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6DCC1" w14:textId="606AC6BF" w:rsidR="00950710" w:rsidRDefault="00950710">
      <w:pPr>
        <w:spacing w:after="0" w:line="240" w:lineRule="auto"/>
        <w:jc w:val="both"/>
        <w:rPr>
          <w:rFonts w:ascii="OfficinaSansBookC" w:hAnsi="OfficinaSansBookC" w:cs="Times New Roman"/>
          <w:noProof/>
          <w:sz w:val="44"/>
          <w:szCs w:val="44"/>
          <w:lang w:eastAsia="ru-RU"/>
        </w:rPr>
      </w:pPr>
      <w:r w:rsidRPr="00950710">
        <w:rPr>
          <w:rFonts w:ascii="OfficinaSansBookC" w:hAnsi="OfficinaSansBookC" w:cs="Times New Roman"/>
          <w:noProof/>
          <w:sz w:val="44"/>
          <w:szCs w:val="44"/>
          <w:lang w:eastAsia="ru-RU"/>
        </w:rPr>
        <w:drawing>
          <wp:inline distT="0" distB="0" distL="0" distR="0" wp14:anchorId="7B57778F" wp14:editId="6592918C">
            <wp:extent cx="5935980" cy="2171700"/>
            <wp:effectExtent l="0" t="0" r="7620" b="0"/>
            <wp:docPr id="23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rotWithShape="1">
                    <a:blip r:embed="rId8"/>
                    <a:srcRect t="16192" b="9974"/>
                    <a:stretch/>
                  </pic:blipFill>
                  <pic:spPr bwMode="auto">
                    <a:xfrm>
                      <a:off x="0" y="0"/>
                      <a:ext cx="593598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22D78D33" w14:textId="049D6586" w:rsidR="001D5971" w:rsidRPr="00950710" w:rsidRDefault="001D5971">
      <w:pPr>
        <w:spacing w:after="0" w:line="240" w:lineRule="auto"/>
        <w:jc w:val="both"/>
        <w:rPr>
          <w:rFonts w:ascii="OfficinaSansBookC" w:hAnsi="OfficinaSansBookC" w:cs="Times New Roman"/>
          <w:sz w:val="44"/>
          <w:szCs w:val="44"/>
        </w:rPr>
      </w:pPr>
    </w:p>
    <w:p w14:paraId="4250AAEE" w14:textId="77777777" w:rsidR="001D5971" w:rsidRPr="00950710" w:rsidRDefault="001D5971" w:rsidP="00FF0272">
      <w:pPr>
        <w:spacing w:after="0"/>
        <w:rPr>
          <w:rFonts w:ascii="OfficinaSansBookC" w:hAnsi="OfficinaSansBookC" w:cs="Times New Roman"/>
          <w:sz w:val="44"/>
          <w:szCs w:val="44"/>
        </w:rPr>
      </w:pPr>
    </w:p>
    <w:p w14:paraId="2BBA384A" w14:textId="4FCAC1BB" w:rsidR="001D5971" w:rsidRPr="00FF0272" w:rsidRDefault="006E68EF" w:rsidP="00446122">
      <w:pPr>
        <w:spacing w:after="0"/>
        <w:jc w:val="center"/>
        <w:rPr>
          <w:rFonts w:ascii="OfficinaSansBookC" w:hAnsi="OfficinaSansBookC" w:cs="Times New Roman"/>
          <w:b/>
          <w:bCs/>
          <w:sz w:val="44"/>
          <w:szCs w:val="44"/>
        </w:rPr>
      </w:pPr>
      <w:r w:rsidRPr="00FF0272">
        <w:rPr>
          <w:rFonts w:ascii="OfficinaSansBookC" w:hAnsi="OfficinaSansBookC" w:cs="Times New Roman"/>
          <w:b/>
          <w:bCs/>
          <w:sz w:val="44"/>
          <w:szCs w:val="44"/>
        </w:rPr>
        <w:t>ПРИМЕРНЫЙ</w:t>
      </w:r>
    </w:p>
    <w:p w14:paraId="220E41D5" w14:textId="77777777" w:rsidR="001D5971" w:rsidRPr="00FF0272" w:rsidRDefault="001D5971" w:rsidP="00FF0272">
      <w:pPr>
        <w:spacing w:after="0"/>
        <w:jc w:val="center"/>
        <w:rPr>
          <w:rFonts w:ascii="OfficinaSansBookC" w:hAnsi="OfficinaSansBookC" w:cs="Times New Roman"/>
          <w:b/>
          <w:bCs/>
          <w:sz w:val="44"/>
          <w:szCs w:val="44"/>
        </w:rPr>
      </w:pPr>
      <w:r w:rsidRPr="00FF0272">
        <w:rPr>
          <w:rFonts w:ascii="OfficinaSansBookC" w:hAnsi="OfficinaSansBookC" w:cs="Times New Roman"/>
          <w:b/>
          <w:bCs/>
          <w:sz w:val="44"/>
          <w:szCs w:val="44"/>
        </w:rPr>
        <w:t>УЧЕБНО-МЕТОДИЧЕСКИЙ КОМПЛЕКС</w:t>
      </w:r>
    </w:p>
    <w:p w14:paraId="18003EC8" w14:textId="77777777" w:rsidR="001D5971" w:rsidRPr="00FF0272" w:rsidRDefault="001D5971" w:rsidP="00FF0272">
      <w:pPr>
        <w:spacing w:after="0"/>
        <w:jc w:val="center"/>
        <w:rPr>
          <w:rFonts w:ascii="OfficinaSansBookC" w:hAnsi="OfficinaSansBookC" w:cs="Times New Roman"/>
          <w:b/>
          <w:bCs/>
          <w:sz w:val="44"/>
          <w:szCs w:val="44"/>
        </w:rPr>
      </w:pPr>
      <w:r w:rsidRPr="00FF0272">
        <w:rPr>
          <w:rFonts w:ascii="OfficinaSansBookC" w:hAnsi="OfficinaSansBookC" w:cs="Times New Roman"/>
          <w:b/>
          <w:bCs/>
          <w:sz w:val="44"/>
          <w:szCs w:val="44"/>
        </w:rPr>
        <w:t>по общеобразовательной дисциплине</w:t>
      </w:r>
    </w:p>
    <w:p w14:paraId="5C752D2F" w14:textId="7E021F94" w:rsidR="001D5971" w:rsidRPr="00FF0272" w:rsidRDefault="001D5971" w:rsidP="00FF0272">
      <w:pPr>
        <w:spacing w:after="0"/>
        <w:jc w:val="center"/>
        <w:rPr>
          <w:rFonts w:ascii="OfficinaSansBookC" w:hAnsi="OfficinaSansBookC" w:cs="Times New Roman"/>
          <w:sz w:val="44"/>
          <w:szCs w:val="44"/>
        </w:rPr>
      </w:pPr>
      <w:r w:rsidRPr="00FF0272">
        <w:rPr>
          <w:rFonts w:ascii="OfficinaSansBookC" w:hAnsi="OfficinaSansBookC" w:cs="Times New Roman"/>
          <w:b/>
          <w:bCs/>
          <w:sz w:val="44"/>
          <w:szCs w:val="44"/>
        </w:rPr>
        <w:t>«Ф</w:t>
      </w:r>
      <w:r w:rsidR="00FF0272" w:rsidRPr="00FF0272">
        <w:rPr>
          <w:rFonts w:ascii="OfficinaSansBookC" w:hAnsi="OfficinaSansBookC" w:cs="Times New Roman"/>
          <w:b/>
          <w:bCs/>
          <w:sz w:val="44"/>
          <w:szCs w:val="44"/>
        </w:rPr>
        <w:t>изика</w:t>
      </w:r>
      <w:r w:rsidRPr="00FF0272">
        <w:rPr>
          <w:rFonts w:ascii="OfficinaSansBookC" w:hAnsi="OfficinaSansBookC" w:cs="Times New Roman"/>
          <w:b/>
          <w:bCs/>
          <w:sz w:val="44"/>
          <w:szCs w:val="44"/>
        </w:rPr>
        <w:t>»</w:t>
      </w:r>
    </w:p>
    <w:p w14:paraId="12F6641B" w14:textId="77777777" w:rsidR="001D5971" w:rsidRPr="00950710" w:rsidRDefault="001D5971" w:rsidP="00950710">
      <w:pPr>
        <w:spacing w:after="0" w:line="276" w:lineRule="auto"/>
        <w:rPr>
          <w:rFonts w:ascii="OfficinaSansBookC" w:hAnsi="OfficinaSansBookC" w:cs="Times New Roman"/>
          <w:sz w:val="44"/>
          <w:szCs w:val="44"/>
        </w:rPr>
      </w:pPr>
    </w:p>
    <w:p w14:paraId="116B16A9" w14:textId="77777777" w:rsidR="001D5971" w:rsidRPr="00950710" w:rsidRDefault="001D5971" w:rsidP="00950710">
      <w:pPr>
        <w:spacing w:after="0" w:line="276" w:lineRule="auto"/>
        <w:rPr>
          <w:rFonts w:ascii="OfficinaSansBookC" w:hAnsi="OfficinaSansBookC" w:cs="Times New Roman"/>
          <w:sz w:val="44"/>
          <w:szCs w:val="44"/>
        </w:rPr>
      </w:pPr>
    </w:p>
    <w:p w14:paraId="5451035F" w14:textId="2FBD621C" w:rsidR="001D5971" w:rsidRPr="00950710" w:rsidRDefault="001D5971" w:rsidP="00950710">
      <w:pPr>
        <w:spacing w:after="0" w:line="276" w:lineRule="auto"/>
        <w:rPr>
          <w:rFonts w:ascii="OfficinaSansBookC" w:hAnsi="OfficinaSansBookC" w:cs="Times New Roman"/>
          <w:sz w:val="44"/>
          <w:szCs w:val="44"/>
        </w:rPr>
      </w:pPr>
    </w:p>
    <w:p w14:paraId="0DFCA127" w14:textId="77777777" w:rsidR="00B734D1" w:rsidRPr="00932731" w:rsidRDefault="00B734D1" w:rsidP="00B734D1">
      <w:pPr>
        <w:spacing w:after="0" w:line="240" w:lineRule="auto"/>
        <w:ind w:left="4820"/>
        <w:jc w:val="right"/>
        <w:rPr>
          <w:rFonts w:ascii="OfficinaSansBookC" w:hAnsi="OfficinaSansBookC" w:cs="Times New Roman"/>
          <w:sz w:val="32"/>
          <w:szCs w:val="32"/>
        </w:rPr>
      </w:pPr>
      <w:bookmarkStart w:id="0" w:name="_Hlk125451764"/>
      <w:r w:rsidRPr="00932731">
        <w:rPr>
          <w:rFonts w:ascii="OfficinaSansBookC" w:hAnsi="OfficinaSansBookC" w:cs="Times New Roman"/>
          <w:sz w:val="32"/>
          <w:szCs w:val="32"/>
        </w:rPr>
        <w:t xml:space="preserve">базовый уровень </w:t>
      </w:r>
      <w:r>
        <w:rPr>
          <w:rFonts w:ascii="OfficinaSansBookC" w:hAnsi="OfficinaSansBookC" w:cs="Times New Roman"/>
          <w:sz w:val="32"/>
          <w:szCs w:val="32"/>
        </w:rPr>
        <w:t>(в</w:t>
      </w:r>
      <w:r w:rsidRPr="00932731">
        <w:rPr>
          <w:rFonts w:ascii="OfficinaSansBookC" w:hAnsi="OfficinaSansBookC" w:cs="Times New Roman"/>
          <w:sz w:val="32"/>
          <w:szCs w:val="32"/>
        </w:rPr>
        <w:t>ариант 1</w:t>
      </w:r>
      <w:r>
        <w:rPr>
          <w:rFonts w:ascii="OfficinaSansBookC" w:hAnsi="OfficinaSansBookC" w:cs="Times New Roman"/>
          <w:sz w:val="32"/>
          <w:szCs w:val="32"/>
        </w:rPr>
        <w:t>)</w:t>
      </w:r>
    </w:p>
    <w:p w14:paraId="2FBF0666" w14:textId="77777777" w:rsidR="00B734D1" w:rsidRPr="00932731" w:rsidRDefault="00B734D1" w:rsidP="00B734D1">
      <w:pPr>
        <w:spacing w:after="0" w:line="240" w:lineRule="auto"/>
        <w:ind w:left="4820"/>
        <w:jc w:val="right"/>
        <w:rPr>
          <w:rFonts w:ascii="OfficinaSansBookC" w:hAnsi="OfficinaSansBookC" w:cs="Times New Roman"/>
          <w:sz w:val="32"/>
          <w:szCs w:val="32"/>
        </w:rPr>
      </w:pPr>
      <w:r w:rsidRPr="00932731">
        <w:rPr>
          <w:rFonts w:ascii="OfficinaSansBookC" w:hAnsi="OfficinaSansBookC" w:cs="Times New Roman"/>
          <w:sz w:val="32"/>
          <w:szCs w:val="32"/>
        </w:rPr>
        <w:t xml:space="preserve">объем: </w:t>
      </w:r>
      <w:r>
        <w:rPr>
          <w:rFonts w:ascii="OfficinaSansBookC" w:hAnsi="OfficinaSansBookC" w:cs="Times New Roman"/>
          <w:sz w:val="32"/>
          <w:szCs w:val="32"/>
        </w:rPr>
        <w:t>108</w:t>
      </w:r>
      <w:r w:rsidRPr="00932731">
        <w:rPr>
          <w:rFonts w:ascii="OfficinaSansBookC" w:hAnsi="OfficinaSansBookC" w:cs="Times New Roman"/>
          <w:sz w:val="32"/>
          <w:szCs w:val="32"/>
        </w:rPr>
        <w:t xml:space="preserve"> ч.</w:t>
      </w:r>
    </w:p>
    <w:p w14:paraId="4E65377E" w14:textId="4AB4621E" w:rsidR="00B734D1" w:rsidRPr="00932731" w:rsidRDefault="00B734D1" w:rsidP="00E843B9">
      <w:pPr>
        <w:spacing w:after="0" w:line="240" w:lineRule="auto"/>
        <w:ind w:left="1701"/>
        <w:jc w:val="right"/>
        <w:rPr>
          <w:rFonts w:ascii="OfficinaSansBookC" w:hAnsi="OfficinaSansBookC" w:cs="Times New Roman"/>
          <w:sz w:val="32"/>
          <w:szCs w:val="32"/>
        </w:rPr>
      </w:pPr>
      <w:r>
        <w:rPr>
          <w:rFonts w:ascii="OfficinaSansBookC" w:hAnsi="OfficinaSansBookC" w:cs="Times New Roman"/>
          <w:sz w:val="32"/>
          <w:szCs w:val="32"/>
        </w:rPr>
        <w:t>р</w:t>
      </w:r>
      <w:r w:rsidRPr="00932731">
        <w:rPr>
          <w:rFonts w:ascii="OfficinaSansBookC" w:hAnsi="OfficinaSansBookC" w:cs="Times New Roman"/>
          <w:sz w:val="32"/>
          <w:szCs w:val="32"/>
        </w:rPr>
        <w:t xml:space="preserve">екомендовано: для УГПС </w:t>
      </w:r>
      <w:bookmarkStart w:id="1" w:name="_Hlk126147053"/>
      <w:r w:rsidRPr="00F82942">
        <w:rPr>
          <w:rFonts w:ascii="OfficinaSansBookC" w:hAnsi="OfficinaSansBookC" w:cs="Times New Roman"/>
          <w:sz w:val="32"/>
          <w:szCs w:val="32"/>
        </w:rPr>
        <w:t>19.00.00, 29.00.00</w:t>
      </w:r>
      <w:r w:rsidR="00B559E4">
        <w:rPr>
          <w:rFonts w:ascii="OfficinaSansBookC" w:hAnsi="OfficinaSansBookC" w:cs="Times New Roman"/>
          <w:sz w:val="32"/>
          <w:szCs w:val="32"/>
        </w:rPr>
        <w:t xml:space="preserve"> (кроме 29.02.09)</w:t>
      </w:r>
      <w:r w:rsidRPr="00F82942">
        <w:rPr>
          <w:rFonts w:ascii="OfficinaSansBookC" w:hAnsi="OfficinaSansBookC" w:cs="Times New Roman"/>
          <w:sz w:val="32"/>
          <w:szCs w:val="32"/>
        </w:rPr>
        <w:t>, 31.00.00, 32.00.00, 33.00.00, 34.00.00, 35.00.00, 36.00.00,</w:t>
      </w:r>
      <w:r>
        <w:rPr>
          <w:rFonts w:ascii="OfficinaSansBookC" w:hAnsi="OfficinaSansBookC" w:cs="Times New Roman"/>
          <w:sz w:val="32"/>
          <w:szCs w:val="32"/>
        </w:rPr>
        <w:t xml:space="preserve"> </w:t>
      </w:r>
      <w:r w:rsidRPr="00F82942">
        <w:rPr>
          <w:rFonts w:ascii="OfficinaSansBookC" w:hAnsi="OfficinaSansBookC" w:cs="Times New Roman"/>
          <w:sz w:val="32"/>
          <w:szCs w:val="32"/>
        </w:rPr>
        <w:t>38.00.00, 39.00.00, 40.00.00, 42.00.00, 43.00.00, 44.00.00, 46.00.00, 49.00.00, 50.00.00, 51.00.00, 52.00.00, 53.00.00, 54.00.00, 55.00.00</w:t>
      </w:r>
      <w:r w:rsidR="00E843B9">
        <w:rPr>
          <w:rFonts w:ascii="OfficinaSansBookC" w:hAnsi="OfficinaSansBookC" w:cs="Times New Roman"/>
          <w:sz w:val="32"/>
          <w:szCs w:val="32"/>
        </w:rPr>
        <w:t xml:space="preserve"> (кроме 55.02.01)</w:t>
      </w:r>
      <w:r w:rsidRPr="00F82942">
        <w:rPr>
          <w:rFonts w:ascii="OfficinaSansBookC" w:hAnsi="OfficinaSansBookC" w:cs="Times New Roman"/>
          <w:sz w:val="32"/>
          <w:szCs w:val="32"/>
        </w:rPr>
        <w:t>, 57.00.00</w:t>
      </w:r>
      <w:bookmarkEnd w:id="1"/>
    </w:p>
    <w:p w14:paraId="42FB3345" w14:textId="77777777" w:rsidR="001D5971" w:rsidRPr="00950710" w:rsidRDefault="001D5971" w:rsidP="00950710">
      <w:pPr>
        <w:spacing w:after="0" w:line="276" w:lineRule="auto"/>
        <w:rPr>
          <w:rFonts w:ascii="OfficinaSansBookC" w:hAnsi="OfficinaSansBookC" w:cs="Times New Roman"/>
          <w:sz w:val="44"/>
          <w:szCs w:val="44"/>
        </w:rPr>
      </w:pPr>
    </w:p>
    <w:p w14:paraId="39EABD27" w14:textId="77777777" w:rsidR="001D5971" w:rsidRPr="00950710" w:rsidRDefault="001D5971" w:rsidP="00950710">
      <w:pPr>
        <w:spacing w:after="0" w:line="276" w:lineRule="auto"/>
        <w:rPr>
          <w:rFonts w:ascii="OfficinaSansBookC" w:hAnsi="OfficinaSansBookC" w:cs="Times New Roman"/>
          <w:sz w:val="44"/>
          <w:szCs w:val="44"/>
        </w:rPr>
      </w:pPr>
    </w:p>
    <w:p w14:paraId="7D6747E6" w14:textId="74681601" w:rsidR="001D5971" w:rsidRPr="00FF0272" w:rsidRDefault="001D5971">
      <w:pPr>
        <w:spacing w:before="240"/>
        <w:jc w:val="center"/>
        <w:rPr>
          <w:rFonts w:ascii="OfficinaSansBookC" w:hAnsi="OfficinaSansBookC" w:cs="Times New Roman"/>
          <w:sz w:val="32"/>
          <w:szCs w:val="32"/>
        </w:rPr>
      </w:pPr>
      <w:proofErr w:type="gramStart"/>
      <w:r w:rsidRPr="00FF0272">
        <w:rPr>
          <w:rFonts w:ascii="OfficinaSansBookC" w:hAnsi="OfficinaSansBookC" w:cs="Times New Roman"/>
          <w:sz w:val="32"/>
          <w:szCs w:val="32"/>
        </w:rPr>
        <w:t>МОСКВА</w:t>
      </w:r>
      <w:r w:rsidR="00950710">
        <w:rPr>
          <w:rFonts w:ascii="OfficinaSansBookC" w:hAnsi="OfficinaSansBookC" w:cs="Times New Roman"/>
          <w:sz w:val="32"/>
          <w:szCs w:val="32"/>
        </w:rPr>
        <w:t xml:space="preserve"> </w:t>
      </w:r>
      <w:r w:rsidRPr="00FF0272">
        <w:rPr>
          <w:rFonts w:ascii="OfficinaSansBookC" w:hAnsi="OfficinaSansBookC" w:cs="Times New Roman"/>
          <w:sz w:val="32"/>
          <w:szCs w:val="32"/>
        </w:rPr>
        <w:t xml:space="preserve"> ИРПО</w:t>
      </w:r>
      <w:proofErr w:type="gramEnd"/>
    </w:p>
    <w:p w14:paraId="7E3E2E5F" w14:textId="77777777" w:rsidR="001D5971" w:rsidRPr="00FF0272" w:rsidRDefault="001D5971">
      <w:pPr>
        <w:spacing w:before="240"/>
        <w:jc w:val="center"/>
        <w:rPr>
          <w:rFonts w:ascii="OfficinaSansBookC" w:hAnsi="OfficinaSansBookC" w:cs="Times New Roman"/>
          <w:sz w:val="32"/>
          <w:szCs w:val="32"/>
        </w:rPr>
      </w:pPr>
      <w:r w:rsidRPr="00FF0272">
        <w:rPr>
          <w:rFonts w:ascii="OfficinaSansBookC" w:hAnsi="OfficinaSansBookC" w:cs="Times New Roman"/>
          <w:sz w:val="32"/>
          <w:szCs w:val="32"/>
        </w:rPr>
        <w:t>2022</w:t>
      </w:r>
    </w:p>
    <w:bookmarkEnd w:id="0"/>
    <w:p w14:paraId="32860167" w14:textId="77777777" w:rsidR="001D5971" w:rsidRPr="004542DA" w:rsidRDefault="001D5971">
      <w:pPr>
        <w:rPr>
          <w:rFonts w:ascii="OfficinaSansBookC" w:hAnsi="OfficinaSansBookC" w:cs="Times New Roman"/>
          <w:sz w:val="24"/>
          <w:szCs w:val="24"/>
        </w:rPr>
      </w:pPr>
      <w:r w:rsidRPr="004542DA">
        <w:rPr>
          <w:rFonts w:ascii="OfficinaSansBookC" w:hAnsi="OfficinaSansBookC" w:cs="Times New Roman"/>
          <w:sz w:val="24"/>
          <w:szCs w:val="24"/>
        </w:rPr>
        <w:br w:type="page"/>
      </w:r>
    </w:p>
    <w:p w14:paraId="7CA62BFF" w14:textId="77777777" w:rsidR="001D5971" w:rsidRPr="004542DA" w:rsidRDefault="001D5971" w:rsidP="00775C8A">
      <w:pPr>
        <w:spacing w:after="0" w:line="276" w:lineRule="auto"/>
        <w:jc w:val="center"/>
        <w:rPr>
          <w:rFonts w:ascii="OfficinaSansBookC" w:hAnsi="OfficinaSansBookC" w:cs="Times New Roman"/>
          <w:b/>
          <w:sz w:val="28"/>
          <w:szCs w:val="28"/>
        </w:rPr>
      </w:pPr>
      <w:r w:rsidRPr="004542DA">
        <w:rPr>
          <w:rFonts w:ascii="OfficinaSansBookC" w:hAnsi="OfficinaSansBookC" w:cs="Times New Roman"/>
          <w:b/>
          <w:sz w:val="28"/>
          <w:szCs w:val="28"/>
        </w:rPr>
        <w:lastRenderedPageBreak/>
        <w:t>АВТОРСКИЙ КОЛЛЕКТИВ</w:t>
      </w:r>
    </w:p>
    <w:p w14:paraId="4ECDB591" w14:textId="77777777" w:rsidR="00775C8A" w:rsidRDefault="00775C8A" w:rsidP="00775C8A">
      <w:pPr>
        <w:pStyle w:val="af"/>
        <w:spacing w:after="0" w:line="276" w:lineRule="auto"/>
        <w:rPr>
          <w:rFonts w:ascii="OfficinaSansBookC" w:hAnsi="OfficinaSansBookC" w:cs="Times New Roman"/>
          <w:b/>
          <w:sz w:val="28"/>
          <w:szCs w:val="28"/>
        </w:rPr>
      </w:pPr>
    </w:p>
    <w:p w14:paraId="0DF2C2D0" w14:textId="4FBE3395" w:rsidR="001D5971" w:rsidRPr="004542DA" w:rsidRDefault="001D5971" w:rsidP="00775C8A">
      <w:pPr>
        <w:pStyle w:val="af"/>
        <w:spacing w:after="0" w:line="276" w:lineRule="auto"/>
        <w:rPr>
          <w:rFonts w:ascii="OfficinaSansBookC" w:hAnsi="OfficinaSansBookC" w:cs="Times New Roman"/>
          <w:b/>
          <w:sz w:val="28"/>
          <w:szCs w:val="28"/>
        </w:rPr>
      </w:pPr>
      <w:r w:rsidRPr="004542DA">
        <w:rPr>
          <w:rFonts w:ascii="OfficinaSansBookC" w:hAnsi="OfficinaSansBookC" w:cs="Times New Roman"/>
          <w:b/>
          <w:sz w:val="28"/>
          <w:szCs w:val="28"/>
        </w:rPr>
        <w:t>Руководитель авторского коллектива:</w:t>
      </w:r>
    </w:p>
    <w:p w14:paraId="35284BB4" w14:textId="07C96ED3" w:rsidR="001D5971" w:rsidRDefault="001D5971" w:rsidP="00775C8A">
      <w:pPr>
        <w:pStyle w:val="af"/>
        <w:spacing w:after="0" w:line="276" w:lineRule="auto"/>
        <w:rPr>
          <w:rFonts w:ascii="OfficinaSansBookC" w:hAnsi="OfficinaSansBookC" w:cs="Times New Roman"/>
          <w:sz w:val="28"/>
          <w:szCs w:val="28"/>
        </w:rPr>
      </w:pPr>
      <w:r w:rsidRPr="004542DA">
        <w:rPr>
          <w:rFonts w:ascii="OfficinaSansBookC" w:hAnsi="OfficinaSansBookC" w:cs="Times New Roman"/>
          <w:sz w:val="28"/>
          <w:szCs w:val="28"/>
        </w:rPr>
        <w:t>Чистякова Людмила Васильевна</w:t>
      </w:r>
    </w:p>
    <w:p w14:paraId="55AD3EFC" w14:textId="77777777" w:rsidR="00775C8A" w:rsidRPr="004542DA" w:rsidRDefault="00775C8A" w:rsidP="00775C8A">
      <w:pPr>
        <w:pStyle w:val="af"/>
        <w:spacing w:after="0" w:line="276" w:lineRule="auto"/>
        <w:rPr>
          <w:rFonts w:ascii="OfficinaSansBookC" w:hAnsi="OfficinaSansBookC" w:cs="Times New Roman"/>
          <w:sz w:val="28"/>
          <w:szCs w:val="28"/>
        </w:rPr>
      </w:pPr>
    </w:p>
    <w:p w14:paraId="65ECFD53" w14:textId="77777777" w:rsidR="001D5971" w:rsidRPr="004542DA" w:rsidRDefault="001D5971" w:rsidP="00775C8A">
      <w:pPr>
        <w:spacing w:after="0" w:line="276" w:lineRule="auto"/>
        <w:rPr>
          <w:rFonts w:ascii="OfficinaSansBookC" w:hAnsi="OfficinaSansBookC" w:cs="Times New Roman"/>
          <w:b/>
          <w:sz w:val="28"/>
          <w:szCs w:val="28"/>
        </w:rPr>
      </w:pPr>
      <w:r w:rsidRPr="004542DA">
        <w:rPr>
          <w:rFonts w:ascii="OfficinaSansBookC" w:hAnsi="OfficinaSansBookC" w:cs="Times New Roman"/>
          <w:b/>
          <w:sz w:val="28"/>
          <w:szCs w:val="28"/>
        </w:rPr>
        <w:t>Соруководитель:</w:t>
      </w:r>
    </w:p>
    <w:p w14:paraId="4FBF3730" w14:textId="72563B6F" w:rsidR="001D5971" w:rsidRDefault="001D5971" w:rsidP="00775C8A">
      <w:pPr>
        <w:pStyle w:val="af"/>
        <w:spacing w:after="0" w:line="276" w:lineRule="auto"/>
        <w:rPr>
          <w:rFonts w:ascii="OfficinaSansBookC" w:hAnsi="OfficinaSansBookC" w:cs="Times New Roman"/>
          <w:sz w:val="28"/>
          <w:szCs w:val="28"/>
        </w:rPr>
      </w:pPr>
      <w:r w:rsidRPr="004542DA">
        <w:rPr>
          <w:rFonts w:ascii="OfficinaSansBookC" w:hAnsi="OfficinaSansBookC" w:cs="Times New Roman"/>
          <w:sz w:val="28"/>
          <w:szCs w:val="28"/>
        </w:rPr>
        <w:t>Фоменко Марина Николаевна</w:t>
      </w:r>
    </w:p>
    <w:p w14:paraId="7133151F" w14:textId="77777777" w:rsidR="00775C8A" w:rsidRPr="004542DA" w:rsidRDefault="00775C8A" w:rsidP="00775C8A">
      <w:pPr>
        <w:pStyle w:val="af"/>
        <w:spacing w:after="0" w:line="276" w:lineRule="auto"/>
        <w:rPr>
          <w:rFonts w:ascii="OfficinaSansBookC" w:hAnsi="OfficinaSansBookC" w:cs="Times New Roman"/>
          <w:sz w:val="28"/>
          <w:szCs w:val="28"/>
        </w:rPr>
      </w:pPr>
    </w:p>
    <w:p w14:paraId="75B504B3" w14:textId="77777777" w:rsidR="001D5971" w:rsidRPr="004542DA" w:rsidRDefault="001D5971" w:rsidP="00775C8A">
      <w:pPr>
        <w:spacing w:after="0" w:line="276" w:lineRule="auto"/>
        <w:rPr>
          <w:rFonts w:ascii="OfficinaSansBookC" w:hAnsi="OfficinaSansBookC" w:cs="Times New Roman"/>
          <w:b/>
          <w:sz w:val="28"/>
          <w:szCs w:val="28"/>
        </w:rPr>
      </w:pPr>
      <w:r w:rsidRPr="004542DA">
        <w:rPr>
          <w:rFonts w:ascii="OfficinaSansBookC" w:hAnsi="OfficinaSansBookC" w:cs="Times New Roman"/>
          <w:b/>
          <w:sz w:val="28"/>
          <w:szCs w:val="28"/>
        </w:rPr>
        <w:t>Авторский коллектив:</w:t>
      </w:r>
    </w:p>
    <w:p w14:paraId="3C82462E" w14:textId="77777777" w:rsidR="001D5971" w:rsidRPr="004542DA" w:rsidRDefault="001D5971" w:rsidP="00775C8A">
      <w:pPr>
        <w:pStyle w:val="af"/>
        <w:spacing w:after="0" w:line="276" w:lineRule="auto"/>
        <w:rPr>
          <w:rFonts w:ascii="OfficinaSansBookC" w:hAnsi="OfficinaSansBookC" w:cs="Times New Roman"/>
          <w:sz w:val="28"/>
          <w:szCs w:val="28"/>
        </w:rPr>
      </w:pPr>
      <w:proofErr w:type="spellStart"/>
      <w:r w:rsidRPr="004542DA">
        <w:rPr>
          <w:rFonts w:ascii="OfficinaSansBookC" w:hAnsi="OfficinaSansBookC" w:cs="Times New Roman"/>
          <w:sz w:val="28"/>
          <w:szCs w:val="28"/>
        </w:rPr>
        <w:t>Гайжутене</w:t>
      </w:r>
      <w:proofErr w:type="spellEnd"/>
      <w:r w:rsidRPr="004542DA">
        <w:rPr>
          <w:rFonts w:ascii="OfficinaSansBookC" w:hAnsi="OfficinaSansBookC" w:cs="Times New Roman"/>
          <w:sz w:val="28"/>
          <w:szCs w:val="28"/>
        </w:rPr>
        <w:t xml:space="preserve"> Елена </w:t>
      </w:r>
      <w:proofErr w:type="spellStart"/>
      <w:r w:rsidRPr="004542DA">
        <w:rPr>
          <w:rFonts w:ascii="OfficinaSansBookC" w:hAnsi="OfficinaSansBookC" w:cs="Times New Roman"/>
          <w:sz w:val="28"/>
          <w:szCs w:val="28"/>
        </w:rPr>
        <w:t>Ионасовна</w:t>
      </w:r>
      <w:proofErr w:type="spellEnd"/>
    </w:p>
    <w:p w14:paraId="6CCB35FD" w14:textId="545D2203" w:rsidR="001D5971" w:rsidRPr="004542DA" w:rsidRDefault="001D5971" w:rsidP="00775C8A">
      <w:pPr>
        <w:pStyle w:val="af"/>
        <w:spacing w:after="0" w:line="276" w:lineRule="auto"/>
        <w:rPr>
          <w:rFonts w:ascii="OfficinaSansBookC" w:hAnsi="OfficinaSansBookC" w:cs="Times New Roman"/>
          <w:sz w:val="28"/>
          <w:szCs w:val="28"/>
        </w:rPr>
      </w:pPr>
      <w:proofErr w:type="spellStart"/>
      <w:r w:rsidRPr="004542DA">
        <w:rPr>
          <w:rFonts w:ascii="OfficinaSansBookC" w:hAnsi="OfficinaSansBookC" w:cs="Times New Roman"/>
          <w:sz w:val="28"/>
          <w:szCs w:val="28"/>
        </w:rPr>
        <w:t>Сакова</w:t>
      </w:r>
      <w:proofErr w:type="spellEnd"/>
      <w:r w:rsidRPr="004542DA">
        <w:rPr>
          <w:rFonts w:ascii="OfficinaSansBookC" w:hAnsi="OfficinaSansBookC" w:cs="Times New Roman"/>
          <w:sz w:val="28"/>
          <w:szCs w:val="28"/>
        </w:rPr>
        <w:t xml:space="preserve"> Вера Владимировна</w:t>
      </w:r>
    </w:p>
    <w:p w14:paraId="4AE31E99" w14:textId="77777777" w:rsidR="001D5971" w:rsidRPr="004542DA" w:rsidRDefault="001D5971" w:rsidP="00775C8A">
      <w:pPr>
        <w:pStyle w:val="af"/>
        <w:spacing w:after="0" w:line="276" w:lineRule="auto"/>
        <w:rPr>
          <w:rFonts w:ascii="OfficinaSansBookC" w:hAnsi="OfficinaSansBookC" w:cs="Times New Roman"/>
          <w:sz w:val="28"/>
          <w:szCs w:val="28"/>
        </w:rPr>
      </w:pPr>
      <w:r w:rsidRPr="004542DA">
        <w:rPr>
          <w:rFonts w:ascii="OfficinaSansBookC" w:hAnsi="OfficinaSansBookC" w:cs="Times New Roman"/>
          <w:sz w:val="28"/>
          <w:szCs w:val="28"/>
        </w:rPr>
        <w:t>Цыганкова Полина Владимировна</w:t>
      </w:r>
    </w:p>
    <w:p w14:paraId="0619BECF" w14:textId="119676ED" w:rsidR="001D5971" w:rsidRPr="004542DA" w:rsidRDefault="001D5971" w:rsidP="00775C8A">
      <w:pPr>
        <w:pStyle w:val="af"/>
        <w:spacing w:after="0" w:line="276" w:lineRule="auto"/>
        <w:rPr>
          <w:rFonts w:ascii="OfficinaSansBookC" w:hAnsi="OfficinaSansBookC" w:cs="Times New Roman"/>
          <w:sz w:val="28"/>
          <w:szCs w:val="28"/>
        </w:rPr>
      </w:pPr>
      <w:r w:rsidRPr="004542DA">
        <w:rPr>
          <w:rFonts w:ascii="OfficinaSansBookC" w:hAnsi="OfficinaSansBookC" w:cs="Times New Roman"/>
          <w:sz w:val="28"/>
          <w:szCs w:val="28"/>
        </w:rPr>
        <w:t>Яшина Галина Евгеньевна</w:t>
      </w:r>
    </w:p>
    <w:p w14:paraId="0156ADC1" w14:textId="77777777" w:rsidR="001D5971" w:rsidRPr="004542DA" w:rsidRDefault="001D5971">
      <w:pPr>
        <w:rPr>
          <w:rFonts w:ascii="OfficinaSansBookC" w:hAnsi="OfficinaSansBookC" w:cs="Times New Roman"/>
          <w:sz w:val="28"/>
          <w:szCs w:val="28"/>
        </w:rPr>
      </w:pPr>
    </w:p>
    <w:p w14:paraId="75548579" w14:textId="77777777" w:rsidR="001D5971" w:rsidRPr="004542DA" w:rsidRDefault="001D5971">
      <w:pPr>
        <w:rPr>
          <w:rFonts w:ascii="OfficinaSansBookC" w:hAnsi="OfficinaSansBookC" w:cs="Times New Roman"/>
          <w:sz w:val="28"/>
          <w:szCs w:val="28"/>
        </w:rPr>
        <w:sectPr w:rsidR="001D5971" w:rsidRPr="004542DA" w:rsidSect="00C805E3">
          <w:footerReference w:type="default" r:id="rId9"/>
          <w:pgSz w:w="11906" w:h="16838"/>
          <w:pgMar w:top="1134" w:right="850" w:bottom="1134" w:left="1701" w:header="708" w:footer="708" w:gutter="0"/>
          <w:cols w:space="708"/>
          <w:titlePg/>
          <w:docGrid w:linePitch="360"/>
        </w:sectPr>
      </w:pPr>
    </w:p>
    <w:p w14:paraId="46917449" w14:textId="77777777" w:rsidR="001D5971" w:rsidRPr="004542DA" w:rsidRDefault="001D5971">
      <w:pPr>
        <w:jc w:val="center"/>
        <w:rPr>
          <w:rFonts w:ascii="OfficinaSansBookC" w:hAnsi="OfficinaSansBookC" w:cs="Times New Roman"/>
          <w:sz w:val="28"/>
          <w:szCs w:val="28"/>
        </w:rPr>
      </w:pPr>
      <w:bookmarkStart w:id="2" w:name="bookmark0"/>
      <w:bookmarkStart w:id="3" w:name="bookmark1"/>
      <w:bookmarkStart w:id="4" w:name="bookmark2"/>
      <w:bookmarkStart w:id="5" w:name="_Toc118246112"/>
      <w:r w:rsidRPr="004542DA">
        <w:rPr>
          <w:rFonts w:ascii="OfficinaSansBookC" w:hAnsi="OfficinaSansBookC" w:cs="Times New Roman"/>
          <w:sz w:val="28"/>
          <w:szCs w:val="28"/>
        </w:rPr>
        <w:lastRenderedPageBreak/>
        <w:t>СОДЕРЖАНИЕ</w:t>
      </w:r>
      <w:bookmarkEnd w:id="2"/>
      <w:bookmarkEnd w:id="3"/>
      <w:bookmarkEnd w:id="4"/>
      <w:bookmarkEnd w:id="5"/>
    </w:p>
    <w:p w14:paraId="5526E72A" w14:textId="30A476B1" w:rsidR="001D5971" w:rsidRPr="002C2193" w:rsidRDefault="002C2193" w:rsidP="002C2193">
      <w:pPr>
        <w:pStyle w:val="21"/>
        <w:tabs>
          <w:tab w:val="right" w:leader="dot" w:pos="9345"/>
        </w:tabs>
        <w:rPr>
          <w:rFonts w:ascii="OfficinaSansBookC" w:hAnsi="OfficinaSansBookC"/>
          <w:sz w:val="28"/>
          <w:szCs w:val="28"/>
        </w:rPr>
      </w:pPr>
      <w:r w:rsidRPr="002C2193">
        <w:rPr>
          <w:rFonts w:ascii="OfficinaSansBookC" w:hAnsi="OfficinaSansBookC"/>
          <w:sz w:val="28"/>
          <w:szCs w:val="28"/>
        </w:rPr>
        <w:t>Пояснительная записка</w:t>
      </w:r>
      <w:r>
        <w:rPr>
          <w:rFonts w:ascii="OfficinaSansBookC" w:hAnsi="OfficinaSansBookC"/>
          <w:sz w:val="28"/>
          <w:szCs w:val="28"/>
        </w:rPr>
        <w:t>……………………………………………………</w:t>
      </w:r>
      <w:proofErr w:type="gramStart"/>
      <w:r>
        <w:rPr>
          <w:rFonts w:ascii="OfficinaSansBookC" w:hAnsi="OfficinaSansBookC"/>
          <w:sz w:val="28"/>
          <w:szCs w:val="28"/>
        </w:rPr>
        <w:t>…….</w:t>
      </w:r>
      <w:proofErr w:type="gramEnd"/>
      <w:r>
        <w:rPr>
          <w:rFonts w:ascii="OfficinaSansBookC" w:hAnsi="OfficinaSansBookC"/>
          <w:sz w:val="28"/>
          <w:szCs w:val="28"/>
        </w:rPr>
        <w:t>4</w:t>
      </w:r>
    </w:p>
    <w:p w14:paraId="507F1D82" w14:textId="569C674A" w:rsidR="001D5971" w:rsidRPr="00FF1361" w:rsidRDefault="00C90372" w:rsidP="00C90372">
      <w:pPr>
        <w:pStyle w:val="21"/>
        <w:tabs>
          <w:tab w:val="right" w:leader="dot" w:pos="9345"/>
        </w:tabs>
        <w:rPr>
          <w:rFonts w:ascii="OfficinaSansBookC" w:eastAsia="Yu Mincho" w:hAnsi="OfficinaSansBookC" w:cs="Times New Roman"/>
          <w:noProof/>
          <w:sz w:val="28"/>
          <w:szCs w:val="28"/>
          <w:lang w:eastAsia="ja-JP"/>
        </w:rPr>
      </w:pPr>
      <w:r>
        <w:rPr>
          <w:rFonts w:ascii="OfficinaSansBookC" w:hAnsi="OfficinaSansBookC" w:cs="Times New Roman"/>
          <w:sz w:val="28"/>
          <w:szCs w:val="28"/>
        </w:rPr>
        <w:t>1.</w:t>
      </w:r>
      <w:r w:rsidR="00FF0272" w:rsidRPr="00FF1361">
        <w:rPr>
          <w:rFonts w:ascii="OfficinaSansBookC" w:hAnsi="OfficinaSansBookC" w:cs="Times New Roman"/>
          <w:sz w:val="28"/>
          <w:szCs w:val="28"/>
        </w:rPr>
        <w:t xml:space="preserve"> </w:t>
      </w:r>
      <w:r w:rsidR="00F7311F" w:rsidRPr="00FF1361">
        <w:rPr>
          <w:rFonts w:ascii="OfficinaSansBookC" w:hAnsi="OfficinaSansBookC" w:cs="Times New Roman"/>
          <w:sz w:val="28"/>
          <w:szCs w:val="28"/>
        </w:rPr>
        <w:fldChar w:fldCharType="begin"/>
      </w:r>
      <w:r w:rsidR="001D5971" w:rsidRPr="00FF1361">
        <w:rPr>
          <w:rFonts w:ascii="OfficinaSansBookC" w:hAnsi="OfficinaSansBookC" w:cs="Times New Roman"/>
          <w:sz w:val="28"/>
          <w:szCs w:val="28"/>
        </w:rPr>
        <w:instrText xml:space="preserve"> TOC \o "1-3" \h \z \u </w:instrText>
      </w:r>
      <w:r w:rsidR="00F7311F" w:rsidRPr="00FF1361">
        <w:rPr>
          <w:rFonts w:ascii="OfficinaSansBookC" w:hAnsi="OfficinaSansBookC" w:cs="Times New Roman"/>
          <w:sz w:val="28"/>
          <w:szCs w:val="28"/>
        </w:rPr>
        <w:fldChar w:fldCharType="separate"/>
      </w:r>
      <w:hyperlink w:anchor="_Toc118246188" w:history="1">
        <w:r w:rsidR="00775C8A">
          <w:rPr>
            <w:rStyle w:val="a5"/>
            <w:rFonts w:ascii="OfficinaSansBookC" w:hAnsi="OfficinaSansBookC"/>
            <w:noProof/>
            <w:sz w:val="28"/>
            <w:szCs w:val="28"/>
          </w:rPr>
          <w:t>П</w:t>
        </w:r>
        <w:r w:rsidR="00775C8A" w:rsidRPr="00FF1361">
          <w:rPr>
            <w:rStyle w:val="a5"/>
            <w:rFonts w:ascii="OfficinaSansBookC" w:hAnsi="OfficinaSansBookC"/>
            <w:noProof/>
            <w:sz w:val="28"/>
            <w:szCs w:val="28"/>
          </w:rPr>
          <w:t>оурочный тематический план</w:t>
        </w:r>
        <w:r w:rsidR="00775C8A" w:rsidRPr="00FF1361">
          <w:rPr>
            <w:rFonts w:ascii="OfficinaSansBookC" w:hAnsi="OfficinaSansBookC" w:cs="Times New Roman"/>
            <w:noProof/>
            <w:sz w:val="28"/>
            <w:szCs w:val="28"/>
          </w:rPr>
          <w:tab/>
        </w:r>
        <w:r w:rsidR="00F7311F" w:rsidRPr="00FF1361">
          <w:rPr>
            <w:rFonts w:ascii="OfficinaSansBookC" w:hAnsi="OfficinaSansBookC" w:cs="Times New Roman"/>
            <w:noProof/>
            <w:sz w:val="28"/>
            <w:szCs w:val="28"/>
          </w:rPr>
          <w:fldChar w:fldCharType="begin"/>
        </w:r>
        <w:r w:rsidR="001D5971" w:rsidRPr="00FF1361">
          <w:rPr>
            <w:rFonts w:ascii="OfficinaSansBookC" w:hAnsi="OfficinaSansBookC" w:cs="Times New Roman"/>
            <w:noProof/>
            <w:sz w:val="28"/>
            <w:szCs w:val="28"/>
          </w:rPr>
          <w:instrText xml:space="preserve"> PAGEREF _Toc118246188 \h </w:instrText>
        </w:r>
        <w:r w:rsidR="00F7311F" w:rsidRPr="00FF1361">
          <w:rPr>
            <w:rFonts w:ascii="OfficinaSansBookC" w:hAnsi="OfficinaSansBookC" w:cs="Times New Roman"/>
            <w:noProof/>
            <w:sz w:val="28"/>
            <w:szCs w:val="28"/>
          </w:rPr>
        </w:r>
        <w:r w:rsidR="00F7311F" w:rsidRPr="00FF1361">
          <w:rPr>
            <w:rFonts w:ascii="OfficinaSansBookC" w:hAnsi="OfficinaSansBookC" w:cs="Times New Roman"/>
            <w:noProof/>
            <w:sz w:val="28"/>
            <w:szCs w:val="28"/>
          </w:rPr>
          <w:fldChar w:fldCharType="separate"/>
        </w:r>
        <w:r w:rsidR="00001B04">
          <w:rPr>
            <w:rFonts w:ascii="OfficinaSansBookC" w:hAnsi="OfficinaSansBookC" w:cs="Times New Roman"/>
            <w:noProof/>
            <w:sz w:val="28"/>
            <w:szCs w:val="28"/>
          </w:rPr>
          <w:t>12</w:t>
        </w:r>
        <w:r w:rsidR="00F7311F" w:rsidRPr="00FF1361">
          <w:rPr>
            <w:rFonts w:ascii="OfficinaSansBookC" w:hAnsi="OfficinaSansBookC" w:cs="Times New Roman"/>
            <w:noProof/>
            <w:sz w:val="28"/>
            <w:szCs w:val="28"/>
          </w:rPr>
          <w:fldChar w:fldCharType="end"/>
        </w:r>
      </w:hyperlink>
    </w:p>
    <w:p w14:paraId="379BE99B" w14:textId="478A7FBF" w:rsidR="001D5971" w:rsidRPr="00FF1361" w:rsidRDefault="00775C8A">
      <w:pPr>
        <w:pStyle w:val="21"/>
        <w:tabs>
          <w:tab w:val="right" w:leader="dot" w:pos="9345"/>
        </w:tabs>
        <w:rPr>
          <w:rFonts w:ascii="OfficinaSansBookC" w:eastAsia="Yu Mincho" w:hAnsi="OfficinaSansBookC" w:cs="Times New Roman"/>
          <w:noProof/>
          <w:sz w:val="28"/>
          <w:szCs w:val="28"/>
          <w:lang w:eastAsia="ja-JP"/>
        </w:rPr>
      </w:pPr>
      <w:r w:rsidRPr="00FF1361">
        <w:rPr>
          <w:rFonts w:ascii="OfficinaSansBookC" w:hAnsi="OfficinaSansBookC"/>
          <w:noProof/>
          <w:sz w:val="28"/>
          <w:szCs w:val="28"/>
        </w:rPr>
        <w:t xml:space="preserve">2. </w:t>
      </w:r>
      <w:hyperlink w:anchor="_Toc118246189" w:history="1">
        <w:r>
          <w:rPr>
            <w:rStyle w:val="a5"/>
            <w:rFonts w:ascii="OfficinaSansBookC" w:hAnsi="OfficinaSansBookC"/>
            <w:noProof/>
            <w:sz w:val="28"/>
            <w:szCs w:val="28"/>
          </w:rPr>
          <w:t>О</w:t>
        </w:r>
        <w:r w:rsidRPr="00FF1361">
          <w:rPr>
            <w:rStyle w:val="a5"/>
            <w:rFonts w:ascii="OfficinaSansBookC" w:hAnsi="OfficinaSansBookC"/>
            <w:noProof/>
            <w:sz w:val="28"/>
            <w:szCs w:val="28"/>
          </w:rPr>
          <w:t>порные конспекты</w:t>
        </w:r>
        <w:r w:rsidRPr="00FF1361">
          <w:rPr>
            <w:rFonts w:ascii="OfficinaSansBookC" w:hAnsi="OfficinaSansBookC" w:cs="Times New Roman"/>
            <w:noProof/>
            <w:sz w:val="28"/>
            <w:szCs w:val="28"/>
          </w:rPr>
          <w:tab/>
        </w:r>
        <w:r w:rsidR="007A35FA" w:rsidRPr="00535C97">
          <w:rPr>
            <w:rFonts w:ascii="OfficinaSansBookC" w:hAnsi="OfficinaSansBookC" w:cs="Times New Roman"/>
            <w:noProof/>
            <w:sz w:val="28"/>
            <w:szCs w:val="28"/>
          </w:rPr>
          <w:t>2</w:t>
        </w:r>
      </w:hyperlink>
      <w:r w:rsidR="00844857">
        <w:rPr>
          <w:rFonts w:ascii="OfficinaSansBookC" w:hAnsi="OfficinaSansBookC" w:cs="Times New Roman"/>
          <w:noProof/>
          <w:sz w:val="28"/>
          <w:szCs w:val="28"/>
        </w:rPr>
        <w:t>3</w:t>
      </w:r>
    </w:p>
    <w:p w14:paraId="735DAFEE" w14:textId="024C4379" w:rsidR="001D5971" w:rsidRPr="00FF1361" w:rsidRDefault="00775C8A">
      <w:pPr>
        <w:pStyle w:val="21"/>
        <w:tabs>
          <w:tab w:val="right" w:leader="dot" w:pos="9345"/>
        </w:tabs>
        <w:rPr>
          <w:rFonts w:ascii="OfficinaSansBookC" w:eastAsia="Yu Mincho" w:hAnsi="OfficinaSansBookC" w:cs="Times New Roman"/>
          <w:noProof/>
          <w:sz w:val="28"/>
          <w:szCs w:val="28"/>
          <w:lang w:eastAsia="ja-JP"/>
        </w:rPr>
      </w:pPr>
      <w:r w:rsidRPr="00FF1361">
        <w:rPr>
          <w:rFonts w:ascii="OfficinaSansBookC" w:hAnsi="OfficinaSansBookC"/>
          <w:noProof/>
          <w:sz w:val="28"/>
          <w:szCs w:val="28"/>
        </w:rPr>
        <w:t xml:space="preserve">3. </w:t>
      </w:r>
      <w:hyperlink w:anchor="_Toc118246190" w:history="1">
        <w:r>
          <w:rPr>
            <w:rStyle w:val="a5"/>
            <w:rFonts w:ascii="OfficinaSansBookC" w:hAnsi="OfficinaSansBookC"/>
            <w:noProof/>
            <w:sz w:val="28"/>
            <w:szCs w:val="28"/>
          </w:rPr>
          <w:t>Т</w:t>
        </w:r>
        <w:r w:rsidRPr="00FF1361">
          <w:rPr>
            <w:rStyle w:val="a5"/>
            <w:rFonts w:ascii="OfficinaSansBookC" w:hAnsi="OfficinaSansBookC"/>
            <w:noProof/>
            <w:sz w:val="28"/>
            <w:szCs w:val="28"/>
          </w:rPr>
          <w:t>ехнологические карты уроков</w:t>
        </w:r>
        <w:r w:rsidRPr="00FF1361">
          <w:rPr>
            <w:rFonts w:ascii="OfficinaSansBookC" w:hAnsi="OfficinaSansBookC" w:cs="Times New Roman"/>
            <w:noProof/>
            <w:sz w:val="28"/>
            <w:szCs w:val="28"/>
          </w:rPr>
          <w:tab/>
        </w:r>
        <w:r w:rsidR="00F7311F" w:rsidRPr="00FF1361">
          <w:rPr>
            <w:rFonts w:ascii="OfficinaSansBookC" w:hAnsi="OfficinaSansBookC" w:cs="Times New Roman"/>
            <w:noProof/>
            <w:sz w:val="28"/>
            <w:szCs w:val="28"/>
          </w:rPr>
          <w:fldChar w:fldCharType="begin"/>
        </w:r>
        <w:r w:rsidR="001D5971" w:rsidRPr="00FF1361">
          <w:rPr>
            <w:rFonts w:ascii="OfficinaSansBookC" w:hAnsi="OfficinaSansBookC" w:cs="Times New Roman"/>
            <w:noProof/>
            <w:sz w:val="28"/>
            <w:szCs w:val="28"/>
          </w:rPr>
          <w:instrText xml:space="preserve"> PAGEREF _Toc118246190 \h </w:instrText>
        </w:r>
        <w:r w:rsidR="00F7311F" w:rsidRPr="00FF1361">
          <w:rPr>
            <w:rFonts w:ascii="OfficinaSansBookC" w:hAnsi="OfficinaSansBookC" w:cs="Times New Roman"/>
            <w:noProof/>
            <w:sz w:val="28"/>
            <w:szCs w:val="28"/>
          </w:rPr>
        </w:r>
        <w:r w:rsidR="00F7311F" w:rsidRPr="00FF1361">
          <w:rPr>
            <w:rFonts w:ascii="OfficinaSansBookC" w:hAnsi="OfficinaSansBookC" w:cs="Times New Roman"/>
            <w:noProof/>
            <w:sz w:val="28"/>
            <w:szCs w:val="28"/>
          </w:rPr>
          <w:fldChar w:fldCharType="separate"/>
        </w:r>
        <w:r w:rsidR="00001B04">
          <w:rPr>
            <w:rFonts w:ascii="OfficinaSansBookC" w:hAnsi="OfficinaSansBookC" w:cs="Times New Roman"/>
            <w:noProof/>
            <w:sz w:val="28"/>
            <w:szCs w:val="28"/>
          </w:rPr>
          <w:t>106</w:t>
        </w:r>
        <w:r w:rsidR="00F7311F" w:rsidRPr="00FF1361">
          <w:rPr>
            <w:rFonts w:ascii="OfficinaSansBookC" w:hAnsi="OfficinaSansBookC" w:cs="Times New Roman"/>
            <w:noProof/>
            <w:sz w:val="28"/>
            <w:szCs w:val="28"/>
          </w:rPr>
          <w:fldChar w:fldCharType="end"/>
        </w:r>
      </w:hyperlink>
    </w:p>
    <w:p w14:paraId="01A1193D" w14:textId="13EEA49C" w:rsidR="001D5971" w:rsidRPr="004542DA" w:rsidRDefault="00F7311F" w:rsidP="006E68EF">
      <w:pPr>
        <w:rPr>
          <w:rFonts w:ascii="OfficinaSansBookC" w:hAnsi="OfficinaSansBookC" w:cs="Times New Roman"/>
          <w:sz w:val="28"/>
          <w:szCs w:val="28"/>
        </w:rPr>
      </w:pPr>
      <w:r w:rsidRPr="00FF1361">
        <w:rPr>
          <w:rFonts w:ascii="OfficinaSansBookC" w:hAnsi="OfficinaSansBookC" w:cs="Times New Roman"/>
          <w:sz w:val="28"/>
          <w:szCs w:val="28"/>
        </w:rPr>
        <w:fldChar w:fldCharType="end"/>
      </w:r>
    </w:p>
    <w:p w14:paraId="1C51E05A" w14:textId="77777777" w:rsidR="001D5971" w:rsidRPr="004542DA" w:rsidRDefault="001D5971">
      <w:pPr>
        <w:spacing w:after="0" w:line="240" w:lineRule="auto"/>
        <w:ind w:firstLine="709"/>
        <w:jc w:val="both"/>
        <w:rPr>
          <w:rFonts w:ascii="OfficinaSansBookC" w:hAnsi="OfficinaSansBookC" w:cs="Times New Roman"/>
          <w:sz w:val="28"/>
          <w:szCs w:val="28"/>
        </w:rPr>
        <w:sectPr w:rsidR="001D5971" w:rsidRPr="004542DA">
          <w:pgSz w:w="11906" w:h="16838"/>
          <w:pgMar w:top="1134" w:right="850" w:bottom="1134" w:left="1701" w:header="708" w:footer="708" w:gutter="0"/>
          <w:cols w:space="708"/>
          <w:docGrid w:linePitch="360"/>
        </w:sectPr>
      </w:pPr>
    </w:p>
    <w:p w14:paraId="5C9B40DB" w14:textId="0F7E8002" w:rsidR="00775C8A" w:rsidRPr="00775C8A" w:rsidRDefault="00775C8A" w:rsidP="00775C8A">
      <w:pPr>
        <w:pStyle w:val="1"/>
        <w:rPr>
          <w:rFonts w:ascii="OfficinaSansBookC" w:hAnsi="OfficinaSansBookC"/>
          <w:b/>
          <w:bCs/>
          <w:sz w:val="28"/>
          <w:szCs w:val="28"/>
        </w:rPr>
      </w:pPr>
      <w:r w:rsidRPr="00775C8A">
        <w:rPr>
          <w:rFonts w:ascii="OfficinaSansBookC" w:hAnsi="OfficinaSansBookC"/>
          <w:b/>
          <w:bCs/>
          <w:sz w:val="28"/>
          <w:szCs w:val="28"/>
        </w:rPr>
        <w:lastRenderedPageBreak/>
        <w:t>Пояснительная записка</w:t>
      </w:r>
    </w:p>
    <w:p w14:paraId="0C18901A" w14:textId="190E81EE" w:rsidR="001D5971" w:rsidRPr="004542DA" w:rsidRDefault="001D5971" w:rsidP="00775C8A">
      <w:pPr>
        <w:tabs>
          <w:tab w:val="left" w:pos="567"/>
          <w:tab w:val="left" w:pos="709"/>
        </w:tabs>
        <w:spacing w:after="0" w:line="276" w:lineRule="auto"/>
        <w:ind w:firstLine="709"/>
        <w:jc w:val="both"/>
        <w:rPr>
          <w:rFonts w:ascii="OfficinaSansBookC" w:hAnsi="OfficinaSansBookC" w:cs="Times New Roman"/>
          <w:sz w:val="28"/>
          <w:szCs w:val="28"/>
        </w:rPr>
      </w:pPr>
      <w:r w:rsidRPr="004542DA">
        <w:rPr>
          <w:rFonts w:ascii="OfficinaSansBookC" w:hAnsi="OfficinaSansBookC" w:cs="Times New Roman"/>
          <w:sz w:val="28"/>
          <w:szCs w:val="28"/>
        </w:rPr>
        <w:t xml:space="preserve">Представленный </w:t>
      </w:r>
      <w:r w:rsidR="006E68EF" w:rsidRPr="004542DA">
        <w:rPr>
          <w:rFonts w:ascii="OfficinaSansBookC" w:hAnsi="OfficinaSansBookC" w:cs="Times New Roman"/>
          <w:sz w:val="28"/>
          <w:szCs w:val="28"/>
        </w:rPr>
        <w:t xml:space="preserve">примерный </w:t>
      </w:r>
      <w:r w:rsidRPr="004542DA">
        <w:rPr>
          <w:rFonts w:ascii="OfficinaSansBookC" w:hAnsi="OfficinaSansBookC" w:cs="Times New Roman"/>
          <w:sz w:val="28"/>
          <w:szCs w:val="28"/>
        </w:rPr>
        <w:t xml:space="preserve">учебно-методический комплекс создан с целью совершенствования содержания общеобразовательной дисциплины «Физика» для формирования профессионально значимых компетенций и оказания методической поддержки преподавателям профессиональных образовательных организаций в процессе обучения. </w:t>
      </w:r>
    </w:p>
    <w:p w14:paraId="255CE54A" w14:textId="1D281CF0" w:rsidR="001D5971" w:rsidRPr="004542DA" w:rsidRDefault="006E68EF" w:rsidP="00775C8A">
      <w:pPr>
        <w:spacing w:after="0" w:line="276" w:lineRule="auto"/>
        <w:ind w:firstLine="709"/>
        <w:jc w:val="both"/>
        <w:rPr>
          <w:rFonts w:ascii="OfficinaSansBookC" w:hAnsi="OfficinaSansBookC" w:cs="Times New Roman"/>
          <w:sz w:val="28"/>
          <w:szCs w:val="28"/>
        </w:rPr>
      </w:pPr>
      <w:r w:rsidRPr="004542DA">
        <w:rPr>
          <w:rFonts w:ascii="OfficinaSansBookC" w:hAnsi="OfficinaSansBookC" w:cs="Times New Roman"/>
          <w:sz w:val="28"/>
          <w:szCs w:val="28"/>
        </w:rPr>
        <w:t>Примерный у</w:t>
      </w:r>
      <w:r w:rsidR="001D5971" w:rsidRPr="004542DA">
        <w:rPr>
          <w:rFonts w:ascii="OfficinaSansBookC" w:hAnsi="OfficinaSansBookC" w:cs="Times New Roman"/>
          <w:sz w:val="28"/>
          <w:szCs w:val="28"/>
        </w:rPr>
        <w:t xml:space="preserve">чебно-методический комплекс разработан на основе требований федерального государственного образовательного стандарта среднего общего образования и в соответствии с примерной рабочей программой общеобразовательной дисциплины «Физика». </w:t>
      </w:r>
    </w:p>
    <w:p w14:paraId="77D50DAD" w14:textId="724B4C6B" w:rsidR="001D5971" w:rsidRPr="004542DA" w:rsidRDefault="006E68EF" w:rsidP="00775C8A">
      <w:pPr>
        <w:spacing w:after="0" w:line="276" w:lineRule="auto"/>
        <w:ind w:firstLine="709"/>
        <w:jc w:val="both"/>
        <w:rPr>
          <w:rFonts w:ascii="OfficinaSansBookC" w:hAnsi="OfficinaSansBookC" w:cs="Times New Roman"/>
          <w:sz w:val="28"/>
          <w:szCs w:val="28"/>
        </w:rPr>
      </w:pPr>
      <w:r w:rsidRPr="004542DA">
        <w:rPr>
          <w:rFonts w:ascii="OfficinaSansBookC" w:hAnsi="OfficinaSansBookC" w:cs="Times New Roman"/>
          <w:sz w:val="28"/>
          <w:szCs w:val="28"/>
        </w:rPr>
        <w:t>Примерный у</w:t>
      </w:r>
      <w:r w:rsidR="001D5971" w:rsidRPr="004542DA">
        <w:rPr>
          <w:rFonts w:ascii="OfficinaSansBookC" w:hAnsi="OfficinaSansBookC" w:cs="Times New Roman"/>
          <w:sz w:val="28"/>
          <w:szCs w:val="28"/>
        </w:rPr>
        <w:t xml:space="preserve">чебно-методический комплекс </w:t>
      </w:r>
      <w:r w:rsidR="002C2193">
        <w:rPr>
          <w:rFonts w:ascii="OfficinaSansBookC" w:hAnsi="OfficinaSansBookC" w:cs="Times New Roman"/>
          <w:sz w:val="28"/>
          <w:szCs w:val="28"/>
        </w:rPr>
        <w:t>может служить</w:t>
      </w:r>
      <w:r w:rsidR="001D5971" w:rsidRPr="004542DA">
        <w:rPr>
          <w:rFonts w:ascii="OfficinaSansBookC" w:hAnsi="OfficinaSansBookC" w:cs="Times New Roman"/>
          <w:sz w:val="28"/>
          <w:szCs w:val="28"/>
        </w:rPr>
        <w:t xml:space="preserve"> пример</w:t>
      </w:r>
      <w:r w:rsidR="002C2193">
        <w:rPr>
          <w:rFonts w:ascii="OfficinaSansBookC" w:hAnsi="OfficinaSansBookC" w:cs="Times New Roman"/>
          <w:sz w:val="28"/>
          <w:szCs w:val="28"/>
        </w:rPr>
        <w:t>ом</w:t>
      </w:r>
      <w:r w:rsidR="001D5971" w:rsidRPr="004542DA">
        <w:rPr>
          <w:rFonts w:ascii="OfficinaSansBookC" w:hAnsi="OfficinaSansBookC" w:cs="Times New Roman"/>
          <w:sz w:val="28"/>
          <w:szCs w:val="28"/>
        </w:rPr>
        <w:t xml:space="preserve"> </w:t>
      </w:r>
      <w:r w:rsidR="002C2193">
        <w:rPr>
          <w:rFonts w:ascii="OfficinaSansBookC" w:hAnsi="OfficinaSansBookC" w:cs="Times New Roman"/>
          <w:sz w:val="28"/>
          <w:szCs w:val="28"/>
        </w:rPr>
        <w:t>для преподавателей</w:t>
      </w:r>
      <w:r w:rsidR="001D5971" w:rsidRPr="004542DA">
        <w:rPr>
          <w:rFonts w:ascii="OfficinaSansBookC" w:hAnsi="OfficinaSansBookC" w:cs="Times New Roman"/>
          <w:sz w:val="28"/>
          <w:szCs w:val="28"/>
        </w:rPr>
        <w:t xml:space="preserve"> профессиональных образовательных организаций для самостоятельной разработки УМК в рамках реализуемых программ по специальностям/профессиям.</w:t>
      </w:r>
    </w:p>
    <w:p w14:paraId="437A9A79" w14:textId="6ED07BA6" w:rsidR="001D5971" w:rsidRPr="004542DA" w:rsidRDefault="006E68EF" w:rsidP="00775C8A">
      <w:pPr>
        <w:spacing w:after="0" w:line="276" w:lineRule="auto"/>
        <w:ind w:firstLine="709"/>
        <w:jc w:val="both"/>
        <w:rPr>
          <w:rFonts w:ascii="OfficinaSansBookC" w:hAnsi="OfficinaSansBookC" w:cs="Times New Roman"/>
          <w:sz w:val="28"/>
          <w:szCs w:val="28"/>
        </w:rPr>
      </w:pPr>
      <w:r w:rsidRPr="004542DA">
        <w:rPr>
          <w:rFonts w:ascii="OfficinaSansBookC" w:hAnsi="OfficinaSansBookC" w:cs="Times New Roman"/>
          <w:sz w:val="28"/>
          <w:szCs w:val="28"/>
        </w:rPr>
        <w:t>Примерный у</w:t>
      </w:r>
      <w:r w:rsidR="001D5971" w:rsidRPr="004542DA">
        <w:rPr>
          <w:rFonts w:ascii="OfficinaSansBookC" w:hAnsi="OfficinaSansBookC" w:cs="Times New Roman"/>
          <w:sz w:val="28"/>
          <w:szCs w:val="28"/>
        </w:rPr>
        <w:t>чебно-методический комплекс включает в себя примерный поурочный тематический план, опорные конспекты по всем разделам курса общеобразовательной дисциплины «Физика», «модельные примеры» технологических карт уроков по наиболее значимым для изучения темам, имеющим профессиональную направленность, а также примерный фонд оценочных средств для входного, текущего, рубежного контроля и промежуточной аттестации.</w:t>
      </w:r>
    </w:p>
    <w:p w14:paraId="5184F67D" w14:textId="4DBF97E3" w:rsidR="001D5971" w:rsidRPr="004542DA" w:rsidRDefault="001D5971" w:rsidP="00775C8A">
      <w:pPr>
        <w:spacing w:after="0" w:line="276" w:lineRule="auto"/>
        <w:ind w:firstLine="709"/>
        <w:jc w:val="both"/>
        <w:rPr>
          <w:rFonts w:ascii="OfficinaSansBookC" w:hAnsi="OfficinaSansBookC" w:cs="Times New Roman"/>
          <w:sz w:val="28"/>
          <w:szCs w:val="28"/>
        </w:rPr>
      </w:pPr>
      <w:r w:rsidRPr="004542DA">
        <w:rPr>
          <w:rFonts w:ascii="OfficinaSansBookC" w:hAnsi="OfficinaSansBookC" w:cs="Times New Roman"/>
          <w:sz w:val="28"/>
          <w:szCs w:val="28"/>
        </w:rPr>
        <w:t>Планируемы</w:t>
      </w:r>
      <w:r w:rsidR="002C2193">
        <w:rPr>
          <w:rFonts w:ascii="OfficinaSansBookC" w:hAnsi="OfficinaSansBookC" w:cs="Times New Roman"/>
          <w:sz w:val="28"/>
          <w:szCs w:val="28"/>
        </w:rPr>
        <w:t>е</w:t>
      </w:r>
      <w:r w:rsidRPr="004542DA">
        <w:rPr>
          <w:rFonts w:ascii="OfficinaSansBookC" w:hAnsi="OfficinaSansBookC" w:cs="Times New Roman"/>
          <w:sz w:val="28"/>
          <w:szCs w:val="28"/>
        </w:rPr>
        <w:t xml:space="preserve"> образовательные результаты, в том числе: личностные, метапредметные, предметные, общие и профессиональные компетенции, элементы которых формируются при изучении общеобразовательной дисциплины «Физика» представлены в таблице 1.</w:t>
      </w:r>
    </w:p>
    <w:p w14:paraId="74F0EDC7" w14:textId="77777777" w:rsidR="001D5971" w:rsidRPr="004542DA" w:rsidRDefault="001D5971" w:rsidP="00287F24">
      <w:pPr>
        <w:spacing w:after="0" w:line="240" w:lineRule="auto"/>
        <w:ind w:firstLine="709"/>
        <w:jc w:val="both"/>
        <w:rPr>
          <w:rFonts w:ascii="OfficinaSansBookC" w:hAnsi="OfficinaSansBookC" w:cs="Times New Roman"/>
          <w:sz w:val="28"/>
          <w:szCs w:val="28"/>
        </w:rPr>
        <w:sectPr w:rsidR="001D5971" w:rsidRPr="004542DA">
          <w:pgSz w:w="11906" w:h="16838"/>
          <w:pgMar w:top="1134" w:right="850" w:bottom="1134" w:left="1701" w:header="708" w:footer="708" w:gutter="0"/>
          <w:cols w:space="708"/>
          <w:docGrid w:linePitch="360"/>
        </w:sectPr>
      </w:pPr>
    </w:p>
    <w:p w14:paraId="59DED95D" w14:textId="39B11ACB" w:rsidR="001D5971" w:rsidRPr="004542DA" w:rsidRDefault="001D5971" w:rsidP="00E614B8">
      <w:pPr>
        <w:pStyle w:val="TableParagraph"/>
        <w:spacing w:before="0" w:beforeAutospacing="0" w:after="0" w:afterAutospacing="0"/>
        <w:rPr>
          <w:rFonts w:ascii="OfficinaSansBookC" w:hAnsi="OfficinaSansBookC" w:cs="Times New Roman"/>
          <w:b/>
          <w:sz w:val="28"/>
          <w:szCs w:val="28"/>
        </w:rPr>
      </w:pPr>
      <w:r w:rsidRPr="004542DA">
        <w:rPr>
          <w:rFonts w:ascii="OfficinaSansBookC" w:hAnsi="OfficinaSansBookC" w:cs="Times New Roman"/>
          <w:b/>
          <w:sz w:val="28"/>
          <w:szCs w:val="28"/>
        </w:rPr>
        <w:lastRenderedPageBreak/>
        <w:t>Таблица 1</w:t>
      </w:r>
    </w:p>
    <w:p w14:paraId="5A5DBC74" w14:textId="6BB1EE13" w:rsidR="00902A35" w:rsidRDefault="00902A35" w:rsidP="00E614B8">
      <w:pPr>
        <w:pStyle w:val="TableParagraph"/>
        <w:spacing w:before="0" w:beforeAutospacing="0" w:after="0" w:afterAutospacing="0"/>
        <w:rPr>
          <w:rFonts w:ascii="OfficinaSansBookC" w:hAnsi="OfficinaSansBookC" w:cs="Times New Roman"/>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3412"/>
        <w:gridCol w:w="6482"/>
        <w:gridCol w:w="4660"/>
      </w:tblGrid>
      <w:tr w:rsidR="007A35FA" w:rsidRPr="007A35FA" w14:paraId="7900C51D" w14:textId="77777777" w:rsidTr="00A5413B">
        <w:tc>
          <w:tcPr>
            <w:tcW w:w="1172" w:type="pct"/>
            <w:vMerge w:val="restart"/>
            <w:tcBorders>
              <w:top w:val="outset" w:sz="6" w:space="0" w:color="auto"/>
              <w:left w:val="outset" w:sz="6" w:space="0" w:color="auto"/>
              <w:bottom w:val="outset" w:sz="6" w:space="0" w:color="auto"/>
              <w:right w:val="outset" w:sz="6" w:space="0" w:color="auto"/>
            </w:tcBorders>
            <w:tcMar>
              <w:top w:w="28" w:type="dxa"/>
              <w:left w:w="57" w:type="dxa"/>
              <w:bottom w:w="28" w:type="dxa"/>
              <w:right w:w="57" w:type="dxa"/>
            </w:tcMar>
            <w:hideMark/>
          </w:tcPr>
          <w:p w14:paraId="0B43C766" w14:textId="77777777" w:rsidR="007A35FA" w:rsidRPr="007A35FA" w:rsidRDefault="007A35FA" w:rsidP="007A35FA">
            <w:pPr>
              <w:widowControl w:val="0"/>
              <w:autoSpaceDE w:val="0"/>
              <w:autoSpaceDN w:val="0"/>
              <w:adjustRightInd w:val="0"/>
              <w:spacing w:before="100" w:beforeAutospacing="1" w:after="100" w:afterAutospacing="1" w:line="240" w:lineRule="auto"/>
              <w:jc w:val="center"/>
              <w:rPr>
                <w:rFonts w:ascii="OfficinaSansBookC" w:hAnsi="OfficinaSansBookC" w:cs="Times New Roman"/>
                <w:b/>
                <w:sz w:val="24"/>
                <w:szCs w:val="24"/>
                <w:lang w:eastAsia="ru-RU"/>
              </w:rPr>
            </w:pPr>
            <w:r w:rsidRPr="007A35FA">
              <w:rPr>
                <w:rFonts w:ascii="OfficinaSansBookC" w:hAnsi="OfficinaSansBookC" w:cs="Times New Roman"/>
                <w:b/>
                <w:sz w:val="24"/>
                <w:szCs w:val="24"/>
                <w:lang w:eastAsia="ru-RU"/>
              </w:rPr>
              <w:t>Код и наименование формируемых компетенций</w:t>
            </w:r>
            <w:r w:rsidRPr="007A35FA">
              <w:rPr>
                <w:rFonts w:ascii="OfficinaSansBookC" w:hAnsi="OfficinaSansBookC" w:cs="Times New Roman"/>
                <w:b/>
                <w:sz w:val="24"/>
                <w:szCs w:val="24"/>
                <w:vertAlign w:val="superscript"/>
                <w:lang w:eastAsia="ru-RU"/>
              </w:rPr>
              <w:footnoteReference w:id="1"/>
            </w:r>
          </w:p>
        </w:tc>
        <w:tc>
          <w:tcPr>
            <w:tcW w:w="3828" w:type="pct"/>
            <w:gridSpan w:val="2"/>
            <w:tcBorders>
              <w:top w:val="outset" w:sz="6" w:space="0" w:color="auto"/>
              <w:left w:val="outset" w:sz="6" w:space="0" w:color="auto"/>
              <w:bottom w:val="outset" w:sz="6" w:space="0" w:color="auto"/>
              <w:right w:val="outset" w:sz="6" w:space="0" w:color="auto"/>
            </w:tcBorders>
            <w:tcMar>
              <w:top w:w="28" w:type="dxa"/>
              <w:left w:w="57" w:type="dxa"/>
              <w:bottom w:w="28" w:type="dxa"/>
              <w:right w:w="57" w:type="dxa"/>
            </w:tcMar>
            <w:hideMark/>
          </w:tcPr>
          <w:p w14:paraId="424555FE" w14:textId="77777777" w:rsidR="007A35FA" w:rsidRPr="007A35FA" w:rsidRDefault="007A35FA" w:rsidP="007A35FA">
            <w:pPr>
              <w:widowControl w:val="0"/>
              <w:autoSpaceDE w:val="0"/>
              <w:autoSpaceDN w:val="0"/>
              <w:spacing w:before="100" w:beforeAutospacing="1" w:after="100" w:afterAutospacing="1" w:line="240" w:lineRule="auto"/>
              <w:jc w:val="center"/>
              <w:rPr>
                <w:rFonts w:ascii="OfficinaSansBookC" w:hAnsi="OfficinaSansBookC" w:cs="Times New Roman"/>
                <w:b/>
                <w:sz w:val="24"/>
                <w:szCs w:val="24"/>
                <w:lang w:eastAsia="ru-RU"/>
              </w:rPr>
            </w:pPr>
            <w:r w:rsidRPr="007A35FA">
              <w:rPr>
                <w:rFonts w:ascii="OfficinaSansBookC" w:hAnsi="OfficinaSansBookC" w:cs="Times New Roman"/>
                <w:b/>
                <w:sz w:val="24"/>
                <w:szCs w:val="24"/>
                <w:lang w:eastAsia="ru-RU"/>
              </w:rPr>
              <w:t>Планируемые резу</w:t>
            </w:r>
            <w:bookmarkStart w:id="6" w:name="_bookmark1"/>
            <w:bookmarkEnd w:id="6"/>
            <w:r w:rsidRPr="007A35FA">
              <w:rPr>
                <w:rFonts w:ascii="OfficinaSansBookC" w:hAnsi="OfficinaSansBookC" w:cs="Times New Roman"/>
                <w:b/>
                <w:sz w:val="24"/>
                <w:szCs w:val="24"/>
                <w:lang w:eastAsia="ru-RU"/>
              </w:rPr>
              <w:t>льтат</w:t>
            </w:r>
            <w:bookmarkStart w:id="7" w:name="_bookmark2"/>
            <w:bookmarkEnd w:id="7"/>
            <w:r w:rsidRPr="007A35FA">
              <w:rPr>
                <w:rFonts w:ascii="OfficinaSansBookC" w:hAnsi="OfficinaSansBookC" w:cs="Times New Roman"/>
                <w:b/>
                <w:sz w:val="24"/>
                <w:szCs w:val="24"/>
                <w:lang w:eastAsia="ru-RU"/>
              </w:rPr>
              <w:t>ы освоения дисциплины</w:t>
            </w:r>
          </w:p>
        </w:tc>
      </w:tr>
      <w:tr w:rsidR="007A35FA" w:rsidRPr="007A35FA" w14:paraId="301C52A3" w14:textId="77777777" w:rsidTr="00A5413B">
        <w:tc>
          <w:tcPr>
            <w:tcW w:w="1172" w:type="pct"/>
            <w:vMerge/>
            <w:tcBorders>
              <w:top w:val="outset" w:sz="6" w:space="0" w:color="auto"/>
              <w:left w:val="outset" w:sz="6" w:space="0" w:color="auto"/>
              <w:bottom w:val="outset" w:sz="6" w:space="0" w:color="auto"/>
              <w:right w:val="outset" w:sz="6" w:space="0" w:color="auto"/>
            </w:tcBorders>
            <w:tcMar>
              <w:top w:w="28" w:type="dxa"/>
              <w:left w:w="57" w:type="dxa"/>
              <w:bottom w:w="28" w:type="dxa"/>
              <w:right w:w="57" w:type="dxa"/>
            </w:tcMar>
            <w:vAlign w:val="center"/>
            <w:hideMark/>
          </w:tcPr>
          <w:p w14:paraId="2D96F38E" w14:textId="77777777" w:rsidR="007A35FA" w:rsidRPr="007A35FA" w:rsidRDefault="007A35FA" w:rsidP="007A35FA">
            <w:pPr>
              <w:spacing w:after="0" w:line="240" w:lineRule="auto"/>
              <w:rPr>
                <w:rFonts w:ascii="OfficinaSansBookC" w:hAnsi="OfficinaSansBookC" w:cs="Times New Roman"/>
                <w:b/>
                <w:color w:val="000000"/>
                <w:sz w:val="24"/>
                <w:szCs w:val="24"/>
                <w:lang w:eastAsia="ru-RU" w:bidi="ru-RU"/>
              </w:rPr>
            </w:pPr>
          </w:p>
        </w:tc>
        <w:tc>
          <w:tcPr>
            <w:tcW w:w="2227" w:type="pct"/>
            <w:tcBorders>
              <w:top w:val="nil"/>
              <w:left w:val="outset" w:sz="6" w:space="0" w:color="auto"/>
              <w:bottom w:val="outset" w:sz="6" w:space="0" w:color="auto"/>
              <w:right w:val="outset" w:sz="6" w:space="0" w:color="auto"/>
            </w:tcBorders>
            <w:tcMar>
              <w:top w:w="28" w:type="dxa"/>
              <w:left w:w="57" w:type="dxa"/>
              <w:bottom w:w="28" w:type="dxa"/>
              <w:right w:w="57" w:type="dxa"/>
            </w:tcMar>
            <w:hideMark/>
          </w:tcPr>
          <w:p w14:paraId="130A588B" w14:textId="77777777" w:rsidR="007A35FA" w:rsidRPr="007A35FA" w:rsidRDefault="007A35FA" w:rsidP="007A35FA">
            <w:pPr>
              <w:widowControl w:val="0"/>
              <w:autoSpaceDE w:val="0"/>
              <w:autoSpaceDN w:val="0"/>
              <w:spacing w:before="100" w:beforeAutospacing="1" w:after="100" w:afterAutospacing="1" w:line="240" w:lineRule="auto"/>
              <w:jc w:val="center"/>
              <w:rPr>
                <w:rFonts w:ascii="OfficinaSansBookC" w:hAnsi="OfficinaSansBookC" w:cs="Times New Roman"/>
                <w:b/>
                <w:sz w:val="24"/>
                <w:szCs w:val="24"/>
                <w:lang w:eastAsia="ru-RU"/>
              </w:rPr>
            </w:pPr>
            <w:r w:rsidRPr="007A35FA">
              <w:rPr>
                <w:rFonts w:ascii="OfficinaSansBookC" w:hAnsi="OfficinaSansBookC" w:cs="Times New Roman"/>
                <w:b/>
                <w:sz w:val="24"/>
                <w:szCs w:val="24"/>
                <w:lang w:eastAsia="ru-RU"/>
              </w:rPr>
              <w:t>Общие</w:t>
            </w:r>
            <w:r w:rsidRPr="007A35FA">
              <w:rPr>
                <w:rFonts w:ascii="OfficinaSansBookC" w:hAnsi="OfficinaSansBookC" w:cs="Times New Roman"/>
                <w:b/>
                <w:sz w:val="24"/>
                <w:szCs w:val="24"/>
                <w:vertAlign w:val="superscript"/>
                <w:lang w:eastAsia="ru-RU"/>
              </w:rPr>
              <w:footnoteReference w:id="2"/>
            </w:r>
          </w:p>
        </w:tc>
        <w:tc>
          <w:tcPr>
            <w:tcW w:w="1601" w:type="pct"/>
            <w:tcBorders>
              <w:top w:val="outset" w:sz="6" w:space="0" w:color="auto"/>
              <w:left w:val="outset" w:sz="6" w:space="0" w:color="auto"/>
              <w:bottom w:val="outset" w:sz="6" w:space="0" w:color="auto"/>
              <w:right w:val="outset" w:sz="6" w:space="0" w:color="auto"/>
            </w:tcBorders>
            <w:tcMar>
              <w:top w:w="28" w:type="dxa"/>
              <w:left w:w="57" w:type="dxa"/>
              <w:bottom w:w="28" w:type="dxa"/>
              <w:right w:w="57" w:type="dxa"/>
            </w:tcMar>
            <w:hideMark/>
          </w:tcPr>
          <w:p w14:paraId="0EF38AB1" w14:textId="77777777" w:rsidR="007A35FA" w:rsidRPr="007A35FA" w:rsidRDefault="007A35FA" w:rsidP="007A35FA">
            <w:pPr>
              <w:widowControl w:val="0"/>
              <w:autoSpaceDE w:val="0"/>
              <w:autoSpaceDN w:val="0"/>
              <w:spacing w:before="100" w:beforeAutospacing="1" w:after="100" w:afterAutospacing="1" w:line="240" w:lineRule="auto"/>
              <w:jc w:val="center"/>
              <w:rPr>
                <w:rFonts w:ascii="OfficinaSansBookC" w:hAnsi="OfficinaSansBookC" w:cs="Times New Roman"/>
                <w:b/>
                <w:sz w:val="24"/>
                <w:szCs w:val="24"/>
                <w:lang w:eastAsia="ru-RU"/>
              </w:rPr>
            </w:pPr>
            <w:r w:rsidRPr="007A35FA">
              <w:rPr>
                <w:rFonts w:ascii="OfficinaSansBookC" w:hAnsi="OfficinaSansBookC" w:cs="Times New Roman"/>
                <w:b/>
                <w:sz w:val="24"/>
                <w:szCs w:val="24"/>
                <w:lang w:eastAsia="ru-RU"/>
              </w:rPr>
              <w:t>Дисциплинарные</w:t>
            </w:r>
            <w:r w:rsidRPr="007A35FA">
              <w:rPr>
                <w:rFonts w:ascii="OfficinaSansBookC" w:hAnsi="OfficinaSansBookC" w:cs="Times New Roman"/>
                <w:b/>
                <w:sz w:val="24"/>
                <w:szCs w:val="24"/>
                <w:vertAlign w:val="superscript"/>
                <w:lang w:eastAsia="ru-RU"/>
              </w:rPr>
              <w:footnoteReference w:id="3"/>
            </w:r>
          </w:p>
        </w:tc>
      </w:tr>
      <w:tr w:rsidR="007A35FA" w:rsidRPr="007A35FA" w14:paraId="513E2BAC" w14:textId="77777777" w:rsidTr="00A5413B">
        <w:trPr>
          <w:trHeight w:val="1350"/>
        </w:trPr>
        <w:tc>
          <w:tcPr>
            <w:tcW w:w="1172" w:type="pct"/>
            <w:tcBorders>
              <w:top w:val="nil"/>
              <w:left w:val="outset" w:sz="6" w:space="0" w:color="auto"/>
              <w:bottom w:val="single" w:sz="4" w:space="0" w:color="auto"/>
              <w:right w:val="outset" w:sz="6" w:space="0" w:color="auto"/>
            </w:tcBorders>
            <w:tcMar>
              <w:top w:w="28" w:type="dxa"/>
              <w:left w:w="57" w:type="dxa"/>
              <w:bottom w:w="28" w:type="dxa"/>
              <w:right w:w="57" w:type="dxa"/>
            </w:tcMar>
            <w:hideMark/>
          </w:tcPr>
          <w:p w14:paraId="499B02BE" w14:textId="77777777" w:rsidR="007A35FA" w:rsidRPr="007A35FA" w:rsidRDefault="007A35FA" w:rsidP="007A35FA">
            <w:pPr>
              <w:widowControl w:val="0"/>
              <w:spacing w:after="0" w:line="240" w:lineRule="auto"/>
              <w:jc w:val="both"/>
              <w:rPr>
                <w:rFonts w:ascii="OfficinaSansBookC" w:hAnsi="OfficinaSansBookC" w:cs="Times New Roman"/>
                <w:b/>
                <w:color w:val="000000"/>
                <w:sz w:val="24"/>
                <w:szCs w:val="24"/>
                <w:lang w:eastAsia="ru-RU" w:bidi="ru-RU"/>
              </w:rPr>
            </w:pPr>
            <w:r w:rsidRPr="007A35FA">
              <w:rPr>
                <w:rFonts w:ascii="OfficinaSansBookC" w:hAnsi="OfficinaSansBookC" w:cs="Times New Roman"/>
                <w:b/>
                <w:color w:val="000000"/>
                <w:sz w:val="24"/>
                <w:szCs w:val="24"/>
                <w:lang w:eastAsia="ru-RU" w:bidi="ru-RU"/>
              </w:rPr>
              <w:t>ОК 01.</w:t>
            </w:r>
            <w:r w:rsidRPr="007A35FA">
              <w:rPr>
                <w:rFonts w:ascii="OfficinaSansBookC" w:hAnsi="OfficinaSansBookC" w:cs="Times New Roman"/>
                <w:color w:val="000000"/>
                <w:sz w:val="24"/>
                <w:szCs w:val="24"/>
                <w:lang w:eastAsia="ru-RU" w:bidi="ru-RU"/>
              </w:rPr>
              <w:t xml:space="preserve"> Выбирать способы решения задач профессиональной деятельности применительно к различным контекстам</w:t>
            </w:r>
          </w:p>
        </w:tc>
        <w:tc>
          <w:tcPr>
            <w:tcW w:w="2227" w:type="pct"/>
            <w:tcBorders>
              <w:top w:val="nil"/>
              <w:left w:val="outset" w:sz="6" w:space="0" w:color="auto"/>
              <w:bottom w:val="single" w:sz="4" w:space="0" w:color="auto"/>
              <w:right w:val="outset" w:sz="6" w:space="0" w:color="auto"/>
            </w:tcBorders>
            <w:tcMar>
              <w:top w:w="28" w:type="dxa"/>
              <w:left w:w="57" w:type="dxa"/>
              <w:bottom w:w="28" w:type="dxa"/>
              <w:right w:w="57" w:type="dxa"/>
            </w:tcMar>
            <w:hideMark/>
          </w:tcPr>
          <w:p w14:paraId="5AC51075"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000000"/>
                <w:sz w:val="24"/>
                <w:szCs w:val="24"/>
                <w:shd w:val="clear" w:color="auto" w:fill="FFFFFF"/>
                <w:lang w:eastAsia="ru-RU" w:bidi="ru-RU"/>
              </w:rPr>
            </w:pPr>
            <w:r w:rsidRPr="007A35FA">
              <w:rPr>
                <w:rFonts w:ascii="OfficinaSansBookC" w:eastAsia="Arial Unicode MS" w:hAnsi="OfficinaSansBookC" w:cs="Times New Roman"/>
                <w:b/>
                <w:bCs/>
                <w:color w:val="000000"/>
                <w:sz w:val="24"/>
                <w:szCs w:val="24"/>
                <w:shd w:val="clear" w:color="auto" w:fill="FFFFFF"/>
                <w:lang w:eastAsia="ru-RU" w:bidi="ru-RU"/>
              </w:rPr>
              <w:t>В части трудового воспитания:</w:t>
            </w:r>
          </w:p>
          <w:p w14:paraId="551545C0"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готовность к труду, осознание ценности мастерства, трудолюбие;</w:t>
            </w:r>
            <w:r w:rsidRPr="007A35FA">
              <w:rPr>
                <w:rFonts w:ascii="OfficinaSansBookC" w:eastAsia="Arial Unicode MS" w:hAnsi="OfficinaSansBookC" w:cs="Times New Roman"/>
                <w:b/>
                <w:bCs/>
                <w:iCs/>
                <w:color w:val="000000"/>
                <w:sz w:val="24"/>
                <w:szCs w:val="24"/>
                <w:lang w:eastAsia="ru-RU" w:bidi="ru-RU"/>
              </w:rPr>
              <w:t xml:space="preserve"> </w:t>
            </w:r>
          </w:p>
          <w:p w14:paraId="2C21AA26"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7A35FA">
              <w:rPr>
                <w:rFonts w:ascii="OfficinaSansBookC" w:eastAsia="Arial Unicode MS" w:hAnsi="OfficinaSansBookC" w:cs="Times New Roman"/>
                <w:b/>
                <w:bCs/>
                <w:iCs/>
                <w:color w:val="000000"/>
                <w:sz w:val="24"/>
                <w:szCs w:val="24"/>
                <w:lang w:eastAsia="ru-RU" w:bidi="ru-RU"/>
              </w:rPr>
              <w:t xml:space="preserve"> </w:t>
            </w:r>
          </w:p>
          <w:p w14:paraId="22892DA7" w14:textId="77777777" w:rsidR="007A35FA" w:rsidRPr="007A35FA" w:rsidRDefault="007A35FA" w:rsidP="007A35FA">
            <w:pPr>
              <w:widowControl w:val="0"/>
              <w:spacing w:after="0" w:line="240" w:lineRule="auto"/>
              <w:jc w:val="both"/>
              <w:rPr>
                <w:rFonts w:ascii="OfficinaSansBookC" w:eastAsia="Arial Unicode MS" w:hAnsi="OfficinaSansBookC" w:cs="Times New Roman"/>
                <w:strike/>
                <w:color w:val="000000"/>
                <w:sz w:val="24"/>
                <w:szCs w:val="24"/>
                <w:shd w:val="clear" w:color="auto" w:fill="FFFFFF"/>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интерес к различным сферам профессиональной деятельности</w:t>
            </w:r>
            <w:r w:rsidRPr="007A35FA">
              <w:rPr>
                <w:rFonts w:ascii="OfficinaSansBookC" w:eastAsia="Arial Unicode MS" w:hAnsi="OfficinaSansBookC" w:cs="Times New Roman"/>
                <w:b/>
                <w:bCs/>
                <w:color w:val="000000"/>
                <w:sz w:val="24"/>
                <w:szCs w:val="24"/>
                <w:shd w:val="clear" w:color="auto" w:fill="FFFFFF"/>
                <w:lang w:eastAsia="ru-RU" w:bidi="ru-RU"/>
              </w:rPr>
              <w:t>,</w:t>
            </w:r>
          </w:p>
          <w:p w14:paraId="03A91BD7"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808080"/>
                <w:sz w:val="24"/>
                <w:szCs w:val="24"/>
                <w:shd w:val="clear" w:color="auto" w:fill="FFFFFF"/>
                <w:lang w:eastAsia="ru-RU" w:bidi="ru-RU"/>
              </w:rPr>
            </w:pPr>
            <w:r w:rsidRPr="007A35FA">
              <w:rPr>
                <w:rFonts w:ascii="OfficinaSansBookC" w:eastAsia="Arial Unicode MS" w:hAnsi="OfficinaSansBookC" w:cs="Times New Roman"/>
                <w:b/>
                <w:bCs/>
                <w:color w:val="000000"/>
                <w:sz w:val="24"/>
                <w:szCs w:val="24"/>
                <w:shd w:val="clear" w:color="auto" w:fill="FFFFFF"/>
                <w:lang w:eastAsia="ru-RU" w:bidi="ru-RU"/>
              </w:rPr>
              <w:t>Овладение универсальными учебными познавательными действиями:</w:t>
            </w:r>
          </w:p>
          <w:p w14:paraId="099DB51D"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shd w:val="clear" w:color="auto" w:fill="FFFFFF"/>
                <w:lang w:eastAsia="ru-RU" w:bidi="ru-RU"/>
              </w:rPr>
            </w:pPr>
            <w:r w:rsidRPr="007A35FA">
              <w:rPr>
                <w:rFonts w:ascii="OfficinaSansBookC" w:eastAsia="Arial Unicode MS" w:hAnsi="OfficinaSansBookC" w:cs="Times New Roman"/>
                <w:b/>
                <w:bCs/>
                <w:color w:val="808080"/>
                <w:sz w:val="24"/>
                <w:szCs w:val="24"/>
                <w:shd w:val="clear" w:color="auto" w:fill="FFFFFF"/>
                <w:lang w:eastAsia="ru-RU" w:bidi="ru-RU"/>
              </w:rPr>
              <w:t xml:space="preserve">а) </w:t>
            </w:r>
            <w:r w:rsidRPr="007A35FA">
              <w:rPr>
                <w:rFonts w:ascii="OfficinaSansBookC" w:eastAsia="Arial Unicode MS" w:hAnsi="OfficinaSansBookC" w:cs="Times New Roman"/>
                <w:b/>
                <w:bCs/>
                <w:color w:val="000000"/>
                <w:sz w:val="24"/>
                <w:szCs w:val="24"/>
                <w:shd w:val="clear" w:color="auto" w:fill="FFFFFF"/>
                <w:lang w:eastAsia="ru-RU" w:bidi="ru-RU"/>
              </w:rPr>
              <w:t>базовые логические действия</w:t>
            </w:r>
            <w:r w:rsidRPr="007A35FA">
              <w:rPr>
                <w:rFonts w:ascii="OfficinaSansBookC" w:eastAsia="Arial Unicode MS" w:hAnsi="OfficinaSansBookC" w:cs="Times New Roman"/>
                <w:color w:val="000000"/>
                <w:sz w:val="24"/>
                <w:szCs w:val="24"/>
                <w:shd w:val="clear" w:color="auto" w:fill="FFFFFF"/>
                <w:lang w:eastAsia="ru-RU" w:bidi="ru-RU"/>
              </w:rPr>
              <w:t>:</w:t>
            </w:r>
          </w:p>
          <w:p w14:paraId="0239E13F"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самостоятельно формулировать и актуализировать проблему, рассматривать ее всесторонне</w:t>
            </w:r>
            <w:r w:rsidRPr="007A35FA">
              <w:rPr>
                <w:rFonts w:ascii="OfficinaSansBookC" w:eastAsia="Arial Unicode MS" w:hAnsi="OfficinaSansBookC" w:cs="Times New Roman"/>
                <w:b/>
                <w:bCs/>
                <w:color w:val="000000"/>
                <w:sz w:val="24"/>
                <w:szCs w:val="24"/>
                <w:shd w:val="clear" w:color="auto" w:fill="FFFFFF"/>
                <w:lang w:eastAsia="ru-RU" w:bidi="ru-RU"/>
              </w:rPr>
              <w:t xml:space="preserve">; </w:t>
            </w:r>
          </w:p>
          <w:p w14:paraId="0182DAD9"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xml:space="preserve">- устанавливать существенный признак или основания для сравнения, классификации и обобщения; </w:t>
            </w:r>
          </w:p>
          <w:p w14:paraId="141269B7"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определять цели деятельности, задавать параметры и критерии их достижения;</w:t>
            </w:r>
          </w:p>
          <w:p w14:paraId="216E4268"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xml:space="preserve">- выявлять закономерности и противоречия в рассматриваемых явлениях; </w:t>
            </w:r>
          </w:p>
          <w:p w14:paraId="1DF64796"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вносить коррективы в деятельность, оценивать соответствие результатов целям, оценивать риски последствий деятельности;</w:t>
            </w:r>
            <w:r w:rsidRPr="007A35FA">
              <w:rPr>
                <w:rFonts w:ascii="OfficinaSansBookC" w:eastAsia="Times New Roman" w:hAnsi="OfficinaSansBookC" w:cs="Times New Roman"/>
                <w:b/>
                <w:bCs/>
                <w:iCs/>
                <w:sz w:val="24"/>
                <w:szCs w:val="24"/>
                <w:lang w:eastAsia="ru-RU"/>
              </w:rPr>
              <w:t xml:space="preserve"> </w:t>
            </w:r>
          </w:p>
          <w:p w14:paraId="0C250D34"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lang w:eastAsia="ru-RU" w:bidi="ru-RU"/>
              </w:rPr>
              <w:t xml:space="preserve">- </w:t>
            </w:r>
            <w:r w:rsidRPr="007A35FA">
              <w:rPr>
                <w:rFonts w:ascii="OfficinaSansBookC" w:eastAsia="Times New Roman" w:hAnsi="OfficinaSansBookC" w:cs="Times New Roman"/>
                <w:color w:val="000000"/>
                <w:sz w:val="24"/>
                <w:szCs w:val="24"/>
                <w:lang w:eastAsia="ru-RU" w:bidi="ru-RU"/>
              </w:rPr>
              <w:t>развивать креативное мышление при решении жизненных проблем</w:t>
            </w:r>
            <w:r w:rsidRPr="007A35FA">
              <w:rPr>
                <w:rFonts w:ascii="OfficinaSansBookC" w:eastAsia="Arial Unicode MS" w:hAnsi="OfficinaSansBookC" w:cs="Times New Roman"/>
                <w:b/>
                <w:bCs/>
                <w:iCs/>
                <w:color w:val="000000"/>
                <w:sz w:val="24"/>
                <w:szCs w:val="24"/>
                <w:lang w:eastAsia="ru-RU" w:bidi="ru-RU"/>
              </w:rPr>
              <w:t xml:space="preserve"> </w:t>
            </w:r>
          </w:p>
          <w:p w14:paraId="047830DA"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000000"/>
                <w:sz w:val="24"/>
                <w:szCs w:val="24"/>
                <w:shd w:val="clear" w:color="auto" w:fill="FFFFFF"/>
                <w:lang w:eastAsia="ru-RU" w:bidi="ru-RU"/>
              </w:rPr>
            </w:pPr>
            <w:r w:rsidRPr="007A35FA">
              <w:rPr>
                <w:rFonts w:ascii="OfficinaSansBookC" w:eastAsia="Arial Unicode MS" w:hAnsi="OfficinaSansBookC" w:cs="Times New Roman"/>
                <w:b/>
                <w:bCs/>
                <w:color w:val="808080"/>
                <w:sz w:val="24"/>
                <w:szCs w:val="24"/>
                <w:shd w:val="clear" w:color="auto" w:fill="FFFFFF"/>
                <w:lang w:eastAsia="ru-RU" w:bidi="ru-RU"/>
              </w:rPr>
              <w:t>б)</w:t>
            </w:r>
            <w:r w:rsidRPr="007A35FA">
              <w:rPr>
                <w:rFonts w:ascii="OfficinaSansBookC" w:eastAsia="Arial Unicode MS" w:hAnsi="OfficinaSansBookC" w:cs="Times New Roman"/>
                <w:b/>
                <w:bCs/>
                <w:color w:val="000000"/>
                <w:sz w:val="24"/>
                <w:szCs w:val="24"/>
                <w:shd w:val="clear" w:color="auto" w:fill="FFFFFF"/>
                <w:lang w:eastAsia="ru-RU" w:bidi="ru-RU"/>
              </w:rPr>
              <w:t> базовые исследовательские действия:</w:t>
            </w:r>
          </w:p>
          <w:p w14:paraId="11F6CE13"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владеть навыками учебно-исследовательской и проектной деятельности, навыками разрешения проблем;</w:t>
            </w:r>
            <w:r w:rsidRPr="007A35FA">
              <w:rPr>
                <w:rFonts w:ascii="OfficinaSansBookC" w:eastAsia="Arial Unicode MS" w:hAnsi="OfficinaSansBookC" w:cs="Times New Roman"/>
                <w:b/>
                <w:bCs/>
                <w:iCs/>
                <w:color w:val="000000"/>
                <w:sz w:val="24"/>
                <w:szCs w:val="24"/>
                <w:lang w:eastAsia="ru-RU" w:bidi="ru-RU"/>
              </w:rPr>
              <w:t xml:space="preserve"> </w:t>
            </w:r>
          </w:p>
          <w:p w14:paraId="444C6F31"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7A35FA">
              <w:rPr>
                <w:rFonts w:ascii="OfficinaSansBookC" w:eastAsia="Arial Unicode MS" w:hAnsi="OfficinaSansBookC" w:cs="Times New Roman"/>
                <w:b/>
                <w:bCs/>
                <w:iCs/>
                <w:color w:val="000000"/>
                <w:sz w:val="24"/>
                <w:szCs w:val="24"/>
                <w:lang w:eastAsia="ru-RU" w:bidi="ru-RU"/>
              </w:rPr>
              <w:t xml:space="preserve"> </w:t>
            </w:r>
          </w:p>
          <w:p w14:paraId="43527ECC" w14:textId="77777777" w:rsidR="007A35FA" w:rsidRPr="007A35FA" w:rsidRDefault="007A35FA" w:rsidP="007A35FA">
            <w:pPr>
              <w:widowControl w:val="0"/>
              <w:shd w:val="clear" w:color="auto" w:fill="FFFFFF"/>
              <w:spacing w:after="0" w:line="240" w:lineRule="auto"/>
              <w:jc w:val="both"/>
              <w:textAlignment w:val="baseline"/>
              <w:rPr>
                <w:rFonts w:ascii="OfficinaSansBookC" w:eastAsia="Arial Unicode MS" w:hAnsi="OfficinaSansBookC" w:cs="Times New Roman"/>
                <w:b/>
                <w:bCs/>
                <w:iCs/>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7A35FA">
              <w:rPr>
                <w:rFonts w:ascii="OfficinaSansBookC" w:eastAsia="Arial Unicode MS" w:hAnsi="OfficinaSansBookC" w:cs="Times New Roman"/>
                <w:b/>
                <w:bCs/>
                <w:iCs/>
                <w:color w:val="000000"/>
                <w:sz w:val="24"/>
                <w:szCs w:val="24"/>
                <w:lang w:eastAsia="ru-RU" w:bidi="ru-RU"/>
              </w:rPr>
              <w:t xml:space="preserve"> </w:t>
            </w:r>
          </w:p>
          <w:p w14:paraId="4ED72356"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уметь переносить знания в познавательную и практическую области жизнедеятельности;</w:t>
            </w:r>
          </w:p>
          <w:p w14:paraId="2E73822B"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уметь интегрировать знания из разных предметных областей;</w:t>
            </w:r>
            <w:r w:rsidRPr="007A35FA">
              <w:rPr>
                <w:rFonts w:ascii="OfficinaSansBookC" w:eastAsia="Arial Unicode MS" w:hAnsi="OfficinaSansBookC" w:cs="Times New Roman"/>
                <w:b/>
                <w:bCs/>
                <w:iCs/>
                <w:color w:val="000000"/>
                <w:sz w:val="24"/>
                <w:szCs w:val="24"/>
                <w:lang w:eastAsia="ru-RU" w:bidi="ru-RU"/>
              </w:rPr>
              <w:t xml:space="preserve"> </w:t>
            </w:r>
          </w:p>
          <w:p w14:paraId="205582FD"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выдвигать новые идеи, предлагать оригинальные подходы и решения;</w:t>
            </w:r>
            <w:r w:rsidRPr="007A35FA">
              <w:rPr>
                <w:rFonts w:ascii="OfficinaSansBookC" w:eastAsia="Arial Unicode MS" w:hAnsi="OfficinaSansBookC" w:cs="Times New Roman"/>
                <w:b/>
                <w:bCs/>
                <w:iCs/>
                <w:color w:val="000000"/>
                <w:sz w:val="24"/>
                <w:szCs w:val="24"/>
                <w:lang w:eastAsia="ru-RU" w:bidi="ru-RU"/>
              </w:rPr>
              <w:t xml:space="preserve"> </w:t>
            </w:r>
          </w:p>
          <w:p w14:paraId="0B8EF5CF" w14:textId="77777777" w:rsidR="007A35FA" w:rsidRPr="007A35FA" w:rsidRDefault="007A35FA" w:rsidP="007A35FA">
            <w:pPr>
              <w:widowControl w:val="0"/>
              <w:numPr>
                <w:ilvl w:val="0"/>
                <w:numId w:val="39"/>
              </w:numPr>
              <w:autoSpaceDE w:val="0"/>
              <w:autoSpaceDN w:val="0"/>
              <w:spacing w:after="0" w:line="240" w:lineRule="auto"/>
              <w:ind w:left="0"/>
              <w:jc w:val="both"/>
              <w:rPr>
                <w:rFonts w:ascii="OfficinaSansBookC"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lang w:eastAsia="ru-RU" w:bidi="ru-RU"/>
              </w:rPr>
              <w:t>- способность их использования в познавательной и социальной практике</w:t>
            </w:r>
          </w:p>
        </w:tc>
        <w:tc>
          <w:tcPr>
            <w:tcW w:w="1601" w:type="pct"/>
            <w:tcBorders>
              <w:top w:val="nil"/>
              <w:left w:val="outset" w:sz="6" w:space="0" w:color="auto"/>
              <w:bottom w:val="single" w:sz="4" w:space="0" w:color="auto"/>
              <w:right w:val="outset" w:sz="6" w:space="0" w:color="auto"/>
            </w:tcBorders>
            <w:tcMar>
              <w:top w:w="28" w:type="dxa"/>
              <w:left w:w="57" w:type="dxa"/>
              <w:bottom w:w="28" w:type="dxa"/>
              <w:right w:w="57" w:type="dxa"/>
            </w:tcMar>
            <w:hideMark/>
          </w:tcPr>
          <w:p w14:paraId="0678CE22" w14:textId="77777777" w:rsidR="007A35FA" w:rsidRPr="007A35FA" w:rsidRDefault="007A35FA" w:rsidP="007A35FA">
            <w:pPr>
              <w:widowControl w:val="0"/>
              <w:spacing w:after="0" w:line="240" w:lineRule="auto"/>
              <w:jc w:val="both"/>
              <w:rPr>
                <w:rFonts w:ascii="OfficinaSansBookC" w:eastAsia="Arial Unicode MS" w:hAnsi="OfficinaSansBookC" w:cs="Arial Unicode MS"/>
                <w:color w:val="000000"/>
                <w:kern w:val="2"/>
                <w:sz w:val="24"/>
                <w:szCs w:val="24"/>
                <w:lang w:eastAsia="ru-RU" w:bidi="ru-RU"/>
              </w:rPr>
            </w:pPr>
            <w:r w:rsidRPr="007A35FA">
              <w:rPr>
                <w:rFonts w:ascii="OfficinaSansBookC" w:hAnsi="OfficinaSansBookC" w:cs="Times New Roman"/>
                <w:b/>
                <w:color w:val="000000"/>
                <w:sz w:val="24"/>
                <w:szCs w:val="24"/>
                <w:lang w:eastAsia="ru-RU" w:bidi="ru-RU"/>
              </w:rPr>
              <w:lastRenderedPageBreak/>
              <w:t>-</w:t>
            </w:r>
            <w:r w:rsidRPr="007A35FA">
              <w:rPr>
                <w:rFonts w:ascii="OfficinaSansBookC" w:hAnsi="OfficinaSansBookC" w:cs="Times New Roman"/>
                <w:color w:val="000000"/>
                <w:sz w:val="24"/>
                <w:szCs w:val="24"/>
                <w:lang w:eastAsia="ru-RU" w:bidi="ru-RU"/>
              </w:rPr>
              <w:t xml:space="preserve"> </w:t>
            </w:r>
            <w:r w:rsidRPr="007A35FA">
              <w:rPr>
                <w:rFonts w:ascii="OfficinaSansBookC" w:eastAsia="Arial Unicode MS" w:hAnsi="OfficinaSansBookC" w:cs="Arial Unicode MS"/>
                <w:color w:val="000000"/>
                <w:kern w:val="2"/>
                <w:sz w:val="24"/>
                <w:szCs w:val="24"/>
                <w:lang w:eastAsia="ru-RU" w:bidi="ru-RU"/>
              </w:rPr>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7A35FA">
              <w:rPr>
                <w:rFonts w:ascii="OfficinaSansBookC" w:eastAsia="Arial Unicode MS" w:hAnsi="OfficinaSansBookC" w:cs="Arial Unicode MS"/>
                <w:color w:val="000000"/>
                <w:kern w:val="2"/>
                <w:sz w:val="24"/>
                <w:szCs w:val="24"/>
                <w:lang w:eastAsia="ru-RU" w:bidi="ru-RU"/>
              </w:rPr>
              <w:t>мегамира</w:t>
            </w:r>
            <w:proofErr w:type="spellEnd"/>
            <w:r w:rsidRPr="007A35FA">
              <w:rPr>
                <w:rFonts w:ascii="OfficinaSansBookC" w:eastAsia="Arial Unicode MS" w:hAnsi="OfficinaSansBookC" w:cs="Arial Unicode MS"/>
                <w:color w:val="000000"/>
                <w:kern w:val="2"/>
                <w:sz w:val="24"/>
                <w:szCs w:val="24"/>
                <w:lang w:eastAsia="ru-RU" w:bidi="ru-RU"/>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6388B036" w14:textId="77777777" w:rsidR="007A35FA" w:rsidRPr="007A35FA" w:rsidRDefault="007A35FA" w:rsidP="007A35FA">
            <w:pPr>
              <w:widowControl w:val="0"/>
              <w:spacing w:after="0" w:line="240" w:lineRule="auto"/>
              <w:jc w:val="both"/>
              <w:rPr>
                <w:rFonts w:ascii="OfficinaSansBookC" w:eastAsia="Arial Unicode MS" w:hAnsi="OfficinaSansBookC" w:cs="Arial Unicode MS"/>
                <w:color w:val="000000"/>
                <w:kern w:val="2"/>
                <w:sz w:val="24"/>
                <w:szCs w:val="24"/>
                <w:lang w:eastAsia="ru-RU" w:bidi="ru-RU"/>
              </w:rPr>
            </w:pPr>
            <w:r w:rsidRPr="007A35FA">
              <w:rPr>
                <w:rFonts w:ascii="OfficinaSansBookC" w:eastAsia="Arial Unicode MS" w:hAnsi="OfficinaSansBookC" w:cs="Arial Unicode MS"/>
                <w:color w:val="000000"/>
                <w:kern w:val="2"/>
                <w:sz w:val="24"/>
                <w:szCs w:val="24"/>
                <w:lang w:eastAsia="ru-RU" w:bidi="ru-RU"/>
              </w:rPr>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w:t>
            </w:r>
            <w:r w:rsidRPr="007A35FA">
              <w:rPr>
                <w:rFonts w:ascii="OfficinaSansBookC" w:eastAsia="Arial Unicode MS" w:hAnsi="OfficinaSansBookC" w:cs="Arial Unicode MS"/>
                <w:color w:val="000000"/>
                <w:kern w:val="2"/>
                <w:sz w:val="24"/>
                <w:szCs w:val="24"/>
                <w:lang w:eastAsia="ru-RU" w:bidi="ru-RU"/>
              </w:rPr>
              <w:lastRenderedPageBreak/>
              <w:t>опорой на изученные законы, закономерности и физические явления;</w:t>
            </w:r>
          </w:p>
          <w:p w14:paraId="0DDCFADC" w14:textId="77777777" w:rsidR="007A35FA" w:rsidRPr="007A35FA" w:rsidRDefault="007A35FA" w:rsidP="007A35FA">
            <w:pPr>
              <w:widowControl w:val="0"/>
              <w:spacing w:after="0" w:line="240" w:lineRule="auto"/>
              <w:jc w:val="both"/>
              <w:rPr>
                <w:rFonts w:ascii="OfficinaSansBookC" w:eastAsia="Arial Unicode MS" w:hAnsi="OfficinaSansBookC" w:cs="Arial Unicode MS"/>
                <w:color w:val="000000"/>
                <w:kern w:val="2"/>
                <w:sz w:val="24"/>
                <w:szCs w:val="24"/>
                <w:lang w:eastAsia="ru-RU" w:bidi="ru-RU"/>
              </w:rPr>
            </w:pPr>
            <w:r w:rsidRPr="007A35FA">
              <w:rPr>
                <w:rFonts w:ascii="OfficinaSansBookC" w:eastAsia="Arial Unicode MS" w:hAnsi="OfficinaSansBookC" w:cs="Arial Unicode MS"/>
                <w:color w:val="000000"/>
                <w:kern w:val="2"/>
                <w:sz w:val="24"/>
                <w:szCs w:val="24"/>
                <w:lang w:eastAsia="ru-RU" w:bidi="ru-RU"/>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71908B55"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eastAsia="Arial Unicode MS" w:hAnsi="OfficinaSansBookC" w:cs="Arial Unicode MS"/>
                <w:color w:val="000000"/>
                <w:kern w:val="2"/>
                <w:sz w:val="24"/>
                <w:szCs w:val="24"/>
                <w:lang w:eastAsia="ru-RU" w:bidi="ru-RU"/>
              </w:rPr>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w:t>
            </w:r>
            <w:r w:rsidRPr="007A35FA">
              <w:rPr>
                <w:rFonts w:ascii="OfficinaSansBookC" w:eastAsia="Arial Unicode MS" w:hAnsi="OfficinaSansBookC" w:cs="Arial Unicode MS"/>
                <w:color w:val="000000"/>
                <w:kern w:val="2"/>
                <w:sz w:val="24"/>
                <w:szCs w:val="24"/>
                <w:lang w:eastAsia="ru-RU" w:bidi="ru-RU"/>
              </w:rPr>
              <w:lastRenderedPageBreak/>
              <w:t>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7A35FA" w:rsidRPr="007A35FA" w14:paraId="1BFC617C" w14:textId="77777777" w:rsidTr="00A5413B">
        <w:trPr>
          <w:trHeight w:val="1950"/>
        </w:trPr>
        <w:tc>
          <w:tcPr>
            <w:tcW w:w="1172"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591E3F9F" w14:textId="77777777" w:rsidR="007A35FA" w:rsidRPr="007A35FA" w:rsidRDefault="007A35FA" w:rsidP="007A35FA">
            <w:pPr>
              <w:widowControl w:val="0"/>
              <w:spacing w:after="0" w:line="240" w:lineRule="auto"/>
              <w:jc w:val="both"/>
              <w:rPr>
                <w:rFonts w:ascii="OfficinaSansBookC" w:hAnsi="OfficinaSansBookC" w:cs="Times New Roman"/>
                <w:b/>
                <w:color w:val="000000"/>
                <w:sz w:val="24"/>
                <w:szCs w:val="24"/>
                <w:lang w:eastAsia="ru-RU" w:bidi="ru-RU"/>
              </w:rPr>
            </w:pPr>
            <w:r w:rsidRPr="007A35FA">
              <w:rPr>
                <w:rFonts w:ascii="OfficinaSansBookC" w:hAnsi="OfficinaSansBookC" w:cs="Times New Roman"/>
                <w:b/>
                <w:color w:val="000000"/>
                <w:sz w:val="24"/>
                <w:szCs w:val="24"/>
                <w:lang w:eastAsia="ru-RU" w:bidi="ru-RU"/>
              </w:rPr>
              <w:lastRenderedPageBreak/>
              <w:t>ОК 02.</w:t>
            </w:r>
            <w:r w:rsidRPr="007A35FA">
              <w:rPr>
                <w:rFonts w:ascii="OfficinaSansBookC" w:hAnsi="OfficinaSansBookC" w:cs="Times New Roman"/>
                <w:color w:val="000000"/>
                <w:sz w:val="24"/>
                <w:szCs w:val="24"/>
                <w:lang w:eastAsia="ru-RU" w:bidi="ru-RU"/>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27"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787BA44E" w14:textId="77777777" w:rsidR="007A35FA" w:rsidRPr="007A35FA" w:rsidRDefault="007A35FA" w:rsidP="007A35FA">
            <w:pPr>
              <w:spacing w:after="0" w:line="240" w:lineRule="auto"/>
              <w:jc w:val="both"/>
              <w:rPr>
                <w:rFonts w:ascii="OfficinaSansBookC" w:hAnsi="OfficinaSansBookC" w:cs="Times New Roman"/>
                <w:b/>
                <w:bCs/>
                <w:color w:val="000000"/>
                <w:sz w:val="24"/>
                <w:szCs w:val="24"/>
                <w:shd w:val="clear" w:color="auto" w:fill="FFFFFF"/>
              </w:rPr>
            </w:pPr>
            <w:r w:rsidRPr="007A35FA">
              <w:rPr>
                <w:rFonts w:ascii="OfficinaSansBookC" w:hAnsi="OfficinaSansBookC" w:cs="Times New Roman"/>
                <w:b/>
                <w:bCs/>
                <w:color w:val="000000"/>
                <w:sz w:val="24"/>
                <w:szCs w:val="24"/>
                <w:shd w:val="clear" w:color="auto" w:fill="FFFFFF"/>
              </w:rPr>
              <w:t>В области</w:t>
            </w:r>
            <w:r w:rsidRPr="007A35FA">
              <w:rPr>
                <w:rFonts w:ascii="OfficinaSansBookC" w:hAnsi="OfficinaSansBookC" w:cs="Times New Roman"/>
                <w:color w:val="000000"/>
                <w:sz w:val="24"/>
                <w:szCs w:val="24"/>
                <w:shd w:val="clear" w:color="auto" w:fill="FFFFFF"/>
              </w:rPr>
              <w:t xml:space="preserve"> </w:t>
            </w:r>
            <w:r w:rsidRPr="007A35FA">
              <w:rPr>
                <w:rFonts w:ascii="OfficinaSansBookC" w:hAnsi="OfficinaSansBookC" w:cs="Times New Roman"/>
                <w:b/>
                <w:bCs/>
                <w:color w:val="000000"/>
                <w:sz w:val="24"/>
                <w:szCs w:val="24"/>
                <w:shd w:val="clear" w:color="auto" w:fill="FFFFFF"/>
              </w:rPr>
              <w:t>ценности научного познания:</w:t>
            </w:r>
          </w:p>
          <w:p w14:paraId="3A5B339B" w14:textId="77777777" w:rsidR="007A35FA" w:rsidRPr="007A35FA" w:rsidRDefault="007A35FA" w:rsidP="007A35FA">
            <w:pPr>
              <w:spacing w:after="0" w:line="240" w:lineRule="auto"/>
              <w:jc w:val="both"/>
              <w:rPr>
                <w:rFonts w:ascii="OfficinaSansBookC" w:hAnsi="OfficinaSansBookC" w:cs="Times New Roman"/>
                <w:b/>
                <w:bCs/>
                <w:sz w:val="24"/>
                <w:szCs w:val="24"/>
              </w:rPr>
            </w:pPr>
            <w:r w:rsidRPr="007A35FA">
              <w:rPr>
                <w:rFonts w:ascii="OfficinaSansBookC" w:hAnsi="OfficinaSansBookC"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A35FA">
              <w:rPr>
                <w:rFonts w:ascii="OfficinaSansBookC" w:hAnsi="OfficinaSansBookC" w:cs="Times New Roman"/>
                <w:b/>
                <w:bCs/>
                <w:iCs/>
                <w:sz w:val="24"/>
                <w:szCs w:val="24"/>
              </w:rPr>
              <w:t xml:space="preserve"> </w:t>
            </w:r>
          </w:p>
          <w:p w14:paraId="57D7911B"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hAnsi="OfficinaSansBookC"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3E6A3CF" w14:textId="77777777" w:rsidR="007A35FA" w:rsidRPr="007A35FA" w:rsidRDefault="007A35FA" w:rsidP="007A35FA">
            <w:pPr>
              <w:spacing w:after="0" w:line="240" w:lineRule="auto"/>
              <w:jc w:val="both"/>
              <w:rPr>
                <w:rFonts w:ascii="OfficinaSansBookC" w:hAnsi="OfficinaSansBookC" w:cs="Times New Roman"/>
                <w:b/>
                <w:bCs/>
                <w:iCs/>
                <w:sz w:val="24"/>
                <w:szCs w:val="24"/>
              </w:rPr>
            </w:pPr>
            <w:r w:rsidRPr="007A35FA">
              <w:rPr>
                <w:rFonts w:ascii="OfficinaSansBookC" w:hAnsi="OfficinaSansBookC"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226FE5C" w14:textId="77777777" w:rsidR="007A35FA" w:rsidRPr="007A35FA" w:rsidRDefault="007A35FA" w:rsidP="007A35FA">
            <w:pPr>
              <w:spacing w:after="0" w:line="240" w:lineRule="auto"/>
              <w:jc w:val="both"/>
              <w:rPr>
                <w:rFonts w:ascii="OfficinaSansBookC" w:hAnsi="OfficinaSansBookC" w:cs="Times New Roman"/>
                <w:b/>
                <w:bCs/>
                <w:color w:val="808080"/>
                <w:sz w:val="24"/>
                <w:szCs w:val="24"/>
                <w:shd w:val="clear" w:color="auto" w:fill="FFFFFF"/>
              </w:rPr>
            </w:pPr>
            <w:r w:rsidRPr="007A35FA">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14:paraId="6CF8F82B"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rPr>
            </w:pPr>
            <w:r w:rsidRPr="007A35FA">
              <w:rPr>
                <w:rFonts w:ascii="OfficinaSansBookC" w:eastAsia="Times New Roman" w:hAnsi="OfficinaSansBookC" w:cs="Times New Roman"/>
                <w:b/>
                <w:bCs/>
                <w:color w:val="808080"/>
                <w:sz w:val="24"/>
                <w:szCs w:val="24"/>
                <w:lang w:eastAsia="ru-RU"/>
              </w:rPr>
              <w:t>в)</w:t>
            </w:r>
            <w:r w:rsidRPr="007A35FA">
              <w:rPr>
                <w:rFonts w:ascii="OfficinaSansBookC" w:eastAsia="Times New Roman" w:hAnsi="OfficinaSansBookC" w:cs="Times New Roman"/>
                <w:b/>
                <w:bCs/>
                <w:color w:val="000000"/>
                <w:sz w:val="24"/>
                <w:szCs w:val="24"/>
                <w:lang w:eastAsia="ru-RU"/>
              </w:rPr>
              <w:t> работа с информацией:</w:t>
            </w:r>
          </w:p>
          <w:p w14:paraId="26558747"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eastAsia="Times New Roman" w:hAnsi="OfficinaSansBookC"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3379CC"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eastAsia="Times New Roman" w:hAnsi="OfficinaSansBookC"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3D45A21"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eastAsia="Times New Roman" w:hAnsi="OfficinaSansBookC"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7A35FA">
              <w:rPr>
                <w:rFonts w:ascii="OfficinaSansBookC" w:hAnsi="OfficinaSansBookC" w:cs="Times New Roman"/>
                <w:color w:val="000000"/>
                <w:sz w:val="24"/>
                <w:szCs w:val="24"/>
                <w:shd w:val="clear" w:color="auto" w:fill="FFFFFF"/>
              </w:rPr>
              <w:t xml:space="preserve"> </w:t>
            </w:r>
          </w:p>
          <w:p w14:paraId="649287B7"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eastAsia="Times New Roman" w:hAnsi="OfficinaSansBookC" w:cs="Times New Roman"/>
                <w:color w:val="000000"/>
                <w:sz w:val="24"/>
                <w:szCs w:val="24"/>
                <w:lang w:eastAsia="ru-RU"/>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46D6E9D"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1601"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553975E5"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hAnsi="OfficinaSansBookC" w:cs="Times New Roman"/>
                <w:color w:val="000000"/>
                <w:sz w:val="24"/>
                <w:szCs w:val="24"/>
                <w:lang w:eastAsia="ru-RU" w:bidi="ru-RU"/>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186CAB82"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hAnsi="OfficinaSansBookC" w:cs="Times New Roman"/>
                <w:color w:val="000000"/>
                <w:sz w:val="24"/>
                <w:szCs w:val="24"/>
                <w:lang w:eastAsia="ru-RU" w:bidi="ru-RU"/>
              </w:rPr>
              <w:t>-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r>
      <w:tr w:rsidR="007A35FA" w:rsidRPr="007A35FA" w14:paraId="642C4FFD" w14:textId="77777777" w:rsidTr="00A5413B">
        <w:trPr>
          <w:trHeight w:val="1946"/>
        </w:trPr>
        <w:tc>
          <w:tcPr>
            <w:tcW w:w="1172"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3C34A1EC" w14:textId="5DFA9992" w:rsidR="007A35FA" w:rsidRPr="007A35FA" w:rsidRDefault="007A35FA" w:rsidP="006628DF">
            <w:pPr>
              <w:widowControl w:val="0"/>
              <w:spacing w:after="0" w:line="240" w:lineRule="auto"/>
              <w:rPr>
                <w:rFonts w:ascii="OfficinaSansBookC" w:hAnsi="OfficinaSansBookC" w:cs="Times New Roman"/>
                <w:b/>
                <w:color w:val="000000"/>
                <w:sz w:val="24"/>
                <w:szCs w:val="24"/>
                <w:lang w:eastAsia="ru-RU" w:bidi="ru-RU"/>
              </w:rPr>
            </w:pPr>
            <w:r w:rsidRPr="007A35FA">
              <w:rPr>
                <w:rFonts w:ascii="OfficinaSansBookC" w:hAnsi="OfficinaSansBookC" w:cs="Times New Roman"/>
                <w:b/>
                <w:color w:val="000000"/>
                <w:sz w:val="24"/>
                <w:szCs w:val="24"/>
                <w:lang w:eastAsia="ru-RU" w:bidi="ru-RU"/>
              </w:rPr>
              <w:t>ОК 03.</w:t>
            </w:r>
            <w:r w:rsidRPr="007A35FA">
              <w:rPr>
                <w:rFonts w:ascii="OfficinaSansBookC" w:hAnsi="OfficinaSansBookC" w:cs="Times New Roman"/>
                <w:color w:val="000000"/>
                <w:sz w:val="24"/>
                <w:szCs w:val="24"/>
                <w:lang w:eastAsia="ru-RU" w:bidi="ru-RU"/>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27"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4A34A656" w14:textId="77777777" w:rsidR="007A35FA" w:rsidRPr="007A35FA" w:rsidRDefault="007A35FA" w:rsidP="007A35FA">
            <w:pPr>
              <w:tabs>
                <w:tab w:val="left" w:pos="182"/>
              </w:tabs>
              <w:spacing w:after="0" w:line="240" w:lineRule="auto"/>
              <w:jc w:val="both"/>
              <w:rPr>
                <w:rFonts w:ascii="OfficinaSansBookC" w:hAnsi="OfficinaSansBookC" w:cs="Times New Roman"/>
                <w:b/>
                <w:bCs/>
                <w:color w:val="000000"/>
                <w:sz w:val="24"/>
                <w:szCs w:val="24"/>
                <w:shd w:val="clear" w:color="auto" w:fill="FFFFFF"/>
              </w:rPr>
            </w:pPr>
            <w:r w:rsidRPr="007A35FA">
              <w:rPr>
                <w:rFonts w:ascii="OfficinaSansBookC" w:hAnsi="OfficinaSansBookC" w:cs="Times New Roman"/>
                <w:b/>
                <w:bCs/>
                <w:color w:val="000000"/>
                <w:sz w:val="24"/>
                <w:szCs w:val="24"/>
                <w:shd w:val="clear" w:color="auto" w:fill="FFFFFF"/>
              </w:rPr>
              <w:t>В области духовно-нравственного воспитания:</w:t>
            </w:r>
          </w:p>
          <w:p w14:paraId="60DE15A5" w14:textId="77777777" w:rsidR="007A35FA" w:rsidRPr="007A35FA" w:rsidRDefault="007A35FA" w:rsidP="007A35FA">
            <w:pPr>
              <w:spacing w:after="0" w:line="240" w:lineRule="auto"/>
              <w:jc w:val="both"/>
              <w:rPr>
                <w:rFonts w:ascii="OfficinaSansBookC" w:hAnsi="OfficinaSansBookC" w:cs="Times New Roman"/>
                <w:b/>
                <w:bCs/>
                <w:iCs/>
                <w:sz w:val="24"/>
                <w:szCs w:val="24"/>
              </w:rPr>
            </w:pPr>
            <w:r w:rsidRPr="007A35FA">
              <w:rPr>
                <w:rFonts w:ascii="OfficinaSansBookC" w:hAnsi="OfficinaSansBookC" w:cs="Times New Roman"/>
                <w:color w:val="000000"/>
                <w:sz w:val="24"/>
                <w:szCs w:val="24"/>
                <w:shd w:val="clear" w:color="auto" w:fill="FFFFFF"/>
              </w:rPr>
              <w:t>-- сформированность нравственного сознания, этического поведения;</w:t>
            </w:r>
          </w:p>
          <w:p w14:paraId="42F14411"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hAnsi="OfficinaSansBookC"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3CCD13F2" w14:textId="77777777" w:rsidR="007A35FA" w:rsidRPr="007A35FA" w:rsidRDefault="007A35FA" w:rsidP="007A35FA">
            <w:pPr>
              <w:spacing w:after="0" w:line="240" w:lineRule="auto"/>
              <w:jc w:val="both"/>
              <w:rPr>
                <w:rFonts w:ascii="OfficinaSansBookC" w:hAnsi="OfficinaSansBookC" w:cs="Times New Roman"/>
                <w:sz w:val="24"/>
                <w:szCs w:val="24"/>
              </w:rPr>
            </w:pPr>
            <w:r w:rsidRPr="007A35FA">
              <w:rPr>
                <w:rFonts w:ascii="OfficinaSansBookC" w:hAnsi="OfficinaSansBookC" w:cs="Times New Roman"/>
                <w:color w:val="000000"/>
                <w:sz w:val="24"/>
                <w:szCs w:val="24"/>
                <w:shd w:val="clear" w:color="auto" w:fill="FFFFFF"/>
              </w:rPr>
              <w:t>- осознание личного вклада в построение устойчивого будущего;</w:t>
            </w:r>
          </w:p>
          <w:p w14:paraId="2283079A" w14:textId="77777777" w:rsidR="007A35FA" w:rsidRPr="007A35FA" w:rsidRDefault="007A35FA" w:rsidP="007A35FA">
            <w:pPr>
              <w:spacing w:after="0" w:line="240" w:lineRule="auto"/>
              <w:jc w:val="both"/>
              <w:rPr>
                <w:rFonts w:ascii="OfficinaSansBookC" w:hAnsi="OfficinaSansBookC" w:cs="Times New Roman"/>
                <w:color w:val="000000"/>
                <w:sz w:val="24"/>
                <w:szCs w:val="24"/>
                <w:shd w:val="clear" w:color="auto" w:fill="FFFFFF"/>
              </w:rPr>
            </w:pPr>
            <w:r w:rsidRPr="007A35FA">
              <w:rPr>
                <w:rFonts w:ascii="OfficinaSansBookC" w:hAnsi="OfficinaSansBookC"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7C76CE0"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rPr>
            </w:pPr>
            <w:r w:rsidRPr="007A35FA">
              <w:rPr>
                <w:rFonts w:ascii="OfficinaSansBookC" w:eastAsia="Times New Roman" w:hAnsi="OfficinaSansBookC" w:cs="Times New Roman"/>
                <w:b/>
                <w:bCs/>
                <w:color w:val="000000"/>
                <w:sz w:val="24"/>
                <w:szCs w:val="24"/>
                <w:lang w:eastAsia="ru-RU"/>
              </w:rPr>
              <w:t>Овладение универсальными регулятивными действиями:</w:t>
            </w:r>
          </w:p>
          <w:p w14:paraId="58A87D41"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rPr>
            </w:pPr>
            <w:r w:rsidRPr="007A35FA">
              <w:rPr>
                <w:rFonts w:ascii="OfficinaSansBookC" w:eastAsia="Times New Roman" w:hAnsi="OfficinaSansBookC" w:cs="Times New Roman"/>
                <w:b/>
                <w:bCs/>
                <w:color w:val="808080"/>
                <w:sz w:val="24"/>
                <w:szCs w:val="24"/>
                <w:lang w:eastAsia="ru-RU"/>
              </w:rPr>
              <w:t>а)</w:t>
            </w:r>
            <w:r w:rsidRPr="007A35FA">
              <w:rPr>
                <w:rFonts w:ascii="OfficinaSansBookC" w:eastAsia="Times New Roman" w:hAnsi="OfficinaSansBookC" w:cs="Times New Roman"/>
                <w:b/>
                <w:bCs/>
                <w:color w:val="000000"/>
                <w:sz w:val="24"/>
                <w:szCs w:val="24"/>
                <w:lang w:eastAsia="ru-RU"/>
              </w:rPr>
              <w:t> самоорганизация:</w:t>
            </w:r>
          </w:p>
          <w:p w14:paraId="52DA0313"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0B4CF4A"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14:paraId="03810621"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давать оценку новым ситуациям;</w:t>
            </w:r>
          </w:p>
          <w:p w14:paraId="07D4D4F7" w14:textId="77777777" w:rsidR="007A35FA" w:rsidRPr="007A35FA" w:rsidRDefault="007A35FA" w:rsidP="007A35FA">
            <w:pPr>
              <w:spacing w:after="0" w:line="240" w:lineRule="auto"/>
              <w:jc w:val="both"/>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AFACB52"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rPr>
            </w:pPr>
            <w:r w:rsidRPr="007A35FA">
              <w:rPr>
                <w:rFonts w:ascii="OfficinaSansBookC" w:eastAsia="Times New Roman" w:hAnsi="OfficinaSansBookC" w:cs="Times New Roman"/>
                <w:b/>
                <w:bCs/>
                <w:color w:val="808080"/>
                <w:sz w:val="24"/>
                <w:szCs w:val="24"/>
                <w:lang w:eastAsia="ru-RU"/>
              </w:rPr>
              <w:t>б)</w:t>
            </w:r>
            <w:r w:rsidRPr="007A35FA">
              <w:rPr>
                <w:rFonts w:ascii="OfficinaSansBookC" w:eastAsia="Times New Roman" w:hAnsi="OfficinaSansBookC" w:cs="Times New Roman"/>
                <w:b/>
                <w:bCs/>
                <w:color w:val="000000"/>
                <w:sz w:val="24"/>
                <w:szCs w:val="24"/>
                <w:lang w:eastAsia="ru-RU"/>
              </w:rPr>
              <w:t> самоконтроль:</w:t>
            </w:r>
          </w:p>
          <w:p w14:paraId="5256B61F"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lastRenderedPageBreak/>
              <w:t>использовать приемы рефлексии для оценки ситуации, выбора верного решения;</w:t>
            </w:r>
          </w:p>
          <w:p w14:paraId="639598FA" w14:textId="77777777" w:rsidR="007A35FA" w:rsidRPr="007A35FA" w:rsidRDefault="007A35FA" w:rsidP="007A35FA">
            <w:pPr>
              <w:spacing w:after="0" w:line="240" w:lineRule="auto"/>
              <w:jc w:val="both"/>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уметь оценивать риски и своевременно принимать решения по их снижению;</w:t>
            </w:r>
          </w:p>
          <w:p w14:paraId="7D1AA73A"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808080"/>
                <w:sz w:val="24"/>
                <w:szCs w:val="24"/>
                <w:lang w:eastAsia="ru-RU"/>
              </w:rPr>
              <w:t>в)</w:t>
            </w:r>
            <w:r w:rsidRPr="007A35FA">
              <w:rPr>
                <w:rFonts w:ascii="OfficinaSansBookC" w:eastAsia="Times New Roman" w:hAnsi="OfficinaSansBookC" w:cs="Times New Roman"/>
                <w:color w:val="000000"/>
                <w:sz w:val="24"/>
                <w:szCs w:val="24"/>
                <w:lang w:eastAsia="ru-RU"/>
              </w:rPr>
              <w:t> </w:t>
            </w:r>
            <w:r w:rsidRPr="007A35FA">
              <w:rPr>
                <w:rFonts w:ascii="OfficinaSansBookC" w:eastAsia="Times New Roman" w:hAnsi="OfficinaSansBookC" w:cs="Times New Roman"/>
                <w:b/>
                <w:bCs/>
                <w:color w:val="000000"/>
                <w:sz w:val="24"/>
                <w:szCs w:val="24"/>
                <w:lang w:eastAsia="ru-RU"/>
              </w:rPr>
              <w:t>эмоциональный интеллект, предполагающий сформированность:</w:t>
            </w:r>
          </w:p>
          <w:p w14:paraId="028E584E"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9DE621B"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366815F"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601"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1E7E0902"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hAnsi="OfficinaSansBookC" w:cs="Times New Roman"/>
                <w:color w:val="000000"/>
                <w:sz w:val="24"/>
                <w:szCs w:val="24"/>
                <w:lang w:eastAsia="ru-RU" w:bidi="ru-RU"/>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сформировать представления о методах получения научных астрономических знаний</w:t>
            </w:r>
          </w:p>
        </w:tc>
      </w:tr>
      <w:tr w:rsidR="007A35FA" w:rsidRPr="007A35FA" w14:paraId="2ACD0417" w14:textId="77777777" w:rsidTr="00A5413B">
        <w:trPr>
          <w:trHeight w:val="387"/>
        </w:trPr>
        <w:tc>
          <w:tcPr>
            <w:tcW w:w="1172"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13059AF1" w14:textId="77777777" w:rsidR="007A35FA" w:rsidRPr="007A35FA" w:rsidRDefault="007A35FA" w:rsidP="007A35FA">
            <w:pPr>
              <w:widowControl w:val="0"/>
              <w:spacing w:after="0" w:line="240" w:lineRule="auto"/>
              <w:rPr>
                <w:rFonts w:ascii="OfficinaSansBookC" w:hAnsi="OfficinaSansBookC" w:cs="Times New Roman"/>
                <w:b/>
                <w:color w:val="000000"/>
                <w:sz w:val="24"/>
                <w:szCs w:val="24"/>
                <w:lang w:eastAsia="ru-RU" w:bidi="ru-RU"/>
              </w:rPr>
            </w:pPr>
            <w:r w:rsidRPr="007A35FA">
              <w:rPr>
                <w:rFonts w:ascii="OfficinaSansBookC" w:hAnsi="OfficinaSansBookC" w:cs="Times New Roman"/>
                <w:b/>
                <w:color w:val="000000"/>
                <w:sz w:val="24"/>
                <w:szCs w:val="24"/>
                <w:lang w:eastAsia="ru-RU" w:bidi="ru-RU"/>
              </w:rPr>
              <w:t>ОК 04.</w:t>
            </w:r>
            <w:r w:rsidRPr="007A35FA">
              <w:rPr>
                <w:rFonts w:ascii="OfficinaSansBookC" w:hAnsi="OfficinaSansBookC" w:cs="Times New Roman"/>
                <w:color w:val="000000"/>
                <w:sz w:val="24"/>
                <w:szCs w:val="24"/>
                <w:lang w:eastAsia="ru-RU" w:bidi="ru-RU"/>
              </w:rPr>
              <w:t xml:space="preserve"> Эффективно взаимодействовать и работать в коллективе и команде</w:t>
            </w:r>
          </w:p>
        </w:tc>
        <w:tc>
          <w:tcPr>
            <w:tcW w:w="2227"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5915D6F5"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shd w:val="clear" w:color="auto" w:fill="FFFFFF"/>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готовность к саморазвитию, самостоятельности и самоопределению;</w:t>
            </w:r>
          </w:p>
          <w:p w14:paraId="35E452D1" w14:textId="77777777" w:rsidR="007A35FA" w:rsidRPr="007A35FA" w:rsidRDefault="007A35FA" w:rsidP="007A35FA">
            <w:pPr>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rPr>
            </w:pPr>
            <w:r w:rsidRPr="007A35FA">
              <w:rPr>
                <w:rFonts w:ascii="OfficinaSansBookC" w:eastAsia="Times New Roman" w:hAnsi="OfficinaSansBookC" w:cs="Times New Roman"/>
                <w:color w:val="000000"/>
                <w:sz w:val="24"/>
                <w:szCs w:val="24"/>
                <w:lang w:eastAsia="ru-RU"/>
              </w:rPr>
              <w:t>-овладение навыками учебно-исследовательской, проектной и социальной деятельности;</w:t>
            </w:r>
          </w:p>
          <w:p w14:paraId="1349DF4A"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bidi="ru-RU"/>
              </w:rPr>
            </w:pPr>
            <w:r w:rsidRPr="007A35FA">
              <w:rPr>
                <w:rFonts w:ascii="OfficinaSansBookC" w:eastAsia="Times New Roman" w:hAnsi="OfficinaSansBookC" w:cs="Times New Roman"/>
                <w:b/>
                <w:bCs/>
                <w:color w:val="000000"/>
                <w:sz w:val="24"/>
                <w:szCs w:val="24"/>
                <w:lang w:eastAsia="ru-RU" w:bidi="ru-RU"/>
              </w:rPr>
              <w:t>Овладение универсальными коммуникативными действиями:</w:t>
            </w:r>
          </w:p>
          <w:p w14:paraId="1407D8AD"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808080"/>
                <w:sz w:val="24"/>
                <w:szCs w:val="24"/>
                <w:lang w:eastAsia="ru-RU" w:bidi="ru-RU"/>
              </w:rPr>
              <w:t>б)</w:t>
            </w:r>
            <w:r w:rsidRPr="007A35FA">
              <w:rPr>
                <w:rFonts w:ascii="OfficinaSansBookC" w:eastAsia="Times New Roman" w:hAnsi="OfficinaSansBookC" w:cs="Times New Roman"/>
                <w:color w:val="000000"/>
                <w:sz w:val="24"/>
                <w:szCs w:val="24"/>
                <w:lang w:eastAsia="ru-RU" w:bidi="ru-RU"/>
              </w:rPr>
              <w:t> </w:t>
            </w:r>
            <w:r w:rsidRPr="007A35FA">
              <w:rPr>
                <w:rFonts w:ascii="OfficinaSansBookC" w:eastAsia="Times New Roman" w:hAnsi="OfficinaSansBookC" w:cs="Times New Roman"/>
                <w:b/>
                <w:bCs/>
                <w:color w:val="000000"/>
                <w:sz w:val="24"/>
                <w:szCs w:val="24"/>
                <w:lang w:eastAsia="ru-RU" w:bidi="ru-RU"/>
              </w:rPr>
              <w:t>совместная деятельность</w:t>
            </w:r>
            <w:r w:rsidRPr="007A35FA">
              <w:rPr>
                <w:rFonts w:ascii="OfficinaSansBookC" w:eastAsia="Times New Roman" w:hAnsi="OfficinaSansBookC" w:cs="Times New Roman"/>
                <w:color w:val="000000"/>
                <w:sz w:val="24"/>
                <w:szCs w:val="24"/>
                <w:lang w:eastAsia="ru-RU" w:bidi="ru-RU"/>
              </w:rPr>
              <w:t>:</w:t>
            </w:r>
          </w:p>
          <w:p w14:paraId="0C102092"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понимать и использовать преимущества командной и индивидуальной работы;</w:t>
            </w:r>
          </w:p>
          <w:p w14:paraId="61BE2B99"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79B6D03"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координировать и выполнять работу в условиях реального, виртуального и комбинированного взаимодействия;</w:t>
            </w:r>
          </w:p>
          <w:p w14:paraId="00B20388" w14:textId="77777777" w:rsidR="007A35FA" w:rsidRPr="007A35FA" w:rsidRDefault="007A35FA" w:rsidP="007A35FA">
            <w:pPr>
              <w:widowControl w:val="0"/>
              <w:spacing w:after="0" w:line="240" w:lineRule="auto"/>
              <w:jc w:val="both"/>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осуществлять позитивное стратегическое поведение в различных ситуациях, проявлять творчество и воображение, быть инициативным</w:t>
            </w:r>
          </w:p>
          <w:p w14:paraId="483E1A0D"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bidi="ru-RU"/>
              </w:rPr>
            </w:pPr>
            <w:r w:rsidRPr="007A35FA">
              <w:rPr>
                <w:rFonts w:ascii="OfficinaSansBookC" w:eastAsia="Times New Roman" w:hAnsi="OfficinaSansBookC" w:cs="Times New Roman"/>
                <w:b/>
                <w:bCs/>
                <w:color w:val="000000"/>
                <w:sz w:val="24"/>
                <w:szCs w:val="24"/>
                <w:lang w:eastAsia="ru-RU" w:bidi="ru-RU"/>
              </w:rPr>
              <w:t>Овладение универсальными регулятивными действиями:</w:t>
            </w:r>
          </w:p>
          <w:p w14:paraId="117A2D8F"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b/>
                <w:bCs/>
                <w:color w:val="000000"/>
                <w:sz w:val="24"/>
                <w:szCs w:val="24"/>
                <w:lang w:eastAsia="ru-RU" w:bidi="ru-RU"/>
              </w:rPr>
            </w:pPr>
            <w:r w:rsidRPr="007A35FA">
              <w:rPr>
                <w:rFonts w:ascii="OfficinaSansBookC" w:eastAsia="Times New Roman" w:hAnsi="OfficinaSansBookC" w:cs="Times New Roman"/>
                <w:color w:val="808080"/>
                <w:sz w:val="24"/>
                <w:szCs w:val="24"/>
                <w:lang w:eastAsia="ru-RU" w:bidi="ru-RU"/>
              </w:rPr>
              <w:lastRenderedPageBreak/>
              <w:t>г</w:t>
            </w:r>
            <w:r w:rsidRPr="007A35FA">
              <w:rPr>
                <w:rFonts w:ascii="OfficinaSansBookC" w:eastAsia="Times New Roman" w:hAnsi="OfficinaSansBookC" w:cs="Times New Roman"/>
                <w:b/>
                <w:bCs/>
                <w:color w:val="808080"/>
                <w:sz w:val="24"/>
                <w:szCs w:val="24"/>
                <w:lang w:eastAsia="ru-RU" w:bidi="ru-RU"/>
              </w:rPr>
              <w:t>)</w:t>
            </w:r>
            <w:r w:rsidRPr="007A35FA">
              <w:rPr>
                <w:rFonts w:ascii="OfficinaSansBookC" w:eastAsia="Times New Roman" w:hAnsi="OfficinaSansBookC" w:cs="Times New Roman"/>
                <w:b/>
                <w:bCs/>
                <w:color w:val="000000"/>
                <w:sz w:val="24"/>
                <w:szCs w:val="24"/>
                <w:lang w:eastAsia="ru-RU" w:bidi="ru-RU"/>
              </w:rPr>
              <w:t> принятие себя и других людей:</w:t>
            </w:r>
          </w:p>
          <w:p w14:paraId="173274CF"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принимать мотивы и аргументы других людей при анализе результатов деятельности;</w:t>
            </w:r>
          </w:p>
          <w:p w14:paraId="05B7E2F9"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признавать свое право и право других людей на ошибки;</w:t>
            </w:r>
          </w:p>
          <w:p w14:paraId="7A8B1FA7" w14:textId="77777777" w:rsidR="007A35FA" w:rsidRPr="007A35FA" w:rsidRDefault="007A35FA" w:rsidP="007A35FA">
            <w:pPr>
              <w:widowControl w:val="0"/>
              <w:autoSpaceDE w:val="0"/>
              <w:autoSpaceDN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развивать способность понимать мир с позиции другого человека</w:t>
            </w:r>
          </w:p>
        </w:tc>
        <w:tc>
          <w:tcPr>
            <w:tcW w:w="1601"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464A4886"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hAnsi="OfficinaSansBookC" w:cs="Times New Roman"/>
                <w:color w:val="000000"/>
                <w:sz w:val="24"/>
                <w:szCs w:val="24"/>
                <w:lang w:eastAsia="ru-RU" w:bidi="ru-RU"/>
              </w:rPr>
              <w:lastRenderedPageBreak/>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7A35FA" w:rsidRPr="007A35FA" w14:paraId="793B8D3F" w14:textId="77777777" w:rsidTr="00A5413B">
        <w:trPr>
          <w:trHeight w:val="387"/>
        </w:trPr>
        <w:tc>
          <w:tcPr>
            <w:tcW w:w="1172"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16229DCE" w14:textId="77777777" w:rsidR="007A35FA" w:rsidRPr="007A35FA" w:rsidRDefault="007A35FA" w:rsidP="007A35FA">
            <w:pPr>
              <w:widowControl w:val="0"/>
              <w:spacing w:after="0" w:line="240" w:lineRule="auto"/>
              <w:jc w:val="both"/>
              <w:rPr>
                <w:rFonts w:ascii="OfficinaSansBookC" w:hAnsi="OfficinaSansBookC" w:cs="Times New Roman"/>
                <w:b/>
                <w:color w:val="000000"/>
                <w:sz w:val="24"/>
                <w:szCs w:val="24"/>
                <w:lang w:eastAsia="ru-RU" w:bidi="ru-RU"/>
              </w:rPr>
            </w:pPr>
            <w:r w:rsidRPr="007A35FA">
              <w:rPr>
                <w:rFonts w:ascii="OfficinaSansBookC" w:hAnsi="OfficinaSansBookC" w:cs="Times New Roman"/>
                <w:b/>
                <w:color w:val="000000"/>
                <w:sz w:val="24"/>
                <w:szCs w:val="24"/>
                <w:lang w:eastAsia="ru-RU" w:bidi="ru-RU"/>
              </w:rPr>
              <w:t>ОК 05.</w:t>
            </w:r>
            <w:r w:rsidRPr="007A35FA">
              <w:rPr>
                <w:rFonts w:ascii="OfficinaSansBookC" w:hAnsi="OfficinaSansBookC" w:cs="Times New Roman"/>
                <w:color w:val="000000"/>
                <w:sz w:val="24"/>
                <w:szCs w:val="24"/>
                <w:lang w:eastAsia="ru-RU" w:bidi="ru-RU"/>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27"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490CAB32"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000000"/>
                <w:sz w:val="24"/>
                <w:szCs w:val="24"/>
                <w:shd w:val="clear" w:color="auto" w:fill="FFFFFF"/>
                <w:lang w:eastAsia="ru-RU" w:bidi="ru-RU"/>
              </w:rPr>
            </w:pPr>
            <w:r w:rsidRPr="007A35FA">
              <w:rPr>
                <w:rFonts w:ascii="OfficinaSansBookC" w:eastAsia="Arial Unicode MS" w:hAnsi="OfficinaSansBookC" w:cs="Times New Roman"/>
                <w:b/>
                <w:bCs/>
                <w:color w:val="000000"/>
                <w:sz w:val="24"/>
                <w:szCs w:val="24"/>
                <w:shd w:val="clear" w:color="auto" w:fill="FFFFFF"/>
                <w:lang w:eastAsia="ru-RU" w:bidi="ru-RU"/>
              </w:rPr>
              <w:t>В области</w:t>
            </w:r>
            <w:r w:rsidRPr="007A35FA">
              <w:rPr>
                <w:rFonts w:ascii="OfficinaSansBookC" w:eastAsia="Arial Unicode MS" w:hAnsi="OfficinaSansBookC" w:cs="Times New Roman"/>
                <w:color w:val="000000"/>
                <w:sz w:val="24"/>
                <w:szCs w:val="24"/>
                <w:shd w:val="clear" w:color="auto" w:fill="FFFFFF"/>
                <w:lang w:eastAsia="ru-RU" w:bidi="ru-RU"/>
              </w:rPr>
              <w:t xml:space="preserve"> </w:t>
            </w:r>
            <w:r w:rsidRPr="007A35FA">
              <w:rPr>
                <w:rFonts w:ascii="OfficinaSansBookC" w:eastAsia="Arial Unicode MS" w:hAnsi="OfficinaSansBookC" w:cs="Times New Roman"/>
                <w:b/>
                <w:bCs/>
                <w:color w:val="000000"/>
                <w:sz w:val="24"/>
                <w:szCs w:val="24"/>
                <w:shd w:val="clear" w:color="auto" w:fill="FFFFFF"/>
                <w:lang w:eastAsia="ru-RU" w:bidi="ru-RU"/>
              </w:rPr>
              <w:t>эстетического воспитания:</w:t>
            </w:r>
          </w:p>
          <w:p w14:paraId="06108252"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эстетическое отношение к миру, включая эстетику быта, научного и технического творчества, спорта, труда и общественных отношений;</w:t>
            </w:r>
          </w:p>
          <w:p w14:paraId="42643F82"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AE52F27"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54EA53C"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shd w:val="clear" w:color="auto" w:fill="FFFFFF"/>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готовность к самовыражению в разных видах искусства, стремление проявлять качества творческой личности;</w:t>
            </w:r>
          </w:p>
          <w:p w14:paraId="1525E63C"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b/>
                <w:bCs/>
                <w:color w:val="000000"/>
                <w:sz w:val="24"/>
                <w:szCs w:val="24"/>
                <w:u w:val="single"/>
                <w:lang w:eastAsia="ru-RU" w:bidi="ru-RU"/>
              </w:rPr>
            </w:pPr>
            <w:r w:rsidRPr="007A35FA">
              <w:rPr>
                <w:rFonts w:ascii="OfficinaSansBookC" w:eastAsia="Times New Roman" w:hAnsi="OfficinaSansBookC" w:cs="Times New Roman"/>
                <w:b/>
                <w:bCs/>
                <w:color w:val="000000"/>
                <w:sz w:val="24"/>
                <w:szCs w:val="24"/>
                <w:lang w:eastAsia="ru-RU" w:bidi="ru-RU"/>
              </w:rPr>
              <w:t>Овладение универсальными коммуникативными действиями:</w:t>
            </w:r>
          </w:p>
          <w:p w14:paraId="69FE53CD" w14:textId="77777777" w:rsidR="007A35FA" w:rsidRPr="007A35FA" w:rsidRDefault="007A35FA" w:rsidP="007A35FA">
            <w:pPr>
              <w:widowControl w:val="0"/>
              <w:spacing w:after="0" w:line="240" w:lineRule="auto"/>
              <w:jc w:val="both"/>
              <w:rPr>
                <w:rFonts w:ascii="OfficinaSansBookC" w:eastAsia="Times New Roman" w:hAnsi="OfficinaSansBookC" w:cs="Times New Roman"/>
                <w:b/>
                <w:bCs/>
                <w:color w:val="000000"/>
                <w:sz w:val="24"/>
                <w:szCs w:val="24"/>
                <w:lang w:eastAsia="ru-RU" w:bidi="ru-RU"/>
              </w:rPr>
            </w:pPr>
            <w:r w:rsidRPr="007A35FA">
              <w:rPr>
                <w:rFonts w:ascii="OfficinaSansBookC" w:eastAsia="Times New Roman" w:hAnsi="OfficinaSansBookC" w:cs="Times New Roman"/>
                <w:b/>
                <w:bCs/>
                <w:color w:val="808080"/>
                <w:sz w:val="24"/>
                <w:szCs w:val="24"/>
                <w:lang w:eastAsia="ru-RU" w:bidi="ru-RU"/>
              </w:rPr>
              <w:t>а)</w:t>
            </w:r>
            <w:r w:rsidRPr="007A35FA">
              <w:rPr>
                <w:rFonts w:ascii="OfficinaSansBookC" w:eastAsia="Times New Roman" w:hAnsi="OfficinaSansBookC" w:cs="Times New Roman"/>
                <w:b/>
                <w:bCs/>
                <w:color w:val="000000"/>
                <w:sz w:val="24"/>
                <w:szCs w:val="24"/>
                <w:lang w:eastAsia="ru-RU" w:bidi="ru-RU"/>
              </w:rPr>
              <w:t> общение:</w:t>
            </w:r>
          </w:p>
          <w:p w14:paraId="5CE1CEAA" w14:textId="77777777" w:rsidR="007A35FA" w:rsidRPr="007A35FA" w:rsidRDefault="007A35FA" w:rsidP="007A35FA">
            <w:pPr>
              <w:widowControl w:val="0"/>
              <w:shd w:val="clear" w:color="auto" w:fill="FFFFFF"/>
              <w:spacing w:after="0" w:line="240" w:lineRule="auto"/>
              <w:jc w:val="both"/>
              <w:textAlignment w:val="baseline"/>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осуществлять коммуникации во всех сферах жизни;</w:t>
            </w:r>
          </w:p>
          <w:p w14:paraId="5DC23EE0" w14:textId="77777777" w:rsidR="007A35FA" w:rsidRPr="007A35FA" w:rsidRDefault="007A35FA" w:rsidP="007A35FA">
            <w:pPr>
              <w:widowControl w:val="0"/>
              <w:spacing w:after="0" w:line="240" w:lineRule="auto"/>
              <w:jc w:val="both"/>
              <w:rPr>
                <w:rFonts w:ascii="OfficinaSansBookC" w:eastAsia="Times New Roman" w:hAnsi="OfficinaSansBookC" w:cs="Times New Roman"/>
                <w:color w:val="000000"/>
                <w:sz w:val="24"/>
                <w:szCs w:val="24"/>
                <w:lang w:eastAsia="ru-RU" w:bidi="ru-RU"/>
              </w:rPr>
            </w:pPr>
            <w:r w:rsidRPr="007A35FA">
              <w:rPr>
                <w:rFonts w:ascii="OfficinaSansBookC" w:eastAsia="Times New Roman" w:hAnsi="OfficinaSansBookC" w:cs="Times New Roman"/>
                <w:color w:val="000000"/>
                <w:sz w:val="24"/>
                <w:szCs w:val="24"/>
                <w:lang w:eastAsia="ru-RU" w:bidi="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FF2FF86"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shd w:val="clear" w:color="auto" w:fill="FFFFFF"/>
                <w:lang w:eastAsia="ru-RU" w:bidi="ru-RU"/>
              </w:rPr>
            </w:pPr>
            <w:r w:rsidRPr="007A35FA">
              <w:rPr>
                <w:rFonts w:ascii="OfficinaSansBookC" w:eastAsia="Arial Unicode MS" w:hAnsi="OfficinaSansBookC" w:cs="Arial Unicode MS"/>
                <w:color w:val="000000"/>
                <w:sz w:val="24"/>
                <w:szCs w:val="24"/>
                <w:lang w:eastAsia="ru-RU" w:bidi="ru-RU"/>
              </w:rPr>
              <w:t>- развернуто и логично излагать свою точку зрения с использованием языковых средств</w:t>
            </w:r>
          </w:p>
        </w:tc>
        <w:tc>
          <w:tcPr>
            <w:tcW w:w="1601"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2841A3F4"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hAnsi="OfficinaSansBookC" w:cs="Times New Roman"/>
                <w:color w:val="000000"/>
                <w:sz w:val="24"/>
                <w:szCs w:val="24"/>
                <w:lang w:eastAsia="ru-RU" w:bidi="ru-RU"/>
              </w:rPr>
              <w:t xml:space="preserve">- сформировать умения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7A35FA">
              <w:rPr>
                <w:rFonts w:ascii="OfficinaSansBookC" w:hAnsi="OfficinaSansBookC" w:cs="Times New Roman"/>
                <w:color w:val="000000"/>
                <w:sz w:val="24"/>
                <w:szCs w:val="24"/>
                <w:lang w:eastAsia="ru-RU" w:bidi="ru-RU"/>
              </w:rPr>
              <w:t>изопроцессах</w:t>
            </w:r>
            <w:proofErr w:type="spellEnd"/>
            <w:r w:rsidRPr="007A35FA">
              <w:rPr>
                <w:rFonts w:ascii="OfficinaSansBookC" w:hAnsi="OfficinaSansBookC" w:cs="Times New Roman"/>
                <w:color w:val="000000"/>
                <w:sz w:val="24"/>
                <w:szCs w:val="24"/>
                <w:lang w:eastAsia="ru-RU" w:bidi="ru-RU"/>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w:t>
            </w:r>
            <w:r w:rsidRPr="007A35FA">
              <w:rPr>
                <w:rFonts w:ascii="OfficinaSansBookC" w:hAnsi="OfficinaSansBookC" w:cs="Times New Roman"/>
                <w:color w:val="000000"/>
                <w:sz w:val="24"/>
                <w:szCs w:val="24"/>
                <w:lang w:eastAsia="ru-RU" w:bidi="ru-RU"/>
              </w:rPr>
              <w:lastRenderedPageBreak/>
              <w:t>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7A35FA" w:rsidRPr="007A35FA" w14:paraId="7155D44A" w14:textId="77777777" w:rsidTr="006628DF">
        <w:trPr>
          <w:trHeight w:hRule="exact" w:val="4418"/>
        </w:trPr>
        <w:tc>
          <w:tcPr>
            <w:tcW w:w="1172"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7CA6A045" w14:textId="77777777" w:rsidR="007A35FA" w:rsidRPr="007A35FA" w:rsidRDefault="007A35FA" w:rsidP="007A35FA">
            <w:pPr>
              <w:widowControl w:val="0"/>
              <w:spacing w:after="0" w:line="240" w:lineRule="auto"/>
              <w:jc w:val="both"/>
              <w:rPr>
                <w:rFonts w:ascii="OfficinaSansBookC" w:hAnsi="OfficinaSansBookC" w:cs="Times New Roman"/>
                <w:b/>
                <w:color w:val="000000"/>
                <w:sz w:val="24"/>
                <w:szCs w:val="24"/>
                <w:lang w:eastAsia="ru-RU" w:bidi="ru-RU"/>
              </w:rPr>
            </w:pPr>
            <w:r w:rsidRPr="007A35FA">
              <w:rPr>
                <w:rFonts w:ascii="OfficinaSansBookC" w:hAnsi="OfficinaSansBookC" w:cs="Times New Roman"/>
                <w:b/>
                <w:color w:val="000000"/>
                <w:sz w:val="24"/>
                <w:szCs w:val="24"/>
                <w:lang w:eastAsia="ru-RU" w:bidi="ru-RU"/>
              </w:rPr>
              <w:lastRenderedPageBreak/>
              <w:t>ОК 07.</w:t>
            </w:r>
            <w:r w:rsidRPr="007A35FA">
              <w:rPr>
                <w:rFonts w:ascii="OfficinaSansBookC" w:hAnsi="OfficinaSansBookC" w:cs="Times New Roman"/>
                <w:color w:val="000000"/>
                <w:sz w:val="24"/>
                <w:szCs w:val="24"/>
                <w:lang w:eastAsia="ru-RU" w:bidi="ru-RU"/>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227"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1F5F76F9" w14:textId="77777777" w:rsidR="007A35FA" w:rsidRPr="007A35FA" w:rsidRDefault="007A35FA" w:rsidP="007A35FA">
            <w:pPr>
              <w:widowControl w:val="0"/>
              <w:spacing w:after="0" w:line="240" w:lineRule="auto"/>
              <w:rPr>
                <w:rFonts w:ascii="OfficinaSansBookC" w:eastAsia="Arial Unicode MS" w:hAnsi="OfficinaSansBookC" w:cs="Times New Roman"/>
                <w:b/>
                <w:bCs/>
                <w:color w:val="000000"/>
                <w:sz w:val="24"/>
                <w:szCs w:val="24"/>
                <w:shd w:val="clear" w:color="auto" w:fill="FFFFFF"/>
                <w:lang w:eastAsia="ru-RU" w:bidi="ru-RU"/>
              </w:rPr>
            </w:pPr>
            <w:r w:rsidRPr="007A35FA">
              <w:rPr>
                <w:rFonts w:ascii="OfficinaSansBookC" w:eastAsia="Arial Unicode MS" w:hAnsi="OfficinaSansBookC" w:cs="Times New Roman"/>
                <w:b/>
                <w:bCs/>
                <w:color w:val="000000"/>
                <w:sz w:val="24"/>
                <w:szCs w:val="24"/>
                <w:shd w:val="clear" w:color="auto" w:fill="FFFFFF"/>
                <w:lang w:eastAsia="ru-RU" w:bidi="ru-RU"/>
              </w:rPr>
              <w:t>В области</w:t>
            </w:r>
            <w:r w:rsidRPr="007A35FA">
              <w:rPr>
                <w:rFonts w:ascii="OfficinaSansBookC" w:eastAsia="Arial Unicode MS" w:hAnsi="OfficinaSansBookC" w:cs="Times New Roman"/>
                <w:color w:val="000000"/>
                <w:sz w:val="24"/>
                <w:szCs w:val="24"/>
                <w:shd w:val="clear" w:color="auto" w:fill="FFFFFF"/>
                <w:lang w:eastAsia="ru-RU" w:bidi="ru-RU"/>
              </w:rPr>
              <w:t xml:space="preserve"> </w:t>
            </w:r>
            <w:r w:rsidRPr="007A35FA">
              <w:rPr>
                <w:rFonts w:ascii="OfficinaSansBookC" w:eastAsia="Arial Unicode MS" w:hAnsi="OfficinaSansBookC" w:cs="Times New Roman"/>
                <w:b/>
                <w:bCs/>
                <w:color w:val="000000"/>
                <w:sz w:val="24"/>
                <w:szCs w:val="24"/>
                <w:shd w:val="clear" w:color="auto" w:fill="FFFFFF"/>
                <w:lang w:eastAsia="ru-RU" w:bidi="ru-RU"/>
              </w:rPr>
              <w:t>экологического воспитания:</w:t>
            </w:r>
          </w:p>
          <w:p w14:paraId="2C63E455"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shd w:val="clear" w:color="auto" w:fill="FFFFFF"/>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F3B5B5C" w14:textId="77777777" w:rsidR="007A35FA" w:rsidRPr="007A35FA" w:rsidRDefault="007A35FA" w:rsidP="007A35FA">
            <w:pPr>
              <w:widowControl w:val="0"/>
              <w:spacing w:after="0" w:line="240" w:lineRule="auto"/>
              <w:jc w:val="both"/>
              <w:rPr>
                <w:rFonts w:ascii="OfficinaSansBookC" w:eastAsia="Arial Unicode MS" w:hAnsi="OfficinaSansBookC" w:cs="Times New Roman"/>
                <w:b/>
                <w:bCs/>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планирование и осуществление действий в окружающей среде на основе знания целей устойчивого развития человечества;</w:t>
            </w:r>
            <w:r w:rsidRPr="007A35FA">
              <w:rPr>
                <w:rFonts w:ascii="OfficinaSansBookC" w:eastAsia="Arial Unicode MS" w:hAnsi="OfficinaSansBookC" w:cs="Times New Roman"/>
                <w:b/>
                <w:bCs/>
                <w:iCs/>
                <w:color w:val="000000"/>
                <w:sz w:val="24"/>
                <w:szCs w:val="24"/>
                <w:lang w:eastAsia="ru-RU" w:bidi="ru-RU"/>
              </w:rPr>
              <w:t xml:space="preserve"> </w:t>
            </w:r>
          </w:p>
          <w:p w14:paraId="732CA106"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активное неприятие действий, приносящих вред окружающей среде;</w:t>
            </w:r>
            <w:r w:rsidRPr="007A35FA">
              <w:rPr>
                <w:rFonts w:ascii="OfficinaSansBookC" w:eastAsia="Arial Unicode MS" w:hAnsi="OfficinaSansBookC" w:cs="Times New Roman"/>
                <w:b/>
                <w:bCs/>
                <w:iCs/>
                <w:color w:val="000000"/>
                <w:sz w:val="24"/>
                <w:szCs w:val="24"/>
                <w:lang w:eastAsia="ru-RU" w:bidi="ru-RU"/>
              </w:rPr>
              <w:t xml:space="preserve"> </w:t>
            </w:r>
          </w:p>
          <w:p w14:paraId="122A63C2"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умение прогнозировать неблагоприятные экологические последствия предпринимаемых действий, предотвращать их;</w:t>
            </w:r>
            <w:r w:rsidRPr="007A35FA">
              <w:rPr>
                <w:rFonts w:ascii="OfficinaSansBookC" w:eastAsia="Arial Unicode MS" w:hAnsi="OfficinaSansBookC" w:cs="Times New Roman"/>
                <w:b/>
                <w:bCs/>
                <w:iCs/>
                <w:color w:val="000000"/>
                <w:sz w:val="24"/>
                <w:szCs w:val="24"/>
                <w:lang w:eastAsia="ru-RU" w:bidi="ru-RU"/>
              </w:rPr>
              <w:t xml:space="preserve"> </w:t>
            </w:r>
          </w:p>
          <w:p w14:paraId="7F41D7A0" w14:textId="77777777" w:rsidR="007A35FA" w:rsidRPr="007A35FA" w:rsidRDefault="007A35FA" w:rsidP="007A35FA">
            <w:pPr>
              <w:widowControl w:val="0"/>
              <w:spacing w:after="0" w:line="240" w:lineRule="auto"/>
              <w:jc w:val="both"/>
              <w:rPr>
                <w:rFonts w:ascii="OfficinaSansBookC" w:eastAsia="Arial Unicode MS" w:hAnsi="OfficinaSansBookC" w:cs="Times New Roman"/>
                <w:color w:val="000000"/>
                <w:sz w:val="24"/>
                <w:szCs w:val="24"/>
                <w:shd w:val="clear" w:color="auto" w:fill="FFFFFF"/>
                <w:lang w:eastAsia="ru-RU" w:bidi="ru-RU"/>
              </w:rPr>
            </w:pPr>
            <w:r w:rsidRPr="007A35FA">
              <w:rPr>
                <w:rFonts w:ascii="OfficinaSansBookC" w:eastAsia="Arial Unicode MS" w:hAnsi="OfficinaSansBookC" w:cs="Times New Roman"/>
                <w:color w:val="000000"/>
                <w:sz w:val="24"/>
                <w:szCs w:val="24"/>
                <w:shd w:val="clear" w:color="auto" w:fill="FFFFFF"/>
                <w:lang w:eastAsia="ru-RU" w:bidi="ru-RU"/>
              </w:rPr>
              <w:t>- расширение опыта деятельности экологической направленности;</w:t>
            </w:r>
            <w:r w:rsidRPr="007A35FA">
              <w:rPr>
                <w:rFonts w:ascii="OfficinaSansBookC" w:eastAsia="Arial Unicode MS" w:hAnsi="OfficinaSansBookC" w:cs="Times New Roman"/>
                <w:b/>
                <w:bCs/>
                <w:iCs/>
                <w:color w:val="000000"/>
                <w:sz w:val="24"/>
                <w:szCs w:val="24"/>
                <w:lang w:eastAsia="ru-RU" w:bidi="ru-RU"/>
              </w:rPr>
              <w:t xml:space="preserve"> </w:t>
            </w:r>
          </w:p>
          <w:p w14:paraId="1BFA0046" w14:textId="77777777" w:rsidR="007A35FA" w:rsidRPr="007A35FA" w:rsidRDefault="007A35FA" w:rsidP="007A35FA">
            <w:pPr>
              <w:widowControl w:val="0"/>
              <w:autoSpaceDE w:val="0"/>
              <w:autoSpaceDN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eastAsia="Arial Unicode MS" w:hAnsi="OfficinaSansBookC" w:cs="Arial Unicode MS"/>
                <w:color w:val="000000"/>
                <w:sz w:val="24"/>
                <w:szCs w:val="24"/>
                <w:lang w:eastAsia="ru-RU" w:bidi="ru-RU"/>
              </w:rPr>
              <w:t>- овладение навыками учебно-исследовательской, проектной и социальной деятельности</w:t>
            </w:r>
          </w:p>
        </w:tc>
        <w:tc>
          <w:tcPr>
            <w:tcW w:w="1601" w:type="pct"/>
            <w:tcBorders>
              <w:top w:val="single" w:sz="4" w:space="0" w:color="auto"/>
              <w:left w:val="outset" w:sz="6" w:space="0" w:color="auto"/>
              <w:bottom w:val="single" w:sz="4" w:space="0" w:color="auto"/>
              <w:right w:val="outset" w:sz="6" w:space="0" w:color="auto"/>
            </w:tcBorders>
            <w:tcMar>
              <w:top w:w="28" w:type="dxa"/>
              <w:left w:w="57" w:type="dxa"/>
              <w:bottom w:w="28" w:type="dxa"/>
              <w:right w:w="57" w:type="dxa"/>
            </w:tcMar>
          </w:tcPr>
          <w:p w14:paraId="60E94DAD" w14:textId="77777777" w:rsidR="007A35FA" w:rsidRPr="007A35FA" w:rsidRDefault="007A35FA" w:rsidP="007A35FA">
            <w:pPr>
              <w:widowControl w:val="0"/>
              <w:spacing w:after="0" w:line="240" w:lineRule="auto"/>
              <w:jc w:val="both"/>
              <w:rPr>
                <w:rFonts w:ascii="OfficinaSansBookC" w:hAnsi="OfficinaSansBookC" w:cs="Times New Roman"/>
                <w:color w:val="000000"/>
                <w:sz w:val="24"/>
                <w:szCs w:val="24"/>
                <w:lang w:eastAsia="ru-RU" w:bidi="ru-RU"/>
              </w:rPr>
            </w:pPr>
            <w:r w:rsidRPr="007A35FA">
              <w:rPr>
                <w:rFonts w:ascii="OfficinaSansBookC" w:hAnsi="OfficinaSansBookC" w:cs="Times New Roman"/>
                <w:color w:val="000000"/>
                <w:sz w:val="24"/>
                <w:szCs w:val="24"/>
                <w:lang w:eastAsia="ru-RU" w:bidi="ru-RU"/>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bl>
    <w:p w14:paraId="24074E82" w14:textId="475B9197" w:rsidR="007A35FA" w:rsidRDefault="007A35FA" w:rsidP="00E614B8">
      <w:pPr>
        <w:pStyle w:val="TableParagraph"/>
        <w:spacing w:before="0" w:beforeAutospacing="0" w:after="0" w:afterAutospacing="0"/>
        <w:rPr>
          <w:rFonts w:ascii="OfficinaSansBookC" w:hAnsi="OfficinaSansBookC" w:cs="Times New Roman"/>
          <w:sz w:val="28"/>
          <w:szCs w:val="28"/>
        </w:rPr>
      </w:pPr>
    </w:p>
    <w:p w14:paraId="1EED28D2" w14:textId="77777777" w:rsidR="007A35FA" w:rsidRPr="004542DA" w:rsidRDefault="007A35FA" w:rsidP="00E614B8">
      <w:pPr>
        <w:pStyle w:val="TableParagraph"/>
        <w:spacing w:before="0" w:beforeAutospacing="0" w:after="0" w:afterAutospacing="0"/>
        <w:rPr>
          <w:rFonts w:ascii="OfficinaSansBookC" w:hAnsi="OfficinaSansBookC" w:cs="Times New Roman"/>
          <w:sz w:val="28"/>
          <w:szCs w:val="28"/>
        </w:rPr>
      </w:pPr>
    </w:p>
    <w:p w14:paraId="4DF1539B" w14:textId="77777777" w:rsidR="001D5971" w:rsidRPr="004542DA" w:rsidRDefault="001D5971">
      <w:pPr>
        <w:jc w:val="center"/>
        <w:rPr>
          <w:rFonts w:ascii="OfficinaSansBookC" w:hAnsi="OfficinaSansBookC" w:cs="Times New Roman"/>
          <w:b/>
          <w:sz w:val="28"/>
          <w:szCs w:val="28"/>
        </w:rPr>
      </w:pPr>
    </w:p>
    <w:p w14:paraId="3E212EEF" w14:textId="77777777" w:rsidR="001D5971" w:rsidRPr="004542DA" w:rsidRDefault="001D5971">
      <w:pPr>
        <w:jc w:val="center"/>
        <w:rPr>
          <w:rFonts w:ascii="OfficinaSansBookC" w:hAnsi="OfficinaSansBookC" w:cs="Times New Roman"/>
          <w:b/>
          <w:sz w:val="28"/>
          <w:szCs w:val="28"/>
        </w:rPr>
        <w:sectPr w:rsidR="001D5971" w:rsidRPr="004542DA" w:rsidSect="00E614B8">
          <w:pgSz w:w="16838" w:h="11906" w:orient="landscape"/>
          <w:pgMar w:top="1418" w:right="1134" w:bottom="851" w:left="1134" w:header="709" w:footer="709" w:gutter="0"/>
          <w:cols w:space="708"/>
          <w:docGrid w:linePitch="360"/>
        </w:sectPr>
      </w:pPr>
    </w:p>
    <w:p w14:paraId="1A12678F" w14:textId="114B2466" w:rsidR="001D5971" w:rsidRPr="00BD63BF" w:rsidRDefault="00742745" w:rsidP="00742745">
      <w:pPr>
        <w:pStyle w:val="2"/>
        <w:numPr>
          <w:ilvl w:val="0"/>
          <w:numId w:val="31"/>
        </w:numPr>
        <w:jc w:val="both"/>
        <w:rPr>
          <w:rFonts w:ascii="OfficinaSansBookC" w:hAnsi="OfficinaSansBookC"/>
          <w:b w:val="0"/>
          <w:bCs w:val="0"/>
          <w:color w:val="auto"/>
          <w:sz w:val="24"/>
          <w:szCs w:val="24"/>
        </w:rPr>
      </w:pPr>
      <w:bookmarkStart w:id="8" w:name="_Toc118246188"/>
      <w:bookmarkStart w:id="9" w:name="_Toc118246113"/>
      <w:r w:rsidRPr="00BD63BF">
        <w:rPr>
          <w:rFonts w:ascii="OfficinaSansBookC" w:hAnsi="OfficinaSansBookC"/>
          <w:b w:val="0"/>
          <w:bCs w:val="0"/>
          <w:color w:val="auto"/>
          <w:sz w:val="24"/>
          <w:szCs w:val="24"/>
        </w:rPr>
        <w:lastRenderedPageBreak/>
        <w:t>Поурочный тематический план</w:t>
      </w:r>
      <w:bookmarkEnd w:id="8"/>
      <w:bookmarkEnd w:id="9"/>
    </w:p>
    <w:p w14:paraId="1CFED82D" w14:textId="77777777" w:rsidR="00742745" w:rsidRPr="00742745" w:rsidRDefault="00742745" w:rsidP="00742745"/>
    <w:p w14:paraId="4F1B9F88" w14:textId="3A8A5E37" w:rsidR="001D5971" w:rsidRPr="00E5739E" w:rsidRDefault="001D5971" w:rsidP="00E5739E">
      <w:pPr>
        <w:spacing w:after="0" w:line="360" w:lineRule="auto"/>
        <w:jc w:val="both"/>
        <w:rPr>
          <w:rFonts w:ascii="OfficinaSansBookC" w:hAnsi="OfficinaSansBookC" w:cs="Times New Roman"/>
          <w:sz w:val="24"/>
          <w:szCs w:val="24"/>
        </w:rPr>
      </w:pPr>
      <w:r w:rsidRPr="00E5739E">
        <w:rPr>
          <w:rFonts w:ascii="OfficinaSansBookC" w:hAnsi="OfficinaSansBookC" w:cs="Times New Roman"/>
          <w:sz w:val="24"/>
          <w:szCs w:val="24"/>
        </w:rPr>
        <w:t>Учебный год ____________________________________________________________________________________</w:t>
      </w:r>
      <w:r w:rsidR="00742745">
        <w:rPr>
          <w:rFonts w:ascii="OfficinaSansBookC" w:hAnsi="OfficinaSansBookC" w:cs="Times New Roman"/>
          <w:sz w:val="24"/>
          <w:szCs w:val="24"/>
        </w:rPr>
        <w:t>_</w:t>
      </w:r>
    </w:p>
    <w:p w14:paraId="71C4024A" w14:textId="400E7259" w:rsidR="001D5971" w:rsidRPr="00742745" w:rsidRDefault="001D5971" w:rsidP="00E5739E">
      <w:pPr>
        <w:spacing w:after="0" w:line="360" w:lineRule="auto"/>
        <w:jc w:val="both"/>
        <w:rPr>
          <w:rFonts w:ascii="OfficinaSansBookC" w:hAnsi="OfficinaSansBookC" w:cs="Times New Roman"/>
          <w:sz w:val="24"/>
          <w:szCs w:val="24"/>
          <w:u w:val="single"/>
        </w:rPr>
      </w:pPr>
      <w:r w:rsidRPr="00E5739E">
        <w:rPr>
          <w:rFonts w:ascii="OfficinaSansBookC" w:hAnsi="OfficinaSansBookC" w:cs="Times New Roman"/>
          <w:sz w:val="24"/>
          <w:szCs w:val="24"/>
        </w:rPr>
        <w:t xml:space="preserve">Дисциплина </w:t>
      </w:r>
      <w:r w:rsidRPr="00742745">
        <w:rPr>
          <w:rFonts w:ascii="OfficinaSansBookC" w:hAnsi="OfficinaSansBookC" w:cs="Times New Roman"/>
          <w:sz w:val="24"/>
          <w:szCs w:val="24"/>
          <w:u w:val="single"/>
        </w:rPr>
        <w:t>Физика</w:t>
      </w:r>
      <w:r w:rsidR="00742745">
        <w:rPr>
          <w:rFonts w:ascii="OfficinaSansBookC" w:hAnsi="OfficinaSansBookC" w:cs="Times New Roman"/>
          <w:sz w:val="24"/>
          <w:szCs w:val="24"/>
          <w:u w:val="single"/>
        </w:rPr>
        <w:t>_______________________________________________________________________________</w:t>
      </w:r>
    </w:p>
    <w:p w14:paraId="0798C194" w14:textId="3E0B91D0" w:rsidR="001D5971" w:rsidRPr="00E5739E" w:rsidRDefault="001D5971" w:rsidP="00E5739E">
      <w:pPr>
        <w:pStyle w:val="2"/>
        <w:shd w:val="clear" w:color="auto" w:fill="FFFFFF"/>
        <w:spacing w:before="0" w:line="240" w:lineRule="atLeast"/>
        <w:rPr>
          <w:rFonts w:ascii="OfficinaSansBookC" w:hAnsi="OfficinaSansBookC"/>
          <w:b w:val="0"/>
          <w:bCs w:val="0"/>
          <w:color w:val="auto"/>
          <w:sz w:val="24"/>
          <w:szCs w:val="24"/>
        </w:rPr>
      </w:pPr>
      <w:r w:rsidRPr="00E5739E">
        <w:rPr>
          <w:rFonts w:ascii="OfficinaSansBookC" w:hAnsi="OfficinaSansBookC"/>
          <w:b w:val="0"/>
          <w:bCs w:val="0"/>
          <w:color w:val="auto"/>
          <w:sz w:val="24"/>
          <w:szCs w:val="24"/>
        </w:rPr>
        <w:t xml:space="preserve">Специальность / профессия </w:t>
      </w:r>
      <w:r w:rsidR="00763337">
        <w:rPr>
          <w:rFonts w:ascii="OfficinaSansBookC" w:hAnsi="OfficinaSansBookC"/>
          <w:b w:val="0"/>
          <w:bCs w:val="0"/>
          <w:color w:val="auto"/>
          <w:sz w:val="24"/>
          <w:szCs w:val="24"/>
        </w:rPr>
        <w:t>_________________________________________________________________________</w:t>
      </w:r>
    </w:p>
    <w:p w14:paraId="0A470570" w14:textId="0D18BB13" w:rsidR="001D5971" w:rsidRPr="00E5739E" w:rsidRDefault="001D5971" w:rsidP="00E5739E">
      <w:pPr>
        <w:spacing w:after="0" w:line="360" w:lineRule="auto"/>
        <w:jc w:val="both"/>
        <w:rPr>
          <w:rFonts w:ascii="OfficinaSansBookC" w:hAnsi="OfficinaSansBookC" w:cs="Times New Roman"/>
          <w:sz w:val="24"/>
          <w:szCs w:val="24"/>
        </w:rPr>
      </w:pPr>
      <w:r w:rsidRPr="00E5739E">
        <w:rPr>
          <w:rFonts w:ascii="OfficinaSansBookC" w:hAnsi="OfficinaSansBookC" w:cs="Times New Roman"/>
          <w:sz w:val="24"/>
          <w:szCs w:val="24"/>
        </w:rPr>
        <w:t>Преподаватель ___________________________________________________________________________________</w:t>
      </w:r>
    </w:p>
    <w:tbl>
      <w:tblPr>
        <w:tblW w:w="4999" w:type="pct"/>
        <w:tblLayout w:type="fixed"/>
        <w:tblCellMar>
          <w:left w:w="57" w:type="dxa"/>
          <w:right w:w="57" w:type="dxa"/>
        </w:tblCellMar>
        <w:tblLook w:val="00A0" w:firstRow="1" w:lastRow="0" w:firstColumn="1" w:lastColumn="0" w:noHBand="0" w:noVBand="0"/>
      </w:tblPr>
      <w:tblGrid>
        <w:gridCol w:w="924"/>
        <w:gridCol w:w="2291"/>
        <w:gridCol w:w="981"/>
        <w:gridCol w:w="2328"/>
        <w:gridCol w:w="2528"/>
        <w:gridCol w:w="2390"/>
        <w:gridCol w:w="1972"/>
        <w:gridCol w:w="1965"/>
      </w:tblGrid>
      <w:tr w:rsidR="001D5971" w:rsidRPr="004542DA" w14:paraId="290DAF02" w14:textId="77777777" w:rsidTr="00902A35">
        <w:tc>
          <w:tcPr>
            <w:tcW w:w="300" w:type="pct"/>
            <w:tcBorders>
              <w:top w:val="outset" w:sz="6" w:space="0" w:color="auto"/>
              <w:left w:val="outset" w:sz="6" w:space="0" w:color="auto"/>
              <w:bottom w:val="outset" w:sz="6" w:space="0" w:color="auto"/>
              <w:right w:val="outset" w:sz="6" w:space="0" w:color="auto"/>
            </w:tcBorders>
          </w:tcPr>
          <w:p w14:paraId="61A855C7" w14:textId="53EC992C" w:rsidR="001D5971" w:rsidRPr="004542DA" w:rsidRDefault="007857D2" w:rsidP="007857D2">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w:t>
            </w:r>
          </w:p>
        </w:tc>
        <w:tc>
          <w:tcPr>
            <w:tcW w:w="745" w:type="pct"/>
            <w:tcBorders>
              <w:top w:val="outset" w:sz="6" w:space="0" w:color="auto"/>
              <w:left w:val="outset" w:sz="6" w:space="0" w:color="auto"/>
              <w:bottom w:val="outset" w:sz="6" w:space="0" w:color="auto"/>
              <w:right w:val="outset" w:sz="6" w:space="0" w:color="auto"/>
            </w:tcBorders>
          </w:tcPr>
          <w:p w14:paraId="11EFA70F" w14:textId="77777777" w:rsidR="001D5971" w:rsidRPr="004542DA" w:rsidRDefault="001D5971" w:rsidP="00B73115">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Наименование разделов</w:t>
            </w:r>
          </w:p>
          <w:p w14:paraId="31E8B647" w14:textId="77777777" w:rsidR="001D5971" w:rsidRPr="004542DA" w:rsidRDefault="001D5971" w:rsidP="00B73115">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b/>
                <w:sz w:val="24"/>
                <w:szCs w:val="24"/>
              </w:rPr>
              <w:t>и тем</w:t>
            </w:r>
          </w:p>
        </w:tc>
        <w:tc>
          <w:tcPr>
            <w:tcW w:w="319" w:type="pct"/>
            <w:tcBorders>
              <w:top w:val="outset" w:sz="6" w:space="0" w:color="auto"/>
              <w:left w:val="outset" w:sz="6" w:space="0" w:color="auto"/>
              <w:bottom w:val="outset" w:sz="6" w:space="0" w:color="auto"/>
              <w:right w:val="outset" w:sz="6" w:space="0" w:color="auto"/>
            </w:tcBorders>
          </w:tcPr>
          <w:p w14:paraId="47A594BD" w14:textId="77777777" w:rsidR="001D5971" w:rsidRPr="004542DA" w:rsidRDefault="001D5971" w:rsidP="00AC2DEF">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b/>
                <w:sz w:val="24"/>
                <w:szCs w:val="24"/>
              </w:rPr>
              <w:t>Количество часов</w:t>
            </w:r>
          </w:p>
        </w:tc>
        <w:tc>
          <w:tcPr>
            <w:tcW w:w="757" w:type="pct"/>
            <w:tcBorders>
              <w:top w:val="outset" w:sz="6" w:space="0" w:color="auto"/>
              <w:left w:val="outset" w:sz="6" w:space="0" w:color="auto"/>
              <w:bottom w:val="outset" w:sz="6" w:space="0" w:color="auto"/>
              <w:right w:val="outset" w:sz="6" w:space="0" w:color="auto"/>
            </w:tcBorders>
          </w:tcPr>
          <w:p w14:paraId="3647F36C" w14:textId="77777777" w:rsidR="001D5971" w:rsidRPr="004542DA" w:rsidRDefault="001D5971" w:rsidP="00AC2DEF">
            <w:pPr>
              <w:spacing w:after="0" w:line="240" w:lineRule="auto"/>
              <w:contextualSpacing/>
              <w:jc w:val="center"/>
              <w:rPr>
                <w:rFonts w:ascii="OfficinaSansBookC" w:hAnsi="OfficinaSansBookC" w:cs="Times New Roman"/>
                <w:sz w:val="24"/>
                <w:szCs w:val="24"/>
                <w:highlight w:val="yellow"/>
              </w:rPr>
            </w:pPr>
            <w:r w:rsidRPr="004542DA">
              <w:rPr>
                <w:rFonts w:ascii="OfficinaSansBookC" w:hAnsi="OfficinaSansBookC" w:cs="Times New Roman"/>
                <w:b/>
                <w:sz w:val="24"/>
                <w:szCs w:val="24"/>
              </w:rPr>
              <w:t>Тип занятия</w:t>
            </w:r>
          </w:p>
        </w:tc>
        <w:tc>
          <w:tcPr>
            <w:tcW w:w="822" w:type="pct"/>
            <w:tcBorders>
              <w:top w:val="outset" w:sz="6" w:space="0" w:color="auto"/>
              <w:left w:val="outset" w:sz="6" w:space="0" w:color="auto"/>
              <w:bottom w:val="outset" w:sz="6" w:space="0" w:color="auto"/>
              <w:right w:val="outset" w:sz="6" w:space="0" w:color="auto"/>
            </w:tcBorders>
          </w:tcPr>
          <w:p w14:paraId="01524B22" w14:textId="10F0C35C" w:rsidR="001D5971" w:rsidRPr="004542DA" w:rsidRDefault="001D5971" w:rsidP="00B73115">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b/>
                <w:sz w:val="24"/>
                <w:szCs w:val="24"/>
              </w:rPr>
              <w:t>Междисциплинарные связи*</w:t>
            </w:r>
          </w:p>
        </w:tc>
        <w:tc>
          <w:tcPr>
            <w:tcW w:w="777" w:type="pct"/>
            <w:tcBorders>
              <w:top w:val="outset" w:sz="6" w:space="0" w:color="auto"/>
              <w:left w:val="outset" w:sz="6" w:space="0" w:color="auto"/>
              <w:bottom w:val="outset" w:sz="6" w:space="0" w:color="auto"/>
              <w:right w:val="outset" w:sz="6" w:space="0" w:color="auto"/>
            </w:tcBorders>
          </w:tcPr>
          <w:p w14:paraId="4D19031C" w14:textId="77777777" w:rsidR="001D5971" w:rsidRPr="004542DA" w:rsidRDefault="001D5971" w:rsidP="00B73115">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Дополнительная</w:t>
            </w:r>
          </w:p>
          <w:p w14:paraId="53992602" w14:textId="77777777" w:rsidR="001D5971" w:rsidRPr="004542DA" w:rsidRDefault="001D5971" w:rsidP="00B73115">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b/>
                <w:sz w:val="24"/>
                <w:szCs w:val="24"/>
              </w:rPr>
              <w:t>Литература*</w:t>
            </w:r>
          </w:p>
        </w:tc>
        <w:tc>
          <w:tcPr>
            <w:tcW w:w="641" w:type="pct"/>
            <w:tcBorders>
              <w:top w:val="outset" w:sz="6" w:space="0" w:color="auto"/>
              <w:left w:val="outset" w:sz="6" w:space="0" w:color="auto"/>
              <w:bottom w:val="outset" w:sz="6" w:space="0" w:color="auto"/>
              <w:right w:val="outset" w:sz="6" w:space="0" w:color="auto"/>
            </w:tcBorders>
          </w:tcPr>
          <w:p w14:paraId="3554020E" w14:textId="77777777" w:rsidR="001D5971" w:rsidRPr="004542DA" w:rsidRDefault="001D5971" w:rsidP="00B73115">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Оснащение**</w:t>
            </w:r>
            <w:r w:rsidRPr="004542DA">
              <w:rPr>
                <w:rStyle w:val="afd"/>
                <w:rFonts w:ascii="OfficinaSansBookC" w:hAnsi="OfficinaSansBookC"/>
                <w:b/>
                <w:bCs/>
                <w:sz w:val="24"/>
                <w:szCs w:val="24"/>
              </w:rPr>
              <w:footnoteReference w:id="4"/>
            </w:r>
          </w:p>
          <w:p w14:paraId="72DF9911" w14:textId="77777777" w:rsidR="001D5971" w:rsidRPr="004542DA" w:rsidRDefault="001D5971" w:rsidP="00B73115">
            <w:pPr>
              <w:spacing w:after="0" w:line="240" w:lineRule="auto"/>
              <w:contextualSpacing/>
              <w:jc w:val="center"/>
              <w:rPr>
                <w:rFonts w:ascii="OfficinaSansBookC" w:hAnsi="OfficinaSansBookC" w:cs="Times New Roman"/>
                <w:bCs/>
                <w:i/>
                <w:iCs/>
                <w:sz w:val="24"/>
                <w:szCs w:val="24"/>
              </w:rPr>
            </w:pPr>
            <w:r w:rsidRPr="004542DA">
              <w:rPr>
                <w:rFonts w:ascii="OfficinaSansBookC" w:hAnsi="OfficinaSansBookC" w:cs="Times New Roman"/>
                <w:bCs/>
                <w:i/>
                <w:iCs/>
                <w:sz w:val="24"/>
                <w:szCs w:val="24"/>
              </w:rPr>
              <w:t>(специальное, дополнительное)</w:t>
            </w:r>
          </w:p>
        </w:tc>
        <w:tc>
          <w:tcPr>
            <w:tcW w:w="639" w:type="pct"/>
            <w:tcBorders>
              <w:top w:val="outset" w:sz="6" w:space="0" w:color="auto"/>
              <w:left w:val="outset" w:sz="6" w:space="0" w:color="auto"/>
              <w:bottom w:val="outset" w:sz="6" w:space="0" w:color="auto"/>
              <w:right w:val="outset" w:sz="6" w:space="0" w:color="auto"/>
            </w:tcBorders>
          </w:tcPr>
          <w:p w14:paraId="0700140B" w14:textId="77777777" w:rsidR="001D5971" w:rsidRPr="004542DA" w:rsidRDefault="001D5971" w:rsidP="00B73115">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b/>
                <w:sz w:val="24"/>
                <w:szCs w:val="24"/>
              </w:rPr>
              <w:t>Тип оценочных мероприятий</w:t>
            </w:r>
          </w:p>
        </w:tc>
      </w:tr>
      <w:tr w:rsidR="001D5971" w:rsidRPr="004542DA" w14:paraId="6625B7BE" w14:textId="77777777" w:rsidTr="00902A35">
        <w:tc>
          <w:tcPr>
            <w:tcW w:w="300" w:type="pct"/>
            <w:tcBorders>
              <w:top w:val="nil"/>
              <w:left w:val="outset" w:sz="6" w:space="0" w:color="auto"/>
              <w:bottom w:val="outset" w:sz="6" w:space="0" w:color="auto"/>
              <w:right w:val="outset" w:sz="6" w:space="0" w:color="auto"/>
            </w:tcBorders>
          </w:tcPr>
          <w:p w14:paraId="0CFF9E5F" w14:textId="36BCFE0F" w:rsidR="001D5971" w:rsidRPr="004542DA" w:rsidRDefault="007857D2" w:rsidP="007857D2">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1</w:t>
            </w:r>
          </w:p>
        </w:tc>
        <w:tc>
          <w:tcPr>
            <w:tcW w:w="745" w:type="pct"/>
            <w:tcBorders>
              <w:top w:val="nil"/>
              <w:left w:val="outset" w:sz="6" w:space="0" w:color="auto"/>
              <w:bottom w:val="outset" w:sz="6" w:space="0" w:color="auto"/>
              <w:right w:val="outset" w:sz="6" w:space="0" w:color="auto"/>
            </w:tcBorders>
          </w:tcPr>
          <w:p w14:paraId="456B504B" w14:textId="77777777" w:rsidR="001D5971" w:rsidRPr="004542DA" w:rsidRDefault="001D5971" w:rsidP="00937A66">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
                <w:sz w:val="24"/>
                <w:szCs w:val="24"/>
              </w:rPr>
              <w:t>Введение. Физика методы научного познания</w:t>
            </w:r>
          </w:p>
        </w:tc>
        <w:tc>
          <w:tcPr>
            <w:tcW w:w="319" w:type="pct"/>
            <w:tcBorders>
              <w:top w:val="nil"/>
              <w:left w:val="outset" w:sz="6" w:space="0" w:color="auto"/>
              <w:bottom w:val="outset" w:sz="6" w:space="0" w:color="auto"/>
              <w:right w:val="outset" w:sz="6" w:space="0" w:color="auto"/>
            </w:tcBorders>
          </w:tcPr>
          <w:p w14:paraId="40F42669" w14:textId="77777777" w:rsidR="001D5971" w:rsidRPr="004542DA" w:rsidRDefault="001D5971" w:rsidP="00AC2DEF">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2</w:t>
            </w:r>
          </w:p>
        </w:tc>
        <w:tc>
          <w:tcPr>
            <w:tcW w:w="757" w:type="pct"/>
            <w:tcBorders>
              <w:top w:val="nil"/>
              <w:left w:val="outset" w:sz="6" w:space="0" w:color="auto"/>
              <w:bottom w:val="outset" w:sz="6" w:space="0" w:color="auto"/>
              <w:right w:val="outset" w:sz="6" w:space="0" w:color="auto"/>
            </w:tcBorders>
          </w:tcPr>
          <w:p w14:paraId="717269D3" w14:textId="77777777" w:rsidR="001D5971" w:rsidRPr="004542DA" w:rsidRDefault="001D5971" w:rsidP="00AC2DEF">
            <w:pPr>
              <w:spacing w:after="0" w:line="240" w:lineRule="auto"/>
              <w:contextualSpacing/>
              <w:jc w:val="center"/>
              <w:rPr>
                <w:rFonts w:ascii="OfficinaSansBookC" w:hAnsi="OfficinaSansBookC" w:cs="Times New Roman"/>
                <w:sz w:val="24"/>
                <w:szCs w:val="24"/>
              </w:rPr>
            </w:pPr>
          </w:p>
        </w:tc>
        <w:tc>
          <w:tcPr>
            <w:tcW w:w="822" w:type="pct"/>
            <w:tcBorders>
              <w:top w:val="nil"/>
              <w:left w:val="outset" w:sz="6" w:space="0" w:color="auto"/>
              <w:bottom w:val="outset" w:sz="6" w:space="0" w:color="auto"/>
              <w:right w:val="outset" w:sz="6" w:space="0" w:color="auto"/>
            </w:tcBorders>
          </w:tcPr>
          <w:p w14:paraId="4D52C221"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AEE5D34" w14:textId="77777777" w:rsidR="001D5971" w:rsidRPr="004542DA" w:rsidRDefault="001D5971" w:rsidP="00B73115">
            <w:pPr>
              <w:spacing w:after="0" w:line="240" w:lineRule="auto"/>
              <w:contextualSpacing/>
              <w:rPr>
                <w:rFonts w:ascii="OfficinaSansBookC" w:hAnsi="OfficinaSansBookC" w:cs="Times New Roman"/>
                <w:b/>
                <w:sz w:val="24"/>
                <w:szCs w:val="24"/>
              </w:rPr>
            </w:pPr>
          </w:p>
        </w:tc>
        <w:tc>
          <w:tcPr>
            <w:tcW w:w="641" w:type="pct"/>
            <w:tcBorders>
              <w:top w:val="nil"/>
              <w:left w:val="outset" w:sz="6" w:space="0" w:color="auto"/>
              <w:bottom w:val="outset" w:sz="6" w:space="0" w:color="auto"/>
              <w:right w:val="outset" w:sz="6" w:space="0" w:color="auto"/>
            </w:tcBorders>
          </w:tcPr>
          <w:p w14:paraId="257A7F57"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6773F25D" w14:textId="77777777" w:rsidR="001D5971" w:rsidRPr="004542DA" w:rsidRDefault="001D5971" w:rsidP="00B73115">
            <w:pPr>
              <w:spacing w:after="0" w:line="240" w:lineRule="auto"/>
              <w:contextualSpacing/>
              <w:rPr>
                <w:rFonts w:ascii="OfficinaSansBookC" w:hAnsi="OfficinaSansBookC" w:cs="Times New Roman"/>
                <w:b/>
                <w:sz w:val="24"/>
                <w:szCs w:val="24"/>
              </w:rPr>
            </w:pPr>
          </w:p>
        </w:tc>
      </w:tr>
      <w:tr w:rsidR="001D5971" w:rsidRPr="004542DA" w14:paraId="3546F819" w14:textId="77777777" w:rsidTr="00902A35">
        <w:tc>
          <w:tcPr>
            <w:tcW w:w="300" w:type="pct"/>
            <w:tcBorders>
              <w:top w:val="nil"/>
              <w:left w:val="outset" w:sz="6" w:space="0" w:color="auto"/>
              <w:bottom w:val="outset" w:sz="6" w:space="0" w:color="auto"/>
              <w:right w:val="outset" w:sz="6" w:space="0" w:color="auto"/>
            </w:tcBorders>
          </w:tcPr>
          <w:p w14:paraId="5006EBAF" w14:textId="1C779167" w:rsidR="001D5971" w:rsidRPr="004542DA" w:rsidRDefault="001D5971" w:rsidP="007857D2">
            <w:pPr>
              <w:spacing w:after="0" w:line="240" w:lineRule="auto"/>
              <w:contextualSpacing/>
              <w:jc w:val="center"/>
              <w:rPr>
                <w:rFonts w:ascii="OfficinaSansBookC" w:hAnsi="OfficinaSansBookC" w:cs="Times New Roman"/>
                <w:b/>
                <w:sz w:val="24"/>
                <w:szCs w:val="24"/>
              </w:rPr>
            </w:pPr>
          </w:p>
        </w:tc>
        <w:tc>
          <w:tcPr>
            <w:tcW w:w="745" w:type="pct"/>
            <w:tcBorders>
              <w:top w:val="nil"/>
              <w:left w:val="outset" w:sz="6" w:space="0" w:color="auto"/>
              <w:bottom w:val="outset" w:sz="6" w:space="0" w:color="auto"/>
              <w:right w:val="outset" w:sz="6" w:space="0" w:color="auto"/>
            </w:tcBorders>
          </w:tcPr>
          <w:p w14:paraId="348C757C" w14:textId="0509CBCD" w:rsidR="001D5971" w:rsidRPr="004542DA" w:rsidRDefault="001D5971" w:rsidP="00B73115">
            <w:pPr>
              <w:spacing w:after="0" w:line="240" w:lineRule="auto"/>
              <w:contextualSpacing/>
              <w:jc w:val="both"/>
              <w:rPr>
                <w:rFonts w:ascii="OfficinaSansBookC" w:hAnsi="OfficinaSansBookC" w:cs="Times New Roman"/>
                <w:b/>
                <w:sz w:val="24"/>
                <w:szCs w:val="24"/>
              </w:rPr>
            </w:pPr>
            <w:r w:rsidRPr="004542DA">
              <w:rPr>
                <w:rFonts w:ascii="OfficinaSansBookC" w:hAnsi="OfficinaSansBookC" w:cs="Times New Roman"/>
                <w:b/>
                <w:sz w:val="24"/>
                <w:szCs w:val="24"/>
              </w:rPr>
              <w:t>Раздел 1</w:t>
            </w:r>
            <w:r w:rsidR="00742745">
              <w:rPr>
                <w:rFonts w:ascii="OfficinaSansBookC" w:hAnsi="OfficinaSansBookC" w:cs="Times New Roman"/>
                <w:b/>
                <w:sz w:val="24"/>
                <w:szCs w:val="24"/>
              </w:rPr>
              <w:t>.</w:t>
            </w:r>
            <w:r w:rsidRPr="004542DA">
              <w:rPr>
                <w:rFonts w:ascii="OfficinaSansBookC" w:hAnsi="OfficinaSansBookC" w:cs="Times New Roman"/>
                <w:b/>
                <w:sz w:val="24"/>
                <w:szCs w:val="24"/>
              </w:rPr>
              <w:t xml:space="preserve"> </w:t>
            </w:r>
            <w:r w:rsidRPr="004542DA">
              <w:rPr>
                <w:rFonts w:ascii="OfficinaSansBookC" w:hAnsi="OfficinaSansBookC" w:cs="Times New Roman"/>
                <w:b/>
                <w:bCs/>
                <w:sz w:val="24"/>
                <w:szCs w:val="24"/>
              </w:rPr>
              <w:t>Механика</w:t>
            </w:r>
          </w:p>
        </w:tc>
        <w:tc>
          <w:tcPr>
            <w:tcW w:w="319" w:type="pct"/>
            <w:tcBorders>
              <w:top w:val="nil"/>
              <w:left w:val="outset" w:sz="6" w:space="0" w:color="auto"/>
              <w:bottom w:val="outset" w:sz="6" w:space="0" w:color="auto"/>
              <w:right w:val="outset" w:sz="6" w:space="0" w:color="auto"/>
            </w:tcBorders>
          </w:tcPr>
          <w:p w14:paraId="0B83F8E1" w14:textId="77777777" w:rsidR="001D5971" w:rsidRPr="004542DA" w:rsidRDefault="001D5971" w:rsidP="00AC2DEF">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12</w:t>
            </w:r>
          </w:p>
        </w:tc>
        <w:tc>
          <w:tcPr>
            <w:tcW w:w="757" w:type="pct"/>
            <w:tcBorders>
              <w:top w:val="nil"/>
              <w:left w:val="outset" w:sz="6" w:space="0" w:color="auto"/>
              <w:bottom w:val="outset" w:sz="6" w:space="0" w:color="auto"/>
              <w:right w:val="outset" w:sz="6" w:space="0" w:color="auto"/>
            </w:tcBorders>
          </w:tcPr>
          <w:p w14:paraId="60EF999E" w14:textId="77777777" w:rsidR="001D5971" w:rsidRPr="004542DA" w:rsidRDefault="001D5971" w:rsidP="00AC2DEF">
            <w:pPr>
              <w:spacing w:after="0" w:line="240" w:lineRule="auto"/>
              <w:contextualSpacing/>
              <w:jc w:val="center"/>
              <w:rPr>
                <w:rFonts w:ascii="OfficinaSansBookC" w:hAnsi="OfficinaSansBookC" w:cs="Times New Roman"/>
                <w:sz w:val="24"/>
                <w:szCs w:val="24"/>
              </w:rPr>
            </w:pPr>
          </w:p>
        </w:tc>
        <w:tc>
          <w:tcPr>
            <w:tcW w:w="822" w:type="pct"/>
            <w:tcBorders>
              <w:top w:val="nil"/>
              <w:left w:val="outset" w:sz="6" w:space="0" w:color="auto"/>
              <w:bottom w:val="outset" w:sz="6" w:space="0" w:color="auto"/>
              <w:right w:val="outset" w:sz="6" w:space="0" w:color="auto"/>
            </w:tcBorders>
          </w:tcPr>
          <w:p w14:paraId="62E51FFB"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B08DB5F" w14:textId="0AE45F10" w:rsidR="001D5971" w:rsidRPr="004542DA" w:rsidRDefault="001D5971" w:rsidP="00937A66">
            <w:pPr>
              <w:spacing w:after="0" w:line="240" w:lineRule="auto"/>
              <w:contextualSpacing/>
              <w:rPr>
                <w:rFonts w:ascii="OfficinaSansBookC" w:hAnsi="OfficinaSansBookC" w:cs="Times New Roman"/>
                <w:b/>
                <w:sz w:val="24"/>
                <w:szCs w:val="24"/>
              </w:rPr>
            </w:pPr>
          </w:p>
        </w:tc>
        <w:tc>
          <w:tcPr>
            <w:tcW w:w="641" w:type="pct"/>
            <w:tcBorders>
              <w:top w:val="nil"/>
              <w:left w:val="outset" w:sz="6" w:space="0" w:color="auto"/>
              <w:bottom w:val="outset" w:sz="6" w:space="0" w:color="auto"/>
              <w:right w:val="outset" w:sz="6" w:space="0" w:color="auto"/>
            </w:tcBorders>
          </w:tcPr>
          <w:p w14:paraId="6DD4704D" w14:textId="77777777" w:rsidR="001D5971" w:rsidRPr="004542DA" w:rsidRDefault="001D5971" w:rsidP="00B73115">
            <w:pPr>
              <w:spacing w:after="0" w:line="240" w:lineRule="auto"/>
              <w:contextualSpacing/>
              <w:rPr>
                <w:rFonts w:ascii="OfficinaSansBookC" w:hAnsi="OfficinaSansBookC" w:cs="Times New Roman"/>
                <w:b/>
                <w:sz w:val="24"/>
                <w:szCs w:val="24"/>
              </w:rPr>
            </w:pPr>
          </w:p>
        </w:tc>
        <w:tc>
          <w:tcPr>
            <w:tcW w:w="639" w:type="pct"/>
            <w:tcBorders>
              <w:top w:val="nil"/>
              <w:left w:val="outset" w:sz="6" w:space="0" w:color="auto"/>
              <w:bottom w:val="outset" w:sz="6" w:space="0" w:color="auto"/>
              <w:right w:val="outset" w:sz="6" w:space="0" w:color="auto"/>
            </w:tcBorders>
          </w:tcPr>
          <w:p w14:paraId="09E51AEF" w14:textId="77777777" w:rsidR="001D5971" w:rsidRPr="004542DA" w:rsidRDefault="001D5971" w:rsidP="00B73115">
            <w:pPr>
              <w:spacing w:after="0" w:line="240" w:lineRule="auto"/>
              <w:contextualSpacing/>
              <w:rPr>
                <w:rFonts w:ascii="OfficinaSansBookC" w:hAnsi="OfficinaSansBookC" w:cs="Times New Roman"/>
                <w:b/>
                <w:sz w:val="24"/>
                <w:szCs w:val="24"/>
              </w:rPr>
            </w:pPr>
          </w:p>
        </w:tc>
      </w:tr>
      <w:tr w:rsidR="001D5971" w:rsidRPr="004542DA" w14:paraId="1153F5EF" w14:textId="77777777" w:rsidTr="00902A35">
        <w:tc>
          <w:tcPr>
            <w:tcW w:w="300" w:type="pct"/>
            <w:tcBorders>
              <w:top w:val="nil"/>
              <w:left w:val="outset" w:sz="6" w:space="0" w:color="auto"/>
              <w:bottom w:val="outset" w:sz="6" w:space="0" w:color="auto"/>
              <w:right w:val="outset" w:sz="6" w:space="0" w:color="auto"/>
            </w:tcBorders>
          </w:tcPr>
          <w:p w14:paraId="7EA8B68A" w14:textId="3211CC60" w:rsidR="001D5971" w:rsidRPr="004542DA" w:rsidRDefault="001D5971" w:rsidP="007857D2">
            <w:pPr>
              <w:spacing w:after="0" w:line="240" w:lineRule="auto"/>
              <w:contextualSpacing/>
              <w:jc w:val="center"/>
              <w:rPr>
                <w:rFonts w:ascii="OfficinaSansBookC" w:hAnsi="OfficinaSansBookC" w:cs="Times New Roman"/>
                <w:b/>
                <w:sz w:val="24"/>
                <w:szCs w:val="24"/>
              </w:rPr>
            </w:pPr>
          </w:p>
        </w:tc>
        <w:tc>
          <w:tcPr>
            <w:tcW w:w="745" w:type="pct"/>
            <w:tcBorders>
              <w:top w:val="nil"/>
              <w:left w:val="outset" w:sz="6" w:space="0" w:color="auto"/>
              <w:bottom w:val="outset" w:sz="6" w:space="0" w:color="auto"/>
              <w:right w:val="outset" w:sz="6" w:space="0" w:color="auto"/>
            </w:tcBorders>
          </w:tcPr>
          <w:p w14:paraId="296FB5B5" w14:textId="49549B62" w:rsidR="001D5971" w:rsidRPr="004542DA" w:rsidRDefault="001D5971" w:rsidP="00B73115">
            <w:pPr>
              <w:spacing w:after="0" w:line="240" w:lineRule="auto"/>
              <w:contextualSpacing/>
              <w:jc w:val="both"/>
              <w:rPr>
                <w:rFonts w:ascii="OfficinaSansBookC" w:hAnsi="OfficinaSansBookC" w:cs="Times New Roman"/>
                <w:bCs/>
                <w:sz w:val="24"/>
                <w:szCs w:val="24"/>
              </w:rPr>
            </w:pPr>
            <w:r w:rsidRPr="004542DA">
              <w:rPr>
                <w:rFonts w:ascii="OfficinaSansBookC" w:hAnsi="OfficinaSansBookC" w:cs="Times New Roman"/>
                <w:b/>
                <w:sz w:val="24"/>
                <w:szCs w:val="24"/>
              </w:rPr>
              <w:t xml:space="preserve">Тема 1.1 </w:t>
            </w:r>
            <w:r w:rsidRPr="004542DA">
              <w:rPr>
                <w:rFonts w:ascii="OfficinaSansBookC" w:hAnsi="OfficinaSansBookC" w:cs="Times New Roman"/>
                <w:bCs/>
                <w:sz w:val="24"/>
                <w:szCs w:val="24"/>
              </w:rPr>
              <w:t>Основы кинематики</w:t>
            </w:r>
          </w:p>
        </w:tc>
        <w:tc>
          <w:tcPr>
            <w:tcW w:w="319" w:type="pct"/>
            <w:tcBorders>
              <w:top w:val="nil"/>
              <w:left w:val="outset" w:sz="6" w:space="0" w:color="auto"/>
              <w:bottom w:val="outset" w:sz="6" w:space="0" w:color="auto"/>
              <w:right w:val="outset" w:sz="6" w:space="0" w:color="auto"/>
            </w:tcBorders>
          </w:tcPr>
          <w:p w14:paraId="3D9AB80C" w14:textId="0EED0F06" w:rsidR="001D5971" w:rsidRPr="004542DA" w:rsidRDefault="00742745" w:rsidP="00AC2DEF">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73936F49" w14:textId="77777777" w:rsidR="001D5971" w:rsidRPr="004542DA" w:rsidRDefault="001D5971" w:rsidP="00AC2DE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7A2135EF"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71EF9BF"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A601231"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42A6BAAA" w14:textId="77777777" w:rsidR="001D5971" w:rsidRPr="004542DA" w:rsidRDefault="001D5971" w:rsidP="00B73115">
            <w:pPr>
              <w:spacing w:after="0" w:line="240" w:lineRule="auto"/>
              <w:contextualSpacing/>
              <w:rPr>
                <w:rFonts w:ascii="OfficinaSansBookC" w:hAnsi="OfficinaSansBookC" w:cs="Times New Roman"/>
                <w:sz w:val="24"/>
                <w:szCs w:val="24"/>
              </w:rPr>
            </w:pPr>
          </w:p>
        </w:tc>
      </w:tr>
      <w:tr w:rsidR="001D5971" w:rsidRPr="004542DA" w14:paraId="25883F65" w14:textId="77777777" w:rsidTr="00902A35">
        <w:tc>
          <w:tcPr>
            <w:tcW w:w="300" w:type="pct"/>
            <w:tcBorders>
              <w:top w:val="nil"/>
              <w:left w:val="outset" w:sz="6" w:space="0" w:color="auto"/>
              <w:bottom w:val="outset" w:sz="6" w:space="0" w:color="auto"/>
              <w:right w:val="outset" w:sz="6" w:space="0" w:color="auto"/>
            </w:tcBorders>
          </w:tcPr>
          <w:p w14:paraId="5D0E940F" w14:textId="223A67D1" w:rsidR="001D5971" w:rsidRPr="004542DA" w:rsidRDefault="006628DF" w:rsidP="007857D2">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2</w:t>
            </w:r>
          </w:p>
        </w:tc>
        <w:tc>
          <w:tcPr>
            <w:tcW w:w="745" w:type="pct"/>
            <w:tcBorders>
              <w:top w:val="nil"/>
              <w:left w:val="outset" w:sz="6" w:space="0" w:color="auto"/>
              <w:bottom w:val="outset" w:sz="6" w:space="0" w:color="auto"/>
              <w:right w:val="outset" w:sz="6" w:space="0" w:color="auto"/>
            </w:tcBorders>
          </w:tcPr>
          <w:p w14:paraId="1352F32C" w14:textId="77777777" w:rsidR="001D5971" w:rsidRPr="004542DA" w:rsidRDefault="001D5971" w:rsidP="00B73115">
            <w:pPr>
              <w:spacing w:after="0" w:line="240" w:lineRule="auto"/>
              <w:contextualSpacing/>
              <w:jc w:val="both"/>
              <w:rPr>
                <w:rFonts w:ascii="OfficinaSansBookC" w:hAnsi="OfficinaSansBookC" w:cs="Times New Roman"/>
                <w:b/>
                <w:sz w:val="24"/>
                <w:szCs w:val="24"/>
              </w:rPr>
            </w:pPr>
            <w:r w:rsidRPr="004542DA">
              <w:rPr>
                <w:rFonts w:ascii="OfficinaSansBookC" w:hAnsi="OfficinaSansBookC" w:cs="Times New Roman"/>
                <w:sz w:val="24"/>
                <w:szCs w:val="24"/>
              </w:rPr>
              <w:t>Механическое движение и его виды. Относительность механического движения</w:t>
            </w:r>
          </w:p>
        </w:tc>
        <w:tc>
          <w:tcPr>
            <w:tcW w:w="319" w:type="pct"/>
            <w:tcBorders>
              <w:top w:val="nil"/>
              <w:left w:val="outset" w:sz="6" w:space="0" w:color="auto"/>
              <w:bottom w:val="outset" w:sz="6" w:space="0" w:color="auto"/>
              <w:right w:val="outset" w:sz="6" w:space="0" w:color="auto"/>
            </w:tcBorders>
          </w:tcPr>
          <w:p w14:paraId="70478BCA" w14:textId="77777777" w:rsidR="001D5971" w:rsidRPr="004542DA" w:rsidRDefault="001D5971" w:rsidP="00AC2DEF">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03CAB60E" w14:textId="375B182E" w:rsidR="001D5971" w:rsidRPr="004542DA" w:rsidRDefault="00902A35" w:rsidP="00AC2DE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12B6D955"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BBC45BC"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50CBE515" w14:textId="77777777" w:rsidR="001D5971" w:rsidRPr="004542DA" w:rsidRDefault="001D5971" w:rsidP="00B73115">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92041C7" w14:textId="77777777" w:rsidR="001D5971" w:rsidRPr="004542DA" w:rsidRDefault="001D5971" w:rsidP="00B73115">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Устный индивидуальный опрос</w:t>
            </w:r>
          </w:p>
        </w:tc>
      </w:tr>
      <w:tr w:rsidR="000807AB" w:rsidRPr="004542DA" w14:paraId="326877CA" w14:textId="77777777" w:rsidTr="00902A35">
        <w:tc>
          <w:tcPr>
            <w:tcW w:w="300" w:type="pct"/>
            <w:tcBorders>
              <w:top w:val="nil"/>
              <w:left w:val="outset" w:sz="6" w:space="0" w:color="auto"/>
              <w:bottom w:val="outset" w:sz="6" w:space="0" w:color="auto"/>
              <w:right w:val="outset" w:sz="6" w:space="0" w:color="auto"/>
            </w:tcBorders>
          </w:tcPr>
          <w:p w14:paraId="5941F1F9" w14:textId="35AD79B2" w:rsidR="000807AB" w:rsidRPr="004542DA" w:rsidRDefault="006628DF" w:rsidP="000807A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3</w:t>
            </w:r>
          </w:p>
        </w:tc>
        <w:tc>
          <w:tcPr>
            <w:tcW w:w="745" w:type="pct"/>
            <w:tcBorders>
              <w:top w:val="nil"/>
              <w:left w:val="outset" w:sz="6" w:space="0" w:color="auto"/>
              <w:bottom w:val="outset" w:sz="6" w:space="0" w:color="auto"/>
              <w:right w:val="outset" w:sz="6" w:space="0" w:color="auto"/>
            </w:tcBorders>
          </w:tcPr>
          <w:p w14:paraId="51ECB9CE" w14:textId="674AD6AD" w:rsidR="000807AB" w:rsidRPr="004542DA" w:rsidRDefault="000807AB" w:rsidP="000807AB">
            <w:pPr>
              <w:spacing w:after="0" w:line="240" w:lineRule="auto"/>
              <w:contextualSpacing/>
              <w:jc w:val="both"/>
              <w:rPr>
                <w:rFonts w:ascii="OfficinaSansBookC" w:hAnsi="OfficinaSansBookC" w:cs="Times New Roman"/>
                <w:b/>
                <w:sz w:val="24"/>
                <w:szCs w:val="24"/>
              </w:rPr>
            </w:pPr>
            <w:r w:rsidRPr="007010E0">
              <w:rPr>
                <w:rFonts w:ascii="OfficinaSansBookC" w:hAnsi="OfficinaSansBookC"/>
                <w:sz w:val="24"/>
                <w:szCs w:val="24"/>
              </w:rPr>
              <w:t>Скорость.</w:t>
            </w:r>
            <w:r w:rsidRPr="007010E0">
              <w:rPr>
                <w:rFonts w:ascii="OfficinaSansBookC" w:hAnsi="OfficinaSansBookC"/>
                <w:spacing w:val="-9"/>
                <w:sz w:val="24"/>
                <w:szCs w:val="24"/>
              </w:rPr>
              <w:t xml:space="preserve"> </w:t>
            </w:r>
            <w:r w:rsidRPr="007010E0">
              <w:rPr>
                <w:rFonts w:ascii="OfficinaSansBookC" w:hAnsi="OfficinaSansBookC"/>
                <w:sz w:val="24"/>
                <w:szCs w:val="24"/>
              </w:rPr>
              <w:t>Уравнение</w:t>
            </w:r>
            <w:r w:rsidRPr="007010E0">
              <w:rPr>
                <w:rFonts w:ascii="OfficinaSansBookC" w:hAnsi="OfficinaSansBookC"/>
                <w:spacing w:val="-8"/>
                <w:sz w:val="24"/>
                <w:szCs w:val="24"/>
              </w:rPr>
              <w:t xml:space="preserve"> </w:t>
            </w:r>
            <w:r w:rsidRPr="007010E0">
              <w:rPr>
                <w:rFonts w:ascii="OfficinaSansBookC" w:hAnsi="OfficinaSansBookC"/>
                <w:sz w:val="24"/>
                <w:szCs w:val="24"/>
              </w:rPr>
              <w:t>движения</w:t>
            </w:r>
            <w:r>
              <w:rPr>
                <w:rFonts w:ascii="OfficinaSansBookC" w:hAnsi="OfficinaSansBookC"/>
                <w:sz w:val="24"/>
                <w:szCs w:val="24"/>
              </w:rPr>
              <w:t xml:space="preserve">. </w:t>
            </w:r>
            <w:r w:rsidRPr="007010E0">
              <w:rPr>
                <w:rFonts w:ascii="OfficinaSansBookC" w:hAnsi="OfficinaSansBookC"/>
                <w:sz w:val="24"/>
                <w:szCs w:val="24"/>
              </w:rPr>
              <w:t>Ускорение. Кинематика</w:t>
            </w:r>
            <w:r w:rsidRPr="007010E0">
              <w:rPr>
                <w:rFonts w:ascii="OfficinaSansBookC" w:hAnsi="OfficinaSansBookC"/>
                <w:spacing w:val="2"/>
                <w:sz w:val="24"/>
                <w:szCs w:val="24"/>
              </w:rPr>
              <w:t xml:space="preserve"> </w:t>
            </w:r>
            <w:r w:rsidRPr="007010E0">
              <w:rPr>
                <w:rFonts w:ascii="OfficinaSansBookC" w:hAnsi="OfficinaSansBookC"/>
                <w:sz w:val="24"/>
                <w:szCs w:val="24"/>
              </w:rPr>
              <w:t>абсолютно твердого</w:t>
            </w:r>
            <w:r w:rsidRPr="007010E0">
              <w:rPr>
                <w:rFonts w:ascii="OfficinaSansBookC" w:hAnsi="OfficinaSansBookC"/>
                <w:spacing w:val="-3"/>
                <w:sz w:val="24"/>
                <w:szCs w:val="24"/>
              </w:rPr>
              <w:t xml:space="preserve"> </w:t>
            </w:r>
            <w:r w:rsidRPr="007010E0">
              <w:rPr>
                <w:rFonts w:ascii="OfficinaSansBookC" w:hAnsi="OfficinaSansBookC"/>
                <w:sz w:val="24"/>
                <w:szCs w:val="24"/>
              </w:rPr>
              <w:t>тела</w:t>
            </w:r>
          </w:p>
        </w:tc>
        <w:tc>
          <w:tcPr>
            <w:tcW w:w="319" w:type="pct"/>
            <w:tcBorders>
              <w:top w:val="nil"/>
              <w:left w:val="outset" w:sz="6" w:space="0" w:color="auto"/>
              <w:bottom w:val="outset" w:sz="6" w:space="0" w:color="auto"/>
              <w:right w:val="outset" w:sz="6" w:space="0" w:color="auto"/>
            </w:tcBorders>
          </w:tcPr>
          <w:p w14:paraId="01A0FBFE" w14:textId="30DC4C60" w:rsidR="000807AB" w:rsidRPr="004542DA" w:rsidRDefault="000807AB" w:rsidP="000807AB">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17EFDED2" w14:textId="0E6AC21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843E3D2"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F87EA36"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C30DF99"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9FEE373"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428324A1" w14:textId="77777777" w:rsidTr="00902A35">
        <w:tc>
          <w:tcPr>
            <w:tcW w:w="300" w:type="pct"/>
            <w:tcBorders>
              <w:top w:val="nil"/>
              <w:left w:val="outset" w:sz="6" w:space="0" w:color="auto"/>
              <w:bottom w:val="outset" w:sz="6" w:space="0" w:color="auto"/>
              <w:right w:val="outset" w:sz="6" w:space="0" w:color="auto"/>
            </w:tcBorders>
          </w:tcPr>
          <w:p w14:paraId="76F4BFD5" w14:textId="5B22610D" w:rsidR="000807AB" w:rsidRPr="004542DA" w:rsidRDefault="000807AB" w:rsidP="000807AB">
            <w:pPr>
              <w:spacing w:after="0" w:line="240" w:lineRule="auto"/>
              <w:contextualSpacing/>
              <w:jc w:val="center"/>
              <w:rPr>
                <w:rFonts w:ascii="OfficinaSansBookC" w:hAnsi="OfficinaSansBookC" w:cs="Times New Roman"/>
                <w:b/>
                <w:sz w:val="24"/>
                <w:szCs w:val="24"/>
              </w:rPr>
            </w:pPr>
          </w:p>
        </w:tc>
        <w:tc>
          <w:tcPr>
            <w:tcW w:w="745" w:type="pct"/>
            <w:tcBorders>
              <w:top w:val="nil"/>
              <w:left w:val="outset" w:sz="6" w:space="0" w:color="auto"/>
              <w:bottom w:val="outset" w:sz="6" w:space="0" w:color="auto"/>
              <w:right w:val="outset" w:sz="6" w:space="0" w:color="auto"/>
            </w:tcBorders>
          </w:tcPr>
          <w:p w14:paraId="26704CC9" w14:textId="77777777" w:rsidR="000807AB" w:rsidRPr="004542DA" w:rsidRDefault="000807AB" w:rsidP="000807AB">
            <w:pPr>
              <w:spacing w:after="0" w:line="240" w:lineRule="auto"/>
              <w:contextualSpacing/>
              <w:jc w:val="both"/>
              <w:rPr>
                <w:rFonts w:ascii="OfficinaSansBookC" w:hAnsi="OfficinaSansBookC" w:cs="Times New Roman"/>
                <w:b/>
                <w:sz w:val="24"/>
                <w:szCs w:val="24"/>
              </w:rPr>
            </w:pPr>
            <w:r w:rsidRPr="004542DA">
              <w:rPr>
                <w:rFonts w:ascii="OfficinaSansBookC" w:hAnsi="OfficinaSansBookC" w:cs="Times New Roman"/>
                <w:b/>
                <w:sz w:val="24"/>
                <w:szCs w:val="24"/>
              </w:rPr>
              <w:t>Тема 1.2.</w:t>
            </w:r>
            <w:r w:rsidRPr="004542DA">
              <w:rPr>
                <w:rFonts w:ascii="OfficinaSansBookC" w:hAnsi="OfficinaSansBookC" w:cs="Times New Roman"/>
                <w:bCs/>
                <w:sz w:val="24"/>
                <w:szCs w:val="24"/>
              </w:rPr>
              <w:t xml:space="preserve"> Основы динамики</w:t>
            </w:r>
          </w:p>
        </w:tc>
        <w:tc>
          <w:tcPr>
            <w:tcW w:w="319" w:type="pct"/>
            <w:tcBorders>
              <w:top w:val="nil"/>
              <w:left w:val="outset" w:sz="6" w:space="0" w:color="auto"/>
              <w:bottom w:val="outset" w:sz="6" w:space="0" w:color="auto"/>
              <w:right w:val="outset" w:sz="6" w:space="0" w:color="auto"/>
            </w:tcBorders>
          </w:tcPr>
          <w:p w14:paraId="3D3E7EFB" w14:textId="77777777" w:rsidR="000807AB" w:rsidRPr="004542DA" w:rsidRDefault="000807AB" w:rsidP="000807AB">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219A335C" w14:textId="7777777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33B11189"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AFA88B1"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85AB28F"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A8103FE"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451676D9" w14:textId="77777777" w:rsidTr="00902A35">
        <w:tc>
          <w:tcPr>
            <w:tcW w:w="300" w:type="pct"/>
            <w:tcBorders>
              <w:top w:val="nil"/>
              <w:left w:val="outset" w:sz="6" w:space="0" w:color="auto"/>
              <w:bottom w:val="outset" w:sz="6" w:space="0" w:color="auto"/>
              <w:right w:val="outset" w:sz="6" w:space="0" w:color="auto"/>
            </w:tcBorders>
          </w:tcPr>
          <w:p w14:paraId="3C2109FB" w14:textId="743CBEC1" w:rsidR="000807AB" w:rsidRPr="004542DA" w:rsidRDefault="006628DF" w:rsidP="000807AB">
            <w:pPr>
              <w:spacing w:after="0" w:line="240" w:lineRule="auto"/>
              <w:contextualSpacing/>
              <w:jc w:val="center"/>
              <w:rPr>
                <w:rFonts w:ascii="OfficinaSansBookC" w:hAnsi="OfficinaSansBookC" w:cs="Times New Roman"/>
                <w:b/>
                <w:bCs/>
                <w:sz w:val="24"/>
                <w:szCs w:val="24"/>
              </w:rPr>
            </w:pPr>
            <w:r>
              <w:rPr>
                <w:rFonts w:ascii="OfficinaSansBookC" w:hAnsi="OfficinaSansBookC" w:cs="Times New Roman"/>
                <w:b/>
                <w:bCs/>
                <w:sz w:val="24"/>
                <w:szCs w:val="24"/>
              </w:rPr>
              <w:t>4</w:t>
            </w:r>
          </w:p>
        </w:tc>
        <w:tc>
          <w:tcPr>
            <w:tcW w:w="745" w:type="pct"/>
            <w:tcBorders>
              <w:top w:val="nil"/>
              <w:left w:val="outset" w:sz="6" w:space="0" w:color="auto"/>
              <w:bottom w:val="outset" w:sz="6" w:space="0" w:color="auto"/>
              <w:right w:val="outset" w:sz="6" w:space="0" w:color="auto"/>
            </w:tcBorders>
          </w:tcPr>
          <w:p w14:paraId="5A88C5B0" w14:textId="5A13F2E0" w:rsidR="000807AB" w:rsidRPr="004542DA" w:rsidRDefault="000807AB" w:rsidP="000807AB">
            <w:pPr>
              <w:spacing w:after="0" w:line="240" w:lineRule="auto"/>
              <w:contextualSpacing/>
              <w:jc w:val="both"/>
              <w:rPr>
                <w:rFonts w:ascii="OfficinaSansBookC" w:hAnsi="OfficinaSansBookC" w:cs="Times New Roman"/>
                <w:b/>
                <w:sz w:val="24"/>
                <w:szCs w:val="24"/>
              </w:rPr>
            </w:pPr>
            <w:r w:rsidRPr="004542DA">
              <w:rPr>
                <w:rFonts w:ascii="OfficinaSansBookC" w:hAnsi="OfficinaSansBookC" w:cs="Times New Roman"/>
                <w:bCs/>
                <w:sz w:val="24"/>
                <w:szCs w:val="24"/>
              </w:rPr>
              <w:t>Основная задача динамики. Законы механики Ньютона</w:t>
            </w:r>
          </w:p>
        </w:tc>
        <w:tc>
          <w:tcPr>
            <w:tcW w:w="319" w:type="pct"/>
            <w:tcBorders>
              <w:top w:val="nil"/>
              <w:left w:val="outset" w:sz="6" w:space="0" w:color="auto"/>
              <w:bottom w:val="outset" w:sz="6" w:space="0" w:color="auto"/>
              <w:right w:val="outset" w:sz="6" w:space="0" w:color="auto"/>
            </w:tcBorders>
          </w:tcPr>
          <w:p w14:paraId="4C14D32B"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55F5F77B" w14:textId="001021C5"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582401DF"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868C032"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5A2257D"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88518D6" w14:textId="132E5308"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фронтальный опрос</w:t>
            </w:r>
          </w:p>
        </w:tc>
      </w:tr>
      <w:tr w:rsidR="000807AB" w:rsidRPr="004542DA" w14:paraId="2D218EE3" w14:textId="77777777" w:rsidTr="00902A35">
        <w:tc>
          <w:tcPr>
            <w:tcW w:w="300" w:type="pct"/>
            <w:tcBorders>
              <w:top w:val="nil"/>
              <w:left w:val="outset" w:sz="6" w:space="0" w:color="auto"/>
              <w:bottom w:val="outset" w:sz="6" w:space="0" w:color="auto"/>
              <w:right w:val="outset" w:sz="6" w:space="0" w:color="auto"/>
            </w:tcBorders>
          </w:tcPr>
          <w:p w14:paraId="09DA4A03" w14:textId="0C0310D6" w:rsidR="000807AB" w:rsidRPr="004542DA" w:rsidRDefault="006628DF" w:rsidP="000807A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lastRenderedPageBreak/>
              <w:t>5</w:t>
            </w:r>
          </w:p>
        </w:tc>
        <w:tc>
          <w:tcPr>
            <w:tcW w:w="745" w:type="pct"/>
            <w:tcBorders>
              <w:top w:val="nil"/>
              <w:left w:val="outset" w:sz="6" w:space="0" w:color="auto"/>
              <w:bottom w:val="outset" w:sz="6" w:space="0" w:color="auto"/>
              <w:right w:val="outset" w:sz="6" w:space="0" w:color="auto"/>
            </w:tcBorders>
          </w:tcPr>
          <w:p w14:paraId="16560D24" w14:textId="21803119" w:rsidR="000807AB" w:rsidRPr="004542DA" w:rsidRDefault="000807AB" w:rsidP="000807AB">
            <w:pPr>
              <w:spacing w:after="0" w:line="240" w:lineRule="auto"/>
              <w:contextualSpacing/>
              <w:jc w:val="both"/>
              <w:rPr>
                <w:rFonts w:ascii="OfficinaSansBookC" w:hAnsi="OfficinaSansBookC" w:cs="Times New Roman"/>
                <w:b/>
                <w:sz w:val="24"/>
                <w:szCs w:val="24"/>
              </w:rPr>
            </w:pPr>
            <w:r w:rsidRPr="004542DA">
              <w:rPr>
                <w:rFonts w:ascii="OfficinaSansBookC" w:hAnsi="OfficinaSansBookC" w:cs="Times New Roman"/>
                <w:sz w:val="24"/>
                <w:szCs w:val="24"/>
              </w:rPr>
              <w:t>Силы в природе. Сила тяжести и сила всемирного тяготения. Закон всемирного тяготения</w:t>
            </w:r>
          </w:p>
        </w:tc>
        <w:tc>
          <w:tcPr>
            <w:tcW w:w="319" w:type="pct"/>
            <w:tcBorders>
              <w:top w:val="nil"/>
              <w:left w:val="outset" w:sz="6" w:space="0" w:color="auto"/>
              <w:bottom w:val="outset" w:sz="6" w:space="0" w:color="auto"/>
              <w:right w:val="outset" w:sz="6" w:space="0" w:color="auto"/>
            </w:tcBorders>
          </w:tcPr>
          <w:p w14:paraId="7E42CC75"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63AA8F0D" w14:textId="4E8C5C14"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213ECAF4"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0FCB555"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9C52450"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B0F183D"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0807AB" w:rsidRPr="004542DA" w14:paraId="4B9AE04B" w14:textId="77777777" w:rsidTr="00902A35">
        <w:tc>
          <w:tcPr>
            <w:tcW w:w="300" w:type="pct"/>
            <w:tcBorders>
              <w:top w:val="nil"/>
              <w:left w:val="outset" w:sz="6" w:space="0" w:color="auto"/>
              <w:bottom w:val="outset" w:sz="6" w:space="0" w:color="auto"/>
              <w:right w:val="outset" w:sz="6" w:space="0" w:color="auto"/>
            </w:tcBorders>
          </w:tcPr>
          <w:p w14:paraId="7B73732D" w14:textId="6CA9A553" w:rsidR="000807AB" w:rsidRPr="004542DA" w:rsidRDefault="000807AB" w:rsidP="000807AB">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171687F3" w14:textId="77777777" w:rsidR="000807AB" w:rsidRPr="004542DA" w:rsidRDefault="000807AB" w:rsidP="000807AB">
            <w:pPr>
              <w:spacing w:after="0" w:line="240" w:lineRule="auto"/>
              <w:contextualSpacing/>
              <w:jc w:val="both"/>
              <w:rPr>
                <w:rFonts w:ascii="OfficinaSansBookC" w:hAnsi="OfficinaSansBookC" w:cs="Times New Roman"/>
                <w:b/>
                <w:bCs/>
                <w:sz w:val="24"/>
                <w:szCs w:val="24"/>
              </w:rPr>
            </w:pPr>
            <w:r w:rsidRPr="004542DA">
              <w:rPr>
                <w:rFonts w:ascii="OfficinaSansBookC" w:hAnsi="OfficinaSansBookC" w:cs="Times New Roman"/>
                <w:b/>
                <w:bCs/>
                <w:sz w:val="24"/>
                <w:szCs w:val="24"/>
              </w:rPr>
              <w:t>Тема 1.3</w:t>
            </w:r>
          </w:p>
          <w:p w14:paraId="566A3FD4" w14:textId="77777777" w:rsidR="000807AB" w:rsidRPr="004542DA" w:rsidRDefault="000807AB" w:rsidP="000807AB">
            <w:pPr>
              <w:spacing w:after="0" w:line="240" w:lineRule="auto"/>
              <w:contextualSpacing/>
              <w:jc w:val="both"/>
              <w:rPr>
                <w:rFonts w:ascii="OfficinaSansBookC" w:hAnsi="OfficinaSansBookC" w:cs="Times New Roman"/>
                <w:b/>
                <w:bCs/>
                <w:sz w:val="24"/>
                <w:szCs w:val="24"/>
              </w:rPr>
            </w:pPr>
            <w:r w:rsidRPr="004542DA">
              <w:rPr>
                <w:rFonts w:ascii="OfficinaSansBookC" w:hAnsi="OfficinaSansBookC" w:cs="Times New Roman"/>
                <w:bCs/>
                <w:sz w:val="24"/>
                <w:szCs w:val="24"/>
              </w:rPr>
              <w:t>Законы сохранения в механике</w:t>
            </w:r>
          </w:p>
        </w:tc>
        <w:tc>
          <w:tcPr>
            <w:tcW w:w="319" w:type="pct"/>
            <w:tcBorders>
              <w:top w:val="nil"/>
              <w:left w:val="outset" w:sz="6" w:space="0" w:color="auto"/>
              <w:bottom w:val="outset" w:sz="6" w:space="0" w:color="auto"/>
              <w:right w:val="outset" w:sz="6" w:space="0" w:color="auto"/>
            </w:tcBorders>
          </w:tcPr>
          <w:p w14:paraId="451F9DF4" w14:textId="77777777" w:rsidR="000807AB" w:rsidRPr="004542DA" w:rsidRDefault="000807AB" w:rsidP="000807AB">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68FB6FBB" w14:textId="7777777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10FA4DD3"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D8858EA"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2C7EADE"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6A8A02D0"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3B2D456A" w14:textId="77777777" w:rsidTr="00902A35">
        <w:tc>
          <w:tcPr>
            <w:tcW w:w="300" w:type="pct"/>
            <w:tcBorders>
              <w:top w:val="nil"/>
              <w:left w:val="outset" w:sz="6" w:space="0" w:color="auto"/>
              <w:bottom w:val="outset" w:sz="6" w:space="0" w:color="auto"/>
              <w:right w:val="outset" w:sz="6" w:space="0" w:color="auto"/>
            </w:tcBorders>
          </w:tcPr>
          <w:p w14:paraId="0F9B8B52" w14:textId="640FFC69" w:rsidR="000807AB" w:rsidRPr="006628DF" w:rsidRDefault="006628DF" w:rsidP="000807AB">
            <w:pPr>
              <w:spacing w:after="0" w:line="240" w:lineRule="auto"/>
              <w:contextualSpacing/>
              <w:jc w:val="center"/>
              <w:rPr>
                <w:rFonts w:ascii="OfficinaSansBookC" w:hAnsi="OfficinaSansBookC" w:cs="Times New Roman"/>
                <w:bCs/>
                <w:sz w:val="24"/>
                <w:szCs w:val="24"/>
              </w:rPr>
            </w:pPr>
            <w:r w:rsidRPr="006628DF">
              <w:rPr>
                <w:rFonts w:ascii="OfficinaSansBookC" w:hAnsi="OfficinaSansBookC" w:cs="Times New Roman"/>
                <w:bCs/>
                <w:sz w:val="24"/>
                <w:szCs w:val="24"/>
              </w:rPr>
              <w:t>6</w:t>
            </w:r>
          </w:p>
        </w:tc>
        <w:tc>
          <w:tcPr>
            <w:tcW w:w="745" w:type="pct"/>
            <w:tcBorders>
              <w:top w:val="nil"/>
              <w:left w:val="outset" w:sz="6" w:space="0" w:color="auto"/>
              <w:bottom w:val="outset" w:sz="6" w:space="0" w:color="auto"/>
              <w:right w:val="outset" w:sz="6" w:space="0" w:color="auto"/>
            </w:tcBorders>
          </w:tcPr>
          <w:p w14:paraId="5D3C75BF" w14:textId="77777777" w:rsidR="000807AB" w:rsidRPr="004542DA" w:rsidRDefault="000807AB" w:rsidP="000807AB">
            <w:pPr>
              <w:spacing w:after="0" w:line="240" w:lineRule="auto"/>
              <w:contextualSpacing/>
              <w:jc w:val="both"/>
              <w:rPr>
                <w:rFonts w:ascii="OfficinaSansBookC" w:hAnsi="OfficinaSansBookC" w:cs="Times New Roman"/>
                <w:b/>
                <w:bCs/>
                <w:sz w:val="24"/>
                <w:szCs w:val="24"/>
              </w:rPr>
            </w:pPr>
            <w:r w:rsidRPr="004542DA">
              <w:rPr>
                <w:rFonts w:ascii="OfficinaSansBookC" w:hAnsi="OfficinaSansBookC" w:cs="Times New Roman"/>
                <w:sz w:val="24"/>
                <w:szCs w:val="24"/>
              </w:rPr>
              <w:t>Импульс тела. Закон сохранения импульса</w:t>
            </w:r>
          </w:p>
        </w:tc>
        <w:tc>
          <w:tcPr>
            <w:tcW w:w="319" w:type="pct"/>
            <w:tcBorders>
              <w:top w:val="nil"/>
              <w:left w:val="outset" w:sz="6" w:space="0" w:color="auto"/>
              <w:bottom w:val="outset" w:sz="6" w:space="0" w:color="auto"/>
              <w:right w:val="outset" w:sz="6" w:space="0" w:color="auto"/>
            </w:tcBorders>
          </w:tcPr>
          <w:p w14:paraId="737DF9A0"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42DE55C7" w14:textId="3B96B601"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68D876F"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5E91ACDA"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5A106E2"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D91BDDA"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индивидуальный опрос</w:t>
            </w:r>
          </w:p>
        </w:tc>
      </w:tr>
      <w:tr w:rsidR="000807AB" w:rsidRPr="004542DA" w14:paraId="1FA04F55" w14:textId="77777777" w:rsidTr="00902A35">
        <w:tc>
          <w:tcPr>
            <w:tcW w:w="300" w:type="pct"/>
            <w:tcBorders>
              <w:top w:val="nil"/>
              <w:left w:val="outset" w:sz="6" w:space="0" w:color="auto"/>
              <w:bottom w:val="outset" w:sz="6" w:space="0" w:color="auto"/>
              <w:right w:val="outset" w:sz="6" w:space="0" w:color="auto"/>
            </w:tcBorders>
          </w:tcPr>
          <w:p w14:paraId="52CCB897" w14:textId="142BF3A5" w:rsidR="000807AB" w:rsidRPr="006628DF" w:rsidRDefault="006628DF" w:rsidP="000807AB">
            <w:pPr>
              <w:spacing w:after="0" w:line="240" w:lineRule="auto"/>
              <w:contextualSpacing/>
              <w:jc w:val="center"/>
              <w:rPr>
                <w:rFonts w:ascii="OfficinaSansBookC" w:hAnsi="OfficinaSansBookC" w:cs="Times New Roman"/>
                <w:sz w:val="24"/>
                <w:szCs w:val="24"/>
              </w:rPr>
            </w:pPr>
            <w:r>
              <w:rPr>
                <w:rFonts w:ascii="OfficinaSansBookC" w:hAnsi="OfficinaSansBookC" w:cs="Times New Roman"/>
                <w:sz w:val="24"/>
                <w:szCs w:val="24"/>
              </w:rPr>
              <w:t>7</w:t>
            </w:r>
          </w:p>
        </w:tc>
        <w:tc>
          <w:tcPr>
            <w:tcW w:w="745" w:type="pct"/>
            <w:tcBorders>
              <w:top w:val="nil"/>
              <w:left w:val="outset" w:sz="6" w:space="0" w:color="auto"/>
              <w:bottom w:val="outset" w:sz="6" w:space="0" w:color="auto"/>
              <w:right w:val="outset" w:sz="6" w:space="0" w:color="auto"/>
            </w:tcBorders>
          </w:tcPr>
          <w:p w14:paraId="12D264D5" w14:textId="77777777" w:rsidR="000807AB" w:rsidRPr="00FD11E4" w:rsidRDefault="000807AB" w:rsidP="000807AB">
            <w:pPr>
              <w:spacing w:after="0" w:line="240" w:lineRule="auto"/>
              <w:contextualSpacing/>
              <w:rPr>
                <w:rFonts w:ascii="OfficinaSansBookC" w:hAnsi="OfficinaSansBookC" w:cs="Times New Roman"/>
                <w:i/>
                <w:iCs/>
                <w:sz w:val="24"/>
                <w:szCs w:val="24"/>
              </w:rPr>
            </w:pPr>
            <w:r w:rsidRPr="00FD11E4">
              <w:rPr>
                <w:rFonts w:ascii="OfficinaSansBookC" w:hAnsi="OfficinaSansBookC" w:cs="Times New Roman"/>
                <w:i/>
                <w:iCs/>
                <w:sz w:val="24"/>
                <w:szCs w:val="24"/>
              </w:rPr>
              <w:t>Механическая работа и мощность. Закон сохранения механической энергии</w:t>
            </w:r>
            <w:r w:rsidRPr="00FD11E4">
              <w:rPr>
                <w:rStyle w:val="afd"/>
                <w:rFonts w:ascii="OfficinaSansBookC" w:hAnsi="OfficinaSansBookC"/>
                <w:i/>
                <w:iCs/>
                <w:sz w:val="24"/>
                <w:szCs w:val="24"/>
              </w:rPr>
              <w:footnoteReference w:id="5"/>
            </w:r>
          </w:p>
        </w:tc>
        <w:tc>
          <w:tcPr>
            <w:tcW w:w="319" w:type="pct"/>
            <w:tcBorders>
              <w:top w:val="nil"/>
              <w:left w:val="outset" w:sz="6" w:space="0" w:color="auto"/>
              <w:bottom w:val="outset" w:sz="6" w:space="0" w:color="auto"/>
              <w:right w:val="outset" w:sz="6" w:space="0" w:color="auto"/>
            </w:tcBorders>
          </w:tcPr>
          <w:p w14:paraId="2C72E90A" w14:textId="77777777" w:rsidR="000807AB" w:rsidRPr="00E307E3" w:rsidRDefault="000807AB" w:rsidP="000807AB">
            <w:pPr>
              <w:spacing w:after="0" w:line="240" w:lineRule="auto"/>
              <w:contextualSpacing/>
              <w:jc w:val="center"/>
              <w:rPr>
                <w:rFonts w:ascii="OfficinaSansBookC" w:hAnsi="OfficinaSansBookC" w:cs="Times New Roman"/>
                <w:sz w:val="24"/>
                <w:szCs w:val="24"/>
              </w:rPr>
            </w:pPr>
            <w:r w:rsidRPr="00E307E3">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4F62FE2C" w14:textId="3612F075" w:rsidR="000807AB" w:rsidRPr="00E307E3" w:rsidRDefault="000807AB" w:rsidP="000807AB">
            <w:pPr>
              <w:spacing w:after="0" w:line="240" w:lineRule="auto"/>
              <w:contextualSpacing/>
              <w:jc w:val="center"/>
              <w:rPr>
                <w:rFonts w:ascii="OfficinaSansBookC" w:hAnsi="OfficinaSansBookC" w:cs="Times New Roman"/>
                <w:sz w:val="24"/>
                <w:szCs w:val="24"/>
                <w:highlight w:val="white"/>
              </w:rPr>
            </w:pPr>
            <w:r w:rsidRPr="00E307E3">
              <w:rPr>
                <w:rFonts w:ascii="OfficinaSansBookC" w:hAnsi="OfficinaSansBookC" w:cs="Times New Roman"/>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23BDBA26" w14:textId="1219B61B" w:rsidR="000807AB" w:rsidRPr="00E307E3"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09B0751" w14:textId="5D97580C" w:rsidR="000807AB" w:rsidRPr="00E307E3"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C875B67" w14:textId="23325944"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FCA3173"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расчетных задач</w:t>
            </w:r>
          </w:p>
          <w:p w14:paraId="5AD7B0A3"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74720A02" w14:textId="77777777" w:rsidTr="00902A35">
        <w:tc>
          <w:tcPr>
            <w:tcW w:w="300" w:type="pct"/>
            <w:tcBorders>
              <w:top w:val="nil"/>
              <w:left w:val="outset" w:sz="6" w:space="0" w:color="auto"/>
              <w:bottom w:val="outset" w:sz="6" w:space="0" w:color="auto"/>
              <w:right w:val="outset" w:sz="6" w:space="0" w:color="auto"/>
            </w:tcBorders>
          </w:tcPr>
          <w:p w14:paraId="566FDD2B" w14:textId="1CC6534B" w:rsidR="000807AB" w:rsidRPr="004542DA" w:rsidRDefault="000807AB" w:rsidP="000807AB">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1C849F41" w14:textId="77777777" w:rsidR="000807AB" w:rsidRPr="004542DA" w:rsidRDefault="000807AB" w:rsidP="000807A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Раздел 2. Молекулярная физика и термодинамика</w:t>
            </w:r>
          </w:p>
        </w:tc>
        <w:tc>
          <w:tcPr>
            <w:tcW w:w="319" w:type="pct"/>
            <w:tcBorders>
              <w:top w:val="nil"/>
              <w:left w:val="outset" w:sz="6" w:space="0" w:color="auto"/>
              <w:bottom w:val="outset" w:sz="6" w:space="0" w:color="auto"/>
              <w:right w:val="outset" w:sz="6" w:space="0" w:color="auto"/>
            </w:tcBorders>
          </w:tcPr>
          <w:p w14:paraId="26DE31EB" w14:textId="62B14193" w:rsidR="000807AB" w:rsidRPr="004542DA" w:rsidRDefault="000807AB" w:rsidP="000807A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20</w:t>
            </w:r>
          </w:p>
        </w:tc>
        <w:tc>
          <w:tcPr>
            <w:tcW w:w="757" w:type="pct"/>
            <w:tcBorders>
              <w:top w:val="nil"/>
              <w:left w:val="outset" w:sz="6" w:space="0" w:color="auto"/>
              <w:bottom w:val="outset" w:sz="6" w:space="0" w:color="auto"/>
              <w:right w:val="outset" w:sz="6" w:space="0" w:color="auto"/>
            </w:tcBorders>
          </w:tcPr>
          <w:p w14:paraId="352DCBC7" w14:textId="7777777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38EF6F1B"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5486222B"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8D9B0C6"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25F7E04"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64C341BC" w14:textId="77777777" w:rsidTr="00902A35">
        <w:tc>
          <w:tcPr>
            <w:tcW w:w="300" w:type="pct"/>
            <w:tcBorders>
              <w:top w:val="nil"/>
              <w:left w:val="outset" w:sz="6" w:space="0" w:color="auto"/>
              <w:bottom w:val="outset" w:sz="6" w:space="0" w:color="auto"/>
              <w:right w:val="outset" w:sz="6" w:space="0" w:color="auto"/>
            </w:tcBorders>
          </w:tcPr>
          <w:p w14:paraId="55F6F586" w14:textId="742D7B33" w:rsidR="000807AB" w:rsidRPr="004542DA" w:rsidRDefault="000807AB" w:rsidP="000807AB">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7E35E6D3" w14:textId="77777777" w:rsidR="000807AB" w:rsidRPr="004542DA" w:rsidRDefault="000807AB" w:rsidP="000807A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2.1</w:t>
            </w:r>
          </w:p>
          <w:p w14:paraId="74E521FD" w14:textId="199B55B9" w:rsidR="000807AB" w:rsidRPr="004542DA" w:rsidRDefault="000807AB" w:rsidP="000807AB">
            <w:pPr>
              <w:pStyle w:val="Default"/>
              <w:contextualSpacing/>
              <w:rPr>
                <w:rFonts w:ascii="OfficinaSansBookC" w:hAnsi="OfficinaSansBookC"/>
                <w:b/>
                <w:iCs/>
              </w:rPr>
            </w:pPr>
            <w:r w:rsidRPr="004542DA">
              <w:rPr>
                <w:rFonts w:ascii="OfficinaSansBookC" w:hAnsi="OfficinaSansBookC"/>
                <w:bCs/>
              </w:rPr>
              <w:t>Основы молекулярно-кинетической теории</w:t>
            </w:r>
          </w:p>
        </w:tc>
        <w:tc>
          <w:tcPr>
            <w:tcW w:w="319" w:type="pct"/>
            <w:tcBorders>
              <w:top w:val="nil"/>
              <w:left w:val="outset" w:sz="6" w:space="0" w:color="auto"/>
              <w:bottom w:val="outset" w:sz="6" w:space="0" w:color="auto"/>
              <w:right w:val="outset" w:sz="6" w:space="0" w:color="auto"/>
            </w:tcBorders>
          </w:tcPr>
          <w:p w14:paraId="1555D223" w14:textId="00813D79" w:rsidR="000807AB" w:rsidRPr="004542DA" w:rsidRDefault="000807AB" w:rsidP="000807A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186B397F" w14:textId="7777777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64897A20"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91F1849"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8F36943"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D19E06A"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646F9947" w14:textId="77777777" w:rsidTr="00902A35">
        <w:tc>
          <w:tcPr>
            <w:tcW w:w="300" w:type="pct"/>
            <w:tcBorders>
              <w:top w:val="nil"/>
              <w:left w:val="outset" w:sz="6" w:space="0" w:color="auto"/>
              <w:bottom w:val="outset" w:sz="6" w:space="0" w:color="auto"/>
              <w:right w:val="outset" w:sz="6" w:space="0" w:color="auto"/>
            </w:tcBorders>
          </w:tcPr>
          <w:p w14:paraId="31BDB39F" w14:textId="0FDE9D34" w:rsidR="000807AB" w:rsidRPr="006628DF" w:rsidRDefault="006628DF" w:rsidP="000807AB">
            <w:pPr>
              <w:pStyle w:val="Default"/>
              <w:contextualSpacing/>
              <w:jc w:val="center"/>
              <w:rPr>
                <w:rFonts w:ascii="OfficinaSansBookC" w:hAnsi="OfficinaSansBookC"/>
                <w:iCs/>
              </w:rPr>
            </w:pPr>
            <w:r w:rsidRPr="006628DF">
              <w:rPr>
                <w:rFonts w:ascii="OfficinaSansBookC" w:hAnsi="OfficinaSansBookC"/>
                <w:iCs/>
              </w:rPr>
              <w:t>8</w:t>
            </w:r>
          </w:p>
        </w:tc>
        <w:tc>
          <w:tcPr>
            <w:tcW w:w="745" w:type="pct"/>
            <w:tcBorders>
              <w:top w:val="nil"/>
              <w:left w:val="outset" w:sz="6" w:space="0" w:color="auto"/>
              <w:bottom w:val="outset" w:sz="6" w:space="0" w:color="auto"/>
              <w:right w:val="outset" w:sz="6" w:space="0" w:color="auto"/>
            </w:tcBorders>
          </w:tcPr>
          <w:p w14:paraId="55A0AAEF" w14:textId="77777777" w:rsidR="000807AB" w:rsidRPr="004542DA" w:rsidRDefault="000807AB" w:rsidP="000807AB">
            <w:pPr>
              <w:pStyle w:val="Default"/>
              <w:contextualSpacing/>
              <w:rPr>
                <w:rFonts w:ascii="OfficinaSansBookC" w:hAnsi="OfficinaSansBookC"/>
              </w:rPr>
            </w:pPr>
            <w:r w:rsidRPr="004542DA">
              <w:rPr>
                <w:rFonts w:ascii="OfficinaSansBookC" w:hAnsi="OfficinaSansBookC"/>
              </w:rPr>
              <w:t>Основные положения молекулярно-кинетической теории. Строение газообразных, жидких и твердых тел</w:t>
            </w:r>
          </w:p>
        </w:tc>
        <w:tc>
          <w:tcPr>
            <w:tcW w:w="319" w:type="pct"/>
            <w:tcBorders>
              <w:top w:val="nil"/>
              <w:left w:val="outset" w:sz="6" w:space="0" w:color="auto"/>
              <w:bottom w:val="outset" w:sz="6" w:space="0" w:color="auto"/>
              <w:right w:val="outset" w:sz="6" w:space="0" w:color="auto"/>
            </w:tcBorders>
          </w:tcPr>
          <w:p w14:paraId="0FCA7A4E"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65C2AFE4" w14:textId="3767B21F"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78E2A873" w14:textId="77777777" w:rsidR="000807AB" w:rsidRPr="004542DA" w:rsidRDefault="000807AB" w:rsidP="000807AB">
            <w:pPr>
              <w:shd w:val="clear" w:color="auto" w:fill="FFFFFF"/>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A652FD3"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6E888CC"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FD11DC4"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0807AB" w:rsidRPr="004542DA" w14:paraId="328D196D" w14:textId="77777777" w:rsidTr="00902A35">
        <w:tc>
          <w:tcPr>
            <w:tcW w:w="300" w:type="pct"/>
            <w:tcBorders>
              <w:top w:val="nil"/>
              <w:left w:val="outset" w:sz="6" w:space="0" w:color="auto"/>
              <w:bottom w:val="outset" w:sz="6" w:space="0" w:color="auto"/>
              <w:right w:val="outset" w:sz="6" w:space="0" w:color="auto"/>
            </w:tcBorders>
          </w:tcPr>
          <w:p w14:paraId="28583806" w14:textId="53BBF4CA" w:rsidR="000807AB" w:rsidRPr="006628DF" w:rsidRDefault="006628DF" w:rsidP="000807AB">
            <w:pPr>
              <w:pStyle w:val="Default"/>
              <w:contextualSpacing/>
              <w:jc w:val="center"/>
              <w:rPr>
                <w:rFonts w:ascii="OfficinaSansBookC" w:hAnsi="OfficinaSansBookC"/>
                <w:iCs/>
              </w:rPr>
            </w:pPr>
            <w:r w:rsidRPr="006628DF">
              <w:rPr>
                <w:rFonts w:ascii="OfficinaSansBookC" w:hAnsi="OfficinaSansBookC"/>
                <w:iCs/>
              </w:rPr>
              <w:t>9</w:t>
            </w:r>
          </w:p>
        </w:tc>
        <w:tc>
          <w:tcPr>
            <w:tcW w:w="745" w:type="pct"/>
            <w:tcBorders>
              <w:top w:val="nil"/>
              <w:left w:val="outset" w:sz="6" w:space="0" w:color="auto"/>
              <w:bottom w:val="outset" w:sz="6" w:space="0" w:color="auto"/>
              <w:right w:val="outset" w:sz="6" w:space="0" w:color="auto"/>
            </w:tcBorders>
          </w:tcPr>
          <w:p w14:paraId="5B6A01FD" w14:textId="77777777" w:rsidR="000807AB" w:rsidRPr="004542DA" w:rsidRDefault="000807AB" w:rsidP="000807AB">
            <w:pPr>
              <w:pStyle w:val="Default"/>
              <w:contextualSpacing/>
              <w:rPr>
                <w:rFonts w:ascii="OfficinaSansBookC" w:hAnsi="OfficinaSansBookC"/>
                <w:b/>
                <w:bCs/>
                <w:iCs/>
              </w:rPr>
            </w:pPr>
            <w:r w:rsidRPr="004542DA">
              <w:rPr>
                <w:rFonts w:ascii="OfficinaSansBookC" w:hAnsi="OfficinaSansBookC"/>
              </w:rPr>
              <w:t xml:space="preserve">Основное уравнение молекулярно-кинетической теории </w:t>
            </w:r>
            <w:r w:rsidRPr="004542DA">
              <w:rPr>
                <w:rFonts w:ascii="OfficinaSansBookC" w:hAnsi="OfficinaSansBookC"/>
              </w:rPr>
              <w:lastRenderedPageBreak/>
              <w:t>газов. Температура и ее измерение</w:t>
            </w:r>
          </w:p>
        </w:tc>
        <w:tc>
          <w:tcPr>
            <w:tcW w:w="319" w:type="pct"/>
            <w:tcBorders>
              <w:top w:val="nil"/>
              <w:left w:val="outset" w:sz="6" w:space="0" w:color="auto"/>
              <w:bottom w:val="outset" w:sz="6" w:space="0" w:color="auto"/>
              <w:right w:val="outset" w:sz="6" w:space="0" w:color="auto"/>
            </w:tcBorders>
          </w:tcPr>
          <w:p w14:paraId="0CDB2F83"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2</w:t>
            </w:r>
          </w:p>
        </w:tc>
        <w:tc>
          <w:tcPr>
            <w:tcW w:w="757" w:type="pct"/>
            <w:tcBorders>
              <w:top w:val="nil"/>
              <w:left w:val="outset" w:sz="6" w:space="0" w:color="auto"/>
              <w:bottom w:val="outset" w:sz="6" w:space="0" w:color="auto"/>
              <w:right w:val="outset" w:sz="6" w:space="0" w:color="auto"/>
            </w:tcBorders>
          </w:tcPr>
          <w:p w14:paraId="4FBA7DF2" w14:textId="6742AECB"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407E8016"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5004974B"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5B2D0723"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6977C352"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фронтальный опрос</w:t>
            </w:r>
          </w:p>
        </w:tc>
      </w:tr>
      <w:tr w:rsidR="000807AB" w:rsidRPr="004542DA" w14:paraId="09CB4A7C" w14:textId="77777777" w:rsidTr="00902A35">
        <w:tc>
          <w:tcPr>
            <w:tcW w:w="300" w:type="pct"/>
            <w:tcBorders>
              <w:top w:val="nil"/>
              <w:left w:val="outset" w:sz="6" w:space="0" w:color="auto"/>
              <w:bottom w:val="outset" w:sz="6" w:space="0" w:color="auto"/>
              <w:right w:val="outset" w:sz="6" w:space="0" w:color="auto"/>
            </w:tcBorders>
          </w:tcPr>
          <w:p w14:paraId="2AB6B38E" w14:textId="14749F57" w:rsidR="000807AB" w:rsidRPr="006628DF" w:rsidRDefault="006628DF" w:rsidP="000807AB">
            <w:pPr>
              <w:spacing w:after="0" w:line="240" w:lineRule="auto"/>
              <w:contextualSpacing/>
              <w:jc w:val="center"/>
              <w:rPr>
                <w:rFonts w:ascii="OfficinaSansBookC" w:hAnsi="OfficinaSansBookC" w:cs="Times New Roman"/>
                <w:sz w:val="24"/>
                <w:szCs w:val="24"/>
              </w:rPr>
            </w:pPr>
            <w:r>
              <w:rPr>
                <w:rFonts w:ascii="OfficinaSansBookC" w:hAnsi="OfficinaSansBookC" w:cs="Times New Roman"/>
                <w:sz w:val="24"/>
                <w:szCs w:val="24"/>
              </w:rPr>
              <w:t>10</w:t>
            </w:r>
          </w:p>
        </w:tc>
        <w:tc>
          <w:tcPr>
            <w:tcW w:w="745" w:type="pct"/>
            <w:tcBorders>
              <w:top w:val="nil"/>
              <w:left w:val="outset" w:sz="6" w:space="0" w:color="auto"/>
              <w:bottom w:val="outset" w:sz="6" w:space="0" w:color="auto"/>
              <w:right w:val="outset" w:sz="6" w:space="0" w:color="auto"/>
            </w:tcBorders>
          </w:tcPr>
          <w:p w14:paraId="3E130FA0" w14:textId="10C3A745" w:rsidR="00763337" w:rsidRPr="004542DA" w:rsidRDefault="000807AB" w:rsidP="00443918">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b/>
                <w:sz w:val="24"/>
                <w:szCs w:val="24"/>
              </w:rPr>
              <w:t xml:space="preserve">Лабораторная работа №1 </w:t>
            </w:r>
            <w:r w:rsidRPr="004542DA">
              <w:rPr>
                <w:rFonts w:ascii="OfficinaSansBookC" w:hAnsi="OfficinaSansBookC" w:cs="Times New Roman"/>
                <w:sz w:val="24"/>
                <w:szCs w:val="24"/>
              </w:rPr>
              <w:t xml:space="preserve">Изучение одного из </w:t>
            </w:r>
            <w:proofErr w:type="spellStart"/>
            <w:r w:rsidRPr="004542DA">
              <w:rPr>
                <w:rFonts w:ascii="OfficinaSansBookC" w:hAnsi="OfficinaSansBookC" w:cs="Times New Roman"/>
                <w:sz w:val="24"/>
                <w:szCs w:val="24"/>
              </w:rPr>
              <w:t>изопроцессов</w:t>
            </w:r>
            <w:proofErr w:type="spellEnd"/>
            <w:r w:rsidRPr="004542DA">
              <w:rPr>
                <w:rFonts w:ascii="OfficinaSansBookC" w:hAnsi="OfficinaSansBookC" w:cs="Times New Roman"/>
                <w:sz w:val="24"/>
                <w:szCs w:val="24"/>
              </w:rPr>
              <w:t xml:space="preserve"> </w:t>
            </w:r>
          </w:p>
        </w:tc>
        <w:tc>
          <w:tcPr>
            <w:tcW w:w="319" w:type="pct"/>
            <w:tcBorders>
              <w:top w:val="nil"/>
              <w:left w:val="outset" w:sz="6" w:space="0" w:color="auto"/>
              <w:bottom w:val="outset" w:sz="6" w:space="0" w:color="auto"/>
              <w:right w:val="outset" w:sz="6" w:space="0" w:color="auto"/>
            </w:tcBorders>
          </w:tcPr>
          <w:p w14:paraId="7C4B3A13" w14:textId="77777777" w:rsidR="000807AB" w:rsidRPr="00E307E3" w:rsidRDefault="000807AB" w:rsidP="000807AB">
            <w:pPr>
              <w:spacing w:after="0" w:line="240" w:lineRule="auto"/>
              <w:contextualSpacing/>
              <w:jc w:val="center"/>
              <w:rPr>
                <w:rFonts w:ascii="OfficinaSansBookC" w:hAnsi="OfficinaSansBookC" w:cs="Times New Roman"/>
                <w:b/>
                <w:bCs/>
                <w:sz w:val="24"/>
                <w:szCs w:val="24"/>
              </w:rPr>
            </w:pPr>
            <w:r w:rsidRPr="00E307E3">
              <w:rPr>
                <w:rFonts w:ascii="OfficinaSansBookC" w:hAnsi="OfficinaSansBookC" w:cs="Times New Roman"/>
                <w:b/>
                <w:bCs/>
                <w:sz w:val="24"/>
                <w:szCs w:val="24"/>
              </w:rPr>
              <w:t>2</w:t>
            </w:r>
          </w:p>
        </w:tc>
        <w:tc>
          <w:tcPr>
            <w:tcW w:w="757" w:type="pct"/>
            <w:tcBorders>
              <w:top w:val="nil"/>
              <w:left w:val="outset" w:sz="6" w:space="0" w:color="auto"/>
              <w:bottom w:val="outset" w:sz="6" w:space="0" w:color="auto"/>
              <w:right w:val="outset" w:sz="6" w:space="0" w:color="auto"/>
            </w:tcBorders>
          </w:tcPr>
          <w:p w14:paraId="6CFFD9A5" w14:textId="7777777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Лабораторное занятие</w:t>
            </w:r>
          </w:p>
        </w:tc>
        <w:tc>
          <w:tcPr>
            <w:tcW w:w="822" w:type="pct"/>
            <w:tcBorders>
              <w:top w:val="nil"/>
              <w:left w:val="outset" w:sz="6" w:space="0" w:color="auto"/>
              <w:bottom w:val="outset" w:sz="6" w:space="0" w:color="auto"/>
              <w:right w:val="outset" w:sz="6" w:space="0" w:color="auto"/>
            </w:tcBorders>
          </w:tcPr>
          <w:p w14:paraId="2E4D7AC4" w14:textId="77777777" w:rsidR="000807AB" w:rsidRPr="004542DA" w:rsidRDefault="000807AB" w:rsidP="000807AB">
            <w:pPr>
              <w:shd w:val="clear" w:color="auto" w:fill="FFFFFF"/>
              <w:spacing w:after="0" w:line="240" w:lineRule="auto"/>
              <w:contextualSpacing/>
              <w:rPr>
                <w:rFonts w:ascii="OfficinaSansBookC" w:hAnsi="OfficinaSansBookC" w:cs="Times New Roman"/>
                <w:color w:val="181818"/>
                <w:sz w:val="24"/>
                <w:szCs w:val="24"/>
              </w:rPr>
            </w:pPr>
          </w:p>
        </w:tc>
        <w:tc>
          <w:tcPr>
            <w:tcW w:w="777" w:type="pct"/>
            <w:tcBorders>
              <w:top w:val="nil"/>
              <w:left w:val="outset" w:sz="6" w:space="0" w:color="auto"/>
              <w:bottom w:val="outset" w:sz="6" w:space="0" w:color="auto"/>
              <w:right w:val="outset" w:sz="6" w:space="0" w:color="auto"/>
            </w:tcBorders>
          </w:tcPr>
          <w:p w14:paraId="6D6B735D" w14:textId="77777777" w:rsidR="000807AB" w:rsidRPr="004542DA" w:rsidRDefault="000807AB" w:rsidP="000807A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E359F89"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A362235"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0807AB" w:rsidRPr="004542DA" w14:paraId="507EF6FA" w14:textId="77777777" w:rsidTr="00902A35">
        <w:tc>
          <w:tcPr>
            <w:tcW w:w="300" w:type="pct"/>
            <w:tcBorders>
              <w:top w:val="nil"/>
              <w:left w:val="outset" w:sz="6" w:space="0" w:color="auto"/>
              <w:bottom w:val="outset" w:sz="6" w:space="0" w:color="auto"/>
              <w:right w:val="outset" w:sz="6" w:space="0" w:color="auto"/>
            </w:tcBorders>
          </w:tcPr>
          <w:p w14:paraId="7BB1E384" w14:textId="0E910122" w:rsidR="000807AB" w:rsidRPr="004542DA" w:rsidRDefault="000807AB" w:rsidP="000807AB">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727248D2" w14:textId="77777777" w:rsidR="000807AB" w:rsidRPr="004542DA" w:rsidRDefault="000807AB" w:rsidP="000807A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2.2</w:t>
            </w:r>
          </w:p>
          <w:p w14:paraId="25608286" w14:textId="77777777" w:rsidR="000807AB" w:rsidRPr="004542DA" w:rsidRDefault="000807AB" w:rsidP="000807AB">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bCs/>
                <w:sz w:val="24"/>
                <w:szCs w:val="24"/>
              </w:rPr>
              <w:t>Основы термодинамики</w:t>
            </w:r>
          </w:p>
        </w:tc>
        <w:tc>
          <w:tcPr>
            <w:tcW w:w="319" w:type="pct"/>
            <w:tcBorders>
              <w:top w:val="nil"/>
              <w:left w:val="outset" w:sz="6" w:space="0" w:color="auto"/>
              <w:bottom w:val="outset" w:sz="6" w:space="0" w:color="auto"/>
              <w:right w:val="outset" w:sz="6" w:space="0" w:color="auto"/>
            </w:tcBorders>
          </w:tcPr>
          <w:p w14:paraId="027C0741" w14:textId="36BBD3C0" w:rsidR="000807AB" w:rsidRPr="004542DA" w:rsidRDefault="000807AB" w:rsidP="000807AB">
            <w:pPr>
              <w:spacing w:after="0" w:line="240" w:lineRule="auto"/>
              <w:contextualSpacing/>
              <w:jc w:val="center"/>
              <w:rPr>
                <w:rFonts w:ascii="OfficinaSansBookC" w:hAnsi="OfficinaSansBookC" w:cs="Times New Roman"/>
                <w:b/>
                <w:sz w:val="24"/>
                <w:szCs w:val="24"/>
              </w:rPr>
            </w:pPr>
            <w:r w:rsidRPr="004542DA">
              <w:rPr>
                <w:rFonts w:ascii="OfficinaSansBookC" w:hAnsi="OfficinaSansBookC" w:cs="Times New Roman"/>
                <w:b/>
                <w:sz w:val="24"/>
                <w:szCs w:val="24"/>
              </w:rPr>
              <w:t>6</w:t>
            </w:r>
          </w:p>
        </w:tc>
        <w:tc>
          <w:tcPr>
            <w:tcW w:w="757" w:type="pct"/>
            <w:tcBorders>
              <w:top w:val="nil"/>
              <w:left w:val="outset" w:sz="6" w:space="0" w:color="auto"/>
              <w:bottom w:val="outset" w:sz="6" w:space="0" w:color="auto"/>
              <w:right w:val="outset" w:sz="6" w:space="0" w:color="auto"/>
            </w:tcBorders>
          </w:tcPr>
          <w:p w14:paraId="6B2F0168" w14:textId="7777777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0555E6DA"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B85EB2C"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B9BD6BE"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48A161B"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6F045F54" w14:textId="77777777" w:rsidTr="00902A35">
        <w:tc>
          <w:tcPr>
            <w:tcW w:w="300" w:type="pct"/>
            <w:tcBorders>
              <w:top w:val="nil"/>
              <w:left w:val="outset" w:sz="6" w:space="0" w:color="auto"/>
              <w:bottom w:val="outset" w:sz="6" w:space="0" w:color="auto"/>
              <w:right w:val="outset" w:sz="6" w:space="0" w:color="auto"/>
            </w:tcBorders>
          </w:tcPr>
          <w:p w14:paraId="31D5C79D" w14:textId="6F8662CC" w:rsidR="000807AB" w:rsidRPr="006628DF" w:rsidRDefault="006628DF" w:rsidP="000807AB">
            <w:pPr>
              <w:pStyle w:val="Default"/>
              <w:contextualSpacing/>
              <w:jc w:val="center"/>
              <w:rPr>
                <w:rFonts w:ascii="OfficinaSansBookC" w:hAnsi="OfficinaSansBookC"/>
                <w:iCs/>
              </w:rPr>
            </w:pPr>
            <w:r>
              <w:rPr>
                <w:rFonts w:ascii="OfficinaSansBookC" w:hAnsi="OfficinaSansBookC"/>
                <w:iCs/>
              </w:rPr>
              <w:t>11</w:t>
            </w:r>
          </w:p>
        </w:tc>
        <w:tc>
          <w:tcPr>
            <w:tcW w:w="745" w:type="pct"/>
            <w:tcBorders>
              <w:top w:val="nil"/>
              <w:left w:val="outset" w:sz="6" w:space="0" w:color="auto"/>
              <w:bottom w:val="outset" w:sz="6" w:space="0" w:color="auto"/>
              <w:right w:val="outset" w:sz="6" w:space="0" w:color="auto"/>
            </w:tcBorders>
          </w:tcPr>
          <w:p w14:paraId="71579000" w14:textId="77777777" w:rsidR="000807AB" w:rsidRPr="004542DA" w:rsidRDefault="000807AB" w:rsidP="000807AB">
            <w:pPr>
              <w:pStyle w:val="Default"/>
              <w:contextualSpacing/>
              <w:rPr>
                <w:rFonts w:ascii="OfficinaSansBookC" w:hAnsi="OfficinaSansBookC"/>
                <w:b/>
                <w:bCs/>
                <w:iCs/>
              </w:rPr>
            </w:pPr>
            <w:r w:rsidRPr="004542DA">
              <w:rPr>
                <w:rFonts w:ascii="OfficinaSansBookC" w:hAnsi="OfficinaSansBookC"/>
              </w:rPr>
              <w:t>Внутренняя энергия идеального газа. Уравнение теплового баланса</w:t>
            </w:r>
          </w:p>
        </w:tc>
        <w:tc>
          <w:tcPr>
            <w:tcW w:w="319" w:type="pct"/>
            <w:tcBorders>
              <w:top w:val="nil"/>
              <w:left w:val="outset" w:sz="6" w:space="0" w:color="auto"/>
              <w:bottom w:val="outset" w:sz="6" w:space="0" w:color="auto"/>
              <w:right w:val="outset" w:sz="6" w:space="0" w:color="auto"/>
            </w:tcBorders>
          </w:tcPr>
          <w:p w14:paraId="473C3228"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6B5D0092" w14:textId="1B4E259F"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9EBCB49"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5E29F3E" w14:textId="77777777" w:rsidR="000807AB" w:rsidRPr="004542DA" w:rsidRDefault="000807AB" w:rsidP="000807A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203BA55" w14:textId="77777777" w:rsidR="000807AB" w:rsidRPr="004542DA" w:rsidRDefault="000807AB" w:rsidP="000807AB">
            <w:pPr>
              <w:spacing w:after="0" w:line="240" w:lineRule="auto"/>
              <w:contextualSpacing/>
              <w:rPr>
                <w:rFonts w:ascii="OfficinaSansBookC" w:hAnsi="OfficinaSansBookC" w:cs="Times New Roman"/>
                <w:sz w:val="24"/>
                <w:szCs w:val="24"/>
              </w:rPr>
            </w:pPr>
          </w:p>
          <w:p w14:paraId="54101A2E"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C801E8E"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p w14:paraId="4A20FFDB"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7AB1AFEC" w14:textId="77777777" w:rsidTr="00902A35">
        <w:tc>
          <w:tcPr>
            <w:tcW w:w="300" w:type="pct"/>
            <w:tcBorders>
              <w:top w:val="nil"/>
              <w:left w:val="outset" w:sz="6" w:space="0" w:color="auto"/>
              <w:bottom w:val="outset" w:sz="6" w:space="0" w:color="auto"/>
              <w:right w:val="outset" w:sz="6" w:space="0" w:color="auto"/>
            </w:tcBorders>
          </w:tcPr>
          <w:p w14:paraId="15CA1380" w14:textId="53598EB5" w:rsidR="000807AB" w:rsidRPr="006628DF" w:rsidRDefault="000807AB" w:rsidP="000807AB">
            <w:pPr>
              <w:pStyle w:val="Default"/>
              <w:contextualSpacing/>
              <w:jc w:val="center"/>
              <w:rPr>
                <w:rFonts w:ascii="OfficinaSansBookC" w:hAnsi="OfficinaSansBookC"/>
                <w:bCs/>
              </w:rPr>
            </w:pPr>
            <w:r w:rsidRPr="006628DF">
              <w:rPr>
                <w:rFonts w:ascii="OfficinaSansBookC" w:hAnsi="OfficinaSansBookC"/>
                <w:bCs/>
              </w:rPr>
              <w:t>1</w:t>
            </w:r>
            <w:r w:rsidR="006628DF">
              <w:rPr>
                <w:rFonts w:ascii="OfficinaSansBookC" w:hAnsi="OfficinaSansBookC"/>
                <w:bCs/>
              </w:rPr>
              <w:t>2</w:t>
            </w:r>
          </w:p>
        </w:tc>
        <w:tc>
          <w:tcPr>
            <w:tcW w:w="745" w:type="pct"/>
            <w:tcBorders>
              <w:top w:val="nil"/>
              <w:left w:val="outset" w:sz="6" w:space="0" w:color="auto"/>
              <w:bottom w:val="outset" w:sz="6" w:space="0" w:color="auto"/>
              <w:right w:val="outset" w:sz="6" w:space="0" w:color="auto"/>
            </w:tcBorders>
          </w:tcPr>
          <w:p w14:paraId="045AE441" w14:textId="77777777" w:rsidR="000807AB" w:rsidRPr="004542DA" w:rsidRDefault="000807AB" w:rsidP="000807AB">
            <w:pPr>
              <w:pStyle w:val="Default"/>
              <w:contextualSpacing/>
              <w:rPr>
                <w:rFonts w:ascii="OfficinaSansBookC" w:hAnsi="OfficinaSansBookC"/>
                <w:b/>
                <w:bCs/>
                <w:iCs/>
              </w:rPr>
            </w:pPr>
            <w:r w:rsidRPr="004542DA">
              <w:rPr>
                <w:rFonts w:ascii="OfficinaSansBookC" w:hAnsi="OfficinaSansBookC"/>
              </w:rPr>
              <w:t>Первое начало термодинамики.  Второе начало термодинамики</w:t>
            </w:r>
          </w:p>
        </w:tc>
        <w:tc>
          <w:tcPr>
            <w:tcW w:w="319" w:type="pct"/>
            <w:tcBorders>
              <w:top w:val="nil"/>
              <w:left w:val="outset" w:sz="6" w:space="0" w:color="auto"/>
              <w:bottom w:val="outset" w:sz="6" w:space="0" w:color="auto"/>
              <w:right w:val="outset" w:sz="6" w:space="0" w:color="auto"/>
            </w:tcBorders>
          </w:tcPr>
          <w:p w14:paraId="2DF3416B"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68217B5D" w14:textId="21AC1B57"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786824A"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E41331D"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652BE66"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F5F00E1"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Индивидуальный устный опрос</w:t>
            </w:r>
          </w:p>
        </w:tc>
      </w:tr>
      <w:tr w:rsidR="000807AB" w:rsidRPr="004542DA" w14:paraId="0ED48817" w14:textId="77777777" w:rsidTr="00902A35">
        <w:tc>
          <w:tcPr>
            <w:tcW w:w="300" w:type="pct"/>
            <w:tcBorders>
              <w:top w:val="nil"/>
              <w:left w:val="outset" w:sz="6" w:space="0" w:color="auto"/>
              <w:bottom w:val="outset" w:sz="6" w:space="0" w:color="auto"/>
              <w:right w:val="outset" w:sz="6" w:space="0" w:color="auto"/>
            </w:tcBorders>
          </w:tcPr>
          <w:p w14:paraId="0DB6D810" w14:textId="7AE004B8" w:rsidR="000807AB" w:rsidRPr="006628DF" w:rsidRDefault="006628DF" w:rsidP="000807AB">
            <w:pPr>
              <w:pStyle w:val="Default"/>
              <w:contextualSpacing/>
              <w:jc w:val="center"/>
              <w:rPr>
                <w:rFonts w:ascii="OfficinaSansBookC" w:hAnsi="OfficinaSansBookC"/>
                <w:bCs/>
                <w:iCs/>
              </w:rPr>
            </w:pPr>
            <w:r>
              <w:rPr>
                <w:rFonts w:ascii="OfficinaSansBookC" w:hAnsi="OfficinaSansBookC"/>
                <w:bCs/>
                <w:iCs/>
              </w:rPr>
              <w:t>13</w:t>
            </w:r>
          </w:p>
        </w:tc>
        <w:tc>
          <w:tcPr>
            <w:tcW w:w="745" w:type="pct"/>
            <w:tcBorders>
              <w:top w:val="nil"/>
              <w:left w:val="outset" w:sz="6" w:space="0" w:color="auto"/>
              <w:bottom w:val="outset" w:sz="6" w:space="0" w:color="auto"/>
              <w:right w:val="outset" w:sz="6" w:space="0" w:color="auto"/>
            </w:tcBorders>
          </w:tcPr>
          <w:p w14:paraId="3A8BA3DF" w14:textId="5EB737AD" w:rsidR="000807AB" w:rsidRPr="007E6134" w:rsidRDefault="000807AB" w:rsidP="000807AB">
            <w:pPr>
              <w:pStyle w:val="Default"/>
              <w:contextualSpacing/>
              <w:rPr>
                <w:rFonts w:ascii="OfficinaSansBookC" w:hAnsi="OfficinaSansBookC"/>
                <w:color w:val="auto"/>
              </w:rPr>
            </w:pPr>
            <w:r w:rsidRPr="007E6134">
              <w:rPr>
                <w:rFonts w:ascii="OfficinaSansBookC" w:hAnsi="OfficinaSansBookC"/>
                <w:color w:val="auto"/>
              </w:rPr>
              <w:t>Тепловые двигатели. КПД теплового двигателя</w:t>
            </w:r>
          </w:p>
        </w:tc>
        <w:tc>
          <w:tcPr>
            <w:tcW w:w="319" w:type="pct"/>
            <w:tcBorders>
              <w:top w:val="nil"/>
              <w:left w:val="outset" w:sz="6" w:space="0" w:color="auto"/>
              <w:bottom w:val="outset" w:sz="6" w:space="0" w:color="auto"/>
              <w:right w:val="outset" w:sz="6" w:space="0" w:color="auto"/>
            </w:tcBorders>
          </w:tcPr>
          <w:p w14:paraId="1A1A757C" w14:textId="77777777" w:rsidR="000807AB" w:rsidRPr="004542DA" w:rsidRDefault="000807AB" w:rsidP="000807A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0419D6DD" w14:textId="6E2289C9"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E549454" w14:textId="44D9E9C1"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DCB55A0" w14:textId="36E6871B" w:rsidR="000807AB" w:rsidRPr="004542DA" w:rsidRDefault="000807AB" w:rsidP="000807A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86C821B" w14:textId="761FA414"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5260682" w14:textId="18C32DE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tc>
      </w:tr>
      <w:tr w:rsidR="000807AB" w:rsidRPr="004542DA" w14:paraId="249539C0" w14:textId="77777777" w:rsidTr="00902A35">
        <w:tc>
          <w:tcPr>
            <w:tcW w:w="300" w:type="pct"/>
            <w:tcBorders>
              <w:top w:val="nil"/>
              <w:left w:val="outset" w:sz="6" w:space="0" w:color="auto"/>
              <w:bottom w:val="outset" w:sz="6" w:space="0" w:color="auto"/>
              <w:right w:val="outset" w:sz="6" w:space="0" w:color="auto"/>
            </w:tcBorders>
          </w:tcPr>
          <w:p w14:paraId="0D1FFCBD" w14:textId="5510E4BA" w:rsidR="000807AB" w:rsidRPr="006628DF" w:rsidRDefault="000807AB" w:rsidP="000807AB">
            <w:pPr>
              <w:spacing w:after="0" w:line="240" w:lineRule="auto"/>
              <w:contextualSpacing/>
              <w:jc w:val="center"/>
              <w:rPr>
                <w:rFonts w:ascii="OfficinaSansBookC" w:hAnsi="OfficinaSansBookC" w:cs="Times New Roman"/>
                <w:sz w:val="24"/>
                <w:szCs w:val="24"/>
              </w:rPr>
            </w:pPr>
          </w:p>
        </w:tc>
        <w:tc>
          <w:tcPr>
            <w:tcW w:w="745" w:type="pct"/>
            <w:tcBorders>
              <w:top w:val="nil"/>
              <w:left w:val="outset" w:sz="6" w:space="0" w:color="auto"/>
              <w:bottom w:val="outset" w:sz="6" w:space="0" w:color="auto"/>
              <w:right w:val="outset" w:sz="6" w:space="0" w:color="auto"/>
            </w:tcBorders>
          </w:tcPr>
          <w:p w14:paraId="1F2F998E" w14:textId="77777777" w:rsidR="000807AB" w:rsidRPr="004542DA" w:rsidRDefault="000807AB" w:rsidP="000807A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2.3</w:t>
            </w:r>
          </w:p>
          <w:p w14:paraId="0022AD96" w14:textId="77777777" w:rsidR="000807AB" w:rsidRPr="004542DA" w:rsidRDefault="000807AB" w:rsidP="000807AB">
            <w:pPr>
              <w:pStyle w:val="Default"/>
              <w:contextualSpacing/>
              <w:rPr>
                <w:rFonts w:ascii="OfficinaSansBookC" w:hAnsi="OfficinaSansBookC"/>
                <w:b/>
                <w:bCs/>
                <w:iCs/>
              </w:rPr>
            </w:pPr>
            <w:r w:rsidRPr="004542DA">
              <w:rPr>
                <w:rFonts w:ascii="OfficinaSansBookC" w:hAnsi="OfficinaSansBookC"/>
                <w:bCs/>
              </w:rPr>
              <w:t>Агрегатные состояния вещества и фазовые переходы</w:t>
            </w:r>
          </w:p>
        </w:tc>
        <w:tc>
          <w:tcPr>
            <w:tcW w:w="319" w:type="pct"/>
            <w:tcBorders>
              <w:top w:val="nil"/>
              <w:left w:val="outset" w:sz="6" w:space="0" w:color="auto"/>
              <w:bottom w:val="outset" w:sz="6" w:space="0" w:color="auto"/>
              <w:right w:val="outset" w:sz="6" w:space="0" w:color="auto"/>
            </w:tcBorders>
          </w:tcPr>
          <w:p w14:paraId="4D6A1488" w14:textId="58741C66" w:rsidR="000807AB" w:rsidRPr="004542DA" w:rsidRDefault="000807AB" w:rsidP="000807A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79A2725B" w14:textId="2A20B64A"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680A0A30"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435BA76"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C3F37B3"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048D161" w14:textId="77777777" w:rsidR="000807AB" w:rsidRPr="004542DA" w:rsidRDefault="000807AB" w:rsidP="000807AB">
            <w:pPr>
              <w:spacing w:after="0" w:line="240" w:lineRule="auto"/>
              <w:contextualSpacing/>
              <w:rPr>
                <w:rFonts w:ascii="OfficinaSansBookC" w:hAnsi="OfficinaSansBookC" w:cs="Times New Roman"/>
                <w:sz w:val="24"/>
                <w:szCs w:val="24"/>
              </w:rPr>
            </w:pPr>
          </w:p>
        </w:tc>
      </w:tr>
      <w:tr w:rsidR="000807AB" w:rsidRPr="004542DA" w14:paraId="689248C4" w14:textId="77777777" w:rsidTr="00902A35">
        <w:tc>
          <w:tcPr>
            <w:tcW w:w="300" w:type="pct"/>
            <w:tcBorders>
              <w:top w:val="nil"/>
              <w:left w:val="outset" w:sz="6" w:space="0" w:color="auto"/>
              <w:bottom w:val="outset" w:sz="6" w:space="0" w:color="auto"/>
              <w:right w:val="outset" w:sz="6" w:space="0" w:color="auto"/>
            </w:tcBorders>
          </w:tcPr>
          <w:p w14:paraId="0BD5477B" w14:textId="147DBC33" w:rsidR="000807AB" w:rsidRPr="006628DF" w:rsidRDefault="006628DF" w:rsidP="000807AB">
            <w:pPr>
              <w:pStyle w:val="Default"/>
              <w:contextualSpacing/>
              <w:jc w:val="center"/>
              <w:rPr>
                <w:rFonts w:ascii="OfficinaSansBookC" w:hAnsi="OfficinaSansBookC"/>
                <w:iCs/>
                <w:color w:val="auto"/>
              </w:rPr>
            </w:pPr>
            <w:r>
              <w:rPr>
                <w:rFonts w:ascii="OfficinaSansBookC" w:hAnsi="OfficinaSansBookC"/>
                <w:iCs/>
                <w:color w:val="auto"/>
              </w:rPr>
              <w:t>14</w:t>
            </w:r>
          </w:p>
        </w:tc>
        <w:tc>
          <w:tcPr>
            <w:tcW w:w="745" w:type="pct"/>
            <w:tcBorders>
              <w:top w:val="nil"/>
              <w:left w:val="outset" w:sz="6" w:space="0" w:color="auto"/>
              <w:bottom w:val="outset" w:sz="6" w:space="0" w:color="auto"/>
              <w:right w:val="outset" w:sz="6" w:space="0" w:color="auto"/>
            </w:tcBorders>
          </w:tcPr>
          <w:p w14:paraId="1023ED2A" w14:textId="77777777" w:rsidR="000807AB" w:rsidRPr="00E307E3" w:rsidRDefault="000807AB" w:rsidP="000807AB">
            <w:pPr>
              <w:pStyle w:val="Default"/>
              <w:contextualSpacing/>
              <w:rPr>
                <w:rFonts w:ascii="OfficinaSansBookC" w:hAnsi="OfficinaSansBookC"/>
                <w:b/>
                <w:bCs/>
                <w:iCs/>
                <w:color w:val="auto"/>
              </w:rPr>
            </w:pPr>
            <w:r w:rsidRPr="00E307E3">
              <w:rPr>
                <w:rFonts w:ascii="OfficinaSansBookC" w:hAnsi="OfficinaSansBookC"/>
                <w:color w:val="auto"/>
              </w:rPr>
              <w:t>Испарение и конденсация.</w:t>
            </w:r>
            <w:r w:rsidRPr="00E307E3">
              <w:rPr>
                <w:rFonts w:ascii="OfficinaSansBookC" w:hAnsi="OfficinaSansBookC"/>
                <w:b/>
                <w:bCs/>
                <w:i/>
                <w:iCs/>
                <w:color w:val="auto"/>
              </w:rPr>
              <w:t xml:space="preserve"> </w:t>
            </w:r>
            <w:r w:rsidRPr="00E307E3">
              <w:rPr>
                <w:rFonts w:ascii="OfficinaSansBookC" w:hAnsi="OfficinaSansBookC"/>
                <w:color w:val="auto"/>
              </w:rPr>
              <w:t>Насыщенный пар и его свойства.</w:t>
            </w:r>
          </w:p>
        </w:tc>
        <w:tc>
          <w:tcPr>
            <w:tcW w:w="319" w:type="pct"/>
            <w:tcBorders>
              <w:top w:val="nil"/>
              <w:left w:val="outset" w:sz="6" w:space="0" w:color="auto"/>
              <w:bottom w:val="outset" w:sz="6" w:space="0" w:color="auto"/>
              <w:right w:val="outset" w:sz="6" w:space="0" w:color="auto"/>
            </w:tcBorders>
          </w:tcPr>
          <w:p w14:paraId="4D4E0F91" w14:textId="77777777" w:rsidR="000807AB" w:rsidRPr="00E307E3" w:rsidRDefault="000807AB" w:rsidP="000807AB">
            <w:pPr>
              <w:spacing w:after="0" w:line="240" w:lineRule="auto"/>
              <w:contextualSpacing/>
              <w:jc w:val="center"/>
              <w:rPr>
                <w:rFonts w:ascii="OfficinaSansBookC" w:hAnsi="OfficinaSansBookC" w:cs="Times New Roman"/>
                <w:sz w:val="24"/>
                <w:szCs w:val="24"/>
              </w:rPr>
            </w:pPr>
            <w:r w:rsidRPr="00E307E3">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46B80711" w14:textId="43FE0581" w:rsidR="000807AB" w:rsidRPr="00E307E3" w:rsidRDefault="00E307E3" w:rsidP="000807AB">
            <w:pPr>
              <w:spacing w:after="0" w:line="240" w:lineRule="auto"/>
              <w:contextualSpacing/>
              <w:jc w:val="center"/>
              <w:rPr>
                <w:rFonts w:ascii="OfficinaSansBookC" w:hAnsi="OfficinaSansBookC" w:cs="Times New Roman"/>
                <w:sz w:val="24"/>
                <w:szCs w:val="24"/>
                <w:highlight w:val="white"/>
              </w:rPr>
            </w:pPr>
            <w:r w:rsidRPr="00E307E3">
              <w:rPr>
                <w:rFonts w:ascii="OfficinaSansBookC" w:hAnsi="OfficinaSansBookC" w:cs="Times New Roman"/>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1CF3E567"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53B46C2B" w14:textId="77777777" w:rsidR="000807AB" w:rsidRPr="004542DA" w:rsidRDefault="000807AB" w:rsidP="000807A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BA69FF6" w14:textId="77777777"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2538140" w14:textId="77777777"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0807AB" w:rsidRPr="004542DA" w14:paraId="75C67714" w14:textId="77777777" w:rsidTr="00902A35">
        <w:tc>
          <w:tcPr>
            <w:tcW w:w="300" w:type="pct"/>
            <w:tcBorders>
              <w:top w:val="nil"/>
              <w:left w:val="outset" w:sz="6" w:space="0" w:color="auto"/>
              <w:bottom w:val="outset" w:sz="6" w:space="0" w:color="auto"/>
              <w:right w:val="outset" w:sz="6" w:space="0" w:color="auto"/>
            </w:tcBorders>
          </w:tcPr>
          <w:p w14:paraId="4EFE8335" w14:textId="046C57FD" w:rsidR="000807AB" w:rsidRPr="006628DF" w:rsidRDefault="006628DF" w:rsidP="000807AB">
            <w:pPr>
              <w:pStyle w:val="Default"/>
              <w:contextualSpacing/>
              <w:jc w:val="center"/>
              <w:rPr>
                <w:rFonts w:ascii="OfficinaSansBookC" w:hAnsi="OfficinaSansBookC"/>
                <w:iCs/>
                <w:color w:val="auto"/>
              </w:rPr>
            </w:pPr>
            <w:r>
              <w:rPr>
                <w:rFonts w:ascii="OfficinaSansBookC" w:hAnsi="OfficinaSansBookC"/>
                <w:iCs/>
                <w:color w:val="auto"/>
              </w:rPr>
              <w:t>15</w:t>
            </w:r>
          </w:p>
        </w:tc>
        <w:tc>
          <w:tcPr>
            <w:tcW w:w="745" w:type="pct"/>
            <w:tcBorders>
              <w:top w:val="nil"/>
              <w:left w:val="outset" w:sz="6" w:space="0" w:color="auto"/>
              <w:bottom w:val="outset" w:sz="6" w:space="0" w:color="auto"/>
              <w:right w:val="outset" w:sz="6" w:space="0" w:color="auto"/>
            </w:tcBorders>
          </w:tcPr>
          <w:p w14:paraId="34D57BA7" w14:textId="477C609D" w:rsidR="000807AB" w:rsidRPr="00E307E3" w:rsidRDefault="000807AB" w:rsidP="000807AB">
            <w:pPr>
              <w:pStyle w:val="Default"/>
              <w:contextualSpacing/>
              <w:rPr>
                <w:rFonts w:ascii="OfficinaSansBookC" w:hAnsi="OfficinaSansBookC"/>
                <w:color w:val="auto"/>
              </w:rPr>
            </w:pPr>
            <w:r w:rsidRPr="00E307E3">
              <w:rPr>
                <w:rFonts w:ascii="OfficinaSansBookC" w:hAnsi="OfficinaSansBookC"/>
                <w:color w:val="auto"/>
              </w:rPr>
              <w:t>Свойства жидкостей. Поверхностный слой жидкости. Капиллярные явления</w:t>
            </w:r>
            <w:r w:rsidR="00E307E3" w:rsidRPr="00E307E3">
              <w:rPr>
                <w:rFonts w:ascii="OfficinaSansBookC" w:hAnsi="OfficinaSansBookC"/>
                <w:color w:val="auto"/>
              </w:rPr>
              <w:t>. Кристаллические и аморфные тела.</w:t>
            </w:r>
          </w:p>
        </w:tc>
        <w:tc>
          <w:tcPr>
            <w:tcW w:w="319" w:type="pct"/>
            <w:tcBorders>
              <w:top w:val="nil"/>
              <w:left w:val="outset" w:sz="6" w:space="0" w:color="auto"/>
              <w:bottom w:val="outset" w:sz="6" w:space="0" w:color="auto"/>
              <w:right w:val="outset" w:sz="6" w:space="0" w:color="auto"/>
            </w:tcBorders>
          </w:tcPr>
          <w:p w14:paraId="7CF59546" w14:textId="6EE04CB1" w:rsidR="000807AB" w:rsidRPr="00E307E3" w:rsidRDefault="000807AB" w:rsidP="000807AB">
            <w:pPr>
              <w:spacing w:after="0" w:line="240" w:lineRule="auto"/>
              <w:contextualSpacing/>
              <w:jc w:val="center"/>
              <w:rPr>
                <w:rFonts w:ascii="OfficinaSansBookC" w:hAnsi="OfficinaSansBookC" w:cs="Times New Roman"/>
                <w:sz w:val="24"/>
                <w:szCs w:val="24"/>
              </w:rPr>
            </w:pPr>
            <w:r w:rsidRPr="00E307E3">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746C95F0" w14:textId="2DEB22CE" w:rsidR="000807AB" w:rsidRPr="00E307E3" w:rsidRDefault="000807AB" w:rsidP="000807AB">
            <w:pPr>
              <w:spacing w:after="0" w:line="240" w:lineRule="auto"/>
              <w:contextualSpacing/>
              <w:jc w:val="center"/>
              <w:rPr>
                <w:rFonts w:ascii="OfficinaSansBookC" w:hAnsi="OfficinaSansBookC" w:cs="Times New Roman"/>
                <w:sz w:val="24"/>
                <w:szCs w:val="24"/>
                <w:highlight w:val="white"/>
              </w:rPr>
            </w:pPr>
            <w:r w:rsidRPr="00E307E3">
              <w:rPr>
                <w:rFonts w:ascii="OfficinaSansBookC" w:hAnsi="OfficinaSansBookC" w:cs="Times New Roman"/>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3F75D701" w14:textId="4909A73B"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6C62266" w14:textId="1A730168" w:rsidR="000807AB" w:rsidRPr="004542DA" w:rsidRDefault="000807AB" w:rsidP="000807A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A225F26" w14:textId="30A30018"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 </w:t>
            </w:r>
          </w:p>
        </w:tc>
        <w:tc>
          <w:tcPr>
            <w:tcW w:w="639" w:type="pct"/>
            <w:tcBorders>
              <w:top w:val="nil"/>
              <w:left w:val="outset" w:sz="6" w:space="0" w:color="auto"/>
              <w:bottom w:val="outset" w:sz="6" w:space="0" w:color="auto"/>
              <w:right w:val="outset" w:sz="6" w:space="0" w:color="auto"/>
            </w:tcBorders>
          </w:tcPr>
          <w:p w14:paraId="33A90235" w14:textId="79DD884E"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фронтальный опрос</w:t>
            </w:r>
            <w:r w:rsidR="00E307E3" w:rsidRPr="004542DA">
              <w:rPr>
                <w:rFonts w:ascii="OfficinaSansBookC" w:hAnsi="OfficinaSansBookC" w:cs="Times New Roman"/>
                <w:sz w:val="24"/>
                <w:szCs w:val="24"/>
              </w:rPr>
              <w:t xml:space="preserve"> Тестирование</w:t>
            </w:r>
          </w:p>
        </w:tc>
      </w:tr>
      <w:tr w:rsidR="000807AB" w:rsidRPr="004542DA" w14:paraId="558129A1" w14:textId="77777777" w:rsidTr="00902A35">
        <w:tc>
          <w:tcPr>
            <w:tcW w:w="300" w:type="pct"/>
            <w:tcBorders>
              <w:top w:val="nil"/>
              <w:left w:val="outset" w:sz="6" w:space="0" w:color="auto"/>
              <w:bottom w:val="outset" w:sz="6" w:space="0" w:color="auto"/>
              <w:right w:val="outset" w:sz="6" w:space="0" w:color="auto"/>
            </w:tcBorders>
          </w:tcPr>
          <w:p w14:paraId="25E21F16" w14:textId="53C40333" w:rsidR="000807AB" w:rsidRPr="006628DF" w:rsidRDefault="006628DF" w:rsidP="000807AB">
            <w:pPr>
              <w:pStyle w:val="Default"/>
              <w:contextualSpacing/>
              <w:jc w:val="center"/>
              <w:rPr>
                <w:rFonts w:ascii="OfficinaSansBookC" w:hAnsi="OfficinaSansBookC"/>
                <w:iCs/>
              </w:rPr>
            </w:pPr>
            <w:r>
              <w:rPr>
                <w:rFonts w:ascii="OfficinaSansBookC" w:hAnsi="OfficinaSansBookC"/>
                <w:iCs/>
              </w:rPr>
              <w:lastRenderedPageBreak/>
              <w:t>16</w:t>
            </w:r>
          </w:p>
        </w:tc>
        <w:tc>
          <w:tcPr>
            <w:tcW w:w="745" w:type="pct"/>
            <w:tcBorders>
              <w:top w:val="nil"/>
              <w:left w:val="outset" w:sz="6" w:space="0" w:color="auto"/>
              <w:bottom w:val="outset" w:sz="6" w:space="0" w:color="auto"/>
              <w:right w:val="outset" w:sz="6" w:space="0" w:color="auto"/>
            </w:tcBorders>
          </w:tcPr>
          <w:p w14:paraId="6ECF4CE2" w14:textId="07818272" w:rsidR="000807AB" w:rsidRPr="004542DA" w:rsidRDefault="000807AB" w:rsidP="000807AB">
            <w:pPr>
              <w:pStyle w:val="Default"/>
              <w:contextualSpacing/>
              <w:rPr>
                <w:rFonts w:ascii="OfficinaSansBookC" w:hAnsi="OfficinaSansBookC"/>
                <w:b/>
              </w:rPr>
            </w:pPr>
            <w:r w:rsidRPr="004542DA">
              <w:rPr>
                <w:rFonts w:ascii="OfficinaSansBookC" w:hAnsi="OfficinaSansBookC"/>
                <w:b/>
              </w:rPr>
              <w:t xml:space="preserve">Лабораторная работа №2 </w:t>
            </w:r>
            <w:r w:rsidRPr="007E6134">
              <w:rPr>
                <w:rFonts w:ascii="OfficinaSansBookC" w:hAnsi="OfficinaSansBookC"/>
              </w:rPr>
              <w:t>Определение влажности воздуха</w:t>
            </w:r>
          </w:p>
        </w:tc>
        <w:tc>
          <w:tcPr>
            <w:tcW w:w="319" w:type="pct"/>
            <w:tcBorders>
              <w:top w:val="nil"/>
              <w:left w:val="outset" w:sz="6" w:space="0" w:color="auto"/>
              <w:bottom w:val="outset" w:sz="6" w:space="0" w:color="auto"/>
              <w:right w:val="outset" w:sz="6" w:space="0" w:color="auto"/>
            </w:tcBorders>
          </w:tcPr>
          <w:p w14:paraId="21C560CB" w14:textId="090DBAC6" w:rsidR="000807AB" w:rsidRPr="004542DA" w:rsidRDefault="000807AB" w:rsidP="000807AB">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2</w:t>
            </w:r>
          </w:p>
        </w:tc>
        <w:tc>
          <w:tcPr>
            <w:tcW w:w="757" w:type="pct"/>
            <w:tcBorders>
              <w:top w:val="nil"/>
              <w:left w:val="outset" w:sz="6" w:space="0" w:color="auto"/>
              <w:bottom w:val="outset" w:sz="6" w:space="0" w:color="auto"/>
              <w:right w:val="outset" w:sz="6" w:space="0" w:color="auto"/>
            </w:tcBorders>
          </w:tcPr>
          <w:p w14:paraId="2C1F1028" w14:textId="14B1E3EC" w:rsidR="000807AB" w:rsidRPr="004542DA" w:rsidRDefault="000807AB" w:rsidP="000807A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Лабораторное занятие</w:t>
            </w:r>
          </w:p>
        </w:tc>
        <w:tc>
          <w:tcPr>
            <w:tcW w:w="822" w:type="pct"/>
            <w:tcBorders>
              <w:top w:val="nil"/>
              <w:left w:val="outset" w:sz="6" w:space="0" w:color="auto"/>
              <w:bottom w:val="outset" w:sz="6" w:space="0" w:color="auto"/>
              <w:right w:val="outset" w:sz="6" w:space="0" w:color="auto"/>
            </w:tcBorders>
          </w:tcPr>
          <w:p w14:paraId="3EBBA227" w14:textId="63D5CC43" w:rsidR="000807AB" w:rsidRPr="004542DA" w:rsidRDefault="000807AB" w:rsidP="000807A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F4880EB" w14:textId="7428FF44" w:rsidR="000807AB" w:rsidRPr="004542DA" w:rsidRDefault="000807AB" w:rsidP="000807A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5B868D8A" w14:textId="76E96DDF" w:rsidR="000807AB" w:rsidRPr="004542DA" w:rsidRDefault="000807AB" w:rsidP="000807A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3F0BCA0" w14:textId="543C9190" w:rsidR="000807AB" w:rsidRPr="004542DA" w:rsidRDefault="000807AB" w:rsidP="000807A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E307E3" w:rsidRPr="004542DA" w14:paraId="176CF9F1" w14:textId="77777777" w:rsidTr="00902A35">
        <w:tc>
          <w:tcPr>
            <w:tcW w:w="300" w:type="pct"/>
            <w:tcBorders>
              <w:top w:val="nil"/>
              <w:left w:val="outset" w:sz="6" w:space="0" w:color="auto"/>
              <w:bottom w:val="outset" w:sz="6" w:space="0" w:color="auto"/>
              <w:right w:val="outset" w:sz="6" w:space="0" w:color="auto"/>
            </w:tcBorders>
          </w:tcPr>
          <w:p w14:paraId="5C47E2A2" w14:textId="73D385EB" w:rsidR="00E307E3" w:rsidRPr="004542DA" w:rsidRDefault="00E307E3" w:rsidP="00E307E3">
            <w:pPr>
              <w:pStyle w:val="Default"/>
              <w:contextualSpacing/>
              <w:jc w:val="center"/>
              <w:rPr>
                <w:rFonts w:ascii="OfficinaSansBookC" w:hAnsi="OfficinaSansBookC"/>
                <w:b/>
                <w:bCs/>
                <w:iCs/>
              </w:rPr>
            </w:pPr>
          </w:p>
        </w:tc>
        <w:tc>
          <w:tcPr>
            <w:tcW w:w="745" w:type="pct"/>
            <w:tcBorders>
              <w:top w:val="nil"/>
              <w:left w:val="outset" w:sz="6" w:space="0" w:color="auto"/>
              <w:bottom w:val="outset" w:sz="6" w:space="0" w:color="auto"/>
              <w:right w:val="outset" w:sz="6" w:space="0" w:color="auto"/>
            </w:tcBorders>
          </w:tcPr>
          <w:p w14:paraId="4CCE3C6A" w14:textId="47E2D1C4" w:rsidR="00E307E3" w:rsidRPr="006628DF" w:rsidRDefault="00E307E3" w:rsidP="00E307E3">
            <w:pPr>
              <w:pStyle w:val="Default"/>
              <w:contextualSpacing/>
              <w:rPr>
                <w:rFonts w:ascii="OfficinaSansBookC" w:hAnsi="OfficinaSansBookC"/>
                <w:b/>
                <w:color w:val="auto"/>
              </w:rPr>
            </w:pPr>
            <w:r w:rsidRPr="004542DA">
              <w:rPr>
                <w:rFonts w:ascii="OfficinaSansBookC" w:hAnsi="OfficinaSansBookC"/>
                <w:b/>
              </w:rPr>
              <w:t>Контрольная работа №1</w:t>
            </w:r>
            <w:r w:rsidRPr="004542DA">
              <w:rPr>
                <w:rFonts w:ascii="OfficinaSansBookC" w:hAnsi="OfficinaSansBookC"/>
              </w:rPr>
              <w:t xml:space="preserve"> «Молекулярная физика и термодинамика»</w:t>
            </w:r>
          </w:p>
        </w:tc>
        <w:tc>
          <w:tcPr>
            <w:tcW w:w="319" w:type="pct"/>
            <w:tcBorders>
              <w:top w:val="nil"/>
              <w:left w:val="outset" w:sz="6" w:space="0" w:color="auto"/>
              <w:bottom w:val="outset" w:sz="6" w:space="0" w:color="auto"/>
              <w:right w:val="outset" w:sz="6" w:space="0" w:color="auto"/>
            </w:tcBorders>
          </w:tcPr>
          <w:p w14:paraId="1EF08700" w14:textId="63961974" w:rsidR="00E307E3" w:rsidRPr="006628DF" w:rsidRDefault="00E307E3" w:rsidP="00E307E3">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2</w:t>
            </w:r>
          </w:p>
        </w:tc>
        <w:tc>
          <w:tcPr>
            <w:tcW w:w="757" w:type="pct"/>
            <w:tcBorders>
              <w:top w:val="nil"/>
              <w:left w:val="outset" w:sz="6" w:space="0" w:color="auto"/>
              <w:bottom w:val="outset" w:sz="6" w:space="0" w:color="auto"/>
              <w:right w:val="outset" w:sz="6" w:space="0" w:color="auto"/>
            </w:tcBorders>
          </w:tcPr>
          <w:p w14:paraId="0C77D256" w14:textId="105B5B66" w:rsidR="00E307E3" w:rsidRPr="006628DF" w:rsidRDefault="00E307E3" w:rsidP="00E307E3">
            <w:pPr>
              <w:spacing w:after="0" w:line="240" w:lineRule="auto"/>
              <w:contextualSpacing/>
              <w:jc w:val="center"/>
              <w:rPr>
                <w:rFonts w:ascii="OfficinaSansBookC" w:hAnsi="OfficinaSansBookC" w:cs="Times New Roman"/>
                <w:sz w:val="24"/>
                <w:szCs w:val="24"/>
                <w:highlight w:val="white"/>
              </w:rPr>
            </w:pPr>
            <w:r w:rsidRPr="004542DA">
              <w:rPr>
                <w:rFonts w:ascii="OfficinaSansBookC" w:hAnsi="OfficinaSansBookC" w:cs="Times New Roman"/>
                <w:color w:val="000000"/>
                <w:sz w:val="24"/>
                <w:szCs w:val="24"/>
              </w:rPr>
              <w:t>Проверка и контроль знаний</w:t>
            </w:r>
          </w:p>
        </w:tc>
        <w:tc>
          <w:tcPr>
            <w:tcW w:w="822" w:type="pct"/>
            <w:tcBorders>
              <w:top w:val="nil"/>
              <w:left w:val="outset" w:sz="6" w:space="0" w:color="auto"/>
              <w:bottom w:val="outset" w:sz="6" w:space="0" w:color="auto"/>
              <w:right w:val="outset" w:sz="6" w:space="0" w:color="auto"/>
            </w:tcBorders>
          </w:tcPr>
          <w:p w14:paraId="6BCCDDB8"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D62C9B1" w14:textId="77777777" w:rsidR="00E307E3" w:rsidRPr="004542DA" w:rsidRDefault="00E307E3" w:rsidP="00E307E3">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1E049DE"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47E96D3" w14:textId="1BCE0CE2" w:rsidR="00E307E3" w:rsidRPr="004542DA" w:rsidRDefault="00E307E3" w:rsidP="00E307E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контрольной работы</w:t>
            </w:r>
          </w:p>
        </w:tc>
      </w:tr>
      <w:tr w:rsidR="00E307E3" w:rsidRPr="004542DA" w14:paraId="2DD0A942" w14:textId="77777777" w:rsidTr="00902A35">
        <w:tc>
          <w:tcPr>
            <w:tcW w:w="300" w:type="pct"/>
            <w:tcBorders>
              <w:top w:val="nil"/>
              <w:left w:val="outset" w:sz="6" w:space="0" w:color="auto"/>
              <w:bottom w:val="outset" w:sz="6" w:space="0" w:color="auto"/>
              <w:right w:val="outset" w:sz="6" w:space="0" w:color="auto"/>
            </w:tcBorders>
          </w:tcPr>
          <w:p w14:paraId="63E5FD4E" w14:textId="14C58E45" w:rsidR="00E307E3" w:rsidRPr="004542DA" w:rsidRDefault="00E307E3" w:rsidP="00E307E3">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0933829D" w14:textId="77777777" w:rsidR="00E307E3" w:rsidRPr="004542DA" w:rsidRDefault="00E307E3" w:rsidP="00E307E3">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Раздел 3.</w:t>
            </w:r>
            <w:r w:rsidRPr="004542DA">
              <w:rPr>
                <w:rFonts w:ascii="OfficinaSansBookC" w:hAnsi="OfficinaSansBookC" w:cs="Times New Roman"/>
                <w:b/>
                <w:sz w:val="24"/>
                <w:szCs w:val="24"/>
              </w:rPr>
              <w:t xml:space="preserve"> </w:t>
            </w:r>
            <w:r w:rsidRPr="004542DA">
              <w:rPr>
                <w:rFonts w:ascii="OfficinaSansBookC" w:hAnsi="OfficinaSansBookC" w:cs="Times New Roman"/>
                <w:b/>
                <w:bCs/>
                <w:sz w:val="24"/>
                <w:szCs w:val="24"/>
              </w:rPr>
              <w:t>Электродинамика</w:t>
            </w:r>
          </w:p>
        </w:tc>
        <w:tc>
          <w:tcPr>
            <w:tcW w:w="319" w:type="pct"/>
            <w:tcBorders>
              <w:top w:val="nil"/>
              <w:left w:val="outset" w:sz="6" w:space="0" w:color="auto"/>
              <w:bottom w:val="outset" w:sz="6" w:space="0" w:color="auto"/>
              <w:right w:val="outset" w:sz="6" w:space="0" w:color="auto"/>
            </w:tcBorders>
          </w:tcPr>
          <w:p w14:paraId="18267C62" w14:textId="23774B36" w:rsidR="00E307E3" w:rsidRPr="004542DA" w:rsidRDefault="00E307E3" w:rsidP="00E307E3">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32</w:t>
            </w:r>
          </w:p>
        </w:tc>
        <w:tc>
          <w:tcPr>
            <w:tcW w:w="757" w:type="pct"/>
            <w:tcBorders>
              <w:top w:val="nil"/>
              <w:left w:val="outset" w:sz="6" w:space="0" w:color="auto"/>
              <w:bottom w:val="outset" w:sz="6" w:space="0" w:color="auto"/>
              <w:right w:val="outset" w:sz="6" w:space="0" w:color="auto"/>
            </w:tcBorders>
          </w:tcPr>
          <w:p w14:paraId="177E69AF" w14:textId="77777777" w:rsidR="00E307E3" w:rsidRPr="004542DA" w:rsidRDefault="00E307E3" w:rsidP="00E307E3">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67A92D3F"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039BF73"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2727865"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C817776" w14:textId="77777777" w:rsidR="00E307E3" w:rsidRPr="004542DA" w:rsidRDefault="00E307E3" w:rsidP="00E307E3">
            <w:pPr>
              <w:spacing w:after="0" w:line="240" w:lineRule="auto"/>
              <w:contextualSpacing/>
              <w:rPr>
                <w:rFonts w:ascii="OfficinaSansBookC" w:hAnsi="OfficinaSansBookC" w:cs="Times New Roman"/>
                <w:sz w:val="24"/>
                <w:szCs w:val="24"/>
              </w:rPr>
            </w:pPr>
          </w:p>
        </w:tc>
      </w:tr>
      <w:tr w:rsidR="00E307E3" w:rsidRPr="004542DA" w14:paraId="54C7640F" w14:textId="77777777" w:rsidTr="00902A35">
        <w:tc>
          <w:tcPr>
            <w:tcW w:w="300" w:type="pct"/>
            <w:tcBorders>
              <w:top w:val="nil"/>
              <w:left w:val="outset" w:sz="6" w:space="0" w:color="auto"/>
              <w:bottom w:val="outset" w:sz="6" w:space="0" w:color="auto"/>
              <w:right w:val="outset" w:sz="6" w:space="0" w:color="auto"/>
            </w:tcBorders>
          </w:tcPr>
          <w:p w14:paraId="38FA1614" w14:textId="79EFB751" w:rsidR="00E307E3" w:rsidRPr="004542DA" w:rsidRDefault="00E307E3" w:rsidP="00E307E3">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6D2DD395" w14:textId="77777777" w:rsidR="00E307E3" w:rsidRPr="004542DA" w:rsidRDefault="00E307E3" w:rsidP="00E307E3">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3.1</w:t>
            </w:r>
          </w:p>
          <w:p w14:paraId="121ADE90" w14:textId="77777777" w:rsidR="00E307E3" w:rsidRPr="004542DA" w:rsidRDefault="00E307E3" w:rsidP="00E307E3">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Cs/>
                <w:sz w:val="24"/>
                <w:szCs w:val="24"/>
              </w:rPr>
              <w:t>Электрическое поле</w:t>
            </w:r>
          </w:p>
        </w:tc>
        <w:tc>
          <w:tcPr>
            <w:tcW w:w="319" w:type="pct"/>
            <w:tcBorders>
              <w:top w:val="nil"/>
              <w:left w:val="outset" w:sz="6" w:space="0" w:color="auto"/>
              <w:bottom w:val="outset" w:sz="6" w:space="0" w:color="auto"/>
              <w:right w:val="outset" w:sz="6" w:space="0" w:color="auto"/>
            </w:tcBorders>
          </w:tcPr>
          <w:p w14:paraId="2BD8EF4A" w14:textId="6813C907" w:rsidR="00E307E3" w:rsidRPr="004542DA" w:rsidRDefault="00E307E3" w:rsidP="00E307E3">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6</w:t>
            </w:r>
          </w:p>
        </w:tc>
        <w:tc>
          <w:tcPr>
            <w:tcW w:w="757" w:type="pct"/>
            <w:tcBorders>
              <w:top w:val="nil"/>
              <w:left w:val="outset" w:sz="6" w:space="0" w:color="auto"/>
              <w:bottom w:val="outset" w:sz="6" w:space="0" w:color="auto"/>
              <w:right w:val="outset" w:sz="6" w:space="0" w:color="auto"/>
            </w:tcBorders>
          </w:tcPr>
          <w:p w14:paraId="3C60AD78" w14:textId="77777777" w:rsidR="00E307E3" w:rsidRPr="004542DA" w:rsidRDefault="00E307E3" w:rsidP="00E307E3">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63EBA849"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2A3F499"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6EB89FE" w14:textId="77777777" w:rsidR="00E307E3" w:rsidRPr="004542DA" w:rsidRDefault="00E307E3" w:rsidP="00E307E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519AB24" w14:textId="77777777" w:rsidR="00E307E3" w:rsidRPr="004542DA" w:rsidRDefault="00E307E3" w:rsidP="00E307E3">
            <w:pPr>
              <w:spacing w:after="0" w:line="240" w:lineRule="auto"/>
              <w:contextualSpacing/>
              <w:rPr>
                <w:rFonts w:ascii="OfficinaSansBookC" w:hAnsi="OfficinaSansBookC" w:cs="Times New Roman"/>
                <w:sz w:val="24"/>
                <w:szCs w:val="24"/>
              </w:rPr>
            </w:pPr>
          </w:p>
        </w:tc>
      </w:tr>
      <w:tr w:rsidR="00E307E3" w:rsidRPr="004542DA" w14:paraId="7090DA2D" w14:textId="77777777" w:rsidTr="00902A35">
        <w:tc>
          <w:tcPr>
            <w:tcW w:w="300" w:type="pct"/>
            <w:tcBorders>
              <w:top w:val="nil"/>
              <w:left w:val="outset" w:sz="6" w:space="0" w:color="auto"/>
              <w:bottom w:val="outset" w:sz="6" w:space="0" w:color="auto"/>
              <w:right w:val="outset" w:sz="6" w:space="0" w:color="auto"/>
            </w:tcBorders>
          </w:tcPr>
          <w:p w14:paraId="00568771" w14:textId="33DCAEA4" w:rsidR="00E307E3" w:rsidRPr="006628DF" w:rsidRDefault="006628DF" w:rsidP="00E307E3">
            <w:pPr>
              <w:spacing w:after="0" w:line="240" w:lineRule="auto"/>
              <w:contextualSpacing/>
              <w:jc w:val="center"/>
              <w:rPr>
                <w:rFonts w:ascii="OfficinaSansBookC" w:hAnsi="OfficinaSansBookC" w:cs="Times New Roman"/>
                <w:iCs/>
                <w:sz w:val="24"/>
                <w:szCs w:val="24"/>
              </w:rPr>
            </w:pPr>
            <w:r w:rsidRPr="006628DF">
              <w:rPr>
                <w:rFonts w:ascii="OfficinaSansBookC" w:hAnsi="OfficinaSansBookC" w:cs="Times New Roman"/>
                <w:iCs/>
                <w:sz w:val="24"/>
                <w:szCs w:val="24"/>
              </w:rPr>
              <w:t>17</w:t>
            </w:r>
          </w:p>
        </w:tc>
        <w:tc>
          <w:tcPr>
            <w:tcW w:w="745" w:type="pct"/>
            <w:tcBorders>
              <w:top w:val="nil"/>
              <w:left w:val="outset" w:sz="6" w:space="0" w:color="auto"/>
              <w:bottom w:val="outset" w:sz="6" w:space="0" w:color="auto"/>
              <w:right w:val="outset" w:sz="6" w:space="0" w:color="auto"/>
            </w:tcBorders>
          </w:tcPr>
          <w:p w14:paraId="1296B46C" w14:textId="77777777" w:rsidR="00E307E3" w:rsidRPr="000807AB" w:rsidRDefault="00E307E3" w:rsidP="00E307E3">
            <w:pPr>
              <w:spacing w:after="0" w:line="240" w:lineRule="auto"/>
              <w:contextualSpacing/>
              <w:rPr>
                <w:rFonts w:ascii="OfficinaSansBookC" w:hAnsi="OfficinaSansBookC" w:cs="Times New Roman"/>
                <w:sz w:val="24"/>
                <w:szCs w:val="24"/>
              </w:rPr>
            </w:pPr>
            <w:r w:rsidRPr="000807AB">
              <w:rPr>
                <w:rFonts w:ascii="OfficinaSansBookC" w:hAnsi="OfficinaSansBookC" w:cs="Times New Roman"/>
                <w:sz w:val="24"/>
                <w:szCs w:val="24"/>
              </w:rPr>
              <w:t>Электрические заряды. Закон сохранения заряда.</w:t>
            </w:r>
          </w:p>
          <w:p w14:paraId="3A9459D2" w14:textId="4AD0EFC0" w:rsidR="00E307E3" w:rsidRPr="004542DA" w:rsidRDefault="00E307E3" w:rsidP="00E307E3">
            <w:pPr>
              <w:spacing w:after="0" w:line="240" w:lineRule="auto"/>
              <w:contextualSpacing/>
              <w:rPr>
                <w:rFonts w:ascii="OfficinaSansBookC" w:hAnsi="OfficinaSansBookC" w:cs="Times New Roman"/>
                <w:i/>
                <w:sz w:val="24"/>
                <w:szCs w:val="24"/>
              </w:rPr>
            </w:pPr>
            <w:r w:rsidRPr="000807AB">
              <w:rPr>
                <w:rFonts w:ascii="OfficinaSansBookC" w:hAnsi="OfficinaSansBookC" w:cs="Times New Roman"/>
                <w:sz w:val="24"/>
                <w:szCs w:val="24"/>
              </w:rPr>
              <w:t>Закон Кулона</w:t>
            </w:r>
            <w:r>
              <w:rPr>
                <w:rFonts w:ascii="OfficinaSansBookC" w:hAnsi="OfficinaSansBookC" w:cs="Times New Roman"/>
                <w:sz w:val="24"/>
                <w:szCs w:val="24"/>
              </w:rPr>
              <w:t>.</w:t>
            </w:r>
          </w:p>
        </w:tc>
        <w:tc>
          <w:tcPr>
            <w:tcW w:w="319" w:type="pct"/>
            <w:tcBorders>
              <w:top w:val="nil"/>
              <w:left w:val="outset" w:sz="6" w:space="0" w:color="auto"/>
              <w:bottom w:val="outset" w:sz="6" w:space="0" w:color="auto"/>
              <w:right w:val="outset" w:sz="6" w:space="0" w:color="auto"/>
            </w:tcBorders>
          </w:tcPr>
          <w:p w14:paraId="6846932D" w14:textId="77777777" w:rsidR="00E307E3" w:rsidRPr="004542DA" w:rsidRDefault="00E307E3" w:rsidP="00E307E3">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7689191C" w14:textId="113F6CB6" w:rsidR="00E307E3" w:rsidRPr="004542DA" w:rsidRDefault="00E307E3" w:rsidP="00E307E3">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37EC1DB2" w14:textId="7CFE1456" w:rsidR="00E307E3" w:rsidRPr="004542DA" w:rsidRDefault="00E307E3" w:rsidP="00E307E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83C0AB4" w14:textId="4836E50E" w:rsidR="00E307E3" w:rsidRPr="004542DA" w:rsidRDefault="00E307E3" w:rsidP="00E307E3">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273A1D0" w14:textId="1C0A0A39" w:rsidR="00E307E3" w:rsidRPr="004542DA" w:rsidRDefault="00E307E3" w:rsidP="00E307E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9137D4F" w14:textId="59B158DD" w:rsidR="00E307E3" w:rsidRPr="004542DA" w:rsidRDefault="00E307E3" w:rsidP="00E307E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задач</w:t>
            </w:r>
          </w:p>
          <w:p w14:paraId="1BBB03E3" w14:textId="77777777" w:rsidR="00E307E3" w:rsidRPr="004542DA" w:rsidRDefault="00E307E3" w:rsidP="00E307E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Фронтальный письменный опрос</w:t>
            </w:r>
          </w:p>
        </w:tc>
      </w:tr>
      <w:tr w:rsidR="007E6134" w:rsidRPr="004542DA" w14:paraId="63EBB001" w14:textId="77777777" w:rsidTr="00902A35">
        <w:tc>
          <w:tcPr>
            <w:tcW w:w="300" w:type="pct"/>
            <w:tcBorders>
              <w:top w:val="nil"/>
              <w:left w:val="outset" w:sz="6" w:space="0" w:color="auto"/>
              <w:bottom w:val="outset" w:sz="6" w:space="0" w:color="auto"/>
              <w:right w:val="outset" w:sz="6" w:space="0" w:color="auto"/>
            </w:tcBorders>
          </w:tcPr>
          <w:p w14:paraId="000EF1D4" w14:textId="7B987D4F" w:rsidR="007E6134" w:rsidRPr="006628DF" w:rsidRDefault="006628DF" w:rsidP="007E6134">
            <w:pPr>
              <w:spacing w:after="0" w:line="240" w:lineRule="auto"/>
              <w:contextualSpacing/>
              <w:jc w:val="center"/>
              <w:rPr>
                <w:rFonts w:ascii="OfficinaSansBookC" w:hAnsi="OfficinaSansBookC" w:cs="Times New Roman"/>
                <w:iCs/>
                <w:sz w:val="24"/>
                <w:szCs w:val="24"/>
              </w:rPr>
            </w:pPr>
            <w:r w:rsidRPr="006628DF">
              <w:rPr>
                <w:rFonts w:ascii="OfficinaSansBookC" w:hAnsi="OfficinaSansBookC" w:cs="Times New Roman"/>
                <w:iCs/>
                <w:sz w:val="24"/>
                <w:szCs w:val="24"/>
              </w:rPr>
              <w:t>18</w:t>
            </w:r>
          </w:p>
        </w:tc>
        <w:tc>
          <w:tcPr>
            <w:tcW w:w="745" w:type="pct"/>
            <w:tcBorders>
              <w:top w:val="nil"/>
              <w:left w:val="outset" w:sz="6" w:space="0" w:color="auto"/>
              <w:bottom w:val="outset" w:sz="6" w:space="0" w:color="auto"/>
              <w:right w:val="outset" w:sz="6" w:space="0" w:color="auto"/>
            </w:tcBorders>
          </w:tcPr>
          <w:p w14:paraId="586000B2" w14:textId="7F23311D"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Электрическое поле. Напряженность электрического поля</w:t>
            </w:r>
            <w:r>
              <w:rPr>
                <w:rFonts w:ascii="OfficinaSansBookC" w:hAnsi="OfficinaSansBookC" w:cs="Times New Roman"/>
                <w:sz w:val="24"/>
                <w:szCs w:val="24"/>
              </w:rPr>
              <w:t>.</w:t>
            </w:r>
            <w:r w:rsidRPr="004542DA">
              <w:rPr>
                <w:rFonts w:ascii="OfficinaSansBookC" w:hAnsi="OfficinaSansBookC" w:cs="Times New Roman"/>
                <w:b/>
                <w:bCs/>
                <w:i/>
                <w:iCs/>
                <w:sz w:val="24"/>
                <w:szCs w:val="24"/>
              </w:rPr>
              <w:t xml:space="preserve"> </w:t>
            </w:r>
            <w:r w:rsidRPr="007E6134">
              <w:rPr>
                <w:rFonts w:ascii="OfficinaSansBookC" w:hAnsi="OfficinaSansBookC" w:cs="Times New Roman"/>
                <w:sz w:val="24"/>
                <w:szCs w:val="24"/>
              </w:rPr>
              <w:t>Проводники и диэлектрики в электрическом поле</w:t>
            </w:r>
          </w:p>
        </w:tc>
        <w:tc>
          <w:tcPr>
            <w:tcW w:w="319" w:type="pct"/>
            <w:tcBorders>
              <w:top w:val="nil"/>
              <w:left w:val="outset" w:sz="6" w:space="0" w:color="auto"/>
              <w:bottom w:val="outset" w:sz="6" w:space="0" w:color="auto"/>
              <w:right w:val="outset" w:sz="6" w:space="0" w:color="auto"/>
            </w:tcBorders>
          </w:tcPr>
          <w:p w14:paraId="76078CB8" w14:textId="77777777" w:rsidR="007E6134" w:rsidRPr="004542DA" w:rsidRDefault="007E6134" w:rsidP="007E6134">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1AAE7771" w14:textId="57F62799" w:rsidR="007E6134" w:rsidRPr="004542DA" w:rsidRDefault="007E6134" w:rsidP="007E6134">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3228E29F" w14:textId="5D90ACCB" w:rsidR="007E6134" w:rsidRPr="004542DA" w:rsidRDefault="007E6134" w:rsidP="007E6134">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58ACCEB" w14:textId="6F81B1D8" w:rsidR="007E6134" w:rsidRPr="004542DA" w:rsidRDefault="007E6134" w:rsidP="007E6134">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8E44770" w14:textId="3A5F27AC" w:rsidR="007E6134" w:rsidRPr="004542DA" w:rsidRDefault="007E6134" w:rsidP="007E6134">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F8D21C4" w14:textId="77777777" w:rsidR="007E6134"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r>
              <w:rPr>
                <w:rFonts w:ascii="OfficinaSansBookC" w:hAnsi="OfficinaSansBookC" w:cs="Times New Roman"/>
                <w:sz w:val="24"/>
                <w:szCs w:val="24"/>
              </w:rPr>
              <w:t>.</w:t>
            </w:r>
          </w:p>
          <w:p w14:paraId="08955507" w14:textId="63A2159B"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кейс-заданий</w:t>
            </w:r>
          </w:p>
        </w:tc>
      </w:tr>
      <w:tr w:rsidR="007E6134" w:rsidRPr="004542DA" w14:paraId="2FE25C02" w14:textId="77777777" w:rsidTr="00902A35">
        <w:tc>
          <w:tcPr>
            <w:tcW w:w="300" w:type="pct"/>
            <w:tcBorders>
              <w:top w:val="nil"/>
              <w:left w:val="outset" w:sz="6" w:space="0" w:color="auto"/>
              <w:bottom w:val="outset" w:sz="6" w:space="0" w:color="auto"/>
              <w:right w:val="outset" w:sz="6" w:space="0" w:color="auto"/>
            </w:tcBorders>
          </w:tcPr>
          <w:p w14:paraId="267809D6" w14:textId="03A08264" w:rsidR="007E6134" w:rsidRPr="006628DF" w:rsidRDefault="006628DF" w:rsidP="007E6134">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19</w:t>
            </w:r>
          </w:p>
        </w:tc>
        <w:tc>
          <w:tcPr>
            <w:tcW w:w="745" w:type="pct"/>
            <w:tcBorders>
              <w:top w:val="nil"/>
              <w:left w:val="outset" w:sz="6" w:space="0" w:color="auto"/>
              <w:bottom w:val="outset" w:sz="6" w:space="0" w:color="auto"/>
              <w:right w:val="outset" w:sz="6" w:space="0" w:color="auto"/>
            </w:tcBorders>
          </w:tcPr>
          <w:p w14:paraId="661E1BC0" w14:textId="017E422C"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Cs/>
                <w:iCs/>
                <w:sz w:val="24"/>
                <w:szCs w:val="24"/>
              </w:rPr>
              <w:t>Потенциал.</w:t>
            </w:r>
            <w:r w:rsidRPr="004542DA">
              <w:rPr>
                <w:rFonts w:ascii="OfficinaSansBookC" w:hAnsi="OfficinaSansBookC" w:cs="Times New Roman"/>
                <w:b/>
                <w:i/>
                <w:sz w:val="24"/>
                <w:szCs w:val="24"/>
              </w:rPr>
              <w:t xml:space="preserve"> </w:t>
            </w:r>
            <w:r w:rsidRPr="004542DA">
              <w:rPr>
                <w:rFonts w:ascii="OfficinaSansBookC" w:hAnsi="OfficinaSansBookC" w:cs="Times New Roman"/>
                <w:sz w:val="24"/>
                <w:szCs w:val="24"/>
              </w:rPr>
              <w:t>Работа сил электростатического поля</w:t>
            </w:r>
            <w:r>
              <w:rPr>
                <w:rFonts w:ascii="OfficinaSansBookC" w:hAnsi="OfficinaSansBookC" w:cs="Times New Roman"/>
                <w:sz w:val="24"/>
                <w:szCs w:val="24"/>
              </w:rPr>
              <w:t>.</w:t>
            </w:r>
            <w:r w:rsidRPr="004542DA">
              <w:rPr>
                <w:rFonts w:ascii="OfficinaSansBookC" w:hAnsi="OfficinaSansBookC" w:cs="Times New Roman"/>
                <w:b/>
                <w:bCs/>
                <w:i/>
                <w:iCs/>
                <w:sz w:val="24"/>
                <w:szCs w:val="24"/>
              </w:rPr>
              <w:t xml:space="preserve"> </w:t>
            </w:r>
            <w:r w:rsidRPr="007E6134">
              <w:rPr>
                <w:rFonts w:ascii="OfficinaSansBookC" w:hAnsi="OfficinaSansBookC" w:cs="Times New Roman"/>
                <w:sz w:val="24"/>
                <w:szCs w:val="24"/>
              </w:rPr>
              <w:t xml:space="preserve">Конденсаторы. Энергия </w:t>
            </w:r>
            <w:r w:rsidRPr="007010E0">
              <w:rPr>
                <w:rFonts w:ascii="OfficinaSansBookC" w:hAnsi="OfficinaSansBookC"/>
                <w:bCs/>
                <w:iCs/>
                <w:sz w:val="24"/>
                <w:szCs w:val="24"/>
              </w:rPr>
              <w:t>заряженного</w:t>
            </w:r>
            <w:r w:rsidRPr="007010E0">
              <w:rPr>
                <w:rFonts w:ascii="OfficinaSansBookC" w:hAnsi="OfficinaSansBookC"/>
                <w:bCs/>
                <w:iCs/>
                <w:spacing w:val="-8"/>
                <w:sz w:val="24"/>
                <w:szCs w:val="24"/>
              </w:rPr>
              <w:t xml:space="preserve"> </w:t>
            </w:r>
            <w:r w:rsidRPr="007010E0">
              <w:rPr>
                <w:rFonts w:ascii="OfficinaSansBookC" w:hAnsi="OfficinaSansBookC"/>
                <w:bCs/>
                <w:iCs/>
                <w:sz w:val="24"/>
                <w:szCs w:val="24"/>
              </w:rPr>
              <w:t>конденсатора</w:t>
            </w:r>
            <w:r>
              <w:rPr>
                <w:rFonts w:ascii="OfficinaSansBookC" w:hAnsi="OfficinaSansBookC"/>
                <w:bCs/>
                <w:iCs/>
                <w:sz w:val="24"/>
                <w:szCs w:val="24"/>
              </w:rPr>
              <w:t>.</w:t>
            </w:r>
          </w:p>
        </w:tc>
        <w:tc>
          <w:tcPr>
            <w:tcW w:w="319" w:type="pct"/>
            <w:tcBorders>
              <w:top w:val="nil"/>
              <w:left w:val="outset" w:sz="6" w:space="0" w:color="auto"/>
              <w:bottom w:val="outset" w:sz="6" w:space="0" w:color="auto"/>
              <w:right w:val="outset" w:sz="6" w:space="0" w:color="auto"/>
            </w:tcBorders>
          </w:tcPr>
          <w:p w14:paraId="2C1B79C1" w14:textId="77777777" w:rsidR="007E6134" w:rsidRPr="004542DA" w:rsidRDefault="007E6134" w:rsidP="007E6134">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351AB542" w14:textId="72937EA3" w:rsidR="007E6134" w:rsidRPr="004542DA" w:rsidRDefault="007E6134" w:rsidP="007E6134">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5CA87E24" w14:textId="4CE87CC8" w:rsidR="007E6134" w:rsidRPr="004542DA" w:rsidRDefault="007E6134" w:rsidP="007E6134">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6FC0AC3" w14:textId="02A34707" w:rsidR="007E6134" w:rsidRPr="004542DA" w:rsidRDefault="007E6134" w:rsidP="007E6134">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E35B2F4" w14:textId="1241D55F" w:rsidR="007E6134" w:rsidRPr="004542DA" w:rsidRDefault="007E6134" w:rsidP="007E6134">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D8508B5" w14:textId="77777777" w:rsidR="007E6134"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Фронтальный письменный опрос </w:t>
            </w:r>
          </w:p>
          <w:p w14:paraId="7D1F2BDB" w14:textId="18DE26D9"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tc>
      </w:tr>
      <w:tr w:rsidR="007E6134" w:rsidRPr="004542DA" w14:paraId="42478D7B" w14:textId="77777777" w:rsidTr="00902A35">
        <w:tc>
          <w:tcPr>
            <w:tcW w:w="300" w:type="pct"/>
            <w:tcBorders>
              <w:top w:val="nil"/>
              <w:left w:val="outset" w:sz="6" w:space="0" w:color="auto"/>
              <w:bottom w:val="outset" w:sz="6" w:space="0" w:color="auto"/>
              <w:right w:val="outset" w:sz="6" w:space="0" w:color="auto"/>
            </w:tcBorders>
          </w:tcPr>
          <w:p w14:paraId="2C155411" w14:textId="3F315E94" w:rsidR="007E6134" w:rsidRPr="004542DA" w:rsidRDefault="007E6134" w:rsidP="007E6134">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4946EC0A" w14:textId="77777777" w:rsidR="007E6134" w:rsidRPr="004542DA" w:rsidRDefault="007E6134" w:rsidP="007E6134">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3.2</w:t>
            </w:r>
          </w:p>
          <w:p w14:paraId="40DA09A2" w14:textId="77777777" w:rsidR="007E6134" w:rsidRPr="004542DA" w:rsidRDefault="007E6134" w:rsidP="007E6134">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Cs/>
                <w:sz w:val="24"/>
                <w:szCs w:val="24"/>
              </w:rPr>
              <w:t>Законы постоянного тока</w:t>
            </w:r>
          </w:p>
        </w:tc>
        <w:tc>
          <w:tcPr>
            <w:tcW w:w="319" w:type="pct"/>
            <w:tcBorders>
              <w:top w:val="nil"/>
              <w:left w:val="outset" w:sz="6" w:space="0" w:color="auto"/>
              <w:bottom w:val="outset" w:sz="6" w:space="0" w:color="auto"/>
              <w:right w:val="outset" w:sz="6" w:space="0" w:color="auto"/>
            </w:tcBorders>
          </w:tcPr>
          <w:p w14:paraId="07B06911" w14:textId="258B0DCF" w:rsidR="007E6134" w:rsidRPr="004542DA" w:rsidRDefault="00DB023B" w:rsidP="007E6134">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6</w:t>
            </w:r>
          </w:p>
        </w:tc>
        <w:tc>
          <w:tcPr>
            <w:tcW w:w="757" w:type="pct"/>
            <w:tcBorders>
              <w:top w:val="nil"/>
              <w:left w:val="outset" w:sz="6" w:space="0" w:color="auto"/>
              <w:bottom w:val="outset" w:sz="6" w:space="0" w:color="auto"/>
              <w:right w:val="outset" w:sz="6" w:space="0" w:color="auto"/>
            </w:tcBorders>
          </w:tcPr>
          <w:p w14:paraId="15BB6328" w14:textId="77777777" w:rsidR="007E6134" w:rsidRPr="004542DA" w:rsidRDefault="007E6134" w:rsidP="007E6134">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50D7AEED" w14:textId="77777777" w:rsidR="007E6134" w:rsidRPr="004542DA" w:rsidRDefault="007E6134" w:rsidP="007E6134">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D5E992E" w14:textId="77777777" w:rsidR="007E6134" w:rsidRPr="004542DA" w:rsidRDefault="007E6134" w:rsidP="007E6134">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12766CF" w14:textId="77777777" w:rsidR="007E6134" w:rsidRPr="004542DA" w:rsidRDefault="007E6134" w:rsidP="007E6134">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4F9FD8A8" w14:textId="77777777" w:rsidR="007E6134" w:rsidRPr="004542DA" w:rsidRDefault="007E6134" w:rsidP="007E6134">
            <w:pPr>
              <w:spacing w:after="0" w:line="240" w:lineRule="auto"/>
              <w:contextualSpacing/>
              <w:rPr>
                <w:rFonts w:ascii="OfficinaSansBookC" w:hAnsi="OfficinaSansBookC" w:cs="Times New Roman"/>
                <w:sz w:val="24"/>
                <w:szCs w:val="24"/>
              </w:rPr>
            </w:pPr>
          </w:p>
        </w:tc>
      </w:tr>
      <w:tr w:rsidR="007E6134" w:rsidRPr="004542DA" w14:paraId="02E8CD81" w14:textId="77777777" w:rsidTr="00902A35">
        <w:tc>
          <w:tcPr>
            <w:tcW w:w="300" w:type="pct"/>
            <w:tcBorders>
              <w:top w:val="nil"/>
              <w:left w:val="outset" w:sz="6" w:space="0" w:color="auto"/>
              <w:bottom w:val="outset" w:sz="6" w:space="0" w:color="auto"/>
              <w:right w:val="outset" w:sz="6" w:space="0" w:color="auto"/>
            </w:tcBorders>
          </w:tcPr>
          <w:p w14:paraId="4E0B8977" w14:textId="6936DE5B" w:rsidR="007E6134" w:rsidRPr="006628DF" w:rsidRDefault="006628DF" w:rsidP="007E6134">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20</w:t>
            </w:r>
          </w:p>
        </w:tc>
        <w:tc>
          <w:tcPr>
            <w:tcW w:w="745" w:type="pct"/>
            <w:tcBorders>
              <w:top w:val="nil"/>
              <w:left w:val="outset" w:sz="6" w:space="0" w:color="auto"/>
              <w:bottom w:val="outset" w:sz="6" w:space="0" w:color="auto"/>
              <w:right w:val="outset" w:sz="6" w:space="0" w:color="auto"/>
            </w:tcBorders>
          </w:tcPr>
          <w:p w14:paraId="2BA575A5" w14:textId="77777777"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Условия, необходимые для </w:t>
            </w:r>
            <w:r w:rsidRPr="004542DA">
              <w:rPr>
                <w:rFonts w:ascii="OfficinaSansBookC" w:hAnsi="OfficinaSansBookC" w:cs="Times New Roman"/>
                <w:sz w:val="24"/>
                <w:szCs w:val="24"/>
              </w:rPr>
              <w:lastRenderedPageBreak/>
              <w:t>возникновения электрического тока.</w:t>
            </w:r>
          </w:p>
          <w:p w14:paraId="059F0580" w14:textId="2FE4F686" w:rsidR="007E6134" w:rsidRPr="004542DA" w:rsidRDefault="007E6134" w:rsidP="007E6134">
            <w:pPr>
              <w:spacing w:after="0" w:line="240" w:lineRule="auto"/>
              <w:contextualSpacing/>
              <w:rPr>
                <w:rFonts w:ascii="OfficinaSansBookC" w:hAnsi="OfficinaSansBookC" w:cs="Times New Roman"/>
                <w:b/>
                <w:i/>
                <w:sz w:val="24"/>
                <w:szCs w:val="24"/>
              </w:rPr>
            </w:pPr>
            <w:r w:rsidRPr="004542DA">
              <w:rPr>
                <w:rFonts w:ascii="OfficinaSansBookC" w:hAnsi="OfficinaSansBookC" w:cs="Times New Roman"/>
                <w:bCs/>
                <w:iCs/>
                <w:sz w:val="24"/>
                <w:szCs w:val="24"/>
              </w:rPr>
              <w:t>Сила</w:t>
            </w:r>
            <w:r w:rsidRPr="004542DA">
              <w:rPr>
                <w:rFonts w:ascii="OfficinaSansBookC" w:hAnsi="OfficinaSansBookC" w:cs="Times New Roman"/>
                <w:bCs/>
                <w:iCs/>
                <w:spacing w:val="-48"/>
                <w:sz w:val="24"/>
                <w:szCs w:val="24"/>
              </w:rPr>
              <w:t xml:space="preserve"> </w:t>
            </w:r>
            <w:r w:rsidRPr="004542DA">
              <w:rPr>
                <w:rFonts w:ascii="OfficinaSansBookC" w:hAnsi="OfficinaSansBookC" w:cs="Times New Roman"/>
                <w:bCs/>
                <w:iCs/>
                <w:sz w:val="24"/>
                <w:szCs w:val="24"/>
              </w:rPr>
              <w:t>тока и плотность ток</w:t>
            </w:r>
            <w:r>
              <w:rPr>
                <w:rFonts w:ascii="OfficinaSansBookC" w:hAnsi="OfficinaSansBookC" w:cs="Times New Roman"/>
                <w:bCs/>
                <w:iCs/>
                <w:sz w:val="24"/>
                <w:szCs w:val="24"/>
              </w:rPr>
              <w:t>а</w:t>
            </w:r>
          </w:p>
        </w:tc>
        <w:tc>
          <w:tcPr>
            <w:tcW w:w="319" w:type="pct"/>
            <w:tcBorders>
              <w:top w:val="nil"/>
              <w:left w:val="outset" w:sz="6" w:space="0" w:color="auto"/>
              <w:bottom w:val="outset" w:sz="6" w:space="0" w:color="auto"/>
              <w:right w:val="outset" w:sz="6" w:space="0" w:color="auto"/>
            </w:tcBorders>
          </w:tcPr>
          <w:p w14:paraId="40A2A8B6" w14:textId="77777777" w:rsidR="007E6134" w:rsidRPr="004542DA" w:rsidRDefault="007E6134" w:rsidP="007E6134">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2</w:t>
            </w:r>
          </w:p>
        </w:tc>
        <w:tc>
          <w:tcPr>
            <w:tcW w:w="757" w:type="pct"/>
            <w:tcBorders>
              <w:top w:val="nil"/>
              <w:left w:val="outset" w:sz="6" w:space="0" w:color="auto"/>
              <w:bottom w:val="outset" w:sz="6" w:space="0" w:color="auto"/>
              <w:right w:val="outset" w:sz="6" w:space="0" w:color="auto"/>
            </w:tcBorders>
          </w:tcPr>
          <w:p w14:paraId="3B2F2436" w14:textId="6FABDE07" w:rsidR="007E6134" w:rsidRPr="004542DA" w:rsidRDefault="007E6134" w:rsidP="007E6134">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1A8CFA25" w14:textId="77777777" w:rsidR="007E6134" w:rsidRPr="004542DA" w:rsidRDefault="007E6134" w:rsidP="007E6134">
            <w:pPr>
              <w:pStyle w:val="22"/>
              <w:contextualSpacing/>
              <w:rPr>
                <w:rFonts w:ascii="OfficinaSansBookC" w:hAnsi="OfficinaSansBookC"/>
              </w:rPr>
            </w:pPr>
          </w:p>
        </w:tc>
        <w:tc>
          <w:tcPr>
            <w:tcW w:w="777" w:type="pct"/>
            <w:tcBorders>
              <w:top w:val="nil"/>
              <w:left w:val="outset" w:sz="6" w:space="0" w:color="auto"/>
              <w:bottom w:val="outset" w:sz="6" w:space="0" w:color="auto"/>
              <w:right w:val="outset" w:sz="6" w:space="0" w:color="auto"/>
            </w:tcBorders>
          </w:tcPr>
          <w:p w14:paraId="2D651EB5" w14:textId="77777777" w:rsidR="007E6134" w:rsidRPr="004542DA" w:rsidRDefault="007E6134" w:rsidP="007E6134">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B57C140" w14:textId="77777777" w:rsidR="007E6134" w:rsidRPr="004542DA" w:rsidRDefault="007E6134" w:rsidP="007E6134">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09D7045" w14:textId="77777777"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7E6134" w:rsidRPr="004542DA" w14:paraId="02562271" w14:textId="77777777" w:rsidTr="00902A35">
        <w:tc>
          <w:tcPr>
            <w:tcW w:w="300" w:type="pct"/>
            <w:tcBorders>
              <w:top w:val="nil"/>
              <w:left w:val="outset" w:sz="6" w:space="0" w:color="auto"/>
              <w:bottom w:val="outset" w:sz="6" w:space="0" w:color="auto"/>
              <w:right w:val="outset" w:sz="6" w:space="0" w:color="auto"/>
            </w:tcBorders>
          </w:tcPr>
          <w:p w14:paraId="3B457181" w14:textId="268ED0EC" w:rsidR="007E6134" w:rsidRPr="006628DF" w:rsidRDefault="006628DF" w:rsidP="007E6134">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21</w:t>
            </w:r>
          </w:p>
        </w:tc>
        <w:tc>
          <w:tcPr>
            <w:tcW w:w="745" w:type="pct"/>
            <w:tcBorders>
              <w:top w:val="nil"/>
              <w:left w:val="outset" w:sz="6" w:space="0" w:color="auto"/>
              <w:bottom w:val="outset" w:sz="6" w:space="0" w:color="auto"/>
              <w:right w:val="outset" w:sz="6" w:space="0" w:color="auto"/>
            </w:tcBorders>
          </w:tcPr>
          <w:p w14:paraId="72203C00" w14:textId="7A45D14B" w:rsidR="007E6134" w:rsidRPr="00DB023B" w:rsidRDefault="007E6134" w:rsidP="007E6134">
            <w:pPr>
              <w:spacing w:after="0" w:line="240" w:lineRule="auto"/>
              <w:contextualSpacing/>
              <w:rPr>
                <w:rFonts w:ascii="OfficinaSansBookC" w:hAnsi="OfficinaSansBookC" w:cs="Times New Roman"/>
                <w:sz w:val="24"/>
                <w:szCs w:val="24"/>
              </w:rPr>
            </w:pPr>
            <w:r w:rsidRPr="00DB023B">
              <w:rPr>
                <w:rFonts w:ascii="OfficinaSansBookC" w:hAnsi="OfficinaSansBookC" w:cs="Times New Roman"/>
                <w:sz w:val="24"/>
                <w:szCs w:val="24"/>
              </w:rPr>
              <w:t>Закон Ома для участка цепи. Закон Ома для полной цепи</w:t>
            </w:r>
          </w:p>
        </w:tc>
        <w:tc>
          <w:tcPr>
            <w:tcW w:w="319" w:type="pct"/>
            <w:tcBorders>
              <w:top w:val="nil"/>
              <w:left w:val="outset" w:sz="6" w:space="0" w:color="auto"/>
              <w:bottom w:val="outset" w:sz="6" w:space="0" w:color="auto"/>
              <w:right w:val="outset" w:sz="6" w:space="0" w:color="auto"/>
            </w:tcBorders>
          </w:tcPr>
          <w:p w14:paraId="59AAB98B" w14:textId="637B1B03" w:rsidR="007E6134" w:rsidRPr="004542DA" w:rsidRDefault="007E6134" w:rsidP="007E6134">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059CF8EB" w14:textId="04C82A2B" w:rsidR="007E6134" w:rsidRPr="004542DA" w:rsidRDefault="007E6134" w:rsidP="007E6134">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720606AA" w14:textId="6541CC78" w:rsidR="007E6134" w:rsidRPr="004542DA" w:rsidRDefault="007E6134" w:rsidP="007E6134">
            <w:pPr>
              <w:pStyle w:val="22"/>
              <w:contextualSpacing/>
              <w:rPr>
                <w:rFonts w:ascii="OfficinaSansBookC" w:hAnsi="OfficinaSansBookC"/>
              </w:rPr>
            </w:pPr>
          </w:p>
        </w:tc>
        <w:tc>
          <w:tcPr>
            <w:tcW w:w="777" w:type="pct"/>
            <w:tcBorders>
              <w:top w:val="nil"/>
              <w:left w:val="outset" w:sz="6" w:space="0" w:color="auto"/>
              <w:bottom w:val="outset" w:sz="6" w:space="0" w:color="auto"/>
              <w:right w:val="outset" w:sz="6" w:space="0" w:color="auto"/>
            </w:tcBorders>
          </w:tcPr>
          <w:p w14:paraId="6C3AA9E8" w14:textId="6084E493" w:rsidR="007E6134" w:rsidRPr="004542DA" w:rsidRDefault="007E6134" w:rsidP="007E6134">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19516C1" w14:textId="0E07E911" w:rsidR="007E6134" w:rsidRPr="004542DA" w:rsidRDefault="007E6134" w:rsidP="007E6134">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6F96AC1F" w14:textId="19D0D683"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tc>
      </w:tr>
      <w:tr w:rsidR="007E6134" w:rsidRPr="004542DA" w14:paraId="05019AF7" w14:textId="77777777" w:rsidTr="00902A35">
        <w:tc>
          <w:tcPr>
            <w:tcW w:w="300" w:type="pct"/>
            <w:tcBorders>
              <w:top w:val="nil"/>
              <w:left w:val="outset" w:sz="6" w:space="0" w:color="auto"/>
              <w:bottom w:val="outset" w:sz="6" w:space="0" w:color="auto"/>
              <w:right w:val="outset" w:sz="6" w:space="0" w:color="auto"/>
            </w:tcBorders>
          </w:tcPr>
          <w:p w14:paraId="7114FCBF" w14:textId="04ED58D8" w:rsidR="007E6134" w:rsidRPr="006628DF" w:rsidRDefault="006628DF" w:rsidP="007E6134">
            <w:pPr>
              <w:spacing w:after="0" w:line="240" w:lineRule="auto"/>
              <w:contextualSpacing/>
              <w:jc w:val="center"/>
              <w:rPr>
                <w:rFonts w:ascii="OfficinaSansBookC" w:hAnsi="OfficinaSansBookC" w:cs="Times New Roman"/>
                <w:iCs/>
                <w:sz w:val="24"/>
                <w:szCs w:val="24"/>
              </w:rPr>
            </w:pPr>
            <w:r w:rsidRPr="006628DF">
              <w:rPr>
                <w:rFonts w:ascii="OfficinaSansBookC" w:hAnsi="OfficinaSansBookC" w:cs="Times New Roman"/>
                <w:iCs/>
                <w:sz w:val="24"/>
                <w:szCs w:val="24"/>
              </w:rPr>
              <w:t>22</w:t>
            </w:r>
          </w:p>
        </w:tc>
        <w:tc>
          <w:tcPr>
            <w:tcW w:w="745" w:type="pct"/>
            <w:tcBorders>
              <w:top w:val="nil"/>
              <w:left w:val="outset" w:sz="6" w:space="0" w:color="auto"/>
              <w:bottom w:val="outset" w:sz="6" w:space="0" w:color="auto"/>
              <w:right w:val="outset" w:sz="6" w:space="0" w:color="auto"/>
            </w:tcBorders>
          </w:tcPr>
          <w:p w14:paraId="4D312106" w14:textId="228C0D6A" w:rsidR="007E6134" w:rsidRPr="00C5259B" w:rsidRDefault="007E6134" w:rsidP="007E6134">
            <w:pPr>
              <w:spacing w:after="0" w:line="240" w:lineRule="auto"/>
              <w:contextualSpacing/>
              <w:rPr>
                <w:rFonts w:ascii="OfficinaSansBookC" w:hAnsi="OfficinaSansBookC" w:cs="Times New Roman"/>
                <w:sz w:val="24"/>
                <w:szCs w:val="24"/>
              </w:rPr>
            </w:pPr>
            <w:r w:rsidRPr="00C5259B">
              <w:rPr>
                <w:rFonts w:ascii="OfficinaSansBookC" w:hAnsi="OfficinaSansBookC" w:cs="Times New Roman"/>
                <w:sz w:val="24"/>
                <w:szCs w:val="24"/>
              </w:rPr>
              <w:t>Закон Джоуля-Ленца. Работа и мощность постоянного тока</w:t>
            </w:r>
          </w:p>
        </w:tc>
        <w:tc>
          <w:tcPr>
            <w:tcW w:w="319" w:type="pct"/>
            <w:tcBorders>
              <w:top w:val="nil"/>
              <w:left w:val="outset" w:sz="6" w:space="0" w:color="auto"/>
              <w:bottom w:val="outset" w:sz="6" w:space="0" w:color="auto"/>
              <w:right w:val="outset" w:sz="6" w:space="0" w:color="auto"/>
            </w:tcBorders>
          </w:tcPr>
          <w:p w14:paraId="70CCC3E9" w14:textId="71EB5D5E" w:rsidR="007E6134" w:rsidRPr="004542DA" w:rsidRDefault="007E6134" w:rsidP="007E6134">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7A84AE96" w14:textId="6D69D263" w:rsidR="007E6134" w:rsidRPr="004542DA" w:rsidRDefault="007E6134" w:rsidP="007E6134">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4F2AB4E4" w14:textId="6E9154AB" w:rsidR="007E6134" w:rsidRPr="004542DA" w:rsidRDefault="007E6134" w:rsidP="007E6134">
            <w:pPr>
              <w:pStyle w:val="22"/>
              <w:contextualSpacing/>
              <w:rPr>
                <w:rFonts w:ascii="OfficinaSansBookC" w:hAnsi="OfficinaSansBookC"/>
              </w:rPr>
            </w:pPr>
          </w:p>
        </w:tc>
        <w:tc>
          <w:tcPr>
            <w:tcW w:w="777" w:type="pct"/>
            <w:tcBorders>
              <w:top w:val="nil"/>
              <w:left w:val="outset" w:sz="6" w:space="0" w:color="auto"/>
              <w:bottom w:val="outset" w:sz="6" w:space="0" w:color="auto"/>
              <w:right w:val="outset" w:sz="6" w:space="0" w:color="auto"/>
            </w:tcBorders>
          </w:tcPr>
          <w:p w14:paraId="346A672B" w14:textId="51C0DAA9" w:rsidR="007E6134" w:rsidRPr="004542DA" w:rsidRDefault="007E6134" w:rsidP="007E6134">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104BC60" w14:textId="284DF51B" w:rsidR="007E6134" w:rsidRPr="004542DA" w:rsidRDefault="007E6134" w:rsidP="007E6134">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DBBB452" w14:textId="1B842D4F" w:rsidR="007E6134" w:rsidRPr="004542DA" w:rsidRDefault="007E6134" w:rsidP="007E613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tc>
      </w:tr>
      <w:tr w:rsidR="00C5259B" w:rsidRPr="004542DA" w14:paraId="16EEA2EC" w14:textId="77777777" w:rsidTr="00902A35">
        <w:tc>
          <w:tcPr>
            <w:tcW w:w="300" w:type="pct"/>
            <w:tcBorders>
              <w:top w:val="nil"/>
              <w:left w:val="outset" w:sz="6" w:space="0" w:color="auto"/>
              <w:bottom w:val="outset" w:sz="6" w:space="0" w:color="auto"/>
              <w:right w:val="outset" w:sz="6" w:space="0" w:color="auto"/>
            </w:tcBorders>
          </w:tcPr>
          <w:p w14:paraId="29733FBE" w14:textId="6A5A26BE" w:rsidR="00C5259B" w:rsidRPr="006628DF" w:rsidRDefault="006628DF" w:rsidP="00C5259B">
            <w:pPr>
              <w:spacing w:after="0" w:line="240" w:lineRule="auto"/>
              <w:contextualSpacing/>
              <w:jc w:val="center"/>
              <w:rPr>
                <w:rFonts w:ascii="OfficinaSansBookC" w:hAnsi="OfficinaSansBookC" w:cs="Times New Roman"/>
                <w:iCs/>
                <w:sz w:val="24"/>
                <w:szCs w:val="24"/>
              </w:rPr>
            </w:pPr>
            <w:r w:rsidRPr="006628DF">
              <w:rPr>
                <w:rFonts w:ascii="OfficinaSansBookC" w:hAnsi="OfficinaSansBookC" w:cs="Times New Roman"/>
                <w:iCs/>
                <w:sz w:val="24"/>
                <w:szCs w:val="24"/>
              </w:rPr>
              <w:t>23</w:t>
            </w:r>
          </w:p>
        </w:tc>
        <w:tc>
          <w:tcPr>
            <w:tcW w:w="745" w:type="pct"/>
            <w:tcBorders>
              <w:top w:val="nil"/>
              <w:left w:val="outset" w:sz="6" w:space="0" w:color="auto"/>
              <w:bottom w:val="outset" w:sz="6" w:space="0" w:color="auto"/>
              <w:right w:val="outset" w:sz="6" w:space="0" w:color="auto"/>
            </w:tcBorders>
          </w:tcPr>
          <w:p w14:paraId="45613484" w14:textId="675292E9" w:rsidR="00C5259B" w:rsidRPr="00EC7E09" w:rsidRDefault="00C5259B" w:rsidP="00C5259B">
            <w:pPr>
              <w:spacing w:after="0" w:line="240" w:lineRule="auto"/>
              <w:contextualSpacing/>
              <w:rPr>
                <w:rFonts w:ascii="OfficinaSansBookC" w:hAnsi="OfficinaSansBookC" w:cs="Times New Roman"/>
                <w:b/>
                <w:sz w:val="24"/>
                <w:szCs w:val="24"/>
              </w:rPr>
            </w:pPr>
            <w:r w:rsidRPr="00EC7E09">
              <w:rPr>
                <w:rFonts w:ascii="OfficinaSansBookC" w:hAnsi="OfficinaSansBookC" w:cs="Times New Roman"/>
                <w:b/>
                <w:bCs/>
                <w:sz w:val="24"/>
                <w:szCs w:val="24"/>
              </w:rPr>
              <w:t xml:space="preserve">Лабораторная работа №3 </w:t>
            </w:r>
            <w:r w:rsidRPr="00EC7E09">
              <w:rPr>
                <w:rFonts w:ascii="OfficinaSansBookC" w:hAnsi="OfficinaSansBookC" w:cs="Times New Roman"/>
                <w:sz w:val="24"/>
                <w:szCs w:val="24"/>
              </w:rPr>
              <w:t>Изучение законов</w:t>
            </w:r>
            <w:r w:rsidRPr="00EC7E09">
              <w:rPr>
                <w:rFonts w:ascii="OfficinaSansBookC" w:hAnsi="OfficinaSansBookC" w:cs="Times New Roman"/>
                <w:b/>
                <w:bCs/>
                <w:sz w:val="24"/>
                <w:szCs w:val="24"/>
              </w:rPr>
              <w:t xml:space="preserve"> </w:t>
            </w:r>
            <w:r w:rsidRPr="00EC7E09">
              <w:rPr>
                <w:rFonts w:ascii="OfficinaSansBookC" w:hAnsi="OfficinaSansBookC" w:cs="Times New Roman"/>
                <w:bCs/>
                <w:iCs/>
                <w:sz w:val="24"/>
                <w:szCs w:val="24"/>
              </w:rPr>
              <w:t>последовательного</w:t>
            </w:r>
            <w:r w:rsidRPr="00EC7E09">
              <w:rPr>
                <w:rFonts w:ascii="OfficinaSansBookC" w:hAnsi="OfficinaSansBookC" w:cs="Times New Roman"/>
                <w:bCs/>
                <w:iCs/>
                <w:spacing w:val="-5"/>
                <w:sz w:val="24"/>
                <w:szCs w:val="24"/>
              </w:rPr>
              <w:t xml:space="preserve"> </w:t>
            </w:r>
            <w:r w:rsidRPr="00EC7E09">
              <w:rPr>
                <w:rFonts w:ascii="OfficinaSansBookC" w:hAnsi="OfficinaSansBookC" w:cs="Times New Roman"/>
                <w:bCs/>
                <w:iCs/>
                <w:sz w:val="24"/>
                <w:szCs w:val="24"/>
              </w:rPr>
              <w:t>и</w:t>
            </w:r>
            <w:r w:rsidRPr="00EC7E09">
              <w:rPr>
                <w:rFonts w:ascii="OfficinaSansBookC" w:hAnsi="OfficinaSansBookC" w:cs="Times New Roman"/>
                <w:bCs/>
                <w:iCs/>
                <w:spacing w:val="-2"/>
                <w:sz w:val="24"/>
                <w:szCs w:val="24"/>
              </w:rPr>
              <w:t xml:space="preserve"> </w:t>
            </w:r>
            <w:r w:rsidRPr="00EC7E09">
              <w:rPr>
                <w:rFonts w:ascii="OfficinaSansBookC" w:hAnsi="OfficinaSansBookC" w:cs="Times New Roman"/>
                <w:bCs/>
                <w:iCs/>
                <w:sz w:val="24"/>
                <w:szCs w:val="24"/>
              </w:rPr>
              <w:t>параллельного</w:t>
            </w:r>
            <w:r w:rsidRPr="00EC7E09">
              <w:rPr>
                <w:rFonts w:ascii="OfficinaSansBookC" w:hAnsi="OfficinaSansBookC" w:cs="Times New Roman"/>
                <w:bCs/>
                <w:iCs/>
                <w:spacing w:val="-3"/>
                <w:sz w:val="24"/>
                <w:szCs w:val="24"/>
              </w:rPr>
              <w:t xml:space="preserve"> </w:t>
            </w:r>
            <w:r w:rsidRPr="00EC7E09">
              <w:rPr>
                <w:rFonts w:ascii="OfficinaSansBookC" w:hAnsi="OfficinaSansBookC" w:cs="Times New Roman"/>
                <w:bCs/>
                <w:iCs/>
                <w:sz w:val="24"/>
                <w:szCs w:val="24"/>
              </w:rPr>
              <w:t>соединений</w:t>
            </w:r>
            <w:r w:rsidRPr="00EC7E09">
              <w:rPr>
                <w:rFonts w:ascii="OfficinaSansBookC" w:hAnsi="OfficinaSansBookC" w:cs="Times New Roman"/>
                <w:bCs/>
                <w:iCs/>
                <w:spacing w:val="-2"/>
                <w:sz w:val="24"/>
                <w:szCs w:val="24"/>
              </w:rPr>
              <w:t xml:space="preserve"> </w:t>
            </w:r>
            <w:r w:rsidRPr="00EC7E09">
              <w:rPr>
                <w:rFonts w:ascii="OfficinaSansBookC" w:hAnsi="OfficinaSansBookC" w:cs="Times New Roman"/>
                <w:bCs/>
                <w:iCs/>
                <w:sz w:val="24"/>
                <w:szCs w:val="24"/>
              </w:rPr>
              <w:t>проводников</w:t>
            </w:r>
          </w:p>
        </w:tc>
        <w:tc>
          <w:tcPr>
            <w:tcW w:w="319" w:type="pct"/>
            <w:tcBorders>
              <w:top w:val="nil"/>
              <w:left w:val="outset" w:sz="6" w:space="0" w:color="auto"/>
              <w:bottom w:val="outset" w:sz="6" w:space="0" w:color="auto"/>
              <w:right w:val="outset" w:sz="6" w:space="0" w:color="auto"/>
            </w:tcBorders>
          </w:tcPr>
          <w:p w14:paraId="3D287349" w14:textId="6A6D4B8F" w:rsidR="00C5259B" w:rsidRPr="00EC7E09" w:rsidRDefault="00C5259B" w:rsidP="00C5259B">
            <w:pPr>
              <w:spacing w:after="0" w:line="240" w:lineRule="auto"/>
              <w:contextualSpacing/>
              <w:jc w:val="center"/>
              <w:rPr>
                <w:rFonts w:ascii="OfficinaSansBookC" w:hAnsi="OfficinaSansBookC" w:cs="Times New Roman"/>
                <w:sz w:val="24"/>
                <w:szCs w:val="24"/>
              </w:rPr>
            </w:pPr>
            <w:r w:rsidRPr="00EC7E09">
              <w:rPr>
                <w:rFonts w:ascii="OfficinaSansBookC" w:hAnsi="OfficinaSansBookC" w:cs="Times New Roman"/>
                <w:b/>
                <w:bCs/>
                <w:sz w:val="24"/>
                <w:szCs w:val="24"/>
              </w:rPr>
              <w:t>2</w:t>
            </w:r>
          </w:p>
        </w:tc>
        <w:tc>
          <w:tcPr>
            <w:tcW w:w="757" w:type="pct"/>
            <w:tcBorders>
              <w:top w:val="nil"/>
              <w:left w:val="outset" w:sz="6" w:space="0" w:color="auto"/>
              <w:bottom w:val="outset" w:sz="6" w:space="0" w:color="auto"/>
              <w:right w:val="outset" w:sz="6" w:space="0" w:color="auto"/>
            </w:tcBorders>
          </w:tcPr>
          <w:p w14:paraId="53DB8E5C" w14:textId="7DF89612" w:rsidR="00C5259B" w:rsidRPr="00EC7E09" w:rsidRDefault="00C5259B" w:rsidP="00C5259B">
            <w:pPr>
              <w:spacing w:after="0" w:line="240" w:lineRule="auto"/>
              <w:contextualSpacing/>
              <w:jc w:val="center"/>
              <w:rPr>
                <w:rFonts w:ascii="OfficinaSansBookC" w:hAnsi="OfficinaSansBookC" w:cs="Times New Roman"/>
                <w:sz w:val="24"/>
                <w:szCs w:val="24"/>
                <w:highlight w:val="white"/>
              </w:rPr>
            </w:pPr>
            <w:r w:rsidRPr="00EC7E09">
              <w:rPr>
                <w:rFonts w:ascii="OfficinaSansBookC" w:hAnsi="OfficinaSansBookC" w:cs="Times New Roman"/>
                <w:sz w:val="24"/>
                <w:szCs w:val="24"/>
              </w:rPr>
              <w:t>Лабораторное занятие</w:t>
            </w:r>
          </w:p>
        </w:tc>
        <w:tc>
          <w:tcPr>
            <w:tcW w:w="822" w:type="pct"/>
            <w:tcBorders>
              <w:top w:val="nil"/>
              <w:left w:val="outset" w:sz="6" w:space="0" w:color="auto"/>
              <w:bottom w:val="outset" w:sz="6" w:space="0" w:color="auto"/>
              <w:right w:val="outset" w:sz="6" w:space="0" w:color="auto"/>
            </w:tcBorders>
          </w:tcPr>
          <w:p w14:paraId="28F14D45" w14:textId="77777777" w:rsidR="00C5259B" w:rsidRPr="00EC7E09"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C2E0E7B" w14:textId="77777777" w:rsidR="00C5259B" w:rsidRPr="00EC7E09"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DEE6A4A" w14:textId="586A04B4" w:rsidR="00C5259B" w:rsidRPr="00EC7E09"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E70580C" w14:textId="1C4BE553" w:rsidR="00C5259B" w:rsidRPr="00EC7E09" w:rsidRDefault="00C5259B" w:rsidP="00C5259B">
            <w:pPr>
              <w:spacing w:after="0" w:line="240" w:lineRule="auto"/>
              <w:contextualSpacing/>
              <w:rPr>
                <w:rFonts w:ascii="OfficinaSansBookC" w:hAnsi="OfficinaSansBookC" w:cs="Times New Roman"/>
                <w:sz w:val="24"/>
                <w:szCs w:val="24"/>
              </w:rPr>
            </w:pPr>
            <w:r w:rsidRPr="00EC7E09">
              <w:rPr>
                <w:rFonts w:ascii="OfficinaSansBookC" w:hAnsi="OfficinaSansBookC" w:cs="Times New Roman"/>
                <w:sz w:val="24"/>
                <w:szCs w:val="24"/>
              </w:rPr>
              <w:t>Оценка выполнения лабораторной работы</w:t>
            </w:r>
          </w:p>
        </w:tc>
      </w:tr>
      <w:tr w:rsidR="00C5259B" w:rsidRPr="004542DA" w14:paraId="24B3B5FB" w14:textId="77777777" w:rsidTr="00902A35">
        <w:tc>
          <w:tcPr>
            <w:tcW w:w="300" w:type="pct"/>
            <w:tcBorders>
              <w:top w:val="nil"/>
              <w:left w:val="outset" w:sz="6" w:space="0" w:color="auto"/>
              <w:bottom w:val="outset" w:sz="6" w:space="0" w:color="auto"/>
              <w:right w:val="outset" w:sz="6" w:space="0" w:color="auto"/>
            </w:tcBorders>
          </w:tcPr>
          <w:p w14:paraId="37CDD219" w14:textId="04B10A45" w:rsidR="00C5259B" w:rsidRPr="006628DF" w:rsidRDefault="006628DF" w:rsidP="00C5259B">
            <w:pPr>
              <w:spacing w:after="0" w:line="240" w:lineRule="auto"/>
              <w:contextualSpacing/>
              <w:jc w:val="center"/>
              <w:rPr>
                <w:rFonts w:ascii="OfficinaSansBookC" w:hAnsi="OfficinaSansBookC" w:cs="Times New Roman"/>
                <w:iCs/>
                <w:sz w:val="24"/>
                <w:szCs w:val="24"/>
              </w:rPr>
            </w:pPr>
            <w:r w:rsidRPr="006628DF">
              <w:rPr>
                <w:rFonts w:ascii="OfficinaSansBookC" w:hAnsi="OfficinaSansBookC" w:cs="Times New Roman"/>
                <w:iCs/>
                <w:sz w:val="24"/>
                <w:szCs w:val="24"/>
              </w:rPr>
              <w:t>24</w:t>
            </w:r>
          </w:p>
        </w:tc>
        <w:tc>
          <w:tcPr>
            <w:tcW w:w="745" w:type="pct"/>
            <w:tcBorders>
              <w:top w:val="nil"/>
              <w:left w:val="outset" w:sz="6" w:space="0" w:color="auto"/>
              <w:bottom w:val="outset" w:sz="6" w:space="0" w:color="auto"/>
              <w:right w:val="outset" w:sz="6" w:space="0" w:color="auto"/>
            </w:tcBorders>
          </w:tcPr>
          <w:p w14:paraId="6E01DBCD" w14:textId="26A956A7" w:rsidR="00C5259B" w:rsidRPr="00EC7E09" w:rsidRDefault="00C5259B" w:rsidP="00C5259B">
            <w:pPr>
              <w:spacing w:after="0" w:line="240" w:lineRule="auto"/>
              <w:contextualSpacing/>
              <w:rPr>
                <w:rFonts w:ascii="OfficinaSansBookC" w:hAnsi="OfficinaSansBookC" w:cs="Times New Roman"/>
                <w:b/>
                <w:sz w:val="24"/>
                <w:szCs w:val="24"/>
              </w:rPr>
            </w:pPr>
            <w:r w:rsidRPr="00EC7E09">
              <w:rPr>
                <w:rFonts w:ascii="OfficinaSansBookC" w:hAnsi="OfficinaSansBookC" w:cs="Times New Roman"/>
                <w:b/>
                <w:sz w:val="24"/>
                <w:szCs w:val="24"/>
              </w:rPr>
              <w:t xml:space="preserve">Лабораторная работа №4 </w:t>
            </w:r>
            <w:r w:rsidRPr="00EC7E09">
              <w:rPr>
                <w:rFonts w:ascii="OfficinaSansBookC" w:hAnsi="OfficinaSansBookC"/>
                <w:bCs/>
                <w:iCs/>
                <w:sz w:val="24"/>
                <w:szCs w:val="24"/>
              </w:rPr>
              <w:t>Измерение</w:t>
            </w:r>
            <w:r w:rsidRPr="00EC7E09">
              <w:rPr>
                <w:rFonts w:ascii="OfficinaSansBookC" w:hAnsi="OfficinaSansBookC"/>
                <w:bCs/>
                <w:iCs/>
                <w:spacing w:val="-6"/>
                <w:sz w:val="24"/>
                <w:szCs w:val="24"/>
              </w:rPr>
              <w:t xml:space="preserve"> </w:t>
            </w:r>
            <w:r w:rsidRPr="00EC7E09">
              <w:rPr>
                <w:rFonts w:ascii="OfficinaSansBookC" w:hAnsi="OfficinaSansBookC"/>
                <w:bCs/>
                <w:iCs/>
                <w:sz w:val="24"/>
                <w:szCs w:val="24"/>
              </w:rPr>
              <w:t>ЭДС</w:t>
            </w:r>
            <w:r w:rsidRPr="00EC7E09">
              <w:rPr>
                <w:rFonts w:ascii="OfficinaSansBookC" w:hAnsi="OfficinaSansBookC"/>
                <w:bCs/>
                <w:iCs/>
                <w:spacing w:val="-4"/>
                <w:sz w:val="24"/>
                <w:szCs w:val="24"/>
              </w:rPr>
              <w:t xml:space="preserve"> </w:t>
            </w:r>
            <w:r w:rsidRPr="00EC7E09">
              <w:rPr>
                <w:rFonts w:ascii="OfficinaSansBookC" w:hAnsi="OfficinaSansBookC"/>
                <w:bCs/>
                <w:iCs/>
                <w:sz w:val="24"/>
                <w:szCs w:val="24"/>
              </w:rPr>
              <w:t>и</w:t>
            </w:r>
            <w:r w:rsidRPr="00EC7E09">
              <w:rPr>
                <w:rFonts w:ascii="OfficinaSansBookC" w:hAnsi="OfficinaSansBookC"/>
                <w:bCs/>
                <w:iCs/>
                <w:spacing w:val="-3"/>
                <w:sz w:val="24"/>
                <w:szCs w:val="24"/>
              </w:rPr>
              <w:t xml:space="preserve"> </w:t>
            </w:r>
            <w:r w:rsidRPr="00EC7E09">
              <w:rPr>
                <w:rFonts w:ascii="OfficinaSansBookC" w:hAnsi="OfficinaSansBookC"/>
                <w:bCs/>
                <w:iCs/>
                <w:sz w:val="24"/>
                <w:szCs w:val="24"/>
              </w:rPr>
              <w:t>внутреннего</w:t>
            </w:r>
            <w:r w:rsidRPr="00EC7E09">
              <w:rPr>
                <w:rFonts w:ascii="OfficinaSansBookC" w:hAnsi="OfficinaSansBookC"/>
                <w:bCs/>
                <w:iCs/>
                <w:spacing w:val="-4"/>
                <w:sz w:val="24"/>
                <w:szCs w:val="24"/>
              </w:rPr>
              <w:t xml:space="preserve"> </w:t>
            </w:r>
            <w:r w:rsidRPr="00EC7E09">
              <w:rPr>
                <w:rFonts w:ascii="OfficinaSansBookC" w:hAnsi="OfficinaSansBookC"/>
                <w:bCs/>
                <w:iCs/>
                <w:sz w:val="24"/>
                <w:szCs w:val="24"/>
              </w:rPr>
              <w:t>сопротивления</w:t>
            </w:r>
            <w:r w:rsidRPr="00EC7E09">
              <w:rPr>
                <w:rFonts w:ascii="OfficinaSansBookC" w:hAnsi="OfficinaSansBookC"/>
                <w:bCs/>
                <w:iCs/>
                <w:spacing w:val="-4"/>
                <w:sz w:val="24"/>
                <w:szCs w:val="24"/>
              </w:rPr>
              <w:t xml:space="preserve"> </w:t>
            </w:r>
            <w:r w:rsidRPr="00EC7E09">
              <w:rPr>
                <w:rFonts w:ascii="OfficinaSansBookC" w:hAnsi="OfficinaSansBookC"/>
                <w:bCs/>
                <w:iCs/>
                <w:sz w:val="24"/>
                <w:szCs w:val="24"/>
              </w:rPr>
              <w:t>источника</w:t>
            </w:r>
            <w:r w:rsidRPr="00EC7E09">
              <w:rPr>
                <w:rFonts w:ascii="OfficinaSansBookC" w:hAnsi="OfficinaSansBookC"/>
                <w:bCs/>
                <w:iCs/>
                <w:spacing w:val="-1"/>
                <w:sz w:val="24"/>
                <w:szCs w:val="24"/>
              </w:rPr>
              <w:t xml:space="preserve"> </w:t>
            </w:r>
            <w:r w:rsidRPr="00EC7E09">
              <w:rPr>
                <w:rFonts w:ascii="OfficinaSansBookC" w:hAnsi="OfficinaSansBookC"/>
                <w:bCs/>
                <w:iCs/>
                <w:sz w:val="24"/>
                <w:szCs w:val="24"/>
              </w:rPr>
              <w:t>тока</w:t>
            </w:r>
          </w:p>
        </w:tc>
        <w:tc>
          <w:tcPr>
            <w:tcW w:w="319" w:type="pct"/>
            <w:tcBorders>
              <w:top w:val="nil"/>
              <w:left w:val="outset" w:sz="6" w:space="0" w:color="auto"/>
              <w:bottom w:val="outset" w:sz="6" w:space="0" w:color="auto"/>
              <w:right w:val="outset" w:sz="6" w:space="0" w:color="auto"/>
            </w:tcBorders>
          </w:tcPr>
          <w:p w14:paraId="585A35B1" w14:textId="496E12AB" w:rsidR="00C5259B" w:rsidRPr="00EC7E09" w:rsidRDefault="00C5259B" w:rsidP="00C5259B">
            <w:pPr>
              <w:spacing w:after="0" w:line="240" w:lineRule="auto"/>
              <w:contextualSpacing/>
              <w:jc w:val="center"/>
              <w:rPr>
                <w:rFonts w:ascii="OfficinaSansBookC" w:hAnsi="OfficinaSansBookC" w:cs="Times New Roman"/>
                <w:sz w:val="24"/>
                <w:szCs w:val="24"/>
              </w:rPr>
            </w:pPr>
            <w:r w:rsidRPr="00EC7E09">
              <w:rPr>
                <w:rFonts w:ascii="OfficinaSansBookC" w:hAnsi="OfficinaSansBookC" w:cs="Times New Roman"/>
                <w:b/>
                <w:bCs/>
                <w:sz w:val="24"/>
                <w:szCs w:val="24"/>
              </w:rPr>
              <w:t>2</w:t>
            </w:r>
          </w:p>
        </w:tc>
        <w:tc>
          <w:tcPr>
            <w:tcW w:w="757" w:type="pct"/>
            <w:tcBorders>
              <w:top w:val="nil"/>
              <w:left w:val="outset" w:sz="6" w:space="0" w:color="auto"/>
              <w:bottom w:val="outset" w:sz="6" w:space="0" w:color="auto"/>
              <w:right w:val="outset" w:sz="6" w:space="0" w:color="auto"/>
            </w:tcBorders>
          </w:tcPr>
          <w:p w14:paraId="17CAA8A3" w14:textId="1ECF0756" w:rsidR="00C5259B" w:rsidRPr="00EC7E09" w:rsidRDefault="00C5259B" w:rsidP="00C5259B">
            <w:pPr>
              <w:spacing w:after="0" w:line="240" w:lineRule="auto"/>
              <w:contextualSpacing/>
              <w:jc w:val="center"/>
              <w:rPr>
                <w:rFonts w:ascii="OfficinaSansBookC" w:hAnsi="OfficinaSansBookC" w:cs="Times New Roman"/>
                <w:sz w:val="24"/>
                <w:szCs w:val="24"/>
                <w:highlight w:val="white"/>
              </w:rPr>
            </w:pPr>
            <w:r w:rsidRPr="00EC7E09">
              <w:rPr>
                <w:rFonts w:ascii="OfficinaSansBookC" w:hAnsi="OfficinaSansBookC" w:cs="Times New Roman"/>
                <w:sz w:val="24"/>
                <w:szCs w:val="24"/>
              </w:rPr>
              <w:t>Лабораторное занятие</w:t>
            </w:r>
          </w:p>
        </w:tc>
        <w:tc>
          <w:tcPr>
            <w:tcW w:w="822" w:type="pct"/>
            <w:tcBorders>
              <w:top w:val="nil"/>
              <w:left w:val="outset" w:sz="6" w:space="0" w:color="auto"/>
              <w:bottom w:val="outset" w:sz="6" w:space="0" w:color="auto"/>
              <w:right w:val="outset" w:sz="6" w:space="0" w:color="auto"/>
            </w:tcBorders>
          </w:tcPr>
          <w:p w14:paraId="54B426D1" w14:textId="77777777" w:rsidR="00C5259B" w:rsidRPr="00EC7E09"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E420335" w14:textId="77777777" w:rsidR="00C5259B" w:rsidRPr="00EC7E09"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581D594" w14:textId="76434C79" w:rsidR="00C5259B" w:rsidRPr="00EC7E09"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40EB79FD" w14:textId="0135E41B" w:rsidR="00C5259B" w:rsidRPr="00EC7E09" w:rsidRDefault="00C5259B" w:rsidP="00C5259B">
            <w:pPr>
              <w:spacing w:after="0" w:line="240" w:lineRule="auto"/>
              <w:contextualSpacing/>
              <w:rPr>
                <w:rFonts w:ascii="OfficinaSansBookC" w:hAnsi="OfficinaSansBookC" w:cs="Times New Roman"/>
                <w:sz w:val="24"/>
                <w:szCs w:val="24"/>
              </w:rPr>
            </w:pPr>
            <w:r w:rsidRPr="00EC7E09">
              <w:rPr>
                <w:rFonts w:ascii="OfficinaSansBookC" w:hAnsi="OfficinaSansBookC" w:cs="Times New Roman"/>
                <w:sz w:val="24"/>
                <w:szCs w:val="24"/>
              </w:rPr>
              <w:t>Оценка выполнения лабораторной работы</w:t>
            </w:r>
          </w:p>
        </w:tc>
      </w:tr>
      <w:tr w:rsidR="00C5259B" w:rsidRPr="004542DA" w14:paraId="022166F1" w14:textId="77777777" w:rsidTr="00902A35">
        <w:tc>
          <w:tcPr>
            <w:tcW w:w="300" w:type="pct"/>
            <w:tcBorders>
              <w:top w:val="nil"/>
              <w:left w:val="outset" w:sz="6" w:space="0" w:color="auto"/>
              <w:bottom w:val="outset" w:sz="6" w:space="0" w:color="auto"/>
              <w:right w:val="outset" w:sz="6" w:space="0" w:color="auto"/>
            </w:tcBorders>
          </w:tcPr>
          <w:p w14:paraId="6BAB5C3D" w14:textId="64523062" w:rsidR="00C5259B" w:rsidRPr="004542DA" w:rsidRDefault="00C5259B" w:rsidP="00C5259B">
            <w:pPr>
              <w:spacing w:after="0" w:line="240" w:lineRule="auto"/>
              <w:contextualSpacing/>
              <w:jc w:val="center"/>
              <w:rPr>
                <w:rFonts w:ascii="OfficinaSansBookC" w:hAnsi="OfficinaSansBookC" w:cs="Times New Roman"/>
                <w:b/>
                <w:bCs/>
                <w:sz w:val="24"/>
                <w:szCs w:val="24"/>
              </w:rPr>
            </w:pPr>
          </w:p>
        </w:tc>
        <w:tc>
          <w:tcPr>
            <w:tcW w:w="745" w:type="pct"/>
            <w:tcBorders>
              <w:top w:val="nil"/>
              <w:left w:val="outset" w:sz="6" w:space="0" w:color="auto"/>
              <w:bottom w:val="outset" w:sz="6" w:space="0" w:color="auto"/>
              <w:right w:val="outset" w:sz="6" w:space="0" w:color="auto"/>
            </w:tcBorders>
          </w:tcPr>
          <w:p w14:paraId="27FE7ADC" w14:textId="77777777" w:rsidR="00C5259B" w:rsidRPr="004542DA" w:rsidRDefault="00C5259B" w:rsidP="00C5259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3.3</w:t>
            </w:r>
          </w:p>
          <w:p w14:paraId="68BC1692" w14:textId="77777777" w:rsidR="00C5259B" w:rsidRPr="004542DA" w:rsidRDefault="00C5259B" w:rsidP="00C5259B">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Cs/>
                <w:sz w:val="24"/>
                <w:szCs w:val="24"/>
              </w:rPr>
              <w:t>Электрический ток в различных средах</w:t>
            </w:r>
          </w:p>
        </w:tc>
        <w:tc>
          <w:tcPr>
            <w:tcW w:w="319" w:type="pct"/>
            <w:tcBorders>
              <w:top w:val="nil"/>
              <w:left w:val="outset" w:sz="6" w:space="0" w:color="auto"/>
              <w:bottom w:val="outset" w:sz="6" w:space="0" w:color="auto"/>
              <w:right w:val="outset" w:sz="6" w:space="0" w:color="auto"/>
            </w:tcBorders>
          </w:tcPr>
          <w:p w14:paraId="12BAD847" w14:textId="45F46024" w:rsidR="00C5259B" w:rsidRPr="004542DA" w:rsidRDefault="00C5259B" w:rsidP="00C5259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2507CB39" w14:textId="77777777"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370C22B9"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79CE4F4"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9084501"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D4BDB1B" w14:textId="77777777" w:rsidR="00C5259B" w:rsidRPr="004542DA" w:rsidRDefault="00C5259B" w:rsidP="00C5259B">
            <w:pPr>
              <w:spacing w:after="0" w:line="240" w:lineRule="auto"/>
              <w:contextualSpacing/>
              <w:rPr>
                <w:rFonts w:ascii="OfficinaSansBookC" w:hAnsi="OfficinaSansBookC" w:cs="Times New Roman"/>
                <w:sz w:val="24"/>
                <w:szCs w:val="24"/>
              </w:rPr>
            </w:pPr>
          </w:p>
        </w:tc>
      </w:tr>
      <w:tr w:rsidR="00C5259B" w:rsidRPr="004542DA" w14:paraId="68BD7430" w14:textId="77777777" w:rsidTr="00902A35">
        <w:tc>
          <w:tcPr>
            <w:tcW w:w="300" w:type="pct"/>
            <w:tcBorders>
              <w:top w:val="nil"/>
              <w:left w:val="outset" w:sz="6" w:space="0" w:color="auto"/>
              <w:bottom w:val="outset" w:sz="6" w:space="0" w:color="auto"/>
              <w:right w:val="outset" w:sz="6" w:space="0" w:color="auto"/>
            </w:tcBorders>
          </w:tcPr>
          <w:p w14:paraId="5676CDA4" w14:textId="38E050D7"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25</w:t>
            </w:r>
          </w:p>
        </w:tc>
        <w:tc>
          <w:tcPr>
            <w:tcW w:w="745" w:type="pct"/>
            <w:tcBorders>
              <w:top w:val="nil"/>
              <w:left w:val="outset" w:sz="6" w:space="0" w:color="auto"/>
              <w:bottom w:val="outset" w:sz="6" w:space="0" w:color="auto"/>
              <w:right w:val="outset" w:sz="6" w:space="0" w:color="auto"/>
            </w:tcBorders>
          </w:tcPr>
          <w:p w14:paraId="26BBFF39"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Электрический ток в металлах, в электролитах</w:t>
            </w:r>
          </w:p>
        </w:tc>
        <w:tc>
          <w:tcPr>
            <w:tcW w:w="319" w:type="pct"/>
            <w:tcBorders>
              <w:top w:val="nil"/>
              <w:left w:val="outset" w:sz="6" w:space="0" w:color="auto"/>
              <w:bottom w:val="outset" w:sz="6" w:space="0" w:color="auto"/>
              <w:right w:val="outset" w:sz="6" w:space="0" w:color="auto"/>
            </w:tcBorders>
          </w:tcPr>
          <w:p w14:paraId="153AF4BE" w14:textId="77777777" w:rsidR="00C5259B" w:rsidRPr="004542DA" w:rsidRDefault="00C5259B" w:rsidP="00C5259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11CBD7FF" w14:textId="27737454"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542A033D" w14:textId="77777777" w:rsidR="00C5259B" w:rsidRPr="004542DA" w:rsidRDefault="00C5259B" w:rsidP="00C5259B">
            <w:pPr>
              <w:pStyle w:val="22"/>
              <w:contextualSpacing/>
              <w:rPr>
                <w:rFonts w:ascii="OfficinaSansBookC" w:hAnsi="OfficinaSansBookC"/>
              </w:rPr>
            </w:pPr>
          </w:p>
        </w:tc>
        <w:tc>
          <w:tcPr>
            <w:tcW w:w="777" w:type="pct"/>
            <w:tcBorders>
              <w:top w:val="nil"/>
              <w:left w:val="outset" w:sz="6" w:space="0" w:color="auto"/>
              <w:bottom w:val="outset" w:sz="6" w:space="0" w:color="auto"/>
              <w:right w:val="outset" w:sz="6" w:space="0" w:color="auto"/>
            </w:tcBorders>
          </w:tcPr>
          <w:p w14:paraId="6ACB1E70" w14:textId="77777777"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D5BA261" w14:textId="77777777" w:rsidR="00C5259B" w:rsidRPr="004542DA" w:rsidRDefault="00C5259B" w:rsidP="00C5259B">
            <w:pPr>
              <w:spacing w:after="0" w:line="240" w:lineRule="auto"/>
              <w:contextualSpacing/>
              <w:rPr>
                <w:rFonts w:ascii="OfficinaSansBookC" w:hAnsi="OfficinaSansBookC" w:cs="Times New Roman"/>
                <w:sz w:val="24"/>
                <w:szCs w:val="24"/>
              </w:rPr>
            </w:pPr>
          </w:p>
          <w:p w14:paraId="0F71281A"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31C1E27"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tc>
      </w:tr>
      <w:tr w:rsidR="00C5259B" w:rsidRPr="004542DA" w14:paraId="5D911C8C" w14:textId="77777777" w:rsidTr="00902A35">
        <w:tc>
          <w:tcPr>
            <w:tcW w:w="300" w:type="pct"/>
            <w:tcBorders>
              <w:top w:val="nil"/>
              <w:left w:val="outset" w:sz="6" w:space="0" w:color="auto"/>
              <w:bottom w:val="outset" w:sz="6" w:space="0" w:color="auto"/>
              <w:right w:val="outset" w:sz="6" w:space="0" w:color="auto"/>
            </w:tcBorders>
          </w:tcPr>
          <w:p w14:paraId="2B469CD6" w14:textId="1BEF2D7D"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26</w:t>
            </w:r>
          </w:p>
        </w:tc>
        <w:tc>
          <w:tcPr>
            <w:tcW w:w="745" w:type="pct"/>
            <w:tcBorders>
              <w:top w:val="nil"/>
              <w:left w:val="outset" w:sz="6" w:space="0" w:color="auto"/>
              <w:bottom w:val="outset" w:sz="6" w:space="0" w:color="auto"/>
              <w:right w:val="outset" w:sz="6" w:space="0" w:color="auto"/>
            </w:tcBorders>
          </w:tcPr>
          <w:p w14:paraId="4EFB8AFE" w14:textId="021F9F3E"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Электрический ток в газах</w:t>
            </w:r>
            <w:r>
              <w:rPr>
                <w:rFonts w:ascii="OfficinaSansBookC" w:hAnsi="OfficinaSansBookC" w:cs="Times New Roman"/>
                <w:sz w:val="24"/>
                <w:szCs w:val="24"/>
              </w:rPr>
              <w:t>, в вакууме.</w:t>
            </w:r>
            <w:r w:rsidRPr="004542DA">
              <w:rPr>
                <w:rFonts w:ascii="OfficinaSansBookC" w:hAnsi="OfficinaSansBookC" w:cs="Times New Roman"/>
                <w:sz w:val="24"/>
                <w:szCs w:val="24"/>
              </w:rPr>
              <w:t xml:space="preserve"> </w:t>
            </w:r>
          </w:p>
        </w:tc>
        <w:tc>
          <w:tcPr>
            <w:tcW w:w="319" w:type="pct"/>
            <w:tcBorders>
              <w:top w:val="nil"/>
              <w:left w:val="outset" w:sz="6" w:space="0" w:color="auto"/>
              <w:bottom w:val="outset" w:sz="6" w:space="0" w:color="auto"/>
              <w:right w:val="outset" w:sz="6" w:space="0" w:color="auto"/>
            </w:tcBorders>
          </w:tcPr>
          <w:p w14:paraId="23101688" w14:textId="77777777" w:rsidR="00C5259B" w:rsidRPr="004542DA" w:rsidRDefault="00C5259B" w:rsidP="00C5259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3B3D143B" w14:textId="7B2B6546"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313DF772"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14AAC5A" w14:textId="77777777"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8C2CDAB"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458CBDA" w14:textId="12674059"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задач</w:t>
            </w:r>
          </w:p>
        </w:tc>
      </w:tr>
      <w:tr w:rsidR="00C5259B" w:rsidRPr="004542DA" w14:paraId="5A80B54A" w14:textId="77777777" w:rsidTr="00902A35">
        <w:tc>
          <w:tcPr>
            <w:tcW w:w="300" w:type="pct"/>
            <w:tcBorders>
              <w:top w:val="nil"/>
              <w:left w:val="outset" w:sz="6" w:space="0" w:color="auto"/>
              <w:bottom w:val="outset" w:sz="6" w:space="0" w:color="auto"/>
              <w:right w:val="outset" w:sz="6" w:space="0" w:color="auto"/>
            </w:tcBorders>
          </w:tcPr>
          <w:p w14:paraId="40A50B18" w14:textId="627006C9" w:rsidR="00C5259B" w:rsidRPr="006628DF" w:rsidRDefault="00C5259B" w:rsidP="00C5259B">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16A76F76" w14:textId="5F189120" w:rsidR="00C5259B" w:rsidRPr="004542DA" w:rsidRDefault="00C5259B" w:rsidP="00C5259B">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b/>
                <w:bCs/>
                <w:iCs/>
                <w:sz w:val="24"/>
                <w:szCs w:val="24"/>
              </w:rPr>
              <w:t>Тема 3.4 Магнитное поле</w:t>
            </w:r>
          </w:p>
        </w:tc>
        <w:tc>
          <w:tcPr>
            <w:tcW w:w="319" w:type="pct"/>
            <w:tcBorders>
              <w:top w:val="nil"/>
              <w:left w:val="outset" w:sz="6" w:space="0" w:color="auto"/>
              <w:bottom w:val="outset" w:sz="6" w:space="0" w:color="auto"/>
              <w:right w:val="outset" w:sz="6" w:space="0" w:color="auto"/>
            </w:tcBorders>
          </w:tcPr>
          <w:p w14:paraId="306BD03E" w14:textId="5AC9A51A" w:rsidR="00C5259B" w:rsidRPr="004542DA" w:rsidRDefault="00C5259B" w:rsidP="00C5259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3320B437" w14:textId="77777777"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08AE65B8"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580FF1D"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0C7C902"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6B774AE2" w14:textId="77777777" w:rsidR="00C5259B" w:rsidRPr="004542DA" w:rsidRDefault="00C5259B" w:rsidP="00C5259B">
            <w:pPr>
              <w:spacing w:after="0" w:line="240" w:lineRule="auto"/>
              <w:contextualSpacing/>
              <w:rPr>
                <w:rFonts w:ascii="OfficinaSansBookC" w:hAnsi="OfficinaSansBookC" w:cs="Times New Roman"/>
                <w:sz w:val="24"/>
                <w:szCs w:val="24"/>
              </w:rPr>
            </w:pPr>
          </w:p>
        </w:tc>
      </w:tr>
      <w:tr w:rsidR="00C5259B" w:rsidRPr="004542DA" w14:paraId="23DDF7FC" w14:textId="77777777" w:rsidTr="00902A35">
        <w:tc>
          <w:tcPr>
            <w:tcW w:w="300" w:type="pct"/>
            <w:tcBorders>
              <w:top w:val="nil"/>
              <w:left w:val="outset" w:sz="6" w:space="0" w:color="auto"/>
              <w:bottom w:val="outset" w:sz="6" w:space="0" w:color="auto"/>
              <w:right w:val="outset" w:sz="6" w:space="0" w:color="auto"/>
            </w:tcBorders>
          </w:tcPr>
          <w:p w14:paraId="17C66377" w14:textId="37D9CB27"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lastRenderedPageBreak/>
              <w:t>27</w:t>
            </w:r>
          </w:p>
        </w:tc>
        <w:tc>
          <w:tcPr>
            <w:tcW w:w="745" w:type="pct"/>
            <w:tcBorders>
              <w:top w:val="nil"/>
              <w:left w:val="outset" w:sz="6" w:space="0" w:color="auto"/>
              <w:bottom w:val="outset" w:sz="6" w:space="0" w:color="auto"/>
              <w:right w:val="outset" w:sz="6" w:space="0" w:color="auto"/>
            </w:tcBorders>
          </w:tcPr>
          <w:p w14:paraId="761B6C5B" w14:textId="77777777" w:rsidR="00C5259B" w:rsidRPr="00C5259B" w:rsidRDefault="00C5259B" w:rsidP="00C5259B">
            <w:pPr>
              <w:spacing w:after="0" w:line="240" w:lineRule="auto"/>
              <w:contextualSpacing/>
              <w:rPr>
                <w:rFonts w:ascii="OfficinaSansBookC" w:hAnsi="OfficinaSansBookC" w:cs="Times New Roman"/>
                <w:sz w:val="24"/>
                <w:szCs w:val="24"/>
              </w:rPr>
            </w:pPr>
            <w:r w:rsidRPr="00C5259B">
              <w:rPr>
                <w:rFonts w:ascii="OfficinaSansBookC" w:hAnsi="OfficinaSansBookC" w:cs="Times New Roman"/>
                <w:sz w:val="24"/>
                <w:szCs w:val="24"/>
              </w:rPr>
              <w:t>Магнитное поле. Напряженность магнитного поля.</w:t>
            </w:r>
          </w:p>
          <w:p w14:paraId="30E27884" w14:textId="5098199D" w:rsidR="00C5259B" w:rsidRPr="00C5259B" w:rsidRDefault="00C5259B" w:rsidP="00C5259B">
            <w:pPr>
              <w:spacing w:after="0" w:line="240" w:lineRule="auto"/>
              <w:contextualSpacing/>
              <w:rPr>
                <w:rFonts w:ascii="OfficinaSansBookC" w:hAnsi="OfficinaSansBookC" w:cs="Times New Roman"/>
                <w:sz w:val="24"/>
                <w:szCs w:val="24"/>
              </w:rPr>
            </w:pPr>
            <w:r w:rsidRPr="00C5259B">
              <w:rPr>
                <w:rFonts w:ascii="OfficinaSansBookC" w:hAnsi="OfficinaSansBookC" w:cs="Times New Roman"/>
                <w:sz w:val="24"/>
                <w:szCs w:val="24"/>
              </w:rPr>
              <w:t>Сила Ампера. Применение силы Ампера</w:t>
            </w:r>
          </w:p>
        </w:tc>
        <w:tc>
          <w:tcPr>
            <w:tcW w:w="319" w:type="pct"/>
            <w:tcBorders>
              <w:top w:val="nil"/>
              <w:left w:val="outset" w:sz="6" w:space="0" w:color="auto"/>
              <w:bottom w:val="outset" w:sz="6" w:space="0" w:color="auto"/>
              <w:right w:val="outset" w:sz="6" w:space="0" w:color="auto"/>
            </w:tcBorders>
          </w:tcPr>
          <w:p w14:paraId="7B3620D6" w14:textId="77777777" w:rsidR="00C5259B" w:rsidRPr="004542DA" w:rsidRDefault="00C5259B" w:rsidP="00C5259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6696BD7B" w14:textId="492945BA"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A41D25E" w14:textId="3E3E6B55"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A3060F2" w14:textId="08624D5C"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44BF4D1" w14:textId="55466374"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26ABCE9" w14:textId="2B209CCE"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r>
              <w:rPr>
                <w:rFonts w:ascii="OfficinaSansBookC" w:hAnsi="OfficinaSansBookC" w:cs="Times New Roman"/>
                <w:sz w:val="24"/>
                <w:szCs w:val="24"/>
              </w:rPr>
              <w:t>.</w:t>
            </w:r>
            <w:r w:rsidRPr="004542DA">
              <w:rPr>
                <w:rFonts w:ascii="OfficinaSansBookC" w:hAnsi="OfficinaSansBookC" w:cs="Times New Roman"/>
                <w:sz w:val="24"/>
                <w:szCs w:val="24"/>
              </w:rPr>
              <w:t xml:space="preserve"> Тестирование</w:t>
            </w:r>
          </w:p>
        </w:tc>
      </w:tr>
      <w:tr w:rsidR="00C5259B" w:rsidRPr="004542DA" w14:paraId="4001F16F" w14:textId="77777777" w:rsidTr="00902A35">
        <w:tc>
          <w:tcPr>
            <w:tcW w:w="300" w:type="pct"/>
            <w:tcBorders>
              <w:top w:val="nil"/>
              <w:left w:val="outset" w:sz="6" w:space="0" w:color="auto"/>
              <w:bottom w:val="outset" w:sz="6" w:space="0" w:color="auto"/>
              <w:right w:val="outset" w:sz="6" w:space="0" w:color="auto"/>
            </w:tcBorders>
          </w:tcPr>
          <w:p w14:paraId="157F4103" w14:textId="4F90BD81"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28</w:t>
            </w:r>
          </w:p>
        </w:tc>
        <w:tc>
          <w:tcPr>
            <w:tcW w:w="745" w:type="pct"/>
            <w:tcBorders>
              <w:top w:val="nil"/>
              <w:left w:val="outset" w:sz="6" w:space="0" w:color="auto"/>
              <w:bottom w:val="outset" w:sz="6" w:space="0" w:color="auto"/>
              <w:right w:val="outset" w:sz="6" w:space="0" w:color="auto"/>
            </w:tcBorders>
          </w:tcPr>
          <w:p w14:paraId="4DEDC7FC" w14:textId="77777777" w:rsidR="00C5259B" w:rsidRPr="00C5259B" w:rsidRDefault="00C5259B" w:rsidP="00C5259B">
            <w:pPr>
              <w:spacing w:after="0" w:line="240" w:lineRule="auto"/>
              <w:contextualSpacing/>
              <w:rPr>
                <w:rFonts w:ascii="OfficinaSansBookC" w:hAnsi="OfficinaSansBookC" w:cs="Times New Roman"/>
                <w:sz w:val="24"/>
                <w:szCs w:val="24"/>
              </w:rPr>
            </w:pPr>
            <w:r w:rsidRPr="00C5259B">
              <w:rPr>
                <w:rFonts w:ascii="OfficinaSansBookC" w:hAnsi="OfficinaSansBookC" w:cs="Times New Roman"/>
                <w:sz w:val="24"/>
                <w:szCs w:val="24"/>
              </w:rPr>
              <w:t>Сила Лоренца. Магнитные свойства вещества</w:t>
            </w:r>
          </w:p>
        </w:tc>
        <w:tc>
          <w:tcPr>
            <w:tcW w:w="319" w:type="pct"/>
            <w:tcBorders>
              <w:top w:val="nil"/>
              <w:left w:val="outset" w:sz="6" w:space="0" w:color="auto"/>
              <w:bottom w:val="outset" w:sz="6" w:space="0" w:color="auto"/>
              <w:right w:val="outset" w:sz="6" w:space="0" w:color="auto"/>
            </w:tcBorders>
          </w:tcPr>
          <w:p w14:paraId="361DFBB8" w14:textId="77777777" w:rsidR="00C5259B" w:rsidRPr="004542DA" w:rsidRDefault="00C5259B" w:rsidP="00C5259B">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2</w:t>
            </w:r>
          </w:p>
        </w:tc>
        <w:tc>
          <w:tcPr>
            <w:tcW w:w="757" w:type="pct"/>
            <w:tcBorders>
              <w:top w:val="nil"/>
              <w:left w:val="outset" w:sz="6" w:space="0" w:color="auto"/>
              <w:bottom w:val="outset" w:sz="6" w:space="0" w:color="auto"/>
              <w:right w:val="outset" w:sz="6" w:space="0" w:color="auto"/>
            </w:tcBorders>
          </w:tcPr>
          <w:p w14:paraId="374E8E45" w14:textId="6ACF77A1"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7B0E3A84" w14:textId="7D0B0C80" w:rsidR="00C5259B" w:rsidRPr="004542DA" w:rsidRDefault="00C5259B" w:rsidP="00C5259B">
            <w:pPr>
              <w:pStyle w:val="22"/>
              <w:contextualSpacing/>
              <w:rPr>
                <w:rFonts w:ascii="OfficinaSansBookC" w:hAnsi="OfficinaSansBookC"/>
              </w:rPr>
            </w:pPr>
          </w:p>
        </w:tc>
        <w:tc>
          <w:tcPr>
            <w:tcW w:w="777" w:type="pct"/>
            <w:tcBorders>
              <w:top w:val="nil"/>
              <w:left w:val="outset" w:sz="6" w:space="0" w:color="auto"/>
              <w:bottom w:val="outset" w:sz="6" w:space="0" w:color="auto"/>
              <w:right w:val="outset" w:sz="6" w:space="0" w:color="auto"/>
            </w:tcBorders>
          </w:tcPr>
          <w:p w14:paraId="6BE7D1C3" w14:textId="09BB99E1"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76710C3" w14:textId="7BA87C75"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7FAEA7A"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tc>
      </w:tr>
      <w:tr w:rsidR="00C5259B" w:rsidRPr="004542DA" w14:paraId="37666270" w14:textId="77777777" w:rsidTr="00902A35">
        <w:tc>
          <w:tcPr>
            <w:tcW w:w="300" w:type="pct"/>
            <w:tcBorders>
              <w:top w:val="nil"/>
              <w:left w:val="outset" w:sz="6" w:space="0" w:color="auto"/>
              <w:bottom w:val="outset" w:sz="6" w:space="0" w:color="auto"/>
              <w:right w:val="outset" w:sz="6" w:space="0" w:color="auto"/>
            </w:tcBorders>
          </w:tcPr>
          <w:p w14:paraId="13B5F079" w14:textId="4596F155" w:rsidR="00C5259B" w:rsidRPr="004542DA" w:rsidRDefault="00C5259B" w:rsidP="00C5259B">
            <w:pPr>
              <w:spacing w:after="0" w:line="240" w:lineRule="auto"/>
              <w:contextualSpacing/>
              <w:jc w:val="center"/>
              <w:rPr>
                <w:rFonts w:ascii="OfficinaSansBookC" w:hAnsi="OfficinaSansBookC" w:cs="Times New Roman"/>
                <w:b/>
                <w:bCs/>
                <w:iCs/>
                <w:sz w:val="24"/>
                <w:szCs w:val="24"/>
              </w:rPr>
            </w:pPr>
          </w:p>
        </w:tc>
        <w:tc>
          <w:tcPr>
            <w:tcW w:w="745" w:type="pct"/>
            <w:tcBorders>
              <w:top w:val="nil"/>
              <w:left w:val="outset" w:sz="6" w:space="0" w:color="auto"/>
              <w:bottom w:val="outset" w:sz="6" w:space="0" w:color="auto"/>
              <w:right w:val="outset" w:sz="6" w:space="0" w:color="auto"/>
            </w:tcBorders>
          </w:tcPr>
          <w:p w14:paraId="45D71218" w14:textId="77777777" w:rsidR="00C5259B" w:rsidRPr="004542DA" w:rsidRDefault="00C5259B" w:rsidP="00C5259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3.5</w:t>
            </w:r>
          </w:p>
          <w:p w14:paraId="66DE0F23" w14:textId="77777777" w:rsidR="00C5259B" w:rsidRPr="004542DA" w:rsidRDefault="00C5259B" w:rsidP="00C5259B">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bCs/>
                <w:sz w:val="24"/>
                <w:szCs w:val="24"/>
              </w:rPr>
              <w:t>Электромагнитная индукция</w:t>
            </w:r>
          </w:p>
        </w:tc>
        <w:tc>
          <w:tcPr>
            <w:tcW w:w="319" w:type="pct"/>
            <w:tcBorders>
              <w:top w:val="nil"/>
              <w:left w:val="outset" w:sz="6" w:space="0" w:color="auto"/>
              <w:bottom w:val="outset" w:sz="6" w:space="0" w:color="auto"/>
              <w:right w:val="outset" w:sz="6" w:space="0" w:color="auto"/>
            </w:tcBorders>
          </w:tcPr>
          <w:p w14:paraId="6FF7AB8C" w14:textId="2064A0E1" w:rsidR="00C5259B" w:rsidRPr="004542DA" w:rsidRDefault="001C4DA3" w:rsidP="00C5259B">
            <w:pPr>
              <w:spacing w:after="0" w:line="240" w:lineRule="auto"/>
              <w:contextualSpacing/>
              <w:jc w:val="center"/>
              <w:rPr>
                <w:rFonts w:ascii="OfficinaSansBookC" w:hAnsi="OfficinaSansBookC" w:cs="Times New Roman"/>
                <w:b/>
                <w:sz w:val="24"/>
                <w:szCs w:val="24"/>
              </w:rPr>
            </w:pPr>
            <w:r>
              <w:rPr>
                <w:rFonts w:ascii="OfficinaSansBookC" w:hAnsi="OfficinaSansBookC" w:cs="Times New Roman"/>
                <w:b/>
                <w:sz w:val="24"/>
                <w:szCs w:val="24"/>
              </w:rPr>
              <w:t>4</w:t>
            </w:r>
          </w:p>
        </w:tc>
        <w:tc>
          <w:tcPr>
            <w:tcW w:w="757" w:type="pct"/>
            <w:tcBorders>
              <w:top w:val="nil"/>
              <w:left w:val="outset" w:sz="6" w:space="0" w:color="auto"/>
              <w:bottom w:val="outset" w:sz="6" w:space="0" w:color="auto"/>
              <w:right w:val="outset" w:sz="6" w:space="0" w:color="auto"/>
            </w:tcBorders>
          </w:tcPr>
          <w:p w14:paraId="0B7D010A" w14:textId="77777777"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559D94C1"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9608BD4"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7E10415"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E6658B7" w14:textId="77777777" w:rsidR="00C5259B" w:rsidRPr="004542DA" w:rsidRDefault="00C5259B" w:rsidP="00C5259B">
            <w:pPr>
              <w:spacing w:after="0" w:line="240" w:lineRule="auto"/>
              <w:contextualSpacing/>
              <w:rPr>
                <w:rFonts w:ascii="OfficinaSansBookC" w:hAnsi="OfficinaSansBookC" w:cs="Times New Roman"/>
                <w:sz w:val="24"/>
                <w:szCs w:val="24"/>
              </w:rPr>
            </w:pPr>
          </w:p>
        </w:tc>
      </w:tr>
      <w:tr w:rsidR="00C5259B" w:rsidRPr="004542DA" w14:paraId="394555A9" w14:textId="77777777" w:rsidTr="00902A35">
        <w:tc>
          <w:tcPr>
            <w:tcW w:w="300" w:type="pct"/>
            <w:tcBorders>
              <w:top w:val="nil"/>
              <w:left w:val="outset" w:sz="6" w:space="0" w:color="auto"/>
              <w:bottom w:val="outset" w:sz="6" w:space="0" w:color="auto"/>
              <w:right w:val="outset" w:sz="6" w:space="0" w:color="auto"/>
            </w:tcBorders>
          </w:tcPr>
          <w:p w14:paraId="6DDB2333" w14:textId="14022441"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29</w:t>
            </w:r>
          </w:p>
        </w:tc>
        <w:tc>
          <w:tcPr>
            <w:tcW w:w="745" w:type="pct"/>
            <w:tcBorders>
              <w:top w:val="nil"/>
              <w:left w:val="outset" w:sz="6" w:space="0" w:color="auto"/>
              <w:bottom w:val="outset" w:sz="6" w:space="0" w:color="auto"/>
              <w:right w:val="outset" w:sz="6" w:space="0" w:color="auto"/>
            </w:tcBorders>
          </w:tcPr>
          <w:p w14:paraId="0AE2446E" w14:textId="12300F7F" w:rsidR="00C5259B" w:rsidRPr="004542DA" w:rsidRDefault="00C5259B" w:rsidP="00C5259B">
            <w:pPr>
              <w:spacing w:after="0" w:line="240" w:lineRule="auto"/>
              <w:contextualSpacing/>
              <w:rPr>
                <w:rFonts w:ascii="OfficinaSansBookC" w:hAnsi="OfficinaSansBookC" w:cs="Times New Roman"/>
                <w:i/>
                <w:sz w:val="24"/>
                <w:szCs w:val="24"/>
              </w:rPr>
            </w:pPr>
            <w:r w:rsidRPr="004542DA">
              <w:rPr>
                <w:rFonts w:ascii="OfficinaSansBookC" w:hAnsi="OfficinaSansBookC" w:cs="Times New Roman"/>
                <w:sz w:val="24"/>
                <w:szCs w:val="24"/>
              </w:rPr>
              <w:t>Закон электромагнитной индукции.</w:t>
            </w:r>
            <w:r w:rsidRPr="004542DA">
              <w:rPr>
                <w:rFonts w:ascii="OfficinaSansBookC" w:hAnsi="OfficinaSansBookC" w:cs="Times New Roman"/>
                <w:bCs/>
                <w:iCs/>
                <w:sz w:val="24"/>
                <w:szCs w:val="24"/>
              </w:rPr>
              <w:t xml:space="preserve"> Правило</w:t>
            </w:r>
            <w:r w:rsidRPr="004542DA">
              <w:rPr>
                <w:rFonts w:ascii="OfficinaSansBookC" w:hAnsi="OfficinaSansBookC" w:cs="Times New Roman"/>
                <w:bCs/>
                <w:iCs/>
                <w:spacing w:val="1"/>
                <w:sz w:val="24"/>
                <w:szCs w:val="24"/>
              </w:rPr>
              <w:t xml:space="preserve"> </w:t>
            </w:r>
            <w:r w:rsidRPr="004542DA">
              <w:rPr>
                <w:rFonts w:ascii="OfficinaSansBookC" w:hAnsi="OfficinaSansBookC" w:cs="Times New Roman"/>
                <w:bCs/>
                <w:iCs/>
                <w:sz w:val="24"/>
                <w:szCs w:val="24"/>
              </w:rPr>
              <w:t>Ленца</w:t>
            </w:r>
            <w:r w:rsidR="001C4DA3">
              <w:rPr>
                <w:rFonts w:ascii="OfficinaSansBookC" w:hAnsi="OfficinaSansBookC" w:cs="Times New Roman"/>
                <w:bCs/>
                <w:iCs/>
                <w:sz w:val="24"/>
                <w:szCs w:val="24"/>
              </w:rPr>
              <w:t>.</w:t>
            </w:r>
            <w:r w:rsidR="001C4DA3" w:rsidRPr="004542DA">
              <w:rPr>
                <w:rFonts w:ascii="OfficinaSansBookC" w:hAnsi="OfficinaSansBookC" w:cs="Times New Roman"/>
                <w:sz w:val="24"/>
                <w:szCs w:val="24"/>
              </w:rPr>
              <w:t xml:space="preserve"> ЭДС индукции в движущихся проводниках</w:t>
            </w:r>
          </w:p>
        </w:tc>
        <w:tc>
          <w:tcPr>
            <w:tcW w:w="319" w:type="pct"/>
            <w:tcBorders>
              <w:top w:val="nil"/>
              <w:left w:val="outset" w:sz="6" w:space="0" w:color="auto"/>
              <w:bottom w:val="outset" w:sz="6" w:space="0" w:color="auto"/>
              <w:right w:val="outset" w:sz="6" w:space="0" w:color="auto"/>
            </w:tcBorders>
          </w:tcPr>
          <w:p w14:paraId="2567EED4" w14:textId="77777777" w:rsidR="00C5259B" w:rsidRPr="004542DA" w:rsidRDefault="00C5259B" w:rsidP="00C5259B">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1F41FDB4" w14:textId="016153B8"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41AEAF31"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583CB9B" w14:textId="77777777"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C26ED3A"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4C677D78" w14:textId="0DA8E611"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r w:rsidR="001C4DA3" w:rsidRPr="004542DA">
              <w:rPr>
                <w:rFonts w:ascii="OfficinaSansBookC" w:hAnsi="OfficinaSansBookC" w:cs="Times New Roman"/>
                <w:sz w:val="24"/>
                <w:szCs w:val="24"/>
              </w:rPr>
              <w:t xml:space="preserve"> Оценка решения качественных и расчетных задач</w:t>
            </w:r>
          </w:p>
        </w:tc>
      </w:tr>
      <w:tr w:rsidR="00C5259B" w:rsidRPr="004542DA" w14:paraId="5579C1DF" w14:textId="77777777" w:rsidTr="00902A35">
        <w:tc>
          <w:tcPr>
            <w:tcW w:w="300" w:type="pct"/>
            <w:tcBorders>
              <w:top w:val="nil"/>
              <w:left w:val="outset" w:sz="6" w:space="0" w:color="auto"/>
              <w:bottom w:val="outset" w:sz="6" w:space="0" w:color="auto"/>
              <w:right w:val="outset" w:sz="6" w:space="0" w:color="auto"/>
            </w:tcBorders>
          </w:tcPr>
          <w:p w14:paraId="61C34EA3" w14:textId="700874F4"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30</w:t>
            </w:r>
          </w:p>
        </w:tc>
        <w:tc>
          <w:tcPr>
            <w:tcW w:w="745" w:type="pct"/>
            <w:tcBorders>
              <w:top w:val="nil"/>
              <w:left w:val="outset" w:sz="6" w:space="0" w:color="auto"/>
              <w:bottom w:val="outset" w:sz="6" w:space="0" w:color="auto"/>
              <w:right w:val="outset" w:sz="6" w:space="0" w:color="auto"/>
            </w:tcBorders>
          </w:tcPr>
          <w:p w14:paraId="1CACBDE0" w14:textId="77777777" w:rsidR="00C5259B" w:rsidRPr="001C4DA3" w:rsidRDefault="00C5259B" w:rsidP="00C5259B">
            <w:pPr>
              <w:spacing w:after="0" w:line="240" w:lineRule="auto"/>
              <w:contextualSpacing/>
              <w:rPr>
                <w:rFonts w:ascii="OfficinaSansBookC" w:hAnsi="OfficinaSansBookC" w:cs="Times New Roman"/>
                <w:sz w:val="24"/>
                <w:szCs w:val="24"/>
              </w:rPr>
            </w:pPr>
            <w:r w:rsidRPr="001C4DA3">
              <w:rPr>
                <w:rFonts w:ascii="OfficinaSansBookC" w:hAnsi="OfficinaSansBookC" w:cs="Times New Roman"/>
                <w:sz w:val="24"/>
                <w:szCs w:val="24"/>
              </w:rPr>
              <w:t>Явление самоиндукции Индуктивность. Энергия магнитного поля тока</w:t>
            </w:r>
          </w:p>
        </w:tc>
        <w:tc>
          <w:tcPr>
            <w:tcW w:w="319" w:type="pct"/>
            <w:tcBorders>
              <w:top w:val="nil"/>
              <w:left w:val="outset" w:sz="6" w:space="0" w:color="auto"/>
              <w:bottom w:val="outset" w:sz="6" w:space="0" w:color="auto"/>
              <w:right w:val="outset" w:sz="6" w:space="0" w:color="auto"/>
            </w:tcBorders>
          </w:tcPr>
          <w:p w14:paraId="29FCFB1D" w14:textId="77777777" w:rsidR="00C5259B" w:rsidRPr="004542DA" w:rsidRDefault="00C5259B" w:rsidP="00C5259B">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693A5EF9" w14:textId="600E1AF5"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0E136224" w14:textId="3DCD55AB"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8A8A7C4" w14:textId="03C52948"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5148B2E" w14:textId="2BEB7A72"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02C117E"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расчетных задач</w:t>
            </w:r>
          </w:p>
          <w:p w14:paraId="45A7E7F0"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фронтальный опрос</w:t>
            </w:r>
          </w:p>
        </w:tc>
      </w:tr>
      <w:tr w:rsidR="00C5259B" w:rsidRPr="004542DA" w14:paraId="370E4F4A" w14:textId="77777777" w:rsidTr="00902A35">
        <w:tc>
          <w:tcPr>
            <w:tcW w:w="300" w:type="pct"/>
            <w:tcBorders>
              <w:top w:val="nil"/>
              <w:left w:val="outset" w:sz="6" w:space="0" w:color="auto"/>
              <w:bottom w:val="outset" w:sz="6" w:space="0" w:color="auto"/>
              <w:right w:val="outset" w:sz="6" w:space="0" w:color="auto"/>
            </w:tcBorders>
          </w:tcPr>
          <w:p w14:paraId="2F111095" w14:textId="14157F6A"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31</w:t>
            </w:r>
          </w:p>
        </w:tc>
        <w:tc>
          <w:tcPr>
            <w:tcW w:w="745" w:type="pct"/>
            <w:tcBorders>
              <w:top w:val="nil"/>
              <w:left w:val="outset" w:sz="6" w:space="0" w:color="auto"/>
              <w:bottom w:val="outset" w:sz="6" w:space="0" w:color="auto"/>
              <w:right w:val="outset" w:sz="6" w:space="0" w:color="auto"/>
            </w:tcBorders>
          </w:tcPr>
          <w:p w14:paraId="3CB5F2BB" w14:textId="0331B19C" w:rsidR="00C5259B" w:rsidRPr="004542DA" w:rsidRDefault="00C5259B" w:rsidP="00C5259B">
            <w:pPr>
              <w:pStyle w:val="Default"/>
              <w:contextualSpacing/>
              <w:rPr>
                <w:rFonts w:ascii="OfficinaSansBookC" w:hAnsi="OfficinaSansBookC"/>
                <w:b/>
                <w:i/>
                <w:iCs/>
              </w:rPr>
            </w:pPr>
            <w:r w:rsidRPr="004542DA">
              <w:rPr>
                <w:rFonts w:ascii="OfficinaSansBookC" w:hAnsi="OfficinaSansBookC"/>
                <w:b/>
              </w:rPr>
              <w:t xml:space="preserve">Лабораторная работа № </w:t>
            </w:r>
            <w:r w:rsidR="001C4DA3">
              <w:rPr>
                <w:rFonts w:ascii="OfficinaSansBookC" w:hAnsi="OfficinaSansBookC"/>
                <w:b/>
              </w:rPr>
              <w:t>5</w:t>
            </w:r>
            <w:r w:rsidRPr="004542DA">
              <w:rPr>
                <w:rFonts w:ascii="OfficinaSansBookC" w:hAnsi="OfficinaSansBookC"/>
                <w:b/>
              </w:rPr>
              <w:t xml:space="preserve"> </w:t>
            </w:r>
            <w:r w:rsidRPr="001C4DA3">
              <w:rPr>
                <w:rFonts w:ascii="OfficinaSansBookC" w:hAnsi="OfficinaSansBookC"/>
                <w:bCs/>
                <w:iCs/>
              </w:rPr>
              <w:t>Изучение явления электромагнитной индукции</w:t>
            </w:r>
          </w:p>
        </w:tc>
        <w:tc>
          <w:tcPr>
            <w:tcW w:w="319" w:type="pct"/>
            <w:tcBorders>
              <w:top w:val="nil"/>
              <w:left w:val="outset" w:sz="6" w:space="0" w:color="auto"/>
              <w:bottom w:val="outset" w:sz="6" w:space="0" w:color="auto"/>
              <w:right w:val="outset" w:sz="6" w:space="0" w:color="auto"/>
            </w:tcBorders>
          </w:tcPr>
          <w:p w14:paraId="2B2DB82B" w14:textId="1745F835" w:rsidR="00C5259B" w:rsidRPr="001C4DA3" w:rsidRDefault="00C5259B" w:rsidP="00C5259B">
            <w:pPr>
              <w:spacing w:after="0" w:line="240" w:lineRule="auto"/>
              <w:contextualSpacing/>
              <w:jc w:val="center"/>
              <w:rPr>
                <w:rFonts w:ascii="OfficinaSansBookC" w:hAnsi="OfficinaSansBookC" w:cs="Times New Roman"/>
                <w:b/>
                <w:sz w:val="24"/>
                <w:szCs w:val="24"/>
              </w:rPr>
            </w:pPr>
            <w:r w:rsidRPr="001C4DA3">
              <w:rPr>
                <w:rFonts w:ascii="OfficinaSansBookC" w:hAnsi="OfficinaSansBookC" w:cs="Times New Roman"/>
                <w:b/>
                <w:sz w:val="24"/>
                <w:szCs w:val="24"/>
              </w:rPr>
              <w:t>2</w:t>
            </w:r>
          </w:p>
        </w:tc>
        <w:tc>
          <w:tcPr>
            <w:tcW w:w="757" w:type="pct"/>
            <w:tcBorders>
              <w:top w:val="nil"/>
              <w:left w:val="outset" w:sz="6" w:space="0" w:color="auto"/>
              <w:bottom w:val="outset" w:sz="6" w:space="0" w:color="auto"/>
              <w:right w:val="outset" w:sz="6" w:space="0" w:color="auto"/>
            </w:tcBorders>
          </w:tcPr>
          <w:p w14:paraId="13FF00FF" w14:textId="724FC9EA"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Лабораторное занятие</w:t>
            </w:r>
          </w:p>
        </w:tc>
        <w:tc>
          <w:tcPr>
            <w:tcW w:w="822" w:type="pct"/>
            <w:tcBorders>
              <w:top w:val="nil"/>
              <w:left w:val="outset" w:sz="6" w:space="0" w:color="auto"/>
              <w:bottom w:val="outset" w:sz="6" w:space="0" w:color="auto"/>
              <w:right w:val="outset" w:sz="6" w:space="0" w:color="auto"/>
            </w:tcBorders>
          </w:tcPr>
          <w:p w14:paraId="38D5F308" w14:textId="293285B0"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2D93CD2" w14:textId="393108FC" w:rsidR="00C5259B" w:rsidRPr="004542DA" w:rsidRDefault="00C5259B" w:rsidP="00C5259B">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2FEFFA1" w14:textId="095C68E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6BA1BE4C" w14:textId="6B443099"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C5259B" w:rsidRPr="004542DA" w14:paraId="61C268D9" w14:textId="77777777" w:rsidTr="00902A35">
        <w:tc>
          <w:tcPr>
            <w:tcW w:w="300" w:type="pct"/>
            <w:tcBorders>
              <w:top w:val="nil"/>
              <w:left w:val="outset" w:sz="6" w:space="0" w:color="auto"/>
              <w:bottom w:val="outset" w:sz="6" w:space="0" w:color="auto"/>
              <w:right w:val="outset" w:sz="6" w:space="0" w:color="auto"/>
            </w:tcBorders>
          </w:tcPr>
          <w:p w14:paraId="53AC4F5C" w14:textId="179E49FD"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32</w:t>
            </w:r>
          </w:p>
        </w:tc>
        <w:tc>
          <w:tcPr>
            <w:tcW w:w="745" w:type="pct"/>
            <w:tcBorders>
              <w:top w:val="nil"/>
              <w:left w:val="outset" w:sz="6" w:space="0" w:color="auto"/>
              <w:bottom w:val="outset" w:sz="6" w:space="0" w:color="auto"/>
              <w:right w:val="outset" w:sz="6" w:space="0" w:color="auto"/>
            </w:tcBorders>
          </w:tcPr>
          <w:p w14:paraId="146D6374" w14:textId="3749D4D8" w:rsidR="00C5259B" w:rsidRPr="004542DA" w:rsidRDefault="00C5259B" w:rsidP="00C5259B">
            <w:pPr>
              <w:pStyle w:val="Default"/>
              <w:contextualSpacing/>
              <w:rPr>
                <w:rFonts w:ascii="OfficinaSansBookC" w:hAnsi="OfficinaSansBookC"/>
                <w:b/>
              </w:rPr>
            </w:pPr>
            <w:r w:rsidRPr="004542DA">
              <w:rPr>
                <w:rFonts w:ascii="OfficinaSansBookC" w:hAnsi="OfficinaSansBookC"/>
                <w:b/>
              </w:rPr>
              <w:t>Контрольная работа №</w:t>
            </w:r>
            <w:r w:rsidR="001C4DA3">
              <w:rPr>
                <w:rFonts w:ascii="OfficinaSansBookC" w:hAnsi="OfficinaSansBookC"/>
                <w:b/>
              </w:rPr>
              <w:t>2</w:t>
            </w:r>
            <w:r w:rsidRPr="004542DA">
              <w:rPr>
                <w:rFonts w:ascii="OfficinaSansBookC" w:hAnsi="OfficinaSansBookC"/>
              </w:rPr>
              <w:t xml:space="preserve"> </w:t>
            </w:r>
            <w:r w:rsidR="001C4DA3" w:rsidRPr="007010E0">
              <w:rPr>
                <w:rFonts w:ascii="OfficinaSansBookC" w:hAnsi="OfficinaSansBookC"/>
              </w:rPr>
              <w:t>«Электрическое</w:t>
            </w:r>
            <w:r w:rsidR="001C4DA3" w:rsidRPr="007010E0">
              <w:rPr>
                <w:rFonts w:ascii="OfficinaSansBookC" w:hAnsi="OfficinaSansBookC"/>
                <w:spacing w:val="-2"/>
              </w:rPr>
              <w:t xml:space="preserve"> </w:t>
            </w:r>
            <w:r w:rsidR="001C4DA3" w:rsidRPr="007010E0">
              <w:rPr>
                <w:rFonts w:ascii="OfficinaSansBookC" w:hAnsi="OfficinaSansBookC"/>
              </w:rPr>
              <w:t>поле.</w:t>
            </w:r>
            <w:r w:rsidR="001C4DA3" w:rsidRPr="007010E0">
              <w:rPr>
                <w:rFonts w:ascii="OfficinaSansBookC" w:hAnsi="OfficinaSansBookC"/>
                <w:spacing w:val="-2"/>
              </w:rPr>
              <w:t xml:space="preserve"> </w:t>
            </w:r>
            <w:r w:rsidR="001C4DA3" w:rsidRPr="007010E0">
              <w:rPr>
                <w:rFonts w:ascii="OfficinaSansBookC" w:hAnsi="OfficinaSansBookC"/>
              </w:rPr>
              <w:t>Законы</w:t>
            </w:r>
            <w:r w:rsidR="001C4DA3" w:rsidRPr="007010E0">
              <w:rPr>
                <w:rFonts w:ascii="OfficinaSansBookC" w:hAnsi="OfficinaSansBookC"/>
                <w:spacing w:val="-4"/>
              </w:rPr>
              <w:t xml:space="preserve"> </w:t>
            </w:r>
            <w:r w:rsidR="001C4DA3" w:rsidRPr="007010E0">
              <w:rPr>
                <w:rFonts w:ascii="OfficinaSansBookC" w:hAnsi="OfficinaSansBookC"/>
              </w:rPr>
              <w:t>постоянного</w:t>
            </w:r>
            <w:r w:rsidR="001C4DA3" w:rsidRPr="007010E0">
              <w:rPr>
                <w:rFonts w:ascii="OfficinaSansBookC" w:hAnsi="OfficinaSansBookC"/>
                <w:spacing w:val="-3"/>
              </w:rPr>
              <w:t xml:space="preserve"> </w:t>
            </w:r>
            <w:r w:rsidR="001C4DA3" w:rsidRPr="007010E0">
              <w:rPr>
                <w:rFonts w:ascii="OfficinaSansBookC" w:hAnsi="OfficinaSansBookC"/>
              </w:rPr>
              <w:t>тока. Магнитное</w:t>
            </w:r>
            <w:r w:rsidR="001C4DA3" w:rsidRPr="007010E0">
              <w:rPr>
                <w:rFonts w:ascii="OfficinaSansBookC" w:hAnsi="OfficinaSansBookC"/>
                <w:spacing w:val="-5"/>
              </w:rPr>
              <w:t xml:space="preserve"> </w:t>
            </w:r>
            <w:r w:rsidR="001C4DA3" w:rsidRPr="007010E0">
              <w:rPr>
                <w:rFonts w:ascii="OfficinaSansBookC" w:hAnsi="OfficinaSansBookC"/>
              </w:rPr>
              <w:t>поле.</w:t>
            </w:r>
            <w:r w:rsidR="001C4DA3" w:rsidRPr="007010E0">
              <w:rPr>
                <w:rFonts w:ascii="OfficinaSansBookC" w:hAnsi="OfficinaSansBookC"/>
                <w:spacing w:val="-3"/>
              </w:rPr>
              <w:t xml:space="preserve"> </w:t>
            </w:r>
            <w:r w:rsidR="001C4DA3" w:rsidRPr="007010E0">
              <w:rPr>
                <w:rFonts w:ascii="OfficinaSansBookC" w:hAnsi="OfficinaSansBookC"/>
              </w:rPr>
              <w:t>Электромагнитная</w:t>
            </w:r>
            <w:r w:rsidR="001C4DA3" w:rsidRPr="007010E0">
              <w:rPr>
                <w:rFonts w:ascii="OfficinaSansBookC" w:hAnsi="OfficinaSansBookC"/>
                <w:spacing w:val="-2"/>
              </w:rPr>
              <w:t xml:space="preserve"> </w:t>
            </w:r>
            <w:r w:rsidR="001C4DA3" w:rsidRPr="007010E0">
              <w:rPr>
                <w:rFonts w:ascii="OfficinaSansBookC" w:hAnsi="OfficinaSansBookC"/>
              </w:rPr>
              <w:t>индукция»</w:t>
            </w:r>
          </w:p>
        </w:tc>
        <w:tc>
          <w:tcPr>
            <w:tcW w:w="319" w:type="pct"/>
            <w:tcBorders>
              <w:top w:val="nil"/>
              <w:left w:val="outset" w:sz="6" w:space="0" w:color="auto"/>
              <w:bottom w:val="outset" w:sz="6" w:space="0" w:color="auto"/>
              <w:right w:val="outset" w:sz="6" w:space="0" w:color="auto"/>
            </w:tcBorders>
          </w:tcPr>
          <w:p w14:paraId="438D0340" w14:textId="77777777" w:rsidR="00C5259B" w:rsidRPr="00FD11E4" w:rsidRDefault="00C5259B" w:rsidP="00C5259B">
            <w:pPr>
              <w:spacing w:after="0" w:line="240" w:lineRule="auto"/>
              <w:contextualSpacing/>
              <w:jc w:val="center"/>
              <w:rPr>
                <w:rFonts w:ascii="OfficinaSansBookC" w:hAnsi="OfficinaSansBookC" w:cs="Times New Roman"/>
                <w:b/>
                <w:sz w:val="24"/>
                <w:szCs w:val="24"/>
              </w:rPr>
            </w:pPr>
            <w:r w:rsidRPr="00FD11E4">
              <w:rPr>
                <w:rFonts w:ascii="OfficinaSansBookC" w:hAnsi="OfficinaSansBookC" w:cs="Times New Roman"/>
                <w:b/>
                <w:sz w:val="24"/>
                <w:szCs w:val="24"/>
              </w:rPr>
              <w:t>2</w:t>
            </w:r>
          </w:p>
        </w:tc>
        <w:tc>
          <w:tcPr>
            <w:tcW w:w="757" w:type="pct"/>
            <w:tcBorders>
              <w:top w:val="nil"/>
              <w:left w:val="outset" w:sz="6" w:space="0" w:color="auto"/>
              <w:bottom w:val="outset" w:sz="6" w:space="0" w:color="auto"/>
              <w:right w:val="outset" w:sz="6" w:space="0" w:color="auto"/>
            </w:tcBorders>
          </w:tcPr>
          <w:p w14:paraId="13C28B3D" w14:textId="1A07507E"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Проверка и контрол</w:t>
            </w:r>
            <w:r w:rsidR="00EC7E09">
              <w:rPr>
                <w:rFonts w:ascii="OfficinaSansBookC" w:hAnsi="OfficinaSansBookC" w:cs="Times New Roman"/>
                <w:color w:val="000000"/>
                <w:sz w:val="24"/>
                <w:szCs w:val="24"/>
                <w:highlight w:val="white"/>
              </w:rPr>
              <w:t>ь</w:t>
            </w:r>
            <w:r w:rsidRPr="004542DA">
              <w:rPr>
                <w:rFonts w:ascii="OfficinaSansBookC" w:hAnsi="OfficinaSansBookC" w:cs="Times New Roman"/>
                <w:color w:val="000000"/>
                <w:sz w:val="24"/>
                <w:szCs w:val="24"/>
                <w:highlight w:val="white"/>
              </w:rPr>
              <w:t xml:space="preserve"> знаний</w:t>
            </w:r>
          </w:p>
        </w:tc>
        <w:tc>
          <w:tcPr>
            <w:tcW w:w="822" w:type="pct"/>
            <w:tcBorders>
              <w:top w:val="nil"/>
              <w:left w:val="outset" w:sz="6" w:space="0" w:color="auto"/>
              <w:bottom w:val="outset" w:sz="6" w:space="0" w:color="auto"/>
              <w:right w:val="outset" w:sz="6" w:space="0" w:color="auto"/>
            </w:tcBorders>
          </w:tcPr>
          <w:p w14:paraId="29646699"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BC0C158"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CC60490"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BCDD072" w14:textId="1221B35F"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контрольной работы</w:t>
            </w:r>
          </w:p>
        </w:tc>
      </w:tr>
      <w:tr w:rsidR="00C5259B" w:rsidRPr="004542DA" w14:paraId="5DCC849D" w14:textId="77777777" w:rsidTr="00902A35">
        <w:tc>
          <w:tcPr>
            <w:tcW w:w="300" w:type="pct"/>
            <w:tcBorders>
              <w:top w:val="nil"/>
              <w:left w:val="outset" w:sz="6" w:space="0" w:color="auto"/>
              <w:bottom w:val="outset" w:sz="6" w:space="0" w:color="auto"/>
              <w:right w:val="outset" w:sz="6" w:space="0" w:color="auto"/>
            </w:tcBorders>
          </w:tcPr>
          <w:p w14:paraId="7A3D38F3" w14:textId="0A90C36B" w:rsidR="00C5259B" w:rsidRPr="004542DA" w:rsidRDefault="00C5259B" w:rsidP="00C5259B">
            <w:pPr>
              <w:spacing w:after="0" w:line="240" w:lineRule="auto"/>
              <w:contextualSpacing/>
              <w:jc w:val="center"/>
              <w:rPr>
                <w:rFonts w:ascii="OfficinaSansBookC" w:hAnsi="OfficinaSansBookC" w:cs="Times New Roman"/>
                <w:b/>
                <w:bCs/>
                <w:iCs/>
                <w:sz w:val="24"/>
                <w:szCs w:val="24"/>
              </w:rPr>
            </w:pPr>
          </w:p>
        </w:tc>
        <w:tc>
          <w:tcPr>
            <w:tcW w:w="745" w:type="pct"/>
            <w:tcBorders>
              <w:top w:val="nil"/>
              <w:left w:val="outset" w:sz="6" w:space="0" w:color="auto"/>
              <w:bottom w:val="outset" w:sz="6" w:space="0" w:color="auto"/>
              <w:right w:val="outset" w:sz="6" w:space="0" w:color="auto"/>
            </w:tcBorders>
          </w:tcPr>
          <w:p w14:paraId="19BEC69A"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
                <w:bCs/>
                <w:sz w:val="24"/>
                <w:szCs w:val="24"/>
              </w:rPr>
              <w:t>Раздел 4.</w:t>
            </w:r>
            <w:r w:rsidRPr="004542DA">
              <w:rPr>
                <w:rFonts w:ascii="OfficinaSansBookC" w:hAnsi="OfficinaSansBookC" w:cs="Times New Roman"/>
                <w:b/>
                <w:sz w:val="24"/>
                <w:szCs w:val="24"/>
              </w:rPr>
              <w:t xml:space="preserve"> </w:t>
            </w:r>
            <w:r w:rsidRPr="004542DA">
              <w:rPr>
                <w:rFonts w:ascii="OfficinaSansBookC" w:hAnsi="OfficinaSansBookC" w:cs="Times New Roman"/>
                <w:b/>
                <w:bCs/>
                <w:sz w:val="24"/>
                <w:szCs w:val="24"/>
              </w:rPr>
              <w:t>Колебания и волны</w:t>
            </w:r>
          </w:p>
        </w:tc>
        <w:tc>
          <w:tcPr>
            <w:tcW w:w="319" w:type="pct"/>
            <w:tcBorders>
              <w:top w:val="nil"/>
              <w:left w:val="outset" w:sz="6" w:space="0" w:color="auto"/>
              <w:bottom w:val="outset" w:sz="6" w:space="0" w:color="auto"/>
              <w:right w:val="outset" w:sz="6" w:space="0" w:color="auto"/>
            </w:tcBorders>
          </w:tcPr>
          <w:p w14:paraId="46D5D364" w14:textId="69800024" w:rsidR="00C5259B" w:rsidRPr="004542DA" w:rsidRDefault="00BD63BF" w:rsidP="00C5259B">
            <w:pPr>
              <w:spacing w:after="0" w:line="240" w:lineRule="auto"/>
              <w:contextualSpacing/>
              <w:jc w:val="center"/>
              <w:rPr>
                <w:rFonts w:ascii="OfficinaSansBookC" w:hAnsi="OfficinaSansBookC" w:cs="Times New Roman"/>
                <w:b/>
                <w:sz w:val="24"/>
                <w:szCs w:val="24"/>
              </w:rPr>
            </w:pPr>
            <w:r>
              <w:rPr>
                <w:rFonts w:asciiTheme="minorHAnsi" w:hAnsiTheme="minorHAnsi" w:cs="Times New Roman"/>
                <w:b/>
                <w:sz w:val="24"/>
                <w:szCs w:val="24"/>
                <w:lang w:val="en-US"/>
              </w:rPr>
              <w:t>1</w:t>
            </w:r>
            <w:r w:rsidR="00C5259B" w:rsidRPr="004542DA">
              <w:rPr>
                <w:rFonts w:ascii="OfficinaSansBookC" w:hAnsi="OfficinaSansBookC" w:cs="Times New Roman"/>
                <w:b/>
                <w:sz w:val="24"/>
                <w:szCs w:val="24"/>
              </w:rPr>
              <w:t>0</w:t>
            </w:r>
          </w:p>
        </w:tc>
        <w:tc>
          <w:tcPr>
            <w:tcW w:w="757" w:type="pct"/>
            <w:tcBorders>
              <w:top w:val="nil"/>
              <w:left w:val="outset" w:sz="6" w:space="0" w:color="auto"/>
              <w:bottom w:val="outset" w:sz="6" w:space="0" w:color="auto"/>
              <w:right w:val="outset" w:sz="6" w:space="0" w:color="auto"/>
            </w:tcBorders>
          </w:tcPr>
          <w:p w14:paraId="141B8E2E" w14:textId="77777777"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002A2EF1"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D5777D0"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F9C6378"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DA0D307" w14:textId="77777777" w:rsidR="00C5259B" w:rsidRPr="004542DA" w:rsidRDefault="00C5259B" w:rsidP="00C5259B">
            <w:pPr>
              <w:spacing w:after="0" w:line="240" w:lineRule="auto"/>
              <w:contextualSpacing/>
              <w:rPr>
                <w:rFonts w:ascii="OfficinaSansBookC" w:hAnsi="OfficinaSansBookC" w:cs="Times New Roman"/>
                <w:sz w:val="24"/>
                <w:szCs w:val="24"/>
              </w:rPr>
            </w:pPr>
          </w:p>
        </w:tc>
      </w:tr>
      <w:tr w:rsidR="00C5259B" w:rsidRPr="004542DA" w14:paraId="108A609F" w14:textId="77777777" w:rsidTr="00902A35">
        <w:tc>
          <w:tcPr>
            <w:tcW w:w="300" w:type="pct"/>
            <w:tcBorders>
              <w:top w:val="nil"/>
              <w:left w:val="outset" w:sz="6" w:space="0" w:color="auto"/>
              <w:bottom w:val="outset" w:sz="6" w:space="0" w:color="auto"/>
              <w:right w:val="outset" w:sz="6" w:space="0" w:color="auto"/>
            </w:tcBorders>
          </w:tcPr>
          <w:p w14:paraId="0A086968" w14:textId="6EA5834F" w:rsidR="00C5259B" w:rsidRPr="004542DA" w:rsidRDefault="00C5259B" w:rsidP="00C5259B">
            <w:pPr>
              <w:spacing w:after="0" w:line="240" w:lineRule="auto"/>
              <w:contextualSpacing/>
              <w:jc w:val="center"/>
              <w:rPr>
                <w:rFonts w:ascii="OfficinaSansBookC" w:hAnsi="OfficinaSansBookC" w:cs="Times New Roman"/>
                <w:b/>
                <w:bCs/>
                <w:iCs/>
                <w:sz w:val="24"/>
                <w:szCs w:val="24"/>
              </w:rPr>
            </w:pPr>
          </w:p>
        </w:tc>
        <w:tc>
          <w:tcPr>
            <w:tcW w:w="745" w:type="pct"/>
            <w:tcBorders>
              <w:top w:val="nil"/>
              <w:left w:val="outset" w:sz="6" w:space="0" w:color="auto"/>
              <w:bottom w:val="outset" w:sz="6" w:space="0" w:color="auto"/>
              <w:right w:val="outset" w:sz="6" w:space="0" w:color="auto"/>
            </w:tcBorders>
          </w:tcPr>
          <w:p w14:paraId="7FC0839C" w14:textId="77777777" w:rsidR="00C5259B" w:rsidRPr="004542DA" w:rsidRDefault="00C5259B" w:rsidP="00C5259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4.1</w:t>
            </w:r>
          </w:p>
          <w:p w14:paraId="1785E6CB" w14:textId="77777777" w:rsidR="00C5259B" w:rsidRPr="004542DA" w:rsidRDefault="00C5259B" w:rsidP="00C5259B">
            <w:pPr>
              <w:pStyle w:val="Default"/>
              <w:contextualSpacing/>
              <w:rPr>
                <w:rFonts w:ascii="OfficinaSansBookC" w:hAnsi="OfficinaSansBookC"/>
                <w:b/>
              </w:rPr>
            </w:pPr>
            <w:r w:rsidRPr="004542DA">
              <w:rPr>
                <w:rFonts w:ascii="OfficinaSansBookC" w:hAnsi="OfficinaSansBookC"/>
                <w:bCs/>
              </w:rPr>
              <w:t>Механические колебания и волны</w:t>
            </w:r>
          </w:p>
        </w:tc>
        <w:tc>
          <w:tcPr>
            <w:tcW w:w="319" w:type="pct"/>
            <w:tcBorders>
              <w:top w:val="nil"/>
              <w:left w:val="outset" w:sz="6" w:space="0" w:color="auto"/>
              <w:bottom w:val="outset" w:sz="6" w:space="0" w:color="auto"/>
              <w:right w:val="outset" w:sz="6" w:space="0" w:color="auto"/>
            </w:tcBorders>
          </w:tcPr>
          <w:p w14:paraId="06F3BB9D" w14:textId="77777777" w:rsidR="00C5259B" w:rsidRPr="004542DA" w:rsidRDefault="00C5259B" w:rsidP="00C5259B">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4</w:t>
            </w:r>
          </w:p>
        </w:tc>
        <w:tc>
          <w:tcPr>
            <w:tcW w:w="757" w:type="pct"/>
            <w:tcBorders>
              <w:top w:val="nil"/>
              <w:left w:val="outset" w:sz="6" w:space="0" w:color="auto"/>
              <w:bottom w:val="outset" w:sz="6" w:space="0" w:color="auto"/>
              <w:right w:val="outset" w:sz="6" w:space="0" w:color="auto"/>
            </w:tcBorders>
          </w:tcPr>
          <w:p w14:paraId="4F711C8C" w14:textId="77777777"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41610EA3"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37B4CA5"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C383014"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42995CD0" w14:textId="77777777" w:rsidR="00C5259B" w:rsidRPr="004542DA" w:rsidRDefault="00C5259B" w:rsidP="00C5259B">
            <w:pPr>
              <w:spacing w:after="0" w:line="240" w:lineRule="auto"/>
              <w:contextualSpacing/>
              <w:rPr>
                <w:rFonts w:ascii="OfficinaSansBookC" w:hAnsi="OfficinaSansBookC" w:cs="Times New Roman"/>
                <w:sz w:val="24"/>
                <w:szCs w:val="24"/>
              </w:rPr>
            </w:pPr>
          </w:p>
        </w:tc>
      </w:tr>
      <w:tr w:rsidR="00C5259B" w:rsidRPr="004542DA" w14:paraId="12D6AF37" w14:textId="77777777" w:rsidTr="00902A35">
        <w:tc>
          <w:tcPr>
            <w:tcW w:w="300" w:type="pct"/>
            <w:tcBorders>
              <w:top w:val="nil"/>
              <w:left w:val="outset" w:sz="6" w:space="0" w:color="auto"/>
              <w:bottom w:val="outset" w:sz="6" w:space="0" w:color="auto"/>
              <w:right w:val="outset" w:sz="6" w:space="0" w:color="auto"/>
            </w:tcBorders>
          </w:tcPr>
          <w:p w14:paraId="27A96B10" w14:textId="5FB68D97"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33</w:t>
            </w:r>
          </w:p>
        </w:tc>
        <w:tc>
          <w:tcPr>
            <w:tcW w:w="745" w:type="pct"/>
            <w:tcBorders>
              <w:top w:val="nil"/>
              <w:left w:val="outset" w:sz="6" w:space="0" w:color="auto"/>
              <w:bottom w:val="outset" w:sz="6" w:space="0" w:color="auto"/>
              <w:right w:val="outset" w:sz="6" w:space="0" w:color="auto"/>
            </w:tcBorders>
          </w:tcPr>
          <w:p w14:paraId="297CFA3D" w14:textId="77777777" w:rsidR="00C5259B" w:rsidRPr="004542DA" w:rsidRDefault="00C5259B" w:rsidP="00C5259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sz w:val="24"/>
                <w:szCs w:val="24"/>
              </w:rPr>
              <w:t>Гармонические колебания. Свободные механические колебания. Превращение энергии при колебательном движении</w:t>
            </w:r>
          </w:p>
        </w:tc>
        <w:tc>
          <w:tcPr>
            <w:tcW w:w="319" w:type="pct"/>
            <w:tcBorders>
              <w:top w:val="nil"/>
              <w:left w:val="outset" w:sz="6" w:space="0" w:color="auto"/>
              <w:bottom w:val="outset" w:sz="6" w:space="0" w:color="auto"/>
              <w:right w:val="outset" w:sz="6" w:space="0" w:color="auto"/>
            </w:tcBorders>
          </w:tcPr>
          <w:p w14:paraId="3A560A51" w14:textId="77777777" w:rsidR="00C5259B" w:rsidRPr="004542DA" w:rsidRDefault="00C5259B" w:rsidP="00C5259B">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11D6A8B5" w14:textId="3F0AE635"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7312F514"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950EB7D"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066F18D"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84D9194"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расчетных задач</w:t>
            </w:r>
          </w:p>
        </w:tc>
      </w:tr>
      <w:tr w:rsidR="00C5259B" w:rsidRPr="004542DA" w14:paraId="06E0AA8A" w14:textId="77777777" w:rsidTr="00902A35">
        <w:tc>
          <w:tcPr>
            <w:tcW w:w="300" w:type="pct"/>
            <w:tcBorders>
              <w:top w:val="nil"/>
              <w:left w:val="outset" w:sz="6" w:space="0" w:color="auto"/>
              <w:bottom w:val="outset" w:sz="6" w:space="0" w:color="auto"/>
              <w:right w:val="outset" w:sz="6" w:space="0" w:color="auto"/>
            </w:tcBorders>
          </w:tcPr>
          <w:p w14:paraId="510C794B" w14:textId="5C85CEF6"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34</w:t>
            </w:r>
          </w:p>
        </w:tc>
        <w:tc>
          <w:tcPr>
            <w:tcW w:w="745" w:type="pct"/>
            <w:tcBorders>
              <w:top w:val="nil"/>
              <w:left w:val="outset" w:sz="6" w:space="0" w:color="auto"/>
              <w:bottom w:val="outset" w:sz="6" w:space="0" w:color="auto"/>
              <w:right w:val="outset" w:sz="6" w:space="0" w:color="auto"/>
            </w:tcBorders>
          </w:tcPr>
          <w:p w14:paraId="66960171"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Поперечные и продольные волны. Характеристики волны</w:t>
            </w:r>
          </w:p>
        </w:tc>
        <w:tc>
          <w:tcPr>
            <w:tcW w:w="319" w:type="pct"/>
            <w:tcBorders>
              <w:top w:val="nil"/>
              <w:left w:val="outset" w:sz="6" w:space="0" w:color="auto"/>
              <w:bottom w:val="outset" w:sz="6" w:space="0" w:color="auto"/>
              <w:right w:val="outset" w:sz="6" w:space="0" w:color="auto"/>
            </w:tcBorders>
          </w:tcPr>
          <w:p w14:paraId="23C24C08" w14:textId="77777777" w:rsidR="00C5259B" w:rsidRPr="004542DA" w:rsidRDefault="00C5259B" w:rsidP="00C5259B">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6FEB8BAC" w14:textId="2BDACDE0"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3A5A2B3D"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039906A"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B65F066"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0C4543F" w14:textId="77777777" w:rsidR="00C5259B" w:rsidRPr="004542DA" w:rsidRDefault="00C5259B" w:rsidP="00C5259B">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фронтальный опрос</w:t>
            </w:r>
          </w:p>
        </w:tc>
      </w:tr>
      <w:tr w:rsidR="00C5259B" w:rsidRPr="004542DA" w14:paraId="597E2CF5" w14:textId="77777777" w:rsidTr="00902A35">
        <w:tc>
          <w:tcPr>
            <w:tcW w:w="300" w:type="pct"/>
            <w:tcBorders>
              <w:top w:val="nil"/>
              <w:left w:val="outset" w:sz="6" w:space="0" w:color="auto"/>
              <w:bottom w:val="outset" w:sz="6" w:space="0" w:color="auto"/>
              <w:right w:val="outset" w:sz="6" w:space="0" w:color="auto"/>
            </w:tcBorders>
          </w:tcPr>
          <w:p w14:paraId="73FB25B4" w14:textId="7FC8E106" w:rsidR="00C5259B" w:rsidRPr="006628DF" w:rsidRDefault="006628DF" w:rsidP="00C5259B">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35</w:t>
            </w:r>
          </w:p>
        </w:tc>
        <w:tc>
          <w:tcPr>
            <w:tcW w:w="745" w:type="pct"/>
            <w:tcBorders>
              <w:top w:val="nil"/>
              <w:left w:val="outset" w:sz="6" w:space="0" w:color="auto"/>
              <w:bottom w:val="outset" w:sz="6" w:space="0" w:color="auto"/>
              <w:right w:val="outset" w:sz="6" w:space="0" w:color="auto"/>
            </w:tcBorders>
          </w:tcPr>
          <w:p w14:paraId="04E2713A" w14:textId="77777777" w:rsidR="00C5259B" w:rsidRPr="004542DA" w:rsidRDefault="00C5259B" w:rsidP="00C5259B">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4.2</w:t>
            </w:r>
          </w:p>
          <w:p w14:paraId="7E1E7F7B" w14:textId="77777777" w:rsidR="00C5259B" w:rsidRPr="004542DA" w:rsidRDefault="00C5259B" w:rsidP="00C5259B">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Cs/>
                <w:sz w:val="24"/>
                <w:szCs w:val="24"/>
              </w:rPr>
              <w:t>Электромагнитные колебания и волны</w:t>
            </w:r>
          </w:p>
        </w:tc>
        <w:tc>
          <w:tcPr>
            <w:tcW w:w="319" w:type="pct"/>
            <w:tcBorders>
              <w:top w:val="nil"/>
              <w:left w:val="outset" w:sz="6" w:space="0" w:color="auto"/>
              <w:bottom w:val="outset" w:sz="6" w:space="0" w:color="auto"/>
              <w:right w:val="outset" w:sz="6" w:space="0" w:color="auto"/>
            </w:tcBorders>
          </w:tcPr>
          <w:p w14:paraId="730D8179" w14:textId="449413ED" w:rsidR="00C5259B" w:rsidRPr="004542DA" w:rsidRDefault="001C4DA3" w:rsidP="00C5259B">
            <w:pPr>
              <w:spacing w:after="0" w:line="240" w:lineRule="auto"/>
              <w:contextualSpacing/>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757" w:type="pct"/>
            <w:tcBorders>
              <w:top w:val="nil"/>
              <w:left w:val="outset" w:sz="6" w:space="0" w:color="auto"/>
              <w:bottom w:val="outset" w:sz="6" w:space="0" w:color="auto"/>
              <w:right w:val="outset" w:sz="6" w:space="0" w:color="auto"/>
            </w:tcBorders>
          </w:tcPr>
          <w:p w14:paraId="682CFF75" w14:textId="77777777" w:rsidR="00C5259B" w:rsidRPr="004542DA" w:rsidRDefault="00C5259B" w:rsidP="00C5259B">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21511920"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F3DB080"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CA8EA1A" w14:textId="77777777" w:rsidR="00C5259B" w:rsidRPr="004542DA" w:rsidRDefault="00C5259B" w:rsidP="00C5259B">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729CBDA" w14:textId="77777777" w:rsidR="00C5259B" w:rsidRPr="004542DA" w:rsidRDefault="00C5259B" w:rsidP="00C5259B">
            <w:pPr>
              <w:spacing w:after="0" w:line="240" w:lineRule="auto"/>
              <w:contextualSpacing/>
              <w:rPr>
                <w:rFonts w:ascii="OfficinaSansBookC" w:hAnsi="OfficinaSansBookC" w:cs="Times New Roman"/>
                <w:sz w:val="24"/>
                <w:szCs w:val="24"/>
              </w:rPr>
            </w:pPr>
          </w:p>
        </w:tc>
      </w:tr>
      <w:tr w:rsidR="00E717FF" w:rsidRPr="004542DA" w14:paraId="28DBE2A5" w14:textId="77777777" w:rsidTr="00902A35">
        <w:tc>
          <w:tcPr>
            <w:tcW w:w="300" w:type="pct"/>
            <w:tcBorders>
              <w:top w:val="nil"/>
              <w:left w:val="outset" w:sz="6" w:space="0" w:color="auto"/>
              <w:bottom w:val="outset" w:sz="6" w:space="0" w:color="auto"/>
              <w:right w:val="outset" w:sz="6" w:space="0" w:color="auto"/>
            </w:tcBorders>
          </w:tcPr>
          <w:p w14:paraId="588F86C6" w14:textId="7F168FE2" w:rsidR="00E717FF" w:rsidRPr="006628DF" w:rsidRDefault="006628DF"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36</w:t>
            </w:r>
          </w:p>
        </w:tc>
        <w:tc>
          <w:tcPr>
            <w:tcW w:w="745" w:type="pct"/>
            <w:tcBorders>
              <w:top w:val="nil"/>
              <w:left w:val="outset" w:sz="6" w:space="0" w:color="auto"/>
              <w:bottom w:val="outset" w:sz="6" w:space="0" w:color="auto"/>
              <w:right w:val="outset" w:sz="6" w:space="0" w:color="auto"/>
            </w:tcBorders>
          </w:tcPr>
          <w:p w14:paraId="1532369E" w14:textId="0FD92AA2"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Свободные электромагнитные колебания. Формула Томсона. </w:t>
            </w:r>
            <w:r w:rsidRPr="001C4DA3">
              <w:rPr>
                <w:rFonts w:ascii="OfficinaSansBookC" w:hAnsi="OfficinaSansBookC" w:cs="Times New Roman"/>
                <w:sz w:val="24"/>
                <w:szCs w:val="24"/>
              </w:rPr>
              <w:t>Переменный ток.</w:t>
            </w:r>
          </w:p>
        </w:tc>
        <w:tc>
          <w:tcPr>
            <w:tcW w:w="319" w:type="pct"/>
            <w:tcBorders>
              <w:top w:val="nil"/>
              <w:left w:val="outset" w:sz="6" w:space="0" w:color="auto"/>
              <w:bottom w:val="outset" w:sz="6" w:space="0" w:color="auto"/>
              <w:right w:val="outset" w:sz="6" w:space="0" w:color="auto"/>
            </w:tcBorders>
          </w:tcPr>
          <w:p w14:paraId="42661953"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61E65B65" w14:textId="4A14A25C"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5D4D0E27" w14:textId="3E296F58"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024CD8D" w14:textId="27F0062B" w:rsidR="00E717FF" w:rsidRPr="004542DA" w:rsidRDefault="00E717FF" w:rsidP="00E717FF">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EEE7CD4" w14:textId="123F781F"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A237371" w14:textId="24C7DE3E"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r>
              <w:rPr>
                <w:rFonts w:ascii="OfficinaSansBookC" w:hAnsi="OfficinaSansBookC" w:cs="Times New Roman"/>
                <w:sz w:val="24"/>
                <w:szCs w:val="24"/>
              </w:rPr>
              <w:t>.</w:t>
            </w:r>
            <w:r w:rsidRPr="004542DA">
              <w:rPr>
                <w:rFonts w:ascii="OfficinaSansBookC" w:hAnsi="OfficinaSansBookC" w:cs="Times New Roman"/>
                <w:sz w:val="24"/>
                <w:szCs w:val="24"/>
              </w:rPr>
              <w:t xml:space="preserve"> Оценка решения качественных и расчетных задач.</w:t>
            </w:r>
          </w:p>
          <w:p w14:paraId="2E37AC5B" w14:textId="3D10BAD3"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Фронтальный устный опрос</w:t>
            </w:r>
          </w:p>
        </w:tc>
      </w:tr>
      <w:tr w:rsidR="00E717FF" w:rsidRPr="004542DA" w14:paraId="35A5F36D" w14:textId="77777777" w:rsidTr="00902A35">
        <w:tc>
          <w:tcPr>
            <w:tcW w:w="300" w:type="pct"/>
            <w:tcBorders>
              <w:top w:val="nil"/>
              <w:left w:val="outset" w:sz="6" w:space="0" w:color="auto"/>
              <w:bottom w:val="outset" w:sz="6" w:space="0" w:color="auto"/>
              <w:right w:val="outset" w:sz="6" w:space="0" w:color="auto"/>
            </w:tcBorders>
          </w:tcPr>
          <w:p w14:paraId="6B8149ED" w14:textId="0FC16181" w:rsidR="00E717FF" w:rsidRPr="006628DF" w:rsidRDefault="006628DF"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37</w:t>
            </w:r>
          </w:p>
        </w:tc>
        <w:tc>
          <w:tcPr>
            <w:tcW w:w="745" w:type="pct"/>
            <w:tcBorders>
              <w:top w:val="nil"/>
              <w:left w:val="outset" w:sz="6" w:space="0" w:color="auto"/>
              <w:bottom w:val="outset" w:sz="6" w:space="0" w:color="auto"/>
              <w:right w:val="outset" w:sz="6" w:space="0" w:color="auto"/>
            </w:tcBorders>
          </w:tcPr>
          <w:p w14:paraId="59FDEA47" w14:textId="77777777" w:rsidR="00E717FF" w:rsidRPr="00E717FF" w:rsidRDefault="00E717FF" w:rsidP="00E717FF">
            <w:pPr>
              <w:spacing w:after="0" w:line="240" w:lineRule="auto"/>
              <w:contextualSpacing/>
              <w:rPr>
                <w:rFonts w:ascii="OfficinaSansBookC" w:hAnsi="OfficinaSansBookC" w:cs="Times New Roman"/>
                <w:bCs/>
                <w:iCs/>
                <w:sz w:val="24"/>
                <w:szCs w:val="24"/>
              </w:rPr>
            </w:pPr>
            <w:r w:rsidRPr="00E717FF">
              <w:rPr>
                <w:rFonts w:ascii="OfficinaSansBookC" w:hAnsi="OfficinaSansBookC" w:cs="Times New Roman"/>
                <w:bCs/>
                <w:iCs/>
                <w:sz w:val="24"/>
                <w:szCs w:val="24"/>
              </w:rPr>
              <w:t>Трансформаторы Получение, передача и распределение электроэнергии</w:t>
            </w:r>
          </w:p>
        </w:tc>
        <w:tc>
          <w:tcPr>
            <w:tcW w:w="319" w:type="pct"/>
            <w:tcBorders>
              <w:top w:val="nil"/>
              <w:left w:val="outset" w:sz="6" w:space="0" w:color="auto"/>
              <w:bottom w:val="outset" w:sz="6" w:space="0" w:color="auto"/>
              <w:right w:val="outset" w:sz="6" w:space="0" w:color="auto"/>
            </w:tcBorders>
          </w:tcPr>
          <w:p w14:paraId="7D119642"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26BE5478" w14:textId="3784A026"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4B0EC378" w14:textId="5AE47F88"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06DA17F" w14:textId="08F93149" w:rsidR="00E717FF" w:rsidRPr="004542DA" w:rsidRDefault="00E717FF" w:rsidP="00E717FF">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1E77EFE" w14:textId="56A166FF" w:rsidR="00E717FF" w:rsidRPr="004542DA" w:rsidRDefault="00E717FF" w:rsidP="00E717FF">
            <w:pPr>
              <w:pStyle w:val="110"/>
              <w:spacing w:before="0" w:beforeAutospacing="0" w:after="0" w:afterAutospacing="0" w:line="240" w:lineRule="auto"/>
              <w:contextualSpacing/>
              <w:rPr>
                <w:rFonts w:ascii="OfficinaSansBookC" w:hAnsi="OfficinaSansBookC" w:cs="Times New Roman"/>
              </w:rPr>
            </w:pPr>
          </w:p>
        </w:tc>
        <w:tc>
          <w:tcPr>
            <w:tcW w:w="639" w:type="pct"/>
            <w:tcBorders>
              <w:top w:val="nil"/>
              <w:left w:val="outset" w:sz="6" w:space="0" w:color="auto"/>
              <w:bottom w:val="outset" w:sz="6" w:space="0" w:color="auto"/>
              <w:right w:val="outset" w:sz="6" w:space="0" w:color="auto"/>
            </w:tcBorders>
          </w:tcPr>
          <w:p w14:paraId="48FF942A"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p w14:paraId="0FE3EA73"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Фронтальный письменный опрос</w:t>
            </w:r>
          </w:p>
        </w:tc>
      </w:tr>
      <w:tr w:rsidR="00E717FF" w:rsidRPr="004542DA" w14:paraId="1E3A7987" w14:textId="77777777" w:rsidTr="00902A35">
        <w:tc>
          <w:tcPr>
            <w:tcW w:w="300" w:type="pct"/>
            <w:tcBorders>
              <w:top w:val="nil"/>
              <w:left w:val="outset" w:sz="6" w:space="0" w:color="auto"/>
              <w:bottom w:val="outset" w:sz="6" w:space="0" w:color="auto"/>
              <w:right w:val="outset" w:sz="6" w:space="0" w:color="auto"/>
            </w:tcBorders>
          </w:tcPr>
          <w:p w14:paraId="472CBD08" w14:textId="3B617521" w:rsidR="00E717FF" w:rsidRPr="006628DF" w:rsidRDefault="006628DF"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38</w:t>
            </w:r>
          </w:p>
        </w:tc>
        <w:tc>
          <w:tcPr>
            <w:tcW w:w="745" w:type="pct"/>
            <w:tcBorders>
              <w:top w:val="nil"/>
              <w:left w:val="outset" w:sz="6" w:space="0" w:color="auto"/>
              <w:bottom w:val="outset" w:sz="6" w:space="0" w:color="auto"/>
              <w:right w:val="outset" w:sz="6" w:space="0" w:color="auto"/>
            </w:tcBorders>
          </w:tcPr>
          <w:p w14:paraId="1A5CC63B" w14:textId="04490C1A" w:rsidR="00E717FF" w:rsidRPr="00E717FF" w:rsidRDefault="00E717FF" w:rsidP="00E717FF">
            <w:pPr>
              <w:pStyle w:val="Default"/>
              <w:contextualSpacing/>
              <w:rPr>
                <w:rFonts w:ascii="OfficinaSansBookC" w:hAnsi="OfficinaSansBookC"/>
                <w:b/>
              </w:rPr>
            </w:pPr>
            <w:r w:rsidRPr="00E717FF">
              <w:rPr>
                <w:rFonts w:ascii="OfficinaSansBookC" w:hAnsi="OfficinaSansBookC"/>
              </w:rPr>
              <w:t xml:space="preserve">Электромагнитные волны. Свойства электромагнитных </w:t>
            </w:r>
            <w:r w:rsidRPr="00E717FF">
              <w:rPr>
                <w:rFonts w:ascii="OfficinaSansBookC" w:hAnsi="OfficinaSansBookC"/>
              </w:rPr>
              <w:lastRenderedPageBreak/>
              <w:t>волн.</w:t>
            </w:r>
            <w:r w:rsidRPr="00E717FF">
              <w:rPr>
                <w:rFonts w:ascii="OfficinaSansBookC" w:hAnsi="OfficinaSansBookC"/>
                <w:i/>
              </w:rPr>
              <w:t xml:space="preserve"> </w:t>
            </w:r>
            <w:r w:rsidRPr="00E717FF">
              <w:rPr>
                <w:rFonts w:ascii="OfficinaSansBookC" w:hAnsi="OfficinaSansBookC"/>
              </w:rPr>
              <w:t>Изобретение радио А.С. Поповым</w:t>
            </w:r>
          </w:p>
        </w:tc>
        <w:tc>
          <w:tcPr>
            <w:tcW w:w="319" w:type="pct"/>
            <w:tcBorders>
              <w:top w:val="nil"/>
              <w:left w:val="outset" w:sz="6" w:space="0" w:color="auto"/>
              <w:bottom w:val="outset" w:sz="6" w:space="0" w:color="auto"/>
              <w:right w:val="outset" w:sz="6" w:space="0" w:color="auto"/>
            </w:tcBorders>
          </w:tcPr>
          <w:p w14:paraId="742D959B" w14:textId="0161E916" w:rsidR="00E717FF" w:rsidRPr="00E717FF" w:rsidRDefault="00E717FF" w:rsidP="00E717FF">
            <w:pPr>
              <w:spacing w:after="0" w:line="240" w:lineRule="auto"/>
              <w:contextualSpacing/>
              <w:jc w:val="center"/>
              <w:rPr>
                <w:rFonts w:ascii="OfficinaSansBookC" w:hAnsi="OfficinaSansBookC" w:cs="Times New Roman"/>
                <w:bCs/>
                <w:sz w:val="24"/>
                <w:szCs w:val="24"/>
              </w:rPr>
            </w:pPr>
            <w:r w:rsidRPr="00E717FF">
              <w:rPr>
                <w:rFonts w:ascii="OfficinaSansBookC" w:hAnsi="OfficinaSansBookC" w:cs="Times New Roman"/>
                <w:bCs/>
                <w:sz w:val="24"/>
                <w:szCs w:val="24"/>
              </w:rPr>
              <w:lastRenderedPageBreak/>
              <w:t>2</w:t>
            </w:r>
          </w:p>
        </w:tc>
        <w:tc>
          <w:tcPr>
            <w:tcW w:w="757" w:type="pct"/>
            <w:tcBorders>
              <w:top w:val="nil"/>
              <w:left w:val="outset" w:sz="6" w:space="0" w:color="auto"/>
              <w:bottom w:val="outset" w:sz="6" w:space="0" w:color="auto"/>
              <w:right w:val="outset" w:sz="6" w:space="0" w:color="auto"/>
            </w:tcBorders>
          </w:tcPr>
          <w:p w14:paraId="13D142CA" w14:textId="2437A7D7" w:rsidR="00E717FF" w:rsidRPr="00E717FF" w:rsidRDefault="00E717FF" w:rsidP="00E717FF">
            <w:pPr>
              <w:spacing w:after="0" w:line="240" w:lineRule="auto"/>
              <w:contextualSpacing/>
              <w:jc w:val="center"/>
              <w:rPr>
                <w:rFonts w:ascii="OfficinaSansBookC" w:hAnsi="OfficinaSansBookC" w:cs="Times New Roman"/>
                <w:color w:val="000000"/>
                <w:sz w:val="24"/>
                <w:szCs w:val="24"/>
              </w:rPr>
            </w:pPr>
            <w:r w:rsidRPr="00E717FF">
              <w:rPr>
                <w:rFonts w:ascii="OfficinaSansBookC" w:hAnsi="OfficinaSansBookC" w:cs="Times New Roman"/>
                <w:color w:val="000000"/>
                <w:sz w:val="24"/>
                <w:szCs w:val="24"/>
              </w:rPr>
              <w:t>Комбинированное занятие</w:t>
            </w:r>
          </w:p>
        </w:tc>
        <w:tc>
          <w:tcPr>
            <w:tcW w:w="822" w:type="pct"/>
            <w:tcBorders>
              <w:top w:val="nil"/>
              <w:left w:val="outset" w:sz="6" w:space="0" w:color="auto"/>
              <w:bottom w:val="outset" w:sz="6" w:space="0" w:color="auto"/>
              <w:right w:val="outset" w:sz="6" w:space="0" w:color="auto"/>
            </w:tcBorders>
          </w:tcPr>
          <w:p w14:paraId="5DFBED03"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4C07DAF" w14:textId="77777777" w:rsidR="00E717FF" w:rsidRPr="004542DA" w:rsidRDefault="00E717FF" w:rsidP="00E717FF">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7A26424" w14:textId="77777777" w:rsidR="00E717FF" w:rsidRPr="004542DA" w:rsidRDefault="00E717FF" w:rsidP="00E717FF">
            <w:pPr>
              <w:pStyle w:val="110"/>
              <w:spacing w:before="0" w:beforeAutospacing="0" w:after="0" w:afterAutospacing="0" w:line="240" w:lineRule="auto"/>
              <w:contextualSpacing/>
              <w:rPr>
                <w:rFonts w:ascii="OfficinaSansBookC" w:hAnsi="OfficinaSansBookC" w:cs="Times New Roman"/>
              </w:rPr>
            </w:pPr>
          </w:p>
        </w:tc>
        <w:tc>
          <w:tcPr>
            <w:tcW w:w="639" w:type="pct"/>
            <w:tcBorders>
              <w:top w:val="nil"/>
              <w:left w:val="outset" w:sz="6" w:space="0" w:color="auto"/>
              <w:bottom w:val="outset" w:sz="6" w:space="0" w:color="auto"/>
              <w:right w:val="outset" w:sz="6" w:space="0" w:color="auto"/>
            </w:tcBorders>
          </w:tcPr>
          <w:p w14:paraId="7BE86A14" w14:textId="062EBB73"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E717FF" w:rsidRPr="004542DA" w14:paraId="1DBCB80A" w14:textId="77777777" w:rsidTr="00902A35">
        <w:tc>
          <w:tcPr>
            <w:tcW w:w="300" w:type="pct"/>
            <w:tcBorders>
              <w:top w:val="nil"/>
              <w:left w:val="outset" w:sz="6" w:space="0" w:color="auto"/>
              <w:bottom w:val="outset" w:sz="6" w:space="0" w:color="auto"/>
              <w:right w:val="outset" w:sz="6" w:space="0" w:color="auto"/>
            </w:tcBorders>
          </w:tcPr>
          <w:p w14:paraId="0C4225E3" w14:textId="5D8A6B8E" w:rsidR="00E717FF" w:rsidRPr="006628DF" w:rsidRDefault="00E717FF" w:rsidP="00E717FF">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60B437ED"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
                <w:bCs/>
                <w:sz w:val="24"/>
                <w:szCs w:val="24"/>
              </w:rPr>
              <w:t>Раздел 5.</w:t>
            </w:r>
            <w:r w:rsidRPr="004542DA">
              <w:rPr>
                <w:rFonts w:ascii="OfficinaSansBookC" w:hAnsi="OfficinaSansBookC" w:cs="Times New Roman"/>
                <w:bCs/>
                <w:sz w:val="24"/>
                <w:szCs w:val="24"/>
              </w:rPr>
              <w:t xml:space="preserve"> </w:t>
            </w:r>
            <w:r w:rsidRPr="004542DA">
              <w:rPr>
                <w:rFonts w:ascii="OfficinaSansBookC" w:hAnsi="OfficinaSansBookC" w:cs="Times New Roman"/>
                <w:b/>
                <w:sz w:val="24"/>
                <w:szCs w:val="24"/>
              </w:rPr>
              <w:t>Оптика</w:t>
            </w:r>
          </w:p>
        </w:tc>
        <w:tc>
          <w:tcPr>
            <w:tcW w:w="319" w:type="pct"/>
            <w:tcBorders>
              <w:top w:val="nil"/>
              <w:left w:val="outset" w:sz="6" w:space="0" w:color="auto"/>
              <w:bottom w:val="outset" w:sz="6" w:space="0" w:color="auto"/>
              <w:right w:val="outset" w:sz="6" w:space="0" w:color="auto"/>
            </w:tcBorders>
          </w:tcPr>
          <w:p w14:paraId="7CD25D5B" w14:textId="45086E0B" w:rsidR="00E717FF" w:rsidRPr="004542DA" w:rsidRDefault="00E717FF" w:rsidP="00E717FF">
            <w:pPr>
              <w:spacing w:after="0" w:line="240" w:lineRule="auto"/>
              <w:contextualSpacing/>
              <w:jc w:val="center"/>
              <w:rPr>
                <w:rFonts w:ascii="OfficinaSansBookC" w:hAnsi="OfficinaSansBookC" w:cs="Times New Roman"/>
                <w:bCs/>
                <w:sz w:val="24"/>
                <w:szCs w:val="24"/>
              </w:rPr>
            </w:pPr>
            <w:r>
              <w:rPr>
                <w:rFonts w:ascii="OfficinaSansBookC" w:hAnsi="OfficinaSansBookC" w:cs="Times New Roman"/>
                <w:b/>
                <w:sz w:val="24"/>
                <w:szCs w:val="24"/>
              </w:rPr>
              <w:t>16</w:t>
            </w:r>
          </w:p>
        </w:tc>
        <w:tc>
          <w:tcPr>
            <w:tcW w:w="757" w:type="pct"/>
            <w:tcBorders>
              <w:top w:val="nil"/>
              <w:left w:val="outset" w:sz="6" w:space="0" w:color="auto"/>
              <w:bottom w:val="outset" w:sz="6" w:space="0" w:color="auto"/>
              <w:right w:val="outset" w:sz="6" w:space="0" w:color="auto"/>
            </w:tcBorders>
          </w:tcPr>
          <w:p w14:paraId="2D54593B"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17EFF8F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C2DD41F"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52F874C"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B6646F2"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641E7D03" w14:textId="77777777" w:rsidTr="00902A35">
        <w:tc>
          <w:tcPr>
            <w:tcW w:w="300" w:type="pct"/>
            <w:tcBorders>
              <w:top w:val="nil"/>
              <w:left w:val="outset" w:sz="6" w:space="0" w:color="auto"/>
              <w:bottom w:val="outset" w:sz="6" w:space="0" w:color="auto"/>
              <w:right w:val="outset" w:sz="6" w:space="0" w:color="auto"/>
            </w:tcBorders>
          </w:tcPr>
          <w:p w14:paraId="6BED1080" w14:textId="224D11E3" w:rsidR="00E717FF" w:rsidRPr="006628DF" w:rsidRDefault="00E717FF" w:rsidP="00E717FF">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009EF989"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5.1</w:t>
            </w:r>
          </w:p>
          <w:p w14:paraId="6DD7BA22" w14:textId="77777777" w:rsidR="00E717FF" w:rsidRPr="004542DA" w:rsidRDefault="00E717FF" w:rsidP="00E717FF">
            <w:pPr>
              <w:pStyle w:val="Default"/>
              <w:contextualSpacing/>
              <w:rPr>
                <w:rFonts w:ascii="OfficinaSansBookC" w:hAnsi="OfficinaSansBookC"/>
                <w:b/>
              </w:rPr>
            </w:pPr>
            <w:r w:rsidRPr="004542DA">
              <w:rPr>
                <w:rFonts w:ascii="OfficinaSansBookC" w:hAnsi="OfficinaSansBookC"/>
              </w:rPr>
              <w:t>Природа света</w:t>
            </w:r>
          </w:p>
        </w:tc>
        <w:tc>
          <w:tcPr>
            <w:tcW w:w="319" w:type="pct"/>
            <w:tcBorders>
              <w:top w:val="nil"/>
              <w:left w:val="outset" w:sz="6" w:space="0" w:color="auto"/>
              <w:bottom w:val="outset" w:sz="6" w:space="0" w:color="auto"/>
              <w:right w:val="outset" w:sz="6" w:space="0" w:color="auto"/>
            </w:tcBorders>
          </w:tcPr>
          <w:p w14:paraId="080CA17E" w14:textId="3DD525D0" w:rsidR="00E717FF" w:rsidRPr="004542DA" w:rsidRDefault="00E717FF" w:rsidP="00E717FF">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4</w:t>
            </w:r>
          </w:p>
        </w:tc>
        <w:tc>
          <w:tcPr>
            <w:tcW w:w="757" w:type="pct"/>
            <w:tcBorders>
              <w:top w:val="nil"/>
              <w:left w:val="outset" w:sz="6" w:space="0" w:color="auto"/>
              <w:bottom w:val="outset" w:sz="6" w:space="0" w:color="auto"/>
              <w:right w:val="outset" w:sz="6" w:space="0" w:color="auto"/>
            </w:tcBorders>
          </w:tcPr>
          <w:p w14:paraId="679C1671"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6A15EBAD"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5FF4B0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DED2235"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D46119C"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760CEF0C" w14:textId="77777777" w:rsidTr="00902A35">
        <w:tc>
          <w:tcPr>
            <w:tcW w:w="300" w:type="pct"/>
            <w:tcBorders>
              <w:top w:val="nil"/>
              <w:left w:val="outset" w:sz="6" w:space="0" w:color="auto"/>
              <w:bottom w:val="outset" w:sz="6" w:space="0" w:color="auto"/>
              <w:right w:val="outset" w:sz="6" w:space="0" w:color="auto"/>
            </w:tcBorders>
          </w:tcPr>
          <w:p w14:paraId="00AED926" w14:textId="7149A298" w:rsidR="00E717FF" w:rsidRPr="006628DF" w:rsidRDefault="006628DF"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39</w:t>
            </w:r>
          </w:p>
        </w:tc>
        <w:tc>
          <w:tcPr>
            <w:tcW w:w="745" w:type="pct"/>
            <w:tcBorders>
              <w:top w:val="nil"/>
              <w:left w:val="outset" w:sz="6" w:space="0" w:color="auto"/>
              <w:bottom w:val="outset" w:sz="6" w:space="0" w:color="auto"/>
              <w:right w:val="outset" w:sz="6" w:space="0" w:color="auto"/>
            </w:tcBorders>
          </w:tcPr>
          <w:p w14:paraId="4ECD4059" w14:textId="234368E4" w:rsidR="00E717FF" w:rsidRPr="004542DA" w:rsidRDefault="00E717FF" w:rsidP="00E717FF">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sz w:val="24"/>
                <w:szCs w:val="24"/>
              </w:rPr>
              <w:t>Законы отражения и преломления света.</w:t>
            </w:r>
            <w:r w:rsidRPr="004542DA">
              <w:rPr>
                <w:rFonts w:ascii="OfficinaSansBookC" w:hAnsi="OfficinaSansBookC" w:cs="Times New Roman"/>
                <w:bCs/>
                <w:sz w:val="24"/>
                <w:szCs w:val="24"/>
              </w:rPr>
              <w:t xml:space="preserve"> </w:t>
            </w:r>
            <w:r w:rsidRPr="007010E0">
              <w:rPr>
                <w:rFonts w:ascii="OfficinaSansBookC" w:hAnsi="OfficinaSansBookC"/>
                <w:sz w:val="24"/>
                <w:szCs w:val="24"/>
              </w:rPr>
              <w:t>Принцип</w:t>
            </w:r>
            <w:r w:rsidRPr="007010E0">
              <w:rPr>
                <w:rFonts w:ascii="OfficinaSansBookC" w:hAnsi="OfficinaSansBookC"/>
                <w:spacing w:val="1"/>
                <w:sz w:val="24"/>
                <w:szCs w:val="24"/>
              </w:rPr>
              <w:t xml:space="preserve"> </w:t>
            </w:r>
            <w:r w:rsidRPr="007010E0">
              <w:rPr>
                <w:rFonts w:ascii="OfficinaSansBookC" w:hAnsi="OfficinaSansBookC"/>
                <w:sz w:val="24"/>
                <w:szCs w:val="24"/>
              </w:rPr>
              <w:t>Гюйгенса.</w:t>
            </w:r>
          </w:p>
        </w:tc>
        <w:tc>
          <w:tcPr>
            <w:tcW w:w="319" w:type="pct"/>
            <w:tcBorders>
              <w:top w:val="nil"/>
              <w:left w:val="outset" w:sz="6" w:space="0" w:color="auto"/>
              <w:bottom w:val="outset" w:sz="6" w:space="0" w:color="auto"/>
              <w:right w:val="outset" w:sz="6" w:space="0" w:color="auto"/>
            </w:tcBorders>
          </w:tcPr>
          <w:p w14:paraId="332A835B"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00FE0404" w14:textId="57C3E34B"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2BECCBA5"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64D49A4"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E0EEF9B"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E0AF95B"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расчетных и качественных задач</w:t>
            </w:r>
          </w:p>
        </w:tc>
      </w:tr>
      <w:tr w:rsidR="00E717FF" w:rsidRPr="004542DA" w14:paraId="51027498" w14:textId="77777777" w:rsidTr="00902A35">
        <w:tc>
          <w:tcPr>
            <w:tcW w:w="300" w:type="pct"/>
            <w:tcBorders>
              <w:top w:val="nil"/>
              <w:left w:val="outset" w:sz="6" w:space="0" w:color="auto"/>
              <w:bottom w:val="outset" w:sz="6" w:space="0" w:color="auto"/>
              <w:right w:val="outset" w:sz="6" w:space="0" w:color="auto"/>
            </w:tcBorders>
          </w:tcPr>
          <w:p w14:paraId="06B2EC9A" w14:textId="6F78D2F3" w:rsidR="00E717FF" w:rsidRPr="006628DF" w:rsidRDefault="006628DF"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40</w:t>
            </w:r>
          </w:p>
        </w:tc>
        <w:tc>
          <w:tcPr>
            <w:tcW w:w="745" w:type="pct"/>
            <w:tcBorders>
              <w:top w:val="nil"/>
              <w:left w:val="outset" w:sz="6" w:space="0" w:color="auto"/>
              <w:bottom w:val="outset" w:sz="6" w:space="0" w:color="auto"/>
              <w:right w:val="outset" w:sz="6" w:space="0" w:color="auto"/>
            </w:tcBorders>
          </w:tcPr>
          <w:p w14:paraId="432A5733" w14:textId="77777777" w:rsidR="00E717FF" w:rsidRDefault="00E717FF" w:rsidP="00E717FF">
            <w:pPr>
              <w:spacing w:after="0" w:line="240" w:lineRule="auto"/>
              <w:contextualSpacing/>
              <w:rPr>
                <w:rFonts w:ascii="OfficinaSansBookC" w:hAnsi="OfficinaSansBookC"/>
                <w:sz w:val="24"/>
                <w:szCs w:val="24"/>
              </w:rPr>
            </w:pPr>
            <w:r w:rsidRPr="007010E0">
              <w:rPr>
                <w:rFonts w:ascii="OfficinaSansBookC" w:hAnsi="OfficinaSansBookC"/>
                <w:sz w:val="24"/>
                <w:szCs w:val="24"/>
              </w:rPr>
              <w:t>Линзы.</w:t>
            </w:r>
            <w:r w:rsidRPr="007010E0">
              <w:rPr>
                <w:rFonts w:ascii="OfficinaSansBookC" w:hAnsi="OfficinaSansBookC"/>
                <w:spacing w:val="1"/>
                <w:sz w:val="24"/>
                <w:szCs w:val="24"/>
              </w:rPr>
              <w:t xml:space="preserve"> </w:t>
            </w:r>
            <w:r w:rsidRPr="007010E0">
              <w:rPr>
                <w:rFonts w:ascii="OfficinaSansBookC" w:hAnsi="OfficinaSansBookC"/>
                <w:sz w:val="24"/>
                <w:szCs w:val="24"/>
              </w:rPr>
              <w:t>Построение</w:t>
            </w:r>
            <w:r w:rsidRPr="007010E0">
              <w:rPr>
                <w:rFonts w:ascii="OfficinaSansBookC" w:hAnsi="OfficinaSansBookC"/>
                <w:spacing w:val="1"/>
                <w:sz w:val="24"/>
                <w:szCs w:val="24"/>
              </w:rPr>
              <w:t xml:space="preserve"> </w:t>
            </w:r>
            <w:r w:rsidRPr="007010E0">
              <w:rPr>
                <w:rFonts w:ascii="OfficinaSansBookC" w:hAnsi="OfficinaSansBookC"/>
                <w:sz w:val="24"/>
                <w:szCs w:val="24"/>
              </w:rPr>
              <w:t>изображения</w:t>
            </w:r>
            <w:r w:rsidRPr="007010E0">
              <w:rPr>
                <w:rFonts w:ascii="OfficinaSansBookC" w:hAnsi="OfficinaSansBookC"/>
                <w:spacing w:val="13"/>
                <w:sz w:val="24"/>
                <w:szCs w:val="24"/>
              </w:rPr>
              <w:t xml:space="preserve"> </w:t>
            </w:r>
            <w:r w:rsidRPr="007010E0">
              <w:rPr>
                <w:rFonts w:ascii="OfficinaSansBookC" w:hAnsi="OfficinaSansBookC"/>
                <w:sz w:val="24"/>
                <w:szCs w:val="24"/>
              </w:rPr>
              <w:t>в</w:t>
            </w:r>
            <w:r w:rsidRPr="007010E0">
              <w:rPr>
                <w:rFonts w:ascii="OfficinaSansBookC" w:hAnsi="OfficinaSansBookC"/>
                <w:spacing w:val="12"/>
                <w:sz w:val="24"/>
                <w:szCs w:val="24"/>
              </w:rPr>
              <w:t xml:space="preserve"> </w:t>
            </w:r>
            <w:r w:rsidRPr="007010E0">
              <w:rPr>
                <w:rFonts w:ascii="OfficinaSansBookC" w:hAnsi="OfficinaSansBookC"/>
                <w:sz w:val="24"/>
                <w:szCs w:val="24"/>
              </w:rPr>
              <w:t>линзах.</w:t>
            </w:r>
          </w:p>
          <w:p w14:paraId="192B8286" w14:textId="28BC37A9" w:rsidR="00E717FF" w:rsidRPr="004542DA" w:rsidRDefault="00E717FF" w:rsidP="00E717FF">
            <w:pPr>
              <w:spacing w:after="0" w:line="240" w:lineRule="auto"/>
              <w:contextualSpacing/>
              <w:rPr>
                <w:rFonts w:ascii="OfficinaSansBookC" w:hAnsi="OfficinaSansBookC" w:cs="Times New Roman"/>
                <w:i/>
                <w:sz w:val="24"/>
                <w:szCs w:val="24"/>
              </w:rPr>
            </w:pPr>
            <w:r w:rsidRPr="007010E0">
              <w:rPr>
                <w:rFonts w:ascii="OfficinaSansBookC" w:hAnsi="OfficinaSansBookC"/>
                <w:sz w:val="24"/>
                <w:szCs w:val="24"/>
              </w:rPr>
              <w:t>Глаз</w:t>
            </w:r>
            <w:r w:rsidRPr="007010E0">
              <w:rPr>
                <w:rFonts w:ascii="OfficinaSansBookC" w:hAnsi="OfficinaSansBookC"/>
                <w:spacing w:val="13"/>
                <w:sz w:val="24"/>
                <w:szCs w:val="24"/>
              </w:rPr>
              <w:t xml:space="preserve"> </w:t>
            </w:r>
            <w:r w:rsidRPr="007010E0">
              <w:rPr>
                <w:rFonts w:ascii="OfficinaSansBookC" w:hAnsi="OfficinaSansBookC"/>
                <w:sz w:val="24"/>
                <w:szCs w:val="24"/>
              </w:rPr>
              <w:t>как</w:t>
            </w:r>
            <w:r w:rsidRPr="007010E0">
              <w:rPr>
                <w:rFonts w:ascii="OfficinaSansBookC" w:hAnsi="OfficinaSansBookC"/>
                <w:spacing w:val="12"/>
                <w:sz w:val="24"/>
                <w:szCs w:val="24"/>
              </w:rPr>
              <w:t xml:space="preserve"> </w:t>
            </w:r>
            <w:r w:rsidRPr="007010E0">
              <w:rPr>
                <w:rFonts w:ascii="OfficinaSansBookC" w:hAnsi="OfficinaSansBookC"/>
                <w:sz w:val="24"/>
                <w:szCs w:val="24"/>
              </w:rPr>
              <w:t>оптическая система.</w:t>
            </w:r>
            <w:r w:rsidRPr="007010E0">
              <w:rPr>
                <w:rFonts w:ascii="OfficinaSansBookC" w:hAnsi="OfficinaSansBookC"/>
                <w:spacing w:val="-3"/>
                <w:sz w:val="24"/>
                <w:szCs w:val="24"/>
              </w:rPr>
              <w:t xml:space="preserve"> </w:t>
            </w:r>
            <w:r w:rsidRPr="007010E0">
              <w:rPr>
                <w:rFonts w:ascii="OfficinaSansBookC" w:hAnsi="OfficinaSansBookC"/>
                <w:sz w:val="24"/>
                <w:szCs w:val="24"/>
              </w:rPr>
              <w:t>Оптические</w:t>
            </w:r>
            <w:r w:rsidRPr="007010E0">
              <w:rPr>
                <w:rFonts w:ascii="OfficinaSansBookC" w:hAnsi="OfficinaSansBookC"/>
                <w:spacing w:val="-2"/>
                <w:sz w:val="24"/>
                <w:szCs w:val="24"/>
              </w:rPr>
              <w:t xml:space="preserve"> </w:t>
            </w:r>
            <w:r w:rsidRPr="007010E0">
              <w:rPr>
                <w:rFonts w:ascii="OfficinaSansBookC" w:hAnsi="OfficinaSansBookC"/>
                <w:sz w:val="24"/>
                <w:szCs w:val="24"/>
              </w:rPr>
              <w:t>приборы.</w:t>
            </w:r>
            <w:r w:rsidRPr="007010E0">
              <w:rPr>
                <w:rFonts w:ascii="OfficinaSansBookC" w:hAnsi="OfficinaSansBookC"/>
                <w:spacing w:val="-3"/>
                <w:sz w:val="24"/>
                <w:szCs w:val="24"/>
              </w:rPr>
              <w:t xml:space="preserve"> </w:t>
            </w:r>
            <w:r w:rsidRPr="007010E0">
              <w:rPr>
                <w:rFonts w:ascii="OfficinaSansBookC" w:hAnsi="OfficinaSansBookC"/>
                <w:sz w:val="24"/>
                <w:szCs w:val="24"/>
              </w:rPr>
              <w:t>Телескопы</w:t>
            </w:r>
          </w:p>
        </w:tc>
        <w:tc>
          <w:tcPr>
            <w:tcW w:w="319" w:type="pct"/>
            <w:tcBorders>
              <w:top w:val="nil"/>
              <w:left w:val="outset" w:sz="6" w:space="0" w:color="auto"/>
              <w:bottom w:val="outset" w:sz="6" w:space="0" w:color="auto"/>
              <w:right w:val="outset" w:sz="6" w:space="0" w:color="auto"/>
            </w:tcBorders>
          </w:tcPr>
          <w:p w14:paraId="353B1976"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374C81FC" w14:textId="6A7C353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22B0F572" w14:textId="2AEC6FEB"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9C4CD1C" w14:textId="353AC6E1" w:rsidR="00E717FF" w:rsidRPr="004542DA" w:rsidRDefault="00E717FF" w:rsidP="00E717FF">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DFD9BF1" w14:textId="0AFD5F39" w:rsidR="00E717FF" w:rsidRPr="004542DA" w:rsidRDefault="00E717FF" w:rsidP="00E717FF">
            <w:pPr>
              <w:spacing w:after="0" w:line="240" w:lineRule="auto"/>
              <w:contextualSpacing/>
              <w:jc w:val="center"/>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5542E43"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p w14:paraId="197FA5A5"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Фронтальный письменный опрос</w:t>
            </w:r>
          </w:p>
        </w:tc>
      </w:tr>
      <w:tr w:rsidR="00E717FF" w:rsidRPr="004542DA" w14:paraId="6C498DE3" w14:textId="77777777" w:rsidTr="00902A35">
        <w:tc>
          <w:tcPr>
            <w:tcW w:w="300" w:type="pct"/>
            <w:tcBorders>
              <w:top w:val="nil"/>
              <w:left w:val="outset" w:sz="6" w:space="0" w:color="auto"/>
              <w:bottom w:val="outset" w:sz="6" w:space="0" w:color="auto"/>
              <w:right w:val="outset" w:sz="6" w:space="0" w:color="auto"/>
            </w:tcBorders>
          </w:tcPr>
          <w:p w14:paraId="7B79631B" w14:textId="349C73B6" w:rsidR="00E717FF" w:rsidRPr="006628DF" w:rsidRDefault="006628DF"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41</w:t>
            </w:r>
          </w:p>
        </w:tc>
        <w:tc>
          <w:tcPr>
            <w:tcW w:w="745" w:type="pct"/>
            <w:tcBorders>
              <w:top w:val="nil"/>
              <w:left w:val="outset" w:sz="6" w:space="0" w:color="auto"/>
              <w:bottom w:val="outset" w:sz="6" w:space="0" w:color="auto"/>
              <w:right w:val="outset" w:sz="6" w:space="0" w:color="auto"/>
            </w:tcBorders>
          </w:tcPr>
          <w:p w14:paraId="2FA22C4F" w14:textId="79DF941D" w:rsidR="00E717FF" w:rsidRPr="00E717FF" w:rsidRDefault="00E717FF" w:rsidP="00E717FF">
            <w:pPr>
              <w:spacing w:after="0" w:line="240" w:lineRule="auto"/>
              <w:contextualSpacing/>
              <w:rPr>
                <w:rFonts w:ascii="OfficinaSansBookC" w:hAnsi="OfficinaSansBookC" w:cs="Times New Roman"/>
                <w:b/>
                <w:sz w:val="24"/>
                <w:szCs w:val="24"/>
              </w:rPr>
            </w:pPr>
            <w:r w:rsidRPr="00E717FF">
              <w:rPr>
                <w:rFonts w:ascii="OfficinaSansBookC" w:hAnsi="OfficinaSansBookC" w:cs="Times New Roman"/>
                <w:b/>
                <w:sz w:val="24"/>
                <w:szCs w:val="24"/>
              </w:rPr>
              <w:t>Лабораторная работа № 6</w:t>
            </w:r>
          </w:p>
          <w:p w14:paraId="7ADC016F" w14:textId="681E64BE" w:rsidR="00E717FF" w:rsidRPr="004542DA" w:rsidRDefault="00E717FF" w:rsidP="00E717FF">
            <w:pPr>
              <w:spacing w:after="0" w:line="240" w:lineRule="auto"/>
              <w:contextualSpacing/>
              <w:rPr>
                <w:rFonts w:ascii="OfficinaSansBookC" w:hAnsi="OfficinaSansBookC" w:cs="Times New Roman"/>
                <w:b/>
                <w:bCs/>
                <w:i/>
                <w:iCs/>
                <w:sz w:val="24"/>
                <w:szCs w:val="24"/>
              </w:rPr>
            </w:pPr>
            <w:r w:rsidRPr="004542DA">
              <w:rPr>
                <w:rFonts w:ascii="OfficinaSansBookC" w:hAnsi="OfficinaSansBookC" w:cs="Times New Roman"/>
                <w:bCs/>
                <w:sz w:val="24"/>
                <w:szCs w:val="24"/>
              </w:rPr>
              <w:t>Определение показателя преломления стекла</w:t>
            </w:r>
          </w:p>
        </w:tc>
        <w:tc>
          <w:tcPr>
            <w:tcW w:w="319" w:type="pct"/>
            <w:tcBorders>
              <w:top w:val="nil"/>
              <w:left w:val="outset" w:sz="6" w:space="0" w:color="auto"/>
              <w:bottom w:val="outset" w:sz="6" w:space="0" w:color="auto"/>
              <w:right w:val="outset" w:sz="6" w:space="0" w:color="auto"/>
            </w:tcBorders>
          </w:tcPr>
          <w:p w14:paraId="652FFEA0" w14:textId="1254B872" w:rsidR="00E717FF" w:rsidRPr="00E717FF" w:rsidRDefault="00E717FF" w:rsidP="00E717FF">
            <w:pPr>
              <w:spacing w:after="0" w:line="240" w:lineRule="auto"/>
              <w:contextualSpacing/>
              <w:jc w:val="center"/>
              <w:rPr>
                <w:rFonts w:ascii="OfficinaSansBookC" w:hAnsi="OfficinaSansBookC" w:cs="Times New Roman"/>
                <w:b/>
                <w:sz w:val="24"/>
                <w:szCs w:val="24"/>
              </w:rPr>
            </w:pPr>
            <w:r w:rsidRPr="00E717FF">
              <w:rPr>
                <w:rFonts w:ascii="OfficinaSansBookC" w:hAnsi="OfficinaSansBookC" w:cs="Times New Roman"/>
                <w:b/>
                <w:sz w:val="24"/>
                <w:szCs w:val="24"/>
              </w:rPr>
              <w:t>2</w:t>
            </w:r>
          </w:p>
        </w:tc>
        <w:tc>
          <w:tcPr>
            <w:tcW w:w="757" w:type="pct"/>
            <w:tcBorders>
              <w:top w:val="nil"/>
              <w:left w:val="outset" w:sz="6" w:space="0" w:color="auto"/>
              <w:bottom w:val="outset" w:sz="6" w:space="0" w:color="auto"/>
              <w:right w:val="outset" w:sz="6" w:space="0" w:color="auto"/>
            </w:tcBorders>
          </w:tcPr>
          <w:p w14:paraId="7D483157" w14:textId="5734A862"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Лабораторное занятие</w:t>
            </w:r>
          </w:p>
        </w:tc>
        <w:tc>
          <w:tcPr>
            <w:tcW w:w="822" w:type="pct"/>
            <w:tcBorders>
              <w:top w:val="nil"/>
              <w:left w:val="outset" w:sz="6" w:space="0" w:color="auto"/>
              <w:bottom w:val="outset" w:sz="6" w:space="0" w:color="auto"/>
              <w:right w:val="outset" w:sz="6" w:space="0" w:color="auto"/>
            </w:tcBorders>
          </w:tcPr>
          <w:p w14:paraId="5599C20D"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6B658D9" w14:textId="77777777" w:rsidR="00E717FF" w:rsidRPr="004542DA" w:rsidRDefault="00E717FF" w:rsidP="00E717FF">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C7B346E"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D973142" w14:textId="1A2C8F92"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E717FF" w:rsidRPr="004542DA" w14:paraId="31C693DE" w14:textId="77777777" w:rsidTr="00902A35">
        <w:tc>
          <w:tcPr>
            <w:tcW w:w="300" w:type="pct"/>
            <w:tcBorders>
              <w:top w:val="nil"/>
              <w:left w:val="outset" w:sz="6" w:space="0" w:color="auto"/>
              <w:bottom w:val="outset" w:sz="6" w:space="0" w:color="auto"/>
              <w:right w:val="outset" w:sz="6" w:space="0" w:color="auto"/>
            </w:tcBorders>
          </w:tcPr>
          <w:p w14:paraId="0F5894E8" w14:textId="69D64E65" w:rsidR="00E717FF" w:rsidRPr="006628DF" w:rsidRDefault="00E717FF" w:rsidP="00E717FF">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545541AD"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5.2</w:t>
            </w:r>
          </w:p>
          <w:p w14:paraId="65C568EE" w14:textId="77777777" w:rsidR="00E717FF" w:rsidRPr="004542DA" w:rsidRDefault="00E717FF" w:rsidP="00E717FF">
            <w:pPr>
              <w:pStyle w:val="Default"/>
              <w:contextualSpacing/>
              <w:rPr>
                <w:rFonts w:ascii="OfficinaSansBookC" w:hAnsi="OfficinaSansBookC"/>
                <w:b/>
              </w:rPr>
            </w:pPr>
            <w:r w:rsidRPr="004542DA">
              <w:rPr>
                <w:rFonts w:ascii="OfficinaSansBookC" w:hAnsi="OfficinaSansBookC"/>
              </w:rPr>
              <w:t>Волновые свойства света</w:t>
            </w:r>
          </w:p>
        </w:tc>
        <w:tc>
          <w:tcPr>
            <w:tcW w:w="319" w:type="pct"/>
            <w:tcBorders>
              <w:top w:val="nil"/>
              <w:left w:val="outset" w:sz="6" w:space="0" w:color="auto"/>
              <w:bottom w:val="outset" w:sz="6" w:space="0" w:color="auto"/>
              <w:right w:val="outset" w:sz="6" w:space="0" w:color="auto"/>
            </w:tcBorders>
          </w:tcPr>
          <w:p w14:paraId="61575F8E" w14:textId="3DA1D455" w:rsidR="00E717FF" w:rsidRPr="004542DA" w:rsidRDefault="00E717FF" w:rsidP="00E717FF">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4</w:t>
            </w:r>
          </w:p>
        </w:tc>
        <w:tc>
          <w:tcPr>
            <w:tcW w:w="757" w:type="pct"/>
            <w:tcBorders>
              <w:top w:val="nil"/>
              <w:left w:val="outset" w:sz="6" w:space="0" w:color="auto"/>
              <w:bottom w:val="outset" w:sz="6" w:space="0" w:color="auto"/>
              <w:right w:val="outset" w:sz="6" w:space="0" w:color="auto"/>
            </w:tcBorders>
          </w:tcPr>
          <w:p w14:paraId="6FF9B668"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59D79C3B"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F91655D"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7EA8A22"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BC22308"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41833D5A" w14:textId="77777777" w:rsidTr="00685F35">
        <w:trPr>
          <w:trHeight w:val="1552"/>
        </w:trPr>
        <w:tc>
          <w:tcPr>
            <w:tcW w:w="300" w:type="pct"/>
            <w:tcBorders>
              <w:top w:val="nil"/>
              <w:left w:val="outset" w:sz="6" w:space="0" w:color="auto"/>
              <w:bottom w:val="outset" w:sz="6" w:space="0" w:color="auto"/>
              <w:right w:val="outset" w:sz="6" w:space="0" w:color="auto"/>
            </w:tcBorders>
          </w:tcPr>
          <w:p w14:paraId="2A237AB3" w14:textId="3FFAE798"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42</w:t>
            </w:r>
          </w:p>
        </w:tc>
        <w:tc>
          <w:tcPr>
            <w:tcW w:w="745" w:type="pct"/>
            <w:tcBorders>
              <w:top w:val="nil"/>
              <w:left w:val="outset" w:sz="6" w:space="0" w:color="auto"/>
              <w:bottom w:val="outset" w:sz="6" w:space="0" w:color="auto"/>
              <w:right w:val="outset" w:sz="6" w:space="0" w:color="auto"/>
            </w:tcBorders>
          </w:tcPr>
          <w:p w14:paraId="2E26F0B5" w14:textId="77777777" w:rsidR="00E717FF" w:rsidRPr="004542DA" w:rsidRDefault="00E717FF" w:rsidP="00E717FF">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sz w:val="24"/>
                <w:szCs w:val="24"/>
              </w:rPr>
              <w:t xml:space="preserve">Интерференция, дифракция света. Поляризация поперечных волн. </w:t>
            </w:r>
            <w:r w:rsidRPr="004542DA">
              <w:rPr>
                <w:rFonts w:ascii="OfficinaSansBookC" w:hAnsi="OfficinaSansBookC" w:cs="Times New Roman"/>
                <w:b/>
                <w:bCs/>
                <w:iCs/>
                <w:sz w:val="24"/>
                <w:szCs w:val="24"/>
              </w:rPr>
              <w:t xml:space="preserve"> </w:t>
            </w:r>
            <w:r w:rsidRPr="004542DA">
              <w:rPr>
                <w:rFonts w:ascii="OfficinaSansBookC" w:hAnsi="OfficinaSansBookC" w:cs="Times New Roman"/>
                <w:sz w:val="24"/>
                <w:szCs w:val="24"/>
              </w:rPr>
              <w:t>Дисперсия света</w:t>
            </w:r>
          </w:p>
        </w:tc>
        <w:tc>
          <w:tcPr>
            <w:tcW w:w="319" w:type="pct"/>
            <w:tcBorders>
              <w:top w:val="nil"/>
              <w:left w:val="outset" w:sz="6" w:space="0" w:color="auto"/>
              <w:bottom w:val="outset" w:sz="6" w:space="0" w:color="auto"/>
              <w:right w:val="outset" w:sz="6" w:space="0" w:color="auto"/>
            </w:tcBorders>
          </w:tcPr>
          <w:p w14:paraId="26ED14C4"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704261D7" w14:textId="2F578492"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3DB06F9D"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4B6B347"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0086B14"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E00D8A0"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E717FF" w:rsidRPr="004542DA" w14:paraId="00510230" w14:textId="77777777" w:rsidTr="00902A35">
        <w:tc>
          <w:tcPr>
            <w:tcW w:w="300" w:type="pct"/>
            <w:tcBorders>
              <w:top w:val="nil"/>
              <w:left w:val="outset" w:sz="6" w:space="0" w:color="auto"/>
              <w:bottom w:val="outset" w:sz="6" w:space="0" w:color="auto"/>
              <w:right w:val="outset" w:sz="6" w:space="0" w:color="auto"/>
            </w:tcBorders>
          </w:tcPr>
          <w:p w14:paraId="62D58D9E" w14:textId="102C4740"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43</w:t>
            </w:r>
          </w:p>
        </w:tc>
        <w:tc>
          <w:tcPr>
            <w:tcW w:w="745" w:type="pct"/>
            <w:tcBorders>
              <w:top w:val="nil"/>
              <w:left w:val="outset" w:sz="6" w:space="0" w:color="auto"/>
              <w:bottom w:val="outset" w:sz="6" w:space="0" w:color="auto"/>
              <w:right w:val="outset" w:sz="6" w:space="0" w:color="auto"/>
            </w:tcBorders>
          </w:tcPr>
          <w:p w14:paraId="5E8A97E2" w14:textId="11835CAB"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Виды спектров. Шкала электромагнитных излучений</w:t>
            </w:r>
          </w:p>
        </w:tc>
        <w:tc>
          <w:tcPr>
            <w:tcW w:w="319" w:type="pct"/>
            <w:tcBorders>
              <w:top w:val="nil"/>
              <w:left w:val="outset" w:sz="6" w:space="0" w:color="auto"/>
              <w:bottom w:val="outset" w:sz="6" w:space="0" w:color="auto"/>
              <w:right w:val="outset" w:sz="6" w:space="0" w:color="auto"/>
            </w:tcBorders>
          </w:tcPr>
          <w:p w14:paraId="22AFB5EB" w14:textId="7786D121"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49E2C53F" w14:textId="0A11C3FF"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1BB5E9AA"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2CD1E83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0BC55394"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C241BF3" w14:textId="6698BB6A"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индивидуальный опрос</w:t>
            </w:r>
          </w:p>
        </w:tc>
      </w:tr>
      <w:tr w:rsidR="00E717FF" w:rsidRPr="004542DA" w14:paraId="1217C200" w14:textId="77777777" w:rsidTr="00685F35">
        <w:trPr>
          <w:trHeight w:val="2068"/>
        </w:trPr>
        <w:tc>
          <w:tcPr>
            <w:tcW w:w="300" w:type="pct"/>
            <w:tcBorders>
              <w:top w:val="nil"/>
              <w:left w:val="outset" w:sz="6" w:space="0" w:color="auto"/>
              <w:bottom w:val="outset" w:sz="6" w:space="0" w:color="auto"/>
              <w:right w:val="outset" w:sz="6" w:space="0" w:color="auto"/>
            </w:tcBorders>
          </w:tcPr>
          <w:p w14:paraId="3ECD94CC" w14:textId="1BA066F0"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lastRenderedPageBreak/>
              <w:t>44</w:t>
            </w:r>
          </w:p>
        </w:tc>
        <w:tc>
          <w:tcPr>
            <w:tcW w:w="745" w:type="pct"/>
            <w:tcBorders>
              <w:top w:val="nil"/>
              <w:left w:val="outset" w:sz="6" w:space="0" w:color="auto"/>
              <w:bottom w:val="outset" w:sz="6" w:space="0" w:color="auto"/>
              <w:right w:val="outset" w:sz="6" w:space="0" w:color="auto"/>
            </w:tcBorders>
          </w:tcPr>
          <w:p w14:paraId="05F40293" w14:textId="664FADC8" w:rsidR="00E717FF" w:rsidRPr="004542DA" w:rsidRDefault="00E717FF" w:rsidP="00E717FF">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
                <w:sz w:val="24"/>
                <w:szCs w:val="24"/>
              </w:rPr>
              <w:t>Лабораторная работа №</w:t>
            </w:r>
            <w:r>
              <w:rPr>
                <w:rFonts w:ascii="OfficinaSansBookC" w:hAnsi="OfficinaSansBookC" w:cs="Times New Roman"/>
                <w:b/>
                <w:sz w:val="24"/>
                <w:szCs w:val="24"/>
              </w:rPr>
              <w:t>7</w:t>
            </w:r>
          </w:p>
          <w:p w14:paraId="6FD23A23" w14:textId="7D13855C"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color w:val="181818"/>
                <w:sz w:val="24"/>
                <w:szCs w:val="24"/>
              </w:rPr>
              <w:t>Определение длины световой волны с помощью дифракционной решетки</w:t>
            </w:r>
          </w:p>
        </w:tc>
        <w:tc>
          <w:tcPr>
            <w:tcW w:w="319" w:type="pct"/>
            <w:tcBorders>
              <w:top w:val="nil"/>
              <w:left w:val="outset" w:sz="6" w:space="0" w:color="auto"/>
              <w:bottom w:val="outset" w:sz="6" w:space="0" w:color="auto"/>
              <w:right w:val="outset" w:sz="6" w:space="0" w:color="auto"/>
            </w:tcBorders>
          </w:tcPr>
          <w:p w14:paraId="6F0D4BBF" w14:textId="05AF8656" w:rsidR="00E717FF" w:rsidRPr="00E717FF" w:rsidRDefault="00E717FF" w:rsidP="00E717FF">
            <w:pPr>
              <w:spacing w:after="0" w:line="240" w:lineRule="auto"/>
              <w:contextualSpacing/>
              <w:jc w:val="center"/>
              <w:rPr>
                <w:rFonts w:ascii="OfficinaSansBookC" w:hAnsi="OfficinaSansBookC" w:cs="Times New Roman"/>
                <w:b/>
                <w:sz w:val="24"/>
                <w:szCs w:val="24"/>
              </w:rPr>
            </w:pPr>
            <w:r w:rsidRPr="00E717FF">
              <w:rPr>
                <w:rFonts w:ascii="OfficinaSansBookC" w:hAnsi="OfficinaSansBookC" w:cs="Times New Roman"/>
                <w:b/>
                <w:sz w:val="24"/>
                <w:szCs w:val="24"/>
              </w:rPr>
              <w:t>2</w:t>
            </w:r>
          </w:p>
        </w:tc>
        <w:tc>
          <w:tcPr>
            <w:tcW w:w="757" w:type="pct"/>
            <w:tcBorders>
              <w:top w:val="nil"/>
              <w:left w:val="outset" w:sz="6" w:space="0" w:color="auto"/>
              <w:bottom w:val="outset" w:sz="6" w:space="0" w:color="auto"/>
              <w:right w:val="outset" w:sz="6" w:space="0" w:color="auto"/>
            </w:tcBorders>
          </w:tcPr>
          <w:p w14:paraId="6C1FC21D" w14:textId="44C76EA1"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Лабораторное занятие</w:t>
            </w:r>
          </w:p>
        </w:tc>
        <w:tc>
          <w:tcPr>
            <w:tcW w:w="822" w:type="pct"/>
            <w:tcBorders>
              <w:top w:val="nil"/>
              <w:left w:val="outset" w:sz="6" w:space="0" w:color="auto"/>
              <w:bottom w:val="outset" w:sz="6" w:space="0" w:color="auto"/>
              <w:right w:val="outset" w:sz="6" w:space="0" w:color="auto"/>
            </w:tcBorders>
          </w:tcPr>
          <w:p w14:paraId="1966C9C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7567DEE"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C29C942"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A1AD2DA" w14:textId="31EBF86C"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E717FF" w:rsidRPr="004542DA" w14:paraId="1CA71062" w14:textId="77777777" w:rsidTr="00902A35">
        <w:tc>
          <w:tcPr>
            <w:tcW w:w="300" w:type="pct"/>
            <w:tcBorders>
              <w:top w:val="nil"/>
              <w:left w:val="outset" w:sz="6" w:space="0" w:color="auto"/>
              <w:bottom w:val="outset" w:sz="6" w:space="0" w:color="auto"/>
              <w:right w:val="outset" w:sz="6" w:space="0" w:color="auto"/>
            </w:tcBorders>
          </w:tcPr>
          <w:p w14:paraId="195E4176" w14:textId="6C50D7CA"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45</w:t>
            </w:r>
          </w:p>
        </w:tc>
        <w:tc>
          <w:tcPr>
            <w:tcW w:w="745" w:type="pct"/>
            <w:tcBorders>
              <w:top w:val="nil"/>
              <w:left w:val="outset" w:sz="6" w:space="0" w:color="auto"/>
              <w:bottom w:val="outset" w:sz="6" w:space="0" w:color="auto"/>
              <w:right w:val="outset" w:sz="6" w:space="0" w:color="auto"/>
            </w:tcBorders>
          </w:tcPr>
          <w:p w14:paraId="50021585" w14:textId="03329C94" w:rsidR="00E717FF" w:rsidRPr="004542DA" w:rsidRDefault="00E717FF" w:rsidP="00E717FF">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b/>
                <w:sz w:val="24"/>
                <w:szCs w:val="24"/>
              </w:rPr>
              <w:t xml:space="preserve">Контрольная работа № </w:t>
            </w:r>
            <w:r>
              <w:rPr>
                <w:rFonts w:ascii="OfficinaSansBookC" w:hAnsi="OfficinaSansBookC" w:cs="Times New Roman"/>
                <w:b/>
                <w:sz w:val="24"/>
                <w:szCs w:val="24"/>
              </w:rPr>
              <w:t>3</w:t>
            </w:r>
            <w:r w:rsidRPr="004542DA">
              <w:rPr>
                <w:rFonts w:ascii="OfficinaSansBookC" w:hAnsi="OfficinaSansBookC" w:cs="Times New Roman"/>
                <w:b/>
                <w:sz w:val="24"/>
                <w:szCs w:val="24"/>
              </w:rPr>
              <w:t xml:space="preserve"> </w:t>
            </w:r>
            <w:r w:rsidRPr="007010E0">
              <w:rPr>
                <w:rFonts w:ascii="OfficinaSansBookC" w:hAnsi="OfficinaSansBookC"/>
                <w:sz w:val="24"/>
                <w:szCs w:val="24"/>
              </w:rPr>
              <w:t>«Колебания и</w:t>
            </w:r>
            <w:r w:rsidRPr="007010E0">
              <w:rPr>
                <w:rFonts w:ascii="OfficinaSansBookC" w:hAnsi="OfficinaSansBookC"/>
                <w:spacing w:val="-3"/>
                <w:sz w:val="24"/>
                <w:szCs w:val="24"/>
              </w:rPr>
              <w:t xml:space="preserve"> </w:t>
            </w:r>
            <w:r w:rsidRPr="007010E0">
              <w:rPr>
                <w:rFonts w:ascii="OfficinaSansBookC" w:hAnsi="OfficinaSansBookC"/>
                <w:sz w:val="24"/>
                <w:szCs w:val="24"/>
              </w:rPr>
              <w:t>волны. Оптика»</w:t>
            </w:r>
          </w:p>
        </w:tc>
        <w:tc>
          <w:tcPr>
            <w:tcW w:w="319" w:type="pct"/>
            <w:tcBorders>
              <w:top w:val="nil"/>
              <w:left w:val="outset" w:sz="6" w:space="0" w:color="auto"/>
              <w:bottom w:val="outset" w:sz="6" w:space="0" w:color="auto"/>
              <w:right w:val="outset" w:sz="6" w:space="0" w:color="auto"/>
            </w:tcBorders>
          </w:tcPr>
          <w:p w14:paraId="7B007E5B"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5CFC709A" w14:textId="6034EF81"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Проверка и контроль знаний</w:t>
            </w:r>
          </w:p>
        </w:tc>
        <w:tc>
          <w:tcPr>
            <w:tcW w:w="822" w:type="pct"/>
            <w:tcBorders>
              <w:top w:val="nil"/>
              <w:left w:val="outset" w:sz="6" w:space="0" w:color="auto"/>
              <w:bottom w:val="outset" w:sz="6" w:space="0" w:color="auto"/>
              <w:right w:val="outset" w:sz="6" w:space="0" w:color="auto"/>
            </w:tcBorders>
          </w:tcPr>
          <w:p w14:paraId="5B78B469"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0AE12A3"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10DBFAB"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77EF5C3"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контрольной работы</w:t>
            </w:r>
          </w:p>
        </w:tc>
      </w:tr>
      <w:tr w:rsidR="00E717FF" w:rsidRPr="004542DA" w14:paraId="0E951BB9" w14:textId="77777777" w:rsidTr="00902A35">
        <w:tc>
          <w:tcPr>
            <w:tcW w:w="300" w:type="pct"/>
            <w:tcBorders>
              <w:top w:val="nil"/>
              <w:left w:val="outset" w:sz="6" w:space="0" w:color="auto"/>
              <w:bottom w:val="outset" w:sz="6" w:space="0" w:color="auto"/>
              <w:right w:val="outset" w:sz="6" w:space="0" w:color="auto"/>
            </w:tcBorders>
          </w:tcPr>
          <w:p w14:paraId="502C5193" w14:textId="34FAA4C0" w:rsidR="00E717FF" w:rsidRPr="00844C2A" w:rsidRDefault="00E717FF" w:rsidP="00E717FF">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4F42434D"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
                <w:sz w:val="24"/>
                <w:szCs w:val="24"/>
              </w:rPr>
              <w:t xml:space="preserve">Тема 5.3 </w:t>
            </w:r>
            <w:r w:rsidRPr="004542DA">
              <w:rPr>
                <w:rFonts w:ascii="OfficinaSansBookC" w:hAnsi="OfficinaSansBookC" w:cs="Times New Roman"/>
                <w:sz w:val="24"/>
                <w:szCs w:val="24"/>
              </w:rPr>
              <w:t>Специальная теория относительности</w:t>
            </w:r>
          </w:p>
        </w:tc>
        <w:tc>
          <w:tcPr>
            <w:tcW w:w="319" w:type="pct"/>
            <w:tcBorders>
              <w:top w:val="nil"/>
              <w:left w:val="outset" w:sz="6" w:space="0" w:color="auto"/>
              <w:bottom w:val="outset" w:sz="6" w:space="0" w:color="auto"/>
              <w:right w:val="outset" w:sz="6" w:space="0" w:color="auto"/>
            </w:tcBorders>
          </w:tcPr>
          <w:p w14:paraId="3C1CC514" w14:textId="77777777" w:rsidR="00E717FF" w:rsidRPr="004542DA" w:rsidRDefault="00E717FF" w:rsidP="00E717FF">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2</w:t>
            </w:r>
          </w:p>
        </w:tc>
        <w:tc>
          <w:tcPr>
            <w:tcW w:w="757" w:type="pct"/>
            <w:tcBorders>
              <w:top w:val="nil"/>
              <w:left w:val="outset" w:sz="6" w:space="0" w:color="auto"/>
              <w:bottom w:val="outset" w:sz="6" w:space="0" w:color="auto"/>
              <w:right w:val="outset" w:sz="6" w:space="0" w:color="auto"/>
            </w:tcBorders>
          </w:tcPr>
          <w:p w14:paraId="36C15D85"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332D7535"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71F64D7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1105C411"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53F75C0"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3436FBA8" w14:textId="77777777" w:rsidTr="00902A35">
        <w:tc>
          <w:tcPr>
            <w:tcW w:w="300" w:type="pct"/>
            <w:tcBorders>
              <w:top w:val="nil"/>
              <w:left w:val="outset" w:sz="6" w:space="0" w:color="auto"/>
              <w:bottom w:val="outset" w:sz="6" w:space="0" w:color="auto"/>
              <w:right w:val="outset" w:sz="6" w:space="0" w:color="auto"/>
            </w:tcBorders>
          </w:tcPr>
          <w:p w14:paraId="09553AF0" w14:textId="0564D940"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46</w:t>
            </w:r>
          </w:p>
        </w:tc>
        <w:tc>
          <w:tcPr>
            <w:tcW w:w="745" w:type="pct"/>
            <w:tcBorders>
              <w:top w:val="nil"/>
              <w:left w:val="outset" w:sz="6" w:space="0" w:color="auto"/>
              <w:bottom w:val="outset" w:sz="6" w:space="0" w:color="auto"/>
              <w:right w:val="outset" w:sz="6" w:space="0" w:color="auto"/>
            </w:tcBorders>
          </w:tcPr>
          <w:p w14:paraId="25C2BB8B" w14:textId="25A7AED8" w:rsidR="00E717FF" w:rsidRPr="004542DA" w:rsidRDefault="00E717FF" w:rsidP="00E717FF">
            <w:pPr>
              <w:spacing w:after="0" w:line="240" w:lineRule="auto"/>
              <w:contextualSpacing/>
              <w:rPr>
                <w:rFonts w:ascii="OfficinaSansBookC" w:hAnsi="OfficinaSansBookC" w:cs="Times New Roman"/>
                <w:b/>
                <w:sz w:val="24"/>
                <w:szCs w:val="24"/>
              </w:rPr>
            </w:pPr>
            <w:r w:rsidRPr="004542DA">
              <w:rPr>
                <w:rFonts w:ascii="OfficinaSansBookC" w:hAnsi="OfficinaSansBookC" w:cs="Times New Roman"/>
                <w:sz w:val="24"/>
                <w:szCs w:val="24"/>
              </w:rPr>
              <w:t>Постулаты теории относительности и следствия из них</w:t>
            </w:r>
          </w:p>
        </w:tc>
        <w:tc>
          <w:tcPr>
            <w:tcW w:w="319" w:type="pct"/>
            <w:tcBorders>
              <w:top w:val="nil"/>
              <w:left w:val="outset" w:sz="6" w:space="0" w:color="auto"/>
              <w:bottom w:val="outset" w:sz="6" w:space="0" w:color="auto"/>
              <w:right w:val="outset" w:sz="6" w:space="0" w:color="auto"/>
            </w:tcBorders>
          </w:tcPr>
          <w:p w14:paraId="3AA1795F"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5FB9FBFD"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7D0507E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50C1CF4"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CBF8ACA"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B3C5287" w14:textId="259000EE" w:rsidR="00E717FF" w:rsidRPr="004542DA" w:rsidRDefault="00521F11"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color w:val="000000"/>
                <w:sz w:val="24"/>
                <w:szCs w:val="24"/>
              </w:rPr>
              <w:t>Устный индивидуальный опрос</w:t>
            </w:r>
          </w:p>
        </w:tc>
      </w:tr>
      <w:tr w:rsidR="00E717FF" w:rsidRPr="004542DA" w14:paraId="7D55BABB" w14:textId="77777777" w:rsidTr="00902A35">
        <w:tc>
          <w:tcPr>
            <w:tcW w:w="300" w:type="pct"/>
            <w:tcBorders>
              <w:top w:val="nil"/>
              <w:left w:val="outset" w:sz="6" w:space="0" w:color="auto"/>
              <w:bottom w:val="outset" w:sz="6" w:space="0" w:color="auto"/>
              <w:right w:val="outset" w:sz="6" w:space="0" w:color="auto"/>
            </w:tcBorders>
          </w:tcPr>
          <w:p w14:paraId="3C61241D" w14:textId="277E70BC" w:rsidR="00E717FF" w:rsidRPr="00844C2A" w:rsidRDefault="00E717FF" w:rsidP="00E717FF">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75B33C55"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Раздел 6. Квантовая физика</w:t>
            </w:r>
          </w:p>
        </w:tc>
        <w:tc>
          <w:tcPr>
            <w:tcW w:w="319" w:type="pct"/>
            <w:tcBorders>
              <w:top w:val="nil"/>
              <w:left w:val="outset" w:sz="6" w:space="0" w:color="auto"/>
              <w:bottom w:val="outset" w:sz="6" w:space="0" w:color="auto"/>
              <w:right w:val="outset" w:sz="6" w:space="0" w:color="auto"/>
            </w:tcBorders>
          </w:tcPr>
          <w:p w14:paraId="781E73E0" w14:textId="6621EB71" w:rsidR="00E717FF" w:rsidRPr="004542DA" w:rsidRDefault="00E717FF" w:rsidP="00E717FF">
            <w:pPr>
              <w:spacing w:after="0" w:line="240" w:lineRule="auto"/>
              <w:contextualSpacing/>
              <w:jc w:val="center"/>
              <w:rPr>
                <w:rFonts w:ascii="OfficinaSansBookC" w:hAnsi="OfficinaSansBookC" w:cs="Times New Roman"/>
                <w:b/>
                <w:bCs/>
                <w:sz w:val="24"/>
                <w:szCs w:val="24"/>
              </w:rPr>
            </w:pPr>
            <w:r>
              <w:rPr>
                <w:rFonts w:ascii="OfficinaSansBookC" w:hAnsi="OfficinaSansBookC" w:cs="Times New Roman"/>
                <w:b/>
                <w:bCs/>
                <w:sz w:val="24"/>
                <w:szCs w:val="24"/>
              </w:rPr>
              <w:t>8</w:t>
            </w:r>
          </w:p>
        </w:tc>
        <w:tc>
          <w:tcPr>
            <w:tcW w:w="757" w:type="pct"/>
            <w:tcBorders>
              <w:top w:val="nil"/>
              <w:left w:val="outset" w:sz="6" w:space="0" w:color="auto"/>
              <w:bottom w:val="outset" w:sz="6" w:space="0" w:color="auto"/>
              <w:right w:val="outset" w:sz="6" w:space="0" w:color="auto"/>
            </w:tcBorders>
          </w:tcPr>
          <w:p w14:paraId="435040E6" w14:textId="77777777" w:rsidR="00E717FF" w:rsidRPr="004542DA" w:rsidRDefault="00E717FF" w:rsidP="00E717FF">
            <w:pPr>
              <w:spacing w:after="0" w:line="240" w:lineRule="auto"/>
              <w:contextualSpacing/>
              <w:jc w:val="center"/>
              <w:rPr>
                <w:rFonts w:ascii="OfficinaSansBookC" w:hAnsi="OfficinaSansBookC" w:cs="Times New Roman"/>
                <w:b/>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78D6A060"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5CD3877F"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3A020075"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9D862DD"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0CDB49BF" w14:textId="77777777" w:rsidTr="00902A35">
        <w:tc>
          <w:tcPr>
            <w:tcW w:w="300" w:type="pct"/>
            <w:tcBorders>
              <w:top w:val="nil"/>
              <w:left w:val="outset" w:sz="6" w:space="0" w:color="auto"/>
              <w:bottom w:val="outset" w:sz="6" w:space="0" w:color="auto"/>
              <w:right w:val="outset" w:sz="6" w:space="0" w:color="auto"/>
            </w:tcBorders>
          </w:tcPr>
          <w:p w14:paraId="5CE9A147" w14:textId="38B7AA00" w:rsidR="00E717FF" w:rsidRPr="00844C2A" w:rsidRDefault="00E717FF" w:rsidP="00E717FF">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outset" w:sz="6" w:space="0" w:color="auto"/>
              <w:right w:val="outset" w:sz="6" w:space="0" w:color="auto"/>
            </w:tcBorders>
          </w:tcPr>
          <w:p w14:paraId="09DCF8B0"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6.1</w:t>
            </w:r>
          </w:p>
          <w:p w14:paraId="7D3D2DE2"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Cs/>
                <w:sz w:val="24"/>
                <w:szCs w:val="24"/>
              </w:rPr>
              <w:t>Квантовая оптика</w:t>
            </w:r>
          </w:p>
        </w:tc>
        <w:tc>
          <w:tcPr>
            <w:tcW w:w="319" w:type="pct"/>
            <w:tcBorders>
              <w:top w:val="nil"/>
              <w:left w:val="outset" w:sz="6" w:space="0" w:color="auto"/>
              <w:bottom w:val="outset" w:sz="6" w:space="0" w:color="auto"/>
              <w:right w:val="outset" w:sz="6" w:space="0" w:color="auto"/>
            </w:tcBorders>
          </w:tcPr>
          <w:p w14:paraId="2F162EEA" w14:textId="77777777" w:rsidR="00E717FF" w:rsidRPr="004542DA" w:rsidRDefault="00E717FF" w:rsidP="00E717FF">
            <w:pPr>
              <w:spacing w:after="0" w:line="240" w:lineRule="auto"/>
              <w:contextualSpacing/>
              <w:jc w:val="center"/>
              <w:rPr>
                <w:rFonts w:ascii="OfficinaSansBookC" w:hAnsi="OfficinaSansBookC" w:cs="Times New Roman"/>
                <w:b/>
                <w:bCs/>
                <w:sz w:val="24"/>
                <w:szCs w:val="24"/>
              </w:rPr>
            </w:pPr>
            <w:r w:rsidRPr="004542DA">
              <w:rPr>
                <w:rFonts w:ascii="OfficinaSansBookC" w:hAnsi="OfficinaSansBookC" w:cs="Times New Roman"/>
                <w:b/>
                <w:bCs/>
                <w:sz w:val="24"/>
                <w:szCs w:val="24"/>
              </w:rPr>
              <w:t>4</w:t>
            </w:r>
          </w:p>
        </w:tc>
        <w:tc>
          <w:tcPr>
            <w:tcW w:w="757" w:type="pct"/>
            <w:tcBorders>
              <w:top w:val="nil"/>
              <w:left w:val="outset" w:sz="6" w:space="0" w:color="auto"/>
              <w:bottom w:val="outset" w:sz="6" w:space="0" w:color="auto"/>
              <w:right w:val="outset" w:sz="6" w:space="0" w:color="auto"/>
            </w:tcBorders>
          </w:tcPr>
          <w:p w14:paraId="01128B92"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3F811B3C"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56FE934E"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F65F9B7"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0629CE48"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15FDC9AD" w14:textId="77777777" w:rsidTr="00902A35">
        <w:tc>
          <w:tcPr>
            <w:tcW w:w="300" w:type="pct"/>
            <w:tcBorders>
              <w:top w:val="nil"/>
              <w:left w:val="outset" w:sz="6" w:space="0" w:color="auto"/>
              <w:bottom w:val="outset" w:sz="6" w:space="0" w:color="auto"/>
              <w:right w:val="outset" w:sz="6" w:space="0" w:color="auto"/>
            </w:tcBorders>
          </w:tcPr>
          <w:p w14:paraId="53A8D098" w14:textId="561191BA"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47</w:t>
            </w:r>
          </w:p>
        </w:tc>
        <w:tc>
          <w:tcPr>
            <w:tcW w:w="745" w:type="pct"/>
            <w:tcBorders>
              <w:top w:val="nil"/>
              <w:left w:val="outset" w:sz="6" w:space="0" w:color="auto"/>
              <w:bottom w:val="outset" w:sz="6" w:space="0" w:color="auto"/>
              <w:right w:val="outset" w:sz="6" w:space="0" w:color="auto"/>
            </w:tcBorders>
          </w:tcPr>
          <w:p w14:paraId="0E573781" w14:textId="1C5CDE02"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sz w:val="24"/>
                <w:szCs w:val="24"/>
              </w:rPr>
              <w:t xml:space="preserve">Квантовая гипотеза Планка. </w:t>
            </w:r>
            <w:r w:rsidRPr="004542DA">
              <w:rPr>
                <w:rFonts w:ascii="OfficinaSansBookC" w:hAnsi="OfficinaSansBookC" w:cs="Times New Roman"/>
                <w:bCs/>
                <w:sz w:val="24"/>
                <w:szCs w:val="24"/>
              </w:rPr>
              <w:t>Корпускулярно-волновой дуализм</w:t>
            </w:r>
          </w:p>
        </w:tc>
        <w:tc>
          <w:tcPr>
            <w:tcW w:w="319" w:type="pct"/>
            <w:tcBorders>
              <w:top w:val="nil"/>
              <w:left w:val="outset" w:sz="6" w:space="0" w:color="auto"/>
              <w:bottom w:val="outset" w:sz="6" w:space="0" w:color="auto"/>
              <w:right w:val="outset" w:sz="6" w:space="0" w:color="auto"/>
            </w:tcBorders>
          </w:tcPr>
          <w:p w14:paraId="42F91300"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685AB73F" w14:textId="7B2D0714"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7B34DA54"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35A8BEAE"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5A7DDEC"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33F96FDE" w14:textId="39C135E2"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расчетных задач.</w:t>
            </w:r>
          </w:p>
          <w:p w14:paraId="034555EB"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тестирование</w:t>
            </w:r>
          </w:p>
        </w:tc>
      </w:tr>
      <w:tr w:rsidR="00E717FF" w:rsidRPr="004542DA" w14:paraId="02B8491D" w14:textId="77777777" w:rsidTr="00902A35">
        <w:tc>
          <w:tcPr>
            <w:tcW w:w="300" w:type="pct"/>
            <w:tcBorders>
              <w:top w:val="nil"/>
              <w:left w:val="outset" w:sz="6" w:space="0" w:color="auto"/>
              <w:bottom w:val="outset" w:sz="6" w:space="0" w:color="auto"/>
              <w:right w:val="outset" w:sz="6" w:space="0" w:color="auto"/>
            </w:tcBorders>
          </w:tcPr>
          <w:p w14:paraId="442EB942" w14:textId="41F8BC01" w:rsidR="00E717FF" w:rsidRPr="00844C2A" w:rsidRDefault="00844C2A" w:rsidP="00E717FF">
            <w:pPr>
              <w:spacing w:after="0" w:line="240" w:lineRule="auto"/>
              <w:contextualSpacing/>
              <w:jc w:val="center"/>
              <w:rPr>
                <w:rFonts w:ascii="OfficinaSansBookC" w:hAnsi="OfficinaSansBookC" w:cs="Times New Roman"/>
                <w:iCs/>
                <w:sz w:val="24"/>
                <w:szCs w:val="24"/>
              </w:rPr>
            </w:pPr>
            <w:r w:rsidRPr="00844C2A">
              <w:rPr>
                <w:rFonts w:ascii="OfficinaSansBookC" w:hAnsi="OfficinaSansBookC" w:cs="Times New Roman"/>
                <w:iCs/>
                <w:sz w:val="24"/>
                <w:szCs w:val="24"/>
              </w:rPr>
              <w:t>48</w:t>
            </w:r>
          </w:p>
        </w:tc>
        <w:tc>
          <w:tcPr>
            <w:tcW w:w="745" w:type="pct"/>
            <w:tcBorders>
              <w:top w:val="nil"/>
              <w:left w:val="outset" w:sz="6" w:space="0" w:color="auto"/>
              <w:bottom w:val="outset" w:sz="6" w:space="0" w:color="auto"/>
              <w:right w:val="outset" w:sz="6" w:space="0" w:color="auto"/>
            </w:tcBorders>
          </w:tcPr>
          <w:p w14:paraId="4F85E76D" w14:textId="77777777" w:rsidR="00E717FF" w:rsidRPr="00F83AB4" w:rsidRDefault="00E717FF" w:rsidP="00E717FF">
            <w:pPr>
              <w:spacing w:after="0" w:line="240" w:lineRule="auto"/>
              <w:contextualSpacing/>
              <w:rPr>
                <w:rFonts w:ascii="OfficinaSansBookC" w:hAnsi="OfficinaSansBookC" w:cs="Times New Roman"/>
                <w:sz w:val="24"/>
                <w:szCs w:val="24"/>
              </w:rPr>
            </w:pPr>
            <w:r w:rsidRPr="00F83AB4">
              <w:rPr>
                <w:rFonts w:ascii="OfficinaSansBookC" w:hAnsi="OfficinaSansBookC" w:cs="Times New Roman"/>
                <w:sz w:val="24"/>
                <w:szCs w:val="24"/>
              </w:rPr>
              <w:t>Фотоэффект. Уравнение Эйнштейна для фотоэффекта. Применение фотоэффекта</w:t>
            </w:r>
          </w:p>
        </w:tc>
        <w:tc>
          <w:tcPr>
            <w:tcW w:w="319" w:type="pct"/>
            <w:tcBorders>
              <w:top w:val="nil"/>
              <w:left w:val="outset" w:sz="6" w:space="0" w:color="auto"/>
              <w:bottom w:val="outset" w:sz="6" w:space="0" w:color="auto"/>
              <w:right w:val="outset" w:sz="6" w:space="0" w:color="auto"/>
            </w:tcBorders>
          </w:tcPr>
          <w:p w14:paraId="5F0C2141"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6F64A097" w14:textId="7D568F06"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3748E2E" w14:textId="5625DF1D"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97F638A" w14:textId="2FA488EE" w:rsidR="00E717FF" w:rsidRPr="004542DA" w:rsidRDefault="00E717FF" w:rsidP="00E717FF">
            <w:pPr>
              <w:pStyle w:val="af"/>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5F8DB2FB" w14:textId="4B8E5D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5A18327B"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и расчетных задач.</w:t>
            </w:r>
          </w:p>
          <w:p w14:paraId="6D5576B7" w14:textId="77777777"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Устный индивидуальный опрос</w:t>
            </w:r>
          </w:p>
        </w:tc>
      </w:tr>
      <w:tr w:rsidR="00E717FF" w:rsidRPr="004542DA" w14:paraId="396361D4" w14:textId="77777777" w:rsidTr="00902A35">
        <w:tc>
          <w:tcPr>
            <w:tcW w:w="300" w:type="pct"/>
            <w:tcBorders>
              <w:top w:val="nil"/>
              <w:left w:val="outset" w:sz="6" w:space="0" w:color="auto"/>
              <w:bottom w:val="outset" w:sz="6" w:space="0" w:color="auto"/>
              <w:right w:val="outset" w:sz="6" w:space="0" w:color="auto"/>
            </w:tcBorders>
          </w:tcPr>
          <w:p w14:paraId="72D9901C" w14:textId="442594DE" w:rsidR="00E717FF" w:rsidRPr="004542DA" w:rsidRDefault="00E717FF" w:rsidP="00E717FF">
            <w:pPr>
              <w:spacing w:after="0" w:line="240" w:lineRule="auto"/>
              <w:contextualSpacing/>
              <w:jc w:val="center"/>
              <w:rPr>
                <w:rFonts w:ascii="OfficinaSansBookC" w:hAnsi="OfficinaSansBookC" w:cs="Times New Roman"/>
                <w:b/>
                <w:bCs/>
                <w:iCs/>
                <w:sz w:val="24"/>
                <w:szCs w:val="24"/>
              </w:rPr>
            </w:pPr>
          </w:p>
        </w:tc>
        <w:tc>
          <w:tcPr>
            <w:tcW w:w="745" w:type="pct"/>
            <w:tcBorders>
              <w:top w:val="nil"/>
              <w:left w:val="outset" w:sz="6" w:space="0" w:color="auto"/>
              <w:bottom w:val="outset" w:sz="6" w:space="0" w:color="auto"/>
              <w:right w:val="outset" w:sz="6" w:space="0" w:color="auto"/>
            </w:tcBorders>
          </w:tcPr>
          <w:p w14:paraId="1F7A7351"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
                <w:bCs/>
                <w:sz w:val="24"/>
                <w:szCs w:val="24"/>
              </w:rPr>
              <w:t>Тема 6.2</w:t>
            </w:r>
          </w:p>
          <w:p w14:paraId="37A6BF9F" w14:textId="77777777" w:rsidR="00E717FF" w:rsidRPr="004542DA" w:rsidRDefault="00E717FF" w:rsidP="00E717FF">
            <w:pPr>
              <w:spacing w:after="0" w:line="240" w:lineRule="auto"/>
              <w:contextualSpacing/>
              <w:rPr>
                <w:rFonts w:ascii="OfficinaSansBookC" w:hAnsi="OfficinaSansBookC" w:cs="Times New Roman"/>
                <w:b/>
                <w:bCs/>
                <w:sz w:val="24"/>
                <w:szCs w:val="24"/>
              </w:rPr>
            </w:pPr>
            <w:r w:rsidRPr="004542DA">
              <w:rPr>
                <w:rFonts w:ascii="OfficinaSansBookC" w:hAnsi="OfficinaSansBookC" w:cs="Times New Roman"/>
                <w:bCs/>
                <w:sz w:val="24"/>
                <w:szCs w:val="24"/>
              </w:rPr>
              <w:t>Физика атома и атомного ядра</w:t>
            </w:r>
          </w:p>
        </w:tc>
        <w:tc>
          <w:tcPr>
            <w:tcW w:w="319" w:type="pct"/>
            <w:tcBorders>
              <w:top w:val="nil"/>
              <w:left w:val="outset" w:sz="6" w:space="0" w:color="auto"/>
              <w:bottom w:val="outset" w:sz="6" w:space="0" w:color="auto"/>
              <w:right w:val="outset" w:sz="6" w:space="0" w:color="auto"/>
            </w:tcBorders>
          </w:tcPr>
          <w:p w14:paraId="1311FE65" w14:textId="1769C6C8" w:rsidR="00E717FF" w:rsidRPr="004542DA" w:rsidRDefault="00F83AB4" w:rsidP="00E717FF">
            <w:pPr>
              <w:spacing w:after="0" w:line="240" w:lineRule="auto"/>
              <w:contextualSpacing/>
              <w:jc w:val="center"/>
              <w:rPr>
                <w:rFonts w:ascii="OfficinaSansBookC" w:hAnsi="OfficinaSansBookC" w:cs="Times New Roman"/>
                <w:b/>
                <w:bCs/>
                <w:sz w:val="24"/>
                <w:szCs w:val="24"/>
              </w:rPr>
            </w:pPr>
            <w:r>
              <w:rPr>
                <w:rFonts w:ascii="OfficinaSansBookC" w:hAnsi="OfficinaSansBookC" w:cs="Times New Roman"/>
                <w:b/>
                <w:bCs/>
                <w:sz w:val="24"/>
                <w:szCs w:val="24"/>
              </w:rPr>
              <w:t>4</w:t>
            </w:r>
          </w:p>
        </w:tc>
        <w:tc>
          <w:tcPr>
            <w:tcW w:w="757" w:type="pct"/>
            <w:tcBorders>
              <w:top w:val="nil"/>
              <w:left w:val="outset" w:sz="6" w:space="0" w:color="auto"/>
              <w:bottom w:val="outset" w:sz="6" w:space="0" w:color="auto"/>
              <w:right w:val="outset" w:sz="6" w:space="0" w:color="auto"/>
            </w:tcBorders>
          </w:tcPr>
          <w:p w14:paraId="3459350B" w14:textId="77777777"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outset" w:sz="6" w:space="0" w:color="auto"/>
              <w:right w:val="outset" w:sz="6" w:space="0" w:color="auto"/>
            </w:tcBorders>
          </w:tcPr>
          <w:p w14:paraId="5D54C45B"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17FDBD57"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7C5563C1"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2E0E94F" w14:textId="77777777" w:rsidR="00E717FF" w:rsidRPr="004542DA" w:rsidRDefault="00E717FF" w:rsidP="00E717FF">
            <w:pPr>
              <w:spacing w:after="0" w:line="240" w:lineRule="auto"/>
              <w:contextualSpacing/>
              <w:rPr>
                <w:rFonts w:ascii="OfficinaSansBookC" w:hAnsi="OfficinaSansBookC" w:cs="Times New Roman"/>
                <w:sz w:val="24"/>
                <w:szCs w:val="24"/>
              </w:rPr>
            </w:pPr>
          </w:p>
        </w:tc>
      </w:tr>
      <w:tr w:rsidR="00E717FF" w:rsidRPr="004542DA" w14:paraId="4E02ECD3" w14:textId="77777777" w:rsidTr="00902A35">
        <w:tc>
          <w:tcPr>
            <w:tcW w:w="300" w:type="pct"/>
            <w:tcBorders>
              <w:top w:val="nil"/>
              <w:left w:val="outset" w:sz="6" w:space="0" w:color="auto"/>
              <w:bottom w:val="outset" w:sz="6" w:space="0" w:color="auto"/>
              <w:right w:val="outset" w:sz="6" w:space="0" w:color="auto"/>
            </w:tcBorders>
          </w:tcPr>
          <w:p w14:paraId="34ACCBAC" w14:textId="0D615589"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lastRenderedPageBreak/>
              <w:t>49</w:t>
            </w:r>
          </w:p>
        </w:tc>
        <w:tc>
          <w:tcPr>
            <w:tcW w:w="745" w:type="pct"/>
            <w:tcBorders>
              <w:top w:val="nil"/>
              <w:left w:val="outset" w:sz="6" w:space="0" w:color="auto"/>
              <w:bottom w:val="outset" w:sz="6" w:space="0" w:color="auto"/>
              <w:right w:val="outset" w:sz="6" w:space="0" w:color="auto"/>
            </w:tcBorders>
          </w:tcPr>
          <w:p w14:paraId="29067953" w14:textId="77777777" w:rsidR="00E717FF"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Ядерная модель атома. Опыты Э.</w:t>
            </w:r>
            <w:r>
              <w:rPr>
                <w:rFonts w:ascii="OfficinaSansBookC" w:hAnsi="OfficinaSansBookC" w:cs="Times New Roman"/>
                <w:sz w:val="24"/>
                <w:szCs w:val="24"/>
              </w:rPr>
              <w:t> </w:t>
            </w:r>
            <w:r w:rsidRPr="004542DA">
              <w:rPr>
                <w:rFonts w:ascii="OfficinaSansBookC" w:hAnsi="OfficinaSansBookC" w:cs="Times New Roman"/>
                <w:sz w:val="24"/>
                <w:szCs w:val="24"/>
              </w:rPr>
              <w:t>Резерфорда. Модель атома водорода по Н.</w:t>
            </w:r>
            <w:r>
              <w:rPr>
                <w:rFonts w:ascii="OfficinaSansBookC" w:hAnsi="OfficinaSansBookC" w:cs="Times New Roman"/>
                <w:sz w:val="24"/>
                <w:szCs w:val="24"/>
              </w:rPr>
              <w:t xml:space="preserve"> </w:t>
            </w:r>
            <w:r w:rsidRPr="004542DA">
              <w:rPr>
                <w:rFonts w:ascii="OfficinaSansBookC" w:hAnsi="OfficinaSansBookC" w:cs="Times New Roman"/>
                <w:sz w:val="24"/>
                <w:szCs w:val="24"/>
              </w:rPr>
              <w:t>Бору</w:t>
            </w:r>
            <w:r w:rsidR="00685F35">
              <w:rPr>
                <w:rFonts w:ascii="OfficinaSansBookC" w:hAnsi="OfficinaSansBookC" w:cs="Times New Roman"/>
                <w:sz w:val="24"/>
                <w:szCs w:val="24"/>
              </w:rPr>
              <w:t>.</w:t>
            </w:r>
          </w:p>
          <w:p w14:paraId="640E4E2A" w14:textId="763075F3" w:rsidR="00685F35" w:rsidRPr="004542DA" w:rsidRDefault="00685F35" w:rsidP="00E717FF">
            <w:pPr>
              <w:spacing w:after="0" w:line="240" w:lineRule="auto"/>
              <w:contextualSpacing/>
              <w:rPr>
                <w:rFonts w:ascii="OfficinaSansBookC" w:hAnsi="OfficinaSansBookC" w:cs="Times New Roman"/>
                <w:b/>
                <w:bCs/>
                <w:iCs/>
                <w:sz w:val="24"/>
                <w:szCs w:val="24"/>
              </w:rPr>
            </w:pPr>
            <w:r w:rsidRPr="004542DA">
              <w:rPr>
                <w:rFonts w:ascii="OfficinaSansBookC" w:hAnsi="OfficinaSansBookC" w:cs="Times New Roman"/>
                <w:sz w:val="24"/>
                <w:szCs w:val="24"/>
              </w:rPr>
              <w:t>Радиоактивность. Закон радиоактивного распада</w:t>
            </w:r>
          </w:p>
        </w:tc>
        <w:tc>
          <w:tcPr>
            <w:tcW w:w="319" w:type="pct"/>
            <w:tcBorders>
              <w:top w:val="nil"/>
              <w:left w:val="outset" w:sz="6" w:space="0" w:color="auto"/>
              <w:bottom w:val="outset" w:sz="6" w:space="0" w:color="auto"/>
              <w:right w:val="outset" w:sz="6" w:space="0" w:color="auto"/>
            </w:tcBorders>
          </w:tcPr>
          <w:p w14:paraId="13D98271"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1A6DF315" w14:textId="0100747D"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071331CB"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0669DEF7"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269B4F45"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2F3CE3FB" w14:textId="7D4A51DB" w:rsidR="00E717FF" w:rsidRPr="004542DA" w:rsidRDefault="00685F35" w:rsidP="00E717FF">
            <w:pPr>
              <w:spacing w:after="0" w:line="240" w:lineRule="auto"/>
              <w:contextualSpacing/>
              <w:rPr>
                <w:rFonts w:ascii="OfficinaSansBookC" w:hAnsi="OfficinaSansBookC" w:cs="Times New Roman"/>
                <w:sz w:val="24"/>
                <w:szCs w:val="24"/>
              </w:rPr>
            </w:pPr>
            <w:r>
              <w:rPr>
                <w:rFonts w:ascii="OfficinaSansBookC" w:hAnsi="OfficinaSansBookC" w:cs="Times New Roman"/>
                <w:sz w:val="24"/>
                <w:szCs w:val="24"/>
              </w:rPr>
              <w:t>Т</w:t>
            </w:r>
            <w:r w:rsidR="00E717FF" w:rsidRPr="004542DA">
              <w:rPr>
                <w:rFonts w:ascii="OfficinaSansBookC" w:hAnsi="OfficinaSansBookC" w:cs="Times New Roman"/>
                <w:sz w:val="24"/>
                <w:szCs w:val="24"/>
              </w:rPr>
              <w:t>естирование</w:t>
            </w:r>
            <w:r>
              <w:rPr>
                <w:rFonts w:ascii="OfficinaSansBookC" w:hAnsi="OfficinaSansBookC" w:cs="Times New Roman"/>
                <w:sz w:val="24"/>
                <w:szCs w:val="24"/>
              </w:rPr>
              <w:t>.</w:t>
            </w:r>
            <w:r w:rsidRPr="004542DA">
              <w:rPr>
                <w:rFonts w:ascii="OfficinaSansBookC" w:hAnsi="OfficinaSansBookC" w:cs="Times New Roman"/>
                <w:sz w:val="24"/>
                <w:szCs w:val="24"/>
              </w:rPr>
              <w:t xml:space="preserve"> Фронтальный устный опрос</w:t>
            </w:r>
          </w:p>
        </w:tc>
      </w:tr>
      <w:tr w:rsidR="00E717FF" w:rsidRPr="004542DA" w14:paraId="086865A0" w14:textId="77777777" w:rsidTr="00902A35">
        <w:tc>
          <w:tcPr>
            <w:tcW w:w="300" w:type="pct"/>
            <w:tcBorders>
              <w:top w:val="nil"/>
              <w:left w:val="outset" w:sz="6" w:space="0" w:color="auto"/>
              <w:bottom w:val="outset" w:sz="6" w:space="0" w:color="auto"/>
              <w:right w:val="outset" w:sz="6" w:space="0" w:color="auto"/>
            </w:tcBorders>
          </w:tcPr>
          <w:p w14:paraId="4E23ED25" w14:textId="2D67EAF0" w:rsidR="00E717FF" w:rsidRPr="00844C2A" w:rsidRDefault="00844C2A" w:rsidP="00E717FF">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50</w:t>
            </w:r>
          </w:p>
        </w:tc>
        <w:tc>
          <w:tcPr>
            <w:tcW w:w="745" w:type="pct"/>
            <w:tcBorders>
              <w:top w:val="nil"/>
              <w:left w:val="outset" w:sz="6" w:space="0" w:color="auto"/>
              <w:bottom w:val="outset" w:sz="6" w:space="0" w:color="auto"/>
              <w:right w:val="outset" w:sz="6" w:space="0" w:color="auto"/>
            </w:tcBorders>
          </w:tcPr>
          <w:p w14:paraId="534D80E7" w14:textId="7FABA2FF"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Дефект массы, энергия связи и устойчивость атомных ядер</w:t>
            </w:r>
            <w:r w:rsidR="00685F35">
              <w:rPr>
                <w:rFonts w:ascii="OfficinaSansBookC" w:hAnsi="OfficinaSansBookC" w:cs="Times New Roman"/>
                <w:sz w:val="24"/>
                <w:szCs w:val="24"/>
              </w:rPr>
              <w:t>.</w:t>
            </w:r>
            <w:r w:rsidR="00685F35" w:rsidRPr="004542DA">
              <w:rPr>
                <w:rFonts w:ascii="OfficinaSansBookC" w:hAnsi="OfficinaSansBookC" w:cs="Times New Roman"/>
                <w:sz w:val="24"/>
                <w:szCs w:val="24"/>
              </w:rPr>
              <w:t xml:space="preserve"> Деление тяжелых ядер. Цепная ядерная реакция</w:t>
            </w:r>
          </w:p>
        </w:tc>
        <w:tc>
          <w:tcPr>
            <w:tcW w:w="319" w:type="pct"/>
            <w:tcBorders>
              <w:top w:val="nil"/>
              <w:left w:val="outset" w:sz="6" w:space="0" w:color="auto"/>
              <w:bottom w:val="outset" w:sz="6" w:space="0" w:color="auto"/>
              <w:right w:val="outset" w:sz="6" w:space="0" w:color="auto"/>
            </w:tcBorders>
          </w:tcPr>
          <w:p w14:paraId="5F56FD4D" w14:textId="77777777" w:rsidR="00E717FF" w:rsidRPr="004542DA" w:rsidRDefault="00E717FF" w:rsidP="00E717FF">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27405595" w14:textId="43EF5374" w:rsidR="00E717FF" w:rsidRPr="004542DA" w:rsidRDefault="00E717FF" w:rsidP="00E717FF">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outset" w:sz="6" w:space="0" w:color="auto"/>
              <w:right w:val="outset" w:sz="6" w:space="0" w:color="auto"/>
            </w:tcBorders>
          </w:tcPr>
          <w:p w14:paraId="6A1FEA1A"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6564D164"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67C1E362" w14:textId="77777777" w:rsidR="00E717FF" w:rsidRPr="004542DA" w:rsidRDefault="00E717FF" w:rsidP="00E717FF">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143D22B0" w14:textId="00E9B25E" w:rsidR="00E717FF" w:rsidRPr="004542DA" w:rsidRDefault="00E717FF" w:rsidP="00E717FF">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качественных задач</w:t>
            </w:r>
            <w:r w:rsidR="00685F35">
              <w:rPr>
                <w:rFonts w:ascii="OfficinaSansBookC" w:hAnsi="OfficinaSansBookC" w:cs="Times New Roman"/>
                <w:sz w:val="24"/>
                <w:szCs w:val="24"/>
              </w:rPr>
              <w:t>.</w:t>
            </w:r>
            <w:r w:rsidR="00685F35" w:rsidRPr="004542DA">
              <w:rPr>
                <w:rFonts w:ascii="OfficinaSansBookC" w:hAnsi="OfficinaSansBookC" w:cs="Times New Roman"/>
                <w:sz w:val="24"/>
                <w:szCs w:val="24"/>
              </w:rPr>
              <w:t xml:space="preserve"> Тестирование</w:t>
            </w:r>
          </w:p>
        </w:tc>
      </w:tr>
      <w:tr w:rsidR="00867D03" w:rsidRPr="004542DA" w14:paraId="08DB9050" w14:textId="77777777" w:rsidTr="00902A35">
        <w:tc>
          <w:tcPr>
            <w:tcW w:w="300" w:type="pct"/>
            <w:tcBorders>
              <w:top w:val="nil"/>
              <w:left w:val="outset" w:sz="6" w:space="0" w:color="auto"/>
              <w:bottom w:val="outset" w:sz="6" w:space="0" w:color="auto"/>
              <w:right w:val="outset" w:sz="6" w:space="0" w:color="auto"/>
            </w:tcBorders>
          </w:tcPr>
          <w:p w14:paraId="50DCD619" w14:textId="3E4A0B54" w:rsidR="00867D03" w:rsidRDefault="00867D03" w:rsidP="00867D03">
            <w:pPr>
              <w:spacing w:after="0" w:line="240" w:lineRule="auto"/>
              <w:contextualSpacing/>
              <w:jc w:val="center"/>
              <w:rPr>
                <w:rFonts w:ascii="OfficinaSansBookC" w:hAnsi="OfficinaSansBookC" w:cs="Times New Roman"/>
                <w:iCs/>
                <w:sz w:val="24"/>
                <w:szCs w:val="24"/>
              </w:rPr>
            </w:pPr>
            <w:r w:rsidRPr="00844C2A">
              <w:rPr>
                <w:rFonts w:ascii="OfficinaSansBookC" w:hAnsi="OfficinaSansBookC" w:cs="Times New Roman"/>
                <w:iCs/>
                <w:sz w:val="24"/>
                <w:szCs w:val="24"/>
              </w:rPr>
              <w:t>51</w:t>
            </w:r>
          </w:p>
        </w:tc>
        <w:tc>
          <w:tcPr>
            <w:tcW w:w="745" w:type="pct"/>
            <w:tcBorders>
              <w:top w:val="nil"/>
              <w:left w:val="outset" w:sz="6" w:space="0" w:color="auto"/>
              <w:bottom w:val="outset" w:sz="6" w:space="0" w:color="auto"/>
              <w:right w:val="outset" w:sz="6" w:space="0" w:color="auto"/>
            </w:tcBorders>
          </w:tcPr>
          <w:p w14:paraId="430E630F" w14:textId="0D196CE3" w:rsidR="00867D03" w:rsidRPr="004542DA" w:rsidRDefault="00867D03" w:rsidP="00867D0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
                <w:sz w:val="24"/>
                <w:szCs w:val="24"/>
              </w:rPr>
              <w:t xml:space="preserve">Контрольная работа № </w:t>
            </w:r>
            <w:r>
              <w:rPr>
                <w:rFonts w:ascii="OfficinaSansBookC" w:hAnsi="OfficinaSansBookC" w:cs="Times New Roman"/>
                <w:b/>
                <w:sz w:val="24"/>
                <w:szCs w:val="24"/>
              </w:rPr>
              <w:t>4</w:t>
            </w:r>
            <w:r w:rsidRPr="004542DA">
              <w:rPr>
                <w:rFonts w:ascii="OfficinaSansBookC" w:hAnsi="OfficinaSansBookC" w:cs="Times New Roman"/>
                <w:b/>
                <w:sz w:val="24"/>
                <w:szCs w:val="24"/>
              </w:rPr>
              <w:t xml:space="preserve"> </w:t>
            </w:r>
            <w:r w:rsidRPr="007010E0">
              <w:rPr>
                <w:rFonts w:ascii="OfficinaSansBookC" w:hAnsi="OfficinaSansBookC"/>
                <w:sz w:val="24"/>
                <w:szCs w:val="24"/>
              </w:rPr>
              <w:t>«</w:t>
            </w:r>
            <w:r>
              <w:rPr>
                <w:rFonts w:ascii="OfficinaSansBookC" w:hAnsi="OfficinaSansBookC"/>
                <w:sz w:val="24"/>
                <w:szCs w:val="24"/>
              </w:rPr>
              <w:t>Квантовая физика</w:t>
            </w:r>
            <w:r w:rsidRPr="007010E0">
              <w:rPr>
                <w:rFonts w:ascii="OfficinaSansBookC" w:hAnsi="OfficinaSansBookC"/>
                <w:sz w:val="24"/>
                <w:szCs w:val="24"/>
              </w:rPr>
              <w:t>»</w:t>
            </w:r>
          </w:p>
        </w:tc>
        <w:tc>
          <w:tcPr>
            <w:tcW w:w="319" w:type="pct"/>
            <w:tcBorders>
              <w:top w:val="nil"/>
              <w:left w:val="outset" w:sz="6" w:space="0" w:color="auto"/>
              <w:bottom w:val="outset" w:sz="6" w:space="0" w:color="auto"/>
              <w:right w:val="outset" w:sz="6" w:space="0" w:color="auto"/>
            </w:tcBorders>
          </w:tcPr>
          <w:p w14:paraId="19FB1875" w14:textId="0B8C19B3" w:rsidR="00867D03" w:rsidRPr="004542DA" w:rsidRDefault="00867D03" w:rsidP="00867D03">
            <w:pPr>
              <w:spacing w:after="0" w:line="240" w:lineRule="auto"/>
              <w:contextualSpacing/>
              <w:jc w:val="center"/>
              <w:rPr>
                <w:rFonts w:ascii="OfficinaSansBookC" w:hAnsi="OfficinaSansBookC" w:cs="Times New Roman"/>
                <w:bCs/>
                <w:sz w:val="24"/>
                <w:szCs w:val="24"/>
              </w:rPr>
            </w:pPr>
            <w:r w:rsidRPr="004542DA">
              <w:rPr>
                <w:rFonts w:ascii="OfficinaSansBookC" w:hAnsi="OfficinaSansBookC" w:cs="Times New Roman"/>
                <w:bCs/>
                <w:sz w:val="24"/>
                <w:szCs w:val="24"/>
              </w:rPr>
              <w:t>2</w:t>
            </w:r>
          </w:p>
        </w:tc>
        <w:tc>
          <w:tcPr>
            <w:tcW w:w="757" w:type="pct"/>
            <w:tcBorders>
              <w:top w:val="nil"/>
              <w:left w:val="outset" w:sz="6" w:space="0" w:color="auto"/>
              <w:bottom w:val="outset" w:sz="6" w:space="0" w:color="auto"/>
              <w:right w:val="outset" w:sz="6" w:space="0" w:color="auto"/>
            </w:tcBorders>
          </w:tcPr>
          <w:p w14:paraId="50E60A75" w14:textId="18C28F84"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Проверка и контроль знаний</w:t>
            </w:r>
          </w:p>
        </w:tc>
        <w:tc>
          <w:tcPr>
            <w:tcW w:w="822" w:type="pct"/>
            <w:tcBorders>
              <w:top w:val="nil"/>
              <w:left w:val="outset" w:sz="6" w:space="0" w:color="auto"/>
              <w:bottom w:val="outset" w:sz="6" w:space="0" w:color="auto"/>
              <w:right w:val="outset" w:sz="6" w:space="0" w:color="auto"/>
            </w:tcBorders>
          </w:tcPr>
          <w:p w14:paraId="242C0F0F"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outset" w:sz="6" w:space="0" w:color="auto"/>
              <w:right w:val="outset" w:sz="6" w:space="0" w:color="auto"/>
            </w:tcBorders>
          </w:tcPr>
          <w:p w14:paraId="494A8326"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outset" w:sz="6" w:space="0" w:color="auto"/>
              <w:right w:val="outset" w:sz="6" w:space="0" w:color="auto"/>
            </w:tcBorders>
          </w:tcPr>
          <w:p w14:paraId="4A961455"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outset" w:sz="6" w:space="0" w:color="auto"/>
              <w:right w:val="outset" w:sz="6" w:space="0" w:color="auto"/>
            </w:tcBorders>
          </w:tcPr>
          <w:p w14:paraId="7A96DE50" w14:textId="7B088A39" w:rsidR="00867D03" w:rsidRPr="004542DA" w:rsidRDefault="00867D03" w:rsidP="00867D0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контрольной работы</w:t>
            </w:r>
          </w:p>
        </w:tc>
      </w:tr>
      <w:tr w:rsidR="00867D03" w:rsidRPr="004542DA" w14:paraId="6DCA5B8D" w14:textId="77777777" w:rsidTr="00A30006">
        <w:tc>
          <w:tcPr>
            <w:tcW w:w="300" w:type="pct"/>
            <w:tcBorders>
              <w:top w:val="nil"/>
              <w:left w:val="outset" w:sz="6" w:space="0" w:color="auto"/>
              <w:bottom w:val="single" w:sz="4" w:space="0" w:color="auto"/>
              <w:right w:val="outset" w:sz="6" w:space="0" w:color="auto"/>
            </w:tcBorders>
          </w:tcPr>
          <w:p w14:paraId="3F6A808C" w14:textId="286EF7CF" w:rsidR="00867D03" w:rsidRPr="00844C2A" w:rsidRDefault="00867D03" w:rsidP="00867D03">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single" w:sz="4" w:space="0" w:color="auto"/>
              <w:right w:val="outset" w:sz="6" w:space="0" w:color="auto"/>
            </w:tcBorders>
          </w:tcPr>
          <w:p w14:paraId="73D24290" w14:textId="634C5721" w:rsidR="00867D03" w:rsidRPr="004542DA" w:rsidRDefault="00867D03" w:rsidP="00867D03">
            <w:pPr>
              <w:spacing w:after="0" w:line="240" w:lineRule="auto"/>
              <w:contextualSpacing/>
              <w:rPr>
                <w:rFonts w:ascii="OfficinaSansBookC" w:hAnsi="OfficinaSansBookC" w:cs="Times New Roman"/>
                <w:sz w:val="24"/>
                <w:szCs w:val="24"/>
              </w:rPr>
            </w:pPr>
            <w:r w:rsidRPr="007010E0">
              <w:rPr>
                <w:rFonts w:ascii="OfficinaSansBookC" w:hAnsi="OfficinaSansBookC"/>
                <w:b/>
                <w:bCs/>
                <w:sz w:val="24"/>
                <w:szCs w:val="24"/>
              </w:rPr>
              <w:t>Раздел 7.</w:t>
            </w:r>
            <w:r w:rsidRPr="007010E0">
              <w:rPr>
                <w:rFonts w:ascii="OfficinaSansBookC" w:hAnsi="OfficinaSansBookC"/>
                <w:b/>
                <w:bCs/>
                <w:i/>
                <w:sz w:val="24"/>
                <w:szCs w:val="24"/>
              </w:rPr>
              <w:t xml:space="preserve"> </w:t>
            </w:r>
            <w:r w:rsidRPr="007010E0">
              <w:rPr>
                <w:rFonts w:ascii="OfficinaSansBookC" w:hAnsi="OfficinaSansBookC"/>
                <w:b/>
                <w:bCs/>
                <w:sz w:val="24"/>
                <w:szCs w:val="24"/>
              </w:rPr>
              <w:t>Строение Вселенной</w:t>
            </w:r>
          </w:p>
        </w:tc>
        <w:tc>
          <w:tcPr>
            <w:tcW w:w="319" w:type="pct"/>
            <w:tcBorders>
              <w:top w:val="nil"/>
              <w:left w:val="outset" w:sz="6" w:space="0" w:color="auto"/>
              <w:bottom w:val="single" w:sz="4" w:space="0" w:color="auto"/>
              <w:right w:val="outset" w:sz="6" w:space="0" w:color="auto"/>
            </w:tcBorders>
          </w:tcPr>
          <w:p w14:paraId="645087FF" w14:textId="52782CBD" w:rsidR="00867D03" w:rsidRPr="00685F35" w:rsidRDefault="00867D03" w:rsidP="00867D03">
            <w:pPr>
              <w:spacing w:after="0" w:line="240" w:lineRule="auto"/>
              <w:contextualSpacing/>
              <w:jc w:val="center"/>
              <w:rPr>
                <w:rFonts w:ascii="OfficinaSansBookC" w:hAnsi="OfficinaSansBookC" w:cs="Times New Roman"/>
                <w:b/>
                <w:sz w:val="24"/>
                <w:szCs w:val="24"/>
              </w:rPr>
            </w:pPr>
            <w:r w:rsidRPr="00685F35">
              <w:rPr>
                <w:rFonts w:ascii="OfficinaSansBookC" w:hAnsi="OfficinaSansBookC" w:cs="Times New Roman"/>
                <w:b/>
                <w:sz w:val="24"/>
                <w:szCs w:val="24"/>
              </w:rPr>
              <w:t>6</w:t>
            </w:r>
          </w:p>
        </w:tc>
        <w:tc>
          <w:tcPr>
            <w:tcW w:w="757" w:type="pct"/>
            <w:tcBorders>
              <w:top w:val="nil"/>
              <w:left w:val="outset" w:sz="6" w:space="0" w:color="auto"/>
              <w:bottom w:val="single" w:sz="4" w:space="0" w:color="auto"/>
              <w:right w:val="outset" w:sz="6" w:space="0" w:color="auto"/>
            </w:tcBorders>
          </w:tcPr>
          <w:p w14:paraId="007E1AE1" w14:textId="7AB3BD45"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single" w:sz="4" w:space="0" w:color="auto"/>
              <w:right w:val="outset" w:sz="6" w:space="0" w:color="auto"/>
            </w:tcBorders>
          </w:tcPr>
          <w:p w14:paraId="00D9EA08"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42F3E28A"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21469EDD"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2D493D88" w14:textId="206C6D8F" w:rsidR="00867D03" w:rsidRPr="004542DA" w:rsidRDefault="00867D03" w:rsidP="00867D03">
            <w:pPr>
              <w:spacing w:after="0" w:line="240" w:lineRule="auto"/>
              <w:contextualSpacing/>
              <w:rPr>
                <w:rFonts w:ascii="OfficinaSansBookC" w:hAnsi="OfficinaSansBookC" w:cs="Times New Roman"/>
                <w:sz w:val="24"/>
                <w:szCs w:val="24"/>
              </w:rPr>
            </w:pPr>
          </w:p>
        </w:tc>
      </w:tr>
      <w:tr w:rsidR="00867D03" w:rsidRPr="004542DA" w14:paraId="3756A7BE" w14:textId="77777777" w:rsidTr="00A30006">
        <w:tc>
          <w:tcPr>
            <w:tcW w:w="300" w:type="pct"/>
            <w:tcBorders>
              <w:top w:val="nil"/>
              <w:left w:val="outset" w:sz="6" w:space="0" w:color="auto"/>
              <w:bottom w:val="single" w:sz="4" w:space="0" w:color="auto"/>
              <w:right w:val="outset" w:sz="6" w:space="0" w:color="auto"/>
            </w:tcBorders>
          </w:tcPr>
          <w:p w14:paraId="42D91897" w14:textId="77777777" w:rsidR="00867D03" w:rsidRPr="00844C2A" w:rsidRDefault="00867D03" w:rsidP="00867D03">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single" w:sz="4" w:space="0" w:color="auto"/>
              <w:right w:val="outset" w:sz="6" w:space="0" w:color="auto"/>
            </w:tcBorders>
          </w:tcPr>
          <w:p w14:paraId="21E03A4C" w14:textId="77777777" w:rsidR="00867D03" w:rsidRPr="007010E0" w:rsidRDefault="00867D03" w:rsidP="00867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fficinaSansBookC" w:hAnsi="OfficinaSansBookC"/>
                <w:b/>
                <w:bCs/>
                <w:sz w:val="24"/>
                <w:szCs w:val="24"/>
              </w:rPr>
            </w:pPr>
            <w:r w:rsidRPr="007010E0">
              <w:rPr>
                <w:rFonts w:ascii="OfficinaSansBookC" w:hAnsi="OfficinaSansBookC"/>
                <w:b/>
                <w:bCs/>
                <w:sz w:val="24"/>
                <w:szCs w:val="24"/>
              </w:rPr>
              <w:t xml:space="preserve">Тема 7.1 </w:t>
            </w:r>
          </w:p>
          <w:p w14:paraId="1D912728" w14:textId="32294A0E" w:rsidR="00867D03" w:rsidRPr="007010E0" w:rsidRDefault="00867D03" w:rsidP="00867D03">
            <w:pPr>
              <w:spacing w:after="0" w:line="240" w:lineRule="auto"/>
              <w:contextualSpacing/>
              <w:rPr>
                <w:rFonts w:ascii="OfficinaSansBookC" w:hAnsi="OfficinaSansBookC"/>
                <w:b/>
                <w:bCs/>
                <w:sz w:val="24"/>
                <w:szCs w:val="24"/>
              </w:rPr>
            </w:pPr>
            <w:r w:rsidRPr="007010E0">
              <w:rPr>
                <w:rFonts w:ascii="OfficinaSansBookC" w:hAnsi="OfficinaSansBookC"/>
                <w:bCs/>
                <w:sz w:val="24"/>
                <w:szCs w:val="24"/>
              </w:rPr>
              <w:t>Строение Солнечной системы</w:t>
            </w:r>
          </w:p>
        </w:tc>
        <w:tc>
          <w:tcPr>
            <w:tcW w:w="319" w:type="pct"/>
            <w:tcBorders>
              <w:top w:val="nil"/>
              <w:left w:val="outset" w:sz="6" w:space="0" w:color="auto"/>
              <w:bottom w:val="single" w:sz="4" w:space="0" w:color="auto"/>
              <w:right w:val="outset" w:sz="6" w:space="0" w:color="auto"/>
            </w:tcBorders>
          </w:tcPr>
          <w:p w14:paraId="6497FC40" w14:textId="77777777" w:rsidR="00867D03" w:rsidRPr="00685F35" w:rsidRDefault="00867D03" w:rsidP="00867D03">
            <w:pPr>
              <w:spacing w:after="0" w:line="240" w:lineRule="auto"/>
              <w:contextualSpacing/>
              <w:jc w:val="center"/>
              <w:rPr>
                <w:rFonts w:ascii="OfficinaSansBookC" w:hAnsi="OfficinaSansBookC" w:cs="Times New Roman"/>
                <w:b/>
                <w:sz w:val="24"/>
                <w:szCs w:val="24"/>
              </w:rPr>
            </w:pPr>
          </w:p>
        </w:tc>
        <w:tc>
          <w:tcPr>
            <w:tcW w:w="757" w:type="pct"/>
            <w:tcBorders>
              <w:top w:val="nil"/>
              <w:left w:val="outset" w:sz="6" w:space="0" w:color="auto"/>
              <w:bottom w:val="single" w:sz="4" w:space="0" w:color="auto"/>
              <w:right w:val="outset" w:sz="6" w:space="0" w:color="auto"/>
            </w:tcBorders>
          </w:tcPr>
          <w:p w14:paraId="35B51178" w14:textId="77777777"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single" w:sz="4" w:space="0" w:color="auto"/>
              <w:right w:val="outset" w:sz="6" w:space="0" w:color="auto"/>
            </w:tcBorders>
          </w:tcPr>
          <w:p w14:paraId="7E6C09D9"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11C2C132"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777A5C46"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2C32E3B7" w14:textId="77777777" w:rsidR="00867D03" w:rsidRPr="004542DA" w:rsidRDefault="00867D03" w:rsidP="00867D03">
            <w:pPr>
              <w:spacing w:after="0" w:line="240" w:lineRule="auto"/>
              <w:contextualSpacing/>
              <w:rPr>
                <w:rFonts w:ascii="OfficinaSansBookC" w:hAnsi="OfficinaSansBookC" w:cs="Times New Roman"/>
                <w:sz w:val="24"/>
                <w:szCs w:val="24"/>
              </w:rPr>
            </w:pPr>
          </w:p>
        </w:tc>
      </w:tr>
      <w:tr w:rsidR="00867D03" w:rsidRPr="004542DA" w14:paraId="6F0F5B06" w14:textId="77777777" w:rsidTr="00A30006">
        <w:tc>
          <w:tcPr>
            <w:tcW w:w="300" w:type="pct"/>
            <w:tcBorders>
              <w:top w:val="nil"/>
              <w:left w:val="outset" w:sz="6" w:space="0" w:color="auto"/>
              <w:bottom w:val="single" w:sz="4" w:space="0" w:color="auto"/>
              <w:right w:val="outset" w:sz="6" w:space="0" w:color="auto"/>
            </w:tcBorders>
          </w:tcPr>
          <w:p w14:paraId="78A6E773" w14:textId="459E32BE" w:rsidR="00867D03" w:rsidRPr="00844C2A" w:rsidRDefault="00867D03" w:rsidP="00867D03">
            <w:pPr>
              <w:spacing w:after="0" w:line="240" w:lineRule="auto"/>
              <w:contextualSpacing/>
              <w:jc w:val="center"/>
              <w:rPr>
                <w:rFonts w:ascii="OfficinaSansBookC" w:hAnsi="OfficinaSansBookC" w:cs="Times New Roman"/>
                <w:iCs/>
                <w:sz w:val="24"/>
                <w:szCs w:val="24"/>
              </w:rPr>
            </w:pPr>
            <w:r>
              <w:rPr>
                <w:rFonts w:ascii="OfficinaSansBookC" w:hAnsi="OfficinaSansBookC" w:cs="Times New Roman"/>
                <w:iCs/>
                <w:sz w:val="24"/>
                <w:szCs w:val="24"/>
              </w:rPr>
              <w:t>52</w:t>
            </w:r>
          </w:p>
        </w:tc>
        <w:tc>
          <w:tcPr>
            <w:tcW w:w="745" w:type="pct"/>
            <w:tcBorders>
              <w:top w:val="nil"/>
              <w:left w:val="outset" w:sz="6" w:space="0" w:color="auto"/>
              <w:bottom w:val="single" w:sz="4" w:space="0" w:color="auto"/>
              <w:right w:val="outset" w:sz="6" w:space="0" w:color="auto"/>
            </w:tcBorders>
          </w:tcPr>
          <w:p w14:paraId="360A233C" w14:textId="6345F27E" w:rsidR="00867D03" w:rsidRPr="004542DA" w:rsidRDefault="00867D03" w:rsidP="00867D03">
            <w:pPr>
              <w:spacing w:after="0" w:line="240" w:lineRule="auto"/>
              <w:contextualSpacing/>
              <w:rPr>
                <w:rFonts w:ascii="OfficinaSansBookC" w:hAnsi="OfficinaSansBookC" w:cs="Times New Roman"/>
                <w:sz w:val="24"/>
                <w:szCs w:val="24"/>
              </w:rPr>
            </w:pPr>
            <w:r w:rsidRPr="00844C2A">
              <w:rPr>
                <w:rFonts w:ascii="OfficinaSansBookC" w:hAnsi="OfficinaSansBookC" w:cs="Times New Roman"/>
                <w:sz w:val="24"/>
                <w:szCs w:val="24"/>
              </w:rPr>
              <w:t>Солнечная система: планеты и малые тела, система Земля—Луна</w:t>
            </w:r>
          </w:p>
        </w:tc>
        <w:tc>
          <w:tcPr>
            <w:tcW w:w="319" w:type="pct"/>
            <w:tcBorders>
              <w:top w:val="nil"/>
              <w:left w:val="outset" w:sz="6" w:space="0" w:color="auto"/>
              <w:bottom w:val="single" w:sz="4" w:space="0" w:color="auto"/>
              <w:right w:val="outset" w:sz="6" w:space="0" w:color="auto"/>
            </w:tcBorders>
          </w:tcPr>
          <w:p w14:paraId="3DF68366" w14:textId="002ABFBE" w:rsidR="00867D03" w:rsidRPr="004542DA" w:rsidRDefault="00867D03" w:rsidP="00867D03">
            <w:pPr>
              <w:spacing w:after="0" w:line="240" w:lineRule="auto"/>
              <w:contextualSpacing/>
              <w:jc w:val="center"/>
              <w:rPr>
                <w:rFonts w:ascii="OfficinaSansBookC" w:hAnsi="OfficinaSansBookC" w:cs="Times New Roman"/>
                <w:bCs/>
                <w:sz w:val="24"/>
                <w:szCs w:val="24"/>
              </w:rPr>
            </w:pPr>
            <w:r>
              <w:rPr>
                <w:rFonts w:ascii="OfficinaSansBookC" w:hAnsi="OfficinaSansBookC" w:cs="Times New Roman"/>
                <w:bCs/>
                <w:sz w:val="24"/>
                <w:szCs w:val="24"/>
              </w:rPr>
              <w:t>2</w:t>
            </w:r>
          </w:p>
        </w:tc>
        <w:tc>
          <w:tcPr>
            <w:tcW w:w="757" w:type="pct"/>
            <w:tcBorders>
              <w:top w:val="nil"/>
              <w:left w:val="outset" w:sz="6" w:space="0" w:color="auto"/>
              <w:bottom w:val="single" w:sz="4" w:space="0" w:color="auto"/>
              <w:right w:val="outset" w:sz="6" w:space="0" w:color="auto"/>
            </w:tcBorders>
          </w:tcPr>
          <w:p w14:paraId="351BA849" w14:textId="128B1A21"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r w:rsidRPr="00B16D70">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single" w:sz="4" w:space="0" w:color="auto"/>
              <w:right w:val="outset" w:sz="6" w:space="0" w:color="auto"/>
            </w:tcBorders>
          </w:tcPr>
          <w:p w14:paraId="0113D642"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710F5E5E"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75A4256C"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353C8D8E" w14:textId="094A1A5A" w:rsidR="00867D03" w:rsidRPr="004542DA" w:rsidRDefault="00867D03" w:rsidP="00867D0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Устный </w:t>
            </w:r>
            <w:r>
              <w:rPr>
                <w:rFonts w:ascii="OfficinaSansBookC" w:hAnsi="OfficinaSansBookC" w:cs="Times New Roman"/>
                <w:sz w:val="24"/>
                <w:szCs w:val="24"/>
              </w:rPr>
              <w:t>фронт</w:t>
            </w:r>
            <w:r w:rsidRPr="004542DA">
              <w:rPr>
                <w:rFonts w:ascii="OfficinaSansBookC" w:hAnsi="OfficinaSansBookC" w:cs="Times New Roman"/>
                <w:sz w:val="24"/>
                <w:szCs w:val="24"/>
              </w:rPr>
              <w:t>альный опрос</w:t>
            </w:r>
          </w:p>
        </w:tc>
      </w:tr>
      <w:tr w:rsidR="00867D03" w:rsidRPr="004542DA" w14:paraId="7834F282" w14:textId="77777777" w:rsidTr="00A30006">
        <w:tc>
          <w:tcPr>
            <w:tcW w:w="300" w:type="pct"/>
            <w:tcBorders>
              <w:top w:val="nil"/>
              <w:left w:val="outset" w:sz="6" w:space="0" w:color="auto"/>
              <w:bottom w:val="single" w:sz="4" w:space="0" w:color="auto"/>
              <w:right w:val="outset" w:sz="6" w:space="0" w:color="auto"/>
            </w:tcBorders>
          </w:tcPr>
          <w:p w14:paraId="16AE7C6F" w14:textId="77777777" w:rsidR="00867D03" w:rsidRPr="00844C2A" w:rsidRDefault="00867D03" w:rsidP="00867D03">
            <w:pPr>
              <w:spacing w:after="0" w:line="240" w:lineRule="auto"/>
              <w:contextualSpacing/>
              <w:jc w:val="center"/>
              <w:rPr>
                <w:rFonts w:ascii="OfficinaSansBookC" w:hAnsi="OfficinaSansBookC" w:cs="Times New Roman"/>
                <w:iCs/>
                <w:sz w:val="24"/>
                <w:szCs w:val="24"/>
              </w:rPr>
            </w:pPr>
          </w:p>
        </w:tc>
        <w:tc>
          <w:tcPr>
            <w:tcW w:w="745" w:type="pct"/>
            <w:tcBorders>
              <w:top w:val="nil"/>
              <w:left w:val="outset" w:sz="6" w:space="0" w:color="auto"/>
              <w:bottom w:val="single" w:sz="4" w:space="0" w:color="auto"/>
              <w:right w:val="outset" w:sz="6" w:space="0" w:color="auto"/>
            </w:tcBorders>
          </w:tcPr>
          <w:p w14:paraId="2FFB8893" w14:textId="77777777" w:rsidR="00867D03" w:rsidRPr="007010E0" w:rsidRDefault="00867D03" w:rsidP="00867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b/>
                <w:bCs/>
                <w:sz w:val="24"/>
                <w:szCs w:val="24"/>
              </w:rPr>
            </w:pPr>
            <w:r w:rsidRPr="007010E0">
              <w:rPr>
                <w:rFonts w:ascii="OfficinaSansBookC" w:hAnsi="OfficinaSansBookC"/>
                <w:b/>
                <w:bCs/>
                <w:sz w:val="24"/>
                <w:szCs w:val="24"/>
              </w:rPr>
              <w:t xml:space="preserve">Тема 7.2 </w:t>
            </w:r>
          </w:p>
          <w:p w14:paraId="3EE8591C" w14:textId="5FB34425" w:rsidR="00867D03" w:rsidRPr="004542DA" w:rsidRDefault="00867D03" w:rsidP="00867D03">
            <w:pPr>
              <w:spacing w:after="0" w:line="240" w:lineRule="auto"/>
              <w:contextualSpacing/>
              <w:rPr>
                <w:rFonts w:ascii="OfficinaSansBookC" w:hAnsi="OfficinaSansBookC" w:cs="Times New Roman"/>
                <w:sz w:val="24"/>
                <w:szCs w:val="24"/>
              </w:rPr>
            </w:pPr>
            <w:r w:rsidRPr="007010E0">
              <w:rPr>
                <w:rFonts w:ascii="OfficinaSansBookC" w:hAnsi="OfficinaSansBookC"/>
                <w:bCs/>
                <w:sz w:val="24"/>
                <w:szCs w:val="24"/>
              </w:rPr>
              <w:t>Эволюция Вселенной</w:t>
            </w:r>
          </w:p>
        </w:tc>
        <w:tc>
          <w:tcPr>
            <w:tcW w:w="319" w:type="pct"/>
            <w:tcBorders>
              <w:top w:val="nil"/>
              <w:left w:val="outset" w:sz="6" w:space="0" w:color="auto"/>
              <w:bottom w:val="single" w:sz="4" w:space="0" w:color="auto"/>
              <w:right w:val="outset" w:sz="6" w:space="0" w:color="auto"/>
            </w:tcBorders>
          </w:tcPr>
          <w:p w14:paraId="72AF5625" w14:textId="030A8C5B" w:rsidR="00867D03" w:rsidRPr="004542DA" w:rsidRDefault="00867D03" w:rsidP="00867D03">
            <w:pPr>
              <w:spacing w:after="0" w:line="240" w:lineRule="auto"/>
              <w:contextualSpacing/>
              <w:jc w:val="center"/>
              <w:rPr>
                <w:rFonts w:ascii="OfficinaSansBookC" w:hAnsi="OfficinaSansBookC" w:cs="Times New Roman"/>
                <w:bCs/>
                <w:sz w:val="24"/>
                <w:szCs w:val="24"/>
              </w:rPr>
            </w:pPr>
            <w:r>
              <w:rPr>
                <w:rFonts w:ascii="OfficinaSansBookC" w:hAnsi="OfficinaSansBookC" w:cs="Times New Roman"/>
                <w:bCs/>
                <w:sz w:val="24"/>
                <w:szCs w:val="24"/>
              </w:rPr>
              <w:t>2</w:t>
            </w:r>
          </w:p>
        </w:tc>
        <w:tc>
          <w:tcPr>
            <w:tcW w:w="757" w:type="pct"/>
            <w:tcBorders>
              <w:top w:val="nil"/>
              <w:left w:val="outset" w:sz="6" w:space="0" w:color="auto"/>
              <w:bottom w:val="single" w:sz="4" w:space="0" w:color="auto"/>
              <w:right w:val="outset" w:sz="6" w:space="0" w:color="auto"/>
            </w:tcBorders>
          </w:tcPr>
          <w:p w14:paraId="4B88B483" w14:textId="33FA462A"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single" w:sz="4" w:space="0" w:color="auto"/>
              <w:right w:val="outset" w:sz="6" w:space="0" w:color="auto"/>
            </w:tcBorders>
          </w:tcPr>
          <w:p w14:paraId="5681F528"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52A6EB21"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68972488"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0961638E" w14:textId="751B50DE" w:rsidR="00867D03" w:rsidRPr="004542DA" w:rsidRDefault="00867D03" w:rsidP="00867D03">
            <w:pPr>
              <w:spacing w:after="0" w:line="240" w:lineRule="auto"/>
              <w:contextualSpacing/>
              <w:rPr>
                <w:rFonts w:ascii="OfficinaSansBookC" w:hAnsi="OfficinaSansBookC" w:cs="Times New Roman"/>
                <w:sz w:val="24"/>
                <w:szCs w:val="24"/>
              </w:rPr>
            </w:pPr>
          </w:p>
        </w:tc>
      </w:tr>
      <w:tr w:rsidR="00867D03" w:rsidRPr="004542DA" w14:paraId="0087232E" w14:textId="77777777" w:rsidTr="00A30006">
        <w:tc>
          <w:tcPr>
            <w:tcW w:w="300" w:type="pct"/>
            <w:tcBorders>
              <w:top w:val="nil"/>
              <w:left w:val="outset" w:sz="6" w:space="0" w:color="auto"/>
              <w:bottom w:val="single" w:sz="4" w:space="0" w:color="auto"/>
              <w:right w:val="outset" w:sz="6" w:space="0" w:color="auto"/>
            </w:tcBorders>
          </w:tcPr>
          <w:p w14:paraId="48AFFF21" w14:textId="7581CE8C" w:rsidR="00867D03" w:rsidRPr="00844C2A" w:rsidRDefault="00867D03" w:rsidP="00867D03">
            <w:pPr>
              <w:spacing w:after="0" w:line="240" w:lineRule="auto"/>
              <w:contextualSpacing/>
              <w:jc w:val="center"/>
              <w:rPr>
                <w:rFonts w:ascii="OfficinaSansBookC" w:hAnsi="OfficinaSansBookC" w:cs="Times New Roman"/>
                <w:iCs/>
                <w:sz w:val="24"/>
                <w:szCs w:val="24"/>
              </w:rPr>
            </w:pPr>
            <w:r w:rsidRPr="00844C2A">
              <w:rPr>
                <w:rFonts w:ascii="OfficinaSansBookC" w:hAnsi="OfficinaSansBookC" w:cs="Times New Roman"/>
                <w:iCs/>
                <w:sz w:val="24"/>
                <w:szCs w:val="24"/>
              </w:rPr>
              <w:t>53</w:t>
            </w:r>
          </w:p>
        </w:tc>
        <w:tc>
          <w:tcPr>
            <w:tcW w:w="745" w:type="pct"/>
            <w:tcBorders>
              <w:top w:val="nil"/>
              <w:left w:val="outset" w:sz="6" w:space="0" w:color="auto"/>
              <w:bottom w:val="single" w:sz="4" w:space="0" w:color="auto"/>
              <w:right w:val="outset" w:sz="6" w:space="0" w:color="auto"/>
            </w:tcBorders>
          </w:tcPr>
          <w:p w14:paraId="1846DFC8" w14:textId="77777777" w:rsidR="00867D03" w:rsidRPr="00844C2A" w:rsidRDefault="00867D03" w:rsidP="00867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sz w:val="24"/>
                <w:szCs w:val="24"/>
              </w:rPr>
            </w:pPr>
            <w:r w:rsidRPr="00844C2A">
              <w:rPr>
                <w:rFonts w:ascii="OfficinaSansBookC" w:hAnsi="OfficinaSansBookC"/>
                <w:sz w:val="24"/>
                <w:szCs w:val="24"/>
              </w:rPr>
              <w:t xml:space="preserve">Строение и эволюция Солнца и звёзд. Классификация звёзд. Звёзды и </w:t>
            </w:r>
            <w:r w:rsidRPr="00844C2A">
              <w:rPr>
                <w:rFonts w:ascii="OfficinaSansBookC" w:hAnsi="OfficinaSansBookC"/>
                <w:sz w:val="24"/>
                <w:szCs w:val="24"/>
              </w:rPr>
              <w:lastRenderedPageBreak/>
              <w:t xml:space="preserve">источники их энергии. </w:t>
            </w:r>
          </w:p>
          <w:p w14:paraId="22DB702E" w14:textId="7203AD42" w:rsidR="00867D03" w:rsidRPr="007010E0" w:rsidRDefault="00867D03" w:rsidP="00867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b/>
                <w:bCs/>
                <w:sz w:val="24"/>
                <w:szCs w:val="24"/>
              </w:rPr>
            </w:pPr>
            <w:r w:rsidRPr="00844C2A">
              <w:rPr>
                <w:rFonts w:ascii="OfficinaSansBookC" w:hAnsi="OfficinaSansBookC"/>
                <w:sz w:val="24"/>
                <w:szCs w:val="24"/>
              </w:rPr>
              <w:t>Галактика. Современные представления о строении и эволюции Вселенной</w:t>
            </w:r>
          </w:p>
        </w:tc>
        <w:tc>
          <w:tcPr>
            <w:tcW w:w="319" w:type="pct"/>
            <w:tcBorders>
              <w:top w:val="nil"/>
              <w:left w:val="outset" w:sz="6" w:space="0" w:color="auto"/>
              <w:bottom w:val="single" w:sz="4" w:space="0" w:color="auto"/>
              <w:right w:val="outset" w:sz="6" w:space="0" w:color="auto"/>
            </w:tcBorders>
          </w:tcPr>
          <w:p w14:paraId="576B4A5C" w14:textId="121AABC3" w:rsidR="00867D03" w:rsidRDefault="00867D03" w:rsidP="00867D03">
            <w:pPr>
              <w:spacing w:after="0" w:line="240" w:lineRule="auto"/>
              <w:contextualSpacing/>
              <w:jc w:val="center"/>
              <w:rPr>
                <w:rFonts w:ascii="OfficinaSansBookC" w:hAnsi="OfficinaSansBookC" w:cs="Times New Roman"/>
                <w:bCs/>
                <w:sz w:val="24"/>
                <w:szCs w:val="24"/>
              </w:rPr>
            </w:pPr>
            <w:r>
              <w:rPr>
                <w:rFonts w:ascii="OfficinaSansBookC" w:hAnsi="OfficinaSansBookC" w:cs="Times New Roman"/>
                <w:bCs/>
                <w:sz w:val="24"/>
                <w:szCs w:val="24"/>
              </w:rPr>
              <w:lastRenderedPageBreak/>
              <w:t>2</w:t>
            </w:r>
          </w:p>
        </w:tc>
        <w:tc>
          <w:tcPr>
            <w:tcW w:w="757" w:type="pct"/>
            <w:tcBorders>
              <w:top w:val="nil"/>
              <w:left w:val="outset" w:sz="6" w:space="0" w:color="auto"/>
              <w:bottom w:val="single" w:sz="4" w:space="0" w:color="auto"/>
              <w:right w:val="outset" w:sz="6" w:space="0" w:color="auto"/>
            </w:tcBorders>
          </w:tcPr>
          <w:p w14:paraId="4A10875C" w14:textId="70EE3887" w:rsidR="00867D03" w:rsidRPr="00B16D70" w:rsidRDefault="00867D03" w:rsidP="00867D03">
            <w:pPr>
              <w:spacing w:after="0" w:line="240" w:lineRule="auto"/>
              <w:contextualSpacing/>
              <w:jc w:val="center"/>
              <w:rPr>
                <w:rFonts w:ascii="OfficinaSansBookC" w:hAnsi="OfficinaSansBookC" w:cs="Times New Roman"/>
                <w:color w:val="000000"/>
                <w:sz w:val="24"/>
                <w:szCs w:val="24"/>
                <w:highlight w:val="white"/>
              </w:rPr>
            </w:pPr>
            <w:r w:rsidRPr="00B16D70">
              <w:rPr>
                <w:rFonts w:ascii="OfficinaSansBookC" w:hAnsi="OfficinaSansBookC" w:cs="Times New Roman"/>
                <w:color w:val="000000"/>
                <w:sz w:val="24"/>
                <w:szCs w:val="24"/>
                <w:highlight w:val="white"/>
              </w:rPr>
              <w:t>Комбинированное занятие</w:t>
            </w:r>
          </w:p>
        </w:tc>
        <w:tc>
          <w:tcPr>
            <w:tcW w:w="822" w:type="pct"/>
            <w:tcBorders>
              <w:top w:val="nil"/>
              <w:left w:val="outset" w:sz="6" w:space="0" w:color="auto"/>
              <w:bottom w:val="single" w:sz="4" w:space="0" w:color="auto"/>
              <w:right w:val="outset" w:sz="6" w:space="0" w:color="auto"/>
            </w:tcBorders>
          </w:tcPr>
          <w:p w14:paraId="7725A963"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7AE03A6A"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072DF3AA"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08E97DAE" w14:textId="44EAC69F" w:rsidR="00867D03" w:rsidRPr="004542DA" w:rsidRDefault="00867D03" w:rsidP="00867D03">
            <w:pPr>
              <w:spacing w:after="0" w:line="240" w:lineRule="auto"/>
              <w:contextualSpacing/>
              <w:rPr>
                <w:rFonts w:ascii="OfficinaSansBookC" w:hAnsi="OfficinaSansBookC" w:cs="Times New Roman"/>
                <w:sz w:val="24"/>
                <w:szCs w:val="24"/>
              </w:rPr>
            </w:pPr>
            <w:r>
              <w:rPr>
                <w:rFonts w:ascii="OfficinaSansBookC" w:hAnsi="OfficinaSansBookC" w:cs="Times New Roman"/>
                <w:sz w:val="24"/>
                <w:szCs w:val="24"/>
              </w:rPr>
              <w:t>Тестирование</w:t>
            </w:r>
          </w:p>
        </w:tc>
      </w:tr>
      <w:tr w:rsidR="00867D03" w:rsidRPr="004542DA" w14:paraId="720A6F4A" w14:textId="77777777" w:rsidTr="00A30006">
        <w:tc>
          <w:tcPr>
            <w:tcW w:w="300" w:type="pct"/>
            <w:tcBorders>
              <w:top w:val="nil"/>
              <w:left w:val="outset" w:sz="6" w:space="0" w:color="auto"/>
              <w:bottom w:val="single" w:sz="4" w:space="0" w:color="auto"/>
              <w:right w:val="outset" w:sz="6" w:space="0" w:color="auto"/>
            </w:tcBorders>
          </w:tcPr>
          <w:p w14:paraId="60329723" w14:textId="552234C3" w:rsidR="00867D03" w:rsidRPr="00844C2A" w:rsidRDefault="00867D03" w:rsidP="00867D03">
            <w:pPr>
              <w:spacing w:after="0" w:line="240" w:lineRule="auto"/>
              <w:contextualSpacing/>
              <w:jc w:val="center"/>
              <w:rPr>
                <w:rFonts w:ascii="OfficinaSansBookC" w:hAnsi="OfficinaSansBookC" w:cs="Times New Roman"/>
                <w:iCs/>
                <w:sz w:val="24"/>
                <w:szCs w:val="24"/>
              </w:rPr>
            </w:pPr>
            <w:r w:rsidRPr="00844C2A">
              <w:rPr>
                <w:rFonts w:ascii="OfficinaSansBookC" w:hAnsi="OfficinaSansBookC" w:cs="Times New Roman"/>
                <w:iCs/>
                <w:sz w:val="24"/>
                <w:szCs w:val="24"/>
              </w:rPr>
              <w:t>54</w:t>
            </w:r>
          </w:p>
        </w:tc>
        <w:tc>
          <w:tcPr>
            <w:tcW w:w="745" w:type="pct"/>
            <w:tcBorders>
              <w:top w:val="nil"/>
              <w:left w:val="outset" w:sz="6" w:space="0" w:color="auto"/>
              <w:bottom w:val="single" w:sz="4" w:space="0" w:color="auto"/>
              <w:right w:val="outset" w:sz="6" w:space="0" w:color="auto"/>
            </w:tcBorders>
          </w:tcPr>
          <w:p w14:paraId="394D35A8" w14:textId="7F32A12A" w:rsidR="00867D03" w:rsidRPr="007010E0" w:rsidRDefault="00867D03" w:rsidP="00867D03">
            <w:pPr>
              <w:spacing w:after="0"/>
              <w:jc w:val="both"/>
              <w:rPr>
                <w:rFonts w:ascii="OfficinaSansBookC" w:hAnsi="OfficinaSansBookC"/>
                <w:b/>
                <w:sz w:val="24"/>
                <w:szCs w:val="24"/>
              </w:rPr>
            </w:pPr>
            <w:r w:rsidRPr="007010E0">
              <w:rPr>
                <w:rFonts w:ascii="OfficinaSansBookC" w:hAnsi="OfficinaSansBookC"/>
                <w:b/>
                <w:sz w:val="24"/>
                <w:szCs w:val="24"/>
              </w:rPr>
              <w:t>Лабораторн</w:t>
            </w:r>
            <w:r>
              <w:rPr>
                <w:rFonts w:ascii="OfficinaSansBookC" w:hAnsi="OfficinaSansBookC"/>
                <w:b/>
                <w:sz w:val="24"/>
                <w:szCs w:val="24"/>
              </w:rPr>
              <w:t>ая</w:t>
            </w:r>
            <w:r w:rsidRPr="007010E0">
              <w:rPr>
                <w:rFonts w:ascii="OfficinaSansBookC" w:hAnsi="OfficinaSansBookC"/>
                <w:b/>
                <w:sz w:val="24"/>
                <w:szCs w:val="24"/>
              </w:rPr>
              <w:t xml:space="preserve"> работ</w:t>
            </w:r>
            <w:r>
              <w:rPr>
                <w:rFonts w:ascii="OfficinaSansBookC" w:hAnsi="OfficinaSansBookC"/>
                <w:b/>
                <w:sz w:val="24"/>
                <w:szCs w:val="24"/>
              </w:rPr>
              <w:t>а</w:t>
            </w:r>
          </w:p>
          <w:p w14:paraId="0FDD0205" w14:textId="1FACBC2C" w:rsidR="00867D03" w:rsidRPr="007010E0" w:rsidRDefault="00867D03" w:rsidP="00867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b/>
                <w:bCs/>
                <w:sz w:val="24"/>
                <w:szCs w:val="24"/>
              </w:rPr>
            </w:pPr>
            <w:r w:rsidRPr="00E30E4C">
              <w:rPr>
                <w:rFonts w:ascii="OfficinaSansBookC" w:hAnsi="OfficinaSansBookC"/>
                <w:b/>
                <w:bCs/>
                <w:color w:val="000000"/>
                <w:sz w:val="24"/>
                <w:szCs w:val="24"/>
              </w:rPr>
              <w:t>№ 8</w:t>
            </w:r>
            <w:r w:rsidRPr="007010E0">
              <w:rPr>
                <w:rFonts w:ascii="OfficinaSansBookC" w:hAnsi="OfficinaSansBookC"/>
                <w:color w:val="000000"/>
                <w:sz w:val="24"/>
                <w:szCs w:val="24"/>
              </w:rPr>
              <w:t xml:space="preserve"> </w:t>
            </w:r>
            <w:r w:rsidRPr="007010E0">
              <w:rPr>
                <w:rFonts w:ascii="OfficinaSansBookC" w:hAnsi="OfficinaSansBookC"/>
                <w:bCs/>
                <w:sz w:val="24"/>
                <w:szCs w:val="24"/>
              </w:rPr>
              <w:t>Изучение карты звездного неба</w:t>
            </w:r>
          </w:p>
        </w:tc>
        <w:tc>
          <w:tcPr>
            <w:tcW w:w="319" w:type="pct"/>
            <w:tcBorders>
              <w:top w:val="nil"/>
              <w:left w:val="outset" w:sz="6" w:space="0" w:color="auto"/>
              <w:bottom w:val="single" w:sz="4" w:space="0" w:color="auto"/>
              <w:right w:val="outset" w:sz="6" w:space="0" w:color="auto"/>
            </w:tcBorders>
          </w:tcPr>
          <w:p w14:paraId="2CA3274D" w14:textId="6CFF0027" w:rsidR="00867D03" w:rsidRDefault="00867D03" w:rsidP="00867D03">
            <w:pPr>
              <w:spacing w:after="0" w:line="240" w:lineRule="auto"/>
              <w:contextualSpacing/>
              <w:jc w:val="center"/>
              <w:rPr>
                <w:rFonts w:ascii="OfficinaSansBookC" w:hAnsi="OfficinaSansBookC" w:cs="Times New Roman"/>
                <w:bCs/>
                <w:sz w:val="24"/>
                <w:szCs w:val="24"/>
              </w:rPr>
            </w:pPr>
            <w:r>
              <w:rPr>
                <w:rFonts w:ascii="OfficinaSansBookC" w:hAnsi="OfficinaSansBookC" w:cs="Times New Roman"/>
                <w:bCs/>
                <w:sz w:val="24"/>
                <w:szCs w:val="24"/>
              </w:rPr>
              <w:t>2</w:t>
            </w:r>
          </w:p>
        </w:tc>
        <w:tc>
          <w:tcPr>
            <w:tcW w:w="757" w:type="pct"/>
            <w:tcBorders>
              <w:top w:val="nil"/>
              <w:left w:val="outset" w:sz="6" w:space="0" w:color="auto"/>
              <w:bottom w:val="single" w:sz="4" w:space="0" w:color="auto"/>
              <w:right w:val="outset" w:sz="6" w:space="0" w:color="auto"/>
            </w:tcBorders>
          </w:tcPr>
          <w:p w14:paraId="0A277245" w14:textId="211C9C1B"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r w:rsidRPr="004542DA">
              <w:rPr>
                <w:rFonts w:ascii="OfficinaSansBookC" w:hAnsi="OfficinaSansBookC" w:cs="Times New Roman"/>
                <w:color w:val="000000"/>
                <w:sz w:val="24"/>
                <w:szCs w:val="24"/>
                <w:highlight w:val="white"/>
              </w:rPr>
              <w:t>Лабораторное занятие</w:t>
            </w:r>
          </w:p>
        </w:tc>
        <w:tc>
          <w:tcPr>
            <w:tcW w:w="822" w:type="pct"/>
            <w:tcBorders>
              <w:top w:val="nil"/>
              <w:left w:val="outset" w:sz="6" w:space="0" w:color="auto"/>
              <w:bottom w:val="single" w:sz="4" w:space="0" w:color="auto"/>
              <w:right w:val="outset" w:sz="6" w:space="0" w:color="auto"/>
            </w:tcBorders>
          </w:tcPr>
          <w:p w14:paraId="26576482"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01B7A5D9"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7D622868"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39B50EED" w14:textId="424EB8FC" w:rsidR="00867D03" w:rsidRPr="004542DA" w:rsidRDefault="00867D03" w:rsidP="00867D03">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867D03" w:rsidRPr="004542DA" w14:paraId="0AB3DB66" w14:textId="77777777" w:rsidTr="00A30006">
        <w:tc>
          <w:tcPr>
            <w:tcW w:w="300" w:type="pct"/>
            <w:tcBorders>
              <w:top w:val="nil"/>
              <w:left w:val="outset" w:sz="6" w:space="0" w:color="auto"/>
              <w:bottom w:val="single" w:sz="4" w:space="0" w:color="auto"/>
              <w:right w:val="outset" w:sz="6" w:space="0" w:color="auto"/>
            </w:tcBorders>
          </w:tcPr>
          <w:p w14:paraId="3F1A0509" w14:textId="77777777" w:rsidR="00867D03" w:rsidRPr="004542DA" w:rsidRDefault="00867D03" w:rsidP="00867D03">
            <w:pPr>
              <w:spacing w:after="0" w:line="240" w:lineRule="auto"/>
              <w:contextualSpacing/>
              <w:jc w:val="center"/>
              <w:rPr>
                <w:rFonts w:ascii="OfficinaSansBookC" w:hAnsi="OfficinaSansBookC" w:cs="Times New Roman"/>
                <w:b/>
                <w:bCs/>
                <w:iCs/>
                <w:sz w:val="24"/>
                <w:szCs w:val="24"/>
              </w:rPr>
            </w:pPr>
          </w:p>
        </w:tc>
        <w:tc>
          <w:tcPr>
            <w:tcW w:w="745" w:type="pct"/>
            <w:tcBorders>
              <w:top w:val="nil"/>
              <w:left w:val="outset" w:sz="6" w:space="0" w:color="auto"/>
              <w:bottom w:val="single" w:sz="4" w:space="0" w:color="auto"/>
              <w:right w:val="outset" w:sz="6" w:space="0" w:color="auto"/>
            </w:tcBorders>
          </w:tcPr>
          <w:p w14:paraId="64400468" w14:textId="68DDE0C5" w:rsidR="00867D03" w:rsidRPr="004542DA" w:rsidRDefault="00867D03" w:rsidP="00867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cs="Times New Roman"/>
                <w:b/>
                <w:sz w:val="24"/>
                <w:szCs w:val="24"/>
              </w:rPr>
            </w:pPr>
            <w:r>
              <w:rPr>
                <w:rFonts w:ascii="OfficinaSansBookC" w:hAnsi="OfficinaSansBookC" w:cs="Times New Roman"/>
                <w:b/>
                <w:sz w:val="24"/>
                <w:szCs w:val="24"/>
              </w:rPr>
              <w:t>Итого</w:t>
            </w:r>
          </w:p>
        </w:tc>
        <w:tc>
          <w:tcPr>
            <w:tcW w:w="319" w:type="pct"/>
            <w:tcBorders>
              <w:top w:val="nil"/>
              <w:left w:val="outset" w:sz="6" w:space="0" w:color="auto"/>
              <w:bottom w:val="single" w:sz="4" w:space="0" w:color="auto"/>
              <w:right w:val="outset" w:sz="6" w:space="0" w:color="auto"/>
            </w:tcBorders>
          </w:tcPr>
          <w:p w14:paraId="06F5F755" w14:textId="45610A16" w:rsidR="00867D03" w:rsidRPr="00685F35" w:rsidRDefault="00867D03" w:rsidP="00867D03">
            <w:pPr>
              <w:spacing w:after="0" w:line="240" w:lineRule="auto"/>
              <w:contextualSpacing/>
              <w:jc w:val="center"/>
              <w:rPr>
                <w:rFonts w:ascii="OfficinaSansBookC" w:hAnsi="OfficinaSansBookC" w:cs="Times New Roman"/>
                <w:b/>
                <w:sz w:val="24"/>
                <w:szCs w:val="24"/>
              </w:rPr>
            </w:pPr>
            <w:r w:rsidRPr="00685F35">
              <w:rPr>
                <w:rFonts w:ascii="OfficinaSansBookC" w:hAnsi="OfficinaSansBookC" w:cs="Times New Roman"/>
                <w:b/>
                <w:sz w:val="24"/>
                <w:szCs w:val="24"/>
              </w:rPr>
              <w:t>108 ч.</w:t>
            </w:r>
          </w:p>
        </w:tc>
        <w:tc>
          <w:tcPr>
            <w:tcW w:w="757" w:type="pct"/>
            <w:tcBorders>
              <w:top w:val="nil"/>
              <w:left w:val="outset" w:sz="6" w:space="0" w:color="auto"/>
              <w:bottom w:val="single" w:sz="4" w:space="0" w:color="auto"/>
              <w:right w:val="outset" w:sz="6" w:space="0" w:color="auto"/>
            </w:tcBorders>
          </w:tcPr>
          <w:p w14:paraId="251E1A6C" w14:textId="77777777" w:rsidR="00867D03" w:rsidRPr="004542DA" w:rsidRDefault="00867D03" w:rsidP="00867D03">
            <w:pPr>
              <w:spacing w:after="0" w:line="240" w:lineRule="auto"/>
              <w:contextualSpacing/>
              <w:jc w:val="center"/>
              <w:rPr>
                <w:rFonts w:ascii="OfficinaSansBookC" w:hAnsi="OfficinaSansBookC" w:cs="Times New Roman"/>
                <w:color w:val="000000"/>
                <w:sz w:val="24"/>
                <w:szCs w:val="24"/>
                <w:highlight w:val="white"/>
              </w:rPr>
            </w:pPr>
          </w:p>
        </w:tc>
        <w:tc>
          <w:tcPr>
            <w:tcW w:w="822" w:type="pct"/>
            <w:tcBorders>
              <w:top w:val="nil"/>
              <w:left w:val="outset" w:sz="6" w:space="0" w:color="auto"/>
              <w:bottom w:val="single" w:sz="4" w:space="0" w:color="auto"/>
              <w:right w:val="outset" w:sz="6" w:space="0" w:color="auto"/>
            </w:tcBorders>
          </w:tcPr>
          <w:p w14:paraId="0EE870F6"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777" w:type="pct"/>
            <w:tcBorders>
              <w:top w:val="nil"/>
              <w:left w:val="outset" w:sz="6" w:space="0" w:color="auto"/>
              <w:bottom w:val="single" w:sz="4" w:space="0" w:color="auto"/>
              <w:right w:val="outset" w:sz="6" w:space="0" w:color="auto"/>
            </w:tcBorders>
          </w:tcPr>
          <w:p w14:paraId="06424B09"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41" w:type="pct"/>
            <w:tcBorders>
              <w:top w:val="nil"/>
              <w:left w:val="outset" w:sz="6" w:space="0" w:color="auto"/>
              <w:bottom w:val="single" w:sz="4" w:space="0" w:color="auto"/>
              <w:right w:val="outset" w:sz="6" w:space="0" w:color="auto"/>
            </w:tcBorders>
          </w:tcPr>
          <w:p w14:paraId="38455E8E" w14:textId="77777777" w:rsidR="00867D03" w:rsidRPr="004542DA" w:rsidRDefault="00867D03" w:rsidP="00867D03">
            <w:pPr>
              <w:spacing w:after="0" w:line="240" w:lineRule="auto"/>
              <w:contextualSpacing/>
              <w:rPr>
                <w:rFonts w:ascii="OfficinaSansBookC" w:hAnsi="OfficinaSansBookC" w:cs="Times New Roman"/>
                <w:sz w:val="24"/>
                <w:szCs w:val="24"/>
              </w:rPr>
            </w:pPr>
          </w:p>
        </w:tc>
        <w:tc>
          <w:tcPr>
            <w:tcW w:w="639" w:type="pct"/>
            <w:tcBorders>
              <w:top w:val="nil"/>
              <w:left w:val="outset" w:sz="6" w:space="0" w:color="auto"/>
              <w:bottom w:val="single" w:sz="4" w:space="0" w:color="auto"/>
              <w:right w:val="outset" w:sz="6" w:space="0" w:color="auto"/>
            </w:tcBorders>
          </w:tcPr>
          <w:p w14:paraId="58492F99" w14:textId="77777777" w:rsidR="00867D03" w:rsidRPr="004542DA" w:rsidRDefault="00867D03" w:rsidP="00867D03">
            <w:pPr>
              <w:spacing w:after="0" w:line="240" w:lineRule="auto"/>
              <w:contextualSpacing/>
              <w:rPr>
                <w:rFonts w:ascii="OfficinaSansBookC" w:hAnsi="OfficinaSansBookC" w:cs="Times New Roman"/>
                <w:sz w:val="24"/>
                <w:szCs w:val="24"/>
              </w:rPr>
            </w:pPr>
          </w:p>
        </w:tc>
      </w:tr>
    </w:tbl>
    <w:p w14:paraId="03D8CA2D" w14:textId="77777777" w:rsidR="001D5971" w:rsidRPr="00EB2633" w:rsidRDefault="001D5971">
      <w:pPr>
        <w:jc w:val="center"/>
        <w:rPr>
          <w:rFonts w:ascii="OfficinaSansBookC" w:hAnsi="OfficinaSansBookC" w:cs="Times New Roman"/>
          <w:b/>
          <w:sz w:val="16"/>
          <w:szCs w:val="16"/>
        </w:rPr>
      </w:pPr>
    </w:p>
    <w:p w14:paraId="2ED0D10D" w14:textId="77777777" w:rsidR="001D5971" w:rsidRPr="004542DA" w:rsidRDefault="001D5971">
      <w:pPr>
        <w:jc w:val="center"/>
        <w:rPr>
          <w:rFonts w:ascii="OfficinaSansBookC" w:hAnsi="OfficinaSansBookC" w:cs="Times New Roman"/>
          <w:b/>
          <w:sz w:val="28"/>
          <w:szCs w:val="28"/>
        </w:rPr>
        <w:sectPr w:rsidR="001D5971" w:rsidRPr="004542DA">
          <w:pgSz w:w="16838" w:h="11906" w:orient="landscape"/>
          <w:pgMar w:top="720" w:right="720" w:bottom="720" w:left="720" w:header="709" w:footer="709" w:gutter="0"/>
          <w:cols w:space="708"/>
          <w:docGrid w:linePitch="360"/>
        </w:sectPr>
      </w:pPr>
    </w:p>
    <w:p w14:paraId="1BF0BC1D" w14:textId="2CA559DC" w:rsidR="001D5971" w:rsidRPr="00BD63BF" w:rsidRDefault="001D5971" w:rsidP="00BD63BF">
      <w:pPr>
        <w:pStyle w:val="2"/>
        <w:numPr>
          <w:ilvl w:val="0"/>
          <w:numId w:val="31"/>
        </w:numPr>
        <w:spacing w:after="240"/>
        <w:jc w:val="both"/>
        <w:rPr>
          <w:rFonts w:ascii="OfficinaSansBookC" w:hAnsi="OfficinaSansBookC"/>
          <w:b w:val="0"/>
          <w:bCs w:val="0"/>
          <w:color w:val="auto"/>
          <w:sz w:val="28"/>
          <w:szCs w:val="28"/>
        </w:rPr>
      </w:pPr>
      <w:bookmarkStart w:id="10" w:name="_Toc118246189"/>
      <w:bookmarkStart w:id="11" w:name="_Toc118246114"/>
      <w:r w:rsidRPr="00BD63BF">
        <w:rPr>
          <w:rFonts w:ascii="OfficinaSansBookC" w:hAnsi="OfficinaSansBookC"/>
          <w:b w:val="0"/>
          <w:bCs w:val="0"/>
          <w:color w:val="auto"/>
          <w:sz w:val="28"/>
          <w:szCs w:val="28"/>
        </w:rPr>
        <w:lastRenderedPageBreak/>
        <w:t>О</w:t>
      </w:r>
      <w:r w:rsidR="00BD63BF" w:rsidRPr="00BD63BF">
        <w:rPr>
          <w:rFonts w:ascii="OfficinaSansBookC" w:hAnsi="OfficinaSansBookC"/>
          <w:b w:val="0"/>
          <w:bCs w:val="0"/>
          <w:color w:val="auto"/>
          <w:sz w:val="28"/>
          <w:szCs w:val="28"/>
        </w:rPr>
        <w:t>порные конспекты</w:t>
      </w:r>
      <w:bookmarkEnd w:id="10"/>
      <w:bookmarkEnd w:id="11"/>
    </w:p>
    <w:p w14:paraId="7D6D5695" w14:textId="77777777" w:rsidR="001D5971" w:rsidRPr="004542DA" w:rsidRDefault="001D5971">
      <w:pPr>
        <w:spacing w:after="240"/>
        <w:jc w:val="center"/>
        <w:rPr>
          <w:rFonts w:ascii="OfficinaSansBookC" w:hAnsi="OfficinaSansBookC" w:cs="Times New Roman"/>
          <w:sz w:val="24"/>
          <w:szCs w:val="24"/>
        </w:rPr>
      </w:pPr>
      <w:r w:rsidRPr="004542DA">
        <w:rPr>
          <w:rFonts w:ascii="OfficinaSansBookC" w:hAnsi="OfficinaSansBookC" w:cs="Times New Roman"/>
          <w:b/>
          <w:sz w:val="28"/>
          <w:szCs w:val="28"/>
        </w:rPr>
        <w:t>Раздел 1. Механика</w:t>
      </w:r>
    </w:p>
    <w:p w14:paraId="669F9F38" w14:textId="77777777" w:rsidR="001D5971" w:rsidRPr="004542DA" w:rsidRDefault="001D5971">
      <w:pPr>
        <w:pStyle w:val="TableParagraph"/>
        <w:spacing w:before="0" w:beforeAutospacing="0" w:after="240" w:afterAutospacing="0"/>
        <w:jc w:val="center"/>
        <w:rPr>
          <w:rFonts w:ascii="OfficinaSansBookC" w:hAnsi="OfficinaSansBookC" w:cs="Times New Roman"/>
          <w:b/>
          <w:bCs/>
          <w:spacing w:val="-9"/>
        </w:rPr>
      </w:pPr>
      <w:r w:rsidRPr="004542DA">
        <w:rPr>
          <w:rFonts w:ascii="OfficinaSansBookC" w:hAnsi="OfficinaSansBookC" w:cs="Times New Roman"/>
          <w:b/>
          <w:bCs/>
          <w:spacing w:val="-9"/>
        </w:rPr>
        <w:t xml:space="preserve">ОПОРНЫЙ КОНСПЕКТ </w:t>
      </w:r>
      <w:r w:rsidRPr="004542DA">
        <w:rPr>
          <w:rFonts w:ascii="OfficinaSansBookC" w:hAnsi="OfficinaSansBookC" w:cs="Times New Roman"/>
          <w:b/>
        </w:rPr>
        <w:t xml:space="preserve">№ 1.1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1912"/>
        <w:gridCol w:w="6782"/>
      </w:tblGrid>
      <w:tr w:rsidR="001D5971" w:rsidRPr="004542DA" w14:paraId="00F7FCC4" w14:textId="77777777">
        <w:trPr>
          <w:trHeight w:val="20"/>
        </w:trPr>
        <w:tc>
          <w:tcPr>
            <w:tcW w:w="669" w:type="dxa"/>
            <w:vAlign w:val="center"/>
          </w:tcPr>
          <w:p w14:paraId="14AC0262"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1.</w:t>
            </w:r>
          </w:p>
        </w:tc>
        <w:tc>
          <w:tcPr>
            <w:tcW w:w="1916" w:type="dxa"/>
            <w:vAlign w:val="center"/>
          </w:tcPr>
          <w:p w14:paraId="25E437AE"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Тема занятия</w:t>
            </w:r>
          </w:p>
        </w:tc>
        <w:tc>
          <w:tcPr>
            <w:tcW w:w="6985" w:type="dxa"/>
          </w:tcPr>
          <w:p w14:paraId="3F38CC07"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b/>
                <w:bCs/>
                <w:spacing w:val="-9"/>
                <w:sz w:val="24"/>
                <w:szCs w:val="24"/>
              </w:rPr>
              <w:t>Основы кинематики</w:t>
            </w:r>
          </w:p>
        </w:tc>
      </w:tr>
      <w:tr w:rsidR="001D5971" w:rsidRPr="004542DA" w14:paraId="046C8742" w14:textId="77777777">
        <w:trPr>
          <w:trHeight w:val="20"/>
        </w:trPr>
        <w:tc>
          <w:tcPr>
            <w:tcW w:w="669" w:type="dxa"/>
            <w:vAlign w:val="center"/>
          </w:tcPr>
          <w:p w14:paraId="44A8A4F9"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2.</w:t>
            </w:r>
          </w:p>
        </w:tc>
        <w:tc>
          <w:tcPr>
            <w:tcW w:w="1916" w:type="dxa"/>
            <w:vAlign w:val="center"/>
          </w:tcPr>
          <w:p w14:paraId="14CDC006"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Содержание темы</w:t>
            </w:r>
          </w:p>
        </w:tc>
        <w:tc>
          <w:tcPr>
            <w:tcW w:w="6985" w:type="dxa"/>
          </w:tcPr>
          <w:p w14:paraId="344C63C6"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b/>
                <w:bCs/>
                <w:spacing w:val="-9"/>
                <w:sz w:val="24"/>
                <w:szCs w:val="24"/>
              </w:rPr>
              <w:t>Понятия:</w:t>
            </w:r>
            <w:r w:rsidRPr="004542DA">
              <w:rPr>
                <w:rFonts w:ascii="OfficinaSansBookC" w:hAnsi="OfficinaSansBookC"/>
                <w:spacing w:val="-9"/>
                <w:sz w:val="24"/>
                <w:szCs w:val="24"/>
              </w:rPr>
              <w:t xml:space="preserve"> механическое движение; материальная точка; траектория; путь; перемещение; прямолинейное равноускоренное движение; мгновенная скорость; ускорение; ускорение свободного падения; центростремительное ускорение; угловая скорость; абсолютно твёрдое тело.</w:t>
            </w:r>
          </w:p>
          <w:p w14:paraId="719C623E"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 xml:space="preserve">Закономерности: </w:t>
            </w:r>
          </w:p>
          <w:p w14:paraId="1771D106" w14:textId="43852AC4"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принцип относительности Галилея; уравнение (закон) прямолинейного равноускоренного движения; уравнение (закон) скорости прямолинейного равноускоренного движения – в одной из форм записи: координатной, скалярной, векторной (на усмотрение преподавателя); уравнения свободного падения как частные случаи прямолинейного равноускоренного движения; графики прямолинейного равноускоренного движения, скорости (проекции скорости) при прямолинейном равноускоренном движении; закономерности движения тела по окружности с постоянной по модулю скоростью: связь центростремительного ускорения с модулем линейной скорости; определения периода вращения и частоты; связь угловой скорости движения с линейной</w:t>
            </w:r>
          </w:p>
        </w:tc>
      </w:tr>
      <w:tr w:rsidR="001D5971" w:rsidRPr="004542DA" w14:paraId="052290CF" w14:textId="77777777">
        <w:trPr>
          <w:trHeight w:val="20"/>
        </w:trPr>
        <w:tc>
          <w:tcPr>
            <w:tcW w:w="669" w:type="dxa"/>
            <w:vAlign w:val="center"/>
          </w:tcPr>
          <w:p w14:paraId="528DABAB"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3.</w:t>
            </w:r>
          </w:p>
        </w:tc>
        <w:tc>
          <w:tcPr>
            <w:tcW w:w="1916" w:type="dxa"/>
            <w:vAlign w:val="center"/>
          </w:tcPr>
          <w:p w14:paraId="1FFF9DE8"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Типы занятия</w:t>
            </w:r>
          </w:p>
        </w:tc>
        <w:tc>
          <w:tcPr>
            <w:tcW w:w="6985" w:type="dxa"/>
          </w:tcPr>
          <w:p w14:paraId="2C599E81" w14:textId="5A050EB7" w:rsidR="001D5971" w:rsidRPr="004542DA" w:rsidRDefault="007857D2">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spacing w:val="-9"/>
                <w:sz w:val="24"/>
                <w:szCs w:val="24"/>
              </w:rPr>
              <w:t>Комбинированные занятия</w:t>
            </w:r>
          </w:p>
        </w:tc>
      </w:tr>
      <w:tr w:rsidR="001D5971" w:rsidRPr="004542DA" w14:paraId="61F77C23" w14:textId="77777777">
        <w:trPr>
          <w:trHeight w:val="20"/>
        </w:trPr>
        <w:tc>
          <w:tcPr>
            <w:tcW w:w="669" w:type="dxa"/>
            <w:vAlign w:val="center"/>
          </w:tcPr>
          <w:p w14:paraId="1A1A15CA" w14:textId="77777777" w:rsidR="001D5971" w:rsidRPr="004542DA" w:rsidRDefault="001D5971">
            <w:pPr>
              <w:pStyle w:val="31"/>
              <w:spacing w:after="0" w:line="240" w:lineRule="auto"/>
              <w:ind w:left="0"/>
              <w:jc w:val="center"/>
              <w:rPr>
                <w:rFonts w:ascii="OfficinaSansBookC" w:hAnsi="OfficinaSansBookC"/>
                <w:b/>
                <w:bCs/>
                <w:spacing w:val="-9"/>
                <w:sz w:val="24"/>
                <w:szCs w:val="24"/>
              </w:rPr>
            </w:pPr>
            <w:bookmarkStart w:id="12" w:name="_Hlk108691461"/>
            <w:r w:rsidRPr="004542DA">
              <w:rPr>
                <w:rFonts w:ascii="OfficinaSansBookC" w:hAnsi="OfficinaSansBookC"/>
                <w:spacing w:val="-9"/>
                <w:sz w:val="24"/>
                <w:szCs w:val="24"/>
              </w:rPr>
              <w:t>4.</w:t>
            </w:r>
          </w:p>
        </w:tc>
        <w:tc>
          <w:tcPr>
            <w:tcW w:w="1916" w:type="dxa"/>
            <w:vAlign w:val="center"/>
          </w:tcPr>
          <w:p w14:paraId="75C2AFE2"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Планируемые образовательные результаты</w:t>
            </w:r>
          </w:p>
        </w:tc>
        <w:tc>
          <w:tcPr>
            <w:tcW w:w="6985" w:type="dxa"/>
          </w:tcPr>
          <w:p w14:paraId="500F8A21" w14:textId="4CE69487" w:rsidR="007857D2" w:rsidRPr="004542DA" w:rsidRDefault="007857D2">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48E27892" w14:textId="6A440F65"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применять модель прямолинейного равномерного движения для описания и объяснения этого вида движения; </w:t>
            </w:r>
          </w:p>
          <w:p w14:paraId="3338627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1526388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уравнение прямолинейного равноускоренного движения, уравнение скорости при прямолинейном равноускоренном движении, закономерности </w:t>
            </w:r>
            <w:r w:rsidRPr="004542DA">
              <w:rPr>
                <w:rFonts w:ascii="OfficinaSansBookC" w:hAnsi="OfficinaSansBookC"/>
                <w:spacing w:val="-9"/>
                <w:sz w:val="24"/>
                <w:szCs w:val="24"/>
              </w:rPr>
              <w:t>движения тела по окружности с постоянной по модулю скоростью</w:t>
            </w:r>
            <w:r w:rsidRPr="004542DA">
              <w:rPr>
                <w:rFonts w:ascii="OfficinaSansBookC" w:hAnsi="OfficinaSansBookC"/>
                <w:sz w:val="24"/>
                <w:szCs w:val="24"/>
              </w:rPr>
              <w:t xml:space="preserve"> с учетом границ их применимости; </w:t>
            </w:r>
          </w:p>
          <w:p w14:paraId="7652C5C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w:t>
            </w:r>
          </w:p>
          <w:p w14:paraId="607ACC2B" w14:textId="66C6800F"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на расчёт величин, характеризующих прямолинейное равноускоренное движение, на определение параметров движения по графику движения и графику скорости (проекции скорости), закономерности </w:t>
            </w:r>
            <w:r w:rsidRPr="004542DA">
              <w:rPr>
                <w:rFonts w:ascii="OfficinaSansBookC" w:hAnsi="OfficinaSansBookC"/>
                <w:spacing w:val="-9"/>
                <w:sz w:val="24"/>
                <w:szCs w:val="24"/>
              </w:rPr>
              <w:t>движения тела по окружности с постоянной по модулю скоростью</w:t>
            </w:r>
          </w:p>
        </w:tc>
      </w:tr>
      <w:bookmarkEnd w:id="12"/>
      <w:tr w:rsidR="001D5971" w:rsidRPr="004542DA" w14:paraId="051B51C0" w14:textId="77777777">
        <w:trPr>
          <w:trHeight w:val="20"/>
        </w:trPr>
        <w:tc>
          <w:tcPr>
            <w:tcW w:w="669" w:type="dxa"/>
            <w:vAlign w:val="center"/>
          </w:tcPr>
          <w:p w14:paraId="6E6247D8"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5.</w:t>
            </w:r>
          </w:p>
        </w:tc>
        <w:tc>
          <w:tcPr>
            <w:tcW w:w="1916" w:type="dxa"/>
            <w:vAlign w:val="center"/>
          </w:tcPr>
          <w:p w14:paraId="4B6B1058"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Pr>
          <w:p w14:paraId="655EE8F1" w14:textId="682BBE00"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5DF91CA9" w14:textId="77777777">
        <w:trPr>
          <w:trHeight w:val="20"/>
        </w:trPr>
        <w:tc>
          <w:tcPr>
            <w:tcW w:w="669" w:type="dxa"/>
            <w:vAlign w:val="center"/>
          </w:tcPr>
          <w:p w14:paraId="041BF152"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6.</w:t>
            </w:r>
          </w:p>
        </w:tc>
        <w:tc>
          <w:tcPr>
            <w:tcW w:w="1916" w:type="dxa"/>
            <w:vAlign w:val="center"/>
          </w:tcPr>
          <w:p w14:paraId="3F057D9A" w14:textId="287752B5" w:rsidR="001D5971" w:rsidRPr="004542DA" w:rsidRDefault="007857D2">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color w:val="000000"/>
                <w:sz w:val="24"/>
                <w:szCs w:val="24"/>
              </w:rPr>
              <w:t>Типы оценочных мероприятий</w:t>
            </w:r>
          </w:p>
        </w:tc>
        <w:tc>
          <w:tcPr>
            <w:tcW w:w="6985" w:type="dxa"/>
          </w:tcPr>
          <w:p w14:paraId="50B05A3B"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188268BF"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lastRenderedPageBreak/>
              <w:t xml:space="preserve">Тематический контроль: </w:t>
            </w:r>
            <w:r w:rsidRPr="004542DA">
              <w:rPr>
                <w:rFonts w:ascii="OfficinaSansBookC" w:hAnsi="OfficinaSansBookC"/>
                <w:sz w:val="24"/>
                <w:szCs w:val="24"/>
              </w:rPr>
              <w:t>письменная самостоятельная работа на уроке</w:t>
            </w:r>
          </w:p>
        </w:tc>
      </w:tr>
      <w:tr w:rsidR="001D5971" w:rsidRPr="004542DA" w14:paraId="56D87FA4" w14:textId="77777777">
        <w:trPr>
          <w:trHeight w:val="20"/>
        </w:trPr>
        <w:tc>
          <w:tcPr>
            <w:tcW w:w="669" w:type="dxa"/>
            <w:vAlign w:val="center"/>
          </w:tcPr>
          <w:p w14:paraId="38CD5EDB" w14:textId="77777777" w:rsidR="001D5971" w:rsidRPr="004542DA" w:rsidRDefault="001D5971">
            <w:pPr>
              <w:pStyle w:val="31"/>
              <w:spacing w:after="0" w:line="240" w:lineRule="auto"/>
              <w:ind w:left="0"/>
              <w:jc w:val="center"/>
              <w:rPr>
                <w:rFonts w:ascii="OfficinaSansBookC" w:hAnsi="OfficinaSansBookC"/>
                <w:spacing w:val="-9"/>
                <w:sz w:val="24"/>
                <w:szCs w:val="24"/>
              </w:rPr>
            </w:pPr>
            <w:r w:rsidRPr="004542DA">
              <w:rPr>
                <w:rFonts w:ascii="OfficinaSansBookC" w:hAnsi="OfficinaSansBookC"/>
                <w:spacing w:val="-9"/>
                <w:sz w:val="24"/>
                <w:szCs w:val="24"/>
              </w:rPr>
              <w:lastRenderedPageBreak/>
              <w:t>7.</w:t>
            </w:r>
          </w:p>
        </w:tc>
        <w:tc>
          <w:tcPr>
            <w:tcW w:w="1916" w:type="dxa"/>
            <w:vAlign w:val="center"/>
          </w:tcPr>
          <w:p w14:paraId="39BCBAC5"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pacing w:val="-9"/>
                <w:sz w:val="24"/>
                <w:szCs w:val="24"/>
              </w:rPr>
              <w:t>Задания для самостоятельного выполнения</w:t>
            </w:r>
          </w:p>
        </w:tc>
        <w:tc>
          <w:tcPr>
            <w:tcW w:w="6985" w:type="dxa"/>
          </w:tcPr>
          <w:p w14:paraId="1855EEC9"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Расчётные задачи:</w:t>
            </w:r>
          </w:p>
          <w:p w14:paraId="33B658FB"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1. (ВПР) Лодка движется со скоростью </w:t>
            </w:r>
            <w:smartTag w:uri="urn:schemas-microsoft-com:office:smarttags" w:element="metricconverter">
              <w:smartTagPr>
                <w:attr w:name="ProductID" w:val="7 км/ч"/>
              </w:smartTagPr>
              <w:r w:rsidRPr="004542DA">
                <w:rPr>
                  <w:rFonts w:ascii="OfficinaSansBookC" w:hAnsi="OfficinaSansBookC"/>
                  <w:spacing w:val="-9"/>
                  <w:sz w:val="24"/>
                  <w:szCs w:val="24"/>
                </w:rPr>
                <w:t>7 км/ч</w:t>
              </w:r>
            </w:smartTag>
            <w:r w:rsidRPr="004542DA">
              <w:rPr>
                <w:rFonts w:ascii="OfficinaSansBookC" w:hAnsi="OfficinaSansBookC"/>
                <w:spacing w:val="-9"/>
                <w:sz w:val="24"/>
                <w:szCs w:val="24"/>
              </w:rPr>
              <w:t xml:space="preserve"> относительно воды по течению реки. Скорость течения равна </w:t>
            </w:r>
            <w:smartTag w:uri="urn:schemas-microsoft-com:office:smarttags" w:element="metricconverter">
              <w:smartTagPr>
                <w:attr w:name="ProductID" w:val="4 км/ч"/>
              </w:smartTagPr>
              <w:r w:rsidRPr="004542DA">
                <w:rPr>
                  <w:rFonts w:ascii="OfficinaSansBookC" w:hAnsi="OfficinaSansBookC"/>
                  <w:spacing w:val="-9"/>
                  <w:sz w:val="24"/>
                  <w:szCs w:val="24"/>
                </w:rPr>
                <w:t>4 км/ч</w:t>
              </w:r>
            </w:smartTag>
            <w:r w:rsidRPr="004542DA">
              <w:rPr>
                <w:rFonts w:ascii="OfficinaSansBookC" w:hAnsi="OfficinaSansBookC"/>
                <w:spacing w:val="-9"/>
                <w:sz w:val="24"/>
                <w:szCs w:val="24"/>
              </w:rPr>
              <w:t>. Какой путь пройдёт лодка за полчаса?</w:t>
            </w:r>
          </w:p>
          <w:p w14:paraId="7580655B"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xml:space="preserve"> </w:t>
            </w:r>
            <w:smartTag w:uri="urn:schemas-microsoft-com:office:smarttags" w:element="metricconverter">
              <w:smartTagPr>
                <w:attr w:name="ProductID" w:val="5,5 км"/>
              </w:smartTagPr>
              <w:r w:rsidRPr="004542DA">
                <w:rPr>
                  <w:rFonts w:ascii="OfficinaSansBookC" w:hAnsi="OfficinaSansBookC"/>
                  <w:spacing w:val="-9"/>
                  <w:sz w:val="24"/>
                  <w:szCs w:val="24"/>
                </w:rPr>
                <w:t>5,5 км</w:t>
              </w:r>
            </w:smartTag>
            <w:r w:rsidRPr="004542DA">
              <w:rPr>
                <w:rFonts w:ascii="OfficinaSansBookC" w:hAnsi="OfficinaSansBookC"/>
                <w:spacing w:val="-9"/>
                <w:sz w:val="24"/>
                <w:szCs w:val="24"/>
              </w:rPr>
              <w:t>.</w:t>
            </w:r>
          </w:p>
          <w:p w14:paraId="59BD3B89" w14:textId="77777777" w:rsidR="001D5971" w:rsidRPr="004542DA" w:rsidRDefault="001D5971">
            <w:pPr>
              <w:pStyle w:val="31"/>
              <w:spacing w:after="0" w:line="240" w:lineRule="auto"/>
              <w:ind w:left="0"/>
              <w:jc w:val="both"/>
              <w:rPr>
                <w:rFonts w:ascii="OfficinaSansBookC" w:hAnsi="OfficinaSansBookC"/>
                <w:spacing w:val="-9"/>
                <w:sz w:val="24"/>
                <w:szCs w:val="24"/>
              </w:rPr>
            </w:pPr>
          </w:p>
          <w:p w14:paraId="4BA1CAC4"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2. Автомобиль, двигаясь с ускорением 2 м/с</w:t>
            </w:r>
            <w:r w:rsidRPr="004542DA">
              <w:rPr>
                <w:rFonts w:ascii="OfficinaSansBookC" w:hAnsi="OfficinaSansBookC"/>
                <w:spacing w:val="-9"/>
                <w:sz w:val="24"/>
                <w:szCs w:val="24"/>
                <w:vertAlign w:val="superscript"/>
              </w:rPr>
              <w:t>2</w:t>
            </w:r>
            <w:r w:rsidRPr="004542DA">
              <w:rPr>
                <w:rFonts w:ascii="OfficinaSansBookC" w:hAnsi="OfficinaSansBookC"/>
                <w:spacing w:val="-9"/>
                <w:sz w:val="24"/>
                <w:szCs w:val="24"/>
              </w:rPr>
              <w:t>, увеличил свою скорость с 10 м/с до 15 м/с. Сколько времени двигался автомобиль? Какой путь он за это время прошёл?</w:t>
            </w:r>
          </w:p>
          <w:p w14:paraId="18EC8C6F"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xml:space="preserve">: 2,5 с; </w:t>
            </w:r>
            <w:smartTag w:uri="urn:schemas-microsoft-com:office:smarttags" w:element="metricconverter">
              <w:smartTagPr>
                <w:attr w:name="ProductID" w:val="31,25 м"/>
              </w:smartTagPr>
              <w:r w:rsidRPr="004542DA">
                <w:rPr>
                  <w:rFonts w:ascii="OfficinaSansBookC" w:hAnsi="OfficinaSansBookC"/>
                  <w:spacing w:val="-9"/>
                  <w:sz w:val="24"/>
                  <w:szCs w:val="24"/>
                </w:rPr>
                <w:t>31,25 м</w:t>
              </w:r>
            </w:smartTag>
          </w:p>
          <w:p w14:paraId="7AA3BED4"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2. При подходе к остановке поезд, двигавшийся со скоростью 30 м/с, затормозил и остановился в течение 1 мин. Чему равно ускорение поезда? Каков его тормозной путь?</w:t>
            </w:r>
          </w:p>
          <w:p w14:paraId="76DCC346"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xml:space="preserve"> 0,5 м/с</w:t>
            </w:r>
            <w:r w:rsidRPr="004542DA">
              <w:rPr>
                <w:rFonts w:ascii="OfficinaSansBookC" w:hAnsi="OfficinaSansBookC"/>
                <w:spacing w:val="-9"/>
                <w:sz w:val="24"/>
                <w:szCs w:val="24"/>
                <w:vertAlign w:val="superscript"/>
              </w:rPr>
              <w:t>2</w:t>
            </w:r>
            <w:r w:rsidRPr="004542DA">
              <w:rPr>
                <w:rFonts w:ascii="OfficinaSansBookC" w:hAnsi="OfficinaSansBookC"/>
                <w:spacing w:val="-9"/>
                <w:sz w:val="24"/>
                <w:szCs w:val="24"/>
              </w:rPr>
              <w:t xml:space="preserve">;  </w:t>
            </w:r>
            <w:smartTag w:uri="urn:schemas-microsoft-com:office:smarttags" w:element="metricconverter">
              <w:smartTagPr>
                <w:attr w:name="ProductID" w:val="900 м"/>
              </w:smartTagPr>
              <w:r w:rsidRPr="004542DA">
                <w:rPr>
                  <w:rFonts w:ascii="OfficinaSansBookC" w:hAnsi="OfficinaSansBookC"/>
                  <w:spacing w:val="-9"/>
                  <w:sz w:val="24"/>
                  <w:szCs w:val="24"/>
                </w:rPr>
                <w:t>900 м</w:t>
              </w:r>
            </w:smartTag>
          </w:p>
          <w:p w14:paraId="38DB7B61"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3. Материальная точка движется по закону: х = -2+3</w:t>
            </w:r>
            <w:r w:rsidRPr="004542DA">
              <w:rPr>
                <w:rFonts w:ascii="OfficinaSansBookC" w:hAnsi="OfficinaSansBookC"/>
                <w:spacing w:val="-9"/>
                <w:sz w:val="24"/>
                <w:szCs w:val="24"/>
                <w:lang w:val="en-US"/>
              </w:rPr>
              <w:t>t</w:t>
            </w:r>
            <w:r w:rsidRPr="004542DA">
              <w:rPr>
                <w:rFonts w:ascii="OfficinaSansBookC" w:hAnsi="OfficinaSansBookC"/>
                <w:spacing w:val="-9"/>
                <w:sz w:val="24"/>
                <w:szCs w:val="24"/>
              </w:rPr>
              <w:t>-</w:t>
            </w:r>
            <w:r w:rsidRPr="004542DA">
              <w:rPr>
                <w:rFonts w:ascii="OfficinaSansBookC" w:hAnsi="OfficinaSansBookC"/>
                <w:spacing w:val="-9"/>
                <w:sz w:val="24"/>
                <w:szCs w:val="24"/>
                <w:lang w:val="en-US"/>
              </w:rPr>
              <w:t>t</w:t>
            </w:r>
            <w:r w:rsidRPr="004542DA">
              <w:rPr>
                <w:rFonts w:ascii="OfficinaSansBookC" w:hAnsi="OfficinaSansBookC"/>
                <w:spacing w:val="-9"/>
                <w:sz w:val="24"/>
                <w:szCs w:val="24"/>
                <w:vertAlign w:val="superscript"/>
              </w:rPr>
              <w:t>2</w:t>
            </w:r>
            <w:r w:rsidRPr="004542DA">
              <w:rPr>
                <w:rFonts w:ascii="OfficinaSansBookC" w:hAnsi="OfficinaSansBookC"/>
                <w:spacing w:val="-9"/>
                <w:sz w:val="24"/>
                <w:szCs w:val="24"/>
              </w:rPr>
              <w:t xml:space="preserve"> (все величины в СИ). Ответьте на вопросы:</w:t>
            </w:r>
          </w:p>
          <w:p w14:paraId="571907F6"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1) Каков характер движения точки?</w:t>
            </w:r>
          </w:p>
          <w:p w14:paraId="76534C65"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2) Чему равна начальная скорость движения?</w:t>
            </w:r>
          </w:p>
          <w:p w14:paraId="74A6AB56"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3) Чему равна проекция ускорения точки на ось ох?</w:t>
            </w:r>
          </w:p>
          <w:p w14:paraId="3907EAC5"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4) Чему равна координата точки через 5с?</w:t>
            </w:r>
          </w:p>
          <w:p w14:paraId="7FC64A06"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5) Составьте уравнение зависимости проекции скорости точки на ось ох от времени её движения.</w:t>
            </w:r>
          </w:p>
          <w:p w14:paraId="7512CCCD"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Ответы</w:t>
            </w:r>
            <w:r w:rsidRPr="004542DA">
              <w:rPr>
                <w:rFonts w:ascii="OfficinaSansBookC" w:hAnsi="OfficinaSansBookC"/>
                <w:spacing w:val="-9"/>
                <w:sz w:val="24"/>
                <w:szCs w:val="24"/>
              </w:rPr>
              <w:t>:</w:t>
            </w:r>
          </w:p>
          <w:p w14:paraId="6D47C1CA"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1) Прямолинейное равноускоренное движение</w:t>
            </w:r>
          </w:p>
          <w:p w14:paraId="74E2632F"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2) </w:t>
            </w:r>
            <w:r w:rsidRPr="004542DA">
              <w:rPr>
                <w:rFonts w:ascii="OfficinaSansBookC" w:hAnsi="OfficinaSansBookC"/>
                <w:spacing w:val="-9"/>
                <w:sz w:val="24"/>
                <w:szCs w:val="24"/>
                <w:lang w:val="en-US"/>
              </w:rPr>
              <w:t>V</w:t>
            </w:r>
            <w:r w:rsidRPr="004542DA">
              <w:rPr>
                <w:rFonts w:ascii="OfficinaSansBookC" w:hAnsi="OfficinaSansBookC"/>
                <w:spacing w:val="-9"/>
                <w:sz w:val="24"/>
                <w:szCs w:val="24"/>
                <w:vertAlign w:val="subscript"/>
              </w:rPr>
              <w:t>0</w:t>
            </w:r>
            <w:r w:rsidRPr="004542DA">
              <w:rPr>
                <w:rFonts w:ascii="OfficinaSansBookC" w:hAnsi="OfficinaSansBookC"/>
                <w:spacing w:val="-9"/>
                <w:sz w:val="24"/>
                <w:szCs w:val="24"/>
              </w:rPr>
              <w:t xml:space="preserve"> = 3м/с</w:t>
            </w:r>
          </w:p>
          <w:p w14:paraId="2C03E535"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3) </w:t>
            </w:r>
            <w:r w:rsidRPr="004542DA">
              <w:rPr>
                <w:rFonts w:ascii="OfficinaSansBookC" w:hAnsi="OfficinaSansBookC"/>
                <w:spacing w:val="-9"/>
                <w:sz w:val="24"/>
                <w:szCs w:val="24"/>
                <w:lang w:val="en-US"/>
              </w:rPr>
              <w:t>a</w:t>
            </w:r>
            <w:r w:rsidRPr="004542DA">
              <w:rPr>
                <w:rFonts w:ascii="OfficinaSansBookC" w:hAnsi="OfficinaSansBookC"/>
                <w:spacing w:val="-9"/>
                <w:sz w:val="24"/>
                <w:szCs w:val="24"/>
                <w:vertAlign w:val="subscript"/>
                <w:lang w:val="en-US"/>
              </w:rPr>
              <w:t>x</w:t>
            </w:r>
            <w:r w:rsidRPr="004542DA">
              <w:rPr>
                <w:rFonts w:ascii="OfficinaSansBookC" w:hAnsi="OfficinaSansBookC"/>
                <w:spacing w:val="-9"/>
                <w:sz w:val="24"/>
                <w:szCs w:val="24"/>
              </w:rPr>
              <w:t xml:space="preserve"> = -2м/с</w:t>
            </w:r>
            <w:r w:rsidRPr="004542DA">
              <w:rPr>
                <w:rFonts w:ascii="OfficinaSansBookC" w:hAnsi="OfficinaSansBookC"/>
                <w:spacing w:val="-9"/>
                <w:sz w:val="24"/>
                <w:szCs w:val="24"/>
                <w:vertAlign w:val="superscript"/>
              </w:rPr>
              <w:t>2</w:t>
            </w:r>
          </w:p>
          <w:p w14:paraId="2C7CE1B8"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4) х = -2 + 3</w:t>
            </w:r>
            <w:r w:rsidRPr="004542DA">
              <w:rPr>
                <w:rFonts w:ascii="OfficinaSansBookC" w:hAnsi="OfficinaSansBookC"/>
                <w:spacing w:val="-9"/>
                <w:sz w:val="24"/>
                <w:szCs w:val="24"/>
                <w:vertAlign w:val="superscript"/>
              </w:rPr>
              <w:t>.</w:t>
            </w:r>
            <w:r w:rsidRPr="004542DA">
              <w:rPr>
                <w:rFonts w:ascii="OfficinaSansBookC" w:hAnsi="OfficinaSansBookC"/>
                <w:spacing w:val="-9"/>
                <w:sz w:val="24"/>
                <w:szCs w:val="24"/>
              </w:rPr>
              <w:t>5 – 5</w:t>
            </w:r>
            <w:r w:rsidRPr="004542DA">
              <w:rPr>
                <w:rFonts w:ascii="OfficinaSansBookC" w:hAnsi="OfficinaSansBookC"/>
                <w:spacing w:val="-9"/>
                <w:sz w:val="24"/>
                <w:szCs w:val="24"/>
                <w:vertAlign w:val="superscript"/>
              </w:rPr>
              <w:t>2</w:t>
            </w:r>
            <w:r w:rsidRPr="004542DA">
              <w:rPr>
                <w:rFonts w:ascii="OfficinaSansBookC" w:hAnsi="OfficinaSansBookC"/>
                <w:spacing w:val="-9"/>
                <w:sz w:val="24"/>
                <w:szCs w:val="24"/>
              </w:rPr>
              <w:t xml:space="preserve"> = -12 (м)</w:t>
            </w:r>
          </w:p>
          <w:p w14:paraId="4DEC23EA"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5) </w:t>
            </w:r>
            <w:r w:rsidRPr="004542DA">
              <w:rPr>
                <w:rFonts w:ascii="OfficinaSansBookC" w:hAnsi="OfficinaSansBookC"/>
                <w:spacing w:val="-9"/>
                <w:sz w:val="24"/>
                <w:szCs w:val="24"/>
                <w:lang w:val="en-US"/>
              </w:rPr>
              <w:t>V</w:t>
            </w:r>
            <w:r w:rsidRPr="004542DA">
              <w:rPr>
                <w:rFonts w:ascii="OfficinaSansBookC" w:hAnsi="OfficinaSansBookC"/>
                <w:spacing w:val="-9"/>
                <w:sz w:val="24"/>
                <w:szCs w:val="24"/>
                <w:vertAlign w:val="subscript"/>
                <w:lang w:val="en-US"/>
              </w:rPr>
              <w:t>x</w:t>
            </w:r>
            <w:r w:rsidRPr="004542DA">
              <w:rPr>
                <w:rFonts w:ascii="OfficinaSansBookC" w:hAnsi="OfficinaSansBookC"/>
                <w:spacing w:val="-9"/>
                <w:sz w:val="24"/>
                <w:szCs w:val="24"/>
              </w:rPr>
              <w:t xml:space="preserve"> = 3 – 2</w:t>
            </w:r>
            <w:r w:rsidRPr="004542DA">
              <w:rPr>
                <w:rFonts w:ascii="OfficinaSansBookC" w:hAnsi="OfficinaSansBookC"/>
                <w:spacing w:val="-9"/>
                <w:sz w:val="24"/>
                <w:szCs w:val="24"/>
                <w:lang w:val="en-US"/>
              </w:rPr>
              <w:t>t</w:t>
            </w:r>
          </w:p>
          <w:p w14:paraId="386AA0B2"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4. Будем считать, что парашютист во время затяжного прыжка свободно падает. При этом он пролетает расстояние </w:t>
            </w:r>
            <w:smartTag w:uri="urn:schemas-microsoft-com:office:smarttags" w:element="metricconverter">
              <w:smartTagPr>
                <w:attr w:name="ProductID" w:val="45 м"/>
              </w:smartTagPr>
              <w:r w:rsidRPr="004542DA">
                <w:rPr>
                  <w:rFonts w:ascii="OfficinaSansBookC" w:hAnsi="OfficinaSansBookC"/>
                  <w:spacing w:val="-9"/>
                  <w:sz w:val="24"/>
                  <w:szCs w:val="24"/>
                </w:rPr>
                <w:t>45 м</w:t>
              </w:r>
            </w:smartTag>
            <w:r w:rsidRPr="004542DA">
              <w:rPr>
                <w:rFonts w:ascii="OfficinaSansBookC" w:hAnsi="OfficinaSansBookC"/>
                <w:spacing w:val="-9"/>
                <w:sz w:val="24"/>
                <w:szCs w:val="24"/>
              </w:rPr>
              <w:t>. Сколько времени длится затяжной прыжок? Какую скорость приобретает парашютист в конце этого пути?</w:t>
            </w:r>
          </w:p>
          <w:p w14:paraId="6DA3A467"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xml:space="preserve">: </w:t>
            </w:r>
            <w:r w:rsidRPr="004542DA">
              <w:rPr>
                <w:rFonts w:ascii="OfficinaSansBookC" w:hAnsi="OfficinaSansBookC"/>
                <w:spacing w:val="-9"/>
                <w:sz w:val="24"/>
                <w:szCs w:val="24"/>
                <w:lang w:val="en-US"/>
              </w:rPr>
              <w:t>t</w:t>
            </w:r>
            <w:r w:rsidRPr="004542DA">
              <w:rPr>
                <w:rFonts w:ascii="OfficinaSansBookC" w:hAnsi="OfficinaSansBookC"/>
                <w:spacing w:val="-9"/>
                <w:sz w:val="24"/>
                <w:szCs w:val="24"/>
              </w:rPr>
              <w:t xml:space="preserve"> = 3 </w:t>
            </w:r>
            <w:r w:rsidRPr="004542DA">
              <w:rPr>
                <w:rFonts w:ascii="OfficinaSansBookC" w:hAnsi="OfficinaSansBookC"/>
                <w:spacing w:val="-9"/>
                <w:sz w:val="24"/>
                <w:szCs w:val="24"/>
                <w:lang w:val="en-US"/>
              </w:rPr>
              <w:t>c</w:t>
            </w:r>
            <w:r w:rsidRPr="004542DA">
              <w:rPr>
                <w:rFonts w:ascii="OfficinaSansBookC" w:hAnsi="OfficinaSansBookC"/>
                <w:spacing w:val="-9"/>
                <w:sz w:val="24"/>
                <w:szCs w:val="24"/>
              </w:rPr>
              <w:t xml:space="preserve">; </w:t>
            </w:r>
            <w:r w:rsidRPr="004542DA">
              <w:rPr>
                <w:rFonts w:ascii="OfficinaSansBookC" w:hAnsi="OfficinaSansBookC"/>
                <w:spacing w:val="-9"/>
                <w:sz w:val="24"/>
                <w:szCs w:val="24"/>
                <w:lang w:val="en-US"/>
              </w:rPr>
              <w:t>v</w:t>
            </w:r>
            <w:r w:rsidRPr="004542DA">
              <w:rPr>
                <w:rFonts w:ascii="OfficinaSansBookC" w:hAnsi="OfficinaSansBookC"/>
                <w:spacing w:val="-9"/>
                <w:sz w:val="24"/>
                <w:szCs w:val="24"/>
              </w:rPr>
              <w:t xml:space="preserve"> = 30 м/с.</w:t>
            </w:r>
          </w:p>
          <w:p w14:paraId="6CCAF05E"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5.  При отжиме барабан стиральной машины вращается с частотой 600 об/мин. Радиус барабана составляет </w:t>
            </w:r>
            <w:smartTag w:uri="urn:schemas-microsoft-com:office:smarttags" w:element="metricconverter">
              <w:smartTagPr>
                <w:attr w:name="ProductID" w:val="15 см"/>
              </w:smartTagPr>
              <w:r w:rsidRPr="004542DA">
                <w:rPr>
                  <w:rFonts w:ascii="OfficinaSansBookC" w:hAnsi="OfficinaSansBookC"/>
                  <w:spacing w:val="-9"/>
                  <w:sz w:val="24"/>
                  <w:szCs w:val="24"/>
                </w:rPr>
                <w:t>15 см</w:t>
              </w:r>
            </w:smartTag>
            <w:r w:rsidRPr="004542DA">
              <w:rPr>
                <w:rFonts w:ascii="OfficinaSansBookC" w:hAnsi="OfficinaSansBookC"/>
                <w:spacing w:val="-9"/>
                <w:sz w:val="24"/>
                <w:szCs w:val="24"/>
              </w:rPr>
              <w:t>. Определите период вращения барабана, угловую скорость вращения, линейную скорость и центростремительное ускорение.</w:t>
            </w:r>
          </w:p>
          <w:p w14:paraId="40743E2F"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0,1 с; 62,8 рад/с; 9,42 м/с; 592 м/с</w:t>
            </w:r>
            <w:r w:rsidRPr="004542DA">
              <w:rPr>
                <w:rFonts w:ascii="OfficinaSansBookC" w:hAnsi="OfficinaSansBookC"/>
                <w:spacing w:val="-9"/>
                <w:sz w:val="24"/>
                <w:szCs w:val="24"/>
                <w:vertAlign w:val="superscript"/>
              </w:rPr>
              <w:t>2</w:t>
            </w:r>
            <w:r w:rsidRPr="004542DA">
              <w:rPr>
                <w:rFonts w:ascii="OfficinaSansBookC" w:hAnsi="OfficinaSansBookC"/>
                <w:spacing w:val="-9"/>
                <w:sz w:val="24"/>
                <w:szCs w:val="24"/>
              </w:rPr>
              <w:t>.</w:t>
            </w:r>
          </w:p>
          <w:p w14:paraId="46826A9D" w14:textId="77777777" w:rsidR="001D5971" w:rsidRPr="004542DA" w:rsidRDefault="001D5971">
            <w:pPr>
              <w:pStyle w:val="31"/>
              <w:spacing w:after="0" w:line="240" w:lineRule="auto"/>
              <w:ind w:left="0"/>
              <w:jc w:val="both"/>
              <w:rPr>
                <w:rFonts w:ascii="OfficinaSansBookC" w:hAnsi="OfficinaSansBookC"/>
                <w:b/>
                <w:bCs/>
                <w:spacing w:val="-9"/>
                <w:sz w:val="24"/>
                <w:szCs w:val="24"/>
              </w:rPr>
            </w:pPr>
          </w:p>
          <w:p w14:paraId="1440E533"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Графические задачи:</w:t>
            </w:r>
          </w:p>
          <w:p w14:paraId="18A5990A"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1. Материальная точка движется так, что проекция её скорости меняется по графику:</w:t>
            </w:r>
          </w:p>
          <w:p w14:paraId="23ECE15D" w14:textId="77777777" w:rsidR="001D5971" w:rsidRPr="004542DA" w:rsidRDefault="00AC2DEF">
            <w:pPr>
              <w:pStyle w:val="31"/>
              <w:spacing w:after="0" w:line="240" w:lineRule="auto"/>
              <w:ind w:left="0"/>
              <w:jc w:val="both"/>
              <w:rPr>
                <w:rFonts w:ascii="OfficinaSansBookC" w:hAnsi="OfficinaSansBookC"/>
                <w:spacing w:val="-9"/>
                <w:sz w:val="24"/>
                <w:szCs w:val="24"/>
              </w:rPr>
            </w:pPr>
            <w:r w:rsidRPr="004542DA">
              <w:rPr>
                <w:rFonts w:ascii="OfficinaSansBookC" w:hAnsi="OfficinaSansBookC"/>
                <w:noProof/>
                <w:sz w:val="24"/>
                <w:szCs w:val="24"/>
                <w:lang w:eastAsia="ru-RU"/>
              </w:rPr>
              <w:lastRenderedPageBreak/>
              <w:drawing>
                <wp:inline distT="0" distB="0" distL="0" distR="0" wp14:anchorId="192B132E" wp14:editId="248B7BD1">
                  <wp:extent cx="2255520" cy="24003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19501" t="52229" r="67235" b="24501"/>
                          <a:stretch>
                            <a:fillRect/>
                          </a:stretch>
                        </pic:blipFill>
                        <pic:spPr bwMode="auto">
                          <a:xfrm>
                            <a:off x="0" y="0"/>
                            <a:ext cx="2255520" cy="2400300"/>
                          </a:xfrm>
                          <a:prstGeom prst="rect">
                            <a:avLst/>
                          </a:prstGeom>
                          <a:noFill/>
                          <a:ln w="9525">
                            <a:noFill/>
                            <a:miter lim="800000"/>
                            <a:headEnd/>
                            <a:tailEnd/>
                          </a:ln>
                        </pic:spPr>
                      </pic:pic>
                    </a:graphicData>
                  </a:graphic>
                </wp:inline>
              </w:drawing>
            </w:r>
          </w:p>
          <w:p w14:paraId="518E6043"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Из приведённых утверждений выберите </w:t>
            </w:r>
            <w:r w:rsidRPr="004542DA">
              <w:rPr>
                <w:rFonts w:ascii="OfficinaSansBookC" w:hAnsi="OfficinaSansBookC"/>
                <w:spacing w:val="-9"/>
                <w:sz w:val="24"/>
                <w:szCs w:val="24"/>
                <w:u w:val="single"/>
              </w:rPr>
              <w:t>все</w:t>
            </w:r>
            <w:r w:rsidRPr="004542DA">
              <w:rPr>
                <w:rFonts w:ascii="OfficinaSansBookC" w:hAnsi="OfficinaSansBookC"/>
                <w:spacing w:val="-9"/>
                <w:sz w:val="24"/>
                <w:szCs w:val="24"/>
              </w:rPr>
              <w:t xml:space="preserve"> верные ответы:</w:t>
            </w:r>
          </w:p>
          <w:p w14:paraId="5E0FBC03"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1) Начальная скорость точки равна 0</w:t>
            </w:r>
          </w:p>
          <w:p w14:paraId="1CAC987B"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2) В момент времени </w:t>
            </w:r>
            <w:r w:rsidRPr="004542DA">
              <w:rPr>
                <w:rFonts w:ascii="OfficinaSansBookC" w:hAnsi="OfficinaSansBookC"/>
                <w:spacing w:val="-9"/>
                <w:sz w:val="24"/>
                <w:szCs w:val="24"/>
                <w:lang w:val="en-US"/>
              </w:rPr>
              <w:t>t</w:t>
            </w:r>
            <w:r w:rsidRPr="004542DA">
              <w:rPr>
                <w:rFonts w:ascii="OfficinaSansBookC" w:hAnsi="OfficinaSansBookC"/>
                <w:spacing w:val="-9"/>
                <w:sz w:val="24"/>
                <w:szCs w:val="24"/>
              </w:rPr>
              <w:t xml:space="preserve"> = 1 </w:t>
            </w:r>
            <w:r w:rsidRPr="004542DA">
              <w:rPr>
                <w:rFonts w:ascii="OfficinaSansBookC" w:hAnsi="OfficinaSansBookC"/>
                <w:spacing w:val="-9"/>
                <w:sz w:val="24"/>
                <w:szCs w:val="24"/>
                <w:lang w:val="en-US"/>
              </w:rPr>
              <w:t>c</w:t>
            </w:r>
            <w:r w:rsidRPr="004542DA">
              <w:rPr>
                <w:rFonts w:ascii="OfficinaSansBookC" w:hAnsi="OfficinaSansBookC"/>
                <w:spacing w:val="-9"/>
                <w:sz w:val="24"/>
                <w:szCs w:val="24"/>
              </w:rPr>
              <w:t xml:space="preserve"> точка остановилась</w:t>
            </w:r>
          </w:p>
          <w:p w14:paraId="246274E9"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3) Точка всё время двигалась в положительном направлении оси ох</w:t>
            </w:r>
          </w:p>
          <w:p w14:paraId="702BDA65"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4) Модуль ускорения точки равен 2м/с</w:t>
            </w:r>
            <w:r w:rsidRPr="004542DA">
              <w:rPr>
                <w:rFonts w:ascii="OfficinaSansBookC" w:hAnsi="OfficinaSansBookC"/>
                <w:spacing w:val="-9"/>
                <w:sz w:val="24"/>
                <w:szCs w:val="24"/>
                <w:vertAlign w:val="superscript"/>
              </w:rPr>
              <w:t>2</w:t>
            </w:r>
          </w:p>
          <w:p w14:paraId="5D664708"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5) Проекция перемещения точки на ось ох за время от 1 с до 3 с равно </w:t>
            </w:r>
            <w:proofErr w:type="spellStart"/>
            <w:r w:rsidRPr="004542DA">
              <w:rPr>
                <w:rFonts w:ascii="OfficinaSansBookC" w:hAnsi="OfficinaSansBookC"/>
                <w:spacing w:val="-9"/>
                <w:sz w:val="24"/>
                <w:szCs w:val="24"/>
                <w:lang w:val="en-US"/>
              </w:rPr>
              <w:t>S</w:t>
            </w:r>
            <w:r w:rsidRPr="004542DA">
              <w:rPr>
                <w:rFonts w:ascii="OfficinaSansBookC" w:hAnsi="OfficinaSansBookC"/>
                <w:spacing w:val="-9"/>
                <w:sz w:val="24"/>
                <w:szCs w:val="24"/>
                <w:vertAlign w:val="subscript"/>
                <w:lang w:val="en-US"/>
              </w:rPr>
              <w:t>x</w:t>
            </w:r>
            <w:proofErr w:type="spellEnd"/>
            <w:r w:rsidRPr="004542DA">
              <w:rPr>
                <w:rFonts w:ascii="OfficinaSansBookC" w:hAnsi="OfficinaSansBookC"/>
                <w:spacing w:val="-9"/>
                <w:sz w:val="24"/>
                <w:szCs w:val="24"/>
              </w:rPr>
              <w:t xml:space="preserve"> = - </w:t>
            </w:r>
            <w:smartTag w:uri="urn:schemas-microsoft-com:office:smarttags" w:element="metricconverter">
              <w:smartTagPr>
                <w:attr w:name="ProductID" w:val="4 м"/>
              </w:smartTagPr>
              <w:r w:rsidRPr="004542DA">
                <w:rPr>
                  <w:rFonts w:ascii="OfficinaSansBookC" w:hAnsi="OfficinaSansBookC"/>
                  <w:spacing w:val="-9"/>
                  <w:sz w:val="24"/>
                  <w:szCs w:val="24"/>
                </w:rPr>
                <w:t>4 м</w:t>
              </w:r>
            </w:smartTag>
          </w:p>
          <w:p w14:paraId="37BFDEF0"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2, 4, 5</w:t>
            </w:r>
          </w:p>
        </w:tc>
      </w:tr>
    </w:tbl>
    <w:p w14:paraId="4AA5AA58" w14:textId="77777777" w:rsidR="001D5971" w:rsidRPr="004542DA" w:rsidRDefault="001D5971">
      <w:pPr>
        <w:pStyle w:val="TableParagraph"/>
        <w:spacing w:before="240" w:beforeAutospacing="0" w:after="240" w:afterAutospacing="0"/>
        <w:jc w:val="center"/>
        <w:rPr>
          <w:rFonts w:ascii="OfficinaSansBookC" w:hAnsi="OfficinaSansBookC" w:cs="Times New Roman"/>
          <w:b/>
          <w:bCs/>
          <w:spacing w:val="-9"/>
        </w:rPr>
      </w:pPr>
      <w:r w:rsidRPr="004542DA">
        <w:rPr>
          <w:rFonts w:ascii="OfficinaSansBookC" w:hAnsi="OfficinaSansBookC" w:cs="Times New Roman"/>
          <w:b/>
          <w:bCs/>
          <w:spacing w:val="-9"/>
        </w:rPr>
        <w:lastRenderedPageBreak/>
        <w:t>ОПОРНЫЙ КОНСПЕКТ №</w:t>
      </w:r>
      <w:r w:rsidRPr="004542DA">
        <w:rPr>
          <w:rFonts w:ascii="OfficinaSansBookC" w:hAnsi="OfficinaSansBookC" w:cs="Times New Roman"/>
          <w:b/>
          <w:bCs/>
        </w:rPr>
        <w:t xml:space="preserve"> 1.2 </w:t>
      </w:r>
    </w:p>
    <w:tbl>
      <w:tblPr>
        <w:tblW w:w="5000" w:type="pct"/>
        <w:tblLayout w:type="fixed"/>
        <w:tblLook w:val="00A0" w:firstRow="1" w:lastRow="0" w:firstColumn="1" w:lastColumn="0" w:noHBand="0" w:noVBand="0"/>
      </w:tblPr>
      <w:tblGrid>
        <w:gridCol w:w="658"/>
        <w:gridCol w:w="1873"/>
        <w:gridCol w:w="6814"/>
      </w:tblGrid>
      <w:tr w:rsidR="001D5971" w:rsidRPr="004542DA" w14:paraId="6EDD58B9"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5084BDCC"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1</w:t>
            </w:r>
          </w:p>
        </w:tc>
        <w:tc>
          <w:tcPr>
            <w:tcW w:w="1916" w:type="dxa"/>
            <w:tcBorders>
              <w:top w:val="single" w:sz="4" w:space="0" w:color="auto"/>
              <w:left w:val="single" w:sz="4" w:space="0" w:color="auto"/>
              <w:bottom w:val="single" w:sz="4" w:space="0" w:color="auto"/>
              <w:right w:val="single" w:sz="4" w:space="0" w:color="auto"/>
            </w:tcBorders>
            <w:vAlign w:val="center"/>
          </w:tcPr>
          <w:p w14:paraId="0F720E0F"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Тема занятия</w:t>
            </w:r>
          </w:p>
        </w:tc>
        <w:tc>
          <w:tcPr>
            <w:tcW w:w="6985" w:type="dxa"/>
            <w:tcBorders>
              <w:top w:val="single" w:sz="4" w:space="0" w:color="auto"/>
              <w:left w:val="single" w:sz="4" w:space="0" w:color="auto"/>
              <w:bottom w:val="single" w:sz="4" w:space="0" w:color="auto"/>
              <w:right w:val="single" w:sz="4" w:space="0" w:color="auto"/>
            </w:tcBorders>
          </w:tcPr>
          <w:p w14:paraId="25920BD9"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b/>
                <w:bCs/>
                <w:spacing w:val="-9"/>
                <w:sz w:val="24"/>
                <w:szCs w:val="24"/>
              </w:rPr>
              <w:t>Основы динамики</w:t>
            </w:r>
          </w:p>
        </w:tc>
      </w:tr>
      <w:tr w:rsidR="001D5971" w:rsidRPr="004542DA" w14:paraId="5A8F63D9"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3CA1A9B1"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2.</w:t>
            </w:r>
          </w:p>
        </w:tc>
        <w:tc>
          <w:tcPr>
            <w:tcW w:w="1916" w:type="dxa"/>
            <w:tcBorders>
              <w:top w:val="single" w:sz="4" w:space="0" w:color="auto"/>
              <w:left w:val="single" w:sz="4" w:space="0" w:color="auto"/>
              <w:bottom w:val="single" w:sz="4" w:space="0" w:color="auto"/>
              <w:right w:val="single" w:sz="4" w:space="0" w:color="auto"/>
            </w:tcBorders>
            <w:vAlign w:val="center"/>
          </w:tcPr>
          <w:p w14:paraId="20F7C824"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Содержание темы</w:t>
            </w:r>
          </w:p>
        </w:tc>
        <w:tc>
          <w:tcPr>
            <w:tcW w:w="6985" w:type="dxa"/>
            <w:tcBorders>
              <w:top w:val="single" w:sz="4" w:space="0" w:color="auto"/>
              <w:left w:val="single" w:sz="4" w:space="0" w:color="auto"/>
              <w:bottom w:val="single" w:sz="4" w:space="0" w:color="auto"/>
              <w:right w:val="single" w:sz="4" w:space="0" w:color="auto"/>
            </w:tcBorders>
          </w:tcPr>
          <w:p w14:paraId="5CC5C29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pacing w:val="-9"/>
                <w:sz w:val="24"/>
                <w:szCs w:val="24"/>
              </w:rPr>
              <w:t>Понятия:</w:t>
            </w:r>
            <w:r w:rsidRPr="004542DA">
              <w:rPr>
                <w:rFonts w:ascii="OfficinaSansBookC" w:hAnsi="OfficinaSansBookC"/>
                <w:spacing w:val="-9"/>
                <w:sz w:val="24"/>
                <w:szCs w:val="24"/>
              </w:rPr>
              <w:t xml:space="preserve"> </w:t>
            </w:r>
            <w:r w:rsidRPr="004542DA">
              <w:rPr>
                <w:rFonts w:ascii="OfficinaSansBookC" w:hAnsi="OfficinaSansBookC"/>
                <w:sz w:val="24"/>
                <w:szCs w:val="24"/>
              </w:rPr>
              <w:t xml:space="preserve">инерция; взаимодействие; инерциальная система отсчета; </w:t>
            </w:r>
            <w:r w:rsidRPr="004542DA">
              <w:rPr>
                <w:rFonts w:ascii="OfficinaSansBookC" w:hAnsi="OfficinaSansBookC"/>
                <w:spacing w:val="-9"/>
                <w:sz w:val="24"/>
                <w:szCs w:val="24"/>
              </w:rPr>
              <w:t xml:space="preserve">сила; масса; силы в природе; сила тяжести и </w:t>
            </w:r>
            <w:r w:rsidRPr="004542DA">
              <w:rPr>
                <w:rFonts w:ascii="OfficinaSansBookC" w:hAnsi="OfficinaSansBookC"/>
                <w:sz w:val="24"/>
                <w:szCs w:val="24"/>
              </w:rPr>
              <w:t xml:space="preserve">сила всемирного тяготения; первая космическая скорость; движение планет и малых тел Солнечной системы; сила упругости; вес тела; невесомость; силы трения; </w:t>
            </w:r>
          </w:p>
          <w:p w14:paraId="29C675C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pacing w:val="-9"/>
                <w:sz w:val="24"/>
                <w:szCs w:val="24"/>
              </w:rPr>
              <w:t xml:space="preserve">Закономерности: </w:t>
            </w:r>
            <w:r w:rsidRPr="004542DA">
              <w:rPr>
                <w:rFonts w:ascii="OfficinaSansBookC" w:hAnsi="OfficinaSansBookC"/>
                <w:bCs/>
                <w:spacing w:val="-9"/>
                <w:sz w:val="24"/>
                <w:szCs w:val="24"/>
              </w:rPr>
              <w:t xml:space="preserve">законы механики Ньютона;  </w:t>
            </w:r>
            <w:r w:rsidRPr="004542DA">
              <w:rPr>
                <w:rFonts w:ascii="OfficinaSansBookC" w:hAnsi="OfficinaSansBookC"/>
                <w:sz w:val="24"/>
                <w:szCs w:val="24"/>
              </w:rPr>
              <w:t>закон всемирного тяготения; формула первой космической скорости; закон Гука; формулы для расчета силы трения.</w:t>
            </w:r>
          </w:p>
          <w:p w14:paraId="3DA0BD6A" w14:textId="7124FE2F"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Физические опыты</w:t>
            </w:r>
            <w:r w:rsidRPr="004542DA">
              <w:rPr>
                <w:rFonts w:ascii="OfficinaSansBookC" w:hAnsi="OfficinaSansBookC"/>
                <w:spacing w:val="-9"/>
                <w:sz w:val="24"/>
                <w:szCs w:val="24"/>
              </w:rPr>
              <w:t>: опыт Кавендиша</w:t>
            </w:r>
          </w:p>
        </w:tc>
      </w:tr>
      <w:tr w:rsidR="001D5971" w:rsidRPr="004542DA" w14:paraId="6C3C07FA"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49F65B97"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3.</w:t>
            </w:r>
          </w:p>
        </w:tc>
        <w:tc>
          <w:tcPr>
            <w:tcW w:w="1916" w:type="dxa"/>
            <w:tcBorders>
              <w:top w:val="single" w:sz="4" w:space="0" w:color="auto"/>
              <w:left w:val="single" w:sz="4" w:space="0" w:color="auto"/>
              <w:bottom w:val="single" w:sz="4" w:space="0" w:color="auto"/>
              <w:right w:val="single" w:sz="4" w:space="0" w:color="auto"/>
            </w:tcBorders>
            <w:vAlign w:val="center"/>
          </w:tcPr>
          <w:p w14:paraId="0B248EF1"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Типы занятия</w:t>
            </w:r>
          </w:p>
        </w:tc>
        <w:tc>
          <w:tcPr>
            <w:tcW w:w="6985" w:type="dxa"/>
            <w:tcBorders>
              <w:top w:val="single" w:sz="4" w:space="0" w:color="auto"/>
              <w:left w:val="single" w:sz="4" w:space="0" w:color="auto"/>
              <w:bottom w:val="single" w:sz="4" w:space="0" w:color="auto"/>
              <w:right w:val="single" w:sz="4" w:space="0" w:color="auto"/>
            </w:tcBorders>
          </w:tcPr>
          <w:p w14:paraId="148C7A49" w14:textId="520FDD8F" w:rsidR="001D5971" w:rsidRPr="004542DA" w:rsidRDefault="007857D2">
            <w:pPr>
              <w:pStyle w:val="31"/>
              <w:spacing w:after="0" w:line="240" w:lineRule="auto"/>
              <w:ind w:left="0"/>
              <w:rPr>
                <w:rFonts w:ascii="OfficinaSansBookC" w:hAnsi="OfficinaSansBookC"/>
                <w:b/>
                <w:bCs/>
                <w:spacing w:val="-9"/>
                <w:sz w:val="24"/>
                <w:szCs w:val="24"/>
              </w:rPr>
            </w:pPr>
            <w:r w:rsidRPr="004542DA">
              <w:rPr>
                <w:rFonts w:ascii="OfficinaSansBookC" w:hAnsi="OfficinaSansBookC"/>
                <w:spacing w:val="-9"/>
                <w:sz w:val="24"/>
                <w:szCs w:val="24"/>
              </w:rPr>
              <w:t>Комбинированные занятия</w:t>
            </w:r>
          </w:p>
        </w:tc>
      </w:tr>
      <w:tr w:rsidR="001D5971" w:rsidRPr="004542DA" w14:paraId="07C1665C"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560AEA45" w14:textId="5D318E44" w:rsidR="001D5971" w:rsidRPr="004542DA" w:rsidRDefault="00947DC8">
            <w:pPr>
              <w:pStyle w:val="31"/>
              <w:spacing w:after="0" w:line="240" w:lineRule="auto"/>
              <w:ind w:left="0"/>
              <w:jc w:val="center"/>
              <w:rPr>
                <w:rFonts w:ascii="OfficinaSansBookC" w:hAnsi="OfficinaSansBookC"/>
                <w:b/>
                <w:bCs/>
                <w:spacing w:val="-9"/>
                <w:sz w:val="24"/>
                <w:szCs w:val="24"/>
              </w:rPr>
            </w:pPr>
            <w:r>
              <w:rPr>
                <w:rFonts w:ascii="OfficinaSansBookC" w:hAnsi="OfficinaSansBookC"/>
                <w:spacing w:val="-9"/>
                <w:sz w:val="24"/>
                <w:szCs w:val="24"/>
              </w:rPr>
              <w:t xml:space="preserve"> </w:t>
            </w:r>
          </w:p>
        </w:tc>
        <w:tc>
          <w:tcPr>
            <w:tcW w:w="1916" w:type="dxa"/>
            <w:tcBorders>
              <w:top w:val="single" w:sz="4" w:space="0" w:color="auto"/>
              <w:left w:val="single" w:sz="4" w:space="0" w:color="auto"/>
              <w:bottom w:val="single" w:sz="4" w:space="0" w:color="auto"/>
              <w:right w:val="single" w:sz="4" w:space="0" w:color="auto"/>
            </w:tcBorders>
            <w:vAlign w:val="center"/>
          </w:tcPr>
          <w:p w14:paraId="7BCA3AFF"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Планируемые образовательные результаты</w:t>
            </w:r>
          </w:p>
        </w:tc>
        <w:tc>
          <w:tcPr>
            <w:tcW w:w="6985" w:type="dxa"/>
            <w:tcBorders>
              <w:top w:val="single" w:sz="4" w:space="0" w:color="auto"/>
              <w:left w:val="single" w:sz="4" w:space="0" w:color="auto"/>
              <w:bottom w:val="single" w:sz="4" w:space="0" w:color="auto"/>
              <w:right w:val="single" w:sz="4" w:space="0" w:color="auto"/>
            </w:tcBorders>
          </w:tcPr>
          <w:p w14:paraId="3BEA6D43" w14:textId="05ED2E69" w:rsidR="007857D2" w:rsidRPr="004542DA" w:rsidRDefault="007857D2" w:rsidP="007857D2">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w:t>
            </w:r>
            <w:r w:rsidR="00446122">
              <w:rPr>
                <w:rFonts w:ascii="OfficinaSansBookC" w:hAnsi="OfficinaSansBookC"/>
                <w:sz w:val="24"/>
                <w:szCs w:val="24"/>
              </w:rPr>
              <w:t xml:space="preserve"> </w:t>
            </w:r>
            <w:r w:rsidRPr="004542DA">
              <w:rPr>
                <w:rFonts w:ascii="OfficinaSansBookC" w:hAnsi="OfficinaSansBookC"/>
                <w:sz w:val="24"/>
                <w:szCs w:val="24"/>
              </w:rPr>
              <w:t>ОК 07</w:t>
            </w:r>
          </w:p>
          <w:p w14:paraId="184631FD" w14:textId="67791C7E"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57F8795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72550FC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444AE5B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085C502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проводить прямые и косвенные измерения физических величин (массы, силы, плотности, объема, ускорения, силы всемирного тяготения, силы упругости, веса тела, силы трения),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587C203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силы от ускорения, ускорения от массы; силы всемирного тяготения от масс взаимодействующих тел и расстояния между ними; силы трения от силы нормального давления - и делать вывод с учетом погрешности измерений; </w:t>
            </w:r>
          </w:p>
          <w:p w14:paraId="2CEBD5D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w:t>
            </w:r>
            <w:r w:rsidRPr="004542DA">
              <w:rPr>
                <w:rFonts w:ascii="OfficinaSansBookC" w:hAnsi="OfficinaSansBookC"/>
                <w:sz w:val="24"/>
                <w:szCs w:val="24"/>
                <w:lang w:val="en-US"/>
              </w:rPr>
              <w:t>I</w:t>
            </w:r>
            <w:r w:rsidRPr="004542DA">
              <w:rPr>
                <w:rFonts w:ascii="OfficinaSansBookC" w:hAnsi="OfficinaSansBookC"/>
                <w:sz w:val="24"/>
                <w:szCs w:val="24"/>
              </w:rPr>
              <w:t xml:space="preserve">, </w:t>
            </w:r>
            <w:r w:rsidRPr="004542DA">
              <w:rPr>
                <w:rFonts w:ascii="OfficinaSansBookC" w:hAnsi="OfficinaSansBookC"/>
                <w:sz w:val="24"/>
                <w:szCs w:val="24"/>
                <w:lang w:val="en-US"/>
              </w:rPr>
              <w:t>II</w:t>
            </w:r>
            <w:r w:rsidRPr="004542DA">
              <w:rPr>
                <w:rFonts w:ascii="OfficinaSansBookC" w:hAnsi="OfficinaSansBookC"/>
                <w:sz w:val="24"/>
                <w:szCs w:val="24"/>
              </w:rPr>
              <w:t xml:space="preserve"> и </w:t>
            </w:r>
            <w:r w:rsidRPr="004542DA">
              <w:rPr>
                <w:rFonts w:ascii="OfficinaSansBookC" w:hAnsi="OfficinaSansBookC"/>
                <w:sz w:val="24"/>
                <w:szCs w:val="24"/>
                <w:lang w:val="en-US"/>
              </w:rPr>
              <w:t>III</w:t>
            </w:r>
            <w:r w:rsidRPr="004542DA">
              <w:rPr>
                <w:rFonts w:ascii="OfficinaSansBookC" w:hAnsi="OfficinaSansBookC"/>
                <w:sz w:val="24"/>
                <w:szCs w:val="24"/>
              </w:rPr>
              <w:t xml:space="preserve"> законы Ньютона, закон всемирного тяготения, законы трения) с учетом границ их применимости;</w:t>
            </w:r>
          </w:p>
          <w:p w14:paraId="6E774B0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7185648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решать расчетные задачи с явно заданной физической моделью: на законы Ньютона, закон всемирного тяготения, на расчет веса тела, силы трения;</w:t>
            </w:r>
          </w:p>
          <w:p w14:paraId="256DFF3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законов Ньютона, закона всемирного тяготения при решении физических и межпредметных задач; </w:t>
            </w:r>
          </w:p>
          <w:p w14:paraId="07E56E34" w14:textId="512BAC28"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(например, учет инерции, трения при движении по различным поверхностям, невесомости и перегрузок при движении в неинерциальных системах отсчета /лифт, самолет, поезд/)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7E58CF6F"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21808402"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lastRenderedPageBreak/>
              <w:t>5.</w:t>
            </w:r>
          </w:p>
        </w:tc>
        <w:tc>
          <w:tcPr>
            <w:tcW w:w="1916" w:type="dxa"/>
            <w:tcBorders>
              <w:top w:val="single" w:sz="4" w:space="0" w:color="auto"/>
              <w:left w:val="single" w:sz="4" w:space="0" w:color="auto"/>
              <w:bottom w:val="single" w:sz="4" w:space="0" w:color="auto"/>
              <w:right w:val="single" w:sz="4" w:space="0" w:color="auto"/>
            </w:tcBorders>
            <w:vAlign w:val="center"/>
          </w:tcPr>
          <w:p w14:paraId="5A54F720"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single" w:sz="4" w:space="0" w:color="auto"/>
              <w:left w:val="single" w:sz="4" w:space="0" w:color="auto"/>
              <w:bottom w:val="single" w:sz="4" w:space="0" w:color="auto"/>
              <w:right w:val="single" w:sz="4" w:space="0" w:color="auto"/>
            </w:tcBorders>
          </w:tcPr>
          <w:p w14:paraId="08995B86" w14:textId="13785220"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5AF3E9E0"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301AD886"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6.</w:t>
            </w:r>
          </w:p>
        </w:tc>
        <w:tc>
          <w:tcPr>
            <w:tcW w:w="1916" w:type="dxa"/>
            <w:tcBorders>
              <w:top w:val="single" w:sz="4" w:space="0" w:color="auto"/>
              <w:left w:val="single" w:sz="4" w:space="0" w:color="auto"/>
              <w:bottom w:val="single" w:sz="4" w:space="0" w:color="auto"/>
              <w:right w:val="single" w:sz="4" w:space="0" w:color="auto"/>
            </w:tcBorders>
            <w:vAlign w:val="center"/>
          </w:tcPr>
          <w:p w14:paraId="10F1689F" w14:textId="7171200E" w:rsidR="001D5971" w:rsidRPr="004542DA" w:rsidRDefault="007857D2">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color w:val="000000"/>
                <w:sz w:val="24"/>
                <w:szCs w:val="24"/>
              </w:rPr>
              <w:t>Типы оценочных мероприятий</w:t>
            </w:r>
          </w:p>
        </w:tc>
        <w:tc>
          <w:tcPr>
            <w:tcW w:w="6985" w:type="dxa"/>
            <w:tcBorders>
              <w:top w:val="single" w:sz="4" w:space="0" w:color="auto"/>
              <w:left w:val="single" w:sz="4" w:space="0" w:color="auto"/>
              <w:bottom w:val="single" w:sz="4" w:space="0" w:color="auto"/>
              <w:right w:val="single" w:sz="4" w:space="0" w:color="auto"/>
            </w:tcBorders>
          </w:tcPr>
          <w:p w14:paraId="18474A5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pacing w:val="-9"/>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01FCD13E"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 xml:space="preserve">Тематический контроль: </w:t>
            </w:r>
            <w:r w:rsidRPr="004542DA">
              <w:rPr>
                <w:rFonts w:ascii="OfficinaSansBookC" w:hAnsi="OfficinaSansBookC"/>
                <w:sz w:val="24"/>
                <w:szCs w:val="24"/>
              </w:rPr>
              <w:t>письменная самостоятельная работа на уроке</w:t>
            </w:r>
          </w:p>
        </w:tc>
      </w:tr>
      <w:tr w:rsidR="001D5971" w:rsidRPr="004542DA" w14:paraId="7C6EDFFE" w14:textId="77777777">
        <w:trPr>
          <w:trHeight w:val="20"/>
        </w:trPr>
        <w:tc>
          <w:tcPr>
            <w:tcW w:w="669" w:type="dxa"/>
            <w:tcBorders>
              <w:top w:val="single" w:sz="4" w:space="0" w:color="auto"/>
              <w:left w:val="single" w:sz="4" w:space="0" w:color="auto"/>
              <w:bottom w:val="single" w:sz="4" w:space="0" w:color="auto"/>
              <w:right w:val="single" w:sz="4" w:space="0" w:color="auto"/>
            </w:tcBorders>
            <w:vAlign w:val="center"/>
          </w:tcPr>
          <w:p w14:paraId="5A60129D" w14:textId="77777777" w:rsidR="001D5971" w:rsidRPr="004542DA" w:rsidRDefault="001D5971">
            <w:pPr>
              <w:pStyle w:val="31"/>
              <w:spacing w:after="0" w:line="240" w:lineRule="auto"/>
              <w:ind w:left="0"/>
              <w:jc w:val="center"/>
              <w:rPr>
                <w:rFonts w:ascii="OfficinaSansBookC" w:hAnsi="OfficinaSansBookC"/>
                <w:spacing w:val="-9"/>
                <w:sz w:val="24"/>
                <w:szCs w:val="24"/>
              </w:rPr>
            </w:pPr>
            <w:r w:rsidRPr="004542DA">
              <w:rPr>
                <w:rFonts w:ascii="OfficinaSansBookC" w:hAnsi="OfficinaSansBookC"/>
                <w:spacing w:val="-9"/>
                <w:sz w:val="24"/>
                <w:szCs w:val="24"/>
              </w:rPr>
              <w:t>7.</w:t>
            </w:r>
          </w:p>
        </w:tc>
        <w:tc>
          <w:tcPr>
            <w:tcW w:w="1916" w:type="dxa"/>
            <w:tcBorders>
              <w:top w:val="single" w:sz="4" w:space="0" w:color="auto"/>
              <w:left w:val="single" w:sz="4" w:space="0" w:color="auto"/>
              <w:bottom w:val="single" w:sz="4" w:space="0" w:color="auto"/>
              <w:right w:val="single" w:sz="4" w:space="0" w:color="auto"/>
            </w:tcBorders>
            <w:vAlign w:val="center"/>
          </w:tcPr>
          <w:p w14:paraId="32B6F285"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pacing w:val="-9"/>
                <w:sz w:val="24"/>
                <w:szCs w:val="24"/>
              </w:rPr>
              <w:t>Задания для самостоятельного выполнения</w:t>
            </w:r>
          </w:p>
        </w:tc>
        <w:tc>
          <w:tcPr>
            <w:tcW w:w="6985" w:type="dxa"/>
            <w:tcBorders>
              <w:top w:val="single" w:sz="4" w:space="0" w:color="auto"/>
              <w:left w:val="single" w:sz="4" w:space="0" w:color="auto"/>
              <w:bottom w:val="single" w:sz="4" w:space="0" w:color="auto"/>
              <w:right w:val="single" w:sz="4" w:space="0" w:color="auto"/>
            </w:tcBorders>
          </w:tcPr>
          <w:p w14:paraId="2F8297DB"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Качественные задачи:</w:t>
            </w:r>
          </w:p>
          <w:p w14:paraId="40088799"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1. Назовите силы, действие которых компенсируется в следующих случаях:</w:t>
            </w:r>
          </w:p>
          <w:p w14:paraId="2246C6A9"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 xml:space="preserve">1) айсберг плывет в океане; </w:t>
            </w:r>
          </w:p>
          <w:p w14:paraId="103FFF37"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2) парашютист спускается на землю равномерно и прямолинейно.</w:t>
            </w:r>
          </w:p>
          <w:p w14:paraId="022E8ED7" w14:textId="77777777" w:rsidR="001D5971" w:rsidRPr="004542DA" w:rsidRDefault="001D5971">
            <w:pPr>
              <w:pStyle w:val="31"/>
              <w:spacing w:after="0" w:line="240" w:lineRule="auto"/>
              <w:ind w:left="0"/>
              <w:jc w:val="both"/>
              <w:rPr>
                <w:rFonts w:ascii="OfficinaSansBookC" w:hAnsi="OfficinaSansBookC"/>
                <w:bCs/>
                <w:spacing w:val="-9"/>
                <w:sz w:val="24"/>
                <w:szCs w:val="24"/>
                <w:u w:val="single"/>
              </w:rPr>
            </w:pPr>
            <w:r w:rsidRPr="004542DA">
              <w:rPr>
                <w:rFonts w:ascii="OfficinaSansBookC" w:hAnsi="OfficinaSansBookC"/>
                <w:bCs/>
                <w:spacing w:val="-9"/>
                <w:sz w:val="24"/>
                <w:szCs w:val="24"/>
                <w:u w:val="single"/>
              </w:rPr>
              <w:t>Ответ:</w:t>
            </w:r>
          </w:p>
          <w:p w14:paraId="4F2A87E0"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 xml:space="preserve">1) сила тяжести компенсируется выталкивающей силой, а сила течения воды – силой сопротивления воды; </w:t>
            </w:r>
          </w:p>
          <w:p w14:paraId="2DAB77F1"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2) сила тяжести компенсируется силой сопротивления воздуха и выталкивающей силой.</w:t>
            </w:r>
          </w:p>
          <w:p w14:paraId="262521AF" w14:textId="77777777" w:rsidR="001D5971" w:rsidRPr="004542DA" w:rsidRDefault="001D5971">
            <w:pPr>
              <w:pStyle w:val="31"/>
              <w:spacing w:after="0" w:line="240" w:lineRule="auto"/>
              <w:ind w:left="0"/>
              <w:jc w:val="both"/>
              <w:rPr>
                <w:rFonts w:ascii="OfficinaSansBookC" w:hAnsi="OfficinaSansBookC"/>
                <w:bCs/>
                <w:spacing w:val="-9"/>
                <w:sz w:val="24"/>
                <w:szCs w:val="24"/>
              </w:rPr>
            </w:pPr>
          </w:p>
          <w:p w14:paraId="7989F4D6"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lastRenderedPageBreak/>
              <w:t>2. О ветровое стекло движущегося автомобиля ударился комар. Сравнить силы, действующие на комара и автомобиль во время удара.</w:t>
            </w:r>
          </w:p>
          <w:p w14:paraId="3C82B3C6"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по 3 закону Ньютона силы равны по модулю.</w:t>
            </w:r>
          </w:p>
          <w:p w14:paraId="7D377A7C" w14:textId="77777777" w:rsidR="001D5971" w:rsidRPr="004542DA" w:rsidRDefault="001D5971">
            <w:pPr>
              <w:pStyle w:val="31"/>
              <w:spacing w:after="0" w:line="240" w:lineRule="auto"/>
              <w:ind w:left="0"/>
              <w:jc w:val="both"/>
              <w:rPr>
                <w:rFonts w:ascii="OfficinaSansBookC" w:hAnsi="OfficinaSansBookC"/>
                <w:bCs/>
                <w:spacing w:val="-9"/>
                <w:sz w:val="24"/>
                <w:szCs w:val="24"/>
              </w:rPr>
            </w:pPr>
          </w:p>
          <w:p w14:paraId="5462D2CB"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3. На столе лежит шар. Покажите на рисунке силу упругости, возникающую в шаре, и силу упругости стола. Что можно сказать о величине и направлении этих сил?</w:t>
            </w:r>
          </w:p>
          <w:p w14:paraId="6E3D9760" w14:textId="77777777" w:rsidR="001D5971" w:rsidRPr="004542DA" w:rsidRDefault="001D5971">
            <w:pPr>
              <w:pStyle w:val="31"/>
              <w:spacing w:after="0" w:line="240" w:lineRule="auto"/>
              <w:ind w:left="0"/>
              <w:jc w:val="both"/>
              <w:rPr>
                <w:rFonts w:ascii="OfficinaSansBookC" w:hAnsi="OfficinaSansBookC"/>
                <w:bCs/>
                <w:spacing w:val="-9"/>
                <w:sz w:val="24"/>
                <w:szCs w:val="24"/>
                <w:u w:val="single"/>
              </w:rPr>
            </w:pPr>
            <w:r w:rsidRPr="004542DA">
              <w:rPr>
                <w:rFonts w:ascii="OfficinaSansBookC" w:hAnsi="OfficinaSansBookC"/>
                <w:bCs/>
                <w:spacing w:val="-9"/>
                <w:sz w:val="24"/>
                <w:szCs w:val="24"/>
                <w:u w:val="single"/>
              </w:rPr>
              <w:t>Ответ:</w:t>
            </w:r>
          </w:p>
          <w:p w14:paraId="4BE531B7" w14:textId="77777777" w:rsidR="001D5971" w:rsidRPr="004542DA" w:rsidRDefault="001D5971">
            <w:pPr>
              <w:pStyle w:val="31"/>
              <w:spacing w:after="0" w:line="240" w:lineRule="auto"/>
              <w:ind w:left="0"/>
              <w:jc w:val="both"/>
              <w:rPr>
                <w:rFonts w:ascii="OfficinaSansBookC" w:hAnsi="OfficinaSansBookC"/>
                <w:bCs/>
                <w:spacing w:val="-9"/>
                <w:sz w:val="24"/>
                <w:szCs w:val="24"/>
              </w:rPr>
            </w:pPr>
          </w:p>
          <w:p w14:paraId="32B10C6D" w14:textId="65303B54" w:rsidR="001D5971" w:rsidRPr="004542DA" w:rsidRDefault="008368EB" w:rsidP="005A2037">
            <w:pPr>
              <w:pStyle w:val="31"/>
              <w:spacing w:after="0" w:line="240" w:lineRule="auto"/>
              <w:ind w:left="0"/>
              <w:jc w:val="both"/>
              <w:rPr>
                <w:rFonts w:ascii="OfficinaSansBookC" w:hAnsi="OfficinaSansBookC"/>
              </w:rPr>
            </w:pPr>
            <w:r w:rsidRPr="004542DA">
              <w:rPr>
                <w:rFonts w:ascii="OfficinaSansBookC" w:hAnsi="OfficinaSansBookC"/>
                <w:noProof/>
                <w:lang w:eastAsia="ru-RU"/>
              </w:rPr>
              <mc:AlternateContent>
                <mc:Choice Requires="wps">
                  <w:drawing>
                    <wp:anchor distT="0" distB="0" distL="114300" distR="114300" simplePos="0" relativeHeight="251657216" behindDoc="0" locked="0" layoutInCell="1" allowOverlap="1" wp14:anchorId="1619CBEF" wp14:editId="0A93DA74">
                      <wp:simplePos x="0" y="0"/>
                      <wp:positionH relativeFrom="column">
                        <wp:posOffset>1576070</wp:posOffset>
                      </wp:positionH>
                      <wp:positionV relativeFrom="paragraph">
                        <wp:posOffset>21590</wp:posOffset>
                      </wp:positionV>
                      <wp:extent cx="2676525" cy="1133475"/>
                      <wp:effectExtent l="1905" t="3175" r="0" b="0"/>
                      <wp:wrapNone/>
                      <wp:docPr id="1"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133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729D6" w14:textId="77777777" w:rsidR="00932D84" w:rsidRPr="00A743FA" w:rsidRDefault="00932D84">
                                  <w:pPr>
                                    <w:rPr>
                                      <w:rFonts w:ascii="OfficinaSansBookC" w:hAnsi="OfficinaSansBookC" w:cs="Times New Roman"/>
                                      <w:sz w:val="24"/>
                                      <w:szCs w:val="24"/>
                                    </w:rPr>
                                  </w:pPr>
                                  <w:r w:rsidRPr="00A743FA">
                                    <w:rPr>
                                      <w:rFonts w:ascii="OfficinaSansBookC" w:hAnsi="OfficinaSansBookC"/>
                                      <w:sz w:val="24"/>
                                      <w:szCs w:val="24"/>
                                      <w:lang w:val="en-US"/>
                                    </w:rPr>
                                    <w:t>N</w:t>
                                  </w:r>
                                  <w:r w:rsidRPr="00A743FA">
                                    <w:rPr>
                                      <w:rFonts w:ascii="OfficinaSansBookC" w:hAnsi="OfficinaSansBookC" w:cs="Times New Roman"/>
                                      <w:sz w:val="24"/>
                                      <w:szCs w:val="24"/>
                                    </w:rPr>
                                    <w:t xml:space="preserve"> – сила реакции опоры, приложена к телу;</w:t>
                                  </w:r>
                                </w:p>
                                <w:p w14:paraId="3BACCCFC" w14:textId="77777777" w:rsidR="00932D84" w:rsidRPr="00A743FA" w:rsidRDefault="00932D84">
                                  <w:pPr>
                                    <w:rPr>
                                      <w:rFonts w:ascii="OfficinaSansBookC" w:hAnsi="OfficinaSansBookC" w:cs="Times New Roman"/>
                                      <w:sz w:val="24"/>
                                      <w:szCs w:val="24"/>
                                    </w:rPr>
                                  </w:pPr>
                                  <w:r w:rsidRPr="00A743FA">
                                    <w:rPr>
                                      <w:rFonts w:ascii="OfficinaSansBookC" w:hAnsi="OfficinaSansBookC" w:cs="Times New Roman"/>
                                      <w:sz w:val="24"/>
                                      <w:szCs w:val="24"/>
                                    </w:rPr>
                                    <w:t>Р – сила веса, приложена к столу.</w:t>
                                  </w:r>
                                </w:p>
                                <w:p w14:paraId="6F40BC01" w14:textId="77777777" w:rsidR="00932D84" w:rsidRPr="00A743FA" w:rsidRDefault="00932D84">
                                  <w:pPr>
                                    <w:rPr>
                                      <w:rFonts w:ascii="OfficinaSansBookC" w:hAnsi="OfficinaSansBookC" w:cs="Times New Roman"/>
                                      <w:sz w:val="24"/>
                                      <w:szCs w:val="24"/>
                                    </w:rPr>
                                  </w:pPr>
                                  <w:r w:rsidRPr="00A743FA">
                                    <w:rPr>
                                      <w:rFonts w:ascii="OfficinaSansBookC" w:hAnsi="OfficinaSansBookC" w:cs="Times New Roman"/>
                                      <w:sz w:val="24"/>
                                      <w:szCs w:val="24"/>
                                    </w:rPr>
                                    <w:t xml:space="preserve">Р = </w:t>
                                  </w:r>
                                  <w:r w:rsidRPr="00A743FA">
                                    <w:rPr>
                                      <w:rFonts w:ascii="OfficinaSansBookC" w:hAnsi="OfficinaSansBookC" w:cs="Times New Roman"/>
                                      <w:sz w:val="24"/>
                                      <w:szCs w:val="24"/>
                                      <w:lang w:val="en-US"/>
                                    </w:rPr>
                                    <w:t>N</w:t>
                                  </w:r>
                                  <w:r w:rsidRPr="00A743FA">
                                    <w:rPr>
                                      <w:rFonts w:ascii="OfficinaSansBookC" w:hAnsi="OfficinaSansBookC" w:cs="Times New Roman"/>
                                      <w:sz w:val="24"/>
                                      <w:szCs w:val="24"/>
                                    </w:rPr>
                                    <w:t xml:space="preserve">; </w:t>
                                  </w:r>
                                </w:p>
                                <w:p w14:paraId="2179781D" w14:textId="77777777" w:rsidR="00932D84" w:rsidRDefault="00932D84">
                                  <w:pPr>
                                    <w:rPr>
                                      <w:rFonts w:ascii="Times New Roman" w:hAnsi="Times New Roman" w:cs="Times New Roman"/>
                                      <w:sz w:val="24"/>
                                      <w:szCs w:val="24"/>
                                    </w:rPr>
                                  </w:pPr>
                                  <w:r>
                                    <w:rPr>
                                      <w:rFonts w:ascii="Times New Roman" w:hAnsi="Times New Roman" w:cs="Times New Roman"/>
                                      <w:sz w:val="24"/>
                                      <w:szCs w:val="24"/>
                                    </w:rPr>
                                    <w:t>направлены по одной прямой в противоположные стороны.</w:t>
                                  </w:r>
                                </w:p>
                                <w:p w14:paraId="4C01ACDA" w14:textId="77777777" w:rsidR="00932D84" w:rsidRDefault="00932D84">
                                  <w:pPr>
                                    <w:rPr>
                                      <w:rFonts w:ascii="Times New Roman" w:hAnsi="Times New Roman" w:cs="Times New Roman"/>
                                      <w:sz w:val="24"/>
                                      <w:szCs w:val="24"/>
                                    </w:rPr>
                                  </w:pPr>
                                </w:p>
                                <w:p w14:paraId="77510980" w14:textId="77777777" w:rsidR="00932D84" w:rsidRDefault="0093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9CBEF" id="_x0000_t202" coordsize="21600,21600" o:spt="202" path="m,l,21600r21600,l21600,xe">
                      <v:stroke joinstyle="miter"/>
                      <v:path gradientshapeok="t" o:connecttype="rect"/>
                    </v:shapetype>
                    <v:shape id="Надпись 29" o:spid="_x0000_s1026" type="#_x0000_t202" style="position:absolute;left:0;text-align:left;margin-left:124.1pt;margin-top:1.7pt;width:210.75pt;height: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" stroked="f" strokeweight=".5pt">
                      <v:textbox>
                        <w:txbxContent>
                          <w:p w14:paraId="481729D6" w14:textId="77777777" w:rsidR="00932D84" w:rsidRPr="00A743FA" w:rsidRDefault="00932D84">
                            <w:pPr>
                              <w:rPr>
                                <w:rFonts w:ascii="OfficinaSansBookC" w:hAnsi="OfficinaSansBookC" w:cs="Times New Roman"/>
                                <w:sz w:val="24"/>
                                <w:szCs w:val="24"/>
                              </w:rPr>
                            </w:pPr>
                            <w:r w:rsidRPr="00A743FA">
                              <w:rPr>
                                <w:rFonts w:ascii="OfficinaSansBookC" w:hAnsi="OfficinaSansBookC"/>
                                <w:sz w:val="24"/>
                                <w:szCs w:val="24"/>
                                <w:lang w:val="en-US"/>
                              </w:rPr>
                              <w:t>N</w:t>
                            </w:r>
                            <w:r w:rsidRPr="00A743FA">
                              <w:rPr>
                                <w:rFonts w:ascii="OfficinaSansBookC" w:hAnsi="OfficinaSansBookC" w:cs="Times New Roman"/>
                                <w:sz w:val="24"/>
                                <w:szCs w:val="24"/>
                              </w:rPr>
                              <w:t xml:space="preserve"> – сила реакции опоры, приложена к телу;</w:t>
                            </w:r>
                          </w:p>
                          <w:p w14:paraId="3BACCCFC" w14:textId="77777777" w:rsidR="00932D84" w:rsidRPr="00A743FA" w:rsidRDefault="00932D84">
                            <w:pPr>
                              <w:rPr>
                                <w:rFonts w:ascii="OfficinaSansBookC" w:hAnsi="OfficinaSansBookC" w:cs="Times New Roman"/>
                                <w:sz w:val="24"/>
                                <w:szCs w:val="24"/>
                              </w:rPr>
                            </w:pPr>
                            <w:r w:rsidRPr="00A743FA">
                              <w:rPr>
                                <w:rFonts w:ascii="OfficinaSansBookC" w:hAnsi="OfficinaSansBookC" w:cs="Times New Roman"/>
                                <w:sz w:val="24"/>
                                <w:szCs w:val="24"/>
                              </w:rPr>
                              <w:t>Р – сила веса, приложена к столу.</w:t>
                            </w:r>
                          </w:p>
                          <w:p w14:paraId="6F40BC01" w14:textId="77777777" w:rsidR="00932D84" w:rsidRPr="00A743FA" w:rsidRDefault="00932D84">
                            <w:pPr>
                              <w:rPr>
                                <w:rFonts w:ascii="OfficinaSansBookC" w:hAnsi="OfficinaSansBookC" w:cs="Times New Roman"/>
                                <w:sz w:val="24"/>
                                <w:szCs w:val="24"/>
                              </w:rPr>
                            </w:pPr>
                            <w:r w:rsidRPr="00A743FA">
                              <w:rPr>
                                <w:rFonts w:ascii="OfficinaSansBookC" w:hAnsi="OfficinaSansBookC" w:cs="Times New Roman"/>
                                <w:sz w:val="24"/>
                                <w:szCs w:val="24"/>
                              </w:rPr>
                              <w:t xml:space="preserve">Р = </w:t>
                            </w:r>
                            <w:r w:rsidRPr="00A743FA">
                              <w:rPr>
                                <w:rFonts w:ascii="OfficinaSansBookC" w:hAnsi="OfficinaSansBookC" w:cs="Times New Roman"/>
                                <w:sz w:val="24"/>
                                <w:szCs w:val="24"/>
                                <w:lang w:val="en-US"/>
                              </w:rPr>
                              <w:t>N</w:t>
                            </w:r>
                            <w:r w:rsidRPr="00A743FA">
                              <w:rPr>
                                <w:rFonts w:ascii="OfficinaSansBookC" w:hAnsi="OfficinaSansBookC" w:cs="Times New Roman"/>
                                <w:sz w:val="24"/>
                                <w:szCs w:val="24"/>
                              </w:rPr>
                              <w:t xml:space="preserve">; </w:t>
                            </w:r>
                          </w:p>
                          <w:p w14:paraId="2179781D" w14:textId="77777777" w:rsidR="00932D84" w:rsidRDefault="00932D84">
                            <w:pPr>
                              <w:rPr>
                                <w:rFonts w:ascii="Times New Roman" w:hAnsi="Times New Roman" w:cs="Times New Roman"/>
                                <w:sz w:val="24"/>
                                <w:szCs w:val="24"/>
                              </w:rPr>
                            </w:pPr>
                            <w:r>
                              <w:rPr>
                                <w:rFonts w:ascii="Times New Roman" w:hAnsi="Times New Roman" w:cs="Times New Roman"/>
                                <w:sz w:val="24"/>
                                <w:szCs w:val="24"/>
                              </w:rPr>
                              <w:t>направлены по одной прямой в противоположные стороны.</w:t>
                            </w:r>
                          </w:p>
                          <w:p w14:paraId="4C01ACDA" w14:textId="77777777" w:rsidR="00932D84" w:rsidRDefault="00932D84">
                            <w:pPr>
                              <w:rPr>
                                <w:rFonts w:ascii="Times New Roman" w:hAnsi="Times New Roman" w:cs="Times New Roman"/>
                                <w:sz w:val="24"/>
                                <w:szCs w:val="24"/>
                              </w:rPr>
                            </w:pPr>
                          </w:p>
                          <w:p w14:paraId="77510980" w14:textId="77777777" w:rsidR="00932D84" w:rsidRDefault="00932D84"/>
                        </w:txbxContent>
                      </v:textbox>
                    </v:shape>
                  </w:pict>
                </mc:Fallback>
              </mc:AlternateContent>
            </w:r>
            <w:r w:rsidR="00AC2DEF" w:rsidRPr="004542DA">
              <w:rPr>
                <w:rFonts w:ascii="OfficinaSansBookC" w:hAnsi="OfficinaSansBookC"/>
                <w:noProof/>
                <w:lang w:eastAsia="ru-RU"/>
              </w:rPr>
              <w:drawing>
                <wp:inline distT="0" distB="0" distL="0" distR="0" wp14:anchorId="76B13C7A" wp14:editId="06E47D28">
                  <wp:extent cx="1447800" cy="1356360"/>
                  <wp:effectExtent l="19050" t="0" r="0" b="0"/>
                  <wp:docPr id="2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447800" cy="1356360"/>
                          </a:xfrm>
                          <a:prstGeom prst="rect">
                            <a:avLst/>
                          </a:prstGeom>
                          <a:noFill/>
                          <a:ln w="9525">
                            <a:noFill/>
                            <a:miter lim="800000"/>
                            <a:headEnd/>
                            <a:tailEnd/>
                          </a:ln>
                        </pic:spPr>
                      </pic:pic>
                    </a:graphicData>
                  </a:graphic>
                </wp:inline>
              </w:drawing>
            </w:r>
          </w:p>
          <w:p w14:paraId="4D368E5C" w14:textId="77777777" w:rsidR="001D5971" w:rsidRPr="004542DA" w:rsidRDefault="001D5971">
            <w:pPr>
              <w:pStyle w:val="31"/>
              <w:spacing w:after="0" w:line="240" w:lineRule="auto"/>
              <w:ind w:left="0"/>
              <w:jc w:val="both"/>
              <w:rPr>
                <w:rFonts w:ascii="OfficinaSansBookC" w:hAnsi="OfficinaSansBookC"/>
                <w:b/>
                <w:bCs/>
                <w:spacing w:val="-9"/>
                <w:sz w:val="24"/>
                <w:szCs w:val="24"/>
              </w:rPr>
            </w:pPr>
          </w:p>
          <w:p w14:paraId="41003451"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4. Как изменится сила тяготения между двумя телами, если массу одного из тел увеличить вдвое, а расстояние между телами сохранить прежним?</w:t>
            </w:r>
          </w:p>
          <w:p w14:paraId="3FE3D98C"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сила увеличится вдвое.</w:t>
            </w:r>
          </w:p>
          <w:p w14:paraId="231DACB3"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 xml:space="preserve">                                          </w:t>
            </w:r>
          </w:p>
          <w:p w14:paraId="44770487"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pacing w:val="-9"/>
                <w:sz w:val="24"/>
                <w:szCs w:val="24"/>
              </w:rPr>
              <w:t xml:space="preserve">5. </w:t>
            </w:r>
            <w:r w:rsidRPr="004542DA">
              <w:rPr>
                <w:rFonts w:ascii="OfficinaSansBookC" w:hAnsi="OfficinaSansBookC"/>
                <w:color w:val="000000"/>
                <w:sz w:val="24"/>
                <w:szCs w:val="24"/>
                <w:shd w:val="clear" w:color="auto" w:fill="FFFFFF"/>
              </w:rPr>
              <w:t>Какими способами можно уменьшить или увеличить силу трения?</w:t>
            </w:r>
          </w:p>
          <w:p w14:paraId="24F57D0C"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м</w:t>
            </w:r>
            <w:r w:rsidRPr="004542DA">
              <w:rPr>
                <w:rFonts w:ascii="OfficinaSansBookC" w:hAnsi="OfficinaSansBookC"/>
                <w:color w:val="000000"/>
                <w:sz w:val="24"/>
                <w:szCs w:val="24"/>
                <w:shd w:val="clear" w:color="auto" w:fill="FFFFFF"/>
              </w:rPr>
              <w:t>ожно уменьшить коэффициент трения, сделав сухое трение жидким; для увеличения силы трения необходимо увеличить давление на тело.</w:t>
            </w:r>
          </w:p>
          <w:p w14:paraId="78CAEC34"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 xml:space="preserve"> </w:t>
            </w:r>
          </w:p>
          <w:p w14:paraId="1BD48599"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pacing w:val="-9"/>
                <w:sz w:val="24"/>
                <w:szCs w:val="24"/>
              </w:rPr>
              <w:t xml:space="preserve">6 (ВПР). </w:t>
            </w:r>
            <w:r w:rsidRPr="004542DA">
              <w:rPr>
                <w:rFonts w:ascii="OfficinaSansBookC" w:hAnsi="OfficinaSansBookC"/>
                <w:color w:val="000000"/>
                <w:sz w:val="24"/>
                <w:szCs w:val="24"/>
                <w:shd w:val="clear" w:color="auto" w:fill="FFFFFF"/>
              </w:rPr>
              <w:t>Две силы, лежащие на одной прямой, действуют на тело массой </w:t>
            </w:r>
            <w:r w:rsidRPr="004542DA">
              <w:rPr>
                <w:rFonts w:ascii="OfficinaSansBookC" w:hAnsi="OfficinaSansBookC"/>
                <w:i/>
                <w:iCs/>
                <w:color w:val="000000"/>
                <w:sz w:val="24"/>
                <w:szCs w:val="24"/>
                <w:shd w:val="clear" w:color="auto" w:fill="FFFFFF"/>
              </w:rPr>
              <w:t>m</w:t>
            </w:r>
            <w:r w:rsidRPr="004542DA">
              <w:rPr>
                <w:rFonts w:ascii="OfficinaSansBookC" w:hAnsi="OfficinaSansBookC"/>
                <w:color w:val="000000"/>
                <w:sz w:val="24"/>
                <w:szCs w:val="24"/>
                <w:shd w:val="clear" w:color="auto" w:fill="FFFFFF"/>
              </w:rPr>
              <w:t>. На каком рисунке изображена ситуация с расположением сил, дающих наибольшее ускорение</w:t>
            </w:r>
          </w:p>
          <w:p w14:paraId="4315F80D" w14:textId="77777777" w:rsidR="001D5971" w:rsidRPr="004542DA" w:rsidRDefault="00AC2DEF">
            <w:pPr>
              <w:pStyle w:val="31"/>
              <w:spacing w:after="0" w:line="240" w:lineRule="auto"/>
              <w:ind w:left="0"/>
              <w:jc w:val="center"/>
              <w:rPr>
                <w:rFonts w:ascii="OfficinaSansBookC" w:hAnsi="OfficinaSansBookC"/>
                <w:bCs/>
                <w:spacing w:val="-9"/>
                <w:sz w:val="24"/>
                <w:szCs w:val="24"/>
              </w:rPr>
            </w:pPr>
            <w:r w:rsidRPr="004542DA">
              <w:rPr>
                <w:rFonts w:ascii="OfficinaSansBookC" w:hAnsi="OfficinaSansBookC"/>
                <w:noProof/>
                <w:sz w:val="24"/>
                <w:szCs w:val="24"/>
                <w:lang w:eastAsia="ru-RU"/>
              </w:rPr>
              <w:drawing>
                <wp:inline distT="0" distB="0" distL="0" distR="0" wp14:anchorId="6A1D995A" wp14:editId="06A20D86">
                  <wp:extent cx="4053840" cy="1699260"/>
                  <wp:effectExtent l="19050" t="0" r="3810" b="0"/>
                  <wp:docPr id="232" name="Рисунок 2" descr="https://phys11-vpr.sdamgia.ru/get_file?id=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hys11-vpr.sdamgia.ru/get_file?id=2700"/>
                          <pic:cNvPicPr>
                            <a:picLocks noChangeAspect="1" noChangeArrowheads="1"/>
                          </pic:cNvPicPr>
                        </pic:nvPicPr>
                        <pic:blipFill>
                          <a:blip r:embed="rId12"/>
                          <a:srcRect/>
                          <a:stretch>
                            <a:fillRect/>
                          </a:stretch>
                        </pic:blipFill>
                        <pic:spPr bwMode="auto">
                          <a:xfrm>
                            <a:off x="0" y="0"/>
                            <a:ext cx="4053840" cy="1699260"/>
                          </a:xfrm>
                          <a:prstGeom prst="rect">
                            <a:avLst/>
                          </a:prstGeom>
                          <a:noFill/>
                          <a:ln w="9525">
                            <a:noFill/>
                            <a:miter lim="800000"/>
                            <a:headEnd/>
                            <a:tailEnd/>
                          </a:ln>
                        </pic:spPr>
                      </pic:pic>
                    </a:graphicData>
                  </a:graphic>
                </wp:inline>
              </w:drawing>
            </w:r>
          </w:p>
          <w:p w14:paraId="3CD9F0C7"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Возможное решение:</w:t>
            </w:r>
          </w:p>
          <w:p w14:paraId="0FF6C4E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По второму закону Ньютона тело будет обладать наибольшим ускорением тогда, когда на него действует наибольшая сила. Наибольшая равнодействующая сила действует на тело, изображенное на рисунке 1.</w:t>
            </w:r>
          </w:p>
          <w:p w14:paraId="08ECBE1E"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iCs/>
                <w:color w:val="000000"/>
                <w:spacing w:val="30"/>
                <w:sz w:val="24"/>
                <w:szCs w:val="24"/>
                <w:u w:val="single"/>
                <w:lang w:eastAsia="ru-RU"/>
              </w:rPr>
              <w:t>Ответ</w:t>
            </w:r>
            <w:r w:rsidRPr="004542DA">
              <w:rPr>
                <w:rFonts w:ascii="OfficinaSansBookC" w:hAnsi="OfficinaSansBookC" w:cs="Times New Roman"/>
                <w:iCs/>
                <w:color w:val="000000"/>
                <w:spacing w:val="30"/>
                <w:sz w:val="24"/>
                <w:szCs w:val="24"/>
                <w:lang w:eastAsia="ru-RU"/>
              </w:rPr>
              <w:t>:</w:t>
            </w:r>
            <w:r w:rsidRPr="004542DA">
              <w:rPr>
                <w:rFonts w:ascii="OfficinaSansBookC" w:hAnsi="OfficinaSansBookC" w:cs="Times New Roman"/>
                <w:color w:val="000000"/>
                <w:sz w:val="24"/>
                <w:szCs w:val="24"/>
                <w:lang w:eastAsia="ru-RU"/>
              </w:rPr>
              <w:t> 1.</w:t>
            </w:r>
          </w:p>
          <w:p w14:paraId="7D464376" w14:textId="77777777" w:rsidR="001D5971" w:rsidRPr="004542DA" w:rsidRDefault="001D5971">
            <w:pPr>
              <w:pStyle w:val="31"/>
              <w:spacing w:after="0" w:line="240" w:lineRule="auto"/>
              <w:ind w:left="0"/>
              <w:jc w:val="both"/>
              <w:rPr>
                <w:rFonts w:ascii="OfficinaSansBookC" w:hAnsi="OfficinaSansBookC"/>
                <w:bCs/>
                <w:spacing w:val="-9"/>
                <w:sz w:val="24"/>
                <w:szCs w:val="24"/>
              </w:rPr>
            </w:pPr>
          </w:p>
          <w:p w14:paraId="0B96F96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spacing w:val="-9"/>
              </w:rPr>
              <w:t xml:space="preserve">7 (ВПР). </w:t>
            </w:r>
            <w:r w:rsidRPr="004542DA">
              <w:rPr>
                <w:rFonts w:ascii="OfficinaSansBookC" w:hAnsi="OfficinaSansBookC"/>
                <w:color w:val="000000"/>
              </w:rPr>
              <w:t>Прочитайте текст и вставьте на места пропусков слова (словосочетания) из приведённого списка.</w:t>
            </w:r>
          </w:p>
          <w:p w14:paraId="39EAE83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w:t>
            </w:r>
          </w:p>
          <w:p w14:paraId="03DB733B" w14:textId="77777777" w:rsidR="001D5971" w:rsidRPr="004542DA" w:rsidRDefault="00AC2DEF">
            <w:pPr>
              <w:shd w:val="clear" w:color="auto" w:fill="FFFFFF"/>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noProof/>
                <w:color w:val="000000"/>
                <w:sz w:val="24"/>
                <w:szCs w:val="24"/>
                <w:lang w:eastAsia="ru-RU"/>
              </w:rPr>
              <w:lastRenderedPageBreak/>
              <w:drawing>
                <wp:inline distT="0" distB="0" distL="0" distR="0" wp14:anchorId="345A16E0" wp14:editId="11ED84AE">
                  <wp:extent cx="1905000" cy="1188720"/>
                  <wp:effectExtent l="19050" t="0" r="0" b="0"/>
                  <wp:docPr id="231" name="Рисунок 5" descr="https://phys11-vpr.sdamgia.ru/get_file?id=4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hys11-vpr.sdamgia.ru/get_file?id=41308"/>
                          <pic:cNvPicPr>
                            <a:picLocks noChangeAspect="1" noChangeArrowheads="1"/>
                          </pic:cNvPicPr>
                        </pic:nvPicPr>
                        <pic:blipFill>
                          <a:blip r:embed="rId13"/>
                          <a:srcRect/>
                          <a:stretch>
                            <a:fillRect/>
                          </a:stretch>
                        </pic:blipFill>
                        <pic:spPr bwMode="auto">
                          <a:xfrm>
                            <a:off x="0" y="0"/>
                            <a:ext cx="1905000" cy="1188720"/>
                          </a:xfrm>
                          <a:prstGeom prst="rect">
                            <a:avLst/>
                          </a:prstGeom>
                          <a:noFill/>
                          <a:ln w="9525">
                            <a:noFill/>
                            <a:miter lim="800000"/>
                            <a:headEnd/>
                            <a:tailEnd/>
                          </a:ln>
                        </pic:spPr>
                      </pic:pic>
                    </a:graphicData>
                  </a:graphic>
                </wp:inline>
              </w:drawing>
            </w:r>
          </w:p>
          <w:p w14:paraId="14E04B7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Посередине тележки лежит металлический шарик. Над ним подвешен на нити другой маленький шарик. Пока тележка движется _____________________________ , шарики покоятся относительно тележки. В некоторый момент времени скорость тележки начала уменьшаться. При этом металлический шарик покатился, а шарик на нити отклонился _____________________________ движения тележки (см. рис.). Этот опыт демонстрирует явление _________________.</w:t>
            </w:r>
          </w:p>
          <w:p w14:paraId="7BBBF46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w:t>
            </w:r>
          </w:p>
          <w:p w14:paraId="749D4F3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Список слов (словосочетаний)</w:t>
            </w:r>
          </w:p>
          <w:p w14:paraId="51F4EBCA"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равномерно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прямолинейно</w:t>
            </w:r>
          </w:p>
          <w:p w14:paraId="3C067322"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2)</w:t>
            </w:r>
            <w:r w:rsidRPr="004542DA">
              <w:rPr>
                <w:rFonts w:ascii="Times New Roman" w:hAnsi="Times New Roman" w:cs="Times New Roman"/>
                <w:color w:val="000000"/>
                <w:sz w:val="24"/>
                <w:szCs w:val="24"/>
                <w:lang w:eastAsia="ru-RU"/>
              </w:rPr>
              <w:t> </w:t>
            </w:r>
            <w:proofErr w:type="spellStart"/>
            <w:r w:rsidRPr="004542DA">
              <w:rPr>
                <w:rFonts w:ascii="OfficinaSansBookC" w:hAnsi="OfficinaSansBookC" w:cs="OfficinaSansBookC"/>
                <w:color w:val="000000"/>
                <w:sz w:val="24"/>
                <w:szCs w:val="24"/>
                <w:lang w:eastAsia="ru-RU"/>
              </w:rPr>
              <w:t>равноускоренно</w:t>
            </w:r>
            <w:proofErr w:type="spellEnd"/>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прямолинейно</w:t>
            </w:r>
          </w:p>
          <w:p w14:paraId="5E7BB58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3)</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вправо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ходу</w:t>
            </w:r>
          </w:p>
          <w:p w14:paraId="4AEF84C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4)</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влево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против</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хода</w:t>
            </w:r>
          </w:p>
          <w:p w14:paraId="61C6DCB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5)</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гармонических</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колебаний</w:t>
            </w:r>
          </w:p>
          <w:p w14:paraId="250DC7A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6)</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инерции</w:t>
            </w:r>
          </w:p>
          <w:p w14:paraId="1CAFFDA0" w14:textId="77777777" w:rsidR="001D5971" w:rsidRPr="004542DA" w:rsidRDefault="001D5971">
            <w:pPr>
              <w:shd w:val="clear" w:color="auto" w:fill="FFFFFF"/>
              <w:spacing w:after="0" w:line="240" w:lineRule="auto"/>
              <w:jc w:val="both"/>
              <w:rPr>
                <w:rFonts w:ascii="OfficinaSansBookC" w:hAnsi="OfficinaSansBookC" w:cs="Times New Roman"/>
                <w:i/>
                <w:sz w:val="24"/>
                <w:szCs w:val="24"/>
                <w:shd w:val="clear" w:color="auto" w:fill="FFFFFF"/>
              </w:rPr>
            </w:pPr>
            <w:r w:rsidRPr="004542DA">
              <w:rPr>
                <w:rFonts w:ascii="OfficinaSansBookC" w:hAnsi="OfficinaSansBookC" w:cs="Times New Roman"/>
                <w:i/>
                <w:sz w:val="24"/>
                <w:szCs w:val="24"/>
                <w:shd w:val="clear" w:color="auto" w:fill="FFFFFF"/>
              </w:rPr>
              <w:t>Возможное решение:</w:t>
            </w:r>
          </w:p>
          <w:p w14:paraId="26A194F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На месте первого пропуска должно быть словосочетание «равномерно и прямолинейно», на месте второго</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слова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«вправо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ходу»</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на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месте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третьего</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слово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«инерции»</w:t>
            </w:r>
            <w:r w:rsidRPr="004542DA">
              <w:rPr>
                <w:rFonts w:ascii="OfficinaSansBookC" w:hAnsi="OfficinaSansBookC" w:cs="Times New Roman"/>
                <w:color w:val="000000"/>
                <w:sz w:val="24"/>
                <w:szCs w:val="24"/>
                <w:lang w:eastAsia="ru-RU"/>
              </w:rPr>
              <w:t>.</w:t>
            </w:r>
          </w:p>
          <w:p w14:paraId="1FDC2677"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Ответ:</w:t>
            </w:r>
            <w:r w:rsidRPr="004542DA">
              <w:rPr>
                <w:rFonts w:ascii="OfficinaSansBookC" w:hAnsi="OfficinaSansBookC"/>
                <w:color w:val="000000"/>
                <w:sz w:val="24"/>
                <w:szCs w:val="24"/>
                <w:lang w:eastAsia="ru-RU"/>
              </w:rPr>
              <w:t> 136</w:t>
            </w:r>
          </w:p>
          <w:p w14:paraId="5BBC6431" w14:textId="77777777" w:rsidR="001D5971" w:rsidRPr="004542DA" w:rsidRDefault="001D5971">
            <w:pPr>
              <w:pStyle w:val="31"/>
              <w:spacing w:after="0" w:line="240" w:lineRule="auto"/>
              <w:ind w:left="0"/>
              <w:jc w:val="both"/>
              <w:rPr>
                <w:rFonts w:ascii="OfficinaSansBookC" w:hAnsi="OfficinaSansBookC"/>
                <w:bCs/>
                <w:spacing w:val="-9"/>
                <w:sz w:val="24"/>
                <w:szCs w:val="24"/>
              </w:rPr>
            </w:pPr>
          </w:p>
          <w:p w14:paraId="655C9825"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Расчётные задачи:</w:t>
            </w:r>
          </w:p>
          <w:p w14:paraId="2C45B64F"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1. Определите массу футбольного мяча, если после удара он приобрел ускорение 500 м/с</w:t>
            </w:r>
            <w:r w:rsidRPr="004542DA">
              <w:rPr>
                <w:rFonts w:ascii="OfficinaSansBookC" w:hAnsi="OfficinaSansBookC"/>
                <w:bCs/>
                <w:spacing w:val="-9"/>
                <w:sz w:val="24"/>
                <w:szCs w:val="24"/>
                <w:vertAlign w:val="superscript"/>
              </w:rPr>
              <w:t>2</w:t>
            </w:r>
            <w:r w:rsidRPr="004542DA">
              <w:rPr>
                <w:rFonts w:ascii="OfficinaSansBookC" w:hAnsi="OfficinaSansBookC"/>
                <w:bCs/>
                <w:spacing w:val="-9"/>
                <w:sz w:val="24"/>
                <w:szCs w:val="24"/>
              </w:rPr>
              <w:t>, а сила удара была равна 420 Н.</w:t>
            </w:r>
          </w:p>
          <w:p w14:paraId="096FB9A3"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w:t>
            </w:r>
            <w:smartTag w:uri="urn:schemas-microsoft-com:office:smarttags" w:element="metricconverter">
              <w:smartTagPr>
                <w:attr w:name="ProductID" w:val="0,84 кг"/>
              </w:smartTagPr>
              <w:r w:rsidRPr="004542DA">
                <w:rPr>
                  <w:rFonts w:ascii="OfficinaSansBookC" w:hAnsi="OfficinaSansBookC"/>
                  <w:bCs/>
                  <w:spacing w:val="-9"/>
                  <w:sz w:val="24"/>
                  <w:szCs w:val="24"/>
                </w:rPr>
                <w:t>0,84 кг</w:t>
              </w:r>
            </w:smartTag>
            <w:r w:rsidRPr="004542DA">
              <w:rPr>
                <w:rFonts w:ascii="OfficinaSansBookC" w:hAnsi="OfficinaSansBookC"/>
                <w:bCs/>
                <w:spacing w:val="-9"/>
                <w:sz w:val="24"/>
                <w:szCs w:val="24"/>
              </w:rPr>
              <w:t>.</w:t>
            </w:r>
          </w:p>
          <w:p w14:paraId="1E3159E4" w14:textId="77777777" w:rsidR="001D5971" w:rsidRPr="004542DA" w:rsidRDefault="001D5971">
            <w:pPr>
              <w:pStyle w:val="31"/>
              <w:spacing w:after="0" w:line="240" w:lineRule="auto"/>
              <w:ind w:left="0"/>
              <w:jc w:val="both"/>
              <w:rPr>
                <w:rFonts w:ascii="OfficinaSansBookC" w:hAnsi="OfficinaSansBookC"/>
                <w:bCs/>
                <w:spacing w:val="-9"/>
                <w:sz w:val="24"/>
                <w:szCs w:val="24"/>
              </w:rPr>
            </w:pPr>
          </w:p>
          <w:p w14:paraId="665231BA"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rPr>
              <w:t xml:space="preserve">2. На тело массой </w:t>
            </w:r>
            <w:smartTag w:uri="urn:schemas-microsoft-com:office:smarttags" w:element="metricconverter">
              <w:smartTagPr>
                <w:attr w:name="ProductID" w:val="500 г"/>
              </w:smartTagPr>
              <w:r w:rsidRPr="004542DA">
                <w:rPr>
                  <w:rFonts w:ascii="OfficinaSansBookC" w:hAnsi="OfficinaSansBookC"/>
                  <w:bCs/>
                  <w:spacing w:val="-9"/>
                  <w:sz w:val="24"/>
                  <w:szCs w:val="24"/>
                </w:rPr>
                <w:t>500 г</w:t>
              </w:r>
            </w:smartTag>
            <w:r w:rsidRPr="004542DA">
              <w:rPr>
                <w:rFonts w:ascii="OfficinaSansBookC" w:hAnsi="OfficinaSansBookC"/>
                <w:bCs/>
                <w:spacing w:val="-9"/>
                <w:sz w:val="24"/>
                <w:szCs w:val="24"/>
              </w:rPr>
              <w:t xml:space="preserve"> действуют две силы, направленные в противоположные стороны: 10 Н и 8 Н. Определите модуль и направление ускорения.</w:t>
            </w:r>
          </w:p>
          <w:p w14:paraId="7A4AABB8"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w:t>
            </w:r>
            <w:r w:rsidRPr="004542DA">
              <w:rPr>
                <w:rFonts w:ascii="OfficinaSansBookC" w:hAnsi="OfficinaSansBookC"/>
                <w:spacing w:val="-9"/>
                <w:sz w:val="24"/>
                <w:szCs w:val="24"/>
              </w:rPr>
              <w:t>4 м/с</w:t>
            </w:r>
            <w:r w:rsidRPr="004542DA">
              <w:rPr>
                <w:rFonts w:ascii="OfficinaSansBookC" w:hAnsi="OfficinaSansBookC"/>
                <w:spacing w:val="-9"/>
                <w:sz w:val="24"/>
                <w:szCs w:val="24"/>
                <w:vertAlign w:val="superscript"/>
              </w:rPr>
              <w:t>2</w:t>
            </w:r>
            <w:r w:rsidRPr="004542DA">
              <w:rPr>
                <w:rFonts w:ascii="OfficinaSansBookC" w:hAnsi="OfficinaSansBookC"/>
                <w:spacing w:val="-9"/>
                <w:sz w:val="24"/>
                <w:szCs w:val="24"/>
              </w:rPr>
              <w:t xml:space="preserve"> и направлено в сторону большей по модулю силы.</w:t>
            </w:r>
          </w:p>
          <w:p w14:paraId="1DAABB6A" w14:textId="77777777" w:rsidR="001D5971" w:rsidRPr="004542DA" w:rsidRDefault="001D5971">
            <w:pPr>
              <w:pStyle w:val="31"/>
              <w:spacing w:after="0" w:line="240" w:lineRule="auto"/>
              <w:ind w:left="0"/>
              <w:jc w:val="both"/>
              <w:rPr>
                <w:rFonts w:ascii="OfficinaSansBookC" w:hAnsi="OfficinaSansBookC"/>
                <w:spacing w:val="-9"/>
                <w:sz w:val="24"/>
                <w:szCs w:val="24"/>
              </w:rPr>
            </w:pPr>
          </w:p>
          <w:p w14:paraId="39E497DE"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r w:rsidRPr="004542DA">
              <w:rPr>
                <w:rFonts w:ascii="OfficinaSansBookC" w:hAnsi="OfficinaSansBookC"/>
                <w:spacing w:val="-9"/>
                <w:sz w:val="24"/>
                <w:szCs w:val="24"/>
              </w:rPr>
              <w:t xml:space="preserve">3. </w:t>
            </w:r>
            <w:r w:rsidRPr="004542DA">
              <w:rPr>
                <w:rStyle w:val="a6"/>
                <w:rFonts w:ascii="OfficinaSansBookC" w:hAnsi="OfficinaSansBookC"/>
                <w:sz w:val="24"/>
                <w:szCs w:val="24"/>
                <w:shd w:val="clear" w:color="auto" w:fill="FCFCFC"/>
              </w:rPr>
              <w:t>На каком расстоянии друг от друга находятся два одинаковых шара массами по 20 т, если сила тяготения между ними 6,67•10</w:t>
            </w:r>
            <w:r w:rsidRPr="004542DA">
              <w:rPr>
                <w:rStyle w:val="a6"/>
                <w:rFonts w:ascii="OfficinaSansBookC" w:hAnsi="OfficinaSansBookC"/>
                <w:sz w:val="24"/>
                <w:szCs w:val="24"/>
                <w:shd w:val="clear" w:color="auto" w:fill="FCFCFC"/>
                <w:vertAlign w:val="superscript"/>
              </w:rPr>
              <w:t>-5</w:t>
            </w:r>
            <w:r w:rsidRPr="004542DA">
              <w:rPr>
                <w:rStyle w:val="a6"/>
                <w:rFonts w:ascii="OfficinaSansBookC" w:hAnsi="OfficinaSansBookC"/>
                <w:sz w:val="24"/>
                <w:szCs w:val="24"/>
                <w:shd w:val="clear" w:color="auto" w:fill="FCFCFC"/>
              </w:rPr>
              <w:t> Н?</w:t>
            </w:r>
          </w:p>
          <w:p w14:paraId="11A2E8A2" w14:textId="77777777" w:rsidR="001D5971" w:rsidRPr="004542DA" w:rsidRDefault="001D5971">
            <w:pPr>
              <w:pStyle w:val="31"/>
              <w:spacing w:after="0" w:line="240" w:lineRule="auto"/>
              <w:ind w:left="0"/>
              <w:jc w:val="both"/>
              <w:rPr>
                <w:rStyle w:val="a6"/>
                <w:rFonts w:ascii="OfficinaSansBookC" w:hAnsi="OfficinaSansBookC"/>
                <w:b w:val="0"/>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w:t>
            </w:r>
            <w:smartTag w:uri="urn:schemas-microsoft-com:office:smarttags" w:element="metricconverter">
              <w:smartTagPr>
                <w:attr w:name="ProductID" w:val="20 м"/>
              </w:smartTagPr>
              <w:r w:rsidRPr="004542DA">
                <w:rPr>
                  <w:rFonts w:ascii="OfficinaSansBookC" w:hAnsi="OfficinaSansBookC"/>
                  <w:bCs/>
                  <w:spacing w:val="-9"/>
                  <w:sz w:val="24"/>
                  <w:szCs w:val="24"/>
                </w:rPr>
                <w:t>20 м</w:t>
              </w:r>
            </w:smartTag>
          </w:p>
          <w:p w14:paraId="31C33F2E"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p>
          <w:p w14:paraId="2A5BA79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a6"/>
                <w:rFonts w:ascii="OfficinaSansBookC" w:hAnsi="OfficinaSansBookC"/>
                <w:shd w:val="clear" w:color="auto" w:fill="FCFCFC"/>
              </w:rPr>
              <w:t xml:space="preserve">4 (ВПР). </w:t>
            </w:r>
            <w:r w:rsidRPr="004542DA">
              <w:rPr>
                <w:rFonts w:ascii="OfficinaSansBookC" w:hAnsi="OfficinaSansBookC"/>
                <w:color w:val="000000"/>
              </w:rPr>
              <w:t>Стальной брусок массой 500</w:t>
            </w:r>
            <w:r w:rsidRPr="004542DA">
              <w:rPr>
                <w:color w:val="000000"/>
              </w:rPr>
              <w:t> </w:t>
            </w:r>
            <w:r w:rsidRPr="004542DA">
              <w:rPr>
                <w:rFonts w:ascii="OfficinaSansBookC" w:hAnsi="OfficinaSansBookC" w:cs="OfficinaSansBookC"/>
                <w:color w:val="000000"/>
              </w:rPr>
              <w:t>г</w:t>
            </w:r>
            <w:r w:rsidRPr="004542DA">
              <w:rPr>
                <w:rFonts w:ascii="OfficinaSansBookC" w:hAnsi="OfficinaSansBookC"/>
                <w:color w:val="000000"/>
              </w:rPr>
              <w:t xml:space="preserve"> </w:t>
            </w:r>
            <w:r w:rsidRPr="004542DA">
              <w:rPr>
                <w:rFonts w:ascii="OfficinaSansBookC" w:hAnsi="OfficinaSansBookC" w:cs="OfficinaSansBookC"/>
                <w:color w:val="000000"/>
              </w:rPr>
              <w:t>равномерно</w:t>
            </w:r>
            <w:r w:rsidRPr="004542DA">
              <w:rPr>
                <w:rFonts w:ascii="OfficinaSansBookC" w:hAnsi="OfficinaSansBookC"/>
                <w:color w:val="000000"/>
              </w:rPr>
              <w:t xml:space="preserve"> </w:t>
            </w:r>
            <w:r w:rsidRPr="004542DA">
              <w:rPr>
                <w:rFonts w:ascii="OfficinaSansBookC" w:hAnsi="OfficinaSansBookC" w:cs="OfficinaSansBookC"/>
                <w:color w:val="000000"/>
              </w:rPr>
              <w:t>скользит</w:t>
            </w:r>
            <w:r w:rsidRPr="004542DA">
              <w:rPr>
                <w:rFonts w:ascii="OfficinaSansBookC" w:hAnsi="OfficinaSansBookC"/>
                <w:color w:val="000000"/>
              </w:rPr>
              <w:t xml:space="preserve"> </w:t>
            </w:r>
            <w:r w:rsidRPr="004542DA">
              <w:rPr>
                <w:rFonts w:ascii="OfficinaSansBookC" w:hAnsi="OfficinaSansBookC" w:cs="OfficinaSansBookC"/>
                <w:color w:val="000000"/>
              </w:rPr>
              <w:t>по</w:t>
            </w:r>
            <w:r w:rsidRPr="004542DA">
              <w:rPr>
                <w:rFonts w:ascii="OfficinaSansBookC" w:hAnsi="OfficinaSansBookC"/>
                <w:color w:val="000000"/>
              </w:rPr>
              <w:t xml:space="preserve"> </w:t>
            </w:r>
            <w:r w:rsidRPr="004542DA">
              <w:rPr>
                <w:rFonts w:ascii="OfficinaSansBookC" w:hAnsi="OfficinaSansBookC" w:cs="OfficinaSansBookC"/>
                <w:color w:val="000000"/>
              </w:rPr>
              <w:t>горизонтальной</w:t>
            </w:r>
            <w:r w:rsidRPr="004542DA">
              <w:rPr>
                <w:rFonts w:ascii="OfficinaSansBookC" w:hAnsi="OfficinaSansBookC"/>
                <w:color w:val="000000"/>
              </w:rPr>
              <w:t xml:space="preserve"> </w:t>
            </w:r>
            <w:r w:rsidRPr="004542DA">
              <w:rPr>
                <w:rFonts w:ascii="OfficinaSansBookC" w:hAnsi="OfficinaSansBookC" w:cs="OfficinaSansBookC"/>
                <w:color w:val="000000"/>
              </w:rPr>
              <w:t>поверхности</w:t>
            </w:r>
            <w:r w:rsidRPr="004542DA">
              <w:rPr>
                <w:rFonts w:ascii="OfficinaSansBookC" w:hAnsi="OfficinaSansBookC"/>
                <w:color w:val="000000"/>
              </w:rPr>
              <w:t xml:space="preserve">. </w:t>
            </w:r>
            <w:r w:rsidRPr="004542DA">
              <w:rPr>
                <w:rFonts w:ascii="OfficinaSansBookC" w:hAnsi="OfficinaSansBookC" w:cs="OfficinaSansBookC"/>
                <w:color w:val="000000"/>
              </w:rPr>
              <w:t>Сила</w:t>
            </w:r>
            <w:r w:rsidRPr="004542DA">
              <w:rPr>
                <w:rFonts w:ascii="OfficinaSansBookC" w:hAnsi="OfficinaSansBookC"/>
                <w:color w:val="000000"/>
              </w:rPr>
              <w:t xml:space="preserve"> </w:t>
            </w:r>
            <w:r w:rsidRPr="004542DA">
              <w:rPr>
                <w:rFonts w:ascii="OfficinaSansBookC" w:hAnsi="OfficinaSansBookC" w:cs="OfficinaSansBookC"/>
                <w:color w:val="000000"/>
              </w:rPr>
              <w:t>трения</w:t>
            </w:r>
            <w:r w:rsidRPr="004542DA">
              <w:rPr>
                <w:rFonts w:ascii="OfficinaSansBookC" w:hAnsi="OfficinaSansBookC"/>
                <w:color w:val="000000"/>
              </w:rPr>
              <w:t xml:space="preserve"> </w:t>
            </w:r>
            <w:r w:rsidRPr="004542DA">
              <w:rPr>
                <w:rFonts w:ascii="OfficinaSansBookC" w:hAnsi="OfficinaSansBookC" w:cs="OfficinaSansBookC"/>
                <w:color w:val="000000"/>
              </w:rPr>
              <w:t>скольжения</w:t>
            </w:r>
            <w:r w:rsidRPr="004542DA">
              <w:rPr>
                <w:rFonts w:ascii="OfficinaSansBookC" w:hAnsi="OfficinaSansBookC"/>
                <w:color w:val="000000"/>
              </w:rPr>
              <w:t xml:space="preserve"> </w:t>
            </w:r>
            <w:r w:rsidRPr="004542DA">
              <w:rPr>
                <w:rFonts w:ascii="OfficinaSansBookC" w:hAnsi="OfficinaSansBookC" w:cs="OfficinaSansBookC"/>
                <w:color w:val="000000"/>
              </w:rPr>
              <w:t>равна</w:t>
            </w:r>
            <w:r w:rsidRPr="004542DA">
              <w:rPr>
                <w:rFonts w:ascii="OfficinaSansBookC" w:hAnsi="OfficinaSansBookC"/>
                <w:color w:val="000000"/>
              </w:rPr>
              <w:t xml:space="preserve"> (1,2</w:t>
            </w:r>
            <w:r w:rsidRPr="004542DA">
              <w:rPr>
                <w:color w:val="000000"/>
              </w:rPr>
              <w:t> </w:t>
            </w:r>
            <w:r w:rsidRPr="004542DA">
              <w:rPr>
                <w:rFonts w:ascii="OfficinaSansBookC" w:hAnsi="OfficinaSansBookC" w:cs="OfficinaSansBookC"/>
                <w:color w:val="000000"/>
              </w:rPr>
              <w:t>±</w:t>
            </w:r>
            <w:r w:rsidRPr="004542DA">
              <w:rPr>
                <w:color w:val="000000"/>
              </w:rPr>
              <w:t> </w:t>
            </w:r>
            <w:r w:rsidRPr="004542DA">
              <w:rPr>
                <w:rFonts w:ascii="OfficinaSansBookC" w:hAnsi="OfficinaSansBookC"/>
                <w:color w:val="000000"/>
              </w:rPr>
              <w:t>0,1)</w:t>
            </w:r>
            <w:r w:rsidRPr="004542DA">
              <w:rPr>
                <w:color w:val="000000"/>
              </w:rPr>
              <w:t> </w:t>
            </w:r>
            <w:r w:rsidRPr="004542DA">
              <w:rPr>
                <w:rFonts w:ascii="OfficinaSansBookC" w:hAnsi="OfficinaSansBookC" w:cs="OfficinaSansBookC"/>
                <w:color w:val="000000"/>
              </w:rPr>
              <w:t>Н</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Из</w:t>
            </w:r>
            <w:r w:rsidRPr="004542DA">
              <w:rPr>
                <w:rFonts w:ascii="OfficinaSansBookC" w:hAnsi="OfficinaSansBookC"/>
                <w:color w:val="000000"/>
              </w:rPr>
              <w:t xml:space="preserve"> </w:t>
            </w:r>
            <w:r w:rsidRPr="004542DA">
              <w:rPr>
                <w:rFonts w:ascii="OfficinaSansBookC" w:hAnsi="OfficinaSansBookC" w:cs="OfficinaSansBookC"/>
                <w:color w:val="000000"/>
              </w:rPr>
              <w:t>каких</w:t>
            </w:r>
            <w:r w:rsidRPr="004542DA">
              <w:rPr>
                <w:rFonts w:ascii="OfficinaSansBookC" w:hAnsi="OfficinaSansBookC"/>
                <w:color w:val="000000"/>
              </w:rPr>
              <w:t xml:space="preserve"> </w:t>
            </w:r>
            <w:r w:rsidRPr="004542DA">
              <w:rPr>
                <w:rFonts w:ascii="OfficinaSansBookC" w:hAnsi="OfficinaSansBookC" w:cs="OfficinaSansBookC"/>
                <w:color w:val="000000"/>
              </w:rPr>
              <w:t>материалов</w:t>
            </w:r>
            <w:r w:rsidRPr="004542DA">
              <w:rPr>
                <w:rFonts w:ascii="OfficinaSansBookC" w:hAnsi="OfficinaSansBookC"/>
                <w:color w:val="000000"/>
              </w:rPr>
              <w:t xml:space="preserve">, </w:t>
            </w:r>
            <w:r w:rsidRPr="004542DA">
              <w:rPr>
                <w:rFonts w:ascii="OfficinaSansBookC" w:hAnsi="OfficinaSansBookC" w:cs="OfficinaSansBookC"/>
                <w:color w:val="000000"/>
              </w:rPr>
              <w:t>представленных</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таблице</w:t>
            </w:r>
            <w:r w:rsidRPr="004542DA">
              <w:rPr>
                <w:rFonts w:ascii="OfficinaSansBookC" w:hAnsi="OfficinaSansBookC"/>
                <w:color w:val="000000"/>
              </w:rPr>
              <w:t xml:space="preserve">, </w:t>
            </w:r>
            <w:r w:rsidRPr="004542DA">
              <w:rPr>
                <w:rFonts w:ascii="OfficinaSansBookC" w:hAnsi="OfficinaSansBookC" w:cs="OfficinaSansBookC"/>
                <w:color w:val="000000"/>
              </w:rPr>
              <w:t>может</w:t>
            </w:r>
            <w:r w:rsidRPr="004542DA">
              <w:rPr>
                <w:rFonts w:ascii="OfficinaSansBookC" w:hAnsi="OfficinaSansBookC"/>
                <w:color w:val="000000"/>
              </w:rPr>
              <w:t xml:space="preserve"> </w:t>
            </w:r>
            <w:r w:rsidRPr="004542DA">
              <w:rPr>
                <w:rFonts w:ascii="OfficinaSansBookC" w:hAnsi="OfficinaSansBookC" w:cs="OfficinaSansBookC"/>
                <w:color w:val="000000"/>
              </w:rPr>
              <w:t>быть</w:t>
            </w:r>
            <w:r w:rsidRPr="004542DA">
              <w:rPr>
                <w:rFonts w:ascii="OfficinaSansBookC" w:hAnsi="OfficinaSansBookC"/>
                <w:color w:val="000000"/>
              </w:rPr>
              <w:t xml:space="preserve"> </w:t>
            </w:r>
            <w:r w:rsidRPr="004542DA">
              <w:rPr>
                <w:rFonts w:ascii="OfficinaSansBookC" w:hAnsi="OfficinaSansBookC" w:cs="OfficinaSansBookC"/>
                <w:color w:val="000000"/>
              </w:rPr>
              <w:t>изготовлена</w:t>
            </w:r>
            <w:r w:rsidRPr="004542DA">
              <w:rPr>
                <w:rFonts w:ascii="OfficinaSansBookC" w:hAnsi="OfficinaSansBookC"/>
                <w:color w:val="000000"/>
              </w:rPr>
              <w:t xml:space="preserve"> </w:t>
            </w:r>
            <w:r w:rsidRPr="004542DA">
              <w:rPr>
                <w:rFonts w:ascii="OfficinaSansBookC" w:hAnsi="OfficinaSansBookC" w:cs="OfficinaSansBookC"/>
                <w:color w:val="000000"/>
              </w:rPr>
              <w:t>горизонтальная</w:t>
            </w:r>
            <w:r w:rsidRPr="004542DA">
              <w:rPr>
                <w:rFonts w:ascii="OfficinaSansBookC" w:hAnsi="OfficinaSansBookC"/>
                <w:color w:val="000000"/>
              </w:rPr>
              <w:t xml:space="preserve"> </w:t>
            </w:r>
            <w:r w:rsidRPr="004542DA">
              <w:rPr>
                <w:rFonts w:ascii="OfficinaSansBookC" w:hAnsi="OfficinaSansBookC" w:cs="OfficinaSansBookC"/>
                <w:color w:val="000000"/>
              </w:rPr>
              <w:t>поверхность</w:t>
            </w:r>
            <w:r w:rsidRPr="004542DA">
              <w:rPr>
                <w:rFonts w:ascii="OfficinaSansBookC" w:hAnsi="OfficinaSansBookC"/>
                <w:color w:val="000000"/>
              </w:rPr>
              <w:t xml:space="preserve">? </w:t>
            </w:r>
            <w:r w:rsidRPr="004542DA">
              <w:rPr>
                <w:rFonts w:ascii="OfficinaSansBookC" w:hAnsi="OfficinaSansBookC"/>
                <w:color w:val="000000"/>
                <w:shd w:val="clear" w:color="auto" w:fill="FFFFFF"/>
              </w:rPr>
              <w:t>Запишите решение и ответ.</w:t>
            </w:r>
          </w:p>
          <w:p w14:paraId="193A456C" w14:textId="2CEB495F" w:rsidR="001D5971"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w:t>
            </w:r>
          </w:p>
          <w:p w14:paraId="596A7E21" w14:textId="65758FCD" w:rsidR="00EC7E09" w:rsidRDefault="00EC7E09">
            <w:pPr>
              <w:shd w:val="clear" w:color="auto" w:fill="FFFFFF"/>
              <w:spacing w:after="0" w:line="240" w:lineRule="auto"/>
              <w:jc w:val="both"/>
              <w:rPr>
                <w:rFonts w:ascii="OfficinaSansBookC" w:hAnsi="OfficinaSansBookC" w:cs="Times New Roman"/>
                <w:color w:val="000000"/>
                <w:sz w:val="24"/>
                <w:szCs w:val="24"/>
                <w:lang w:eastAsia="ru-RU"/>
              </w:rPr>
            </w:pPr>
          </w:p>
          <w:p w14:paraId="6A1AA72D" w14:textId="77777777" w:rsidR="00EC7E09" w:rsidRPr="004542DA" w:rsidRDefault="00EC7E09">
            <w:pPr>
              <w:shd w:val="clear" w:color="auto" w:fill="FFFFFF"/>
              <w:spacing w:after="0" w:line="240" w:lineRule="auto"/>
              <w:jc w:val="both"/>
              <w:rPr>
                <w:rFonts w:ascii="OfficinaSansBookC" w:hAnsi="OfficinaSansBookC" w:cs="Times New Roman"/>
                <w:color w:val="000000"/>
                <w:sz w:val="24"/>
                <w:szCs w:val="24"/>
                <w:lang w:eastAsia="ru-RU"/>
              </w:rPr>
            </w:pPr>
          </w:p>
          <w:tbl>
            <w:tblPr>
              <w:tblW w:w="5000" w:type="pct"/>
              <w:tblLayout w:type="fixed"/>
              <w:tblCellMar>
                <w:top w:w="15" w:type="dxa"/>
                <w:left w:w="15" w:type="dxa"/>
                <w:bottom w:w="15" w:type="dxa"/>
                <w:right w:w="15" w:type="dxa"/>
              </w:tblCellMar>
              <w:tblLook w:val="00A0" w:firstRow="1" w:lastRow="0" w:firstColumn="1" w:lastColumn="0" w:noHBand="0" w:noVBand="0"/>
            </w:tblPr>
            <w:tblGrid>
              <w:gridCol w:w="2068"/>
              <w:gridCol w:w="4514"/>
            </w:tblGrid>
            <w:tr w:rsidR="001D5971" w:rsidRPr="004542DA" w14:paraId="5C2712C6" w14:textId="77777777">
              <w:tc>
                <w:tcPr>
                  <w:tcW w:w="157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14:paraId="6B85FEB9" w14:textId="77777777" w:rsidR="001D5971" w:rsidRPr="004542DA" w:rsidRDefault="001D5971">
                  <w:pPr>
                    <w:spacing w:after="0" w:line="240" w:lineRule="auto"/>
                    <w:jc w:val="center"/>
                    <w:rPr>
                      <w:rFonts w:ascii="OfficinaSansBookC" w:hAnsi="OfficinaSansBookC" w:cs="Times New Roman"/>
                      <w:b/>
                      <w:bCs/>
                      <w:color w:val="000000"/>
                      <w:sz w:val="24"/>
                      <w:szCs w:val="24"/>
                      <w:lang w:eastAsia="ru-RU"/>
                    </w:rPr>
                  </w:pPr>
                  <w:r w:rsidRPr="004542DA">
                    <w:rPr>
                      <w:rFonts w:ascii="OfficinaSansBookC" w:hAnsi="OfficinaSansBookC" w:cs="Times New Roman"/>
                      <w:b/>
                      <w:bCs/>
                      <w:color w:val="000000"/>
                      <w:sz w:val="24"/>
                      <w:szCs w:val="24"/>
                      <w:lang w:eastAsia="ru-RU"/>
                    </w:rPr>
                    <w:lastRenderedPageBreak/>
                    <w:t>Материалы</w:t>
                  </w:r>
                </w:p>
              </w:tc>
              <w:tc>
                <w:tcPr>
                  <w:tcW w:w="342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14:paraId="0E89EBC8" w14:textId="77777777" w:rsidR="001D5971" w:rsidRPr="004542DA" w:rsidRDefault="001D5971">
                  <w:pPr>
                    <w:spacing w:after="0" w:line="240" w:lineRule="auto"/>
                    <w:jc w:val="center"/>
                    <w:rPr>
                      <w:rFonts w:ascii="OfficinaSansBookC" w:hAnsi="OfficinaSansBookC" w:cs="Times New Roman"/>
                      <w:b/>
                      <w:bCs/>
                      <w:color w:val="000000"/>
                      <w:sz w:val="24"/>
                      <w:szCs w:val="24"/>
                      <w:lang w:eastAsia="ru-RU"/>
                    </w:rPr>
                  </w:pPr>
                  <w:r w:rsidRPr="004542DA">
                    <w:rPr>
                      <w:rFonts w:ascii="OfficinaSansBookC" w:hAnsi="OfficinaSansBookC" w:cs="Times New Roman"/>
                      <w:b/>
                      <w:bCs/>
                      <w:color w:val="000000"/>
                      <w:sz w:val="24"/>
                      <w:szCs w:val="24"/>
                      <w:lang w:eastAsia="ru-RU"/>
                    </w:rPr>
                    <w:t>Коэффициент трения скольжения</w:t>
                  </w:r>
                </w:p>
              </w:tc>
            </w:tr>
            <w:tr w:rsidR="001D5971" w:rsidRPr="004542DA" w14:paraId="3910F7F2" w14:textId="77777777">
              <w:tc>
                <w:tcPr>
                  <w:tcW w:w="15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2081BD5"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Сталь – сталь</w:t>
                  </w:r>
                </w:p>
              </w:tc>
              <w:tc>
                <w:tcPr>
                  <w:tcW w:w="34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20956A"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0,40–0,70</w:t>
                  </w:r>
                </w:p>
              </w:tc>
            </w:tr>
            <w:tr w:rsidR="001D5971" w:rsidRPr="004542DA" w14:paraId="2C2A221A" w14:textId="77777777">
              <w:tc>
                <w:tcPr>
                  <w:tcW w:w="15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B04E33E"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Сталь – медь</w:t>
                  </w:r>
                </w:p>
              </w:tc>
              <w:tc>
                <w:tcPr>
                  <w:tcW w:w="34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8EA3AD"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0,23–0,29</w:t>
                  </w:r>
                </w:p>
              </w:tc>
            </w:tr>
            <w:tr w:rsidR="001D5971" w:rsidRPr="004542DA" w14:paraId="1C20F296" w14:textId="77777777">
              <w:tc>
                <w:tcPr>
                  <w:tcW w:w="15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6B1BC1"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Сталь – чугун</w:t>
                  </w:r>
                </w:p>
              </w:tc>
              <w:tc>
                <w:tcPr>
                  <w:tcW w:w="34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314B2ED"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0,17–0,24</w:t>
                  </w:r>
                </w:p>
              </w:tc>
            </w:tr>
            <w:tr w:rsidR="001D5971" w:rsidRPr="004542DA" w14:paraId="4FE09980" w14:textId="77777777">
              <w:tc>
                <w:tcPr>
                  <w:tcW w:w="15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0718B8"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Сталь – кожа</w:t>
                  </w:r>
                </w:p>
              </w:tc>
              <w:tc>
                <w:tcPr>
                  <w:tcW w:w="34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64C1579"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0,20–0,25</w:t>
                  </w:r>
                </w:p>
              </w:tc>
            </w:tr>
            <w:tr w:rsidR="001D5971" w:rsidRPr="004542DA" w14:paraId="1B15E2BE" w14:textId="77777777">
              <w:tc>
                <w:tcPr>
                  <w:tcW w:w="15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6D9578"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Сталь – дерево</w:t>
                  </w:r>
                </w:p>
              </w:tc>
              <w:tc>
                <w:tcPr>
                  <w:tcW w:w="34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0C11DB" w14:textId="77777777" w:rsidR="001D5971" w:rsidRPr="004542DA" w:rsidRDefault="001D5971">
                  <w:pPr>
                    <w:spacing w:after="0" w:line="240" w:lineRule="auto"/>
                    <w:jc w:val="center"/>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0,30–0,60</w:t>
                  </w:r>
                </w:p>
              </w:tc>
            </w:tr>
          </w:tbl>
          <w:p w14:paraId="31A840E1" w14:textId="77777777" w:rsidR="001D5971" w:rsidRPr="004542DA" w:rsidRDefault="001D5971">
            <w:pPr>
              <w:spacing w:after="0" w:line="240" w:lineRule="auto"/>
              <w:rPr>
                <w:rFonts w:ascii="OfficinaSansBookC" w:hAnsi="OfficinaSansBookC" w:cs="Times New Roman"/>
                <w:i/>
                <w:sz w:val="24"/>
                <w:szCs w:val="24"/>
                <w:lang w:eastAsia="ru-RU"/>
              </w:rPr>
            </w:pPr>
            <w:r w:rsidRPr="004542DA">
              <w:rPr>
                <w:rFonts w:ascii="OfficinaSansBookC" w:hAnsi="OfficinaSansBookC" w:cs="Times New Roman"/>
                <w:bCs/>
                <w:i/>
                <w:color w:val="000000"/>
                <w:sz w:val="24"/>
                <w:szCs w:val="24"/>
                <w:shd w:val="clear" w:color="auto" w:fill="FFFFFF"/>
                <w:lang w:eastAsia="ru-RU"/>
              </w:rPr>
              <w:t>Возможное решение:</w:t>
            </w:r>
          </w:p>
          <w:p w14:paraId="1ECDD7E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Модуль силы трения скольжения при движении тела по горизонтальной плоскости вычисляется по формуле </w:t>
            </w:r>
            <w:r w:rsidRPr="004542DA">
              <w:rPr>
                <w:rFonts w:ascii="OfficinaSansBookC" w:hAnsi="OfficinaSansBookC" w:cs="Times New Roman"/>
                <w:b/>
                <w:i/>
                <w:iCs/>
                <w:color w:val="000000"/>
                <w:sz w:val="24"/>
                <w:szCs w:val="24"/>
                <w:lang w:eastAsia="ru-RU"/>
              </w:rPr>
              <w:t>F</w:t>
            </w:r>
            <w:r w:rsidRPr="004542DA">
              <w:rPr>
                <w:rFonts w:ascii="Times New Roman" w:hAnsi="Times New Roman" w:cs="Times New Roman"/>
                <w:b/>
                <w:color w:val="000000"/>
                <w:sz w:val="24"/>
                <w:szCs w:val="24"/>
                <w:lang w:eastAsia="ru-RU"/>
              </w:rPr>
              <w:t> </w:t>
            </w:r>
            <w:r w:rsidRPr="004542DA">
              <w:rPr>
                <w:rFonts w:ascii="OfficinaSansBookC" w:hAnsi="OfficinaSansBookC" w:cs="Times New Roman"/>
                <w:b/>
                <w:color w:val="000000"/>
                <w:sz w:val="24"/>
                <w:szCs w:val="24"/>
                <w:lang w:eastAsia="ru-RU"/>
              </w:rPr>
              <w:t>=</w:t>
            </w:r>
            <w:r w:rsidRPr="004542DA">
              <w:rPr>
                <w:rFonts w:ascii="Times New Roman" w:hAnsi="Times New Roman" w:cs="Times New Roman"/>
                <w:b/>
                <w:color w:val="000000"/>
                <w:sz w:val="24"/>
                <w:szCs w:val="24"/>
                <w:lang w:eastAsia="ru-RU"/>
              </w:rPr>
              <w:t> </w:t>
            </w:r>
            <w:proofErr w:type="spellStart"/>
            <w:r w:rsidRPr="004542DA">
              <w:rPr>
                <w:rFonts w:ascii="OfficinaSansBookC" w:hAnsi="OfficinaSansBookC" w:cs="Times New Roman"/>
                <w:b/>
                <w:i/>
                <w:iCs/>
                <w:color w:val="000000"/>
                <w:sz w:val="24"/>
                <w:szCs w:val="24"/>
                <w:lang w:eastAsia="ru-RU"/>
              </w:rPr>
              <w:t>mgμ</w:t>
            </w:r>
            <w:proofErr w:type="spellEnd"/>
            <w:r w:rsidRPr="004542DA">
              <w:rPr>
                <w:rFonts w:ascii="OfficinaSansBookC" w:hAnsi="OfficinaSansBookC" w:cs="Times New Roman"/>
                <w:color w:val="000000"/>
                <w:sz w:val="24"/>
                <w:szCs w:val="24"/>
                <w:lang w:eastAsia="ru-RU"/>
              </w:rPr>
              <w:t>. По условию задачи </w:t>
            </w:r>
            <w:r w:rsidRPr="004542DA">
              <w:rPr>
                <w:rFonts w:ascii="OfficinaSansBookC" w:hAnsi="OfficinaSansBookC" w:cs="Times New Roman"/>
                <w:i/>
                <w:iCs/>
                <w:color w:val="000000"/>
                <w:sz w:val="24"/>
                <w:szCs w:val="24"/>
                <w:lang w:eastAsia="ru-RU"/>
              </w:rPr>
              <w:t>F</w:t>
            </w:r>
            <w:r w:rsidRPr="004542DA">
              <w:rPr>
                <w:rFonts w:ascii="Times New Roman" w:hAnsi="Times New Roman" w:cs="Times New Roman"/>
                <w:color w:val="000000"/>
                <w:sz w:val="24"/>
                <w:szCs w:val="24"/>
                <w:lang w:eastAsia="ru-RU"/>
              </w:rPr>
              <w:t> </w:t>
            </w:r>
            <w:r w:rsidRPr="004542DA">
              <w:rPr>
                <w:rFonts w:ascii="OfficinaSansBookC" w:hAnsi="OfficinaSansBookC" w:cs="Times New Roman"/>
                <w:color w:val="000000"/>
                <w:sz w:val="24"/>
                <w:szCs w:val="24"/>
                <w:lang w:eastAsia="ru-RU"/>
              </w:rPr>
              <w:t>=</w:t>
            </w:r>
            <w:r w:rsidRPr="004542DA">
              <w:rPr>
                <w:rFonts w:ascii="Times New Roman" w:hAnsi="Times New Roman" w:cs="Times New Roman"/>
                <w:color w:val="000000"/>
                <w:sz w:val="24"/>
                <w:szCs w:val="24"/>
                <w:lang w:eastAsia="ru-RU"/>
              </w:rPr>
              <w:t> </w:t>
            </w:r>
            <w:r w:rsidRPr="004542DA">
              <w:rPr>
                <w:rFonts w:ascii="OfficinaSansBookC" w:hAnsi="OfficinaSansBookC" w:cs="Times New Roman"/>
                <w:color w:val="000000"/>
                <w:sz w:val="24"/>
                <w:szCs w:val="24"/>
                <w:lang w:eastAsia="ru-RU"/>
              </w:rPr>
              <w:t>(1,2</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w:t>
            </w:r>
            <w:r w:rsidRPr="004542DA">
              <w:rPr>
                <w:rFonts w:ascii="Times New Roman" w:hAnsi="Times New Roman" w:cs="Times New Roman"/>
                <w:color w:val="000000"/>
                <w:sz w:val="24"/>
                <w:szCs w:val="24"/>
                <w:lang w:eastAsia="ru-RU"/>
              </w:rPr>
              <w:t> </w:t>
            </w:r>
            <w:r w:rsidRPr="004542DA">
              <w:rPr>
                <w:rFonts w:ascii="OfficinaSansBookC" w:hAnsi="OfficinaSansBookC" w:cs="Times New Roman"/>
                <w:color w:val="000000"/>
                <w:sz w:val="24"/>
                <w:szCs w:val="24"/>
                <w:lang w:eastAsia="ru-RU"/>
              </w:rPr>
              <w:t>0,1)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Для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крайних</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значений</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силы</w:t>
            </w:r>
            <w:r w:rsidRPr="004542DA">
              <w:rPr>
                <w:rFonts w:ascii="OfficinaSansBookC" w:hAnsi="OfficinaSansBookC" w:cs="Times New Roman"/>
                <w:color w:val="000000"/>
                <w:sz w:val="24"/>
                <w:szCs w:val="24"/>
                <w:lang w:eastAsia="ru-RU"/>
              </w:rPr>
              <w:t xml:space="preserve"> (1,1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1,3</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находим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значения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коэффициента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трения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скольжения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получаем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возможный</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интервал</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значений</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для </w:t>
            </w:r>
            <w:r w:rsidRPr="004542DA">
              <w:rPr>
                <w:rFonts w:ascii="OfficinaSansBookC" w:hAnsi="OfficinaSansBookC" w:cs="Times New Roman"/>
                <w:i/>
                <w:iCs/>
                <w:color w:val="000000"/>
                <w:sz w:val="24"/>
                <w:szCs w:val="24"/>
                <w:lang w:eastAsia="ru-RU"/>
              </w:rPr>
              <w:t>μ</w:t>
            </w:r>
            <w:r w:rsidRPr="004542DA">
              <w:rPr>
                <w:rFonts w:ascii="OfficinaSansBookC" w:hAnsi="OfficinaSansBookC" w:cs="Times New Roman"/>
                <w:color w:val="000000"/>
                <w:sz w:val="24"/>
                <w:szCs w:val="24"/>
                <w:lang w:eastAsia="ru-RU"/>
              </w:rPr>
              <w:t>: от 0,22 до 0,26. Данный интервал пересекается с интервалами значений для чугуна, меди и кожи.</w:t>
            </w:r>
          </w:p>
          <w:p w14:paraId="59DF6193"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color w:val="000000"/>
                <w:sz w:val="24"/>
                <w:szCs w:val="24"/>
                <w:lang w:eastAsia="ru-RU"/>
              </w:rPr>
              <w:t> чугун, медь, кожа.</w:t>
            </w:r>
          </w:p>
          <w:p w14:paraId="69AF1CE4"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p>
          <w:p w14:paraId="7DF44485" w14:textId="77777777" w:rsidR="001D5971" w:rsidRPr="004542DA" w:rsidRDefault="001D5971">
            <w:pPr>
              <w:shd w:val="clear" w:color="auto" w:fill="FFFFFF"/>
              <w:spacing w:after="0" w:line="240" w:lineRule="auto"/>
              <w:jc w:val="both"/>
              <w:rPr>
                <w:rFonts w:ascii="OfficinaSansBookC" w:hAnsi="OfficinaSansBookC" w:cs="Times New Roman"/>
                <w:color w:val="181818"/>
                <w:sz w:val="24"/>
                <w:szCs w:val="24"/>
                <w:lang w:eastAsia="ru-RU"/>
              </w:rPr>
            </w:pPr>
            <w:r w:rsidRPr="004542DA">
              <w:rPr>
                <w:rStyle w:val="a6"/>
                <w:rFonts w:ascii="OfficinaSansBookC" w:hAnsi="OfficinaSansBookC"/>
                <w:sz w:val="24"/>
                <w:szCs w:val="24"/>
                <w:shd w:val="clear" w:color="auto" w:fill="FCFCFC"/>
              </w:rPr>
              <w:t xml:space="preserve">5. </w:t>
            </w:r>
            <w:r w:rsidRPr="004542DA">
              <w:rPr>
                <w:rFonts w:ascii="OfficinaSansBookC" w:hAnsi="OfficinaSansBookC" w:cs="Times New Roman"/>
                <w:color w:val="000000"/>
                <w:sz w:val="24"/>
                <w:szCs w:val="24"/>
                <w:lang w:eastAsia="ru-RU"/>
              </w:rPr>
              <w:t xml:space="preserve">На брусок массой </w:t>
            </w:r>
            <w:smartTag w:uri="urn:schemas-microsoft-com:office:smarttags" w:element="metricconverter">
              <w:smartTagPr>
                <w:attr w:name="ProductID" w:val="5 кг"/>
              </w:smartTagPr>
              <w:r w:rsidRPr="004542DA">
                <w:rPr>
                  <w:rFonts w:ascii="OfficinaSansBookC" w:hAnsi="OfficinaSansBookC" w:cs="Times New Roman"/>
                  <w:color w:val="000000"/>
                  <w:sz w:val="24"/>
                  <w:szCs w:val="24"/>
                  <w:lang w:eastAsia="ru-RU"/>
                </w:rPr>
                <w:t>5 кг</w:t>
              </w:r>
            </w:smartTag>
            <w:r w:rsidRPr="004542DA">
              <w:rPr>
                <w:rFonts w:ascii="OfficinaSansBookC" w:hAnsi="OfficinaSansBookC" w:cs="Times New Roman"/>
                <w:color w:val="000000"/>
                <w:sz w:val="24"/>
                <w:szCs w:val="24"/>
                <w:lang w:eastAsia="ru-RU"/>
              </w:rPr>
              <w:t xml:space="preserve">, движущийся по горизонтальной поверхности, действует сила трения скольжения 20 Н. Чему будет равна сила трения скольжения после уменьшения массы тела в 2 раза, если коэффициент трения не изменится? </w:t>
            </w:r>
          </w:p>
          <w:p w14:paraId="1EF59F86"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w:t>
            </w:r>
            <w:r w:rsidRPr="004542DA">
              <w:rPr>
                <w:rFonts w:ascii="OfficinaSansBookC" w:hAnsi="OfficinaSansBookC"/>
                <w:color w:val="000000"/>
                <w:sz w:val="24"/>
                <w:szCs w:val="24"/>
                <w:lang w:eastAsia="ru-RU"/>
              </w:rPr>
              <w:t>10 Н.</w:t>
            </w:r>
          </w:p>
          <w:p w14:paraId="4FF59F3C"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p>
          <w:p w14:paraId="1CEAAC8C"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Style w:val="a6"/>
                <w:rFonts w:ascii="OfficinaSansBookC" w:hAnsi="OfficinaSansBookC"/>
                <w:sz w:val="24"/>
                <w:szCs w:val="24"/>
                <w:shd w:val="clear" w:color="auto" w:fill="FCFCFC"/>
              </w:rPr>
              <w:t xml:space="preserve">6. </w:t>
            </w:r>
            <w:r w:rsidRPr="004542DA">
              <w:rPr>
                <w:rFonts w:ascii="OfficinaSansBookC" w:hAnsi="OfficinaSansBookC"/>
                <w:sz w:val="24"/>
                <w:szCs w:val="24"/>
                <w:shd w:val="clear" w:color="auto" w:fill="FFFFFF"/>
              </w:rPr>
              <w:t xml:space="preserve">Определите среднее расстояние от Сатурна до Солнца, если период обращения Сатурна вокруг Солнца равен 29,5 лет. </w:t>
            </w:r>
            <w:proofErr w:type="spellStart"/>
            <w:r w:rsidRPr="004542DA">
              <w:rPr>
                <w:rFonts w:ascii="OfficinaSansBookC" w:hAnsi="OfficinaSansBookC"/>
                <w:sz w:val="24"/>
                <w:szCs w:val="24"/>
                <w:shd w:val="clear" w:color="auto" w:fill="FFFFFF"/>
              </w:rPr>
              <w:t>Macca</w:t>
            </w:r>
            <w:proofErr w:type="spellEnd"/>
            <w:r w:rsidRPr="004542DA">
              <w:rPr>
                <w:rFonts w:ascii="OfficinaSansBookC" w:hAnsi="OfficinaSansBookC"/>
                <w:sz w:val="24"/>
                <w:szCs w:val="24"/>
                <w:shd w:val="clear" w:color="auto" w:fill="FFFFFF"/>
              </w:rPr>
              <w:t xml:space="preserve"> Солнца </w:t>
            </w:r>
            <w:proofErr w:type="spellStart"/>
            <w:r w:rsidRPr="004542DA">
              <w:rPr>
                <w:rFonts w:ascii="OfficinaSansBookC" w:hAnsi="OfficinaSansBookC"/>
                <w:sz w:val="24"/>
                <w:szCs w:val="24"/>
                <w:shd w:val="clear" w:color="auto" w:fill="FFFFFF"/>
              </w:rPr>
              <w:t>paвнa</w:t>
            </w:r>
            <w:proofErr w:type="spellEnd"/>
            <w:r w:rsidRPr="004542DA">
              <w:rPr>
                <w:rFonts w:ascii="OfficinaSansBookC" w:hAnsi="OfficinaSansBookC"/>
                <w:sz w:val="24"/>
                <w:szCs w:val="24"/>
                <w:shd w:val="clear" w:color="auto" w:fill="FFFFFF"/>
              </w:rPr>
              <w:t xml:space="preserve"> 2 • 10</w:t>
            </w:r>
            <w:r w:rsidRPr="004542DA">
              <w:rPr>
                <w:rFonts w:ascii="OfficinaSansBookC" w:hAnsi="OfficinaSansBookC"/>
                <w:sz w:val="24"/>
                <w:szCs w:val="24"/>
                <w:shd w:val="clear" w:color="auto" w:fill="FFFFFF"/>
                <w:vertAlign w:val="superscript"/>
              </w:rPr>
              <w:t>З0</w:t>
            </w:r>
            <w:r w:rsidRPr="004542DA">
              <w:rPr>
                <w:rFonts w:ascii="OfficinaSansBookC" w:hAnsi="OfficinaSansBookC"/>
                <w:sz w:val="24"/>
                <w:szCs w:val="24"/>
                <w:shd w:val="clear" w:color="auto" w:fill="FFFFFF"/>
              </w:rPr>
              <w:t xml:space="preserve"> кг. </w:t>
            </w:r>
          </w:p>
          <w:p w14:paraId="71EA31FA"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w:t>
            </w:r>
            <w:r w:rsidRPr="004542DA">
              <w:rPr>
                <w:rFonts w:ascii="OfficinaSansBookC" w:hAnsi="OfficinaSansBookC"/>
                <w:sz w:val="24"/>
                <w:szCs w:val="24"/>
                <w:shd w:val="clear" w:color="auto" w:fill="FFFFFF"/>
              </w:rPr>
              <w:t xml:space="preserve">1,42 </w:t>
            </w:r>
            <w:r w:rsidRPr="004542DA">
              <w:rPr>
                <w:rFonts w:ascii="Cambria" w:hAnsi="Cambria" w:cs="Cambria"/>
                <w:sz w:val="24"/>
                <w:szCs w:val="24"/>
                <w:shd w:val="clear" w:color="auto" w:fill="FFFFFF"/>
              </w:rPr>
              <w:t>·</w:t>
            </w:r>
            <w:r w:rsidRPr="004542DA">
              <w:rPr>
                <w:rFonts w:ascii="OfficinaSansBookC" w:hAnsi="OfficinaSansBookC"/>
                <w:sz w:val="24"/>
                <w:szCs w:val="24"/>
                <w:shd w:val="clear" w:color="auto" w:fill="FFFFFF"/>
              </w:rPr>
              <w:t>10</w:t>
            </w:r>
            <w:r w:rsidRPr="004542DA">
              <w:rPr>
                <w:rFonts w:ascii="OfficinaSansBookC" w:hAnsi="OfficinaSansBookC"/>
                <w:sz w:val="24"/>
                <w:szCs w:val="24"/>
                <w:shd w:val="clear" w:color="auto" w:fill="FFFFFF"/>
                <w:vertAlign w:val="superscript"/>
              </w:rPr>
              <w:t>12</w:t>
            </w:r>
            <w:r w:rsidRPr="004542DA">
              <w:rPr>
                <w:rFonts w:ascii="OfficinaSansBookC" w:hAnsi="OfficinaSansBookC"/>
                <w:sz w:val="24"/>
                <w:szCs w:val="24"/>
                <w:shd w:val="clear" w:color="auto" w:fill="FFFFFF"/>
              </w:rPr>
              <w:t xml:space="preserve"> м.</w:t>
            </w:r>
          </w:p>
          <w:p w14:paraId="408C29B9" w14:textId="77777777" w:rsidR="001D5971" w:rsidRPr="004542DA" w:rsidRDefault="001D5971">
            <w:pPr>
              <w:pStyle w:val="31"/>
              <w:spacing w:after="0" w:line="240" w:lineRule="auto"/>
              <w:ind w:left="0"/>
              <w:jc w:val="both"/>
              <w:rPr>
                <w:rStyle w:val="a6"/>
                <w:rFonts w:ascii="OfficinaSansBookC" w:hAnsi="OfficinaSansBookC"/>
                <w:b w:val="0"/>
                <w:bCs w:val="0"/>
                <w:sz w:val="24"/>
                <w:szCs w:val="24"/>
                <w:shd w:val="clear" w:color="auto" w:fill="FFFFFF"/>
              </w:rPr>
            </w:pPr>
          </w:p>
          <w:p w14:paraId="5C29793E" w14:textId="77777777" w:rsidR="001D5971" w:rsidRPr="004542DA" w:rsidRDefault="001D5971">
            <w:pPr>
              <w:pStyle w:val="31"/>
              <w:spacing w:after="0" w:line="240" w:lineRule="auto"/>
              <w:ind w:left="0"/>
              <w:rPr>
                <w:rFonts w:ascii="OfficinaSansBookC" w:hAnsi="OfficinaSansBookC"/>
                <w:b/>
                <w:bCs/>
                <w:spacing w:val="-9"/>
                <w:sz w:val="24"/>
                <w:szCs w:val="24"/>
              </w:rPr>
            </w:pPr>
            <w:r w:rsidRPr="004542DA">
              <w:rPr>
                <w:rFonts w:ascii="OfficinaSansBookC" w:hAnsi="OfficinaSansBookC"/>
                <w:b/>
                <w:bCs/>
                <w:spacing w:val="-9"/>
                <w:sz w:val="24"/>
                <w:szCs w:val="24"/>
              </w:rPr>
              <w:t>Графические задачи:</w:t>
            </w:r>
          </w:p>
          <w:p w14:paraId="3E1D33F6" w14:textId="77777777" w:rsidR="001D5971" w:rsidRPr="004542DA" w:rsidRDefault="001D5971">
            <w:pPr>
              <w:pStyle w:val="31"/>
              <w:spacing w:after="0" w:line="240" w:lineRule="auto"/>
              <w:ind w:left="0"/>
              <w:jc w:val="both"/>
              <w:rPr>
                <w:rFonts w:ascii="OfficinaSansBookC" w:hAnsi="OfficinaSansBookC"/>
                <w:b/>
                <w:bCs/>
                <w:color w:val="464242"/>
                <w:sz w:val="24"/>
                <w:szCs w:val="24"/>
                <w:shd w:val="clear" w:color="auto" w:fill="FCFCFC"/>
              </w:rPr>
            </w:pPr>
            <w:r w:rsidRPr="004542DA">
              <w:rPr>
                <w:rFonts w:ascii="OfficinaSansBookC" w:hAnsi="OfficinaSansBookC"/>
                <w:bCs/>
                <w:spacing w:val="-9"/>
                <w:sz w:val="24"/>
                <w:szCs w:val="24"/>
              </w:rPr>
              <w:t xml:space="preserve">1. </w:t>
            </w:r>
            <w:r w:rsidRPr="004542DA">
              <w:rPr>
                <w:rStyle w:val="a6"/>
                <w:rFonts w:ascii="OfficinaSansBookC" w:hAnsi="OfficinaSansBookC"/>
                <w:b w:val="0"/>
                <w:bCs w:val="0"/>
                <w:sz w:val="24"/>
                <w:szCs w:val="24"/>
                <w:shd w:val="clear" w:color="auto" w:fill="FCFCFC"/>
              </w:rPr>
              <w:t>На рисунке приведен график зависимости удлинения резинового жгута от модуля приложенной к нему силы. Найти жесткость жгута.</w:t>
            </w:r>
          </w:p>
          <w:p w14:paraId="015F488D" w14:textId="77777777" w:rsidR="001D5971" w:rsidRPr="004542DA" w:rsidRDefault="00AC2DEF">
            <w:pPr>
              <w:pStyle w:val="31"/>
              <w:spacing w:after="0" w:line="240" w:lineRule="auto"/>
              <w:ind w:left="0"/>
              <w:jc w:val="center"/>
              <w:rPr>
                <w:rFonts w:ascii="OfficinaSansBookC" w:hAnsi="OfficinaSansBookC"/>
                <w:bCs/>
                <w:spacing w:val="-9"/>
                <w:sz w:val="24"/>
                <w:szCs w:val="24"/>
              </w:rPr>
            </w:pPr>
            <w:r w:rsidRPr="004542DA">
              <w:rPr>
                <w:rFonts w:ascii="OfficinaSansBookC" w:hAnsi="OfficinaSansBookC"/>
                <w:noProof/>
                <w:sz w:val="24"/>
                <w:szCs w:val="24"/>
                <w:lang w:eastAsia="ru-RU"/>
              </w:rPr>
              <w:drawing>
                <wp:inline distT="0" distB="0" distL="0" distR="0" wp14:anchorId="6312B414" wp14:editId="6007C720">
                  <wp:extent cx="2453640" cy="1836420"/>
                  <wp:effectExtent l="19050" t="0" r="3810" b="0"/>
                  <wp:docPr id="230" name="Рисунок 35" descr="https://uchitel.pro/wp-content/uploads/2022/01/2022-01-23_23-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uchitel.pro/wp-content/uploads/2022/01/2022-01-23_23-21-28.png"/>
                          <pic:cNvPicPr>
                            <a:picLocks noChangeAspect="1" noChangeArrowheads="1"/>
                          </pic:cNvPicPr>
                        </pic:nvPicPr>
                        <pic:blipFill>
                          <a:blip r:embed="rId14"/>
                          <a:srcRect/>
                          <a:stretch>
                            <a:fillRect/>
                          </a:stretch>
                        </pic:blipFill>
                        <pic:spPr bwMode="auto">
                          <a:xfrm>
                            <a:off x="0" y="0"/>
                            <a:ext cx="2453640" cy="1836420"/>
                          </a:xfrm>
                          <a:prstGeom prst="rect">
                            <a:avLst/>
                          </a:prstGeom>
                          <a:noFill/>
                          <a:ln w="9525">
                            <a:noFill/>
                            <a:miter lim="800000"/>
                            <a:headEnd/>
                            <a:tailEnd/>
                          </a:ln>
                        </pic:spPr>
                      </pic:pic>
                    </a:graphicData>
                  </a:graphic>
                </wp:inline>
              </w:drawing>
            </w:r>
          </w:p>
          <w:p w14:paraId="3F6EF714" w14:textId="77777777" w:rsidR="001D5971" w:rsidRPr="004542DA" w:rsidRDefault="001D5971">
            <w:pPr>
              <w:pStyle w:val="31"/>
              <w:spacing w:after="0" w:line="240" w:lineRule="auto"/>
              <w:ind w:left="0"/>
              <w:jc w:val="center"/>
              <w:rPr>
                <w:rFonts w:ascii="OfficinaSansBookC" w:hAnsi="OfficinaSansBookC"/>
                <w:bCs/>
                <w:spacing w:val="-9"/>
                <w:sz w:val="24"/>
                <w:szCs w:val="24"/>
              </w:rPr>
            </w:pPr>
          </w:p>
          <w:p w14:paraId="1F099A67" w14:textId="77777777" w:rsidR="001D5971" w:rsidRPr="004542DA" w:rsidRDefault="001D5971">
            <w:pPr>
              <w:pStyle w:val="31"/>
              <w:spacing w:after="0" w:line="240" w:lineRule="auto"/>
              <w:ind w:left="0"/>
              <w:jc w:val="both"/>
              <w:rPr>
                <w:rFonts w:ascii="OfficinaSansBookC" w:hAnsi="OfficinaSansBookC"/>
                <w:bCs/>
                <w:spacing w:val="-9"/>
                <w:sz w:val="24"/>
                <w:szCs w:val="24"/>
              </w:rPr>
            </w:pPr>
            <w:r w:rsidRPr="004542DA">
              <w:rPr>
                <w:rFonts w:ascii="OfficinaSansBookC" w:hAnsi="OfficinaSansBookC"/>
                <w:bCs/>
                <w:spacing w:val="-9"/>
                <w:sz w:val="24"/>
                <w:szCs w:val="24"/>
                <w:u w:val="single"/>
              </w:rPr>
              <w:t>Ответ:</w:t>
            </w:r>
            <w:r w:rsidRPr="004542DA">
              <w:rPr>
                <w:rFonts w:ascii="OfficinaSansBookC" w:hAnsi="OfficinaSansBookC"/>
                <w:bCs/>
                <w:spacing w:val="-9"/>
                <w:sz w:val="24"/>
                <w:szCs w:val="24"/>
              </w:rPr>
              <w:t xml:space="preserve"> </w:t>
            </w:r>
            <w:r w:rsidRPr="004542DA">
              <w:rPr>
                <w:rFonts w:ascii="OfficinaSansBookC" w:hAnsi="OfficinaSansBookC"/>
                <w:spacing w:val="-9"/>
                <w:sz w:val="24"/>
                <w:szCs w:val="24"/>
              </w:rPr>
              <w:t>10 Н/м.</w:t>
            </w:r>
          </w:p>
          <w:p w14:paraId="4E752215"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p>
          <w:p w14:paraId="7EA95019" w14:textId="77777777" w:rsidR="001D5971" w:rsidRPr="004542DA" w:rsidRDefault="001D5971">
            <w:pPr>
              <w:pStyle w:val="31"/>
              <w:spacing w:after="0" w:line="240" w:lineRule="auto"/>
              <w:ind w:left="0"/>
              <w:jc w:val="both"/>
              <w:rPr>
                <w:rStyle w:val="a6"/>
                <w:rFonts w:ascii="OfficinaSansBookC" w:hAnsi="OfficinaSansBookC"/>
                <w:sz w:val="24"/>
                <w:szCs w:val="24"/>
                <w:shd w:val="clear" w:color="auto" w:fill="FCFCFC"/>
              </w:rPr>
            </w:pPr>
            <w:r w:rsidRPr="004542DA">
              <w:rPr>
                <w:rStyle w:val="a6"/>
                <w:rFonts w:ascii="OfficinaSansBookC" w:hAnsi="OfficinaSansBookC"/>
                <w:sz w:val="24"/>
                <w:szCs w:val="24"/>
                <w:shd w:val="clear" w:color="auto" w:fill="FCFCFC"/>
              </w:rPr>
              <w:t>Задачи на методы научного познания:</w:t>
            </w:r>
          </w:p>
          <w:p w14:paraId="4072D26E"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r w:rsidRPr="004542DA">
              <w:rPr>
                <w:rStyle w:val="a6"/>
                <w:rFonts w:ascii="OfficinaSansBookC" w:hAnsi="OfficinaSansBookC"/>
                <w:sz w:val="24"/>
                <w:szCs w:val="24"/>
                <w:shd w:val="clear" w:color="auto" w:fill="FCFCFC"/>
              </w:rPr>
              <w:t>1 (ВПР).</w:t>
            </w:r>
            <w:r w:rsidRPr="004542DA">
              <w:rPr>
                <w:rFonts w:ascii="OfficinaSansBookC" w:hAnsi="OfficinaSansBookC"/>
                <w:color w:val="000000"/>
                <w:sz w:val="24"/>
                <w:szCs w:val="24"/>
                <w:shd w:val="clear" w:color="auto" w:fill="FFFFFF"/>
              </w:rPr>
              <w:t xml:space="preserve"> С помощью динамометра проводились измерения силы. Шкала прибора проградуирована в ньютонах. Погрешность измерений силы равна цене деления шкалы динамометра. Запишите в ответ показания динамометра с учётом погрешности </w:t>
            </w:r>
            <w:r w:rsidRPr="004542DA">
              <w:rPr>
                <w:rFonts w:ascii="OfficinaSansBookC" w:hAnsi="OfficinaSansBookC"/>
                <w:color w:val="000000"/>
                <w:sz w:val="24"/>
                <w:szCs w:val="24"/>
                <w:shd w:val="clear" w:color="auto" w:fill="FFFFFF"/>
              </w:rPr>
              <w:lastRenderedPageBreak/>
              <w:t>измерений. В ответе укажите значение с учётом погрешности измерений через точку с запятой. Например, если показания прибора (5,0 ± 0,5), то в ответе следует записать «5,0;0,1».</w:t>
            </w:r>
          </w:p>
          <w:p w14:paraId="0FFFAFD6" w14:textId="77777777" w:rsidR="001D5971" w:rsidRPr="004542DA" w:rsidRDefault="00AC2DEF">
            <w:pPr>
              <w:pStyle w:val="31"/>
              <w:spacing w:after="0" w:line="240" w:lineRule="auto"/>
              <w:ind w:left="0"/>
              <w:jc w:val="both"/>
              <w:rPr>
                <w:rStyle w:val="a6"/>
                <w:rFonts w:ascii="OfficinaSansBookC" w:hAnsi="OfficinaSansBookC"/>
                <w:b w:val="0"/>
                <w:sz w:val="24"/>
                <w:szCs w:val="24"/>
                <w:shd w:val="clear" w:color="auto" w:fill="FCFCFC"/>
              </w:rPr>
            </w:pPr>
            <w:r w:rsidRPr="004542DA">
              <w:rPr>
                <w:rFonts w:ascii="OfficinaSansBookC" w:hAnsi="OfficinaSansBookC"/>
                <w:noProof/>
                <w:sz w:val="24"/>
                <w:szCs w:val="24"/>
                <w:lang w:eastAsia="ru-RU"/>
              </w:rPr>
              <w:drawing>
                <wp:inline distT="0" distB="0" distL="0" distR="0" wp14:anchorId="2F260046" wp14:editId="256EEE25">
                  <wp:extent cx="4305300" cy="868680"/>
                  <wp:effectExtent l="19050" t="0" r="0" b="0"/>
                  <wp:docPr id="229" name="Рисунок 7" descr="https://phys-vpr.sdamgia.ru/get_file?id=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ys-vpr.sdamgia.ru/get_file?id=2652"/>
                          <pic:cNvPicPr>
                            <a:picLocks noChangeAspect="1" noChangeArrowheads="1"/>
                          </pic:cNvPicPr>
                        </pic:nvPicPr>
                        <pic:blipFill>
                          <a:blip r:embed="rId15"/>
                          <a:srcRect/>
                          <a:stretch>
                            <a:fillRect/>
                          </a:stretch>
                        </pic:blipFill>
                        <pic:spPr bwMode="auto">
                          <a:xfrm>
                            <a:off x="0" y="0"/>
                            <a:ext cx="4305300" cy="868680"/>
                          </a:xfrm>
                          <a:prstGeom prst="rect">
                            <a:avLst/>
                          </a:prstGeom>
                          <a:noFill/>
                          <a:ln w="9525">
                            <a:noFill/>
                            <a:miter lim="800000"/>
                            <a:headEnd/>
                            <a:tailEnd/>
                          </a:ln>
                        </pic:spPr>
                      </pic:pic>
                    </a:graphicData>
                  </a:graphic>
                </wp:inline>
              </w:drawing>
            </w:r>
          </w:p>
          <w:p w14:paraId="5F097178" w14:textId="77777777" w:rsidR="001D5971" w:rsidRPr="004542DA" w:rsidRDefault="001D5971">
            <w:pPr>
              <w:pStyle w:val="31"/>
              <w:spacing w:after="0" w:line="240" w:lineRule="auto"/>
              <w:ind w:left="0"/>
              <w:jc w:val="both"/>
              <w:rPr>
                <w:rStyle w:val="a6"/>
                <w:rFonts w:ascii="OfficinaSansBookC" w:hAnsi="OfficinaSansBookC"/>
                <w:b w:val="0"/>
                <w:i/>
                <w:sz w:val="24"/>
                <w:szCs w:val="24"/>
                <w:shd w:val="clear" w:color="auto" w:fill="FCFCFC"/>
              </w:rPr>
            </w:pPr>
            <w:r w:rsidRPr="004542DA">
              <w:rPr>
                <w:rStyle w:val="a6"/>
                <w:rFonts w:ascii="OfficinaSansBookC" w:hAnsi="OfficinaSansBookC"/>
                <w:i/>
                <w:sz w:val="24"/>
                <w:szCs w:val="24"/>
                <w:shd w:val="clear" w:color="auto" w:fill="FCFCFC"/>
              </w:rPr>
              <w:t>Возможное решение:</w:t>
            </w:r>
          </w:p>
          <w:p w14:paraId="0852E27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Для начала определим цену деления динамометра, в данном случае она составляет 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Далее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определяем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показание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прибора</w:t>
            </w:r>
            <w:r w:rsidRPr="004542DA">
              <w:rPr>
                <w:rFonts w:ascii="OfficinaSansBookC" w:hAnsi="OfficinaSansBookC" w:cs="Times New Roman"/>
                <w:color w:val="000000"/>
                <w:sz w:val="24"/>
                <w:szCs w:val="24"/>
                <w:lang w:eastAsia="ru-RU"/>
              </w:rPr>
              <w:t>: 11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Таким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образом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значение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измеренной</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этим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динамометром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силы</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составляет</w:t>
            </w:r>
            <w:r w:rsidRPr="004542DA">
              <w:rPr>
                <w:rFonts w:ascii="OfficinaSansBookC" w:hAnsi="OfficinaSansBookC" w:cs="Times New Roman"/>
                <w:color w:val="000000"/>
                <w:sz w:val="24"/>
                <w:szCs w:val="24"/>
                <w:lang w:eastAsia="ru-RU"/>
              </w:rPr>
              <w:t xml:space="preserve"> (11 </w:t>
            </w:r>
            <w:r w:rsidRPr="004542DA">
              <w:rPr>
                <w:rFonts w:ascii="OfficinaSansBookC" w:hAnsi="OfficinaSansBookC" w:cs="OfficinaSansBookC"/>
                <w:color w:val="000000"/>
                <w:sz w:val="24"/>
                <w:szCs w:val="24"/>
                <w:lang w:eastAsia="ru-RU"/>
              </w:rPr>
              <w:t>±</w:t>
            </w:r>
            <w:r w:rsidRPr="004542DA">
              <w:rPr>
                <w:rFonts w:ascii="OfficinaSansBookC" w:hAnsi="OfficinaSansBookC" w:cs="Times New Roman"/>
                <w:color w:val="000000"/>
                <w:sz w:val="24"/>
                <w:szCs w:val="24"/>
                <w:lang w:eastAsia="ru-RU"/>
              </w:rPr>
              <w:t xml:space="preserve"> 1)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w:t>
            </w:r>
          </w:p>
          <w:p w14:paraId="6EC58DFE"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i/>
                <w:color w:val="000000"/>
                <w:spacing w:val="30"/>
                <w:sz w:val="24"/>
                <w:szCs w:val="24"/>
                <w:u w:val="single"/>
                <w:lang w:eastAsia="ru-RU"/>
              </w:rPr>
              <w:t>Ответ</w:t>
            </w:r>
            <w:r w:rsidRPr="004542DA">
              <w:rPr>
                <w:rFonts w:ascii="OfficinaSansBookC" w:hAnsi="OfficinaSansBookC" w:cs="Times New Roman"/>
                <w:color w:val="000000"/>
                <w:spacing w:val="30"/>
                <w:sz w:val="24"/>
                <w:szCs w:val="24"/>
                <w:lang w:eastAsia="ru-RU"/>
              </w:rPr>
              <w:t>:</w:t>
            </w:r>
            <w:r w:rsidRPr="004542DA">
              <w:rPr>
                <w:rFonts w:ascii="OfficinaSansBookC" w:hAnsi="OfficinaSansBookC" w:cs="Times New Roman"/>
                <w:color w:val="000000"/>
                <w:sz w:val="24"/>
                <w:szCs w:val="24"/>
                <w:lang w:eastAsia="ru-RU"/>
              </w:rPr>
              <w:t> 11;1.</w:t>
            </w:r>
          </w:p>
          <w:p w14:paraId="2BE54907" w14:textId="77777777" w:rsidR="001D5971" w:rsidRPr="004542DA" w:rsidRDefault="001D5971">
            <w:pPr>
              <w:pStyle w:val="31"/>
              <w:spacing w:after="0" w:line="240" w:lineRule="auto"/>
              <w:ind w:left="0"/>
              <w:jc w:val="both"/>
              <w:rPr>
                <w:rStyle w:val="a6"/>
                <w:rFonts w:ascii="OfficinaSansBookC" w:hAnsi="OfficinaSansBookC"/>
                <w:b w:val="0"/>
                <w:sz w:val="24"/>
                <w:szCs w:val="24"/>
                <w:shd w:val="clear" w:color="auto" w:fill="FCFCFC"/>
              </w:rPr>
            </w:pPr>
          </w:p>
          <w:p w14:paraId="162F5FD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spacing w:val="-9"/>
              </w:rPr>
              <w:t xml:space="preserve">2 (ВПР). </w:t>
            </w:r>
            <w:r w:rsidRPr="004542DA">
              <w:rPr>
                <w:rFonts w:ascii="OfficinaSansBookC" w:hAnsi="OfficinaSansBookC"/>
                <w:color w:val="000000"/>
              </w:rPr>
              <w:t>Вам необходимо исследовать, как зависит сила тяжести от массы груза. Имеется следующее оборудование:</w:t>
            </w:r>
          </w:p>
          <w:p w14:paraId="327CB431"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весы электронные;</w:t>
            </w:r>
          </w:p>
          <w:p w14:paraId="751983A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динамометры с пределом измерений 5</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Н</w:t>
            </w:r>
            <w:r w:rsidRPr="004542DA">
              <w:rPr>
                <w:rFonts w:ascii="OfficinaSansBookC" w:hAnsi="OfficinaSansBookC" w:cs="Times New Roman"/>
                <w:color w:val="000000"/>
                <w:sz w:val="24"/>
                <w:szCs w:val="24"/>
                <w:lang w:eastAsia="ru-RU"/>
              </w:rPr>
              <w:t>;</w:t>
            </w:r>
          </w:p>
          <w:p w14:paraId="6EDCA549"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набор из трёх тел различной массы;</w:t>
            </w:r>
          </w:p>
          <w:p w14:paraId="21BDD90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 штатив с муфтой и лапкой.</w:t>
            </w:r>
          </w:p>
          <w:p w14:paraId="0B3BD6F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Опишите порядок проведения исследования. В ответе:</w:t>
            </w:r>
          </w:p>
          <w:p w14:paraId="11B240A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Зарисуйте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или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опишите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экспериментальную</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установку</w:t>
            </w:r>
            <w:r w:rsidRPr="004542DA">
              <w:rPr>
                <w:rFonts w:ascii="OfficinaSansBookC" w:hAnsi="OfficinaSansBookC" w:cs="Times New Roman"/>
                <w:color w:val="000000"/>
                <w:sz w:val="24"/>
                <w:szCs w:val="24"/>
                <w:lang w:eastAsia="ru-RU"/>
              </w:rPr>
              <w:t>.</w:t>
            </w:r>
          </w:p>
          <w:p w14:paraId="7E683E9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2.</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Опишите</w:t>
            </w:r>
            <w:r w:rsidRPr="004542DA">
              <w:rPr>
                <w:rFonts w:ascii="OfficinaSansBookC" w:hAnsi="OfficinaSansBookC" w:cs="Times New Roman"/>
                <w:color w:val="000000"/>
                <w:sz w:val="24"/>
                <w:szCs w:val="24"/>
                <w:lang w:eastAsia="ru-RU"/>
              </w:rPr>
              <w:t xml:space="preserve"> порядок действий при проведении исследования.</w:t>
            </w:r>
          </w:p>
          <w:p w14:paraId="0035BF23" w14:textId="77777777" w:rsidR="001D5971" w:rsidRPr="004542DA" w:rsidRDefault="001D5971">
            <w:pPr>
              <w:shd w:val="clear" w:color="auto" w:fill="FFFFFF"/>
              <w:spacing w:after="0" w:line="240" w:lineRule="auto"/>
              <w:jc w:val="both"/>
              <w:rPr>
                <w:rFonts w:ascii="OfficinaSansBookC" w:hAnsi="OfficinaSansBookC" w:cs="Times New Roman"/>
                <w:i/>
                <w:sz w:val="24"/>
                <w:szCs w:val="24"/>
                <w:shd w:val="clear" w:color="auto" w:fill="FFFFFF"/>
              </w:rPr>
            </w:pPr>
            <w:r w:rsidRPr="004542DA">
              <w:rPr>
                <w:rFonts w:ascii="OfficinaSansBookC" w:hAnsi="OfficinaSansBookC" w:cs="Times New Roman"/>
                <w:i/>
                <w:sz w:val="24"/>
                <w:szCs w:val="24"/>
                <w:shd w:val="clear" w:color="auto" w:fill="FFFFFF"/>
              </w:rPr>
              <w:t>Возможное решение:</w:t>
            </w:r>
          </w:p>
          <w:tbl>
            <w:tblPr>
              <w:tblW w:w="6913" w:type="dxa"/>
              <w:tblLayout w:type="fixed"/>
              <w:tblLook w:val="00A0" w:firstRow="1" w:lastRow="0" w:firstColumn="1" w:lastColumn="0" w:noHBand="0" w:noVBand="0"/>
            </w:tblPr>
            <w:tblGrid>
              <w:gridCol w:w="1848"/>
              <w:gridCol w:w="5065"/>
            </w:tblGrid>
            <w:tr w:rsidR="001D5971" w:rsidRPr="004542DA" w14:paraId="7DB9834C" w14:textId="77777777">
              <w:tc>
                <w:tcPr>
                  <w:tcW w:w="1848" w:type="dxa"/>
                </w:tcPr>
                <w:p w14:paraId="28F24F7F" w14:textId="77777777" w:rsidR="001D5971" w:rsidRPr="004542DA" w:rsidRDefault="00AC2DEF">
                  <w:pPr>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noProof/>
                      <w:sz w:val="24"/>
                      <w:szCs w:val="24"/>
                      <w:lang w:eastAsia="ru-RU"/>
                    </w:rPr>
                    <w:drawing>
                      <wp:inline distT="0" distB="0" distL="0" distR="0" wp14:anchorId="7B5A8EDB" wp14:editId="2BB2BAEA">
                        <wp:extent cx="1066800" cy="1950720"/>
                        <wp:effectExtent l="19050" t="0" r="0" b="0"/>
                        <wp:docPr id="227" name="Рисунок 4" descr="https://phys11-vpr.sdamgia.ru/get_file?id=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hys11-vpr.sdamgia.ru/get_file?id=2656"/>
                                <pic:cNvPicPr>
                                  <a:picLocks noChangeAspect="1" noChangeArrowheads="1"/>
                                </pic:cNvPicPr>
                              </pic:nvPicPr>
                              <pic:blipFill>
                                <a:blip r:embed="rId16"/>
                                <a:srcRect/>
                                <a:stretch>
                                  <a:fillRect/>
                                </a:stretch>
                              </pic:blipFill>
                              <pic:spPr bwMode="auto">
                                <a:xfrm>
                                  <a:off x="0" y="0"/>
                                  <a:ext cx="1066800" cy="1950720"/>
                                </a:xfrm>
                                <a:prstGeom prst="rect">
                                  <a:avLst/>
                                </a:prstGeom>
                                <a:noFill/>
                                <a:ln w="9525">
                                  <a:noFill/>
                                  <a:miter lim="800000"/>
                                  <a:headEnd/>
                                  <a:tailEnd/>
                                </a:ln>
                              </pic:spPr>
                            </pic:pic>
                          </a:graphicData>
                        </a:graphic>
                      </wp:inline>
                    </w:drawing>
                  </w:r>
                </w:p>
              </w:tc>
              <w:tc>
                <w:tcPr>
                  <w:tcW w:w="5065" w:type="dxa"/>
                </w:tcPr>
                <w:p w14:paraId="72E0944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1.</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Используется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установка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изображённая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на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рисунке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Одна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из</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пружин</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несколько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грузов</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весы</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электронные</w:t>
                  </w:r>
                </w:p>
                <w:p w14:paraId="2CA63C0B"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2.</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Измеряется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масса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одного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груза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затем</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второго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т</w:t>
                  </w:r>
                  <w:r w:rsidRPr="004542DA">
                    <w:rPr>
                      <w:rFonts w:ascii="OfficinaSansBookC" w:hAnsi="OfficinaSansBookC" w:cs="Times New Roman"/>
                      <w:color w:val="000000"/>
                      <w:sz w:val="24"/>
                      <w:szCs w:val="24"/>
                      <w:lang w:eastAsia="ru-RU"/>
                    </w:rPr>
                    <w:t>.</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д</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К</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пружине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подвешивается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один</w:t>
                  </w:r>
                  <w:r w:rsidRPr="004542DA">
                    <w:rPr>
                      <w:rFonts w:ascii="OfficinaSansBookC" w:hAnsi="OfficinaSansBookC" w:cs="Times New Roman"/>
                      <w:color w:val="000000"/>
                      <w:sz w:val="24"/>
                      <w:szCs w:val="24"/>
                      <w:lang w:eastAsia="ru-RU"/>
                    </w:rPr>
                    <w:t xml:space="preserve"> груз и определяется сила тяжести груза.</w:t>
                  </w:r>
                </w:p>
                <w:p w14:paraId="005A4565"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3.</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К</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пружине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подвешивается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два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груза</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определение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силы</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тяжести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повторяется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Можно</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провести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аналогичные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измерения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добавляя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ещё</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грузы</w:t>
                  </w:r>
                  <w:r w:rsidRPr="004542DA">
                    <w:rPr>
                      <w:rFonts w:ascii="OfficinaSansBookC" w:hAnsi="OfficinaSansBookC" w:cs="Times New Roman"/>
                      <w:color w:val="000000"/>
                      <w:sz w:val="24"/>
                      <w:szCs w:val="24"/>
                      <w:lang w:eastAsia="ru-RU"/>
                    </w:rPr>
                    <w:t>.</w:t>
                  </w:r>
                </w:p>
                <w:p w14:paraId="2224ED8A" w14:textId="09F35611" w:rsidR="001D5971" w:rsidRPr="004542DA" w:rsidRDefault="001D5971">
                  <w:pPr>
                    <w:shd w:val="clear" w:color="auto" w:fill="FFFFFF"/>
                    <w:spacing w:after="0" w:line="240" w:lineRule="auto"/>
                    <w:jc w:val="both"/>
                    <w:rPr>
                      <w:rFonts w:ascii="OfficinaSansBookC" w:hAnsi="OfficinaSansBookC" w:cs="Times New Roman"/>
                      <w:color w:val="000000"/>
                      <w:sz w:val="24"/>
                      <w:szCs w:val="24"/>
                      <w:lang w:eastAsia="ru-RU"/>
                    </w:rPr>
                  </w:pPr>
                  <w:r w:rsidRPr="004542DA">
                    <w:rPr>
                      <w:rFonts w:ascii="OfficinaSansBookC" w:hAnsi="OfficinaSansBookC" w:cs="Times New Roman"/>
                      <w:color w:val="000000"/>
                      <w:sz w:val="24"/>
                      <w:szCs w:val="24"/>
                      <w:lang w:eastAsia="ru-RU"/>
                    </w:rPr>
                    <w:t>4.</w:t>
                  </w:r>
                  <w:r w:rsidRPr="004542DA">
                    <w:rPr>
                      <w:rFonts w:ascii="Times New Roman" w:hAnsi="Times New Roman" w:cs="Times New Roman"/>
                      <w:color w:val="000000"/>
                      <w:sz w:val="24"/>
                      <w:szCs w:val="24"/>
                      <w:lang w:eastAsia="ru-RU"/>
                    </w:rPr>
                    <w:t> </w:t>
                  </w:r>
                  <w:r w:rsidRPr="004542DA">
                    <w:rPr>
                      <w:rFonts w:ascii="OfficinaSansBookC" w:hAnsi="OfficinaSansBookC" w:cs="OfficinaSansBookC"/>
                      <w:color w:val="000000"/>
                      <w:sz w:val="24"/>
                      <w:szCs w:val="24"/>
                      <w:lang w:eastAsia="ru-RU"/>
                    </w:rPr>
                    <w:t>Полученные</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значения</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сил</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тяжести</w:t>
                  </w:r>
                  <w:r w:rsidRPr="004542DA">
                    <w:rPr>
                      <w:rFonts w:ascii="OfficinaSansBookC" w:hAnsi="OfficinaSansBookC" w:cs="Times New Roman"/>
                      <w:color w:val="000000"/>
                      <w:sz w:val="24"/>
                      <w:szCs w:val="24"/>
                      <w:lang w:eastAsia="ru-RU"/>
                    </w:rPr>
                    <w:t xml:space="preserve"> </w:t>
                  </w:r>
                  <w:r w:rsidRPr="004542DA">
                    <w:rPr>
                      <w:rFonts w:ascii="OfficinaSansBookC" w:hAnsi="OfficinaSansBookC" w:cs="OfficinaSansBookC"/>
                      <w:color w:val="000000"/>
                      <w:sz w:val="24"/>
                      <w:szCs w:val="24"/>
                      <w:lang w:eastAsia="ru-RU"/>
                    </w:rPr>
                    <w:t>сравниваются</w:t>
                  </w:r>
                </w:p>
              </w:tc>
            </w:tr>
          </w:tbl>
          <w:p w14:paraId="50EF03BA" w14:textId="77777777" w:rsidR="001D5971" w:rsidRPr="004542DA" w:rsidRDefault="001D5971">
            <w:pPr>
              <w:shd w:val="clear" w:color="auto" w:fill="FFFFFF"/>
              <w:spacing w:after="0" w:line="240" w:lineRule="auto"/>
              <w:jc w:val="both"/>
              <w:rPr>
                <w:rFonts w:ascii="OfficinaSansBookC" w:hAnsi="OfficinaSansBookC" w:cs="Times New Roman"/>
                <w:spacing w:val="-9"/>
                <w:sz w:val="24"/>
                <w:szCs w:val="24"/>
              </w:rPr>
            </w:pPr>
          </w:p>
        </w:tc>
      </w:tr>
    </w:tbl>
    <w:p w14:paraId="449402EB" w14:textId="77777777" w:rsidR="001D5971" w:rsidRPr="004542DA" w:rsidRDefault="001D5971">
      <w:pPr>
        <w:pStyle w:val="31"/>
        <w:spacing w:before="120" w:line="240" w:lineRule="auto"/>
        <w:ind w:left="0" w:firstLine="709"/>
        <w:jc w:val="center"/>
        <w:rPr>
          <w:rFonts w:ascii="OfficinaSansBookC" w:hAnsi="OfficinaSansBookC"/>
          <w:b/>
          <w:bCs/>
          <w:spacing w:val="-9"/>
          <w:sz w:val="24"/>
          <w:szCs w:val="24"/>
          <w:lang w:val="en-US"/>
        </w:rPr>
      </w:pPr>
      <w:r w:rsidRPr="004542DA">
        <w:rPr>
          <w:rFonts w:ascii="OfficinaSansBookC" w:hAnsi="OfficinaSansBookC"/>
          <w:b/>
          <w:bCs/>
          <w:spacing w:val="-9"/>
          <w:sz w:val="24"/>
          <w:szCs w:val="24"/>
        </w:rPr>
        <w:lastRenderedPageBreak/>
        <w:t>ОПОРНЫЙ КОНСПЕКТ №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1913"/>
        <w:gridCol w:w="6775"/>
      </w:tblGrid>
      <w:tr w:rsidR="001D5971" w:rsidRPr="004542DA" w14:paraId="1B12BEE7" w14:textId="77777777">
        <w:trPr>
          <w:trHeight w:val="20"/>
        </w:trPr>
        <w:tc>
          <w:tcPr>
            <w:tcW w:w="669" w:type="dxa"/>
            <w:vAlign w:val="center"/>
          </w:tcPr>
          <w:p w14:paraId="7D40BDB8"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1.</w:t>
            </w:r>
          </w:p>
        </w:tc>
        <w:tc>
          <w:tcPr>
            <w:tcW w:w="1916" w:type="dxa"/>
            <w:vAlign w:val="center"/>
          </w:tcPr>
          <w:p w14:paraId="37BB3F92"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Тема занятия</w:t>
            </w:r>
          </w:p>
        </w:tc>
        <w:tc>
          <w:tcPr>
            <w:tcW w:w="6985" w:type="dxa"/>
          </w:tcPr>
          <w:p w14:paraId="2582841B"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b/>
                <w:bCs/>
                <w:spacing w:val="-9"/>
                <w:sz w:val="24"/>
                <w:szCs w:val="24"/>
              </w:rPr>
              <w:t>Законы сохранения в механике</w:t>
            </w:r>
          </w:p>
        </w:tc>
      </w:tr>
      <w:tr w:rsidR="001D5971" w:rsidRPr="004542DA" w14:paraId="58CF3250" w14:textId="77777777">
        <w:trPr>
          <w:trHeight w:val="20"/>
        </w:trPr>
        <w:tc>
          <w:tcPr>
            <w:tcW w:w="669" w:type="dxa"/>
            <w:vAlign w:val="center"/>
          </w:tcPr>
          <w:p w14:paraId="39325526"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2.</w:t>
            </w:r>
          </w:p>
        </w:tc>
        <w:tc>
          <w:tcPr>
            <w:tcW w:w="1916" w:type="dxa"/>
            <w:vAlign w:val="center"/>
          </w:tcPr>
          <w:p w14:paraId="5AF9533E"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Содержание темы</w:t>
            </w:r>
          </w:p>
        </w:tc>
        <w:tc>
          <w:tcPr>
            <w:tcW w:w="6985" w:type="dxa"/>
          </w:tcPr>
          <w:p w14:paraId="29FB5375"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b/>
                <w:bCs/>
                <w:spacing w:val="-9"/>
                <w:sz w:val="24"/>
                <w:szCs w:val="24"/>
              </w:rPr>
              <w:t>Понятия:</w:t>
            </w:r>
            <w:r w:rsidRPr="004542DA">
              <w:rPr>
                <w:rFonts w:ascii="OfficinaSansBookC" w:hAnsi="OfficinaSansBookC"/>
                <w:spacing w:val="-9"/>
                <w:sz w:val="24"/>
                <w:szCs w:val="24"/>
              </w:rPr>
              <w:t xml:space="preserve"> импульс тела; импульс силы; механическая работа; мощность; кинетическая энергия; консервативные силы; потенциальная энергия; консервативные системы тел; момент инерции абсолютно твёрдого тела; момент силы.</w:t>
            </w:r>
          </w:p>
          <w:p w14:paraId="29BD727E"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 xml:space="preserve">Закономерности: </w:t>
            </w:r>
          </w:p>
          <w:p w14:paraId="63DE0E15" w14:textId="573985BE"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spacing w:val="-9"/>
                <w:sz w:val="24"/>
                <w:szCs w:val="24"/>
              </w:rPr>
              <w:t xml:space="preserve">закон сохранения импульса; формула механической работы; определение механической мощности; работа силы тяжести и силы упругости; формула кинетической энергии; формула потенциальной энергии тела, поднятого над землёй; формула потенциальной энергии упруго деформированного тела; закон сохранения механической энергии; основной закон динамики вращательного движения; формула </w:t>
            </w:r>
            <w:r w:rsidRPr="004542DA">
              <w:rPr>
                <w:rFonts w:ascii="OfficinaSansBookC" w:hAnsi="OfficinaSansBookC"/>
                <w:spacing w:val="-9"/>
                <w:sz w:val="24"/>
                <w:szCs w:val="24"/>
              </w:rPr>
              <w:lastRenderedPageBreak/>
              <w:t>кинетической энергии абсолютно твёрдого тела, вращающегося относительно неподвижной оси</w:t>
            </w:r>
          </w:p>
        </w:tc>
      </w:tr>
      <w:tr w:rsidR="001D5971" w:rsidRPr="004542DA" w14:paraId="15EC02BC" w14:textId="77777777">
        <w:trPr>
          <w:trHeight w:val="20"/>
        </w:trPr>
        <w:tc>
          <w:tcPr>
            <w:tcW w:w="669" w:type="dxa"/>
            <w:vAlign w:val="center"/>
          </w:tcPr>
          <w:p w14:paraId="1FCA1C7A"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lastRenderedPageBreak/>
              <w:t>3.</w:t>
            </w:r>
          </w:p>
        </w:tc>
        <w:tc>
          <w:tcPr>
            <w:tcW w:w="1916" w:type="dxa"/>
            <w:vAlign w:val="center"/>
          </w:tcPr>
          <w:p w14:paraId="27B34000"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Типы занятия</w:t>
            </w:r>
          </w:p>
        </w:tc>
        <w:tc>
          <w:tcPr>
            <w:tcW w:w="6985" w:type="dxa"/>
          </w:tcPr>
          <w:p w14:paraId="22AB0503" w14:textId="15D49AE7" w:rsidR="001D5971" w:rsidRPr="004542DA" w:rsidRDefault="007857D2">
            <w:pPr>
              <w:pStyle w:val="31"/>
              <w:spacing w:after="0" w:line="240" w:lineRule="auto"/>
              <w:ind w:left="0"/>
              <w:rPr>
                <w:rFonts w:ascii="OfficinaSansBookC" w:hAnsi="OfficinaSansBookC"/>
                <w:b/>
                <w:bCs/>
                <w:spacing w:val="-9"/>
                <w:sz w:val="24"/>
                <w:szCs w:val="24"/>
              </w:rPr>
            </w:pPr>
            <w:r w:rsidRPr="004542DA">
              <w:rPr>
                <w:rFonts w:ascii="OfficinaSansBookC" w:hAnsi="OfficinaSansBookC"/>
                <w:spacing w:val="-9"/>
                <w:sz w:val="24"/>
                <w:szCs w:val="24"/>
              </w:rPr>
              <w:t>Комбинированные занятия</w:t>
            </w:r>
            <w:r w:rsidR="001D5971" w:rsidRPr="004542DA">
              <w:rPr>
                <w:rFonts w:ascii="OfficinaSansBookC" w:hAnsi="OfficinaSansBookC"/>
                <w:spacing w:val="-9"/>
                <w:sz w:val="24"/>
                <w:szCs w:val="24"/>
              </w:rPr>
              <w:t>, Контрольная работа</w:t>
            </w:r>
          </w:p>
        </w:tc>
      </w:tr>
      <w:tr w:rsidR="001D5971" w:rsidRPr="004542DA" w14:paraId="477A0661" w14:textId="77777777">
        <w:trPr>
          <w:trHeight w:val="20"/>
        </w:trPr>
        <w:tc>
          <w:tcPr>
            <w:tcW w:w="669" w:type="dxa"/>
            <w:vAlign w:val="center"/>
          </w:tcPr>
          <w:p w14:paraId="1A319415"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4.</w:t>
            </w:r>
          </w:p>
        </w:tc>
        <w:tc>
          <w:tcPr>
            <w:tcW w:w="1916" w:type="dxa"/>
            <w:vAlign w:val="center"/>
          </w:tcPr>
          <w:p w14:paraId="7B0A9C6D"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Планируемые образовательные результаты</w:t>
            </w:r>
          </w:p>
        </w:tc>
        <w:tc>
          <w:tcPr>
            <w:tcW w:w="6985" w:type="dxa"/>
          </w:tcPr>
          <w:p w14:paraId="2E09BF39" w14:textId="03A09674" w:rsidR="007857D2" w:rsidRPr="004542DA" w:rsidRDefault="007857D2" w:rsidP="007857D2">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612007A5" w14:textId="2B6E741D"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законов сохранения в развитии современной техники и технологий, применение законов сохранения в практической деятельности людей; </w:t>
            </w:r>
          </w:p>
          <w:p w14:paraId="24D21D2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применения законов сохранения взаимосвязь между физикой и другими естественными науками; </w:t>
            </w:r>
          </w:p>
          <w:p w14:paraId="2BB4732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для описания характера протекания физических процессов законы сохранения импульса, механической энергии с учетом границ их применимости; </w:t>
            </w:r>
          </w:p>
          <w:p w14:paraId="44B3464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w:t>
            </w:r>
          </w:p>
          <w:p w14:paraId="2C9D310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на использование закона сохранения импульса; определение механической работы, мощности, кинетической и потенциальной энергии; использование закона сохранения механической энергии; использование основного закона динамики вращательного движения; расчёт кинетической энергии </w:t>
            </w:r>
            <w:r w:rsidRPr="004542DA">
              <w:rPr>
                <w:rFonts w:ascii="OfficinaSansBookC" w:hAnsi="OfficinaSansBookC"/>
                <w:spacing w:val="-9"/>
                <w:sz w:val="24"/>
                <w:szCs w:val="24"/>
              </w:rPr>
              <w:t>абсолютно твёрдого тела, вращающегося относительно неподвижной оси</w:t>
            </w:r>
            <w:r w:rsidRPr="004542DA">
              <w:rPr>
                <w:rFonts w:ascii="OfficinaSansBookC" w:hAnsi="OfficinaSansBookC"/>
                <w:sz w:val="24"/>
                <w:szCs w:val="24"/>
              </w:rPr>
              <w:t xml:space="preserve">; </w:t>
            </w:r>
          </w:p>
          <w:p w14:paraId="256F65D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изученных физических моделей при решении физических и межпредметных задач; </w:t>
            </w:r>
          </w:p>
          <w:p w14:paraId="3DA39438" w14:textId="54CCB35F"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информацию и применять знания о принципах реактивного движения и основных характеристиках гироскопа для решения практических, учебно-исследовательских и проектных задач</w:t>
            </w:r>
          </w:p>
        </w:tc>
      </w:tr>
      <w:tr w:rsidR="001D5971" w:rsidRPr="004542DA" w14:paraId="643B2146" w14:textId="77777777">
        <w:trPr>
          <w:trHeight w:val="20"/>
        </w:trPr>
        <w:tc>
          <w:tcPr>
            <w:tcW w:w="669" w:type="dxa"/>
            <w:vAlign w:val="center"/>
          </w:tcPr>
          <w:p w14:paraId="2F538F81"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5.</w:t>
            </w:r>
          </w:p>
        </w:tc>
        <w:tc>
          <w:tcPr>
            <w:tcW w:w="1916" w:type="dxa"/>
            <w:vAlign w:val="center"/>
          </w:tcPr>
          <w:p w14:paraId="33B520A8"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Pr>
          <w:p w14:paraId="46B289DF"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4A601CBB"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При выполнении контрольной работы – индивидуальная</w:t>
            </w:r>
          </w:p>
        </w:tc>
      </w:tr>
      <w:tr w:rsidR="001D5971" w:rsidRPr="004542DA" w14:paraId="75E44574" w14:textId="77777777">
        <w:trPr>
          <w:trHeight w:val="20"/>
        </w:trPr>
        <w:tc>
          <w:tcPr>
            <w:tcW w:w="669" w:type="dxa"/>
            <w:vAlign w:val="center"/>
          </w:tcPr>
          <w:p w14:paraId="4B78777C" w14:textId="77777777" w:rsidR="001D5971" w:rsidRPr="004542DA" w:rsidRDefault="001D5971">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spacing w:val="-9"/>
                <w:sz w:val="24"/>
                <w:szCs w:val="24"/>
              </w:rPr>
              <w:t>6.</w:t>
            </w:r>
          </w:p>
        </w:tc>
        <w:tc>
          <w:tcPr>
            <w:tcW w:w="1916" w:type="dxa"/>
            <w:vAlign w:val="center"/>
          </w:tcPr>
          <w:p w14:paraId="678CAFF4" w14:textId="2060A43A" w:rsidR="001D5971" w:rsidRPr="004542DA" w:rsidRDefault="007857D2">
            <w:pPr>
              <w:pStyle w:val="31"/>
              <w:spacing w:after="0" w:line="240" w:lineRule="auto"/>
              <w:ind w:left="0"/>
              <w:jc w:val="center"/>
              <w:rPr>
                <w:rFonts w:ascii="OfficinaSansBookC" w:hAnsi="OfficinaSansBookC"/>
                <w:b/>
                <w:bCs/>
                <w:spacing w:val="-9"/>
                <w:sz w:val="24"/>
                <w:szCs w:val="24"/>
              </w:rPr>
            </w:pPr>
            <w:r w:rsidRPr="004542DA">
              <w:rPr>
                <w:rFonts w:ascii="OfficinaSansBookC" w:hAnsi="OfficinaSansBookC"/>
                <w:color w:val="000000"/>
                <w:sz w:val="24"/>
                <w:szCs w:val="24"/>
              </w:rPr>
              <w:t>Типы оценочных мероприятий</w:t>
            </w:r>
          </w:p>
        </w:tc>
        <w:tc>
          <w:tcPr>
            <w:tcW w:w="6985" w:type="dxa"/>
          </w:tcPr>
          <w:p w14:paraId="1B4710AA" w14:textId="77777777" w:rsidR="001D5971" w:rsidRPr="004542DA" w:rsidRDefault="001D5971">
            <w:pPr>
              <w:pStyle w:val="31"/>
              <w:spacing w:after="0" w:line="240" w:lineRule="auto"/>
              <w:ind w:left="0"/>
              <w:rPr>
                <w:rFonts w:ascii="OfficinaSansBookC" w:hAnsi="OfficinaSansBookC"/>
                <w:b/>
                <w:bCs/>
                <w:spacing w:val="-9"/>
                <w:sz w:val="24"/>
                <w:szCs w:val="24"/>
              </w:rPr>
            </w:pPr>
            <w:r w:rsidRPr="004542DA">
              <w:rPr>
                <w:rFonts w:ascii="OfficinaSansBookC" w:hAnsi="OfficinaSansBookC"/>
                <w:b/>
                <w:bCs/>
                <w:spacing w:val="-9"/>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10570840" w14:textId="77777777" w:rsidR="001D5971" w:rsidRPr="004542DA" w:rsidRDefault="001D5971">
            <w:pPr>
              <w:pStyle w:val="31"/>
              <w:spacing w:after="0" w:line="240" w:lineRule="auto"/>
              <w:ind w:left="0"/>
              <w:rPr>
                <w:rFonts w:ascii="OfficinaSansBookC" w:hAnsi="OfficinaSansBookC"/>
                <w:b/>
                <w:bCs/>
                <w:spacing w:val="-9"/>
                <w:sz w:val="24"/>
                <w:szCs w:val="24"/>
              </w:rPr>
            </w:pPr>
            <w:r w:rsidRPr="004542DA">
              <w:rPr>
                <w:rFonts w:ascii="OfficinaSansBookC" w:hAnsi="OfficinaSansBookC"/>
                <w:b/>
                <w:bCs/>
                <w:spacing w:val="-9"/>
                <w:sz w:val="24"/>
                <w:szCs w:val="24"/>
              </w:rPr>
              <w:t xml:space="preserve">Тематический контроль: </w:t>
            </w:r>
            <w:r w:rsidRPr="004542DA">
              <w:rPr>
                <w:rFonts w:ascii="OfficinaSansBookC" w:hAnsi="OfficinaSansBookC"/>
                <w:sz w:val="24"/>
                <w:szCs w:val="24"/>
              </w:rPr>
              <w:t>письменная контрольная работа</w:t>
            </w:r>
          </w:p>
        </w:tc>
      </w:tr>
      <w:tr w:rsidR="001D5971" w:rsidRPr="004542DA" w14:paraId="11530FA7" w14:textId="77777777">
        <w:trPr>
          <w:trHeight w:val="20"/>
        </w:trPr>
        <w:tc>
          <w:tcPr>
            <w:tcW w:w="669" w:type="dxa"/>
            <w:vAlign w:val="center"/>
          </w:tcPr>
          <w:p w14:paraId="51497AE9" w14:textId="77777777" w:rsidR="001D5971" w:rsidRPr="004542DA" w:rsidRDefault="001D5971">
            <w:pPr>
              <w:pStyle w:val="31"/>
              <w:spacing w:after="0" w:line="240" w:lineRule="auto"/>
              <w:ind w:left="0"/>
              <w:jc w:val="center"/>
              <w:rPr>
                <w:rFonts w:ascii="OfficinaSansBookC" w:hAnsi="OfficinaSansBookC"/>
                <w:spacing w:val="-9"/>
                <w:sz w:val="24"/>
                <w:szCs w:val="24"/>
              </w:rPr>
            </w:pPr>
            <w:r w:rsidRPr="004542DA">
              <w:rPr>
                <w:rFonts w:ascii="OfficinaSansBookC" w:hAnsi="OfficinaSansBookC"/>
                <w:spacing w:val="-9"/>
                <w:sz w:val="24"/>
                <w:szCs w:val="24"/>
              </w:rPr>
              <w:t>7.</w:t>
            </w:r>
          </w:p>
        </w:tc>
        <w:tc>
          <w:tcPr>
            <w:tcW w:w="1916" w:type="dxa"/>
            <w:vAlign w:val="center"/>
          </w:tcPr>
          <w:p w14:paraId="0AFD1B95"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pacing w:val="-9"/>
                <w:sz w:val="24"/>
                <w:szCs w:val="24"/>
              </w:rPr>
              <w:t>Задания для самостоятельного выполнения</w:t>
            </w:r>
          </w:p>
        </w:tc>
        <w:tc>
          <w:tcPr>
            <w:tcW w:w="6985" w:type="dxa"/>
          </w:tcPr>
          <w:p w14:paraId="2B17DBED" w14:textId="77777777" w:rsidR="001D5971" w:rsidRPr="004542DA" w:rsidRDefault="001D5971">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Качественные задачи:</w:t>
            </w:r>
          </w:p>
          <w:p w14:paraId="4D5CE0CC"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1. Объясните принцип движения рыбы, работающей хвостовым плавником.</w:t>
            </w:r>
          </w:p>
          <w:p w14:paraId="7F28D9CE"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xml:space="preserve"> Рыба отбрасывает хвостом ближние к ней слои воды назад, а сама движется вперед, поскольку сохраняется импульс системы рыба–ближние слои воды.</w:t>
            </w:r>
          </w:p>
          <w:p w14:paraId="5D38C306" w14:textId="77777777" w:rsidR="001D5971" w:rsidRPr="004542DA" w:rsidRDefault="001D5971">
            <w:pPr>
              <w:pStyle w:val="31"/>
              <w:spacing w:after="0" w:line="240" w:lineRule="auto"/>
              <w:ind w:left="0"/>
              <w:jc w:val="both"/>
              <w:rPr>
                <w:rFonts w:ascii="OfficinaSansBookC" w:hAnsi="OfficinaSansBookC"/>
                <w:spacing w:val="-9"/>
                <w:sz w:val="24"/>
                <w:szCs w:val="24"/>
              </w:rPr>
            </w:pPr>
          </w:p>
          <w:p w14:paraId="659E9B83"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2. Может ли тело обладать ненулевым импульсом, но нулевой энергией? И наоборот, энергией без импульса? Поясните свой ответ.</w:t>
            </w:r>
          </w:p>
          <w:p w14:paraId="10C0E4BB" w14:textId="77777777" w:rsidR="001D5971" w:rsidRPr="004542DA" w:rsidRDefault="001D5971">
            <w:pPr>
              <w:pStyle w:val="31"/>
              <w:spacing w:after="0" w:line="240" w:lineRule="auto"/>
              <w:ind w:left="0"/>
              <w:jc w:val="both"/>
              <w:rPr>
                <w:rFonts w:ascii="OfficinaSansBookC" w:hAnsi="OfficinaSansBookC"/>
                <w:i/>
                <w:spacing w:val="-9"/>
                <w:sz w:val="24"/>
                <w:szCs w:val="24"/>
              </w:rPr>
            </w:pPr>
            <w:r w:rsidRPr="004542DA">
              <w:rPr>
                <w:rFonts w:ascii="OfficinaSansBookC" w:hAnsi="OfficinaSansBookC"/>
                <w:i/>
                <w:spacing w:val="-9"/>
                <w:sz w:val="24"/>
                <w:szCs w:val="24"/>
              </w:rPr>
              <w:t>Возможное решение:</w:t>
            </w:r>
          </w:p>
          <w:p w14:paraId="5313A23D"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 xml:space="preserve">Полная механическая энергия тела </w:t>
            </w:r>
            <w:r w:rsidRPr="004542DA">
              <w:rPr>
                <w:rFonts w:ascii="OfficinaSansBookC" w:hAnsi="OfficinaSansBookC"/>
                <w:spacing w:val="-9"/>
                <w:sz w:val="24"/>
                <w:szCs w:val="24"/>
                <w:lang w:val="en-US"/>
              </w:rPr>
              <w:t>E</w:t>
            </w:r>
            <w:r w:rsidRPr="004542DA">
              <w:rPr>
                <w:rFonts w:ascii="OfficinaSansBookC" w:hAnsi="OfficinaSansBookC"/>
                <w:spacing w:val="-9"/>
                <w:sz w:val="24"/>
                <w:szCs w:val="24"/>
              </w:rPr>
              <w:t xml:space="preserve"> = </w:t>
            </w:r>
            <m:oMath>
              <m:f>
                <m:fPr>
                  <m:ctrlPr>
                    <w:rPr>
                      <w:rFonts w:ascii="Cambria Math" w:hAnsi="Cambria Math"/>
                      <w:i/>
                      <w:spacing w:val="-9"/>
                      <w:sz w:val="24"/>
                      <w:szCs w:val="24"/>
                    </w:rPr>
                  </m:ctrlPr>
                </m:fPr>
                <m:num>
                  <m:sSup>
                    <m:sSupPr>
                      <m:ctrlPr>
                        <w:rPr>
                          <w:rFonts w:ascii="Cambria Math" w:hAnsi="Cambria Math"/>
                          <w:i/>
                          <w:spacing w:val="-9"/>
                          <w:sz w:val="24"/>
                          <w:szCs w:val="24"/>
                        </w:rPr>
                      </m:ctrlPr>
                    </m:sSupPr>
                    <m:e>
                      <m:r>
                        <w:rPr>
                          <w:rFonts w:ascii="Cambria Math" w:hAnsi="Cambria Math"/>
                          <w:spacing w:val="-9"/>
                          <w:sz w:val="24"/>
                          <w:szCs w:val="24"/>
                        </w:rPr>
                        <m:t>mv</m:t>
                      </m:r>
                    </m:e>
                    <m:sup>
                      <m:r>
                        <w:rPr>
                          <w:rFonts w:ascii="Cambria Math" w:hAnsi="Cambria Math"/>
                          <w:spacing w:val="-9"/>
                          <w:sz w:val="24"/>
                          <w:szCs w:val="24"/>
                        </w:rPr>
                        <m:t>2</m:t>
                      </m:r>
                    </m:sup>
                  </m:sSup>
                </m:num>
                <m:den>
                  <m:r>
                    <w:rPr>
                      <w:rFonts w:ascii="Cambria Math" w:hAnsi="Cambria Math"/>
                      <w:spacing w:val="-9"/>
                      <w:sz w:val="24"/>
                      <w:szCs w:val="24"/>
                    </w:rPr>
                    <m:t>2</m:t>
                  </m:r>
                </m:den>
              </m:f>
              <m:r>
                <w:rPr>
                  <w:rFonts w:ascii="Cambria Math" w:hAnsi="Cambria Math"/>
                  <w:spacing w:val="-9"/>
                  <w:sz w:val="24"/>
                  <w:szCs w:val="24"/>
                </w:rPr>
                <m:t xml:space="preserve">+mgh. </m:t>
              </m:r>
            </m:oMath>
            <w:r w:rsidRPr="004542DA">
              <w:rPr>
                <w:rFonts w:ascii="OfficinaSansBookC" w:hAnsi="OfficinaSansBookC"/>
                <w:spacing w:val="-9"/>
                <w:sz w:val="24"/>
                <w:szCs w:val="24"/>
              </w:rPr>
              <w:t xml:space="preserve"> Выроним тело из рук в колодец с нулевым начальным импульсом. В соответствии с законом сохранения энергии Е = </w:t>
            </w:r>
            <w:r w:rsidRPr="004542DA">
              <w:rPr>
                <w:rFonts w:ascii="OfficinaSansBookC" w:hAnsi="OfficinaSansBookC"/>
                <w:spacing w:val="-9"/>
                <w:sz w:val="24"/>
                <w:szCs w:val="24"/>
                <w:lang w:val="en-US"/>
              </w:rPr>
              <w:t>const</w:t>
            </w:r>
            <w:r w:rsidRPr="004542DA">
              <w:rPr>
                <w:rFonts w:ascii="OfficinaSansBookC" w:hAnsi="OfficinaSansBookC"/>
                <w:spacing w:val="-9"/>
                <w:sz w:val="24"/>
                <w:szCs w:val="24"/>
              </w:rPr>
              <w:t xml:space="preserve"> = 0. Тело будет в процессе свободного падения увеличивать импульс, но при этом его механическая энергия будет равна 0.</w:t>
            </w:r>
          </w:p>
          <w:p w14:paraId="3343E2DD"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lastRenderedPageBreak/>
              <w:t xml:space="preserve">Так как р = </w:t>
            </w:r>
            <w:r w:rsidRPr="004542DA">
              <w:rPr>
                <w:rFonts w:ascii="OfficinaSansBookC" w:hAnsi="OfficinaSansBookC"/>
                <w:spacing w:val="-9"/>
                <w:sz w:val="24"/>
                <w:szCs w:val="24"/>
                <w:lang w:val="en-US"/>
              </w:rPr>
              <w:t>mv</w:t>
            </w:r>
            <w:r w:rsidRPr="004542DA">
              <w:rPr>
                <w:rFonts w:ascii="OfficinaSansBookC" w:hAnsi="OfficinaSansBookC"/>
                <w:spacing w:val="-9"/>
                <w:sz w:val="24"/>
                <w:szCs w:val="24"/>
              </w:rPr>
              <w:t xml:space="preserve">, а кинетическая энергия </w:t>
            </w:r>
            <w:r w:rsidRPr="004542DA">
              <w:rPr>
                <w:rFonts w:ascii="OfficinaSansBookC" w:hAnsi="OfficinaSansBookC"/>
                <w:spacing w:val="-9"/>
                <w:sz w:val="24"/>
                <w:szCs w:val="24"/>
                <w:lang w:val="en-US"/>
              </w:rPr>
              <w:t>E</w:t>
            </w:r>
            <w:r w:rsidRPr="004542DA">
              <w:rPr>
                <w:rFonts w:ascii="OfficinaSansBookC" w:hAnsi="OfficinaSansBookC"/>
                <w:spacing w:val="-9"/>
                <w:sz w:val="24"/>
                <w:szCs w:val="24"/>
                <w:vertAlign w:val="subscript"/>
                <w:lang w:val="en-US"/>
              </w:rPr>
              <w:t>k</w:t>
            </w:r>
            <w:r w:rsidRPr="004542DA">
              <w:rPr>
                <w:rFonts w:ascii="OfficinaSansBookC" w:hAnsi="OfficinaSansBookC"/>
                <w:spacing w:val="-9"/>
                <w:sz w:val="24"/>
                <w:szCs w:val="24"/>
              </w:rPr>
              <w:t xml:space="preserve"> = </w:t>
            </w:r>
            <m:oMath>
              <m:f>
                <m:fPr>
                  <m:ctrlPr>
                    <w:rPr>
                      <w:rFonts w:ascii="Cambria Math" w:hAnsi="Cambria Math"/>
                      <w:i/>
                      <w:spacing w:val="-9"/>
                      <w:sz w:val="24"/>
                      <w:szCs w:val="24"/>
                    </w:rPr>
                  </m:ctrlPr>
                </m:fPr>
                <m:num>
                  <m:sSup>
                    <m:sSupPr>
                      <m:ctrlPr>
                        <w:rPr>
                          <w:rFonts w:ascii="Cambria Math" w:hAnsi="Cambria Math"/>
                          <w:i/>
                          <w:spacing w:val="-9"/>
                          <w:sz w:val="24"/>
                          <w:szCs w:val="24"/>
                        </w:rPr>
                      </m:ctrlPr>
                    </m:sSupPr>
                    <m:e>
                      <m:r>
                        <w:rPr>
                          <w:rFonts w:ascii="Cambria Math" w:hAnsi="Cambria Math"/>
                          <w:spacing w:val="-9"/>
                          <w:sz w:val="24"/>
                          <w:szCs w:val="24"/>
                        </w:rPr>
                        <m:t>mv</m:t>
                      </m:r>
                    </m:e>
                    <m:sup>
                      <m:r>
                        <w:rPr>
                          <w:rFonts w:ascii="Cambria Math" w:hAnsi="Cambria Math"/>
                          <w:spacing w:val="-9"/>
                          <w:sz w:val="24"/>
                          <w:szCs w:val="24"/>
                        </w:rPr>
                        <m:t>2</m:t>
                      </m:r>
                    </m:sup>
                  </m:sSup>
                </m:num>
                <m:den>
                  <m:r>
                    <w:rPr>
                      <w:rFonts w:ascii="Cambria Math" w:hAnsi="Cambria Math"/>
                      <w:spacing w:val="-9"/>
                      <w:sz w:val="24"/>
                      <w:szCs w:val="24"/>
                    </w:rPr>
                    <m:t>2</m:t>
                  </m:r>
                </m:den>
              </m:f>
              <m:r>
                <w:rPr>
                  <w:rFonts w:ascii="Cambria Math" w:hAnsi="Cambria Math"/>
                  <w:spacing w:val="-9"/>
                  <w:sz w:val="24"/>
                  <w:szCs w:val="24"/>
                </w:rPr>
                <m:t>=</m:t>
              </m:r>
              <m:f>
                <m:fPr>
                  <m:ctrlPr>
                    <w:rPr>
                      <w:rFonts w:ascii="Cambria Math" w:hAnsi="Cambria Math"/>
                      <w:i/>
                      <w:spacing w:val="-9"/>
                      <w:sz w:val="24"/>
                      <w:szCs w:val="24"/>
                    </w:rPr>
                  </m:ctrlPr>
                </m:fPr>
                <m:num>
                  <m:sSup>
                    <m:sSupPr>
                      <m:ctrlPr>
                        <w:rPr>
                          <w:rFonts w:ascii="Cambria Math" w:hAnsi="Cambria Math"/>
                          <w:i/>
                          <w:spacing w:val="-9"/>
                          <w:sz w:val="24"/>
                          <w:szCs w:val="24"/>
                        </w:rPr>
                      </m:ctrlPr>
                    </m:sSupPr>
                    <m:e>
                      <m:r>
                        <w:rPr>
                          <w:rFonts w:ascii="Cambria Math" w:hAnsi="Cambria Math"/>
                          <w:spacing w:val="-9"/>
                          <w:sz w:val="24"/>
                          <w:szCs w:val="24"/>
                        </w:rPr>
                        <m:t>p</m:t>
                      </m:r>
                    </m:e>
                    <m:sup>
                      <m:r>
                        <w:rPr>
                          <w:rFonts w:ascii="Cambria Math" w:hAnsi="Cambria Math"/>
                          <w:spacing w:val="-9"/>
                          <w:sz w:val="24"/>
                          <w:szCs w:val="24"/>
                        </w:rPr>
                        <m:t>2</m:t>
                      </m:r>
                    </m:sup>
                  </m:sSup>
                </m:num>
                <m:den>
                  <m:r>
                    <w:rPr>
                      <w:rFonts w:ascii="Cambria Math" w:hAnsi="Cambria Math"/>
                      <w:spacing w:val="-9"/>
                      <w:sz w:val="24"/>
                      <w:szCs w:val="24"/>
                    </w:rPr>
                    <m:t>2m</m:t>
                  </m:r>
                </m:den>
              </m:f>
            </m:oMath>
            <w:r w:rsidRPr="004542DA">
              <w:rPr>
                <w:rFonts w:ascii="OfficinaSansBookC" w:hAnsi="OfficinaSansBookC"/>
                <w:spacing w:val="-9"/>
                <w:sz w:val="24"/>
                <w:szCs w:val="24"/>
              </w:rPr>
              <w:t>, то если импульс равен нулю, то и кинетическая энергия тела равна нулю. Потенциальная энергия тела не связана с его скоростью. Поэтому, обладая нулевым импульсом, тело может обладать ненулевой потенциальной энергией. Например, тело, покоящееся в выбранной системе отсчёта и поднятое над некоторым горизонтальным уровнем или покоящееся тело, подвешенное на пружине.</w:t>
            </w:r>
          </w:p>
          <w:p w14:paraId="4A731F05"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rPr>
              <w:t>3. (ВПР) Автомобиль на большой скорости въехал на выпуклый «горбатый» мост, при этом скорость его движения по мосту остаётся постоянной по модулю. Как изменились в верхней точке моста (увеличился, уменьшился, не изменился) модуль импульса и полная механическая энергия автомобиля по сравнению с тем, какими они были на горизонтальном участке дороги?</w:t>
            </w:r>
          </w:p>
          <w:p w14:paraId="3D79E100"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spacing w:val="-9"/>
                <w:sz w:val="24"/>
                <w:szCs w:val="24"/>
                <w:u w:val="single"/>
              </w:rPr>
              <w:t>Ответ:</w:t>
            </w:r>
            <w:r w:rsidRPr="004542DA">
              <w:rPr>
                <w:rFonts w:ascii="OfficinaSansBookC" w:hAnsi="OfficinaSansBookC"/>
                <w:spacing w:val="-9"/>
                <w:sz w:val="24"/>
                <w:szCs w:val="24"/>
              </w:rPr>
              <w:t xml:space="preserve"> модуль импульса не изменился, полная механическая энергия увеличилась.</w:t>
            </w:r>
          </w:p>
          <w:p w14:paraId="77B6D26F" w14:textId="77777777" w:rsidR="001D5971" w:rsidRPr="004542DA" w:rsidRDefault="001D5971">
            <w:pPr>
              <w:pStyle w:val="31"/>
              <w:spacing w:after="0" w:line="240" w:lineRule="auto"/>
              <w:ind w:left="0"/>
              <w:jc w:val="both"/>
              <w:rPr>
                <w:rFonts w:ascii="OfficinaSansBookC" w:hAnsi="OfficinaSansBookC"/>
                <w:b/>
                <w:bCs/>
                <w:iCs/>
                <w:spacing w:val="-9"/>
                <w:sz w:val="24"/>
                <w:szCs w:val="24"/>
              </w:rPr>
            </w:pPr>
            <w:r w:rsidRPr="004542DA">
              <w:rPr>
                <w:rFonts w:ascii="OfficinaSansBookC" w:hAnsi="OfficinaSansBookC"/>
                <w:b/>
                <w:bCs/>
                <w:iCs/>
                <w:spacing w:val="-9"/>
                <w:sz w:val="24"/>
                <w:szCs w:val="24"/>
              </w:rPr>
              <w:t>Расчётные задачи:</w:t>
            </w:r>
          </w:p>
          <w:p w14:paraId="3BB3F6A4"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iCs/>
                <w:spacing w:val="-9"/>
                <w:sz w:val="24"/>
                <w:szCs w:val="24"/>
              </w:rPr>
              <w:t>1. Железнодорожный в</w:t>
            </w:r>
            <w:r w:rsidRPr="004542DA">
              <w:rPr>
                <w:rFonts w:ascii="OfficinaSansBookC" w:hAnsi="OfficinaSansBookC"/>
                <w:spacing w:val="-9"/>
                <w:sz w:val="24"/>
                <w:szCs w:val="24"/>
              </w:rPr>
              <w:t>агон массой 40 тонн, движущийся по рельсам со скоростью 3 м/с, сталкивается с цистерной массой 60 тонн, движущейся ему навстречу со скоростью 1,5 м/с и сцепляется с ней. Определить скорость движения системы после сцепки.</w:t>
            </w:r>
          </w:p>
          <w:p w14:paraId="0209D769"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u w:val="single"/>
              </w:rPr>
              <w:t>Ответ:</w:t>
            </w:r>
            <w:r w:rsidRPr="004542DA">
              <w:rPr>
                <w:rFonts w:ascii="OfficinaSansBookC" w:hAnsi="OfficinaSansBookC"/>
                <w:iCs/>
                <w:spacing w:val="-9"/>
                <w:sz w:val="24"/>
                <w:szCs w:val="24"/>
              </w:rPr>
              <w:t xml:space="preserve"> 0,3 м/с.</w:t>
            </w:r>
          </w:p>
          <w:p w14:paraId="728A7164" w14:textId="77777777" w:rsidR="001D5971" w:rsidRPr="004542DA" w:rsidRDefault="001D5971">
            <w:pPr>
              <w:pStyle w:val="31"/>
              <w:spacing w:after="0" w:line="240" w:lineRule="auto"/>
              <w:ind w:left="0"/>
              <w:jc w:val="both"/>
              <w:rPr>
                <w:rFonts w:ascii="OfficinaSansBookC" w:hAnsi="OfficinaSansBookC"/>
                <w:spacing w:val="-9"/>
                <w:sz w:val="24"/>
                <w:szCs w:val="24"/>
              </w:rPr>
            </w:pPr>
            <w:r w:rsidRPr="004542DA">
              <w:rPr>
                <w:rFonts w:ascii="OfficinaSansBookC" w:hAnsi="OfficinaSansBookC"/>
                <w:iCs/>
                <w:spacing w:val="-9"/>
                <w:sz w:val="24"/>
                <w:szCs w:val="24"/>
              </w:rPr>
              <w:t>2. С</w:t>
            </w:r>
            <w:r w:rsidRPr="004542DA">
              <w:rPr>
                <w:rFonts w:ascii="OfficinaSansBookC" w:hAnsi="OfficinaSansBookC"/>
                <w:spacing w:val="-9"/>
                <w:sz w:val="24"/>
                <w:szCs w:val="24"/>
              </w:rPr>
              <w:t xml:space="preserve">ердце человека, перекачивая кровь, за одну минуту совершает около 60 Дж работы. С какой высоты должна упасть гиря массой </w:t>
            </w:r>
            <w:smartTag w:uri="urn:schemas-microsoft-com:office:smarttags" w:element="metricconverter">
              <w:smartTagPr>
                <w:attr w:name="ProductID" w:val="5 кг"/>
              </w:smartTagPr>
              <w:r w:rsidRPr="004542DA">
                <w:rPr>
                  <w:rFonts w:ascii="OfficinaSansBookC" w:hAnsi="OfficinaSansBookC"/>
                  <w:spacing w:val="-9"/>
                  <w:sz w:val="24"/>
                  <w:szCs w:val="24"/>
                </w:rPr>
                <w:t>5 кг</w:t>
              </w:r>
            </w:smartTag>
            <w:r w:rsidRPr="004542DA">
              <w:rPr>
                <w:rFonts w:ascii="OfficinaSansBookC" w:hAnsi="OfficinaSansBookC"/>
                <w:spacing w:val="-9"/>
                <w:sz w:val="24"/>
                <w:szCs w:val="24"/>
              </w:rPr>
              <w:t>, чтобы сила тяжести, действующая на неё, совершила такую же работу?</w:t>
            </w:r>
          </w:p>
          <w:p w14:paraId="442D0423"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u w:val="single"/>
              </w:rPr>
              <w:t>Ответ:</w:t>
            </w:r>
            <w:r w:rsidRPr="004542DA">
              <w:rPr>
                <w:rFonts w:ascii="OfficinaSansBookC" w:hAnsi="OfficinaSansBookC"/>
                <w:iCs/>
                <w:spacing w:val="-9"/>
                <w:sz w:val="24"/>
                <w:szCs w:val="24"/>
              </w:rPr>
              <w:t xml:space="preserve"> </w:t>
            </w:r>
            <w:smartTag w:uri="urn:schemas-microsoft-com:office:smarttags" w:element="metricconverter">
              <w:smartTagPr>
                <w:attr w:name="ProductID" w:val="1,2 м"/>
              </w:smartTagPr>
              <w:r w:rsidRPr="004542DA">
                <w:rPr>
                  <w:rFonts w:ascii="OfficinaSansBookC" w:hAnsi="OfficinaSansBookC"/>
                  <w:iCs/>
                  <w:spacing w:val="-9"/>
                  <w:sz w:val="24"/>
                  <w:szCs w:val="24"/>
                </w:rPr>
                <w:t>1,2 м</w:t>
              </w:r>
            </w:smartTag>
          </w:p>
          <w:p w14:paraId="5DE78866"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rPr>
              <w:t xml:space="preserve">3. Ударный гидромолот имеет массу 1 т. Его поднимают над сваей на высоту 3, </w:t>
            </w:r>
            <w:smartTag w:uri="urn:schemas-microsoft-com:office:smarttags" w:element="metricconverter">
              <w:smartTagPr>
                <w:attr w:name="ProductID" w:val="2 м"/>
              </w:smartTagPr>
              <w:r w:rsidRPr="004542DA">
                <w:rPr>
                  <w:rFonts w:ascii="OfficinaSansBookC" w:hAnsi="OfficinaSansBookC"/>
                  <w:iCs/>
                  <w:spacing w:val="-9"/>
                  <w:sz w:val="24"/>
                  <w:szCs w:val="24"/>
                </w:rPr>
                <w:t>2 м</w:t>
              </w:r>
            </w:smartTag>
            <w:r w:rsidRPr="004542DA">
              <w:rPr>
                <w:rFonts w:ascii="OfficinaSansBookC" w:hAnsi="OfficinaSansBookC"/>
                <w:iCs/>
                <w:spacing w:val="-9"/>
                <w:sz w:val="24"/>
                <w:szCs w:val="24"/>
              </w:rPr>
              <w:t>. Какова будет скорость гидромолота перед ударом? Сопротивлением воздуха пренебречь.</w:t>
            </w:r>
          </w:p>
          <w:p w14:paraId="1668868D"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u w:val="single"/>
              </w:rPr>
              <w:t>Ответ:</w:t>
            </w:r>
            <w:r w:rsidRPr="004542DA">
              <w:rPr>
                <w:rFonts w:ascii="OfficinaSansBookC" w:hAnsi="OfficinaSansBookC"/>
                <w:iCs/>
                <w:spacing w:val="-9"/>
                <w:sz w:val="24"/>
                <w:szCs w:val="24"/>
              </w:rPr>
              <w:t xml:space="preserve"> 8 м/с</w:t>
            </w:r>
          </w:p>
          <w:p w14:paraId="3A5BAE04"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rPr>
              <w:t xml:space="preserve">4. При сжатии спусковой пружины на </w:t>
            </w:r>
            <w:smartTag w:uri="urn:schemas-microsoft-com:office:smarttags" w:element="metricconverter">
              <w:smartTagPr>
                <w:attr w:name="ProductID" w:val="5 см"/>
              </w:smartTagPr>
              <w:r w:rsidRPr="004542DA">
                <w:rPr>
                  <w:rFonts w:ascii="OfficinaSansBookC" w:hAnsi="OfficinaSansBookC"/>
                  <w:iCs/>
                  <w:spacing w:val="-9"/>
                  <w:sz w:val="24"/>
                  <w:szCs w:val="24"/>
                </w:rPr>
                <w:t>5 см</w:t>
              </w:r>
            </w:smartTag>
            <w:r w:rsidRPr="004542DA">
              <w:rPr>
                <w:rFonts w:ascii="OfficinaSansBookC" w:hAnsi="OfficinaSansBookC"/>
                <w:iCs/>
                <w:spacing w:val="-9"/>
                <w:sz w:val="24"/>
                <w:szCs w:val="24"/>
              </w:rPr>
              <w:t xml:space="preserve"> из игрушечного пистолета вылетел шарик. Масса шарика составляет </w:t>
            </w:r>
            <w:smartTag w:uri="urn:schemas-microsoft-com:office:smarttags" w:element="metricconverter">
              <w:smartTagPr>
                <w:attr w:name="ProductID" w:val="20 г"/>
              </w:smartTagPr>
              <w:r w:rsidRPr="004542DA">
                <w:rPr>
                  <w:rFonts w:ascii="OfficinaSansBookC" w:hAnsi="OfficinaSansBookC"/>
                  <w:iCs/>
                  <w:spacing w:val="-9"/>
                  <w:sz w:val="24"/>
                  <w:szCs w:val="24"/>
                </w:rPr>
                <w:t>20 г</w:t>
              </w:r>
            </w:smartTag>
            <w:r w:rsidRPr="004542DA">
              <w:rPr>
                <w:rFonts w:ascii="OfficinaSansBookC" w:hAnsi="OfficinaSansBookC"/>
                <w:iCs/>
                <w:spacing w:val="-9"/>
                <w:sz w:val="24"/>
                <w:szCs w:val="24"/>
              </w:rPr>
              <w:t>, а его скорость достигла 2 м/с. Определите жёсткость пружины.</w:t>
            </w:r>
          </w:p>
          <w:p w14:paraId="6A2FAE4F"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u w:val="single"/>
              </w:rPr>
              <w:t>Ответ:</w:t>
            </w:r>
            <w:r w:rsidRPr="004542DA">
              <w:rPr>
                <w:rFonts w:ascii="OfficinaSansBookC" w:hAnsi="OfficinaSansBookC"/>
                <w:iCs/>
                <w:spacing w:val="-9"/>
                <w:sz w:val="24"/>
                <w:szCs w:val="24"/>
              </w:rPr>
              <w:t xml:space="preserve"> 32 Н/м.</w:t>
            </w:r>
          </w:p>
          <w:p w14:paraId="079F8E70" w14:textId="77777777"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rPr>
              <w:t xml:space="preserve">5. Неподвижный блок представляет собой однородный диск массой </w:t>
            </w:r>
            <w:smartTag w:uri="urn:schemas-microsoft-com:office:smarttags" w:element="metricconverter">
              <w:smartTagPr>
                <w:attr w:name="ProductID" w:val="3 кг"/>
              </w:smartTagPr>
              <w:r w:rsidRPr="004542DA">
                <w:rPr>
                  <w:rFonts w:ascii="OfficinaSansBookC" w:hAnsi="OfficinaSansBookC"/>
                  <w:iCs/>
                  <w:spacing w:val="-9"/>
                  <w:sz w:val="24"/>
                  <w:szCs w:val="24"/>
                </w:rPr>
                <w:t>3 кг</w:t>
              </w:r>
            </w:smartTag>
            <w:r w:rsidRPr="004542DA">
              <w:rPr>
                <w:rFonts w:ascii="OfficinaSansBookC" w:hAnsi="OfficinaSansBookC"/>
                <w:iCs/>
                <w:spacing w:val="-9"/>
                <w:sz w:val="24"/>
                <w:szCs w:val="24"/>
              </w:rPr>
              <w:t xml:space="preserve"> радиусом </w:t>
            </w:r>
            <w:smartTag w:uri="urn:schemas-microsoft-com:office:smarttags" w:element="metricconverter">
              <w:smartTagPr>
                <w:attr w:name="ProductID" w:val="20 см"/>
              </w:smartTagPr>
              <w:r w:rsidRPr="004542DA">
                <w:rPr>
                  <w:rFonts w:ascii="OfficinaSansBookC" w:hAnsi="OfficinaSansBookC"/>
                  <w:iCs/>
                  <w:spacing w:val="-9"/>
                  <w:sz w:val="24"/>
                  <w:szCs w:val="24"/>
                </w:rPr>
                <w:t>20 см</w:t>
              </w:r>
            </w:smartTag>
            <w:r w:rsidRPr="004542DA">
              <w:rPr>
                <w:rFonts w:ascii="OfficinaSansBookC" w:hAnsi="OfficinaSansBookC"/>
                <w:iCs/>
                <w:spacing w:val="-9"/>
                <w:sz w:val="24"/>
                <w:szCs w:val="24"/>
              </w:rPr>
              <w:t>, закреплённый в центре. К ободу диска приложена сила, равная 2,4 Н и направленная по касательной. Определите угловое ускорение вращения диска.</w:t>
            </w:r>
          </w:p>
          <w:p w14:paraId="0F281FA7" w14:textId="4C0A2C30" w:rsidR="001D5971" w:rsidRPr="004542DA" w:rsidRDefault="001D5971">
            <w:pPr>
              <w:pStyle w:val="31"/>
              <w:spacing w:after="0" w:line="240" w:lineRule="auto"/>
              <w:ind w:left="0"/>
              <w:jc w:val="both"/>
              <w:rPr>
                <w:rFonts w:ascii="OfficinaSansBookC" w:hAnsi="OfficinaSansBookC"/>
                <w:iCs/>
                <w:spacing w:val="-9"/>
                <w:sz w:val="24"/>
                <w:szCs w:val="24"/>
              </w:rPr>
            </w:pPr>
            <w:r w:rsidRPr="004542DA">
              <w:rPr>
                <w:rFonts w:ascii="OfficinaSansBookC" w:hAnsi="OfficinaSansBookC"/>
                <w:iCs/>
                <w:spacing w:val="-9"/>
                <w:sz w:val="24"/>
                <w:szCs w:val="24"/>
                <w:u w:val="single"/>
              </w:rPr>
              <w:t>Ответ:</w:t>
            </w:r>
            <w:r w:rsidRPr="004542DA">
              <w:rPr>
                <w:rFonts w:ascii="OfficinaSansBookC" w:hAnsi="OfficinaSansBookC"/>
                <w:iCs/>
                <w:spacing w:val="-9"/>
                <w:sz w:val="24"/>
                <w:szCs w:val="24"/>
              </w:rPr>
              <w:t xml:space="preserve"> 8</w:t>
            </w:r>
            <w:r w:rsidRPr="004542DA">
              <w:rPr>
                <w:rFonts w:ascii="OfficinaSansBookC" w:hAnsi="OfficinaSansBookC"/>
                <w:iCs/>
                <w:spacing w:val="-9"/>
                <w:sz w:val="24"/>
                <w:szCs w:val="24"/>
                <w:lang w:val="en-US"/>
              </w:rPr>
              <w:t xml:space="preserve"> </w:t>
            </w:r>
            <w:r w:rsidRPr="004542DA">
              <w:rPr>
                <w:rFonts w:ascii="OfficinaSansBookC" w:hAnsi="OfficinaSansBookC"/>
                <w:iCs/>
                <w:spacing w:val="-9"/>
                <w:sz w:val="24"/>
                <w:szCs w:val="24"/>
              </w:rPr>
              <w:t>м/с</w:t>
            </w:r>
            <w:r w:rsidRPr="004542DA">
              <w:rPr>
                <w:rFonts w:ascii="OfficinaSansBookC" w:hAnsi="OfficinaSansBookC"/>
                <w:iCs/>
                <w:spacing w:val="-9"/>
                <w:sz w:val="24"/>
                <w:szCs w:val="24"/>
                <w:vertAlign w:val="superscript"/>
              </w:rPr>
              <w:t>2</w:t>
            </w:r>
          </w:p>
        </w:tc>
      </w:tr>
    </w:tbl>
    <w:p w14:paraId="3A8C462C" w14:textId="77777777" w:rsidR="001D5971" w:rsidRPr="004542DA" w:rsidRDefault="001D5971">
      <w:pPr>
        <w:spacing w:before="120" w:after="120"/>
        <w:jc w:val="center"/>
        <w:rPr>
          <w:rFonts w:ascii="OfficinaSansBookC" w:hAnsi="OfficinaSansBookC" w:cs="Times New Roman"/>
          <w:sz w:val="28"/>
          <w:szCs w:val="28"/>
        </w:rPr>
      </w:pPr>
      <w:r w:rsidRPr="004542DA">
        <w:rPr>
          <w:rFonts w:ascii="OfficinaSansBookC" w:hAnsi="OfficinaSansBookC" w:cs="Times New Roman"/>
          <w:b/>
          <w:sz w:val="28"/>
          <w:szCs w:val="28"/>
        </w:rPr>
        <w:lastRenderedPageBreak/>
        <w:t>Раздел 2. Молекулярная физика и термодинамика</w:t>
      </w:r>
    </w:p>
    <w:p w14:paraId="326CCAEB" w14:textId="77777777" w:rsidR="001D5971" w:rsidRPr="004542DA" w:rsidRDefault="001D5971">
      <w:pPr>
        <w:pStyle w:val="12"/>
        <w:spacing w:before="120" w:after="120"/>
        <w:jc w:val="center"/>
        <w:rPr>
          <w:rFonts w:ascii="OfficinaSansBookC" w:hAnsi="OfficinaSansBookC" w:cs="Times New Roman"/>
        </w:rPr>
      </w:pPr>
      <w:r w:rsidRPr="004542DA">
        <w:rPr>
          <w:rFonts w:ascii="OfficinaSansBookC" w:hAnsi="OfficinaSansBookC" w:cs="Times New Roman"/>
          <w:b/>
          <w:bCs/>
        </w:rPr>
        <w:t>ОПОРНЫЙ КОНСПЕКТ № 2.1</w:t>
      </w:r>
    </w:p>
    <w:tbl>
      <w:tblPr>
        <w:tblW w:w="5136" w:type="pct"/>
        <w:tblInd w:w="-127" w:type="dxa"/>
        <w:tblLayout w:type="fixed"/>
        <w:tblCellMar>
          <w:top w:w="15" w:type="dxa"/>
          <w:left w:w="15" w:type="dxa"/>
          <w:bottom w:w="15" w:type="dxa"/>
          <w:right w:w="15" w:type="dxa"/>
        </w:tblCellMar>
        <w:tblLook w:val="00A0" w:firstRow="1" w:lastRow="0" w:firstColumn="1" w:lastColumn="0" w:noHBand="0" w:noVBand="0"/>
      </w:tblPr>
      <w:tblGrid>
        <w:gridCol w:w="677"/>
        <w:gridCol w:w="1933"/>
        <w:gridCol w:w="6983"/>
      </w:tblGrid>
      <w:tr w:rsidR="001D5971" w:rsidRPr="004542DA" w14:paraId="0BDA3703" w14:textId="77777777">
        <w:tc>
          <w:tcPr>
            <w:tcW w:w="677" w:type="dxa"/>
            <w:tcBorders>
              <w:top w:val="outset" w:sz="6" w:space="0" w:color="auto"/>
              <w:left w:val="outset" w:sz="6" w:space="0" w:color="auto"/>
              <w:bottom w:val="outset" w:sz="6" w:space="0" w:color="auto"/>
              <w:right w:val="outset" w:sz="6" w:space="0" w:color="auto"/>
            </w:tcBorders>
            <w:vAlign w:val="center"/>
          </w:tcPr>
          <w:p w14:paraId="12B17769" w14:textId="77777777" w:rsidR="001D5971" w:rsidRPr="004542DA" w:rsidRDefault="001D5971">
            <w:pPr>
              <w:pStyle w:val="31"/>
              <w:tabs>
                <w:tab w:val="left" w:pos="139"/>
              </w:tabs>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34" w:type="dxa"/>
            <w:tcBorders>
              <w:top w:val="outset" w:sz="6" w:space="0" w:color="auto"/>
              <w:left w:val="nil"/>
              <w:bottom w:val="outset" w:sz="6" w:space="0" w:color="auto"/>
              <w:right w:val="outset" w:sz="6" w:space="0" w:color="auto"/>
            </w:tcBorders>
            <w:vAlign w:val="center"/>
          </w:tcPr>
          <w:p w14:paraId="3D3EA90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nil"/>
              <w:bottom w:val="outset" w:sz="6" w:space="0" w:color="auto"/>
              <w:right w:val="outset" w:sz="6" w:space="0" w:color="auto"/>
            </w:tcBorders>
          </w:tcPr>
          <w:p w14:paraId="27E80A2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Основы молекулярно-кинетической теории</w:t>
            </w:r>
          </w:p>
        </w:tc>
      </w:tr>
      <w:tr w:rsidR="001D5971" w:rsidRPr="004542DA" w14:paraId="651260AA" w14:textId="77777777">
        <w:tc>
          <w:tcPr>
            <w:tcW w:w="677" w:type="dxa"/>
            <w:tcBorders>
              <w:top w:val="nil"/>
              <w:left w:val="outset" w:sz="6" w:space="0" w:color="auto"/>
              <w:bottom w:val="outset" w:sz="6" w:space="0" w:color="auto"/>
              <w:right w:val="outset" w:sz="6" w:space="0" w:color="auto"/>
            </w:tcBorders>
            <w:vAlign w:val="center"/>
          </w:tcPr>
          <w:p w14:paraId="4D7D3472" w14:textId="77777777" w:rsidR="001D5971" w:rsidRPr="004542DA" w:rsidRDefault="001D5971">
            <w:pPr>
              <w:pStyle w:val="31"/>
              <w:tabs>
                <w:tab w:val="left" w:pos="139"/>
              </w:tabs>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34" w:type="dxa"/>
            <w:tcBorders>
              <w:top w:val="nil"/>
              <w:left w:val="nil"/>
              <w:bottom w:val="outset" w:sz="6" w:space="0" w:color="auto"/>
              <w:right w:val="outset" w:sz="6" w:space="0" w:color="auto"/>
            </w:tcBorders>
            <w:vAlign w:val="center"/>
          </w:tcPr>
          <w:p w14:paraId="5751E8C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nil"/>
              <w:bottom w:val="outset" w:sz="6" w:space="0" w:color="auto"/>
              <w:right w:val="outset" w:sz="6" w:space="0" w:color="auto"/>
            </w:tcBorders>
          </w:tcPr>
          <w:p w14:paraId="7C5B312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размеры и масса молекул и атомов; броуновское движение; диффузия; силы и энергия межмолекулярного взаимодействия; идеальный газ; давление газа; температура и ее измерение; абсолютный нуль температуры; термодинамическая шкала температуры; скорости движения молекул и их измерение; </w:t>
            </w:r>
            <w:proofErr w:type="spellStart"/>
            <w:r w:rsidRPr="004542DA">
              <w:rPr>
                <w:rFonts w:ascii="OfficinaSansBookC" w:hAnsi="OfficinaSansBookC"/>
                <w:sz w:val="24"/>
                <w:szCs w:val="24"/>
              </w:rPr>
              <w:t>изопроцессы</w:t>
            </w:r>
            <w:proofErr w:type="spellEnd"/>
            <w:r w:rsidRPr="004542DA">
              <w:rPr>
                <w:rFonts w:ascii="OfficinaSansBookC" w:hAnsi="OfficinaSansBookC"/>
                <w:sz w:val="24"/>
                <w:szCs w:val="24"/>
              </w:rPr>
              <w:t xml:space="preserve"> и их графики; универсальная газовая постоянная.</w:t>
            </w:r>
          </w:p>
          <w:p w14:paraId="517A1E8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 xml:space="preserve">основные положения молекулярно-кинетической теории; строение газообразных, жидких и твердых тел; основное </w:t>
            </w:r>
            <w:r w:rsidRPr="004542DA">
              <w:rPr>
                <w:rFonts w:ascii="OfficinaSansBookC" w:hAnsi="OfficinaSansBookC"/>
                <w:sz w:val="24"/>
                <w:szCs w:val="24"/>
              </w:rPr>
              <w:lastRenderedPageBreak/>
              <w:t xml:space="preserve">уравнение молекулярно-кинетической теории газов; газовые законы; уравнение состояния идеального газа. </w:t>
            </w:r>
          </w:p>
          <w:p w14:paraId="54F20E10" w14:textId="3D4DFDC3"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Физические опыты:</w:t>
            </w:r>
            <w:r w:rsidRPr="004542DA">
              <w:rPr>
                <w:rFonts w:ascii="OfficinaSansBookC" w:hAnsi="OfficinaSansBookC"/>
                <w:sz w:val="24"/>
                <w:szCs w:val="24"/>
              </w:rPr>
              <w:t xml:space="preserve"> опыт Штерна</w:t>
            </w:r>
          </w:p>
        </w:tc>
      </w:tr>
      <w:tr w:rsidR="001D5971" w:rsidRPr="004542DA" w14:paraId="17765002" w14:textId="77777777">
        <w:tc>
          <w:tcPr>
            <w:tcW w:w="677" w:type="dxa"/>
            <w:tcBorders>
              <w:top w:val="nil"/>
              <w:left w:val="outset" w:sz="6" w:space="0" w:color="auto"/>
              <w:bottom w:val="outset" w:sz="6" w:space="0" w:color="auto"/>
              <w:right w:val="outset" w:sz="6" w:space="0" w:color="auto"/>
            </w:tcBorders>
            <w:vAlign w:val="center"/>
          </w:tcPr>
          <w:p w14:paraId="0D134655" w14:textId="77777777" w:rsidR="001D5971" w:rsidRPr="004542DA" w:rsidRDefault="001D5971">
            <w:pPr>
              <w:pStyle w:val="31"/>
              <w:tabs>
                <w:tab w:val="left" w:pos="139"/>
              </w:tabs>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3.</w:t>
            </w:r>
          </w:p>
        </w:tc>
        <w:tc>
          <w:tcPr>
            <w:tcW w:w="1934" w:type="dxa"/>
            <w:tcBorders>
              <w:top w:val="nil"/>
              <w:left w:val="nil"/>
              <w:bottom w:val="outset" w:sz="6" w:space="0" w:color="auto"/>
              <w:right w:val="outset" w:sz="6" w:space="0" w:color="auto"/>
            </w:tcBorders>
            <w:vAlign w:val="center"/>
          </w:tcPr>
          <w:p w14:paraId="377DE5E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nil"/>
              <w:bottom w:val="outset" w:sz="6" w:space="0" w:color="auto"/>
              <w:right w:val="outset" w:sz="6" w:space="0" w:color="auto"/>
            </w:tcBorders>
          </w:tcPr>
          <w:p w14:paraId="73EA6DAA" w14:textId="0050529C" w:rsidR="001D5971" w:rsidRPr="004542DA" w:rsidRDefault="007857D2">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p w14:paraId="037E1849"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Лабораторная работа</w:t>
            </w:r>
          </w:p>
        </w:tc>
      </w:tr>
      <w:tr w:rsidR="001D5971" w:rsidRPr="004542DA" w14:paraId="63D529E9" w14:textId="77777777">
        <w:tc>
          <w:tcPr>
            <w:tcW w:w="677" w:type="dxa"/>
            <w:tcBorders>
              <w:top w:val="nil"/>
              <w:left w:val="outset" w:sz="6" w:space="0" w:color="auto"/>
              <w:bottom w:val="outset" w:sz="6" w:space="0" w:color="auto"/>
              <w:right w:val="outset" w:sz="6" w:space="0" w:color="auto"/>
            </w:tcBorders>
            <w:vAlign w:val="center"/>
          </w:tcPr>
          <w:p w14:paraId="30E82C00" w14:textId="77777777" w:rsidR="001D5971" w:rsidRPr="004542DA" w:rsidRDefault="001D5971">
            <w:pPr>
              <w:pStyle w:val="31"/>
              <w:tabs>
                <w:tab w:val="left" w:pos="139"/>
              </w:tabs>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34" w:type="dxa"/>
            <w:tcBorders>
              <w:top w:val="nil"/>
              <w:left w:val="nil"/>
              <w:bottom w:val="outset" w:sz="6" w:space="0" w:color="auto"/>
              <w:right w:val="outset" w:sz="6" w:space="0" w:color="auto"/>
            </w:tcBorders>
            <w:vAlign w:val="center"/>
          </w:tcPr>
          <w:p w14:paraId="55ECDC9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85" w:type="dxa"/>
            <w:tcBorders>
              <w:top w:val="nil"/>
              <w:left w:val="nil"/>
              <w:bottom w:val="outset" w:sz="6" w:space="0" w:color="auto"/>
              <w:right w:val="outset" w:sz="6" w:space="0" w:color="auto"/>
            </w:tcBorders>
          </w:tcPr>
          <w:p w14:paraId="418200E9" w14:textId="42B8950A" w:rsidR="007857D2" w:rsidRPr="004542DA" w:rsidRDefault="007857D2" w:rsidP="007857D2">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w:t>
            </w:r>
            <w:r w:rsidR="00C805E3" w:rsidRPr="004542DA">
              <w:rPr>
                <w:rFonts w:ascii="OfficinaSansBookC" w:hAnsi="OfficinaSansBookC"/>
                <w:sz w:val="24"/>
                <w:szCs w:val="24"/>
              </w:rPr>
              <w:t xml:space="preserve"> </w:t>
            </w:r>
            <w:r w:rsidRPr="004542DA">
              <w:rPr>
                <w:rFonts w:ascii="OfficinaSansBookC" w:hAnsi="OfficinaSansBookC"/>
                <w:sz w:val="24"/>
                <w:szCs w:val="24"/>
              </w:rPr>
              <w:t>03, ОК 04, ОК 05, ОК 07</w:t>
            </w:r>
          </w:p>
          <w:p w14:paraId="7AD71F22" w14:textId="46F9B4F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29D267D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07E6932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33A6FB4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2803C08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прямые и косвенные измерения физических величин (массы и размеров молекул и атомов, давления газа, скорости движения молекул, температуры, объема идеального газа),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32FD785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давлением, температурой и объемом газа, кинетической энергии молекул от температуры - и делать вывод с учетом погрешности измерений; </w:t>
            </w:r>
          </w:p>
          <w:p w14:paraId="40FEB37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и уравнения (основное уравнение молекулярно-кинетической теории газов; газовые законы; уравнение состояния идеального газа) с учетом границ их применимости;</w:t>
            </w:r>
          </w:p>
          <w:p w14:paraId="0638B55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4892099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решать расчетные задачи на газовые законы, на основное уравнение молекулярно-кинетической теории газов, на уравнение состояния идеального газа;</w:t>
            </w:r>
          </w:p>
          <w:p w14:paraId="25870C7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учитывать границы применения основного уравнения молекулярно-кинетической теории газов, газовых законов, уравнения состояния идеального газа при решении физических и межпредметных задач;</w:t>
            </w:r>
          </w:p>
          <w:p w14:paraId="48F73CC7"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xml:space="preserve">•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
          <w:p w14:paraId="4FE37390" w14:textId="740CF0E3"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знания о физических объектах и процессах в повседневной жизни для обеспечения безопасности при обращении с </w:t>
            </w:r>
            <w:r w:rsidRPr="004542DA">
              <w:rPr>
                <w:rFonts w:ascii="OfficinaSansBookC" w:hAnsi="OfficinaSansBookC"/>
                <w:sz w:val="24"/>
                <w:szCs w:val="24"/>
              </w:rPr>
              <w:lastRenderedPageBreak/>
              <w:t>приборами и техническими устройствами (термометр, манометр и др.),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786359E2" w14:textId="77777777">
        <w:tc>
          <w:tcPr>
            <w:tcW w:w="677" w:type="dxa"/>
            <w:tcBorders>
              <w:top w:val="nil"/>
              <w:left w:val="outset" w:sz="6" w:space="0" w:color="auto"/>
              <w:bottom w:val="outset" w:sz="6" w:space="0" w:color="auto"/>
              <w:right w:val="outset" w:sz="6" w:space="0" w:color="auto"/>
            </w:tcBorders>
            <w:vAlign w:val="center"/>
          </w:tcPr>
          <w:p w14:paraId="03B5BE3E" w14:textId="77777777" w:rsidR="001D5971" w:rsidRPr="004542DA" w:rsidRDefault="001D5971">
            <w:pPr>
              <w:pStyle w:val="31"/>
              <w:tabs>
                <w:tab w:val="left" w:pos="139"/>
              </w:tabs>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34" w:type="dxa"/>
            <w:tcBorders>
              <w:top w:val="nil"/>
              <w:left w:val="nil"/>
              <w:bottom w:val="outset" w:sz="6" w:space="0" w:color="auto"/>
              <w:right w:val="outset" w:sz="6" w:space="0" w:color="auto"/>
            </w:tcBorders>
            <w:vAlign w:val="center"/>
          </w:tcPr>
          <w:p w14:paraId="6E5007E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nil"/>
              <w:bottom w:val="outset" w:sz="6" w:space="0" w:color="auto"/>
              <w:right w:val="outset" w:sz="6" w:space="0" w:color="auto"/>
            </w:tcBorders>
          </w:tcPr>
          <w:p w14:paraId="0F4BBEF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67E93356" w14:textId="2F822682"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2211C66D" w14:textId="77777777">
        <w:tc>
          <w:tcPr>
            <w:tcW w:w="677" w:type="dxa"/>
            <w:tcBorders>
              <w:top w:val="nil"/>
              <w:left w:val="outset" w:sz="6" w:space="0" w:color="auto"/>
              <w:bottom w:val="outset" w:sz="6" w:space="0" w:color="auto"/>
              <w:right w:val="outset" w:sz="6" w:space="0" w:color="auto"/>
            </w:tcBorders>
            <w:vAlign w:val="center"/>
          </w:tcPr>
          <w:p w14:paraId="167C25AB" w14:textId="77777777" w:rsidR="001D5971" w:rsidRPr="004542DA" w:rsidRDefault="001D5971">
            <w:pPr>
              <w:pStyle w:val="31"/>
              <w:tabs>
                <w:tab w:val="left" w:pos="139"/>
              </w:tabs>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34" w:type="dxa"/>
            <w:tcBorders>
              <w:top w:val="nil"/>
              <w:left w:val="nil"/>
              <w:bottom w:val="outset" w:sz="6" w:space="0" w:color="auto"/>
              <w:right w:val="outset" w:sz="6" w:space="0" w:color="auto"/>
            </w:tcBorders>
            <w:vAlign w:val="center"/>
          </w:tcPr>
          <w:p w14:paraId="33BDE09F" w14:textId="4051FD6B"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nil"/>
              <w:bottom w:val="outset" w:sz="6" w:space="0" w:color="auto"/>
              <w:right w:val="outset" w:sz="6" w:space="0" w:color="auto"/>
            </w:tcBorders>
          </w:tcPr>
          <w:p w14:paraId="165F02E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55FE911C" w14:textId="2F0C0E63"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w:t>
            </w:r>
          </w:p>
        </w:tc>
      </w:tr>
      <w:tr w:rsidR="001D5971" w:rsidRPr="004542DA" w14:paraId="36E755F9" w14:textId="77777777">
        <w:tc>
          <w:tcPr>
            <w:tcW w:w="677" w:type="dxa"/>
            <w:tcBorders>
              <w:top w:val="nil"/>
              <w:left w:val="outset" w:sz="6" w:space="0" w:color="auto"/>
              <w:bottom w:val="outset" w:sz="6" w:space="0" w:color="auto"/>
              <w:right w:val="outset" w:sz="6" w:space="0" w:color="auto"/>
            </w:tcBorders>
            <w:vAlign w:val="center"/>
          </w:tcPr>
          <w:p w14:paraId="1EF6029D" w14:textId="77777777" w:rsidR="001D5971" w:rsidRPr="004542DA" w:rsidRDefault="001D5971">
            <w:pPr>
              <w:pStyle w:val="31"/>
              <w:tabs>
                <w:tab w:val="left" w:pos="139"/>
              </w:tabs>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34" w:type="dxa"/>
            <w:tcBorders>
              <w:top w:val="nil"/>
              <w:left w:val="nil"/>
              <w:bottom w:val="outset" w:sz="6" w:space="0" w:color="auto"/>
              <w:right w:val="outset" w:sz="6" w:space="0" w:color="auto"/>
            </w:tcBorders>
            <w:vAlign w:val="center"/>
          </w:tcPr>
          <w:p w14:paraId="5ECF11A8"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nil"/>
              <w:bottom w:val="outset" w:sz="6" w:space="0" w:color="auto"/>
              <w:right w:val="outset" w:sz="6" w:space="0" w:color="auto"/>
            </w:tcBorders>
          </w:tcPr>
          <w:p w14:paraId="48E544F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1E932633" w14:textId="77777777" w:rsidR="001D5971" w:rsidRPr="004542DA" w:rsidRDefault="001D5971">
            <w:pPr>
              <w:pStyle w:val="leftmargin"/>
              <w:spacing w:before="0" w:beforeAutospacing="0" w:after="0" w:afterAutospacing="0"/>
              <w:jc w:val="both"/>
              <w:rPr>
                <w:rFonts w:ascii="OfficinaSansBookC" w:hAnsi="OfficinaSansBookC"/>
              </w:rPr>
            </w:pPr>
            <w:r w:rsidRPr="004542DA">
              <w:rPr>
                <w:rFonts w:ascii="OfficinaSansBookC" w:hAnsi="OfficinaSansBookC"/>
                <w:bCs/>
              </w:rPr>
              <w:t xml:space="preserve">1 (ВПР). </w:t>
            </w:r>
            <w:r w:rsidRPr="004542DA">
              <w:rPr>
                <w:rFonts w:ascii="OfficinaSansBookC" w:hAnsi="OfficinaSansBookC"/>
              </w:rPr>
              <w:t>Гофрированный цилиндр, в котором под закреплённым поршнем находится воздух, начинают охлаждать, поместив в сосуд с холодной водой (см. рис.). Как будет изменяться концентрация молекул воздуха, а также давление воздуха в цилиндре по мере охлаждения? Установите соответствие между физическими величинами и их возможными изменениями. Для каждой величины определите соответствующий характер изменения:</w:t>
            </w:r>
          </w:p>
          <w:tbl>
            <w:tblPr>
              <w:tblW w:w="0" w:type="auto"/>
              <w:tblLayout w:type="fixed"/>
              <w:tblCellMar>
                <w:top w:w="15" w:type="dxa"/>
                <w:left w:w="15" w:type="dxa"/>
                <w:bottom w:w="15" w:type="dxa"/>
                <w:right w:w="15" w:type="dxa"/>
              </w:tblCellMar>
              <w:tblLook w:val="00A0" w:firstRow="1" w:lastRow="0" w:firstColumn="1" w:lastColumn="0" w:noHBand="0" w:noVBand="0"/>
            </w:tblPr>
            <w:tblGrid>
              <w:gridCol w:w="3648"/>
              <w:gridCol w:w="3708"/>
            </w:tblGrid>
            <w:tr w:rsidR="001D5971" w:rsidRPr="004542DA" w14:paraId="7E7BAC0E" w14:textId="77777777">
              <w:tc>
                <w:tcPr>
                  <w:tcW w:w="3648" w:type="dxa"/>
                  <w:tcBorders>
                    <w:top w:val="nil"/>
                    <w:left w:val="nil"/>
                    <w:bottom w:val="nil"/>
                    <w:right w:val="nil"/>
                  </w:tcBorders>
                </w:tcPr>
                <w:p w14:paraId="0E2D390A"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1)</w:t>
                  </w:r>
                  <w:r w:rsidRPr="004542DA">
                    <w:rPr>
                      <w:rFonts w:ascii="Times New Roman" w:eastAsia="Times New Roman" w:hAnsi="Times New Roman" w:cs="Times New Roman"/>
                      <w:sz w:val="24"/>
                      <w:szCs w:val="24"/>
                    </w:rPr>
                    <w:t> </w:t>
                  </w:r>
                  <w:r w:rsidRPr="004542DA">
                    <w:rPr>
                      <w:rFonts w:ascii="OfficinaSansBookC" w:hAnsi="OfficinaSansBookC" w:cs="Times New Roman"/>
                      <w:sz w:val="24"/>
                      <w:szCs w:val="24"/>
                    </w:rPr>
                    <w:t>увеличится;</w:t>
                  </w:r>
                </w:p>
                <w:p w14:paraId="77F1E52F"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2)</w:t>
                  </w:r>
                  <w:r w:rsidRPr="004542DA">
                    <w:rPr>
                      <w:rFonts w:ascii="Times New Roman" w:eastAsia="Times New Roman" w:hAnsi="Times New Roman" w:cs="Times New Roman"/>
                      <w:sz w:val="24"/>
                      <w:szCs w:val="24"/>
                    </w:rPr>
                    <w:t> </w:t>
                  </w:r>
                  <w:r w:rsidRPr="004542DA">
                    <w:rPr>
                      <w:rFonts w:ascii="OfficinaSansBookC" w:hAnsi="OfficinaSansBookC" w:cs="Times New Roman"/>
                      <w:sz w:val="24"/>
                      <w:szCs w:val="24"/>
                    </w:rPr>
                    <w:t>уменьшится;</w:t>
                  </w:r>
                </w:p>
                <w:p w14:paraId="15F230E4"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3)</w:t>
                  </w:r>
                  <w:r w:rsidRPr="004542DA">
                    <w:rPr>
                      <w:rFonts w:ascii="Times New Roman" w:eastAsia="Times New Roman" w:hAnsi="Times New Roman" w:cs="Times New Roman"/>
                      <w:sz w:val="24"/>
                      <w:szCs w:val="24"/>
                    </w:rPr>
                    <w:t> </w:t>
                  </w:r>
                  <w:r w:rsidRPr="004542DA">
                    <w:rPr>
                      <w:rFonts w:ascii="OfficinaSansBookC" w:hAnsi="OfficinaSansBookC" w:cs="Times New Roman"/>
                      <w:sz w:val="24"/>
                      <w:szCs w:val="24"/>
                    </w:rPr>
                    <w:t>не изменится.</w:t>
                  </w:r>
                </w:p>
                <w:p w14:paraId="074A5533" w14:textId="77777777" w:rsidR="001D5971" w:rsidRPr="004542DA" w:rsidRDefault="001D5971">
                  <w:pPr>
                    <w:pStyle w:val="leftmargin"/>
                    <w:spacing w:before="0" w:beforeAutospacing="0" w:after="0" w:afterAutospacing="0"/>
                    <w:jc w:val="both"/>
                    <w:rPr>
                      <w:rFonts w:ascii="OfficinaSansBookC" w:hAnsi="OfficinaSansBookC"/>
                    </w:rPr>
                  </w:pPr>
                </w:p>
              </w:tc>
              <w:tc>
                <w:tcPr>
                  <w:tcW w:w="3708" w:type="dxa"/>
                  <w:tcBorders>
                    <w:top w:val="nil"/>
                    <w:left w:val="nil"/>
                    <w:bottom w:val="nil"/>
                    <w:right w:val="nil"/>
                  </w:tcBorders>
                </w:tcPr>
                <w:p w14:paraId="49B34C1C" w14:textId="77777777" w:rsidR="001D5971" w:rsidRPr="004542DA" w:rsidRDefault="001D5971">
                  <w:pPr>
                    <w:pStyle w:val="leftmargin"/>
                    <w:spacing w:before="0" w:beforeAutospacing="0" w:after="0" w:afterAutospacing="0"/>
                    <w:jc w:val="both"/>
                    <w:rPr>
                      <w:rFonts w:ascii="OfficinaSansBookC" w:hAnsi="OfficinaSansBookC"/>
                    </w:rPr>
                  </w:pPr>
                  <w:r w:rsidRPr="004542DA">
                    <w:rPr>
                      <w:rFonts w:ascii="OfficinaSansBookC" w:hAnsi="OfficinaSansBookC"/>
                    </w:rPr>
                    <w:t xml:space="preserve">      </w:t>
                  </w:r>
                  <w:r w:rsidR="00AC2DEF" w:rsidRPr="004542DA">
                    <w:rPr>
                      <w:rFonts w:ascii="OfficinaSansBookC" w:hAnsi="OfficinaSansBookC"/>
                      <w:noProof/>
                    </w:rPr>
                    <w:drawing>
                      <wp:inline distT="0" distB="0" distL="0" distR="0" wp14:anchorId="7011E695" wp14:editId="02B962B3">
                        <wp:extent cx="1531620" cy="1341120"/>
                        <wp:effectExtent l="19050" t="0" r="0" b="0"/>
                        <wp:docPr id="2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531620" cy="1341120"/>
                                </a:xfrm>
                                <a:prstGeom prst="rect">
                                  <a:avLst/>
                                </a:prstGeom>
                                <a:noFill/>
                                <a:ln w="9525">
                                  <a:noFill/>
                                  <a:miter lim="800000"/>
                                  <a:headEnd/>
                                  <a:tailEnd/>
                                </a:ln>
                              </pic:spPr>
                            </pic:pic>
                          </a:graphicData>
                        </a:graphic>
                      </wp:inline>
                    </w:drawing>
                  </w:r>
                </w:p>
              </w:tc>
            </w:tr>
          </w:tbl>
          <w:p w14:paraId="698485C7" w14:textId="77777777" w:rsidR="001D5971" w:rsidRPr="004542DA" w:rsidRDefault="001D5971">
            <w:pPr>
              <w:pStyle w:val="leftmargin"/>
              <w:spacing w:before="0" w:beforeAutospacing="0" w:after="0" w:afterAutospacing="0"/>
              <w:jc w:val="both"/>
              <w:rPr>
                <w:rFonts w:ascii="OfficinaSansBookC" w:hAnsi="OfficinaSansBookC"/>
              </w:rPr>
            </w:pPr>
          </w:p>
          <w:p w14:paraId="1C0D0454"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Запишите в таблицу выбранные цифры для каждой физической величины. Цифры в ответе могут повторяться.</w:t>
            </w:r>
          </w:p>
          <w:tbl>
            <w:tblPr>
              <w:tblW w:w="3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200"/>
              <w:gridCol w:w="2200"/>
            </w:tblGrid>
            <w:tr w:rsidR="001D5971" w:rsidRPr="004542DA" w14:paraId="225868E2" w14:textId="77777777">
              <w:trPr>
                <w:jc w:val="center"/>
              </w:trPr>
              <w:tc>
                <w:tcPr>
                  <w:tcW w:w="2500" w:type="pct"/>
                  <w:tcBorders>
                    <w:top w:val="single" w:sz="4" w:space="0" w:color="auto"/>
                    <w:left w:val="single" w:sz="4" w:space="0" w:color="auto"/>
                    <w:bottom w:val="single" w:sz="4" w:space="0" w:color="auto"/>
                    <w:right w:val="single" w:sz="4" w:space="0" w:color="auto"/>
                  </w:tcBorders>
                  <w:shd w:val="clear" w:color="auto" w:fill="DEDEDE"/>
                  <w:vAlign w:val="center"/>
                </w:tcPr>
                <w:p w14:paraId="3A6BC69C"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sz w:val="24"/>
                      <w:szCs w:val="24"/>
                    </w:rPr>
                    <w:t> </w:t>
                  </w:r>
                  <w:r w:rsidRPr="004542DA">
                    <w:rPr>
                      <w:rFonts w:ascii="OfficinaSansBookC" w:hAnsi="OfficinaSansBookC" w:cs="Times New Roman"/>
                      <w:b/>
                      <w:bCs/>
                      <w:color w:val="000000"/>
                      <w:sz w:val="24"/>
                      <w:szCs w:val="24"/>
                    </w:rPr>
                    <w:t>Концентрация молекул воздуха</w:t>
                  </w:r>
                </w:p>
                <w:p w14:paraId="53AF1C12"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в цилиндре</w:t>
                  </w:r>
                </w:p>
              </w:tc>
              <w:tc>
                <w:tcPr>
                  <w:tcW w:w="2500" w:type="pct"/>
                  <w:tcBorders>
                    <w:top w:val="single" w:sz="4" w:space="0" w:color="auto"/>
                    <w:left w:val="single" w:sz="4" w:space="0" w:color="auto"/>
                    <w:bottom w:val="single" w:sz="4" w:space="0" w:color="auto"/>
                    <w:right w:val="single" w:sz="4" w:space="0" w:color="auto"/>
                  </w:tcBorders>
                  <w:shd w:val="clear" w:color="auto" w:fill="DEDEDE"/>
                  <w:vAlign w:val="center"/>
                </w:tcPr>
                <w:p w14:paraId="7FD4D0BA"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Давление воздуха в цилиндре</w:t>
                  </w:r>
                </w:p>
              </w:tc>
            </w:tr>
            <w:tr w:rsidR="001D5971" w:rsidRPr="004542DA" w14:paraId="4045B1B4" w14:textId="77777777">
              <w:trPr>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BC5C93" w14:textId="77777777" w:rsidR="001D5971" w:rsidRPr="004542DA" w:rsidRDefault="001D5971">
                  <w:pPr>
                    <w:spacing w:after="0" w:line="240" w:lineRule="auto"/>
                    <w:jc w:val="center"/>
                    <w:rPr>
                      <w:rFonts w:ascii="OfficinaSansBookC" w:hAnsi="OfficinaSansBookC" w:cs="Times New Roman"/>
                      <w:b/>
                      <w:bCs/>
                      <w:color w:val="000000"/>
                      <w:sz w:val="24"/>
                      <w:szCs w:val="24"/>
                    </w:rPr>
                  </w:pPr>
                </w:p>
              </w:tc>
              <w:tc>
                <w:tcPr>
                  <w:tcW w:w="2500" w:type="pct"/>
                  <w:tcBorders>
                    <w:top w:val="single" w:sz="4" w:space="0" w:color="auto"/>
                    <w:left w:val="single" w:sz="4" w:space="0" w:color="auto"/>
                    <w:bottom w:val="single" w:sz="4" w:space="0" w:color="auto"/>
                    <w:right w:val="single" w:sz="4" w:space="0" w:color="auto"/>
                  </w:tcBorders>
                  <w:vAlign w:val="center"/>
                </w:tcPr>
                <w:p w14:paraId="39384F44" w14:textId="77777777" w:rsidR="001D5971" w:rsidRPr="004542DA" w:rsidRDefault="001D5971">
                  <w:pPr>
                    <w:spacing w:after="0" w:line="240" w:lineRule="auto"/>
                    <w:jc w:val="center"/>
                    <w:rPr>
                      <w:rFonts w:ascii="OfficinaSansBookC" w:hAnsi="OfficinaSansBookC" w:cs="Times New Roman"/>
                      <w:sz w:val="24"/>
                      <w:szCs w:val="24"/>
                    </w:rPr>
                  </w:pPr>
                </w:p>
              </w:tc>
            </w:tr>
          </w:tbl>
          <w:p w14:paraId="4CBF239A" w14:textId="77777777" w:rsidR="001D5971" w:rsidRPr="004542DA" w:rsidRDefault="001D5971">
            <w:pPr>
              <w:pStyle w:val="31"/>
              <w:spacing w:after="0" w:line="240" w:lineRule="auto"/>
              <w:ind w:left="0"/>
              <w:jc w:val="both"/>
              <w:rPr>
                <w:rFonts w:ascii="OfficinaSansBookC" w:hAnsi="OfficinaSansBookC"/>
                <w:bCs/>
                <w:i/>
                <w:sz w:val="24"/>
                <w:szCs w:val="24"/>
              </w:rPr>
            </w:pPr>
            <w:r w:rsidRPr="004542DA">
              <w:rPr>
                <w:rFonts w:ascii="OfficinaSansBookC" w:hAnsi="OfficinaSansBookC"/>
                <w:bCs/>
                <w:i/>
                <w:sz w:val="24"/>
                <w:szCs w:val="24"/>
              </w:rPr>
              <w:t>Возможное решение:</w:t>
            </w:r>
          </w:p>
          <w:p w14:paraId="5BC5A349"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1.</w:t>
            </w:r>
            <w:r w:rsidRPr="004542DA">
              <w:rPr>
                <w:rFonts w:ascii="Times New Roman" w:eastAsia="Times New Roman" w:hAnsi="Times New Roman"/>
                <w:bCs/>
                <w:sz w:val="24"/>
                <w:szCs w:val="24"/>
              </w:rPr>
              <w:t> </w:t>
            </w:r>
            <w:r w:rsidRPr="004542DA">
              <w:rPr>
                <w:rFonts w:ascii="OfficinaSansBookC" w:hAnsi="OfficinaSansBookC"/>
                <w:bCs/>
                <w:sz w:val="24"/>
                <w:szCs w:val="24"/>
              </w:rPr>
              <w:t>Концентрация молекул воздуха в цилиндре. Так как поршень закреплён, то объём воздуха внутри цилиндра не меняется. В закрытом сосуде так же не меняются масса воздуха и число молекул. Поэтому концентрация молекул не меняется.</w:t>
            </w:r>
          </w:p>
          <w:p w14:paraId="48160747"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2.</w:t>
            </w:r>
            <w:r w:rsidRPr="004542DA">
              <w:rPr>
                <w:rFonts w:ascii="Times New Roman" w:eastAsia="Times New Roman" w:hAnsi="Times New Roman"/>
                <w:bCs/>
                <w:sz w:val="24"/>
                <w:szCs w:val="24"/>
              </w:rPr>
              <w:t> </w:t>
            </w:r>
            <w:r w:rsidRPr="004542DA">
              <w:rPr>
                <w:rFonts w:ascii="OfficinaSansBookC" w:hAnsi="OfficinaSansBookC"/>
                <w:bCs/>
                <w:sz w:val="24"/>
                <w:szCs w:val="24"/>
              </w:rPr>
              <w:t xml:space="preserve">Давление воздуха в цилиндре. Процесс охлаждения в цилиндре изохорный. Поэтому по закону Шарля: </w:t>
            </w:r>
            <w:r w:rsidRPr="004542DA">
              <w:rPr>
                <w:rFonts w:ascii="OfficinaSansBookC" w:hAnsi="OfficinaSansBookC"/>
                <w:b/>
                <w:bCs/>
                <w:i/>
                <w:sz w:val="24"/>
                <w:szCs w:val="24"/>
              </w:rPr>
              <w:t xml:space="preserve">p/T = </w:t>
            </w:r>
            <w:proofErr w:type="spellStart"/>
            <w:r w:rsidRPr="004542DA">
              <w:rPr>
                <w:rFonts w:ascii="OfficinaSansBookC" w:hAnsi="OfficinaSansBookC"/>
                <w:b/>
                <w:bCs/>
                <w:i/>
                <w:sz w:val="24"/>
                <w:szCs w:val="24"/>
              </w:rPr>
              <w:t>const</w:t>
            </w:r>
            <w:proofErr w:type="spellEnd"/>
            <w:r w:rsidRPr="004542DA">
              <w:rPr>
                <w:rFonts w:ascii="OfficinaSansBookC" w:hAnsi="OfficinaSansBookC"/>
                <w:bCs/>
                <w:sz w:val="24"/>
                <w:szCs w:val="24"/>
              </w:rPr>
              <w:t>.  Следовательно, при уменьшении температуры воздуха его давление уменьшается.</w:t>
            </w:r>
          </w:p>
          <w:p w14:paraId="10220DE1"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bCs/>
                <w:sz w:val="24"/>
                <w:szCs w:val="24"/>
              </w:rPr>
              <w:t>32.</w:t>
            </w:r>
          </w:p>
          <w:p w14:paraId="630BE26A"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2 (ВПР). </w:t>
            </w:r>
            <w:r w:rsidRPr="004542DA">
              <w:rPr>
                <w:rFonts w:ascii="OfficinaSansBookC" w:hAnsi="OfficinaSansBookC"/>
                <w:color w:val="000000"/>
                <w:sz w:val="24"/>
                <w:szCs w:val="24"/>
                <w:shd w:val="clear" w:color="auto" w:fill="FFFFFF"/>
              </w:rPr>
              <w:t>Частицы вещества участвуют в непрерывном тепловом хаотическом движении. К каким объектам (газам, жидкостям или твёрдым телам) относится это положение молекулярно-кинетической теории строения вещества?</w:t>
            </w:r>
          </w:p>
          <w:p w14:paraId="59F9E4F5"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color w:val="000000"/>
                <w:sz w:val="24"/>
                <w:szCs w:val="24"/>
                <w:shd w:val="clear" w:color="auto" w:fill="FFFFFF"/>
              </w:rPr>
              <w:t xml:space="preserve"> в твердом, жидком, газообразном.</w:t>
            </w:r>
          </w:p>
          <w:p w14:paraId="1747366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3 (ВПР).</w:t>
            </w:r>
            <w:r w:rsidRPr="004542DA">
              <w:rPr>
                <w:rFonts w:ascii="OfficinaSansBookC" w:hAnsi="OfficinaSansBookC"/>
                <w:color w:val="000000"/>
              </w:rPr>
              <w:t xml:space="preserve"> Положения молекулярно-кинетической теории формулируются следующим образом.</w:t>
            </w:r>
          </w:p>
          <w:p w14:paraId="22000AE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1.</w:t>
            </w:r>
            <w:r w:rsidRPr="004542DA">
              <w:rPr>
                <w:color w:val="000000"/>
              </w:rPr>
              <w:t> </w:t>
            </w:r>
            <w:r w:rsidRPr="004542DA">
              <w:rPr>
                <w:rFonts w:ascii="OfficinaSansBookC" w:hAnsi="OfficinaSansBookC" w:cs="OfficinaSansBookC"/>
                <w:color w:val="000000"/>
              </w:rPr>
              <w:t>Вещество</w:t>
            </w:r>
            <w:r w:rsidRPr="004542DA">
              <w:rPr>
                <w:rFonts w:ascii="OfficinaSansBookC" w:hAnsi="OfficinaSansBookC"/>
                <w:color w:val="000000"/>
              </w:rPr>
              <w:t xml:space="preserve"> </w:t>
            </w:r>
            <w:r w:rsidRPr="004542DA">
              <w:rPr>
                <w:rFonts w:ascii="OfficinaSansBookC" w:hAnsi="OfficinaSansBookC" w:cs="OfficinaSansBookC"/>
                <w:color w:val="000000"/>
              </w:rPr>
              <w:t>состоит</w:t>
            </w:r>
            <w:r w:rsidRPr="004542DA">
              <w:rPr>
                <w:rFonts w:ascii="OfficinaSansBookC" w:hAnsi="OfficinaSansBookC"/>
                <w:color w:val="000000"/>
              </w:rPr>
              <w:t xml:space="preserve"> </w:t>
            </w:r>
            <w:r w:rsidRPr="004542DA">
              <w:rPr>
                <w:rFonts w:ascii="OfficinaSansBookC" w:hAnsi="OfficinaSansBookC" w:cs="OfficinaSansBookC"/>
                <w:color w:val="000000"/>
              </w:rPr>
              <w:t>из</w:t>
            </w:r>
            <w:r w:rsidRPr="004542DA">
              <w:rPr>
                <w:rFonts w:ascii="OfficinaSansBookC" w:hAnsi="OfficinaSansBookC"/>
                <w:color w:val="000000"/>
              </w:rPr>
              <w:t xml:space="preserve"> </w:t>
            </w:r>
            <w:r w:rsidRPr="004542DA">
              <w:rPr>
                <w:rFonts w:ascii="OfficinaSansBookC" w:hAnsi="OfficinaSansBookC" w:cs="OfficinaSansBookC"/>
                <w:color w:val="000000"/>
              </w:rPr>
              <w:t>частиц</w:t>
            </w:r>
            <w:r w:rsidRPr="004542DA">
              <w:rPr>
                <w:rFonts w:ascii="OfficinaSansBookC" w:hAnsi="OfficinaSansBookC"/>
                <w:color w:val="000000"/>
              </w:rPr>
              <w:t>.</w:t>
            </w:r>
          </w:p>
          <w:p w14:paraId="76AE294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Частицы</w:t>
            </w:r>
            <w:r w:rsidRPr="004542DA">
              <w:rPr>
                <w:rFonts w:ascii="OfficinaSansBookC" w:hAnsi="OfficinaSansBookC"/>
                <w:color w:val="000000"/>
              </w:rPr>
              <w:t xml:space="preserve"> </w:t>
            </w:r>
            <w:r w:rsidRPr="004542DA">
              <w:rPr>
                <w:rFonts w:ascii="OfficinaSansBookC" w:hAnsi="OfficinaSansBookC" w:cs="OfficinaSansBookC"/>
                <w:color w:val="000000"/>
              </w:rPr>
              <w:t>находятся</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непрерывном</w:t>
            </w:r>
            <w:r w:rsidRPr="004542DA">
              <w:rPr>
                <w:rFonts w:ascii="OfficinaSansBookC" w:hAnsi="OfficinaSansBookC"/>
                <w:color w:val="000000"/>
              </w:rPr>
              <w:t xml:space="preserve"> </w:t>
            </w:r>
            <w:r w:rsidRPr="004542DA">
              <w:rPr>
                <w:rFonts w:ascii="OfficinaSansBookC" w:hAnsi="OfficinaSansBookC" w:cs="OfficinaSansBookC"/>
                <w:color w:val="000000"/>
              </w:rPr>
              <w:t>хаотическом</w:t>
            </w:r>
            <w:r w:rsidRPr="004542DA">
              <w:rPr>
                <w:rFonts w:ascii="OfficinaSansBookC" w:hAnsi="OfficinaSansBookC"/>
                <w:color w:val="000000"/>
              </w:rPr>
              <w:t xml:space="preserve"> </w:t>
            </w:r>
            <w:r w:rsidRPr="004542DA">
              <w:rPr>
                <w:rFonts w:ascii="OfficinaSansBookC" w:hAnsi="OfficinaSansBookC" w:cs="OfficinaSansBookC"/>
                <w:color w:val="000000"/>
              </w:rPr>
              <w:t>движении</w:t>
            </w:r>
            <w:r w:rsidRPr="004542DA">
              <w:rPr>
                <w:rFonts w:ascii="OfficinaSansBookC" w:hAnsi="OfficinaSansBookC"/>
                <w:color w:val="000000"/>
              </w:rPr>
              <w:t>.</w:t>
            </w:r>
          </w:p>
          <w:p w14:paraId="1273B82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Частицы</w:t>
            </w:r>
            <w:r w:rsidRPr="004542DA">
              <w:rPr>
                <w:rFonts w:ascii="OfficinaSansBookC" w:hAnsi="OfficinaSansBookC"/>
                <w:color w:val="000000"/>
              </w:rPr>
              <w:t xml:space="preserve"> </w:t>
            </w:r>
            <w:r w:rsidRPr="004542DA">
              <w:rPr>
                <w:rFonts w:ascii="OfficinaSansBookC" w:hAnsi="OfficinaSansBookC" w:cs="OfficinaSansBookC"/>
                <w:color w:val="000000"/>
              </w:rPr>
              <w:t>взаимодействуют</w:t>
            </w:r>
            <w:r w:rsidRPr="004542DA">
              <w:rPr>
                <w:rFonts w:ascii="OfficinaSansBookC" w:hAnsi="OfficinaSansBookC"/>
                <w:color w:val="000000"/>
              </w:rPr>
              <w:t xml:space="preserve"> </w:t>
            </w:r>
            <w:r w:rsidRPr="004542DA">
              <w:rPr>
                <w:rFonts w:ascii="OfficinaSansBookC" w:hAnsi="OfficinaSansBookC" w:cs="OfficinaSansBookC"/>
                <w:color w:val="000000"/>
              </w:rPr>
              <w:t>друг</w:t>
            </w:r>
            <w:r w:rsidRPr="004542DA">
              <w:rPr>
                <w:rFonts w:ascii="OfficinaSansBookC" w:hAnsi="OfficinaSansBookC"/>
                <w:color w:val="000000"/>
              </w:rPr>
              <w:t xml:space="preserve"> </w:t>
            </w:r>
            <w:r w:rsidRPr="004542DA">
              <w:rPr>
                <w:rFonts w:ascii="OfficinaSansBookC" w:hAnsi="OfficinaSansBookC" w:cs="OfficinaSansBookC"/>
                <w:color w:val="000000"/>
              </w:rPr>
              <w:t>с</w:t>
            </w:r>
            <w:r w:rsidRPr="004542DA">
              <w:rPr>
                <w:rFonts w:ascii="OfficinaSansBookC" w:hAnsi="OfficinaSansBookC"/>
                <w:color w:val="000000"/>
              </w:rPr>
              <w:t xml:space="preserve"> </w:t>
            </w:r>
            <w:r w:rsidRPr="004542DA">
              <w:rPr>
                <w:rFonts w:ascii="OfficinaSansBookC" w:hAnsi="OfficinaSansBookC" w:cs="OfficinaSansBookC"/>
                <w:color w:val="000000"/>
              </w:rPr>
              <w:t>другом</w:t>
            </w:r>
            <w:r w:rsidRPr="004542DA">
              <w:rPr>
                <w:rFonts w:ascii="OfficinaSansBookC" w:hAnsi="OfficinaSansBookC"/>
                <w:color w:val="000000"/>
              </w:rPr>
              <w:t>.</w:t>
            </w:r>
          </w:p>
          <w:p w14:paraId="7C6CA52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Жидкости испаряются при любой температуре. Каким из положений молекулярно-кинетической теории строения вещества можно объяснить этот факт?</w:t>
            </w:r>
          </w:p>
          <w:p w14:paraId="6F07D194"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color w:val="000000"/>
                <w:u w:val="single"/>
                <w:shd w:val="clear" w:color="auto" w:fill="FFFFFF"/>
              </w:rPr>
              <w:t>Ответ:</w:t>
            </w:r>
            <w:r w:rsidRPr="004542DA">
              <w:rPr>
                <w:rFonts w:ascii="OfficinaSansBookC" w:hAnsi="OfficinaSansBookC"/>
                <w:color w:val="000000"/>
                <w:shd w:val="clear" w:color="auto" w:fill="FFFFFF"/>
              </w:rPr>
              <w:t xml:space="preserve"> </w:t>
            </w:r>
            <w:r w:rsidRPr="004542DA">
              <w:rPr>
                <w:rFonts w:ascii="OfficinaSansBookC" w:hAnsi="OfficinaSansBookC"/>
                <w:color w:val="000000"/>
              </w:rPr>
              <w:t>2</w:t>
            </w:r>
          </w:p>
          <w:p w14:paraId="1A001EDE"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4 (ВПР). </w:t>
            </w:r>
            <w:r w:rsidRPr="004542DA">
              <w:rPr>
                <w:rFonts w:ascii="OfficinaSansBookC" w:hAnsi="OfficinaSansBookC"/>
                <w:color w:val="000000"/>
              </w:rPr>
              <w:t>Прочитайте текст и вставьте на место пропусков слова (словосочетания) из приведённого списка.</w:t>
            </w:r>
          </w:p>
          <w:p w14:paraId="11ACE71E"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Для исследования зависимости давления газа от занимаемого им объёма, соберём установку, состоящую из соединённых тонким шлангом гофрированного сосуда и манометра. Когда давление газа в сосуде равно атмосферному, стрелка манометра стоит против нулевого деления. Объём гофрированного сосуда может изменяться. Изменение объёма газа связано с изменением ______________________________. Масса воздуха в сосуде не меняется. В процессе сжатия газа в сосуде показания манометра _________________________. Если сжатие происходит медленно, то процесс можно считать _________________________.</w:t>
            </w:r>
          </w:p>
          <w:tbl>
            <w:tblPr>
              <w:tblW w:w="0" w:type="auto"/>
              <w:tblLayout w:type="fixed"/>
              <w:tblCellMar>
                <w:top w:w="15" w:type="dxa"/>
                <w:left w:w="15" w:type="dxa"/>
                <w:bottom w:w="15" w:type="dxa"/>
                <w:right w:w="15" w:type="dxa"/>
              </w:tblCellMar>
              <w:tblLook w:val="00A0" w:firstRow="1" w:lastRow="0" w:firstColumn="1" w:lastColumn="0" w:noHBand="0" w:noVBand="0"/>
            </w:tblPr>
            <w:tblGrid>
              <w:gridCol w:w="4025"/>
              <w:gridCol w:w="2760"/>
            </w:tblGrid>
            <w:tr w:rsidR="001D5971" w:rsidRPr="004542DA" w14:paraId="1C23BFDF" w14:textId="77777777">
              <w:tc>
                <w:tcPr>
                  <w:tcW w:w="4025" w:type="dxa"/>
                  <w:tcBorders>
                    <w:top w:val="nil"/>
                    <w:left w:val="nil"/>
                    <w:bottom w:val="nil"/>
                    <w:right w:val="nil"/>
                  </w:tcBorders>
                </w:tcPr>
                <w:p w14:paraId="312B33C7"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Список слов и словосочетаний</w:t>
                  </w:r>
                </w:p>
                <w:p w14:paraId="616E36E0"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площади поперечного сечения сосуда</w:t>
                  </w:r>
                </w:p>
                <w:p w14:paraId="5C3C2A8E"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высоты сосуда</w:t>
                  </w:r>
                </w:p>
                <w:p w14:paraId="0B397B1B"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остаются неизменными</w:t>
                  </w:r>
                </w:p>
                <w:p w14:paraId="37347567"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увеличиваются</w:t>
                  </w:r>
                </w:p>
                <w:p w14:paraId="7288CBE7"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5)</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уменьшаются</w:t>
                  </w:r>
                </w:p>
                <w:p w14:paraId="050354CF"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6)</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адиабатным</w:t>
                  </w:r>
                </w:p>
                <w:p w14:paraId="6BD92E49"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7)</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изотермическим</w:t>
                  </w:r>
                </w:p>
              </w:tc>
              <w:tc>
                <w:tcPr>
                  <w:tcW w:w="2760" w:type="dxa"/>
                  <w:tcBorders>
                    <w:top w:val="nil"/>
                    <w:left w:val="nil"/>
                    <w:bottom w:val="nil"/>
                    <w:right w:val="nil"/>
                  </w:tcBorders>
                </w:tcPr>
                <w:p w14:paraId="05D1A35B" w14:textId="77777777" w:rsidR="001D5971" w:rsidRPr="004542DA" w:rsidRDefault="001D5971">
                  <w:pPr>
                    <w:jc w:val="both"/>
                    <w:rPr>
                      <w:rFonts w:ascii="OfficinaSansBookC" w:hAnsi="OfficinaSansBookC" w:cs="Times New Roman"/>
                      <w:sz w:val="24"/>
                      <w:szCs w:val="24"/>
                    </w:rPr>
                  </w:pPr>
                </w:p>
                <w:p w14:paraId="56747ED9" w14:textId="77777777" w:rsidR="001D5971" w:rsidRPr="004542DA" w:rsidRDefault="001D5971">
                  <w:pPr>
                    <w:jc w:val="both"/>
                    <w:rPr>
                      <w:rFonts w:ascii="OfficinaSansBookC" w:hAnsi="OfficinaSansBookC" w:cs="Times New Roman"/>
                      <w:sz w:val="24"/>
                      <w:szCs w:val="24"/>
                      <w:lang w:eastAsia="ja-JP"/>
                    </w:rPr>
                  </w:pPr>
                </w:p>
                <w:p w14:paraId="4E332BCA" w14:textId="77777777" w:rsidR="001D5971" w:rsidRPr="004542DA" w:rsidRDefault="00AC2DEF">
                  <w:pPr>
                    <w:jc w:val="both"/>
                    <w:rPr>
                      <w:rFonts w:ascii="OfficinaSansBookC" w:hAnsi="OfficinaSansBookC" w:cs="Times New Roman"/>
                      <w:color w:val="000000"/>
                      <w:sz w:val="24"/>
                      <w:szCs w:val="24"/>
                    </w:rPr>
                  </w:pPr>
                  <w:r w:rsidRPr="004542DA">
                    <w:rPr>
                      <w:rFonts w:ascii="OfficinaSansBookC" w:hAnsi="OfficinaSansBookC" w:cs="Times New Roman"/>
                      <w:noProof/>
                      <w:sz w:val="24"/>
                      <w:szCs w:val="24"/>
                      <w:lang w:eastAsia="ru-RU"/>
                    </w:rPr>
                    <w:drawing>
                      <wp:inline distT="0" distB="0" distL="0" distR="0" wp14:anchorId="02965BF9" wp14:editId="1D0C2FA4">
                        <wp:extent cx="1912620" cy="1531620"/>
                        <wp:effectExtent l="19050" t="0" r="0" b="0"/>
                        <wp:docPr id="2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r="7695"/>
                                <a:stretch>
                                  <a:fillRect/>
                                </a:stretch>
                              </pic:blipFill>
                              <pic:spPr bwMode="auto">
                                <a:xfrm>
                                  <a:off x="0" y="0"/>
                                  <a:ext cx="1912620" cy="1531620"/>
                                </a:xfrm>
                                <a:prstGeom prst="rect">
                                  <a:avLst/>
                                </a:prstGeom>
                                <a:noFill/>
                                <a:ln w="9525">
                                  <a:noFill/>
                                  <a:miter lim="800000"/>
                                  <a:headEnd/>
                                  <a:tailEnd/>
                                </a:ln>
                              </pic:spPr>
                            </pic:pic>
                          </a:graphicData>
                        </a:graphic>
                      </wp:inline>
                    </w:drawing>
                  </w:r>
                </w:p>
              </w:tc>
            </w:tr>
          </w:tbl>
          <w:p w14:paraId="22849F89"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i/>
                <w:sz w:val="24"/>
                <w:szCs w:val="24"/>
                <w:shd w:val="clear" w:color="auto" w:fill="FFFFFF"/>
              </w:rPr>
              <w:t>Возможное решение:</w:t>
            </w:r>
          </w:p>
          <w:p w14:paraId="54E91639"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Для исследования зависимости давления газа от занимаемого им объёма, соберём установку, состоящую из соединённых тонким шлангом гофрированного сосуда и манометра. Когда давление газа в сосуде равно атмосферному, стрелка манометра стоит против нулевого деления. Объём гофрированного сосуда может изменяться. Изменение объёма газа связано с изменением высоты сосуда. Масса воздуха в сосуде не меняется. В процессе сжатия газа в сосуде показания манометра увеличиваются. Если сжатие происходит медленно, то процесс можно считать изотермическим.</w:t>
            </w:r>
          </w:p>
          <w:p w14:paraId="0D065F2D"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iCs/>
                <w:color w:val="000000"/>
                <w:sz w:val="24"/>
                <w:szCs w:val="24"/>
                <w:u w:val="single"/>
                <w:shd w:val="clear" w:color="auto" w:fill="FFFFFF"/>
              </w:rPr>
              <w:t>Ответ:</w:t>
            </w:r>
            <w:r w:rsidRPr="004542DA">
              <w:rPr>
                <w:rFonts w:ascii="OfficinaSansBookC" w:hAnsi="OfficinaSansBookC" w:cs="Times New Roman"/>
                <w:color w:val="000000"/>
                <w:sz w:val="24"/>
                <w:szCs w:val="24"/>
              </w:rPr>
              <w:t> 247.</w:t>
            </w:r>
          </w:p>
          <w:p w14:paraId="26ACABB8"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49446F36" w14:textId="77777777" w:rsidR="001D5971" w:rsidRPr="004542DA" w:rsidRDefault="001D5971">
            <w:pPr>
              <w:pStyle w:val="31"/>
              <w:spacing w:after="0" w:line="240" w:lineRule="auto"/>
              <w:ind w:left="0"/>
              <w:jc w:val="both"/>
              <w:rPr>
                <w:rStyle w:val="15"/>
                <w:rFonts w:ascii="OfficinaSansBookC" w:hAnsi="OfficinaSansBookC" w:cs="Times New Roman"/>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1. Найти число молекул в </w:t>
            </w:r>
            <w:smartTag w:uri="urn:schemas-microsoft-com:office:smarttags" w:element="metricconverter">
              <w:smartTagPr>
                <w:attr w:name="ProductID" w:val="2 кг"/>
              </w:smartTagPr>
              <w:r w:rsidRPr="004542DA">
                <w:rPr>
                  <w:rStyle w:val="15"/>
                  <w:rFonts w:ascii="OfficinaSansBookC" w:hAnsi="OfficinaSansBookC" w:cs="Times New Roman"/>
                  <w:b w:val="0"/>
                  <w:sz w:val="24"/>
                  <w:szCs w:val="24"/>
                  <w:shd w:val="clear" w:color="auto" w:fill="FCFCFC"/>
                </w:rPr>
                <w:t>2 кг</w:t>
              </w:r>
            </w:smartTag>
            <w:r w:rsidRPr="004542DA">
              <w:rPr>
                <w:rStyle w:val="15"/>
                <w:rFonts w:ascii="OfficinaSansBookC" w:hAnsi="OfficinaSansBookC" w:cs="Times New Roman"/>
                <w:b w:val="0"/>
                <w:sz w:val="24"/>
                <w:szCs w:val="24"/>
                <w:shd w:val="clear" w:color="auto" w:fill="FCFCFC"/>
              </w:rPr>
              <w:t xml:space="preserve"> углекислого газа.</w:t>
            </w:r>
          </w:p>
          <w:p w14:paraId="616B3B63"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u w:val="single"/>
                <w:shd w:val="clear" w:color="auto" w:fill="FCFCFC"/>
              </w:rPr>
              <w:t>Ответ:</w:t>
            </w:r>
            <w:r w:rsidRPr="004542DA">
              <w:rPr>
                <w:rStyle w:val="15"/>
                <w:rFonts w:ascii="OfficinaSansBookC" w:hAnsi="OfficinaSansBookC" w:cs="Times New Roman"/>
                <w:b w:val="0"/>
                <w:sz w:val="24"/>
                <w:szCs w:val="24"/>
                <w:shd w:val="clear" w:color="auto" w:fill="FCFCFC"/>
              </w:rPr>
              <w:t xml:space="preserve"> 2,74</w:t>
            </w:r>
            <w:r w:rsidRPr="004542DA">
              <w:rPr>
                <w:rStyle w:val="15"/>
                <w:rFonts w:ascii="Cambria" w:hAnsi="Cambria" w:cs="Cambria"/>
                <w:b w:val="0"/>
                <w:sz w:val="24"/>
                <w:szCs w:val="24"/>
                <w:shd w:val="clear" w:color="auto" w:fill="FCFCFC"/>
              </w:rPr>
              <w:t>·</w:t>
            </w:r>
            <w:r w:rsidRPr="004542DA">
              <w:rPr>
                <w:rStyle w:val="15"/>
                <w:rFonts w:ascii="OfficinaSansBookC" w:hAnsi="OfficinaSansBookC" w:cs="Times New Roman"/>
                <w:b w:val="0"/>
                <w:sz w:val="24"/>
                <w:szCs w:val="24"/>
                <w:shd w:val="clear" w:color="auto" w:fill="FCFCFC"/>
              </w:rPr>
              <w:t>10</w:t>
            </w:r>
            <w:r w:rsidRPr="004542DA">
              <w:rPr>
                <w:rStyle w:val="15"/>
                <w:rFonts w:ascii="OfficinaSansBookC" w:hAnsi="OfficinaSansBookC" w:cs="Times New Roman"/>
                <w:b w:val="0"/>
                <w:sz w:val="24"/>
                <w:szCs w:val="24"/>
                <w:shd w:val="clear" w:color="auto" w:fill="FCFCFC"/>
                <w:vertAlign w:val="superscript"/>
              </w:rPr>
              <w:t>25</w:t>
            </w:r>
            <w:r w:rsidRPr="004542DA">
              <w:rPr>
                <w:rStyle w:val="15"/>
                <w:rFonts w:ascii="OfficinaSansBookC" w:hAnsi="OfficinaSansBookC" w:cs="Times New Roman"/>
                <w:b w:val="0"/>
                <w:sz w:val="24"/>
                <w:szCs w:val="24"/>
                <w:shd w:val="clear" w:color="auto" w:fill="FCFCFC"/>
              </w:rPr>
              <w:t xml:space="preserve"> молекул.</w:t>
            </w:r>
          </w:p>
          <w:p w14:paraId="69D23DD2"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p>
          <w:p w14:paraId="419AA0F8"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lastRenderedPageBreak/>
              <w:t xml:space="preserve">2. Баллон содержит </w:t>
            </w:r>
            <w:smartTag w:uri="urn:schemas-microsoft-com:office:smarttags" w:element="metricconverter">
              <w:smartTagPr>
                <w:attr w:name="ProductID" w:val="50 л"/>
              </w:smartTagPr>
              <w:r w:rsidRPr="004542DA">
                <w:rPr>
                  <w:rStyle w:val="15"/>
                  <w:rFonts w:ascii="OfficinaSansBookC" w:hAnsi="OfficinaSansBookC" w:cs="Times New Roman"/>
                  <w:b w:val="0"/>
                  <w:sz w:val="24"/>
                  <w:szCs w:val="24"/>
                  <w:shd w:val="clear" w:color="auto" w:fill="FCFCFC"/>
                </w:rPr>
                <w:t>50 л</w:t>
              </w:r>
            </w:smartTag>
            <w:r w:rsidRPr="004542DA">
              <w:rPr>
                <w:rStyle w:val="15"/>
                <w:rFonts w:ascii="OfficinaSansBookC" w:hAnsi="OfficinaSansBookC" w:cs="Times New Roman"/>
                <w:b w:val="0"/>
                <w:sz w:val="24"/>
                <w:szCs w:val="24"/>
                <w:shd w:val="clear" w:color="auto" w:fill="FCFCFC"/>
              </w:rPr>
              <w:t xml:space="preserve"> кислорода, температура 27° C, давление 2 МПа. Найти массу кислорода.</w:t>
            </w:r>
          </w:p>
          <w:p w14:paraId="641E1159"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iCs/>
                <w:color w:val="000000"/>
                <w:sz w:val="24"/>
                <w:szCs w:val="24"/>
                <w:u w:val="single"/>
                <w:shd w:val="clear" w:color="auto" w:fill="FFFFFF"/>
              </w:rPr>
              <w:t>Ответ</w:t>
            </w:r>
            <w:r w:rsidRPr="004542DA">
              <w:rPr>
                <w:rStyle w:val="15"/>
                <w:rFonts w:ascii="OfficinaSansBookC" w:hAnsi="OfficinaSansBookC" w:cs="Times New Roman"/>
                <w:b w:val="0"/>
                <w:sz w:val="24"/>
                <w:szCs w:val="24"/>
                <w:u w:val="single"/>
                <w:shd w:val="clear" w:color="auto" w:fill="FCFCFC"/>
              </w:rPr>
              <w:t>:</w:t>
            </w:r>
            <w:r w:rsidRPr="004542DA">
              <w:rPr>
                <w:rStyle w:val="15"/>
                <w:rFonts w:ascii="OfficinaSansBookC" w:hAnsi="OfficinaSansBookC" w:cs="Times New Roman"/>
                <w:b w:val="0"/>
                <w:sz w:val="24"/>
                <w:szCs w:val="24"/>
                <w:shd w:val="clear" w:color="auto" w:fill="FCFCFC"/>
              </w:rPr>
              <w:t xml:space="preserve"> </w:t>
            </w:r>
            <w:smartTag w:uri="urn:schemas-microsoft-com:office:smarttags" w:element="metricconverter">
              <w:smartTagPr>
                <w:attr w:name="ProductID" w:val="1,28 кг"/>
              </w:smartTagPr>
              <w:r w:rsidRPr="004542DA">
                <w:rPr>
                  <w:rStyle w:val="15"/>
                  <w:rFonts w:ascii="OfficinaSansBookC" w:hAnsi="OfficinaSansBookC" w:cs="Times New Roman"/>
                  <w:b w:val="0"/>
                  <w:sz w:val="24"/>
                  <w:szCs w:val="24"/>
                  <w:shd w:val="clear" w:color="auto" w:fill="FCFCFC"/>
                </w:rPr>
                <w:t>1,28 кг</w:t>
              </w:r>
            </w:smartTag>
            <w:r w:rsidRPr="004542DA">
              <w:rPr>
                <w:rStyle w:val="15"/>
                <w:rFonts w:ascii="OfficinaSansBookC" w:hAnsi="OfficinaSansBookC" w:cs="Times New Roman"/>
                <w:b w:val="0"/>
                <w:sz w:val="24"/>
                <w:szCs w:val="24"/>
                <w:shd w:val="clear" w:color="auto" w:fill="FCFCFC"/>
              </w:rPr>
              <w:t>.</w:t>
            </w:r>
          </w:p>
          <w:p w14:paraId="708C7991" w14:textId="77777777" w:rsidR="001D5971" w:rsidRPr="004542DA" w:rsidRDefault="001D5971">
            <w:pPr>
              <w:pStyle w:val="31"/>
              <w:spacing w:after="0" w:line="240" w:lineRule="auto"/>
              <w:ind w:left="0"/>
              <w:rPr>
                <w:rFonts w:ascii="OfficinaSansBookC" w:hAnsi="OfficinaSansBookC"/>
                <w:b/>
                <w:sz w:val="24"/>
                <w:szCs w:val="24"/>
              </w:rPr>
            </w:pPr>
          </w:p>
          <w:p w14:paraId="5820A1A4"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 xml:space="preserve">3. В </w:t>
            </w:r>
            <w:r w:rsidRPr="004542DA">
              <w:rPr>
                <w:rFonts w:ascii="OfficinaSansBookC" w:hAnsi="OfficinaSansBookC"/>
                <w:sz w:val="24"/>
                <w:szCs w:val="24"/>
                <w:shd w:val="clear" w:color="auto" w:fill="FFFFFF"/>
              </w:rPr>
              <w:t xml:space="preserve">запаянной пробирке находится воздух </w:t>
            </w:r>
            <w:proofErr w:type="spellStart"/>
            <w:r w:rsidRPr="004542DA">
              <w:rPr>
                <w:rFonts w:ascii="OfficinaSansBookC" w:hAnsi="OfficinaSansBookC"/>
                <w:sz w:val="24"/>
                <w:szCs w:val="24"/>
                <w:shd w:val="clear" w:color="auto" w:fill="FFFFFF"/>
              </w:rPr>
              <w:t>пpи</w:t>
            </w:r>
            <w:proofErr w:type="spellEnd"/>
            <w:r w:rsidRPr="004542DA">
              <w:rPr>
                <w:rFonts w:ascii="OfficinaSansBookC" w:hAnsi="OfficinaSansBookC"/>
                <w:sz w:val="24"/>
                <w:szCs w:val="24"/>
                <w:shd w:val="clear" w:color="auto" w:fill="FFFFFF"/>
              </w:rPr>
              <w:t xml:space="preserve"> атмосферном давлении и температуре З00 K. </w:t>
            </w:r>
            <w:proofErr w:type="spellStart"/>
            <w:r w:rsidRPr="004542DA">
              <w:rPr>
                <w:rFonts w:ascii="OfficinaSansBookC" w:hAnsi="OfficinaSansBookC"/>
                <w:sz w:val="24"/>
                <w:szCs w:val="24"/>
                <w:shd w:val="clear" w:color="auto" w:fill="FFFFFF"/>
              </w:rPr>
              <w:t>Пpи</w:t>
            </w:r>
            <w:proofErr w:type="spellEnd"/>
            <w:r w:rsidRPr="004542DA">
              <w:rPr>
                <w:rFonts w:ascii="OfficinaSansBookC" w:hAnsi="OfficinaSansBookC"/>
                <w:sz w:val="24"/>
                <w:szCs w:val="24"/>
                <w:shd w:val="clear" w:color="auto" w:fill="FFFFFF"/>
              </w:rPr>
              <w:t xml:space="preserve"> нагревании пробирки на </w:t>
            </w:r>
            <w:smartTag w:uri="urn:schemas-microsoft-com:office:smarttags" w:element="metricconverter">
              <w:smartTagPr>
                <w:attr w:name="ProductID" w:val="100 ﾰC"/>
              </w:smartTagPr>
              <w:r w:rsidRPr="004542DA">
                <w:rPr>
                  <w:rFonts w:ascii="OfficinaSansBookC" w:hAnsi="OfficinaSansBookC"/>
                  <w:sz w:val="24"/>
                  <w:szCs w:val="24"/>
                  <w:shd w:val="clear" w:color="auto" w:fill="FFFFFF"/>
                </w:rPr>
                <w:t>100 °C</w:t>
              </w:r>
            </w:smartTag>
            <w:r w:rsidRPr="004542DA">
              <w:rPr>
                <w:rFonts w:ascii="OfficinaSansBookC" w:hAnsi="OfficinaSansBookC"/>
                <w:sz w:val="24"/>
                <w:szCs w:val="24"/>
                <w:shd w:val="clear" w:color="auto" w:fill="FFFFFF"/>
              </w:rPr>
              <w:t xml:space="preserve"> она лопнула. Определите, какое максимальное давление выдерживает пробирка. </w:t>
            </w:r>
          </w:p>
          <w:p w14:paraId="76E5F50E"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sz w:val="24"/>
                <w:szCs w:val="24"/>
                <w:u w:val="single"/>
                <w:shd w:val="clear" w:color="auto" w:fill="FFFFFF"/>
              </w:rPr>
              <w:t>:</w:t>
            </w:r>
            <w:r w:rsidRPr="004542DA">
              <w:rPr>
                <w:rFonts w:ascii="OfficinaSansBookC" w:hAnsi="OfficinaSansBookC"/>
                <w:sz w:val="24"/>
                <w:szCs w:val="24"/>
                <w:shd w:val="clear" w:color="auto" w:fill="FFFFFF"/>
              </w:rPr>
              <w:t xml:space="preserve"> 9,38</w:t>
            </w:r>
            <w:r w:rsidRPr="004542DA">
              <w:rPr>
                <w:rFonts w:ascii="Cambria" w:hAnsi="Cambria" w:cs="Cambria"/>
                <w:sz w:val="24"/>
                <w:szCs w:val="24"/>
                <w:shd w:val="clear" w:color="auto" w:fill="FFFFFF"/>
              </w:rPr>
              <w:t>·</w:t>
            </w:r>
            <w:r w:rsidRPr="004542DA">
              <w:rPr>
                <w:rFonts w:ascii="OfficinaSansBookC" w:hAnsi="OfficinaSansBookC"/>
                <w:sz w:val="24"/>
                <w:szCs w:val="24"/>
                <w:shd w:val="clear" w:color="auto" w:fill="FFFFFF"/>
              </w:rPr>
              <w:t>10</w:t>
            </w:r>
            <w:r w:rsidRPr="004542DA">
              <w:rPr>
                <w:rFonts w:ascii="OfficinaSansBookC" w:hAnsi="OfficinaSansBookC"/>
                <w:sz w:val="24"/>
                <w:szCs w:val="24"/>
                <w:shd w:val="clear" w:color="auto" w:fill="FFFFFF"/>
                <w:vertAlign w:val="superscript"/>
              </w:rPr>
              <w:t>17</w:t>
            </w:r>
            <w:r w:rsidRPr="004542DA">
              <w:rPr>
                <w:rFonts w:ascii="OfficinaSansBookC" w:hAnsi="OfficinaSansBookC"/>
                <w:sz w:val="24"/>
                <w:szCs w:val="24"/>
                <w:shd w:val="clear" w:color="auto" w:fill="FFFFFF"/>
              </w:rPr>
              <w:t xml:space="preserve"> м</w:t>
            </w:r>
            <w:r w:rsidRPr="004542DA">
              <w:rPr>
                <w:rFonts w:ascii="OfficinaSansBookC" w:hAnsi="OfficinaSansBookC"/>
                <w:sz w:val="24"/>
                <w:szCs w:val="24"/>
                <w:shd w:val="clear" w:color="auto" w:fill="FFFFFF"/>
                <w:vertAlign w:val="superscript"/>
              </w:rPr>
              <w:t>-3</w:t>
            </w:r>
            <w:r w:rsidRPr="004542DA">
              <w:rPr>
                <w:rFonts w:ascii="OfficinaSansBookC" w:hAnsi="OfficinaSansBookC"/>
                <w:sz w:val="24"/>
                <w:szCs w:val="24"/>
                <w:shd w:val="clear" w:color="auto" w:fill="FFFFFF"/>
              </w:rPr>
              <w:t>.</w:t>
            </w:r>
          </w:p>
          <w:p w14:paraId="6EF70A2D" w14:textId="77777777" w:rsidR="001D5971" w:rsidRPr="004542DA" w:rsidRDefault="001D5971">
            <w:pPr>
              <w:pStyle w:val="31"/>
              <w:spacing w:after="0" w:line="240" w:lineRule="auto"/>
              <w:ind w:left="0"/>
              <w:jc w:val="both"/>
              <w:rPr>
                <w:rFonts w:ascii="OfficinaSansBookC" w:hAnsi="OfficinaSansBookC"/>
                <w:bCs/>
                <w:sz w:val="24"/>
                <w:szCs w:val="24"/>
              </w:rPr>
            </w:pPr>
          </w:p>
          <w:p w14:paraId="164E565D"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5653E48F"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1. На рисунке изображены процессы изменения состояния некоторой массы газа. Назовите эти процессы. Изобразите графики процессов в осях р(Т) и V(T).</w:t>
            </w:r>
          </w:p>
          <w:p w14:paraId="6B741352" w14:textId="77777777" w:rsidR="001D5971" w:rsidRPr="004542DA" w:rsidRDefault="001D5971">
            <w:pPr>
              <w:pStyle w:val="31"/>
              <w:spacing w:after="0" w:line="240" w:lineRule="auto"/>
              <w:ind w:left="0"/>
              <w:rPr>
                <w:rFonts w:ascii="OfficinaSansBookC" w:hAnsi="OfficinaSansBookC"/>
                <w:bCs/>
                <w:sz w:val="24"/>
                <w:szCs w:val="24"/>
              </w:rPr>
            </w:pPr>
          </w:p>
          <w:p w14:paraId="5F1614AB" w14:textId="77777777" w:rsidR="001D5971" w:rsidRPr="004542DA" w:rsidRDefault="00AC2DEF">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noProof/>
                <w:sz w:val="24"/>
                <w:szCs w:val="24"/>
                <w:lang w:eastAsia="ru-RU"/>
              </w:rPr>
              <w:drawing>
                <wp:inline distT="0" distB="0" distL="0" distR="0" wp14:anchorId="591B14B4" wp14:editId="778C6C69">
                  <wp:extent cx="1828800" cy="1531620"/>
                  <wp:effectExtent l="19050" t="0" r="0"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1828800" cy="1531620"/>
                          </a:xfrm>
                          <a:prstGeom prst="rect">
                            <a:avLst/>
                          </a:prstGeom>
                          <a:noFill/>
                          <a:ln w="9525">
                            <a:noFill/>
                            <a:miter lim="800000"/>
                            <a:headEnd/>
                            <a:tailEnd/>
                          </a:ln>
                        </pic:spPr>
                      </pic:pic>
                    </a:graphicData>
                  </a:graphic>
                </wp:inline>
              </w:drawing>
            </w:r>
          </w:p>
          <w:p w14:paraId="6D23C2E7" w14:textId="77777777" w:rsidR="001D5971" w:rsidRPr="004542DA" w:rsidRDefault="001D5971">
            <w:pPr>
              <w:pStyle w:val="31"/>
              <w:spacing w:after="0" w:line="240" w:lineRule="auto"/>
              <w:ind w:left="0"/>
              <w:jc w:val="both"/>
              <w:rPr>
                <w:rStyle w:val="15"/>
                <w:rFonts w:ascii="OfficinaSansBookC" w:hAnsi="OfficinaSansBookC" w:cs="Times New Roman"/>
                <w:b w:val="0"/>
                <w:i/>
                <w:sz w:val="24"/>
                <w:szCs w:val="24"/>
                <w:shd w:val="clear" w:color="auto" w:fill="FCFCFC"/>
              </w:rPr>
            </w:pPr>
            <w:r w:rsidRPr="004542DA">
              <w:rPr>
                <w:rStyle w:val="15"/>
                <w:rFonts w:ascii="OfficinaSansBookC" w:hAnsi="OfficinaSansBookC" w:cs="Times New Roman"/>
                <w:b w:val="0"/>
                <w:i/>
                <w:sz w:val="24"/>
                <w:szCs w:val="24"/>
                <w:shd w:val="clear" w:color="auto" w:fill="FCFCFC"/>
              </w:rPr>
              <w:t>Возможное решение:</w:t>
            </w:r>
          </w:p>
          <w:p w14:paraId="0FF90F82"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xml:space="preserve">1-2: </w:t>
            </w:r>
            <w:r w:rsidRPr="004542DA">
              <w:rPr>
                <w:rFonts w:ascii="OfficinaSansBookC" w:hAnsi="OfficinaSansBookC" w:cs="Times New Roman"/>
                <w:i/>
                <w:sz w:val="24"/>
                <w:szCs w:val="24"/>
              </w:rPr>
              <w:t xml:space="preserve">V = </w:t>
            </w:r>
            <w:proofErr w:type="spellStart"/>
            <w:r w:rsidRPr="004542DA">
              <w:rPr>
                <w:rFonts w:ascii="OfficinaSansBookC" w:hAnsi="OfficinaSansBookC" w:cs="Times New Roman"/>
                <w:i/>
                <w:sz w:val="24"/>
                <w:szCs w:val="24"/>
              </w:rPr>
              <w:t>const</w:t>
            </w:r>
            <w:proofErr w:type="spellEnd"/>
            <w:r w:rsidRPr="004542DA">
              <w:rPr>
                <w:rFonts w:ascii="OfficinaSansBookC" w:hAnsi="OfficinaSansBookC" w:cs="Times New Roman"/>
                <w:sz w:val="24"/>
                <w:szCs w:val="24"/>
              </w:rPr>
              <w:t xml:space="preserve">, по закону Шарля </w:t>
            </w:r>
            <w:r w:rsidRPr="004542DA">
              <w:rPr>
                <w:rFonts w:ascii="OfficinaSansBookC" w:hAnsi="OfficinaSansBookC" w:cs="Times New Roman"/>
                <w:i/>
                <w:sz w:val="24"/>
                <w:szCs w:val="24"/>
              </w:rPr>
              <w:t>р</w:t>
            </w:r>
            <w:r w:rsidRPr="004542DA">
              <w:rPr>
                <w:rFonts w:ascii="OfficinaSansBookC" w:hAnsi="OfficinaSansBookC" w:cs="Times New Roman"/>
                <w:i/>
                <w:sz w:val="24"/>
                <w:szCs w:val="24"/>
                <w:vertAlign w:val="subscript"/>
              </w:rPr>
              <w:t>1</w:t>
            </w:r>
            <w:r w:rsidRPr="004542DA">
              <w:rPr>
                <w:rFonts w:ascii="OfficinaSansBookC" w:hAnsi="OfficinaSansBookC" w:cs="Times New Roman"/>
                <w:i/>
                <w:sz w:val="24"/>
                <w:szCs w:val="24"/>
              </w:rPr>
              <w:t>/Т</w:t>
            </w:r>
            <w:r w:rsidRPr="004542DA">
              <w:rPr>
                <w:rFonts w:ascii="OfficinaSansBookC" w:hAnsi="OfficinaSansBookC" w:cs="Times New Roman"/>
                <w:i/>
                <w:sz w:val="24"/>
                <w:szCs w:val="24"/>
                <w:vertAlign w:val="subscript"/>
              </w:rPr>
              <w:t>1</w:t>
            </w:r>
            <w:r w:rsidRPr="004542DA">
              <w:rPr>
                <w:rFonts w:ascii="OfficinaSansBookC" w:hAnsi="OfficinaSansBookC" w:cs="Times New Roman"/>
                <w:i/>
                <w:sz w:val="24"/>
                <w:szCs w:val="24"/>
              </w:rPr>
              <w:t xml:space="preserve"> = р</w:t>
            </w:r>
            <w:r w:rsidRPr="004542DA">
              <w:rPr>
                <w:rFonts w:ascii="OfficinaSansBookC" w:hAnsi="OfficinaSansBookC" w:cs="Times New Roman"/>
                <w:i/>
                <w:sz w:val="24"/>
                <w:szCs w:val="24"/>
                <w:vertAlign w:val="subscript"/>
              </w:rPr>
              <w:t>2</w:t>
            </w:r>
            <w:r w:rsidRPr="004542DA">
              <w:rPr>
                <w:rFonts w:ascii="OfficinaSansBookC" w:hAnsi="OfficinaSansBookC" w:cs="Times New Roman"/>
                <w:i/>
                <w:sz w:val="24"/>
                <w:szCs w:val="24"/>
              </w:rPr>
              <w:t>/Т</w:t>
            </w:r>
            <w:r w:rsidRPr="004542DA">
              <w:rPr>
                <w:rFonts w:ascii="OfficinaSansBookC" w:hAnsi="OfficinaSansBookC" w:cs="Times New Roman"/>
                <w:i/>
                <w:sz w:val="24"/>
                <w:szCs w:val="24"/>
                <w:vertAlign w:val="subscript"/>
              </w:rPr>
              <w:t>2</w:t>
            </w:r>
            <w:r w:rsidRPr="004542DA">
              <w:rPr>
                <w:rFonts w:ascii="OfficinaSansBookC" w:hAnsi="OfficinaSansBookC" w:cs="Times New Roman"/>
                <w:sz w:val="24"/>
                <w:szCs w:val="24"/>
              </w:rPr>
              <w:t xml:space="preserve">, значит, если давление уменьшается, то уменьшается и температура, т.е. происходит </w:t>
            </w:r>
            <w:r w:rsidRPr="004542DA">
              <w:rPr>
                <w:rFonts w:ascii="OfficinaSansBookC" w:hAnsi="OfficinaSansBookC" w:cs="Times New Roman"/>
                <w:i/>
                <w:sz w:val="24"/>
                <w:szCs w:val="24"/>
              </w:rPr>
              <w:t>изохорное охлаждение</w:t>
            </w:r>
            <w:r w:rsidRPr="004542DA">
              <w:rPr>
                <w:rFonts w:ascii="OfficinaSansBookC" w:hAnsi="OfficinaSansBookC" w:cs="Times New Roman"/>
                <w:sz w:val="24"/>
                <w:szCs w:val="24"/>
              </w:rPr>
              <w:t>.</w:t>
            </w:r>
          </w:p>
          <w:p w14:paraId="60D49DCE"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xml:space="preserve">2-3: </w:t>
            </w:r>
            <w:r w:rsidRPr="004542DA">
              <w:rPr>
                <w:rFonts w:ascii="OfficinaSansBookC" w:hAnsi="OfficinaSansBookC" w:cs="Times New Roman"/>
                <w:i/>
                <w:sz w:val="24"/>
                <w:szCs w:val="24"/>
              </w:rPr>
              <w:t xml:space="preserve">р = </w:t>
            </w:r>
            <w:proofErr w:type="spellStart"/>
            <w:r w:rsidRPr="004542DA">
              <w:rPr>
                <w:rFonts w:ascii="OfficinaSansBookC" w:hAnsi="OfficinaSansBookC" w:cs="Times New Roman"/>
                <w:i/>
                <w:sz w:val="24"/>
                <w:szCs w:val="24"/>
              </w:rPr>
              <w:t>const</w:t>
            </w:r>
            <w:proofErr w:type="spellEnd"/>
            <w:r w:rsidRPr="004542DA">
              <w:rPr>
                <w:rFonts w:ascii="OfficinaSansBookC" w:hAnsi="OfficinaSansBookC" w:cs="Times New Roman"/>
                <w:sz w:val="24"/>
                <w:szCs w:val="24"/>
              </w:rPr>
              <w:t xml:space="preserve">, по закону Гей-Люссака </w:t>
            </w:r>
            <w:r w:rsidRPr="004542DA">
              <w:rPr>
                <w:rFonts w:ascii="OfficinaSansBookC" w:hAnsi="OfficinaSansBookC" w:cs="Times New Roman"/>
                <w:i/>
                <w:sz w:val="24"/>
                <w:szCs w:val="24"/>
              </w:rPr>
              <w:t>V</w:t>
            </w:r>
            <w:r w:rsidRPr="004542DA">
              <w:rPr>
                <w:rFonts w:ascii="OfficinaSansBookC" w:hAnsi="OfficinaSansBookC" w:cs="Times New Roman"/>
                <w:i/>
                <w:sz w:val="24"/>
                <w:szCs w:val="24"/>
                <w:vertAlign w:val="subscript"/>
              </w:rPr>
              <w:t>2</w:t>
            </w:r>
            <w:r w:rsidRPr="004542DA">
              <w:rPr>
                <w:rFonts w:ascii="OfficinaSansBookC" w:hAnsi="OfficinaSansBookC" w:cs="Times New Roman"/>
                <w:i/>
                <w:sz w:val="24"/>
                <w:szCs w:val="24"/>
              </w:rPr>
              <w:t>/Т</w:t>
            </w:r>
            <w:r w:rsidRPr="004542DA">
              <w:rPr>
                <w:rFonts w:ascii="OfficinaSansBookC" w:hAnsi="OfficinaSansBookC" w:cs="Times New Roman"/>
                <w:i/>
                <w:sz w:val="24"/>
                <w:szCs w:val="24"/>
                <w:vertAlign w:val="subscript"/>
              </w:rPr>
              <w:t>2</w:t>
            </w:r>
            <w:r w:rsidRPr="004542DA">
              <w:rPr>
                <w:rFonts w:ascii="OfficinaSansBookC" w:hAnsi="OfficinaSansBookC" w:cs="Times New Roman"/>
                <w:i/>
                <w:sz w:val="24"/>
                <w:szCs w:val="24"/>
              </w:rPr>
              <w:t xml:space="preserve"> = V</w:t>
            </w:r>
            <w:r w:rsidRPr="004542DA">
              <w:rPr>
                <w:rFonts w:ascii="OfficinaSansBookC" w:hAnsi="OfficinaSansBookC" w:cs="Times New Roman"/>
                <w:i/>
                <w:sz w:val="24"/>
                <w:szCs w:val="24"/>
                <w:vertAlign w:val="subscript"/>
              </w:rPr>
              <w:t>3</w:t>
            </w:r>
            <w:r w:rsidRPr="004542DA">
              <w:rPr>
                <w:rFonts w:ascii="OfficinaSansBookC" w:hAnsi="OfficinaSansBookC" w:cs="Times New Roman"/>
                <w:i/>
                <w:sz w:val="24"/>
                <w:szCs w:val="24"/>
              </w:rPr>
              <w:t>/Т</w:t>
            </w:r>
            <w:r w:rsidRPr="004542DA">
              <w:rPr>
                <w:rFonts w:ascii="OfficinaSansBookC" w:hAnsi="OfficinaSansBookC" w:cs="Times New Roman"/>
                <w:i/>
                <w:sz w:val="24"/>
                <w:szCs w:val="24"/>
                <w:vertAlign w:val="subscript"/>
              </w:rPr>
              <w:t>3</w:t>
            </w:r>
            <w:r w:rsidRPr="004542DA">
              <w:rPr>
                <w:rFonts w:ascii="OfficinaSansBookC" w:hAnsi="OfficinaSansBookC" w:cs="Times New Roman"/>
                <w:sz w:val="24"/>
                <w:szCs w:val="24"/>
              </w:rPr>
              <w:t xml:space="preserve">, объём увеличивается и температура увеличивается, т.е. происходит </w:t>
            </w:r>
            <w:r w:rsidRPr="004542DA">
              <w:rPr>
                <w:rFonts w:ascii="OfficinaSansBookC" w:hAnsi="OfficinaSansBookC" w:cs="Times New Roman"/>
                <w:i/>
                <w:sz w:val="24"/>
                <w:szCs w:val="24"/>
              </w:rPr>
              <w:t>изобарное расширение</w:t>
            </w:r>
            <w:r w:rsidRPr="004542DA">
              <w:rPr>
                <w:rFonts w:ascii="OfficinaSansBookC" w:hAnsi="OfficinaSansBookC" w:cs="Times New Roman"/>
                <w:sz w:val="24"/>
                <w:szCs w:val="24"/>
              </w:rPr>
              <w:t>.</w:t>
            </w:r>
          </w:p>
          <w:p w14:paraId="57B6CEC9"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Нарисуем </w:t>
            </w:r>
            <w:proofErr w:type="spellStart"/>
            <w:r w:rsidRPr="004542DA">
              <w:rPr>
                <w:rStyle w:val="15"/>
                <w:rFonts w:ascii="OfficinaSansBookC" w:hAnsi="OfficinaSansBookC" w:cs="Times New Roman"/>
                <w:b w:val="0"/>
                <w:sz w:val="24"/>
                <w:szCs w:val="24"/>
                <w:shd w:val="clear" w:color="auto" w:fill="FCFCFC"/>
              </w:rPr>
              <w:t>изопроцессы</w:t>
            </w:r>
            <w:proofErr w:type="spellEnd"/>
            <w:r w:rsidRPr="004542DA">
              <w:rPr>
                <w:rStyle w:val="15"/>
                <w:rFonts w:ascii="OfficinaSansBookC" w:hAnsi="OfficinaSansBookC" w:cs="Times New Roman"/>
                <w:b w:val="0"/>
                <w:sz w:val="24"/>
                <w:szCs w:val="24"/>
                <w:shd w:val="clear" w:color="auto" w:fill="FCFCFC"/>
              </w:rPr>
              <w:t xml:space="preserve"> газа в координатах р(Т) и V(Т).</w:t>
            </w:r>
          </w:p>
          <w:p w14:paraId="1B27E4E4" w14:textId="77777777" w:rsidR="001D5971" w:rsidRPr="004542DA" w:rsidRDefault="00AC2DEF">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noProof/>
                <w:sz w:val="24"/>
                <w:szCs w:val="24"/>
                <w:lang w:eastAsia="ru-RU"/>
              </w:rPr>
              <w:drawing>
                <wp:inline distT="0" distB="0" distL="0" distR="0" wp14:anchorId="40E06FE0" wp14:editId="6127F413">
                  <wp:extent cx="4152900" cy="16383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152900" cy="1638300"/>
                          </a:xfrm>
                          <a:prstGeom prst="rect">
                            <a:avLst/>
                          </a:prstGeom>
                          <a:noFill/>
                          <a:ln w="9525">
                            <a:noFill/>
                            <a:miter lim="800000"/>
                            <a:headEnd/>
                            <a:tailEnd/>
                          </a:ln>
                        </pic:spPr>
                      </pic:pic>
                    </a:graphicData>
                  </a:graphic>
                </wp:inline>
              </w:drawing>
            </w:r>
          </w:p>
          <w:p w14:paraId="6484B992"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2. Какая из двух линий графика соответствует большему давлению данной массы идеального газа?</w:t>
            </w:r>
          </w:p>
          <w:p w14:paraId="52CFFF76" w14:textId="77777777" w:rsidR="001D5971" w:rsidRPr="004542DA" w:rsidRDefault="00AC2DEF">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noProof/>
                <w:sz w:val="24"/>
                <w:szCs w:val="24"/>
                <w:lang w:eastAsia="ru-RU"/>
              </w:rPr>
              <w:lastRenderedPageBreak/>
              <w:drawing>
                <wp:inline distT="0" distB="0" distL="0" distR="0" wp14:anchorId="50A5252C" wp14:editId="54CB6786">
                  <wp:extent cx="1943100" cy="17602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943100" cy="1760220"/>
                          </a:xfrm>
                          <a:prstGeom prst="rect">
                            <a:avLst/>
                          </a:prstGeom>
                          <a:noFill/>
                          <a:ln w="9525">
                            <a:noFill/>
                            <a:miter lim="800000"/>
                            <a:headEnd/>
                            <a:tailEnd/>
                          </a:ln>
                        </pic:spPr>
                      </pic:pic>
                    </a:graphicData>
                  </a:graphic>
                </wp:inline>
              </w:drawing>
            </w:r>
          </w:p>
          <w:p w14:paraId="10884183" w14:textId="77777777" w:rsidR="001D5971" w:rsidRPr="004542DA" w:rsidRDefault="001D5971">
            <w:pPr>
              <w:pStyle w:val="31"/>
              <w:spacing w:after="0" w:line="240" w:lineRule="auto"/>
              <w:ind w:left="0"/>
              <w:jc w:val="both"/>
              <w:rPr>
                <w:rStyle w:val="15"/>
                <w:rFonts w:ascii="OfficinaSansBookC" w:hAnsi="OfficinaSansBookC" w:cs="Times New Roman"/>
                <w:b w:val="0"/>
                <w:i/>
                <w:sz w:val="24"/>
                <w:szCs w:val="24"/>
                <w:shd w:val="clear" w:color="auto" w:fill="FCFCFC"/>
              </w:rPr>
            </w:pPr>
            <w:r w:rsidRPr="004542DA">
              <w:rPr>
                <w:rStyle w:val="15"/>
                <w:rFonts w:ascii="OfficinaSansBookC" w:hAnsi="OfficinaSansBookC" w:cs="Times New Roman"/>
                <w:b w:val="0"/>
                <w:i/>
                <w:sz w:val="24"/>
                <w:szCs w:val="24"/>
                <w:shd w:val="clear" w:color="auto" w:fill="FCFCFC"/>
              </w:rPr>
              <w:t>Возможное решение:</w:t>
            </w:r>
          </w:p>
          <w:p w14:paraId="56460ACA"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Прежде всего установим, что это за линии. Эти линии выражают прямо пропорциональную зависимость между объемом газа и его температурой, а это возможно для идеального газа только при изобарическом процессе, следовательно, изображенные линии графика – изобары.</w:t>
            </w:r>
          </w:p>
          <w:p w14:paraId="5818DD2B"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Проведем изотерму до пересечения с обеими изобарами, а точки их пересечения спроецируем на ось ординат (объемов). Из построения видно, что V</w:t>
            </w:r>
            <w:r w:rsidRPr="004542DA">
              <w:rPr>
                <w:rFonts w:ascii="OfficinaSansBookC" w:hAnsi="OfficinaSansBookC" w:cs="Times New Roman"/>
                <w:sz w:val="24"/>
                <w:szCs w:val="24"/>
                <w:vertAlign w:val="subscript"/>
              </w:rPr>
              <w:t xml:space="preserve">2 </w:t>
            </w:r>
            <w:r w:rsidRPr="004542DA">
              <w:rPr>
                <w:rFonts w:ascii="OfficinaSansBookC" w:hAnsi="OfficinaSansBookC" w:cs="Times New Roman"/>
                <w:sz w:val="24"/>
                <w:szCs w:val="24"/>
              </w:rPr>
              <w:t>&gt; V</w:t>
            </w:r>
            <w:r w:rsidRPr="004542DA">
              <w:rPr>
                <w:rFonts w:ascii="OfficinaSansBookC" w:hAnsi="OfficinaSansBookC" w:cs="Times New Roman"/>
                <w:sz w:val="24"/>
                <w:szCs w:val="24"/>
                <w:vertAlign w:val="subscript"/>
              </w:rPr>
              <w:t>1</w:t>
            </w:r>
            <w:r w:rsidRPr="004542DA">
              <w:rPr>
                <w:rFonts w:ascii="OfficinaSansBookC" w:hAnsi="OfficinaSansBookC" w:cs="Times New Roman"/>
                <w:sz w:val="24"/>
                <w:szCs w:val="24"/>
              </w:rPr>
              <w:t xml:space="preserve">. Поскольку при изотермическом процессе газ подчиняется закону Бойля–Мариотта: </w:t>
            </w:r>
            <w:r w:rsidRPr="004542DA">
              <w:rPr>
                <w:rFonts w:ascii="OfficinaSansBookC" w:hAnsi="OfficinaSansBookC" w:cs="Times New Roman"/>
                <w:b/>
                <w:i/>
                <w:sz w:val="24"/>
                <w:szCs w:val="24"/>
              </w:rPr>
              <w:t>р</w:t>
            </w:r>
            <w:r w:rsidRPr="004542DA">
              <w:rPr>
                <w:rFonts w:ascii="OfficinaSansBookC" w:hAnsi="OfficinaSansBookC" w:cs="Times New Roman"/>
                <w:b/>
                <w:i/>
                <w:sz w:val="24"/>
                <w:szCs w:val="24"/>
                <w:vertAlign w:val="subscript"/>
              </w:rPr>
              <w:t>1</w:t>
            </w:r>
            <w:r w:rsidRPr="004542DA">
              <w:rPr>
                <w:rFonts w:ascii="OfficinaSansBookC" w:hAnsi="OfficinaSansBookC" w:cs="Times New Roman"/>
                <w:b/>
                <w:i/>
                <w:sz w:val="24"/>
                <w:szCs w:val="24"/>
              </w:rPr>
              <w:t>V</w:t>
            </w:r>
            <w:r w:rsidRPr="004542DA">
              <w:rPr>
                <w:rFonts w:ascii="OfficinaSansBookC" w:hAnsi="OfficinaSansBookC" w:cs="Times New Roman"/>
                <w:b/>
                <w:i/>
                <w:sz w:val="24"/>
                <w:szCs w:val="24"/>
                <w:vertAlign w:val="subscript"/>
              </w:rPr>
              <w:t>1</w:t>
            </w:r>
            <w:r w:rsidRPr="004542DA">
              <w:rPr>
                <w:rFonts w:ascii="OfficinaSansBookC" w:hAnsi="OfficinaSansBookC" w:cs="Times New Roman"/>
                <w:b/>
                <w:i/>
                <w:sz w:val="24"/>
                <w:szCs w:val="24"/>
              </w:rPr>
              <w:t xml:space="preserve"> = р</w:t>
            </w:r>
            <w:r w:rsidRPr="004542DA">
              <w:rPr>
                <w:rFonts w:ascii="OfficinaSansBookC" w:hAnsi="OfficinaSansBookC" w:cs="Times New Roman"/>
                <w:b/>
                <w:i/>
                <w:sz w:val="24"/>
                <w:szCs w:val="24"/>
                <w:vertAlign w:val="subscript"/>
              </w:rPr>
              <w:t>2</w:t>
            </w:r>
            <w:r w:rsidRPr="004542DA">
              <w:rPr>
                <w:rFonts w:ascii="OfficinaSansBookC" w:hAnsi="OfficinaSansBookC" w:cs="Times New Roman"/>
                <w:b/>
                <w:i/>
                <w:sz w:val="24"/>
                <w:szCs w:val="24"/>
              </w:rPr>
              <w:t>V</w:t>
            </w:r>
            <w:r w:rsidRPr="004542DA">
              <w:rPr>
                <w:rFonts w:ascii="OfficinaSansBookC" w:hAnsi="OfficinaSansBookC" w:cs="Times New Roman"/>
                <w:b/>
                <w:i/>
                <w:sz w:val="24"/>
                <w:szCs w:val="24"/>
                <w:vertAlign w:val="subscript"/>
              </w:rPr>
              <w:t>2</w:t>
            </w:r>
            <w:r w:rsidRPr="004542DA">
              <w:rPr>
                <w:rFonts w:ascii="OfficinaSansBookC" w:hAnsi="OfficinaSansBookC" w:cs="Times New Roman"/>
                <w:sz w:val="24"/>
                <w:szCs w:val="24"/>
              </w:rPr>
              <w:t>, то р</w:t>
            </w:r>
            <w:r w:rsidRPr="004542DA">
              <w:rPr>
                <w:rFonts w:ascii="OfficinaSansBookC" w:hAnsi="OfficinaSansBookC" w:cs="Times New Roman"/>
                <w:sz w:val="24"/>
                <w:szCs w:val="24"/>
                <w:vertAlign w:val="subscript"/>
              </w:rPr>
              <w:t>1</w:t>
            </w:r>
            <w:r w:rsidRPr="004542DA">
              <w:rPr>
                <w:rFonts w:ascii="OfficinaSansBookC" w:hAnsi="OfficinaSansBookC" w:cs="Times New Roman"/>
                <w:sz w:val="24"/>
                <w:szCs w:val="24"/>
              </w:rPr>
              <w:t xml:space="preserve"> &gt; р</w:t>
            </w:r>
            <w:r w:rsidRPr="004542DA">
              <w:rPr>
                <w:rFonts w:ascii="OfficinaSansBookC" w:hAnsi="OfficinaSansBookC" w:cs="Times New Roman"/>
                <w:sz w:val="24"/>
                <w:szCs w:val="24"/>
                <w:vertAlign w:val="subscript"/>
              </w:rPr>
              <w:t>2</w:t>
            </w:r>
            <w:r w:rsidRPr="004542DA">
              <w:rPr>
                <w:rFonts w:ascii="OfficinaSansBookC" w:hAnsi="OfficinaSansBookC" w:cs="Times New Roman"/>
                <w:sz w:val="24"/>
                <w:szCs w:val="24"/>
              </w:rPr>
              <w:t>. Напомним, что все точки, лежащие на одной изобаре, соответствуют состояниям с одинаковым давлением.</w:t>
            </w:r>
          </w:p>
          <w:p w14:paraId="4CE9A924" w14:textId="77777777" w:rsidR="001D5971" w:rsidRPr="004542DA" w:rsidRDefault="001D5971">
            <w:pPr>
              <w:jc w:val="both"/>
              <w:rPr>
                <w:rFonts w:ascii="OfficinaSansBookC" w:hAnsi="OfficinaSansBookC" w:cs="Times New Roman"/>
                <w:sz w:val="24"/>
                <w:szCs w:val="24"/>
              </w:rPr>
            </w:pPr>
          </w:p>
          <w:p w14:paraId="3B0AA0D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rPr>
              <w:t xml:space="preserve">3 (ВПР). </w:t>
            </w:r>
            <w:r w:rsidRPr="004542DA">
              <w:rPr>
                <w:rFonts w:ascii="OfficinaSansBookC" w:hAnsi="OfficinaSansBookC"/>
                <w:color w:val="000000"/>
              </w:rPr>
              <w:t>В сосуде под тяжёлым поршнем находится воздух. На графике представлена зависимость объёма воздуха от его температуры.</w:t>
            </w:r>
          </w:p>
          <w:p w14:paraId="21C96559" w14:textId="77777777" w:rsidR="001D5971" w:rsidRPr="004542DA" w:rsidRDefault="001D5971">
            <w:pPr>
              <w:shd w:val="clear" w:color="auto" w:fill="FFFFFF"/>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                 </w:t>
            </w:r>
            <w:r w:rsidR="00AC2DEF" w:rsidRPr="004542DA">
              <w:rPr>
                <w:rFonts w:ascii="OfficinaSansBookC" w:hAnsi="OfficinaSansBookC" w:cs="Times New Roman"/>
                <w:noProof/>
                <w:sz w:val="24"/>
                <w:szCs w:val="24"/>
                <w:lang w:eastAsia="ru-RU"/>
              </w:rPr>
              <w:drawing>
                <wp:inline distT="0" distB="0" distL="0" distR="0" wp14:anchorId="2C511216" wp14:editId="1A4F6BBB">
                  <wp:extent cx="1493520" cy="1295400"/>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srcRect/>
                          <a:stretch>
                            <a:fillRect/>
                          </a:stretch>
                        </pic:blipFill>
                        <pic:spPr bwMode="auto">
                          <a:xfrm>
                            <a:off x="0" y="0"/>
                            <a:ext cx="1493520" cy="1295400"/>
                          </a:xfrm>
                          <a:prstGeom prst="rect">
                            <a:avLst/>
                          </a:prstGeom>
                          <a:noFill/>
                          <a:ln w="9525">
                            <a:noFill/>
                            <a:miter lim="800000"/>
                            <a:headEnd/>
                            <a:tailEnd/>
                          </a:ln>
                        </pic:spPr>
                      </pic:pic>
                    </a:graphicData>
                  </a:graphic>
                </wp:inline>
              </w:drawing>
            </w:r>
          </w:p>
          <w:p w14:paraId="4641C9DE"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Выберите </w:t>
            </w:r>
            <w:r w:rsidRPr="004542DA">
              <w:rPr>
                <w:rFonts w:ascii="OfficinaSansBookC" w:hAnsi="OfficinaSansBookC" w:cs="Times New Roman"/>
                <w:color w:val="000000"/>
                <w:sz w:val="24"/>
                <w:szCs w:val="24"/>
                <w:u w:val="single"/>
              </w:rPr>
              <w:t>два</w:t>
            </w:r>
            <w:r w:rsidRPr="004542DA">
              <w:rPr>
                <w:rFonts w:ascii="OfficinaSansBookC" w:hAnsi="OfficinaSansBookC" w:cs="Times New Roman"/>
                <w:color w:val="000000"/>
                <w:sz w:val="24"/>
                <w:szCs w:val="24"/>
              </w:rPr>
              <w:t xml:space="preserve"> верных утверждения, соответствующих данным графика. Запишите в ответе их номера.</w:t>
            </w:r>
          </w:p>
          <w:p w14:paraId="64EA2EE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 процессе 1–2 воздух сжимали при постоянном давлении.</w:t>
            </w:r>
          </w:p>
          <w:p w14:paraId="0715306E"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 процессе 2–3 давление воздуха уменьшалось прямо пропорционально изменению его абсолютной</w:t>
            </w:r>
          </w:p>
          <w:p w14:paraId="52EF926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температуры.</w:t>
            </w:r>
          </w:p>
          <w:p w14:paraId="4BD033D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 процессе 3–4 наблюдалось изотермическое расширение воздуха.</w:t>
            </w:r>
          </w:p>
          <w:p w14:paraId="0D6272D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 процессе 1–2 давление воздуха уменьшалось.</w:t>
            </w:r>
          </w:p>
          <w:p w14:paraId="14DC5582"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5)</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 процессе 3–4 поршень опускался и совершал работу по сжатию воздуха.</w:t>
            </w:r>
          </w:p>
          <w:p w14:paraId="63C926EE" w14:textId="7C90B88A" w:rsidR="001D5971" w:rsidRPr="004542DA" w:rsidRDefault="001D5971">
            <w:pPr>
              <w:shd w:val="clear" w:color="auto" w:fill="FFFFFF"/>
              <w:spacing w:after="0" w:line="240" w:lineRule="auto"/>
              <w:jc w:val="both"/>
              <w:rPr>
                <w:rStyle w:val="15"/>
                <w:rFonts w:ascii="OfficinaSansBookC" w:hAnsi="OfficinaSansBookC" w:cs="Times New Roman"/>
                <w:b w:val="0"/>
                <w:bCs w:val="0"/>
                <w:sz w:val="24"/>
                <w:szCs w:val="24"/>
              </w:rPr>
            </w:pPr>
            <w:r w:rsidRPr="004542DA">
              <w:rPr>
                <w:rFonts w:ascii="OfficinaSansBookC" w:hAnsi="OfficinaSansBookC" w:cs="Times New Roman"/>
                <w:iCs/>
                <w:color w:val="000000"/>
                <w:sz w:val="24"/>
                <w:szCs w:val="24"/>
                <w:u w:val="single"/>
                <w:shd w:val="clear" w:color="auto" w:fill="FFFFFF"/>
              </w:rPr>
              <w:t>Ответ:</w:t>
            </w:r>
            <w:r w:rsidRPr="004542DA">
              <w:rPr>
                <w:rFonts w:ascii="OfficinaSansBookC" w:hAnsi="OfficinaSansBookC" w:cs="Times New Roman"/>
                <w:color w:val="000000"/>
                <w:sz w:val="24"/>
                <w:szCs w:val="24"/>
                <w:shd w:val="clear" w:color="auto" w:fill="FFFFFF"/>
              </w:rPr>
              <w:t xml:space="preserve"> </w:t>
            </w:r>
            <w:r w:rsidRPr="004542DA">
              <w:rPr>
                <w:rFonts w:ascii="OfficinaSansBookC" w:hAnsi="OfficinaSansBookC" w:cs="Times New Roman"/>
                <w:color w:val="000000"/>
                <w:sz w:val="24"/>
                <w:szCs w:val="24"/>
              </w:rPr>
              <w:t>13</w:t>
            </w:r>
          </w:p>
        </w:tc>
      </w:tr>
    </w:tbl>
    <w:p w14:paraId="4F48A59A" w14:textId="77777777" w:rsidR="00FF0272" w:rsidRDefault="00FF0272">
      <w:pPr>
        <w:pStyle w:val="31"/>
        <w:spacing w:before="120" w:line="240" w:lineRule="auto"/>
        <w:ind w:left="0"/>
        <w:jc w:val="center"/>
        <w:rPr>
          <w:rFonts w:ascii="OfficinaSansBookC" w:hAnsi="OfficinaSansBookC"/>
          <w:b/>
          <w:bCs/>
          <w:sz w:val="24"/>
          <w:szCs w:val="24"/>
        </w:rPr>
      </w:pPr>
    </w:p>
    <w:p w14:paraId="4B6E3D9A" w14:textId="77777777" w:rsidR="00FF0272" w:rsidRDefault="00FF0272">
      <w:pPr>
        <w:spacing w:after="0" w:line="240" w:lineRule="auto"/>
        <w:rPr>
          <w:rFonts w:ascii="OfficinaSansBookC" w:hAnsi="OfficinaSansBookC" w:cs="Times New Roman"/>
          <w:b/>
          <w:bCs/>
          <w:sz w:val="24"/>
          <w:szCs w:val="24"/>
        </w:rPr>
      </w:pPr>
      <w:r>
        <w:rPr>
          <w:rFonts w:ascii="OfficinaSansBookC" w:hAnsi="OfficinaSansBookC"/>
          <w:b/>
          <w:bCs/>
          <w:sz w:val="24"/>
          <w:szCs w:val="24"/>
        </w:rPr>
        <w:br w:type="page"/>
      </w:r>
    </w:p>
    <w:p w14:paraId="63D9FF4E" w14:textId="3105ED52"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ОПОРНЫЙ КОНСПЕКТ № 2.2</w:t>
      </w:r>
    </w:p>
    <w:tbl>
      <w:tblPr>
        <w:tblW w:w="5000" w:type="pct"/>
        <w:tblLook w:val="00A0" w:firstRow="1" w:lastRow="0" w:firstColumn="1" w:lastColumn="0" w:noHBand="0" w:noVBand="0"/>
      </w:tblPr>
      <w:tblGrid>
        <w:gridCol w:w="642"/>
        <w:gridCol w:w="1993"/>
        <w:gridCol w:w="6704"/>
      </w:tblGrid>
      <w:tr w:rsidR="001D5971" w:rsidRPr="004542DA" w14:paraId="6ADC80B4" w14:textId="77777777">
        <w:tc>
          <w:tcPr>
            <w:tcW w:w="669" w:type="dxa"/>
            <w:tcBorders>
              <w:top w:val="outset" w:sz="6" w:space="0" w:color="auto"/>
              <w:left w:val="outset" w:sz="6" w:space="0" w:color="auto"/>
              <w:bottom w:val="outset" w:sz="6" w:space="0" w:color="auto"/>
              <w:right w:val="outset" w:sz="6" w:space="0" w:color="auto"/>
            </w:tcBorders>
            <w:tcMar>
              <w:left w:w="108" w:type="dxa"/>
              <w:right w:w="108" w:type="dxa"/>
            </w:tcMar>
            <w:vAlign w:val="center"/>
          </w:tcPr>
          <w:p w14:paraId="3D2448F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outset" w:sz="6" w:space="0" w:color="auto"/>
              <w:bottom w:val="outset" w:sz="6" w:space="0" w:color="auto"/>
              <w:right w:val="outset" w:sz="6" w:space="0" w:color="auto"/>
            </w:tcBorders>
            <w:tcMar>
              <w:left w:w="108" w:type="dxa"/>
              <w:right w:w="108" w:type="dxa"/>
            </w:tcMar>
            <w:vAlign w:val="center"/>
          </w:tcPr>
          <w:p w14:paraId="3410590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14:paraId="7234B3A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Основы термодинамики</w:t>
            </w:r>
          </w:p>
        </w:tc>
      </w:tr>
      <w:tr w:rsidR="001D5971" w:rsidRPr="004542DA" w14:paraId="21DA8A4E"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2842696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outset" w:sz="6" w:space="0" w:color="auto"/>
              <w:bottom w:val="outset" w:sz="6" w:space="0" w:color="auto"/>
              <w:right w:val="outset" w:sz="6" w:space="0" w:color="auto"/>
            </w:tcBorders>
            <w:tcMar>
              <w:left w:w="108" w:type="dxa"/>
              <w:right w:w="108" w:type="dxa"/>
            </w:tcMar>
            <w:vAlign w:val="center"/>
          </w:tcPr>
          <w:p w14:paraId="16D2A9E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2ACCC4B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внутренняя энергия идеального газа, работа газа, количество теплоты, теплоёмкость, удельная теплоёмкость, адиабатный процесс.</w:t>
            </w:r>
          </w:p>
          <w:p w14:paraId="0CA319A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уравнение теплового баланса, первое начало термодинамики, КПД теплового двигателя, второе начало термодинамики.</w:t>
            </w:r>
          </w:p>
          <w:p w14:paraId="681C544A" w14:textId="57047866"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Принципы действия технических устройств: </w:t>
            </w:r>
            <w:r w:rsidRPr="004542DA">
              <w:rPr>
                <w:rFonts w:ascii="OfficinaSansBookC" w:hAnsi="OfficinaSansBookC"/>
                <w:sz w:val="24"/>
                <w:szCs w:val="24"/>
              </w:rPr>
              <w:t>теплового двигателя, холодильной машины</w:t>
            </w:r>
          </w:p>
        </w:tc>
      </w:tr>
      <w:tr w:rsidR="001D5971" w:rsidRPr="004542DA" w14:paraId="69365300"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57F889A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outset" w:sz="6" w:space="0" w:color="auto"/>
              <w:bottom w:val="outset" w:sz="6" w:space="0" w:color="auto"/>
              <w:right w:val="outset" w:sz="6" w:space="0" w:color="auto"/>
            </w:tcBorders>
            <w:tcMar>
              <w:left w:w="108" w:type="dxa"/>
              <w:right w:w="108" w:type="dxa"/>
            </w:tcMar>
            <w:vAlign w:val="center"/>
          </w:tcPr>
          <w:p w14:paraId="74C4E7A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40F7459C" w14:textId="0BC5E939" w:rsidR="001D5971" w:rsidRPr="004542DA" w:rsidRDefault="007857D2">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Комбинированные занятия</w:t>
            </w:r>
          </w:p>
        </w:tc>
      </w:tr>
      <w:tr w:rsidR="001D5971" w:rsidRPr="004542DA" w14:paraId="001D0C59"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641B255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outset" w:sz="6" w:space="0" w:color="auto"/>
              <w:bottom w:val="outset" w:sz="6" w:space="0" w:color="auto"/>
              <w:right w:val="outset" w:sz="6" w:space="0" w:color="auto"/>
            </w:tcBorders>
            <w:tcMar>
              <w:left w:w="108" w:type="dxa"/>
              <w:right w:w="108" w:type="dxa"/>
            </w:tcMar>
            <w:vAlign w:val="center"/>
          </w:tcPr>
          <w:p w14:paraId="0073EAC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85"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43861B8F" w14:textId="3E3A839D"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7A03616F" w14:textId="5D9FA44B"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открытий законов термодинамики, истории усовершенствования тепловых машин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6EBDCA8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02103F8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методы научного познания и формы научного познания, демонстрируя на примерах (формирования представлений о сохранении энергии) их роль и место в научном познании; </w:t>
            </w:r>
          </w:p>
          <w:p w14:paraId="4462738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для описания характера протекания физических процессов физические законы с учетом границ их применимости: первое и второе начала термодинамики, уравнение теплового баланса; формулы КПД теплового двигателя; </w:t>
            </w:r>
          </w:p>
          <w:p w14:paraId="0FF6556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w:t>
            </w:r>
          </w:p>
          <w:p w14:paraId="78369DE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w:t>
            </w:r>
          </w:p>
          <w:p w14:paraId="625509E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изученных физических моделей (идеальный газ, теплоизолированная система, двигатель Карно) при решении физических и межпредметных задач; </w:t>
            </w:r>
          </w:p>
          <w:p w14:paraId="7368B78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и применять знания о принципах работы и основных характеристиках изученных машин (теплового двигателя, холодильной машины) для решения практических, учебно-исследовательских и проектных задач; </w:t>
            </w:r>
          </w:p>
          <w:p w14:paraId="1356B2FB" w14:textId="618BBB0B"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00E843CC"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756F588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5.</w:t>
            </w:r>
          </w:p>
        </w:tc>
        <w:tc>
          <w:tcPr>
            <w:tcW w:w="1916" w:type="dxa"/>
            <w:tcBorders>
              <w:top w:val="nil"/>
              <w:left w:val="outset" w:sz="6" w:space="0" w:color="auto"/>
              <w:bottom w:val="outset" w:sz="6" w:space="0" w:color="auto"/>
              <w:right w:val="outset" w:sz="6" w:space="0" w:color="auto"/>
            </w:tcBorders>
            <w:tcMar>
              <w:left w:w="108" w:type="dxa"/>
              <w:right w:w="108" w:type="dxa"/>
            </w:tcMar>
            <w:vAlign w:val="center"/>
          </w:tcPr>
          <w:p w14:paraId="4BA4BEC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0A372738" w14:textId="4893749B"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1776B87A"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697DA24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outset" w:sz="6" w:space="0" w:color="auto"/>
              <w:bottom w:val="outset" w:sz="6" w:space="0" w:color="auto"/>
              <w:right w:val="outset" w:sz="6" w:space="0" w:color="auto"/>
            </w:tcBorders>
            <w:tcMar>
              <w:left w:w="108" w:type="dxa"/>
              <w:right w:w="108" w:type="dxa"/>
            </w:tcMar>
            <w:vAlign w:val="center"/>
          </w:tcPr>
          <w:p w14:paraId="13C76E57" w14:textId="09D0B17E"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64E0B7C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1BF81628"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lastRenderedPageBreak/>
              <w:t xml:space="preserve">Тематический контроль: </w:t>
            </w:r>
            <w:r w:rsidRPr="004542DA">
              <w:rPr>
                <w:rFonts w:ascii="OfficinaSansBookC" w:hAnsi="OfficinaSansBookC"/>
                <w:sz w:val="24"/>
                <w:szCs w:val="24"/>
              </w:rPr>
              <w:t>письменная самостоятельная работа на уроке</w:t>
            </w:r>
          </w:p>
        </w:tc>
      </w:tr>
      <w:tr w:rsidR="001D5971" w:rsidRPr="004542DA" w14:paraId="3DD7AC80"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408FDFC9"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lastRenderedPageBreak/>
              <w:t>7.</w:t>
            </w:r>
          </w:p>
        </w:tc>
        <w:tc>
          <w:tcPr>
            <w:tcW w:w="1916" w:type="dxa"/>
            <w:tcBorders>
              <w:top w:val="nil"/>
              <w:left w:val="outset" w:sz="6" w:space="0" w:color="auto"/>
              <w:bottom w:val="outset" w:sz="6" w:space="0" w:color="auto"/>
              <w:right w:val="outset" w:sz="6" w:space="0" w:color="auto"/>
            </w:tcBorders>
            <w:tcMar>
              <w:left w:w="108" w:type="dxa"/>
              <w:right w:w="108" w:type="dxa"/>
            </w:tcMar>
            <w:vAlign w:val="center"/>
          </w:tcPr>
          <w:p w14:paraId="6A88F616"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2355A28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2749DF0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Медная и железная заклёпки имеют одинаковую массу и начальную температуру. Их опускают в ванну с большим количеством воды. Какая из заклёпок быстрее охладится?</w:t>
            </w:r>
          </w:p>
          <w:p w14:paraId="57FDE74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медная, т.к. теплоёмкость меди меньше.</w:t>
            </w:r>
          </w:p>
          <w:p w14:paraId="5BE88FE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Почему быстрые реки ещё не замерзают на морозе в несколько градусов?</w:t>
            </w:r>
          </w:p>
          <w:p w14:paraId="03E494D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происходит превращение механической энергии в тепловую.</w:t>
            </w:r>
          </w:p>
          <w:p w14:paraId="623DAB5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Почему теплоёмкость идеального газа при изобарном процессе больше, чем при изохорном?</w:t>
            </w:r>
          </w:p>
          <w:p w14:paraId="72E36EA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при изобарном процессе часть подводимого количества теплоты расходуется на совершение работы газом, при изохорном – всё полученное газом тепло идёт на его нагревание. Аналогичные рассуждения можно привести и в случае, когда газ отдаёт положительное количество теплоты.</w:t>
            </w:r>
          </w:p>
          <w:p w14:paraId="1A186658" w14:textId="77777777" w:rsidR="001D5971" w:rsidRPr="004542DA" w:rsidRDefault="001D5971">
            <w:pPr>
              <w:pStyle w:val="31"/>
              <w:spacing w:after="0" w:line="240" w:lineRule="auto"/>
              <w:ind w:left="0"/>
              <w:jc w:val="both"/>
              <w:rPr>
                <w:rFonts w:ascii="OfficinaSansBookC" w:hAnsi="OfficinaSansBookC"/>
                <w:sz w:val="24"/>
                <w:szCs w:val="24"/>
              </w:rPr>
            </w:pPr>
          </w:p>
          <w:p w14:paraId="351AECA6"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64F57C5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Определите внутреннюю энергию 3 моль одноатомного идеального газа при нормальных условиях.</w:t>
            </w:r>
          </w:p>
          <w:p w14:paraId="38B0D06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10,2 кДж</w:t>
            </w:r>
          </w:p>
          <w:p w14:paraId="4182732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В цилиндре теплового двигателя газ, находясь под постоянным давлением 3</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5</w:t>
            </w:r>
            <w:r w:rsidRPr="004542DA">
              <w:rPr>
                <w:rFonts w:ascii="OfficinaSansBookC" w:hAnsi="OfficinaSansBookC"/>
                <w:sz w:val="24"/>
                <w:szCs w:val="24"/>
              </w:rPr>
              <w:t xml:space="preserve"> Па, совершил работу 0,4 кДж. Насколько увеличился объём газа в этом процессе?</w:t>
            </w:r>
          </w:p>
          <w:p w14:paraId="4488799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на </w:t>
            </w:r>
            <w:smartTag w:uri="urn:schemas-microsoft-com:office:smarttags" w:element="metricconverter">
              <w:smartTagPr>
                <w:attr w:name="ProductID" w:val="1,3 л"/>
              </w:smartTagPr>
              <w:r w:rsidRPr="004542DA">
                <w:rPr>
                  <w:rFonts w:ascii="OfficinaSansBookC" w:hAnsi="OfficinaSansBookC"/>
                  <w:sz w:val="24"/>
                  <w:szCs w:val="24"/>
                </w:rPr>
                <w:t>1,3 л</w:t>
              </w:r>
            </w:smartTag>
            <w:r w:rsidRPr="004542DA">
              <w:rPr>
                <w:rFonts w:ascii="OfficinaSansBookC" w:hAnsi="OfficinaSansBookC"/>
                <w:sz w:val="24"/>
                <w:szCs w:val="24"/>
              </w:rPr>
              <w:t>.</w:t>
            </w:r>
          </w:p>
          <w:p w14:paraId="2B03589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В ходе некоторого процесса газ отдал 500 Дж теплоты, совершив при этом работу 200 Дж. Насколько уменьшилась внутренняя энергия газа в этом процессе?</w:t>
            </w:r>
          </w:p>
          <w:p w14:paraId="3A69AA4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на 700 Дж</w:t>
            </w:r>
          </w:p>
          <w:p w14:paraId="0D1F8B1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В процессе расширения 1 моль разреженного гелия его внутренняя энергия всё время остаётся неизменной. Как изменяются при этом (увеличивается, уменьшается, не изменяется) температура гелия, его давление и объём?</w:t>
            </w:r>
          </w:p>
          <w:p w14:paraId="0E287AA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температура не изменяется, давление уменьшается, объём увеличивается.</w:t>
            </w:r>
          </w:p>
          <w:p w14:paraId="4403D96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5. Идеальный одноатомный газ количеством 6 моль нагревают на 100</w:t>
            </w:r>
            <w:r w:rsidRPr="004542DA">
              <w:rPr>
                <w:rFonts w:ascii="OfficinaSansBookC" w:hAnsi="OfficinaSansBookC"/>
                <w:sz w:val="24"/>
                <w:szCs w:val="24"/>
                <w:vertAlign w:val="superscript"/>
              </w:rPr>
              <w:t>0</w:t>
            </w:r>
            <w:r w:rsidRPr="004542DA">
              <w:rPr>
                <w:rFonts w:ascii="OfficinaSansBookC" w:hAnsi="OfficinaSansBookC"/>
                <w:sz w:val="24"/>
                <w:szCs w:val="24"/>
              </w:rPr>
              <w:t>С. В этом процессе газ расширяется, совершив работу 500 Дж. Какое количество теплоты получил газ?</w:t>
            </w:r>
          </w:p>
          <w:p w14:paraId="62B789A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7979 Дж</w:t>
            </w:r>
          </w:p>
          <w:p w14:paraId="708ACB8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6. Тепловая машина за один цикл получает от нагревателя количество теплоты 500 Дж и совершает работу 200 Дж. Какое количество теплоты она отдаёт холодильнику за </w:t>
            </w:r>
            <w:r w:rsidRPr="004542DA">
              <w:rPr>
                <w:rFonts w:ascii="OfficinaSansBookC" w:hAnsi="OfficinaSansBookC"/>
                <w:sz w:val="24"/>
                <w:szCs w:val="24"/>
                <w:u w:val="single"/>
              </w:rPr>
              <w:t>три</w:t>
            </w:r>
            <w:r w:rsidRPr="004542DA">
              <w:rPr>
                <w:rFonts w:ascii="OfficinaSansBookC" w:hAnsi="OfficinaSansBookC"/>
                <w:sz w:val="24"/>
                <w:szCs w:val="24"/>
              </w:rPr>
              <w:t xml:space="preserve"> цикла?</w:t>
            </w:r>
          </w:p>
          <w:p w14:paraId="17AE20C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900 Дж</w:t>
            </w:r>
          </w:p>
          <w:p w14:paraId="7AC70C8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7. В идеальном тепловом двигателе температура нагревателя 1200</w:t>
            </w:r>
            <w:r w:rsidRPr="004542DA">
              <w:rPr>
                <w:rFonts w:ascii="OfficinaSansBookC" w:hAnsi="OfficinaSansBookC"/>
                <w:sz w:val="24"/>
                <w:szCs w:val="24"/>
                <w:vertAlign w:val="superscript"/>
              </w:rPr>
              <w:t>0</w:t>
            </w:r>
            <w:r w:rsidRPr="004542DA">
              <w:rPr>
                <w:rFonts w:ascii="OfficinaSansBookC" w:hAnsi="OfficinaSansBookC"/>
                <w:sz w:val="24"/>
                <w:szCs w:val="24"/>
              </w:rPr>
              <w:t>С, а температура холодильника -10</w:t>
            </w:r>
            <w:r w:rsidRPr="004542DA">
              <w:rPr>
                <w:rFonts w:ascii="OfficinaSansBookC" w:hAnsi="OfficinaSansBookC"/>
                <w:sz w:val="24"/>
                <w:szCs w:val="24"/>
                <w:vertAlign w:val="superscript"/>
              </w:rPr>
              <w:t>0</w:t>
            </w:r>
            <w:r w:rsidRPr="004542DA">
              <w:rPr>
                <w:rFonts w:ascii="OfficinaSansBookC" w:hAnsi="OfficinaSansBookC"/>
                <w:sz w:val="24"/>
                <w:szCs w:val="24"/>
              </w:rPr>
              <w:t>С (минус десять градусов по шкале Цельсия). Чему равен КПД этого двигателя?</w:t>
            </w:r>
          </w:p>
          <w:p w14:paraId="4137944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81%</w:t>
            </w:r>
          </w:p>
          <w:p w14:paraId="0C40DC96" w14:textId="77777777" w:rsidR="001D5971" w:rsidRPr="004542DA" w:rsidRDefault="001D5971">
            <w:pPr>
              <w:pStyle w:val="31"/>
              <w:spacing w:after="0" w:line="240" w:lineRule="auto"/>
              <w:ind w:left="0"/>
              <w:jc w:val="both"/>
              <w:rPr>
                <w:rFonts w:ascii="OfficinaSansBookC" w:hAnsi="OfficinaSansBookC"/>
                <w:sz w:val="24"/>
                <w:szCs w:val="24"/>
              </w:rPr>
            </w:pPr>
          </w:p>
          <w:p w14:paraId="2F5B2A1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576A14F6" w14:textId="77777777" w:rsidR="001D5971" w:rsidRPr="004542DA" w:rsidRDefault="001D5971">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sz w:val="24"/>
                <w:szCs w:val="24"/>
              </w:rPr>
              <w:t xml:space="preserve">1. </w:t>
            </w:r>
            <w:r w:rsidRPr="004542DA">
              <w:rPr>
                <w:rFonts w:ascii="OfficinaSansBookC" w:hAnsi="OfficinaSansBookC"/>
                <w:color w:val="000000"/>
                <w:sz w:val="24"/>
                <w:szCs w:val="24"/>
              </w:rPr>
              <w:t>Идеальный газ переводят из состояния 1 в состояние 3 так, как показано на графике зависимости давления газа от объёма. </w:t>
            </w:r>
          </w:p>
          <w:p w14:paraId="1BB2F71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w:t>
            </w:r>
            <w:r w:rsidR="00AC2DEF" w:rsidRPr="004542DA">
              <w:rPr>
                <w:rFonts w:ascii="OfficinaSansBookC" w:hAnsi="OfficinaSansBookC"/>
                <w:noProof/>
                <w:sz w:val="24"/>
                <w:szCs w:val="24"/>
                <w:lang w:eastAsia="ru-RU"/>
              </w:rPr>
              <w:drawing>
                <wp:inline distT="0" distB="0" distL="0" distR="0" wp14:anchorId="6637B58E" wp14:editId="73E4958F">
                  <wp:extent cx="2369820" cy="2095500"/>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srcRect/>
                          <a:stretch>
                            <a:fillRect/>
                          </a:stretch>
                        </pic:blipFill>
                        <pic:spPr bwMode="auto">
                          <a:xfrm>
                            <a:off x="0" y="0"/>
                            <a:ext cx="2369820" cy="2095500"/>
                          </a:xfrm>
                          <a:prstGeom prst="rect">
                            <a:avLst/>
                          </a:prstGeom>
                          <a:noFill/>
                          <a:ln w="9525">
                            <a:noFill/>
                            <a:miter lim="800000"/>
                            <a:headEnd/>
                            <a:tailEnd/>
                          </a:ln>
                        </pic:spPr>
                      </pic:pic>
                    </a:graphicData>
                  </a:graphic>
                </wp:inline>
              </w:drawing>
            </w:r>
          </w:p>
          <w:p w14:paraId="3BBDD90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Чему равна работа газа в процессе 1-2-3?</w:t>
            </w:r>
          </w:p>
          <w:p w14:paraId="7D3C2A7F" w14:textId="77777777" w:rsidR="001D5971" w:rsidRPr="004542DA" w:rsidRDefault="001D5971">
            <w:pPr>
              <w:pStyle w:val="31"/>
              <w:spacing w:after="0" w:line="240" w:lineRule="auto"/>
              <w:ind w:left="0"/>
              <w:jc w:val="both"/>
              <w:rPr>
                <w:rFonts w:ascii="OfficinaSansBookC" w:hAnsi="OfficinaSansBookC"/>
                <w:sz w:val="24"/>
                <w:szCs w:val="24"/>
                <w:vertAlign w:val="subscript"/>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2р</w:t>
            </w:r>
            <w:r w:rsidRPr="004542DA">
              <w:rPr>
                <w:rFonts w:ascii="OfficinaSansBookC" w:hAnsi="OfficinaSansBookC"/>
                <w:sz w:val="24"/>
                <w:szCs w:val="24"/>
                <w:vertAlign w:val="subscript"/>
              </w:rPr>
              <w:t>0</w:t>
            </w:r>
            <w:r w:rsidRPr="004542DA">
              <w:rPr>
                <w:rFonts w:ascii="OfficinaSansBookC" w:hAnsi="OfficinaSansBookC"/>
                <w:sz w:val="24"/>
                <w:szCs w:val="24"/>
              </w:rPr>
              <w:t>V</w:t>
            </w:r>
            <w:r w:rsidRPr="004542DA">
              <w:rPr>
                <w:rFonts w:ascii="OfficinaSansBookC" w:hAnsi="OfficinaSansBookC"/>
                <w:sz w:val="24"/>
                <w:szCs w:val="24"/>
                <w:vertAlign w:val="subscript"/>
              </w:rPr>
              <w:t>о</w:t>
            </w:r>
          </w:p>
          <w:p w14:paraId="0837507D" w14:textId="77777777" w:rsidR="001D5971" w:rsidRPr="004542DA" w:rsidRDefault="001D5971">
            <w:pPr>
              <w:pStyle w:val="31"/>
              <w:spacing w:after="0" w:line="240" w:lineRule="auto"/>
              <w:ind w:left="0"/>
              <w:jc w:val="both"/>
              <w:rPr>
                <w:rFonts w:ascii="OfficinaSansBookC" w:hAnsi="OfficinaSansBookC"/>
                <w:sz w:val="24"/>
                <w:szCs w:val="24"/>
              </w:rPr>
            </w:pPr>
          </w:p>
          <w:p w14:paraId="4D1772B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На графике показана зависимость температуры T вещества от времени t.  Вещество равномерно нагревали от момента времени t = 0 до t= t</w:t>
            </w:r>
            <w:r w:rsidRPr="004542DA">
              <w:rPr>
                <w:rFonts w:ascii="OfficinaSansBookC" w:hAnsi="OfficinaSansBookC"/>
                <w:sz w:val="24"/>
                <w:szCs w:val="24"/>
                <w:vertAlign w:val="subscript"/>
              </w:rPr>
              <w:t>0</w:t>
            </w:r>
            <w:r w:rsidRPr="004542DA">
              <w:rPr>
                <w:rFonts w:ascii="OfficinaSansBookC" w:hAnsi="OfficinaSansBookC"/>
                <w:sz w:val="24"/>
                <w:szCs w:val="24"/>
              </w:rPr>
              <w:t>. Потом нагреватель выключили и вещество равномерно охлаждалось. В начальный момент времени вещество находилось в кристаллическом состоянии.</w:t>
            </w:r>
          </w:p>
          <w:p w14:paraId="1799F117"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759637F5" wp14:editId="234A8ABC">
                  <wp:extent cx="2552700" cy="1638300"/>
                  <wp:effectExtent l="1905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a:stretch>
                            <a:fillRect/>
                          </a:stretch>
                        </pic:blipFill>
                        <pic:spPr bwMode="auto">
                          <a:xfrm>
                            <a:off x="0" y="0"/>
                            <a:ext cx="2552700" cy="1638300"/>
                          </a:xfrm>
                          <a:prstGeom prst="rect">
                            <a:avLst/>
                          </a:prstGeom>
                          <a:noFill/>
                          <a:ln w="9525">
                            <a:noFill/>
                            <a:miter lim="800000"/>
                            <a:headEnd/>
                            <a:tailEnd/>
                          </a:ln>
                        </pic:spPr>
                      </pic:pic>
                    </a:graphicData>
                  </a:graphic>
                </wp:inline>
              </w:drawing>
            </w:r>
          </w:p>
          <w:p w14:paraId="07C2C1D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Выберите все верные ответы.</w:t>
            </w:r>
          </w:p>
          <w:p w14:paraId="55924D2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В момент времени t= t</w:t>
            </w:r>
            <w:r w:rsidRPr="004542DA">
              <w:rPr>
                <w:rFonts w:ascii="OfficinaSansBookC" w:hAnsi="OfficinaSansBookC"/>
                <w:sz w:val="24"/>
                <w:szCs w:val="24"/>
                <w:vertAlign w:val="subscript"/>
              </w:rPr>
              <w:t>0</w:t>
            </w:r>
            <w:r w:rsidRPr="004542DA">
              <w:rPr>
                <w:rFonts w:ascii="OfficinaSansBookC" w:hAnsi="OfficinaSansBookC"/>
                <w:sz w:val="24"/>
                <w:szCs w:val="24"/>
              </w:rPr>
              <w:t xml:space="preserve"> вещество находилось в газообразном состоянии</w:t>
            </w:r>
          </w:p>
          <w:p w14:paraId="68A7F13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Процессу плавления соответствует участок графика 2-3</w:t>
            </w:r>
          </w:p>
          <w:p w14:paraId="0DDECA5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На участке графика 5-6 происходил процесс конденсации пара</w:t>
            </w:r>
          </w:p>
          <w:p w14:paraId="3704436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В точке 6 вещество находилось в кристаллическом состоянии</w:t>
            </w:r>
          </w:p>
          <w:p w14:paraId="399A357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5) На участке графика 2 – 3 внутренняя энергия вещества не изменялась</w:t>
            </w:r>
          </w:p>
          <w:p w14:paraId="6C02ADE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2, 4</w:t>
            </w:r>
          </w:p>
        </w:tc>
      </w:tr>
    </w:tbl>
    <w:p w14:paraId="6CD764DC" w14:textId="77777777" w:rsidR="00FF0272" w:rsidRDefault="00FF0272">
      <w:pPr>
        <w:spacing w:before="120" w:after="120" w:line="240" w:lineRule="auto"/>
        <w:jc w:val="center"/>
        <w:rPr>
          <w:rFonts w:ascii="OfficinaSansBookC" w:hAnsi="OfficinaSansBookC" w:cs="Times New Roman"/>
          <w:b/>
          <w:bCs/>
          <w:sz w:val="24"/>
          <w:szCs w:val="24"/>
        </w:rPr>
      </w:pPr>
    </w:p>
    <w:p w14:paraId="62838502" w14:textId="77777777" w:rsidR="00FF0272" w:rsidRDefault="00FF0272">
      <w:pPr>
        <w:spacing w:after="0" w:line="240" w:lineRule="auto"/>
        <w:rPr>
          <w:rFonts w:ascii="OfficinaSansBookC" w:hAnsi="OfficinaSansBookC" w:cs="Times New Roman"/>
          <w:b/>
          <w:bCs/>
          <w:sz w:val="24"/>
          <w:szCs w:val="24"/>
        </w:rPr>
      </w:pPr>
      <w:r>
        <w:rPr>
          <w:rFonts w:ascii="OfficinaSansBookC" w:hAnsi="OfficinaSansBookC" w:cs="Times New Roman"/>
          <w:b/>
          <w:bCs/>
          <w:sz w:val="24"/>
          <w:szCs w:val="24"/>
        </w:rPr>
        <w:br w:type="page"/>
      </w:r>
    </w:p>
    <w:p w14:paraId="16017BF3" w14:textId="1E454562" w:rsidR="001D5971" w:rsidRPr="004542DA" w:rsidRDefault="001D5971">
      <w:pPr>
        <w:spacing w:before="120" w:after="120" w:line="240" w:lineRule="auto"/>
        <w:jc w:val="center"/>
        <w:rPr>
          <w:rFonts w:ascii="OfficinaSansBookC" w:hAnsi="OfficinaSansBookC" w:cs="Times New Roman"/>
          <w:b/>
          <w:bCs/>
          <w:sz w:val="24"/>
          <w:szCs w:val="24"/>
        </w:rPr>
      </w:pPr>
      <w:r w:rsidRPr="004542DA">
        <w:rPr>
          <w:rFonts w:ascii="OfficinaSansBookC" w:hAnsi="OfficinaSansBookC" w:cs="Times New Roman"/>
          <w:b/>
          <w:bCs/>
          <w:sz w:val="24"/>
          <w:szCs w:val="24"/>
        </w:rPr>
        <w:lastRenderedPageBreak/>
        <w:t>ОПОРНЫЙ КОНСПЕКТ № 2.3</w:t>
      </w:r>
    </w:p>
    <w:tbl>
      <w:tblPr>
        <w:tblW w:w="5000" w:type="pct"/>
        <w:tblLayout w:type="fixed"/>
        <w:tblCellMar>
          <w:top w:w="15" w:type="dxa"/>
          <w:left w:w="15" w:type="dxa"/>
          <w:bottom w:w="15" w:type="dxa"/>
          <w:right w:w="15" w:type="dxa"/>
        </w:tblCellMar>
        <w:tblLook w:val="00A0" w:firstRow="1" w:lastRow="0" w:firstColumn="1" w:lastColumn="0" w:noHBand="0" w:noVBand="0"/>
      </w:tblPr>
      <w:tblGrid>
        <w:gridCol w:w="658"/>
        <w:gridCol w:w="1872"/>
        <w:gridCol w:w="6809"/>
      </w:tblGrid>
      <w:tr w:rsidR="001D5971" w:rsidRPr="004542DA" w14:paraId="2BD22166" w14:textId="77777777">
        <w:tc>
          <w:tcPr>
            <w:tcW w:w="669" w:type="dxa"/>
            <w:tcBorders>
              <w:top w:val="outset" w:sz="6" w:space="0" w:color="auto"/>
              <w:left w:val="outset" w:sz="6" w:space="0" w:color="auto"/>
              <w:bottom w:val="outset" w:sz="6" w:space="0" w:color="auto"/>
              <w:right w:val="outset" w:sz="6" w:space="0" w:color="auto"/>
            </w:tcBorders>
            <w:tcMar>
              <w:left w:w="108" w:type="dxa"/>
              <w:right w:w="108" w:type="dxa"/>
            </w:tcMar>
            <w:vAlign w:val="center"/>
          </w:tcPr>
          <w:p w14:paraId="51FCDDC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nil"/>
              <w:bottom w:val="outset" w:sz="6" w:space="0" w:color="auto"/>
              <w:right w:val="outset" w:sz="6" w:space="0" w:color="auto"/>
            </w:tcBorders>
            <w:tcMar>
              <w:left w:w="108" w:type="dxa"/>
              <w:right w:w="108" w:type="dxa"/>
            </w:tcMar>
            <w:vAlign w:val="center"/>
          </w:tcPr>
          <w:p w14:paraId="6CD45C6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nil"/>
              <w:bottom w:val="outset" w:sz="6" w:space="0" w:color="auto"/>
              <w:right w:val="outset" w:sz="6" w:space="0" w:color="auto"/>
            </w:tcBorders>
            <w:tcMar>
              <w:top w:w="0" w:type="dxa"/>
              <w:left w:w="108" w:type="dxa"/>
              <w:bottom w:w="0" w:type="dxa"/>
              <w:right w:w="108" w:type="dxa"/>
            </w:tcMar>
          </w:tcPr>
          <w:p w14:paraId="29EAB29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Агрегатные состояния вещества и фазовые переходы</w:t>
            </w:r>
          </w:p>
        </w:tc>
      </w:tr>
      <w:tr w:rsidR="001D5971" w:rsidRPr="004542DA" w14:paraId="3FD42535"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3758180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nil"/>
              <w:bottom w:val="outset" w:sz="6" w:space="0" w:color="auto"/>
              <w:right w:val="outset" w:sz="6" w:space="0" w:color="auto"/>
            </w:tcBorders>
            <w:tcMar>
              <w:left w:w="108" w:type="dxa"/>
              <w:right w:w="108" w:type="dxa"/>
            </w:tcMar>
            <w:vAlign w:val="center"/>
          </w:tcPr>
          <w:p w14:paraId="499E9371"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nil"/>
              <w:bottom w:val="outset" w:sz="6" w:space="0" w:color="auto"/>
              <w:right w:val="outset" w:sz="6" w:space="0" w:color="auto"/>
            </w:tcBorders>
            <w:tcMar>
              <w:top w:w="0" w:type="dxa"/>
              <w:left w:w="108" w:type="dxa"/>
              <w:bottom w:w="0" w:type="dxa"/>
              <w:right w:w="108" w:type="dxa"/>
            </w:tcMar>
          </w:tcPr>
          <w:p w14:paraId="638B3A27"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испарение и конденсация; насыщенный пар; </w:t>
            </w:r>
            <w:r w:rsidRPr="004542DA">
              <w:rPr>
                <w:rFonts w:ascii="OfficinaSansBookC" w:hAnsi="OfficinaSansBookC"/>
                <w:bCs/>
                <w:iCs/>
                <w:sz w:val="24"/>
                <w:szCs w:val="24"/>
              </w:rPr>
              <w:t xml:space="preserve">абсолютная и относительная влажность воздуха; </w:t>
            </w:r>
            <w:r w:rsidRPr="004542DA">
              <w:rPr>
                <w:rFonts w:ascii="OfficinaSansBookC" w:hAnsi="OfficinaSansBookC"/>
                <w:sz w:val="24"/>
                <w:szCs w:val="24"/>
              </w:rPr>
              <w:t xml:space="preserve">точка росы; кипение; критическое состояние вещества; </w:t>
            </w:r>
            <w:r w:rsidRPr="004542DA">
              <w:rPr>
                <w:rFonts w:ascii="OfficinaSansBookC" w:hAnsi="OfficinaSansBookC"/>
                <w:bCs/>
                <w:iCs/>
                <w:sz w:val="24"/>
                <w:szCs w:val="24"/>
              </w:rPr>
              <w:t xml:space="preserve">перегретый пар; </w:t>
            </w:r>
            <w:r w:rsidRPr="004542DA">
              <w:rPr>
                <w:rFonts w:ascii="OfficinaSansBookC" w:hAnsi="OfficinaSansBookC"/>
                <w:sz w:val="24"/>
                <w:szCs w:val="24"/>
              </w:rPr>
              <w:t xml:space="preserve">поверхностный слой жидкости; энергия поверхностного слоя; ближний порядок; </w:t>
            </w:r>
            <w:r w:rsidRPr="004542DA">
              <w:rPr>
                <w:rFonts w:ascii="OfficinaSansBookC" w:hAnsi="OfficinaSansBookC"/>
                <w:bCs/>
                <w:iCs/>
                <w:sz w:val="24"/>
                <w:szCs w:val="24"/>
              </w:rPr>
              <w:t>поверхностное натяжение;</w:t>
            </w:r>
            <w:r w:rsidRPr="004542DA">
              <w:rPr>
                <w:rFonts w:ascii="OfficinaSansBookC" w:hAnsi="OfficinaSansBookC"/>
                <w:sz w:val="24"/>
                <w:szCs w:val="24"/>
              </w:rPr>
              <w:t xml:space="preserve"> </w:t>
            </w:r>
            <w:r w:rsidRPr="004542DA">
              <w:rPr>
                <w:rFonts w:ascii="OfficinaSansBookC" w:hAnsi="OfficinaSansBookC"/>
                <w:bCs/>
                <w:iCs/>
                <w:sz w:val="24"/>
                <w:szCs w:val="24"/>
              </w:rPr>
              <w:t xml:space="preserve">смачивание; капиллярные явления; </w:t>
            </w:r>
            <w:r w:rsidRPr="004542DA">
              <w:rPr>
                <w:rFonts w:ascii="OfficinaSansBookC" w:hAnsi="OfficinaSansBookC"/>
                <w:sz w:val="24"/>
                <w:szCs w:val="24"/>
              </w:rPr>
              <w:t xml:space="preserve">кристаллические и аморфные тела; пластическая (остаточная) деформация; </w:t>
            </w:r>
            <w:r w:rsidRPr="004542DA">
              <w:rPr>
                <w:rFonts w:ascii="OfficinaSansBookC" w:hAnsi="OfficinaSansBookC"/>
                <w:bCs/>
                <w:iCs/>
                <w:sz w:val="24"/>
                <w:szCs w:val="24"/>
              </w:rPr>
              <w:t xml:space="preserve">механические свойства твердых тел; </w:t>
            </w:r>
            <w:r w:rsidRPr="004542DA">
              <w:rPr>
                <w:rFonts w:ascii="OfficinaSansBookC" w:hAnsi="OfficinaSansBookC"/>
                <w:bCs/>
                <w:iCs/>
                <w:color w:val="000000"/>
                <w:sz w:val="24"/>
                <w:szCs w:val="24"/>
              </w:rPr>
              <w:t xml:space="preserve">коэффициент линейного расширения; коэффициент объёмного расширения; </w:t>
            </w:r>
            <w:r w:rsidRPr="004542DA">
              <w:rPr>
                <w:rFonts w:ascii="OfficinaSansBookC" w:hAnsi="OfficinaSansBookC"/>
                <w:bCs/>
                <w:iCs/>
                <w:sz w:val="24"/>
                <w:szCs w:val="24"/>
              </w:rPr>
              <w:t>плавление и кристаллизация.</w:t>
            </w:r>
          </w:p>
          <w:p w14:paraId="6F42DDC8"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bCs/>
                <w:sz w:val="24"/>
                <w:szCs w:val="24"/>
              </w:rPr>
              <w:t>свойства насыщенного пара;</w:t>
            </w:r>
            <w:r w:rsidRPr="004542DA">
              <w:rPr>
                <w:rFonts w:ascii="OfficinaSansBookC" w:hAnsi="OfficinaSansBookC"/>
                <w:b/>
                <w:bCs/>
                <w:sz w:val="24"/>
                <w:szCs w:val="24"/>
              </w:rPr>
              <w:t xml:space="preserve"> </w:t>
            </w:r>
            <w:r w:rsidRPr="004542DA">
              <w:rPr>
                <w:rFonts w:ascii="OfficinaSansBookC" w:hAnsi="OfficinaSansBookC"/>
                <w:sz w:val="24"/>
                <w:szCs w:val="24"/>
              </w:rPr>
              <w:t xml:space="preserve">зависимость температуры кипения от давления; определение относительной влажности воздуха; </w:t>
            </w:r>
            <w:r w:rsidRPr="004542DA">
              <w:rPr>
                <w:rFonts w:ascii="OfficinaSansBookC" w:hAnsi="OfficinaSansBookC"/>
                <w:bCs/>
                <w:iCs/>
                <w:sz w:val="24"/>
                <w:szCs w:val="24"/>
              </w:rPr>
              <w:t>закон Гука; диаграмма растяжения; тепловое расширение твердых тел и жидкостей.</w:t>
            </w:r>
          </w:p>
          <w:p w14:paraId="734325E8"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iCs/>
                <w:sz w:val="24"/>
                <w:szCs w:val="24"/>
              </w:rPr>
              <w:t xml:space="preserve">Практическое применение </w:t>
            </w:r>
            <w:r w:rsidRPr="004542DA">
              <w:rPr>
                <w:rFonts w:ascii="OfficinaSansBookC" w:hAnsi="OfficinaSansBookC"/>
                <w:bCs/>
                <w:iCs/>
                <w:sz w:val="24"/>
                <w:szCs w:val="24"/>
              </w:rPr>
              <w:t>перегретого пара в технике;</w:t>
            </w:r>
            <w:r w:rsidRPr="004542DA">
              <w:rPr>
                <w:rFonts w:ascii="OfficinaSansBookC" w:hAnsi="OfficinaSansBookC"/>
                <w:b/>
                <w:bCs/>
                <w:iCs/>
                <w:sz w:val="24"/>
                <w:szCs w:val="24"/>
              </w:rPr>
              <w:t xml:space="preserve"> </w:t>
            </w:r>
            <w:r w:rsidRPr="004542DA">
              <w:rPr>
                <w:rFonts w:ascii="OfficinaSansBookC" w:hAnsi="OfficinaSansBookC"/>
                <w:bCs/>
                <w:iCs/>
                <w:sz w:val="24"/>
                <w:szCs w:val="24"/>
              </w:rPr>
              <w:t xml:space="preserve">в повседневной жизни физических знаний о свойствах газов, жидкостей и твердых тел; </w:t>
            </w:r>
            <w:r w:rsidRPr="004542DA">
              <w:rPr>
                <w:rFonts w:ascii="OfficinaSansBookC" w:hAnsi="OfficinaSansBookC"/>
                <w:b/>
                <w:bCs/>
                <w:iCs/>
                <w:sz w:val="24"/>
                <w:szCs w:val="24"/>
              </w:rPr>
              <w:t>учет</w:t>
            </w:r>
            <w:r w:rsidRPr="004542DA">
              <w:rPr>
                <w:rFonts w:ascii="OfficinaSansBookC" w:hAnsi="OfficinaSansBookC"/>
                <w:bCs/>
                <w:iCs/>
                <w:sz w:val="24"/>
                <w:szCs w:val="24"/>
              </w:rPr>
              <w:t xml:space="preserve"> расширения газа в технике; </w:t>
            </w:r>
          </w:p>
          <w:p w14:paraId="721236FB" w14:textId="5BED2F74"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iCs/>
                <w:sz w:val="24"/>
                <w:szCs w:val="24"/>
              </w:rPr>
              <w:t>Принципы действия приборов и технических устройств:</w:t>
            </w:r>
            <w:r w:rsidRPr="004542DA">
              <w:rPr>
                <w:rFonts w:ascii="OfficinaSansBookC" w:hAnsi="OfficinaSansBookC"/>
                <w:bCs/>
                <w:iCs/>
                <w:sz w:val="24"/>
                <w:szCs w:val="24"/>
              </w:rPr>
              <w:t xml:space="preserve"> приборов </w:t>
            </w:r>
            <w:r w:rsidRPr="004542DA">
              <w:rPr>
                <w:rFonts w:ascii="OfficinaSansBookC" w:hAnsi="OfficinaSansBookC"/>
                <w:sz w:val="24"/>
                <w:szCs w:val="24"/>
              </w:rPr>
              <w:t>для определения влажности воздуха</w:t>
            </w:r>
          </w:p>
        </w:tc>
      </w:tr>
      <w:tr w:rsidR="001D5971" w:rsidRPr="004542DA" w14:paraId="0EA45A1B"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48A43CF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nil"/>
              <w:bottom w:val="outset" w:sz="6" w:space="0" w:color="auto"/>
              <w:right w:val="outset" w:sz="6" w:space="0" w:color="auto"/>
            </w:tcBorders>
            <w:tcMar>
              <w:left w:w="108" w:type="dxa"/>
              <w:right w:w="108" w:type="dxa"/>
            </w:tcMar>
            <w:vAlign w:val="center"/>
          </w:tcPr>
          <w:p w14:paraId="5FC4B4D6"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nil"/>
              <w:bottom w:val="outset" w:sz="6" w:space="0" w:color="auto"/>
              <w:right w:val="outset" w:sz="6" w:space="0" w:color="auto"/>
            </w:tcBorders>
            <w:tcMar>
              <w:top w:w="0" w:type="dxa"/>
              <w:left w:w="108" w:type="dxa"/>
              <w:bottom w:w="0" w:type="dxa"/>
              <w:right w:w="108" w:type="dxa"/>
            </w:tcMar>
          </w:tcPr>
          <w:p w14:paraId="185A6A69" w14:textId="4C42C9EB" w:rsidR="001D5971" w:rsidRPr="004542DA" w:rsidRDefault="007857D2">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p w14:paraId="5FB0EA80"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Лабораторная работа</w:t>
            </w:r>
          </w:p>
          <w:p w14:paraId="21211EB9"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Контрольная работа</w:t>
            </w:r>
          </w:p>
        </w:tc>
      </w:tr>
      <w:tr w:rsidR="001D5971" w:rsidRPr="004542DA" w14:paraId="7D870B78"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52216871"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nil"/>
              <w:bottom w:val="outset" w:sz="6" w:space="0" w:color="auto"/>
              <w:right w:val="outset" w:sz="6" w:space="0" w:color="auto"/>
            </w:tcBorders>
            <w:tcMar>
              <w:left w:w="108" w:type="dxa"/>
              <w:right w:w="108" w:type="dxa"/>
            </w:tcMar>
            <w:vAlign w:val="center"/>
          </w:tcPr>
          <w:p w14:paraId="66B09E73"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 xml:space="preserve">Планируемые образовательные результаты </w:t>
            </w:r>
          </w:p>
        </w:tc>
        <w:tc>
          <w:tcPr>
            <w:tcW w:w="6985" w:type="dxa"/>
            <w:tcBorders>
              <w:top w:val="nil"/>
              <w:left w:val="nil"/>
              <w:bottom w:val="outset" w:sz="6" w:space="0" w:color="auto"/>
              <w:right w:val="outset" w:sz="6" w:space="0" w:color="auto"/>
            </w:tcBorders>
            <w:tcMar>
              <w:top w:w="0" w:type="dxa"/>
              <w:left w:w="108" w:type="dxa"/>
              <w:bottom w:w="0" w:type="dxa"/>
              <w:right w:w="108" w:type="dxa"/>
            </w:tcMar>
          </w:tcPr>
          <w:p w14:paraId="701B341E" w14:textId="65D7F5D9"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20BB9518" w14:textId="0ADC0329"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5753821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39B2E4C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1EFE9AA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287ED62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проводить прямые и косвенные измерения физических величин (</w:t>
            </w:r>
            <w:r w:rsidRPr="004542DA">
              <w:rPr>
                <w:rFonts w:ascii="OfficinaSansBookC" w:hAnsi="OfficinaSansBookC"/>
                <w:bCs/>
                <w:iCs/>
                <w:sz w:val="24"/>
                <w:szCs w:val="24"/>
              </w:rPr>
              <w:t xml:space="preserve">абсолютной и относительной влажности воздуха; </w:t>
            </w:r>
            <w:r w:rsidRPr="004542DA">
              <w:rPr>
                <w:rFonts w:ascii="OfficinaSansBookC" w:hAnsi="OfficinaSansBookC"/>
                <w:sz w:val="24"/>
                <w:szCs w:val="24"/>
              </w:rPr>
              <w:t xml:space="preserve">точки росы; энергии поверхностного слоя; поверхностного натяжение; </w:t>
            </w:r>
            <w:r w:rsidRPr="004542DA">
              <w:rPr>
                <w:rFonts w:ascii="OfficinaSansBookC" w:hAnsi="OfficinaSansBookC"/>
                <w:bCs/>
                <w:iCs/>
                <w:color w:val="000000"/>
                <w:sz w:val="24"/>
                <w:szCs w:val="24"/>
              </w:rPr>
              <w:t>коэффициента линейного расширения; коэффициента объёмного расширения</w:t>
            </w:r>
            <w:r w:rsidRPr="004542DA">
              <w:rPr>
                <w:rFonts w:ascii="OfficinaSansBookC" w:hAnsi="OfficinaSansBookC"/>
                <w:sz w:val="24"/>
                <w:szCs w:val="24"/>
              </w:rPr>
              <w:t xml:space="preserve">),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24EA4A7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температуры кипения от давления, силы упругости от деформации (смещения) – и делать вывод с учетом погрешности измерений; </w:t>
            </w:r>
          </w:p>
          <w:p w14:paraId="4B37AF3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использовать для описания характера протекания физических процессов (испарения и конденсации; кипения; </w:t>
            </w:r>
            <w:r w:rsidRPr="004542DA">
              <w:rPr>
                <w:rFonts w:ascii="OfficinaSansBookC" w:hAnsi="OfficinaSansBookC"/>
                <w:bCs/>
                <w:iCs/>
                <w:sz w:val="24"/>
                <w:szCs w:val="24"/>
              </w:rPr>
              <w:t>плавления и кристаллизации)</w:t>
            </w:r>
            <w:r w:rsidRPr="004542DA">
              <w:rPr>
                <w:rFonts w:ascii="OfficinaSansBookC" w:hAnsi="OfficinaSansBookC"/>
                <w:sz w:val="24"/>
                <w:szCs w:val="24"/>
              </w:rPr>
              <w:t xml:space="preserve"> физические величины и демонстрировать взаимосвязь между ними;</w:t>
            </w:r>
          </w:p>
          <w:p w14:paraId="3248BD3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(закон Гука) с учетом границ их применимости;</w:t>
            </w:r>
          </w:p>
          <w:p w14:paraId="2B90060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4F45127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на </w:t>
            </w:r>
            <w:r w:rsidRPr="004542DA">
              <w:rPr>
                <w:rFonts w:ascii="OfficinaSansBookC" w:hAnsi="OfficinaSansBookC"/>
                <w:bCs/>
                <w:iCs/>
                <w:sz w:val="24"/>
                <w:szCs w:val="24"/>
              </w:rPr>
              <w:t>закон Гука</w:t>
            </w:r>
            <w:r w:rsidRPr="004542DA">
              <w:rPr>
                <w:rFonts w:ascii="OfficinaSansBookC" w:hAnsi="OfficinaSansBookC"/>
                <w:sz w:val="24"/>
                <w:szCs w:val="24"/>
              </w:rPr>
              <w:t xml:space="preserve">, расчет </w:t>
            </w:r>
            <w:r w:rsidRPr="004542DA">
              <w:rPr>
                <w:rFonts w:ascii="OfficinaSansBookC" w:hAnsi="OfficinaSansBookC"/>
                <w:bCs/>
                <w:iCs/>
                <w:sz w:val="24"/>
                <w:szCs w:val="24"/>
              </w:rPr>
              <w:t xml:space="preserve">абсолютной и относительной влажности воздуха; </w:t>
            </w:r>
            <w:r w:rsidRPr="004542DA">
              <w:rPr>
                <w:rFonts w:ascii="OfficinaSansBookC" w:hAnsi="OfficinaSansBookC"/>
                <w:sz w:val="24"/>
                <w:szCs w:val="24"/>
              </w:rPr>
              <w:t xml:space="preserve">точки росы; энергии поверхностного слоя; поверхностного натяжение; </w:t>
            </w:r>
            <w:r w:rsidRPr="004542DA">
              <w:rPr>
                <w:rFonts w:ascii="OfficinaSansBookC" w:hAnsi="OfficinaSansBookC"/>
                <w:bCs/>
                <w:iCs/>
                <w:color w:val="000000"/>
                <w:sz w:val="24"/>
                <w:szCs w:val="24"/>
              </w:rPr>
              <w:t>коэффициента линейного расширения; коэффициента объёмного расширения</w:t>
            </w:r>
            <w:r w:rsidRPr="004542DA">
              <w:rPr>
                <w:rFonts w:ascii="OfficinaSansBookC" w:hAnsi="OfficinaSansBookC"/>
                <w:sz w:val="24"/>
                <w:szCs w:val="24"/>
              </w:rPr>
              <w:t>;</w:t>
            </w:r>
          </w:p>
          <w:p w14:paraId="27E22EB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закона Гука при решении физических и межпредметных задач; </w:t>
            </w:r>
          </w:p>
          <w:p w14:paraId="2B278B0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и применять знания о принципах работы и основных характеристиках изученных приборов и других технических устройств для решения практических, учебно-исследовательских и проектных задач; </w:t>
            </w:r>
          </w:p>
          <w:p w14:paraId="270E9119"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74E12CF8" w14:textId="4FFBB564"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722DD06D"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40CFF1A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16" w:type="dxa"/>
            <w:tcBorders>
              <w:top w:val="nil"/>
              <w:left w:val="nil"/>
              <w:bottom w:val="outset" w:sz="6" w:space="0" w:color="auto"/>
              <w:right w:val="outset" w:sz="6" w:space="0" w:color="auto"/>
            </w:tcBorders>
            <w:tcMar>
              <w:left w:w="108" w:type="dxa"/>
              <w:right w:w="108" w:type="dxa"/>
            </w:tcMar>
            <w:vAlign w:val="center"/>
          </w:tcPr>
          <w:p w14:paraId="047685A3"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nil"/>
              <w:bottom w:val="outset" w:sz="6" w:space="0" w:color="auto"/>
              <w:right w:val="outset" w:sz="6" w:space="0" w:color="auto"/>
            </w:tcBorders>
            <w:tcMar>
              <w:top w:w="0" w:type="dxa"/>
              <w:left w:w="108" w:type="dxa"/>
              <w:bottom w:w="0" w:type="dxa"/>
              <w:right w:w="108" w:type="dxa"/>
            </w:tcMar>
          </w:tcPr>
          <w:p w14:paraId="51F17C4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3838B2BD" w14:textId="35426A7B"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2142AE4A"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62A1E8A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nil"/>
              <w:bottom w:val="outset" w:sz="6" w:space="0" w:color="auto"/>
              <w:right w:val="outset" w:sz="6" w:space="0" w:color="auto"/>
            </w:tcBorders>
            <w:tcMar>
              <w:left w:w="108" w:type="dxa"/>
              <w:right w:w="108" w:type="dxa"/>
            </w:tcMar>
            <w:vAlign w:val="center"/>
          </w:tcPr>
          <w:p w14:paraId="7866F64D" w14:textId="79D13E77" w:rsidR="001D5971" w:rsidRPr="004542DA" w:rsidRDefault="007857D2">
            <w:pPr>
              <w:pStyle w:val="31"/>
              <w:spacing w:after="0" w:line="240" w:lineRule="auto"/>
              <w:ind w:left="0"/>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nil"/>
              <w:bottom w:val="outset" w:sz="6" w:space="0" w:color="auto"/>
              <w:right w:val="outset" w:sz="6" w:space="0" w:color="auto"/>
            </w:tcBorders>
            <w:tcMar>
              <w:top w:w="0" w:type="dxa"/>
              <w:left w:w="108" w:type="dxa"/>
              <w:bottom w:w="0" w:type="dxa"/>
              <w:right w:w="108" w:type="dxa"/>
            </w:tcMar>
          </w:tcPr>
          <w:p w14:paraId="2103EB8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2E703234" w14:textId="066AACD3"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 письменная контрольная работа</w:t>
            </w:r>
          </w:p>
        </w:tc>
      </w:tr>
      <w:tr w:rsidR="001D5971" w:rsidRPr="004542DA" w14:paraId="0C85554A" w14:textId="77777777">
        <w:tc>
          <w:tcPr>
            <w:tcW w:w="669" w:type="dxa"/>
            <w:tcBorders>
              <w:top w:val="nil"/>
              <w:left w:val="outset" w:sz="6" w:space="0" w:color="auto"/>
              <w:bottom w:val="outset" w:sz="6" w:space="0" w:color="auto"/>
              <w:right w:val="outset" w:sz="6" w:space="0" w:color="auto"/>
            </w:tcBorders>
            <w:tcMar>
              <w:left w:w="108" w:type="dxa"/>
              <w:right w:w="108" w:type="dxa"/>
            </w:tcMar>
            <w:vAlign w:val="center"/>
          </w:tcPr>
          <w:p w14:paraId="1625059B"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nil"/>
              <w:bottom w:val="outset" w:sz="6" w:space="0" w:color="auto"/>
              <w:right w:val="outset" w:sz="6" w:space="0" w:color="auto"/>
            </w:tcBorders>
            <w:tcMar>
              <w:left w:w="108" w:type="dxa"/>
              <w:right w:w="108" w:type="dxa"/>
            </w:tcMar>
            <w:vAlign w:val="center"/>
          </w:tcPr>
          <w:p w14:paraId="2554D20B" w14:textId="77777777" w:rsidR="001D5971" w:rsidRPr="004542DA" w:rsidRDefault="001D5971">
            <w:pPr>
              <w:pStyle w:val="31"/>
              <w:spacing w:after="0" w:line="240" w:lineRule="auto"/>
              <w:ind w:left="0"/>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nil"/>
              <w:bottom w:val="outset" w:sz="6" w:space="0" w:color="auto"/>
              <w:right w:val="outset" w:sz="6" w:space="0" w:color="auto"/>
            </w:tcBorders>
            <w:tcMar>
              <w:top w:w="0" w:type="dxa"/>
              <w:left w:w="108" w:type="dxa"/>
              <w:bottom w:w="0" w:type="dxa"/>
              <w:right w:w="108" w:type="dxa"/>
            </w:tcMar>
          </w:tcPr>
          <w:p w14:paraId="420AB57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2FE00B9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1 (ВПР). При проектировании больших мостов необходимо учитывать возможность перепада температур в пределах от –40 °C до +</w:t>
            </w:r>
            <w:smartTag w:uri="urn:schemas-microsoft-com:office:smarttags" w:element="metricconverter">
              <w:smartTagPr>
                <w:attr w:name="ProductID" w:val="60 ﾰC"/>
              </w:smartTagPr>
              <w:r w:rsidRPr="004542DA">
                <w:rPr>
                  <w:rFonts w:ascii="OfficinaSansBookC" w:hAnsi="OfficinaSansBookC"/>
                  <w:color w:val="000000"/>
                  <w:sz w:val="24"/>
                  <w:szCs w:val="24"/>
                  <w:shd w:val="clear" w:color="auto" w:fill="FFFFFF"/>
                </w:rPr>
                <w:t>60 °C</w:t>
              </w:r>
            </w:smartTag>
            <w:r w:rsidRPr="004542DA">
              <w:rPr>
                <w:rFonts w:ascii="OfficinaSansBookC" w:hAnsi="OfficinaSansBookC"/>
                <w:color w:val="000000"/>
                <w:sz w:val="24"/>
                <w:szCs w:val="24"/>
                <w:shd w:val="clear" w:color="auto" w:fill="FFFFFF"/>
              </w:rPr>
              <w:t xml:space="preserve"> в течение года. Такие перепады вызывают заметное изменение общей длины моста, и, чтобы мост не вздыбливался летом и не испытывал мощных нагрузок «на разрыв» зимой, его составляют из отдельных секций, соединяя их буферными сочленениями. Какое явление учитывают при проектировании мостов, вводя буферные соединения?</w:t>
            </w:r>
          </w:p>
          <w:p w14:paraId="412981A3"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тепловое расширение тел или тепловое расширение.</w:t>
            </w:r>
          </w:p>
          <w:p w14:paraId="705F25A0"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0D335C0C"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lastRenderedPageBreak/>
              <w:t>2 (ВПР). Зимой стёкла движущегося автомобиля могут изнутри «запотеть» даже в сухую погоду. Стоит отметить, что чем меньше людей в салоне и чем меньше они разговаривают, тем медленнее влага оседает на стёклах. Благодаря какому явлению происходит «запотевание» стёкол изнутри?</w:t>
            </w:r>
          </w:p>
          <w:p w14:paraId="065EE1A6"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0103540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«Запотевание» стёкол изнутри происходит благодаря конденсации насыщенного пара при охлаждении или, что здесь то же самое, при конденсации пара.</w:t>
            </w:r>
          </w:p>
          <w:p w14:paraId="77BA74C4"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r w:rsidRPr="004542DA">
              <w:rPr>
                <w:rFonts w:ascii="OfficinaSansBookC" w:hAnsi="OfficinaSansBookC"/>
                <w:color w:val="000000"/>
                <w:u w:val="single"/>
              </w:rPr>
              <w:t>Ответ</w:t>
            </w:r>
            <w:r w:rsidRPr="004542DA">
              <w:rPr>
                <w:rFonts w:ascii="OfficinaSansBookC" w:hAnsi="OfficinaSansBookC"/>
                <w:color w:val="000000"/>
              </w:rPr>
              <w:t>: конденсация насыщенного пара при охлаждении или конденсация пара.</w:t>
            </w:r>
          </w:p>
          <w:p w14:paraId="471E6B34"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750393C3"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3 (ВПР). В пересыщенный раствор поваренной соли опустили шерстяную нить. Через некоторое время на нити образовались твердые частицы соли. Какое явление наблюдалось в этом опыте?</w:t>
            </w:r>
          </w:p>
          <w:p w14:paraId="254892EF"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кристаллизация.</w:t>
            </w:r>
          </w:p>
          <w:p w14:paraId="6C398E4C"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7714F1A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4 (ВПР). </w:t>
            </w:r>
            <w:r w:rsidRPr="004542DA">
              <w:rPr>
                <w:rFonts w:ascii="OfficinaSansBookC" w:hAnsi="OfficinaSansBookC"/>
                <w:color w:val="000000"/>
              </w:rPr>
              <w:t>Прочитайте текст и вставьте на места пропусков слова (словосочетания) из приведённого списка.</w:t>
            </w:r>
          </w:p>
          <w:p w14:paraId="7987207A"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Два полых, герметически запаянных шара соединены трубкой, как показано на рисунке. Воздух из шаров откачан. В верхнем шаре находится небольшое количество воды. Если нижний пустой шар поместить в жидкий воздух, то через некоторое время вода в верхнем шаре замёрзнет. Это объясняется тем, что из-за охлаждения нижнего шара в нём начинают _________________________________________. Это вызывает в верхнем шаре ___________________________________. При этом температура воды в верхнем шаре ______________________.</w:t>
            </w:r>
          </w:p>
          <w:p w14:paraId="4FF5EAEB"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p>
          <w:tbl>
            <w:tblPr>
              <w:tblW w:w="0" w:type="auto"/>
              <w:tblLayout w:type="fixed"/>
              <w:tblCellMar>
                <w:top w:w="15" w:type="dxa"/>
                <w:left w:w="15" w:type="dxa"/>
                <w:bottom w:w="15" w:type="dxa"/>
                <w:right w:w="15" w:type="dxa"/>
              </w:tblCellMar>
              <w:tblLook w:val="00A0" w:firstRow="1" w:lastRow="0" w:firstColumn="1" w:lastColumn="0" w:noHBand="0" w:noVBand="0"/>
            </w:tblPr>
            <w:tblGrid>
              <w:gridCol w:w="3684"/>
              <w:gridCol w:w="3684"/>
            </w:tblGrid>
            <w:tr w:rsidR="001D5971" w:rsidRPr="004542DA" w14:paraId="43D083E0" w14:textId="77777777">
              <w:tc>
                <w:tcPr>
                  <w:tcW w:w="3684" w:type="dxa"/>
                  <w:tcBorders>
                    <w:top w:val="nil"/>
                    <w:left w:val="nil"/>
                    <w:bottom w:val="nil"/>
                    <w:right w:val="nil"/>
                  </w:tcBorders>
                </w:tcPr>
                <w:p w14:paraId="28422A4A" w14:textId="77777777" w:rsidR="001D5971" w:rsidRPr="004542DA" w:rsidRDefault="001D5971">
                  <w:pPr>
                    <w:pStyle w:val="leftmargin"/>
                    <w:shd w:val="clear" w:color="auto" w:fill="FFFFFF"/>
                    <w:spacing w:before="0" w:beforeAutospacing="0" w:after="0" w:afterAutospacing="0"/>
                    <w:rPr>
                      <w:rFonts w:ascii="OfficinaSansBookC" w:hAnsi="OfficinaSansBookC"/>
                      <w:color w:val="000000"/>
                    </w:rPr>
                  </w:pPr>
                  <w:r w:rsidRPr="004542DA">
                    <w:rPr>
                      <w:rFonts w:ascii="OfficinaSansBookC" w:hAnsi="OfficinaSansBookC"/>
                      <w:bCs/>
                      <w:color w:val="000000"/>
                    </w:rPr>
                    <w:t xml:space="preserve">Список слов (словосочетаний)                               </w:t>
                  </w:r>
                </w:p>
                <w:p w14:paraId="0D5D2876" w14:textId="77777777" w:rsidR="001D5971" w:rsidRPr="004542DA" w:rsidRDefault="001D5971">
                  <w:pPr>
                    <w:pStyle w:val="leftmargin"/>
                    <w:shd w:val="clear" w:color="auto" w:fill="FFFFFF"/>
                    <w:spacing w:before="0" w:beforeAutospacing="0" w:after="0" w:afterAutospacing="0"/>
                    <w:rPr>
                      <w:rFonts w:ascii="OfficinaSansBookC" w:hAnsi="OfficinaSansBookC"/>
                      <w:bCs/>
                      <w:color w:val="000000"/>
                    </w:rPr>
                  </w:pPr>
                  <w:r w:rsidRPr="004542DA">
                    <w:rPr>
                      <w:rFonts w:ascii="OfficinaSansBookC" w:hAnsi="OfficinaSansBookC"/>
                      <w:bCs/>
                      <w:color w:val="000000"/>
                    </w:rPr>
                    <w:t>1)</w:t>
                  </w:r>
                  <w:r w:rsidRPr="004542DA">
                    <w:rPr>
                      <w:bCs/>
                      <w:color w:val="000000"/>
                    </w:rPr>
                    <w:t> </w:t>
                  </w:r>
                  <w:r w:rsidRPr="004542DA">
                    <w:rPr>
                      <w:rFonts w:ascii="OfficinaSansBookC" w:hAnsi="OfficinaSansBookC" w:cs="OfficinaSansBookC"/>
                      <w:bCs/>
                      <w:color w:val="000000"/>
                    </w:rPr>
                    <w:t>нагреваться</w:t>
                  </w:r>
                  <w:r w:rsidRPr="004542DA">
                    <w:rPr>
                      <w:rFonts w:ascii="OfficinaSansBookC" w:hAnsi="OfficinaSansBookC"/>
                      <w:bCs/>
                      <w:color w:val="000000"/>
                    </w:rPr>
                    <w:t xml:space="preserve"> </w:t>
                  </w:r>
                  <w:r w:rsidRPr="004542DA">
                    <w:rPr>
                      <w:rFonts w:ascii="OfficinaSansBookC" w:hAnsi="OfficinaSansBookC" w:cs="OfficinaSansBookC"/>
                      <w:bCs/>
                      <w:color w:val="000000"/>
                    </w:rPr>
                    <w:t>водяные</w:t>
                  </w:r>
                  <w:r w:rsidRPr="004542DA">
                    <w:rPr>
                      <w:rFonts w:ascii="OfficinaSansBookC" w:hAnsi="OfficinaSansBookC"/>
                      <w:bCs/>
                      <w:color w:val="000000"/>
                    </w:rPr>
                    <w:t xml:space="preserve"> </w:t>
                  </w:r>
                  <w:r w:rsidRPr="004542DA">
                    <w:rPr>
                      <w:rFonts w:ascii="OfficinaSansBookC" w:hAnsi="OfficinaSansBookC" w:cs="OfficinaSansBookC"/>
                      <w:bCs/>
                      <w:color w:val="000000"/>
                    </w:rPr>
                    <w:t>пары</w:t>
                  </w:r>
                </w:p>
                <w:p w14:paraId="49E5E699" w14:textId="77777777" w:rsidR="001D5971" w:rsidRPr="004542DA" w:rsidRDefault="001D5971">
                  <w:pPr>
                    <w:pStyle w:val="leftmargin"/>
                    <w:shd w:val="clear" w:color="auto" w:fill="FFFFFF"/>
                    <w:spacing w:before="0" w:beforeAutospacing="0" w:after="0" w:afterAutospacing="0"/>
                    <w:rPr>
                      <w:rFonts w:ascii="OfficinaSansBookC" w:hAnsi="OfficinaSansBookC"/>
                      <w:bCs/>
                      <w:color w:val="000000"/>
                    </w:rPr>
                  </w:pPr>
                  <w:r w:rsidRPr="004542DA">
                    <w:rPr>
                      <w:rFonts w:ascii="OfficinaSansBookC" w:hAnsi="OfficinaSansBookC"/>
                      <w:bCs/>
                      <w:color w:val="000000"/>
                    </w:rPr>
                    <w:t>2)</w:t>
                  </w:r>
                  <w:r w:rsidRPr="004542DA">
                    <w:rPr>
                      <w:bCs/>
                      <w:color w:val="000000"/>
                    </w:rPr>
                    <w:t> </w:t>
                  </w:r>
                  <w:r w:rsidRPr="004542DA">
                    <w:rPr>
                      <w:rFonts w:ascii="OfficinaSansBookC" w:hAnsi="OfficinaSansBookC" w:cs="OfficinaSansBookC"/>
                      <w:bCs/>
                      <w:color w:val="000000"/>
                    </w:rPr>
                    <w:t>конденсироваться</w:t>
                  </w:r>
                  <w:r w:rsidRPr="004542DA">
                    <w:rPr>
                      <w:rFonts w:ascii="OfficinaSansBookC" w:hAnsi="OfficinaSansBookC"/>
                      <w:bCs/>
                      <w:color w:val="000000"/>
                    </w:rPr>
                    <w:t xml:space="preserve"> </w:t>
                  </w:r>
                  <w:r w:rsidRPr="004542DA">
                    <w:rPr>
                      <w:rFonts w:ascii="OfficinaSansBookC" w:hAnsi="OfficinaSansBookC" w:cs="OfficinaSansBookC"/>
                      <w:bCs/>
                      <w:color w:val="000000"/>
                    </w:rPr>
                    <w:t>водяные</w:t>
                  </w:r>
                  <w:r w:rsidRPr="004542DA">
                    <w:rPr>
                      <w:rFonts w:ascii="OfficinaSansBookC" w:hAnsi="OfficinaSansBookC"/>
                      <w:bCs/>
                      <w:color w:val="000000"/>
                    </w:rPr>
                    <w:t xml:space="preserve"> </w:t>
                  </w:r>
                  <w:r w:rsidRPr="004542DA">
                    <w:rPr>
                      <w:rFonts w:ascii="OfficinaSansBookC" w:hAnsi="OfficinaSansBookC" w:cs="OfficinaSansBookC"/>
                      <w:bCs/>
                      <w:color w:val="000000"/>
                    </w:rPr>
                    <w:t>пары</w:t>
                  </w:r>
                </w:p>
                <w:p w14:paraId="13CC4A1C" w14:textId="77777777" w:rsidR="001D5971" w:rsidRPr="004542DA" w:rsidRDefault="001D5971">
                  <w:pPr>
                    <w:pStyle w:val="leftmargin"/>
                    <w:shd w:val="clear" w:color="auto" w:fill="FFFFFF"/>
                    <w:spacing w:before="0" w:beforeAutospacing="0" w:after="0" w:afterAutospacing="0"/>
                    <w:rPr>
                      <w:rFonts w:ascii="OfficinaSansBookC" w:hAnsi="OfficinaSansBookC"/>
                      <w:bCs/>
                      <w:color w:val="000000"/>
                    </w:rPr>
                  </w:pPr>
                  <w:r w:rsidRPr="004542DA">
                    <w:rPr>
                      <w:rFonts w:ascii="OfficinaSansBookC" w:hAnsi="OfficinaSansBookC"/>
                      <w:bCs/>
                      <w:color w:val="000000"/>
                    </w:rPr>
                    <w:t>3)</w:t>
                  </w:r>
                  <w:r w:rsidRPr="004542DA">
                    <w:rPr>
                      <w:bCs/>
                      <w:color w:val="000000"/>
                    </w:rPr>
                    <w:t> </w:t>
                  </w:r>
                  <w:r w:rsidRPr="004542DA">
                    <w:rPr>
                      <w:rFonts w:ascii="OfficinaSansBookC" w:hAnsi="OfficinaSansBookC" w:cs="OfficinaSansBookC"/>
                      <w:bCs/>
                      <w:color w:val="000000"/>
                    </w:rPr>
                    <w:t>испарение</w:t>
                  </w:r>
                  <w:r w:rsidRPr="004542DA">
                    <w:rPr>
                      <w:rFonts w:ascii="OfficinaSansBookC" w:hAnsi="OfficinaSansBookC"/>
                      <w:bCs/>
                      <w:color w:val="000000"/>
                    </w:rPr>
                    <w:t xml:space="preserve"> </w:t>
                  </w:r>
                  <w:r w:rsidRPr="004542DA">
                    <w:rPr>
                      <w:rFonts w:ascii="OfficinaSansBookC" w:hAnsi="OfficinaSansBookC" w:cs="OfficinaSansBookC"/>
                      <w:bCs/>
                      <w:color w:val="000000"/>
                    </w:rPr>
                    <w:t>воды</w:t>
                  </w:r>
                </w:p>
                <w:p w14:paraId="1F43D570" w14:textId="77777777" w:rsidR="001D5971" w:rsidRPr="004542DA" w:rsidRDefault="001D5971">
                  <w:pPr>
                    <w:pStyle w:val="leftmargin"/>
                    <w:shd w:val="clear" w:color="auto" w:fill="FFFFFF"/>
                    <w:spacing w:before="0" w:beforeAutospacing="0" w:after="0" w:afterAutospacing="0"/>
                    <w:rPr>
                      <w:rFonts w:ascii="OfficinaSansBookC" w:hAnsi="OfficinaSansBookC"/>
                      <w:bCs/>
                      <w:color w:val="000000"/>
                    </w:rPr>
                  </w:pPr>
                  <w:r w:rsidRPr="004542DA">
                    <w:rPr>
                      <w:rFonts w:ascii="OfficinaSansBookC" w:hAnsi="OfficinaSansBookC"/>
                      <w:bCs/>
                      <w:color w:val="000000"/>
                    </w:rPr>
                    <w:t>4)</w:t>
                  </w:r>
                  <w:r w:rsidRPr="004542DA">
                    <w:rPr>
                      <w:bCs/>
                      <w:color w:val="000000"/>
                    </w:rPr>
                    <w:t> </w:t>
                  </w:r>
                  <w:r w:rsidRPr="004542DA">
                    <w:rPr>
                      <w:rFonts w:ascii="OfficinaSansBookC" w:hAnsi="OfficinaSansBookC" w:cs="OfficinaSansBookC"/>
                      <w:bCs/>
                      <w:color w:val="000000"/>
                    </w:rPr>
                    <w:t>повышение</w:t>
                  </w:r>
                  <w:r w:rsidRPr="004542DA">
                    <w:rPr>
                      <w:rFonts w:ascii="OfficinaSansBookC" w:hAnsi="OfficinaSansBookC"/>
                      <w:bCs/>
                      <w:color w:val="000000"/>
                    </w:rPr>
                    <w:t xml:space="preserve"> </w:t>
                  </w:r>
                  <w:r w:rsidRPr="004542DA">
                    <w:rPr>
                      <w:rFonts w:ascii="OfficinaSansBookC" w:hAnsi="OfficinaSansBookC" w:cs="OfficinaSansBookC"/>
                      <w:bCs/>
                      <w:color w:val="000000"/>
                    </w:rPr>
                    <w:t>концентрации</w:t>
                  </w:r>
                  <w:r w:rsidRPr="004542DA">
                    <w:rPr>
                      <w:rFonts w:ascii="OfficinaSansBookC" w:hAnsi="OfficinaSansBookC"/>
                      <w:bCs/>
                      <w:color w:val="000000"/>
                    </w:rPr>
                    <w:t xml:space="preserve"> </w:t>
                  </w:r>
                  <w:r w:rsidRPr="004542DA">
                    <w:rPr>
                      <w:rFonts w:ascii="OfficinaSansBookC" w:hAnsi="OfficinaSansBookC" w:cs="OfficinaSansBookC"/>
                      <w:bCs/>
                      <w:color w:val="000000"/>
                    </w:rPr>
                    <w:t>водяных</w:t>
                  </w:r>
                  <w:r w:rsidRPr="004542DA">
                    <w:rPr>
                      <w:rFonts w:ascii="OfficinaSansBookC" w:hAnsi="OfficinaSansBookC"/>
                      <w:bCs/>
                      <w:color w:val="000000"/>
                    </w:rPr>
                    <w:t xml:space="preserve"> </w:t>
                  </w:r>
                  <w:r w:rsidRPr="004542DA">
                    <w:rPr>
                      <w:rFonts w:ascii="OfficinaSansBookC" w:hAnsi="OfficinaSansBookC" w:cs="OfficinaSansBookC"/>
                      <w:bCs/>
                      <w:color w:val="000000"/>
                    </w:rPr>
                    <w:t>паров</w:t>
                  </w:r>
                </w:p>
                <w:p w14:paraId="085FE52F" w14:textId="77777777" w:rsidR="001D5971" w:rsidRPr="004542DA" w:rsidRDefault="001D5971">
                  <w:pPr>
                    <w:pStyle w:val="leftmargin"/>
                    <w:shd w:val="clear" w:color="auto" w:fill="FFFFFF"/>
                    <w:spacing w:before="0" w:beforeAutospacing="0" w:after="0" w:afterAutospacing="0"/>
                    <w:rPr>
                      <w:rFonts w:ascii="OfficinaSansBookC" w:hAnsi="OfficinaSansBookC"/>
                      <w:bCs/>
                      <w:color w:val="000000"/>
                    </w:rPr>
                  </w:pPr>
                  <w:r w:rsidRPr="004542DA">
                    <w:rPr>
                      <w:rFonts w:ascii="OfficinaSansBookC" w:hAnsi="OfficinaSansBookC"/>
                      <w:bCs/>
                      <w:color w:val="000000"/>
                    </w:rPr>
                    <w:t>5)</w:t>
                  </w:r>
                  <w:r w:rsidRPr="004542DA">
                    <w:rPr>
                      <w:bCs/>
                      <w:color w:val="000000"/>
                    </w:rPr>
                    <w:t> </w:t>
                  </w:r>
                  <w:r w:rsidRPr="004542DA">
                    <w:rPr>
                      <w:rFonts w:ascii="OfficinaSansBookC" w:hAnsi="OfficinaSansBookC" w:cs="OfficinaSansBookC"/>
                      <w:bCs/>
                      <w:color w:val="000000"/>
                    </w:rPr>
                    <w:t>повышается</w:t>
                  </w:r>
                </w:p>
                <w:p w14:paraId="61E7F817" w14:textId="77777777" w:rsidR="001D5971" w:rsidRPr="004542DA" w:rsidRDefault="001D5971">
                  <w:pPr>
                    <w:pStyle w:val="leftmargin"/>
                    <w:shd w:val="clear" w:color="auto" w:fill="FFFFFF"/>
                    <w:spacing w:before="0" w:beforeAutospacing="0" w:after="0" w:afterAutospacing="0"/>
                    <w:rPr>
                      <w:rFonts w:ascii="OfficinaSansBookC" w:hAnsi="OfficinaSansBookC"/>
                      <w:bCs/>
                      <w:color w:val="000000"/>
                    </w:rPr>
                  </w:pPr>
                  <w:r w:rsidRPr="004542DA">
                    <w:rPr>
                      <w:rFonts w:ascii="OfficinaSansBookC" w:hAnsi="OfficinaSansBookC"/>
                      <w:bCs/>
                      <w:color w:val="000000"/>
                    </w:rPr>
                    <w:t>6)</w:t>
                  </w:r>
                  <w:r w:rsidRPr="004542DA">
                    <w:rPr>
                      <w:bCs/>
                      <w:color w:val="000000"/>
                    </w:rPr>
                    <w:t> </w:t>
                  </w:r>
                  <w:r w:rsidRPr="004542DA">
                    <w:rPr>
                      <w:rFonts w:ascii="OfficinaSansBookC" w:hAnsi="OfficinaSansBookC" w:cs="OfficinaSansBookC"/>
                      <w:bCs/>
                      <w:color w:val="000000"/>
                    </w:rPr>
                    <w:t>понижается</w:t>
                  </w:r>
                </w:p>
                <w:p w14:paraId="0758E31F" w14:textId="3E812122" w:rsidR="001D5971" w:rsidRPr="004542DA" w:rsidRDefault="001D5971" w:rsidP="00562979">
                  <w:pPr>
                    <w:pStyle w:val="leftmargin"/>
                    <w:shd w:val="clear" w:color="auto" w:fill="FFFFFF"/>
                    <w:spacing w:before="0" w:beforeAutospacing="0" w:after="0" w:afterAutospacing="0"/>
                    <w:rPr>
                      <w:rFonts w:ascii="OfficinaSansBookC" w:hAnsi="OfficinaSansBookC"/>
                      <w:color w:val="000000"/>
                    </w:rPr>
                  </w:pPr>
                  <w:r w:rsidRPr="004542DA">
                    <w:rPr>
                      <w:rFonts w:ascii="OfficinaSansBookC" w:hAnsi="OfficinaSansBookC"/>
                      <w:bCs/>
                      <w:color w:val="000000"/>
                    </w:rPr>
                    <w:t>7)</w:t>
                  </w:r>
                  <w:r w:rsidRPr="004542DA">
                    <w:rPr>
                      <w:bCs/>
                      <w:color w:val="000000"/>
                    </w:rPr>
                    <w:t> </w:t>
                  </w:r>
                  <w:r w:rsidRPr="004542DA">
                    <w:rPr>
                      <w:rFonts w:ascii="OfficinaSansBookC" w:hAnsi="OfficinaSansBookC" w:cs="OfficinaSansBookC"/>
                      <w:bCs/>
                      <w:color w:val="000000"/>
                    </w:rPr>
                    <w:t>остаёт</w:t>
                  </w:r>
                  <w:r w:rsidRPr="004542DA">
                    <w:rPr>
                      <w:rFonts w:ascii="OfficinaSansBookC" w:hAnsi="OfficinaSansBookC"/>
                      <w:bCs/>
                      <w:color w:val="000000"/>
                    </w:rPr>
                    <w:t>ся неизменной</w:t>
                  </w:r>
                </w:p>
              </w:tc>
              <w:tc>
                <w:tcPr>
                  <w:tcW w:w="3684" w:type="dxa"/>
                  <w:tcBorders>
                    <w:top w:val="nil"/>
                    <w:left w:val="nil"/>
                    <w:bottom w:val="nil"/>
                    <w:right w:val="nil"/>
                  </w:tcBorders>
                </w:tcPr>
                <w:p w14:paraId="780DC877" w14:textId="77777777" w:rsidR="001D5971" w:rsidRPr="004542DA" w:rsidRDefault="00AC2DEF">
                  <w:pPr>
                    <w:pStyle w:val="af3"/>
                    <w:spacing w:before="0" w:beforeAutospacing="0" w:after="0" w:afterAutospacing="0"/>
                    <w:jc w:val="both"/>
                    <w:rPr>
                      <w:rFonts w:ascii="OfficinaSansBookC" w:hAnsi="OfficinaSansBookC"/>
                      <w:color w:val="000000"/>
                    </w:rPr>
                  </w:pPr>
                  <w:r w:rsidRPr="004542DA">
                    <w:rPr>
                      <w:rFonts w:ascii="OfficinaSansBookC" w:hAnsi="OfficinaSansBookC"/>
                      <w:b/>
                      <w:noProof/>
                      <w:lang w:eastAsia="ru-RU"/>
                    </w:rPr>
                    <w:drawing>
                      <wp:inline distT="0" distB="0" distL="0" distR="0" wp14:anchorId="1B907555" wp14:editId="7DB90477">
                        <wp:extent cx="1760220" cy="1684020"/>
                        <wp:effectExtent l="1905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srcRect/>
                                <a:stretch>
                                  <a:fillRect/>
                                </a:stretch>
                              </pic:blipFill>
                              <pic:spPr bwMode="auto">
                                <a:xfrm>
                                  <a:off x="0" y="0"/>
                                  <a:ext cx="1760220" cy="1684020"/>
                                </a:xfrm>
                                <a:prstGeom prst="rect">
                                  <a:avLst/>
                                </a:prstGeom>
                                <a:noFill/>
                                <a:ln w="9525">
                                  <a:noFill/>
                                  <a:miter lim="800000"/>
                                  <a:headEnd/>
                                  <a:tailEnd/>
                                </a:ln>
                              </pic:spPr>
                            </pic:pic>
                          </a:graphicData>
                        </a:graphic>
                      </wp:inline>
                    </w:drawing>
                  </w:r>
                </w:p>
              </w:tc>
            </w:tr>
          </w:tbl>
          <w:p w14:paraId="316011F3" w14:textId="4574D8EB"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236</w:t>
            </w:r>
          </w:p>
          <w:p w14:paraId="4D9D6E7E"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2BA4C21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5 (ВПР). </w:t>
            </w:r>
            <w:r w:rsidRPr="004542DA">
              <w:rPr>
                <w:rFonts w:ascii="OfficinaSansBookC" w:hAnsi="OfficinaSansBookC"/>
                <w:color w:val="000000"/>
              </w:rPr>
              <w:t>Герметично закрытый сосуд, частично заполненный водой, длительное время хранился при комнатной температуре, а затем был переставлен в холодильник. Как изменятся в холодильнике плотность водяного пара, относительная влажность и абсолютная влажность воздуха в сосуде?</w:t>
            </w:r>
          </w:p>
          <w:p w14:paraId="0AEAEA1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Для каждой величины определите соответствующий характер её изменения:</w:t>
            </w:r>
          </w:p>
          <w:p w14:paraId="7123484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w:t>
            </w:r>
          </w:p>
          <w:p w14:paraId="7198900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увеличится;</w:t>
            </w:r>
          </w:p>
          <w:p w14:paraId="04DB2ED9"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уменьшится;</w:t>
            </w:r>
          </w:p>
          <w:p w14:paraId="67A0F280" w14:textId="7AE0E0F3"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не изменится</w:t>
            </w:r>
          </w:p>
          <w:p w14:paraId="24841721" w14:textId="2022D50C"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563"/>
              <w:gridCol w:w="2594"/>
              <w:gridCol w:w="2321"/>
            </w:tblGrid>
            <w:tr w:rsidR="001D5971" w:rsidRPr="004542DA" w14:paraId="5B6B3AFA" w14:textId="77777777">
              <w:trPr>
                <w:trHeight w:val="340"/>
              </w:trPr>
              <w:tc>
                <w:tcPr>
                  <w:tcW w:w="1563" w:type="dxa"/>
                  <w:tcBorders>
                    <w:top w:val="single" w:sz="4" w:space="0" w:color="auto"/>
                    <w:left w:val="single" w:sz="4" w:space="0" w:color="auto"/>
                    <w:bottom w:val="single" w:sz="4" w:space="0" w:color="auto"/>
                    <w:right w:val="single" w:sz="4" w:space="0" w:color="auto"/>
                  </w:tcBorders>
                  <w:vAlign w:val="center"/>
                </w:tcPr>
                <w:p w14:paraId="7A7825C6"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Плотность пара</w:t>
                  </w:r>
                </w:p>
              </w:tc>
              <w:tc>
                <w:tcPr>
                  <w:tcW w:w="2594" w:type="dxa"/>
                  <w:tcBorders>
                    <w:top w:val="single" w:sz="4" w:space="0" w:color="auto"/>
                    <w:left w:val="single" w:sz="4" w:space="0" w:color="auto"/>
                    <w:bottom w:val="single" w:sz="4" w:space="0" w:color="auto"/>
                    <w:right w:val="single" w:sz="4" w:space="0" w:color="auto"/>
                  </w:tcBorders>
                  <w:vAlign w:val="center"/>
                </w:tcPr>
                <w:p w14:paraId="6E4E267F"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Относительная влажность</w:t>
                  </w:r>
                </w:p>
              </w:tc>
              <w:tc>
                <w:tcPr>
                  <w:tcW w:w="2321" w:type="dxa"/>
                  <w:tcBorders>
                    <w:top w:val="single" w:sz="4" w:space="0" w:color="auto"/>
                    <w:left w:val="single" w:sz="4" w:space="0" w:color="auto"/>
                    <w:bottom w:val="single" w:sz="4" w:space="0" w:color="auto"/>
                    <w:right w:val="single" w:sz="4" w:space="0" w:color="auto"/>
                  </w:tcBorders>
                  <w:vAlign w:val="center"/>
                </w:tcPr>
                <w:p w14:paraId="4727C2DC"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Абсолютная влажность</w:t>
                  </w:r>
                </w:p>
              </w:tc>
            </w:tr>
            <w:tr w:rsidR="001D5971" w:rsidRPr="004542DA" w14:paraId="438C2B3E" w14:textId="77777777">
              <w:trPr>
                <w:trHeight w:val="340"/>
              </w:trPr>
              <w:tc>
                <w:tcPr>
                  <w:tcW w:w="1563" w:type="dxa"/>
                  <w:tcBorders>
                    <w:top w:val="single" w:sz="4" w:space="0" w:color="auto"/>
                    <w:left w:val="single" w:sz="4" w:space="0" w:color="auto"/>
                    <w:bottom w:val="single" w:sz="4" w:space="0" w:color="auto"/>
                    <w:right w:val="single" w:sz="4" w:space="0" w:color="auto"/>
                  </w:tcBorders>
                  <w:vAlign w:val="center"/>
                </w:tcPr>
                <w:p w14:paraId="3BC2667B" w14:textId="77777777" w:rsidR="001D5971" w:rsidRPr="004542DA" w:rsidRDefault="001D5971">
                  <w:pPr>
                    <w:spacing w:after="0" w:line="240" w:lineRule="auto"/>
                    <w:jc w:val="center"/>
                    <w:rPr>
                      <w:rFonts w:ascii="OfficinaSansBookC" w:hAnsi="OfficinaSansBookC" w:cs="Times New Roman"/>
                      <w:color w:val="000000"/>
                      <w:sz w:val="24"/>
                      <w:szCs w:val="24"/>
                    </w:rPr>
                  </w:pPr>
                </w:p>
              </w:tc>
              <w:tc>
                <w:tcPr>
                  <w:tcW w:w="2594" w:type="dxa"/>
                  <w:tcBorders>
                    <w:top w:val="single" w:sz="4" w:space="0" w:color="auto"/>
                    <w:left w:val="single" w:sz="4" w:space="0" w:color="auto"/>
                    <w:bottom w:val="single" w:sz="4" w:space="0" w:color="auto"/>
                    <w:right w:val="single" w:sz="4" w:space="0" w:color="auto"/>
                  </w:tcBorders>
                  <w:vAlign w:val="center"/>
                </w:tcPr>
                <w:p w14:paraId="2BE25879" w14:textId="77777777" w:rsidR="001D5971" w:rsidRPr="004542DA" w:rsidRDefault="001D5971">
                  <w:pPr>
                    <w:spacing w:after="0" w:line="240" w:lineRule="auto"/>
                    <w:jc w:val="center"/>
                    <w:rPr>
                      <w:rFonts w:ascii="OfficinaSansBookC" w:hAnsi="OfficinaSansBookC" w:cs="Times New Roman"/>
                      <w:sz w:val="24"/>
                      <w:szCs w:val="24"/>
                    </w:rPr>
                  </w:pPr>
                </w:p>
              </w:tc>
              <w:tc>
                <w:tcPr>
                  <w:tcW w:w="2321" w:type="dxa"/>
                  <w:tcBorders>
                    <w:top w:val="single" w:sz="4" w:space="0" w:color="auto"/>
                    <w:left w:val="single" w:sz="4" w:space="0" w:color="auto"/>
                    <w:bottom w:val="single" w:sz="4" w:space="0" w:color="auto"/>
                    <w:right w:val="single" w:sz="4" w:space="0" w:color="auto"/>
                  </w:tcBorders>
                  <w:vAlign w:val="center"/>
                </w:tcPr>
                <w:p w14:paraId="2568E0FE"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Times New Roman" w:eastAsia="Times New Roman" w:hAnsi="Times New Roman" w:cs="Times New Roman"/>
                      <w:color w:val="000000"/>
                      <w:sz w:val="24"/>
                      <w:szCs w:val="24"/>
                    </w:rPr>
                    <w:t> </w:t>
                  </w:r>
                </w:p>
              </w:tc>
            </w:tr>
          </w:tbl>
          <w:p w14:paraId="7363C17D"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5502BBB0"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При уменьшении температуры водяной пар, находящийся в сосуде, частично конденсируется и переходит в воду. Объем сосуда не изменился, следовательно, плотность пара уменьшится.</w:t>
            </w:r>
          </w:p>
          <w:p w14:paraId="64E742B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Относительная влажность</w:t>
            </w:r>
            <w:r w:rsidRPr="004542DA">
              <w:rPr>
                <w:color w:val="000000"/>
              </w:rPr>
              <w:t> </w:t>
            </w:r>
            <w:r w:rsidRPr="004542DA">
              <w:rPr>
                <w:rFonts w:ascii="OfficinaSansBookC" w:hAnsi="OfficinaSansBookC" w:cs="OfficinaSansBookC"/>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отношение</w:t>
            </w:r>
            <w:r w:rsidRPr="004542DA">
              <w:rPr>
                <w:rFonts w:ascii="OfficinaSansBookC" w:hAnsi="OfficinaSansBookC"/>
                <w:color w:val="000000"/>
              </w:rPr>
              <w:t xml:space="preserve"> </w:t>
            </w:r>
            <w:r w:rsidRPr="004542DA">
              <w:rPr>
                <w:rFonts w:ascii="OfficinaSansBookC" w:hAnsi="OfficinaSansBookC" w:cs="OfficinaSansBookC"/>
                <w:color w:val="000000"/>
              </w:rPr>
              <w:t>парциального</w:t>
            </w:r>
            <w:r w:rsidRPr="004542DA">
              <w:rPr>
                <w:rFonts w:ascii="OfficinaSansBookC" w:hAnsi="OfficinaSansBookC"/>
                <w:color w:val="000000"/>
              </w:rPr>
              <w:t xml:space="preserve"> давления паров воды в воздухе к равновесному давлению насыщенных паров при данной температуре. Для герметично закрытого сосуда с неизменным объемом жидкости эта величина не изменится. Абсолютная влажность воздуха</w:t>
            </w:r>
            <w:r w:rsidRPr="004542DA">
              <w:rPr>
                <w:color w:val="000000"/>
              </w:rPr>
              <w:t> </w:t>
            </w:r>
            <w:r w:rsidRPr="004542DA">
              <w:rPr>
                <w:rFonts w:ascii="OfficinaSansBookC" w:hAnsi="OfficinaSansBookC" w:cs="OfficinaSansBookC"/>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физическая</w:t>
            </w:r>
            <w:r w:rsidRPr="004542DA">
              <w:rPr>
                <w:rFonts w:ascii="OfficinaSansBookC" w:hAnsi="OfficinaSansBookC"/>
                <w:color w:val="000000"/>
              </w:rPr>
              <w:t xml:space="preserve"> </w:t>
            </w:r>
            <w:r w:rsidRPr="004542DA">
              <w:rPr>
                <w:rFonts w:ascii="OfficinaSansBookC" w:hAnsi="OfficinaSansBookC" w:cs="OfficinaSansBookC"/>
                <w:color w:val="000000"/>
              </w:rPr>
              <w:t>величина</w:t>
            </w:r>
            <w:r w:rsidRPr="004542DA">
              <w:rPr>
                <w:rFonts w:ascii="OfficinaSansBookC" w:hAnsi="OfficinaSansBookC"/>
                <w:color w:val="000000"/>
              </w:rPr>
              <w:t xml:space="preserve">, </w:t>
            </w:r>
            <w:r w:rsidRPr="004542DA">
              <w:rPr>
                <w:rFonts w:ascii="OfficinaSansBookC" w:hAnsi="OfficinaSansBookC" w:cs="OfficinaSansBookC"/>
                <w:color w:val="000000"/>
              </w:rPr>
              <w:t>показывающая</w:t>
            </w:r>
            <w:r w:rsidRPr="004542DA">
              <w:rPr>
                <w:rFonts w:ascii="OfficinaSansBookC" w:hAnsi="OfficinaSansBookC"/>
                <w:color w:val="000000"/>
              </w:rPr>
              <w:t xml:space="preserve"> </w:t>
            </w:r>
            <w:r w:rsidRPr="004542DA">
              <w:rPr>
                <w:rFonts w:ascii="OfficinaSansBookC" w:hAnsi="OfficinaSansBookC" w:cs="OfficinaSansBookC"/>
                <w:color w:val="000000"/>
              </w:rPr>
              <w:t>массу</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одяных паров, содержащихся в 1 м</w:t>
            </w:r>
            <w:r w:rsidRPr="004542DA">
              <w:rPr>
                <w:rFonts w:ascii="OfficinaSansBookC" w:hAnsi="OfficinaSansBookC"/>
                <w:color w:val="000000"/>
                <w:vertAlign w:val="superscript"/>
              </w:rPr>
              <w:t>3</w:t>
            </w:r>
            <w:r w:rsidRPr="004542DA">
              <w:rPr>
                <w:rFonts w:ascii="OfficinaSansBookC" w:hAnsi="OfficinaSansBookC"/>
                <w:color w:val="000000"/>
              </w:rPr>
              <w:t> воздуха. Другими словами, это плотность водяного пара в воздухе, и она также уменьшается.</w:t>
            </w:r>
          </w:p>
          <w:p w14:paraId="16F6BF39"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r w:rsidRPr="004542DA">
              <w:rPr>
                <w:rFonts w:ascii="OfficinaSansBookC" w:hAnsi="OfficinaSansBookC"/>
                <w:i/>
                <w:color w:val="000000"/>
                <w:u w:val="single"/>
              </w:rPr>
              <w:t>Ответ</w:t>
            </w:r>
            <w:r w:rsidRPr="004542DA">
              <w:rPr>
                <w:rFonts w:ascii="OfficinaSansBookC" w:hAnsi="OfficinaSansBookC"/>
                <w:color w:val="000000"/>
              </w:rPr>
              <w:t>: 232.</w:t>
            </w:r>
          </w:p>
          <w:p w14:paraId="13129A4B"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4BB5E5A5"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6 (ВПР). Системы труб водяного отопления всегда снабжаются расширительным баком, присоединённым к системе отопления и сообщающимся с атмосферой. При нагревании воды в трубах она частично переходит в расширительный бак, и трубы не разрывает. Какое явление может привести к разрыву труб при отсутствии расширительного бака?</w:t>
            </w:r>
          </w:p>
          <w:p w14:paraId="1C37BFD6"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u w:val="single"/>
                <w:shd w:val="clear" w:color="auto" w:fill="FFFFFF"/>
              </w:rPr>
              <w:t>Ответ</w:t>
            </w:r>
            <w:r w:rsidRPr="004542DA">
              <w:rPr>
                <w:rFonts w:ascii="OfficinaSansBookC" w:hAnsi="OfficinaSansBookC"/>
                <w:color w:val="000000"/>
                <w:sz w:val="24"/>
                <w:szCs w:val="24"/>
                <w:shd w:val="clear" w:color="auto" w:fill="FFFFFF"/>
              </w:rPr>
              <w:t>:</w:t>
            </w:r>
            <w:r w:rsidRPr="004542DA">
              <w:rPr>
                <w:rFonts w:ascii="OfficinaSansBookC" w:hAnsi="OfficinaSansBookC"/>
                <w:color w:val="000000"/>
                <w:sz w:val="24"/>
                <w:szCs w:val="24"/>
              </w:rPr>
              <w:t> </w:t>
            </w:r>
            <w:r w:rsidRPr="004542DA">
              <w:rPr>
                <w:rFonts w:ascii="OfficinaSansBookC" w:hAnsi="OfficinaSansBookC"/>
                <w:color w:val="000000"/>
                <w:sz w:val="24"/>
                <w:szCs w:val="24"/>
                <w:shd w:val="clear" w:color="auto" w:fill="FFFFFF"/>
              </w:rPr>
              <w:t xml:space="preserve">тепловое расширение жидкости. </w:t>
            </w:r>
          </w:p>
          <w:p w14:paraId="21C746DE"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74F6691E"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7 (ВПР). </w:t>
            </w:r>
            <w:r w:rsidRPr="004542DA">
              <w:rPr>
                <w:rFonts w:ascii="OfficinaSansBookC" w:hAnsi="OfficinaSansBookC"/>
                <w:color w:val="000000"/>
              </w:rPr>
              <w:t>Газ нагревают в закрытом сосуде с прочными стенками. Как называется процесс такого нагревания газа?</w:t>
            </w:r>
          </w:p>
          <w:p w14:paraId="2C2BA62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u w:val="single"/>
                <w:shd w:val="clear" w:color="auto" w:fill="FFFFFF"/>
              </w:rPr>
              <w:t>Ответ</w:t>
            </w:r>
            <w:r w:rsidRPr="004542DA">
              <w:rPr>
                <w:rFonts w:ascii="OfficinaSansBookC" w:hAnsi="OfficinaSansBookC" w:cs="Times New Roman"/>
                <w:color w:val="000000"/>
                <w:sz w:val="24"/>
                <w:szCs w:val="24"/>
                <w:shd w:val="clear" w:color="auto" w:fill="FFFFFF"/>
              </w:rPr>
              <w:t xml:space="preserve">: </w:t>
            </w:r>
            <w:r w:rsidRPr="004542DA">
              <w:rPr>
                <w:rFonts w:ascii="OfficinaSansBookC" w:hAnsi="OfficinaSansBookC" w:cs="Times New Roman"/>
                <w:color w:val="000000"/>
                <w:sz w:val="24"/>
                <w:szCs w:val="24"/>
              </w:rPr>
              <w:t>изохорным или изохорическим.</w:t>
            </w:r>
          </w:p>
          <w:p w14:paraId="2190E7C7"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4F18821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8 (ВПР). </w:t>
            </w:r>
            <w:r w:rsidRPr="004542DA">
              <w:rPr>
                <w:rFonts w:ascii="OfficinaSansBookC" w:hAnsi="OfficinaSansBookC"/>
                <w:color w:val="000000"/>
              </w:rPr>
              <w:t>В таблице приведены температуры плавления и кипения некоторых веществ при нормальном атмосферном давлении.</w:t>
            </w:r>
          </w:p>
          <w:p w14:paraId="7A43095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011"/>
              <w:gridCol w:w="3132"/>
              <w:gridCol w:w="2481"/>
            </w:tblGrid>
            <w:tr w:rsidR="001D5971" w:rsidRPr="004542DA" w14:paraId="08FC46A5" w14:textId="77777777">
              <w:tc>
                <w:tcPr>
                  <w:tcW w:w="1011" w:type="dxa"/>
                  <w:tcBorders>
                    <w:top w:val="single" w:sz="4" w:space="0" w:color="auto"/>
                    <w:left w:val="single" w:sz="4" w:space="0" w:color="auto"/>
                    <w:bottom w:val="single" w:sz="4" w:space="0" w:color="auto"/>
                    <w:right w:val="single" w:sz="4" w:space="0" w:color="auto"/>
                  </w:tcBorders>
                  <w:shd w:val="clear" w:color="auto" w:fill="DEDEDE"/>
                  <w:vAlign w:val="center"/>
                </w:tcPr>
                <w:p w14:paraId="78CB154A"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Вещество</w:t>
                  </w:r>
                </w:p>
              </w:tc>
              <w:tc>
                <w:tcPr>
                  <w:tcW w:w="3132" w:type="dxa"/>
                  <w:tcBorders>
                    <w:top w:val="single" w:sz="4" w:space="0" w:color="auto"/>
                    <w:left w:val="single" w:sz="4" w:space="0" w:color="auto"/>
                    <w:bottom w:val="single" w:sz="4" w:space="0" w:color="auto"/>
                    <w:right w:val="single" w:sz="4" w:space="0" w:color="auto"/>
                  </w:tcBorders>
                  <w:shd w:val="clear" w:color="auto" w:fill="DEDEDE"/>
                  <w:vAlign w:val="center"/>
                </w:tcPr>
                <w:p w14:paraId="21FCB64A"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Температура плавления</w:t>
                  </w:r>
                </w:p>
              </w:tc>
              <w:tc>
                <w:tcPr>
                  <w:tcW w:w="2481" w:type="dxa"/>
                  <w:tcBorders>
                    <w:top w:val="single" w:sz="4" w:space="0" w:color="auto"/>
                    <w:left w:val="single" w:sz="4" w:space="0" w:color="auto"/>
                    <w:bottom w:val="single" w:sz="4" w:space="0" w:color="auto"/>
                    <w:right w:val="single" w:sz="4" w:space="0" w:color="auto"/>
                  </w:tcBorders>
                  <w:shd w:val="clear" w:color="auto" w:fill="DEDEDE"/>
                  <w:vAlign w:val="center"/>
                </w:tcPr>
                <w:p w14:paraId="76E9F8D7"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Температура кипения</w:t>
                  </w:r>
                </w:p>
              </w:tc>
            </w:tr>
            <w:tr w:rsidR="001D5971" w:rsidRPr="004542DA" w14:paraId="438DC200" w14:textId="77777777">
              <w:tc>
                <w:tcPr>
                  <w:tcW w:w="1011" w:type="dxa"/>
                  <w:tcBorders>
                    <w:top w:val="single" w:sz="4" w:space="0" w:color="auto"/>
                    <w:left w:val="single" w:sz="4" w:space="0" w:color="auto"/>
                    <w:bottom w:val="single" w:sz="4" w:space="0" w:color="auto"/>
                    <w:right w:val="single" w:sz="4" w:space="0" w:color="auto"/>
                  </w:tcBorders>
                  <w:vAlign w:val="center"/>
                </w:tcPr>
                <w:p w14:paraId="512EE934"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Хлор</w:t>
                  </w:r>
                </w:p>
              </w:tc>
              <w:tc>
                <w:tcPr>
                  <w:tcW w:w="3132" w:type="dxa"/>
                  <w:tcBorders>
                    <w:top w:val="single" w:sz="4" w:space="0" w:color="auto"/>
                    <w:left w:val="single" w:sz="4" w:space="0" w:color="auto"/>
                    <w:bottom w:val="single" w:sz="4" w:space="0" w:color="auto"/>
                    <w:right w:val="single" w:sz="4" w:space="0" w:color="auto"/>
                  </w:tcBorders>
                  <w:vAlign w:val="center"/>
                </w:tcPr>
                <w:p w14:paraId="0FB551C0"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171 К</w:t>
                  </w:r>
                </w:p>
              </w:tc>
              <w:tc>
                <w:tcPr>
                  <w:tcW w:w="2481" w:type="dxa"/>
                  <w:tcBorders>
                    <w:top w:val="single" w:sz="4" w:space="0" w:color="auto"/>
                    <w:left w:val="single" w:sz="4" w:space="0" w:color="auto"/>
                    <w:bottom w:val="single" w:sz="4" w:space="0" w:color="auto"/>
                    <w:right w:val="single" w:sz="4" w:space="0" w:color="auto"/>
                  </w:tcBorders>
                  <w:vAlign w:val="center"/>
                </w:tcPr>
                <w:p w14:paraId="3A0DEEC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–34 °С</w:t>
                  </w:r>
                </w:p>
              </w:tc>
            </w:tr>
            <w:tr w:rsidR="001D5971" w:rsidRPr="004542DA" w14:paraId="44427C09" w14:textId="77777777">
              <w:tc>
                <w:tcPr>
                  <w:tcW w:w="1011" w:type="dxa"/>
                  <w:tcBorders>
                    <w:top w:val="single" w:sz="4" w:space="0" w:color="auto"/>
                    <w:left w:val="single" w:sz="4" w:space="0" w:color="auto"/>
                    <w:bottom w:val="single" w:sz="4" w:space="0" w:color="auto"/>
                    <w:right w:val="single" w:sz="4" w:space="0" w:color="auto"/>
                  </w:tcBorders>
                  <w:vAlign w:val="center"/>
                </w:tcPr>
                <w:p w14:paraId="305849F3"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Спирт</w:t>
                  </w:r>
                </w:p>
              </w:tc>
              <w:tc>
                <w:tcPr>
                  <w:tcW w:w="3132" w:type="dxa"/>
                  <w:tcBorders>
                    <w:top w:val="single" w:sz="4" w:space="0" w:color="auto"/>
                    <w:left w:val="single" w:sz="4" w:space="0" w:color="auto"/>
                    <w:bottom w:val="single" w:sz="4" w:space="0" w:color="auto"/>
                    <w:right w:val="single" w:sz="4" w:space="0" w:color="auto"/>
                  </w:tcBorders>
                  <w:vAlign w:val="center"/>
                </w:tcPr>
                <w:p w14:paraId="4619C1D9"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159 К</w:t>
                  </w:r>
                </w:p>
              </w:tc>
              <w:tc>
                <w:tcPr>
                  <w:tcW w:w="2481" w:type="dxa"/>
                  <w:tcBorders>
                    <w:top w:val="single" w:sz="4" w:space="0" w:color="auto"/>
                    <w:left w:val="single" w:sz="4" w:space="0" w:color="auto"/>
                    <w:bottom w:val="single" w:sz="4" w:space="0" w:color="auto"/>
                    <w:right w:val="single" w:sz="4" w:space="0" w:color="auto"/>
                  </w:tcBorders>
                  <w:vAlign w:val="center"/>
                </w:tcPr>
                <w:p w14:paraId="652E821D"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78 °С</w:t>
                  </w:r>
                </w:p>
              </w:tc>
            </w:tr>
            <w:tr w:rsidR="001D5971" w:rsidRPr="004542DA" w14:paraId="39793D32" w14:textId="77777777">
              <w:tc>
                <w:tcPr>
                  <w:tcW w:w="1011" w:type="dxa"/>
                  <w:tcBorders>
                    <w:top w:val="single" w:sz="4" w:space="0" w:color="auto"/>
                    <w:left w:val="single" w:sz="4" w:space="0" w:color="auto"/>
                    <w:bottom w:val="single" w:sz="4" w:space="0" w:color="auto"/>
                    <w:right w:val="single" w:sz="4" w:space="0" w:color="auto"/>
                  </w:tcBorders>
                  <w:vAlign w:val="center"/>
                </w:tcPr>
                <w:p w14:paraId="459D3585"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Ртуть</w:t>
                  </w:r>
                </w:p>
              </w:tc>
              <w:tc>
                <w:tcPr>
                  <w:tcW w:w="3132" w:type="dxa"/>
                  <w:tcBorders>
                    <w:top w:val="single" w:sz="4" w:space="0" w:color="auto"/>
                    <w:left w:val="single" w:sz="4" w:space="0" w:color="auto"/>
                    <w:bottom w:val="single" w:sz="4" w:space="0" w:color="auto"/>
                    <w:right w:val="single" w:sz="4" w:space="0" w:color="auto"/>
                  </w:tcBorders>
                  <w:vAlign w:val="center"/>
                </w:tcPr>
                <w:p w14:paraId="3B1AF766"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234 К</w:t>
                  </w:r>
                </w:p>
              </w:tc>
              <w:tc>
                <w:tcPr>
                  <w:tcW w:w="2481" w:type="dxa"/>
                  <w:tcBorders>
                    <w:top w:val="single" w:sz="4" w:space="0" w:color="auto"/>
                    <w:left w:val="single" w:sz="4" w:space="0" w:color="auto"/>
                    <w:bottom w:val="single" w:sz="4" w:space="0" w:color="auto"/>
                    <w:right w:val="single" w:sz="4" w:space="0" w:color="auto"/>
                  </w:tcBorders>
                  <w:vAlign w:val="center"/>
                </w:tcPr>
                <w:p w14:paraId="1491D3DB"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357 °С</w:t>
                  </w:r>
                </w:p>
              </w:tc>
            </w:tr>
            <w:tr w:rsidR="001D5971" w:rsidRPr="004542DA" w14:paraId="187F484A" w14:textId="77777777">
              <w:tc>
                <w:tcPr>
                  <w:tcW w:w="1011" w:type="dxa"/>
                  <w:tcBorders>
                    <w:top w:val="single" w:sz="4" w:space="0" w:color="auto"/>
                    <w:left w:val="single" w:sz="4" w:space="0" w:color="auto"/>
                    <w:bottom w:val="single" w:sz="4" w:space="0" w:color="auto"/>
                    <w:right w:val="single" w:sz="4" w:space="0" w:color="auto"/>
                  </w:tcBorders>
                  <w:vAlign w:val="center"/>
                </w:tcPr>
                <w:p w14:paraId="7B2D6953"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Нафталин</w:t>
                  </w:r>
                </w:p>
              </w:tc>
              <w:tc>
                <w:tcPr>
                  <w:tcW w:w="3132" w:type="dxa"/>
                  <w:tcBorders>
                    <w:top w:val="single" w:sz="4" w:space="0" w:color="auto"/>
                    <w:left w:val="single" w:sz="4" w:space="0" w:color="auto"/>
                    <w:bottom w:val="single" w:sz="4" w:space="0" w:color="auto"/>
                    <w:right w:val="single" w:sz="4" w:space="0" w:color="auto"/>
                  </w:tcBorders>
                  <w:vAlign w:val="center"/>
                </w:tcPr>
                <w:p w14:paraId="182E7DE8"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353 К</w:t>
                  </w:r>
                </w:p>
              </w:tc>
              <w:tc>
                <w:tcPr>
                  <w:tcW w:w="2481" w:type="dxa"/>
                  <w:tcBorders>
                    <w:top w:val="single" w:sz="4" w:space="0" w:color="auto"/>
                    <w:left w:val="single" w:sz="4" w:space="0" w:color="auto"/>
                    <w:bottom w:val="single" w:sz="4" w:space="0" w:color="auto"/>
                    <w:right w:val="single" w:sz="4" w:space="0" w:color="auto"/>
                  </w:tcBorders>
                  <w:vAlign w:val="center"/>
                </w:tcPr>
                <w:p w14:paraId="4AA0DE5C"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217 °С</w:t>
                  </w:r>
                </w:p>
              </w:tc>
            </w:tr>
          </w:tbl>
          <w:p w14:paraId="660502B1"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p>
          <w:p w14:paraId="694528E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Какое(-</w:t>
            </w:r>
            <w:proofErr w:type="spellStart"/>
            <w:r w:rsidRPr="004542DA">
              <w:rPr>
                <w:rFonts w:ascii="OfficinaSansBookC" w:hAnsi="OfficinaSansBookC" w:cs="Times New Roman"/>
                <w:color w:val="000000"/>
                <w:sz w:val="24"/>
                <w:szCs w:val="24"/>
              </w:rPr>
              <w:t>ие</w:t>
            </w:r>
            <w:proofErr w:type="spellEnd"/>
            <w:r w:rsidRPr="004542DA">
              <w:rPr>
                <w:rFonts w:ascii="OfficinaSansBookC" w:hAnsi="OfficinaSansBookC" w:cs="Times New Roman"/>
                <w:color w:val="000000"/>
                <w:sz w:val="24"/>
                <w:szCs w:val="24"/>
              </w:rPr>
              <w:t>) из данных веществ будет(-</w:t>
            </w:r>
            <w:proofErr w:type="spellStart"/>
            <w:r w:rsidRPr="004542DA">
              <w:rPr>
                <w:rFonts w:ascii="OfficinaSansBookC" w:hAnsi="OfficinaSansBookC" w:cs="Times New Roman"/>
                <w:color w:val="000000"/>
                <w:sz w:val="24"/>
                <w:szCs w:val="24"/>
              </w:rPr>
              <w:t>ут</w:t>
            </w:r>
            <w:proofErr w:type="spellEnd"/>
            <w:r w:rsidRPr="004542DA">
              <w:rPr>
                <w:rFonts w:ascii="OfficinaSansBookC" w:hAnsi="OfficinaSansBookC" w:cs="Times New Roman"/>
                <w:color w:val="000000"/>
                <w:sz w:val="24"/>
                <w:szCs w:val="24"/>
              </w:rPr>
              <w:t>) находиться в жидком состоянии при температуре 360</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К и нормальном атмосферном давлении?</w:t>
            </w:r>
          </w:p>
          <w:p w14:paraId="1D3EEF46" w14:textId="77777777" w:rsidR="001D5971" w:rsidRPr="004542DA" w:rsidRDefault="001D5971">
            <w:pPr>
              <w:shd w:val="clear" w:color="auto" w:fill="FFFFFF"/>
              <w:spacing w:after="0" w:line="240" w:lineRule="auto"/>
              <w:jc w:val="both"/>
              <w:rPr>
                <w:rFonts w:ascii="OfficinaSansBookC" w:hAnsi="OfficinaSansBookC" w:cs="Times New Roman"/>
                <w:b/>
                <w:bCs/>
                <w:color w:val="000000"/>
                <w:sz w:val="24"/>
                <w:szCs w:val="24"/>
              </w:rPr>
            </w:pPr>
            <w:r w:rsidRPr="004542DA">
              <w:rPr>
                <w:rFonts w:ascii="OfficinaSansBookC" w:hAnsi="OfficinaSansBookC" w:cs="Times New Roman"/>
                <w:i/>
                <w:sz w:val="24"/>
                <w:szCs w:val="24"/>
                <w:shd w:val="clear" w:color="auto" w:fill="FFFFFF"/>
              </w:rPr>
              <w:t>Возможное решение:</w:t>
            </w:r>
          </w:p>
          <w:p w14:paraId="126E239A"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Переведем температуру кипения в кельвины. Тогда при температуре 360</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К хлор с температурой кипения </w:t>
            </w:r>
            <w:r w:rsidRPr="004542DA">
              <w:rPr>
                <w:rFonts w:ascii="OfficinaSansBookC" w:hAnsi="OfficinaSansBookC" w:cs="Times New Roman"/>
                <w:i/>
                <w:iCs/>
                <w:color w:val="000000"/>
                <w:sz w:val="24"/>
                <w:szCs w:val="24"/>
              </w:rPr>
              <w:t>T</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239</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К находится в газообразном состоянии, спирт с температурой кипения </w:t>
            </w:r>
            <w:r w:rsidRPr="004542DA">
              <w:rPr>
                <w:rFonts w:ascii="OfficinaSansBookC" w:hAnsi="OfficinaSansBookC" w:cs="Times New Roman"/>
                <w:i/>
                <w:iCs/>
                <w:color w:val="000000"/>
                <w:sz w:val="24"/>
                <w:szCs w:val="24"/>
              </w:rPr>
              <w:t>Т</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351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К</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 в газообразном состоянии, ртуть с температурой кипения </w:t>
            </w:r>
            <w:r w:rsidRPr="004542DA">
              <w:rPr>
                <w:rFonts w:ascii="OfficinaSansBookC" w:hAnsi="OfficinaSansBookC" w:cs="Times New Roman"/>
                <w:i/>
                <w:iCs/>
                <w:color w:val="000000"/>
                <w:sz w:val="24"/>
                <w:szCs w:val="24"/>
              </w:rPr>
              <w:t>Т</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630</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К</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 в жидком состоянии, нафталин с температурой кипения </w:t>
            </w:r>
            <w:r w:rsidRPr="004542DA">
              <w:rPr>
                <w:rFonts w:ascii="OfficinaSansBookC" w:hAnsi="OfficinaSansBookC" w:cs="Times New Roman"/>
                <w:i/>
                <w:iCs/>
                <w:color w:val="000000"/>
                <w:sz w:val="24"/>
                <w:szCs w:val="24"/>
              </w:rPr>
              <w:t>Т</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490</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К</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 в жидком состоянии.</w:t>
            </w:r>
          </w:p>
          <w:p w14:paraId="2658964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u w:val="single"/>
                <w:shd w:val="clear" w:color="auto" w:fill="FFFFFF"/>
              </w:rPr>
              <w:t>Ответ</w:t>
            </w:r>
            <w:r w:rsidRPr="004542DA">
              <w:rPr>
                <w:rFonts w:ascii="OfficinaSansBookC" w:hAnsi="OfficinaSansBookC" w:cs="Times New Roman"/>
                <w:color w:val="000000"/>
                <w:sz w:val="24"/>
                <w:szCs w:val="24"/>
                <w:shd w:val="clear" w:color="auto" w:fill="FFFFFF"/>
              </w:rPr>
              <w:t>:</w:t>
            </w:r>
            <w:r w:rsidRPr="004542DA">
              <w:rPr>
                <w:rFonts w:ascii="OfficinaSansBookC" w:hAnsi="OfficinaSansBookC" w:cs="Times New Roman"/>
                <w:color w:val="000000"/>
                <w:sz w:val="24"/>
                <w:szCs w:val="24"/>
              </w:rPr>
              <w:t> ртуть и нафталин.</w:t>
            </w:r>
          </w:p>
          <w:p w14:paraId="2F88DDC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30B114E7"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lastRenderedPageBreak/>
              <w:t>Расчётные задачи:</w:t>
            </w:r>
          </w:p>
          <w:p w14:paraId="147BB431" w14:textId="77777777" w:rsidR="001D5971" w:rsidRPr="004542DA" w:rsidRDefault="001D5971">
            <w:pPr>
              <w:pStyle w:val="31"/>
              <w:spacing w:after="0" w:line="240" w:lineRule="auto"/>
              <w:ind w:left="0"/>
              <w:jc w:val="both"/>
              <w:rPr>
                <w:rStyle w:val="15"/>
                <w:rFonts w:ascii="OfficinaSansBookC" w:hAnsi="OfficinaSansBookC" w:cs="Times New Roman"/>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1. Из </w:t>
            </w:r>
            <w:smartTag w:uri="urn:schemas-microsoft-com:office:smarttags" w:element="metricconverter">
              <w:smartTagPr>
                <w:attr w:name="ProductID" w:val="450 г"/>
              </w:smartTagPr>
              <w:r w:rsidRPr="004542DA">
                <w:rPr>
                  <w:rStyle w:val="15"/>
                  <w:rFonts w:ascii="OfficinaSansBookC" w:hAnsi="OfficinaSansBookC" w:cs="Times New Roman"/>
                  <w:b w:val="0"/>
                  <w:sz w:val="24"/>
                  <w:szCs w:val="24"/>
                  <w:shd w:val="clear" w:color="auto" w:fill="FCFCFC"/>
                </w:rPr>
                <w:t>450 г</w:t>
              </w:r>
            </w:smartTag>
            <w:r w:rsidRPr="004542DA">
              <w:rPr>
                <w:rStyle w:val="15"/>
                <w:rFonts w:ascii="OfficinaSansBookC" w:hAnsi="OfficinaSansBookC" w:cs="Times New Roman"/>
                <w:b w:val="0"/>
                <w:sz w:val="24"/>
                <w:szCs w:val="24"/>
                <w:shd w:val="clear" w:color="auto" w:fill="FCFCFC"/>
              </w:rPr>
              <w:t xml:space="preserve"> водяного пара с температурой 373 К образовалась вода. Сколько теплоты при этом выделилось?</w:t>
            </w:r>
          </w:p>
          <w:p w14:paraId="68BC8035"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color w:val="000000"/>
                <w:sz w:val="24"/>
                <w:szCs w:val="24"/>
                <w:u w:val="single"/>
                <w:shd w:val="clear" w:color="auto" w:fill="FFFFFF"/>
              </w:rPr>
              <w:t>Ответ</w:t>
            </w:r>
            <w:r w:rsidRPr="004542DA">
              <w:rPr>
                <w:rFonts w:ascii="OfficinaSansBookC" w:hAnsi="OfficinaSansBookC"/>
                <w:color w:val="000000"/>
                <w:sz w:val="24"/>
                <w:szCs w:val="24"/>
                <w:shd w:val="clear" w:color="auto" w:fill="FFFFFF"/>
              </w:rPr>
              <w:t xml:space="preserve">: </w:t>
            </w:r>
            <w:r w:rsidRPr="004542DA">
              <w:rPr>
                <w:rStyle w:val="15"/>
                <w:rFonts w:ascii="OfficinaSansBookC" w:hAnsi="OfficinaSansBookC" w:cs="Times New Roman"/>
                <w:b w:val="0"/>
                <w:sz w:val="24"/>
                <w:szCs w:val="24"/>
                <w:shd w:val="clear" w:color="auto" w:fill="FCFCFC"/>
              </w:rPr>
              <w:t>1017 кДж.</w:t>
            </w:r>
          </w:p>
          <w:p w14:paraId="228F6B3D"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p>
          <w:p w14:paraId="7311D1E8"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2. Закрытый сосуд объемом </w:t>
            </w:r>
            <w:r w:rsidRPr="004542DA">
              <w:rPr>
                <w:rFonts w:ascii="OfficinaSansBookC" w:hAnsi="OfficinaSansBookC"/>
                <w:sz w:val="24"/>
                <w:szCs w:val="24"/>
                <w:shd w:val="clear" w:color="auto" w:fill="FFFFFF"/>
              </w:rPr>
              <w:t>V</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 </w:t>
            </w:r>
            <w:smartTag w:uri="urn:schemas-microsoft-com:office:smarttags" w:element="metricconverter">
              <w:smartTagPr>
                <w:attr w:name="ProductID" w:val="0,5 м3"/>
              </w:smartTagPr>
              <w:r w:rsidRPr="004542DA">
                <w:rPr>
                  <w:rFonts w:ascii="OfficinaSansBookC" w:hAnsi="OfficinaSansBookC"/>
                  <w:sz w:val="24"/>
                  <w:szCs w:val="24"/>
                  <w:shd w:val="clear" w:color="auto" w:fill="FFFFFF"/>
                </w:rPr>
                <w:t>0,5 м</w:t>
              </w:r>
              <w:r w:rsidRPr="004542DA">
                <w:rPr>
                  <w:rFonts w:ascii="OfficinaSansBookC" w:hAnsi="OfficinaSansBookC"/>
                  <w:sz w:val="24"/>
                  <w:szCs w:val="24"/>
                  <w:shd w:val="clear" w:color="auto" w:fill="FFFFFF"/>
                  <w:vertAlign w:val="superscript"/>
                </w:rPr>
                <w:t>3</w:t>
              </w:r>
            </w:smartTag>
            <w:r w:rsidRPr="004542DA">
              <w:rPr>
                <w:rFonts w:ascii="OfficinaSansBookC" w:hAnsi="OfficinaSansBookC"/>
                <w:sz w:val="24"/>
                <w:szCs w:val="24"/>
                <w:shd w:val="clear" w:color="auto" w:fill="FFFFFF"/>
              </w:rPr>
              <w:t xml:space="preserve"> содержит воду массой </w:t>
            </w:r>
            <w:r w:rsidRPr="004542DA">
              <w:rPr>
                <w:rStyle w:val="15"/>
                <w:rFonts w:ascii="OfficinaSansBookC" w:hAnsi="OfficinaSansBookC" w:cs="Times New Roman"/>
                <w:b w:val="0"/>
                <w:sz w:val="24"/>
                <w:szCs w:val="24"/>
                <w:shd w:val="clear" w:color="auto" w:fill="FCFCFC"/>
              </w:rPr>
              <w:t xml:space="preserve">m = </w:t>
            </w:r>
            <w:smartTag w:uri="urn:schemas-microsoft-com:office:smarttags" w:element="metricconverter">
              <w:smartTagPr>
                <w:attr w:name="ProductID" w:val="0,5 кг"/>
              </w:smartTagPr>
              <w:r w:rsidRPr="004542DA">
                <w:rPr>
                  <w:rStyle w:val="15"/>
                  <w:rFonts w:ascii="OfficinaSansBookC" w:hAnsi="OfficinaSansBookC" w:cs="Times New Roman"/>
                  <w:b w:val="0"/>
                  <w:sz w:val="24"/>
                  <w:szCs w:val="24"/>
                  <w:shd w:val="clear" w:color="auto" w:fill="FCFCFC"/>
                </w:rPr>
                <w:t>0,5 кг</w:t>
              </w:r>
            </w:smartTag>
            <w:r w:rsidRPr="004542DA">
              <w:rPr>
                <w:rStyle w:val="15"/>
                <w:rFonts w:ascii="OfficinaSansBookC" w:hAnsi="OfficinaSansBookC" w:cs="Times New Roman"/>
                <w:b w:val="0"/>
                <w:sz w:val="24"/>
                <w:szCs w:val="24"/>
                <w:shd w:val="clear" w:color="auto" w:fill="FCFCFC"/>
              </w:rPr>
              <w:t xml:space="preserve">. Сосуд нагрели до температуры </w:t>
            </w:r>
            <w:r w:rsidRPr="004542DA">
              <w:rPr>
                <w:rFonts w:ascii="OfficinaSansBookC" w:hAnsi="OfficinaSansBookC"/>
                <w:sz w:val="24"/>
                <w:szCs w:val="24"/>
                <w:shd w:val="clear" w:color="auto" w:fill="FFFFFF"/>
              </w:rPr>
              <w:t xml:space="preserve">t = </w:t>
            </w:r>
            <w:smartTag w:uri="urn:schemas-microsoft-com:office:smarttags" w:element="metricconverter">
              <w:smartTagPr>
                <w:attr w:name="ProductID" w:val="147 ﾰC"/>
              </w:smartTagPr>
              <w:r w:rsidRPr="004542DA">
                <w:rPr>
                  <w:rFonts w:ascii="OfficinaSansBookC" w:hAnsi="OfficinaSansBookC"/>
                  <w:sz w:val="24"/>
                  <w:szCs w:val="24"/>
                  <w:shd w:val="clear" w:color="auto" w:fill="FFFFFF"/>
                </w:rPr>
                <w:t>147 °C</w:t>
              </w:r>
            </w:smartTag>
            <w:r w:rsidRPr="004542DA">
              <w:rPr>
                <w:rFonts w:ascii="OfficinaSansBookC" w:hAnsi="OfficinaSansBookC"/>
                <w:sz w:val="24"/>
                <w:szCs w:val="24"/>
                <w:shd w:val="clear" w:color="auto" w:fill="FFFFFF"/>
              </w:rPr>
              <w:t xml:space="preserve">. На сколько следует изменить объем сосуда, чтобы в нем содержался только насыщенный пар? Давление насыщенного пара при температуре t = </w:t>
            </w:r>
            <w:smartTag w:uri="urn:schemas-microsoft-com:office:smarttags" w:element="metricconverter">
              <w:smartTagPr>
                <w:attr w:name="ProductID" w:val="147 ﾰC"/>
              </w:smartTagPr>
              <w:r w:rsidRPr="004542DA">
                <w:rPr>
                  <w:rFonts w:ascii="OfficinaSansBookC" w:hAnsi="OfficinaSansBookC"/>
                  <w:sz w:val="24"/>
                  <w:szCs w:val="24"/>
                  <w:shd w:val="clear" w:color="auto" w:fill="FFFFFF"/>
                </w:rPr>
                <w:t>147 °C</w:t>
              </w:r>
            </w:smartTag>
            <w:r w:rsidRPr="004542DA">
              <w:rPr>
                <w:rFonts w:ascii="OfficinaSansBookC" w:hAnsi="OfficinaSansBookC"/>
                <w:sz w:val="24"/>
                <w:szCs w:val="24"/>
                <w:shd w:val="clear" w:color="auto" w:fill="FFFFFF"/>
              </w:rPr>
              <w:t xml:space="preserve"> равно </w:t>
            </w:r>
            <w:proofErr w:type="spellStart"/>
            <w:r w:rsidRPr="004542DA">
              <w:rPr>
                <w:rFonts w:ascii="OfficinaSansBookC" w:hAnsi="OfficinaSansBookC"/>
                <w:sz w:val="24"/>
                <w:szCs w:val="24"/>
                <w:shd w:val="clear" w:color="auto" w:fill="FFFFFF"/>
              </w:rPr>
              <w:t>р</w:t>
            </w:r>
            <w:r w:rsidRPr="004542DA">
              <w:rPr>
                <w:rFonts w:ascii="OfficinaSansBookC" w:hAnsi="OfficinaSansBookC"/>
                <w:sz w:val="24"/>
                <w:szCs w:val="24"/>
                <w:shd w:val="clear" w:color="auto" w:fill="FFFFFF"/>
                <w:vertAlign w:val="subscript"/>
              </w:rPr>
              <w:t>н.п</w:t>
            </w:r>
            <w:proofErr w:type="spellEnd"/>
            <w:r w:rsidRPr="004542DA">
              <w:rPr>
                <w:rFonts w:ascii="OfficinaSansBookC" w:hAnsi="OfficinaSansBookC"/>
                <w:sz w:val="24"/>
                <w:szCs w:val="24"/>
                <w:shd w:val="clear" w:color="auto" w:fill="FFFFFF"/>
              </w:rPr>
              <w:t>=</w:t>
            </w:r>
            <w:r w:rsidRPr="004542DA">
              <w:rPr>
                <w:rStyle w:val="15"/>
                <w:rFonts w:ascii="OfficinaSansBookC" w:hAnsi="OfficinaSansBookC" w:cs="Times New Roman"/>
                <w:b w:val="0"/>
                <w:sz w:val="24"/>
                <w:szCs w:val="24"/>
                <w:shd w:val="clear" w:color="auto" w:fill="FCFCFC"/>
              </w:rPr>
              <w:t>4,7 • 10</w:t>
            </w:r>
            <w:r w:rsidRPr="004542DA">
              <w:rPr>
                <w:rStyle w:val="15"/>
                <w:rFonts w:ascii="OfficinaSansBookC" w:hAnsi="OfficinaSansBookC" w:cs="Times New Roman"/>
                <w:b w:val="0"/>
                <w:sz w:val="24"/>
                <w:szCs w:val="24"/>
                <w:shd w:val="clear" w:color="auto" w:fill="FCFCFC"/>
                <w:vertAlign w:val="superscript"/>
              </w:rPr>
              <w:t>5</w:t>
            </w:r>
            <w:r w:rsidRPr="004542DA">
              <w:rPr>
                <w:rStyle w:val="15"/>
                <w:rFonts w:ascii="OfficinaSansBookC" w:hAnsi="OfficinaSansBookC" w:cs="Times New Roman"/>
                <w:b w:val="0"/>
                <w:sz w:val="24"/>
                <w:szCs w:val="24"/>
                <w:shd w:val="clear" w:color="auto" w:fill="FCFCFC"/>
              </w:rPr>
              <w:t xml:space="preserve"> Па.</w:t>
            </w:r>
          </w:p>
          <w:p w14:paraId="0DAEADD1"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color w:val="000000"/>
                <w:sz w:val="24"/>
                <w:szCs w:val="24"/>
                <w:u w:val="single"/>
                <w:shd w:val="clear" w:color="auto" w:fill="FFFFFF"/>
              </w:rPr>
              <w:t>Ответ</w:t>
            </w:r>
            <w:r w:rsidRPr="004542DA">
              <w:rPr>
                <w:rFonts w:ascii="OfficinaSansBookC" w:hAnsi="OfficinaSansBookC"/>
                <w:color w:val="000000"/>
                <w:sz w:val="24"/>
                <w:szCs w:val="24"/>
                <w:shd w:val="clear" w:color="auto" w:fill="FFFFFF"/>
              </w:rPr>
              <w:t xml:space="preserve">: </w:t>
            </w:r>
            <w:smartTag w:uri="urn:schemas-microsoft-com:office:smarttags" w:element="metricconverter">
              <w:smartTagPr>
                <w:attr w:name="ProductID" w:val="0,3 м3"/>
              </w:smartTagPr>
              <w:r w:rsidRPr="004542DA">
                <w:rPr>
                  <w:rStyle w:val="15"/>
                  <w:rFonts w:ascii="OfficinaSansBookC" w:hAnsi="OfficinaSansBookC" w:cs="Times New Roman"/>
                  <w:b w:val="0"/>
                  <w:sz w:val="24"/>
                  <w:szCs w:val="24"/>
                  <w:shd w:val="clear" w:color="auto" w:fill="FCFCFC"/>
                </w:rPr>
                <w:t>0,3 м</w:t>
              </w:r>
              <w:r w:rsidRPr="004542DA">
                <w:rPr>
                  <w:rStyle w:val="15"/>
                  <w:rFonts w:ascii="OfficinaSansBookC" w:hAnsi="OfficinaSansBookC" w:cs="Times New Roman"/>
                  <w:b w:val="0"/>
                  <w:sz w:val="24"/>
                  <w:szCs w:val="24"/>
                  <w:shd w:val="clear" w:color="auto" w:fill="FCFCFC"/>
                  <w:vertAlign w:val="superscript"/>
                </w:rPr>
                <w:t>3</w:t>
              </w:r>
            </w:smartTag>
            <w:r w:rsidRPr="004542DA">
              <w:rPr>
                <w:rStyle w:val="15"/>
                <w:rFonts w:ascii="OfficinaSansBookC" w:hAnsi="OfficinaSansBookC" w:cs="Times New Roman"/>
                <w:b w:val="0"/>
                <w:sz w:val="24"/>
                <w:szCs w:val="24"/>
                <w:shd w:val="clear" w:color="auto" w:fill="FCFCFC"/>
              </w:rPr>
              <w:t>.</w:t>
            </w:r>
          </w:p>
          <w:p w14:paraId="014EDA36"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p>
          <w:p w14:paraId="4915EE55"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3. Относительная влажность воздуха в закрытом сосуде при температуре </w:t>
            </w:r>
            <w:r w:rsidRPr="004542DA">
              <w:rPr>
                <w:rFonts w:ascii="OfficinaSansBookC" w:hAnsi="OfficinaSansBookC"/>
                <w:sz w:val="24"/>
                <w:szCs w:val="24"/>
                <w:shd w:val="clear" w:color="auto" w:fill="FFFFFF"/>
              </w:rPr>
              <w:t>t</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 </w:t>
            </w:r>
            <w:smartTag w:uri="urn:schemas-microsoft-com:office:smarttags" w:element="metricconverter">
              <w:smartTagPr>
                <w:attr w:name="ProductID" w:val="5 ﾰC"/>
              </w:smartTagPr>
              <w:r w:rsidRPr="004542DA">
                <w:rPr>
                  <w:rFonts w:ascii="OfficinaSansBookC" w:hAnsi="OfficinaSansBookC"/>
                  <w:sz w:val="24"/>
                  <w:szCs w:val="24"/>
                  <w:shd w:val="clear" w:color="auto" w:fill="FFFFFF"/>
                </w:rPr>
                <w:t>5 °C</w:t>
              </w:r>
            </w:smartTag>
            <w:r w:rsidRPr="004542DA">
              <w:rPr>
                <w:rFonts w:ascii="OfficinaSansBookC" w:hAnsi="OfficinaSansBookC"/>
                <w:sz w:val="24"/>
                <w:szCs w:val="24"/>
                <w:shd w:val="clear" w:color="auto" w:fill="FFFFFF"/>
              </w:rPr>
              <w:t xml:space="preserve"> равна </w:t>
            </w:r>
            <w:r w:rsidRPr="004542DA">
              <w:rPr>
                <w:rFonts w:ascii="Cambria" w:hAnsi="Cambria" w:cs="Cambria"/>
                <w:sz w:val="24"/>
                <w:szCs w:val="24"/>
                <w:shd w:val="clear" w:color="auto" w:fill="FFFFFF"/>
              </w:rPr>
              <w:t>φ</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 84 %, а при температуре t</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 </w:t>
            </w:r>
            <w:smartTag w:uri="urn:schemas-microsoft-com:office:smarttags" w:element="metricconverter">
              <w:smartTagPr>
                <w:attr w:name="ProductID" w:val="22 ﾰC"/>
              </w:smartTagPr>
              <w:r w:rsidRPr="004542DA">
                <w:rPr>
                  <w:rFonts w:ascii="OfficinaSansBookC" w:hAnsi="OfficinaSansBookC"/>
                  <w:sz w:val="24"/>
                  <w:szCs w:val="24"/>
                  <w:shd w:val="clear" w:color="auto" w:fill="FFFFFF"/>
                </w:rPr>
                <w:t>22 °C</w:t>
              </w:r>
            </w:smartTag>
            <w:r w:rsidRPr="004542DA">
              <w:rPr>
                <w:rFonts w:ascii="OfficinaSansBookC" w:hAnsi="OfficinaSansBookC"/>
                <w:sz w:val="24"/>
                <w:szCs w:val="24"/>
                <w:shd w:val="clear" w:color="auto" w:fill="FFFFFF"/>
              </w:rPr>
              <w:t xml:space="preserve"> равна </w:t>
            </w:r>
            <w:r w:rsidRPr="004542DA">
              <w:rPr>
                <w:rFonts w:ascii="Cambria" w:hAnsi="Cambria" w:cs="Cambria"/>
                <w:sz w:val="24"/>
                <w:szCs w:val="24"/>
                <w:shd w:val="clear" w:color="auto" w:fill="FFFFFF"/>
              </w:rPr>
              <w:t>φ</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 З0 %. Во сколько раз давление насыщенного пара воды при температуре t</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больше, чем при температуре t</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w:t>
            </w:r>
          </w:p>
          <w:p w14:paraId="69650CDE"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Возможное решение:</w:t>
            </w:r>
          </w:p>
          <w:p w14:paraId="64AB8BB8"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Давление водяного пара в сосуде при Т</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 278 К равно</w:t>
            </w:r>
          </w:p>
          <w:p w14:paraId="241C0157" w14:textId="77777777" w:rsidR="001D5971" w:rsidRPr="004542DA" w:rsidRDefault="00AC2DEF">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noProof/>
                <w:sz w:val="24"/>
                <w:szCs w:val="24"/>
                <w:lang w:eastAsia="ru-RU"/>
              </w:rPr>
              <w:drawing>
                <wp:inline distT="0" distB="0" distL="0" distR="0" wp14:anchorId="544B6D9C" wp14:editId="3DED55F2">
                  <wp:extent cx="1188720" cy="312420"/>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srcRect/>
                          <a:stretch>
                            <a:fillRect/>
                          </a:stretch>
                        </pic:blipFill>
                        <pic:spPr bwMode="auto">
                          <a:xfrm>
                            <a:off x="0" y="0"/>
                            <a:ext cx="1188720" cy="312420"/>
                          </a:xfrm>
                          <a:prstGeom prst="rect">
                            <a:avLst/>
                          </a:prstGeom>
                          <a:noFill/>
                          <a:ln w="9525">
                            <a:noFill/>
                            <a:miter lim="800000"/>
                            <a:headEnd/>
                            <a:tailEnd/>
                          </a:ln>
                        </pic:spPr>
                      </pic:pic>
                    </a:graphicData>
                  </a:graphic>
                </wp:inline>
              </w:drawing>
            </w:r>
          </w:p>
          <w:p w14:paraId="616C24DF"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где </w:t>
            </w:r>
            <w:proofErr w:type="spellStart"/>
            <w:r w:rsidRPr="004542DA">
              <w:rPr>
                <w:rFonts w:ascii="OfficinaSansBookC" w:hAnsi="OfficinaSansBookC"/>
                <w:i/>
                <w:sz w:val="24"/>
                <w:szCs w:val="24"/>
                <w:shd w:val="clear" w:color="auto" w:fill="FFFFFF"/>
              </w:rPr>
              <w:t>Рн.п</w:t>
            </w:r>
            <w:proofErr w:type="spellEnd"/>
            <w:r w:rsidRPr="004542DA">
              <w:rPr>
                <w:rFonts w:ascii="OfficinaSansBookC" w:hAnsi="OfficinaSansBookC"/>
                <w:i/>
                <w:sz w:val="24"/>
                <w:szCs w:val="24"/>
                <w:shd w:val="clear" w:color="auto" w:fill="FFFFFF"/>
              </w:rPr>
              <w:t xml:space="preserve"> </w:t>
            </w:r>
            <w:r w:rsidRPr="004542DA">
              <w:rPr>
                <w:rFonts w:ascii="OfficinaSansBookC" w:hAnsi="OfficinaSansBookC"/>
                <w:i/>
                <w:sz w:val="24"/>
                <w:szCs w:val="24"/>
                <w:shd w:val="clear" w:color="auto" w:fill="FFFFFF"/>
                <w:vertAlign w:val="subscript"/>
              </w:rPr>
              <w:t>1</w:t>
            </w:r>
            <w:r w:rsidRPr="004542DA">
              <w:rPr>
                <w:rFonts w:ascii="OfficinaSansBookC" w:hAnsi="OfficinaSansBookC"/>
                <w:sz w:val="24"/>
                <w:szCs w:val="24"/>
                <w:shd w:val="clear" w:color="auto" w:fill="FFFFFF"/>
              </w:rPr>
              <w:t xml:space="preserve"> – давление насыщенного пара при температуре Т</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w:t>
            </w:r>
          </w:p>
          <w:p w14:paraId="0CCF56AE"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При температуре Т</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 295 К давление </w:t>
            </w:r>
            <w:r w:rsidR="00AC2DEF" w:rsidRPr="004542DA">
              <w:rPr>
                <w:rFonts w:ascii="OfficinaSansBookC" w:hAnsi="OfficinaSansBookC"/>
                <w:noProof/>
                <w:sz w:val="24"/>
                <w:szCs w:val="24"/>
                <w:lang w:eastAsia="ru-RU"/>
              </w:rPr>
              <w:drawing>
                <wp:inline distT="0" distB="0" distL="0" distR="0" wp14:anchorId="0D994C19" wp14:editId="5507038C">
                  <wp:extent cx="1211580" cy="297180"/>
                  <wp:effectExtent l="19050" t="0" r="762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srcRect/>
                          <a:stretch>
                            <a:fillRect/>
                          </a:stretch>
                        </pic:blipFill>
                        <pic:spPr bwMode="auto">
                          <a:xfrm>
                            <a:off x="0" y="0"/>
                            <a:ext cx="1211580" cy="297180"/>
                          </a:xfrm>
                          <a:prstGeom prst="rect">
                            <a:avLst/>
                          </a:prstGeom>
                          <a:noFill/>
                          <a:ln w="9525">
                            <a:noFill/>
                            <a:miter lim="800000"/>
                            <a:headEnd/>
                            <a:tailEnd/>
                          </a:ln>
                        </pic:spPr>
                      </pic:pic>
                    </a:graphicData>
                  </a:graphic>
                </wp:inline>
              </w:drawing>
            </w:r>
          </w:p>
          <w:p w14:paraId="093D189F"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Так как объем постоянен, то по закону Шарля </w:t>
            </w:r>
            <w:r w:rsidR="00AC2DEF" w:rsidRPr="004542DA">
              <w:rPr>
                <w:rFonts w:ascii="OfficinaSansBookC" w:hAnsi="OfficinaSansBookC"/>
                <w:noProof/>
                <w:sz w:val="24"/>
                <w:szCs w:val="24"/>
                <w:lang w:eastAsia="ru-RU"/>
              </w:rPr>
              <w:drawing>
                <wp:inline distT="0" distB="0" distL="0" distR="0" wp14:anchorId="6D6F6D6A" wp14:editId="091FFB83">
                  <wp:extent cx="662940" cy="365760"/>
                  <wp:effectExtent l="19050" t="0" r="381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srcRect/>
                          <a:stretch>
                            <a:fillRect/>
                          </a:stretch>
                        </pic:blipFill>
                        <pic:spPr bwMode="auto">
                          <a:xfrm>
                            <a:off x="0" y="0"/>
                            <a:ext cx="662940" cy="365760"/>
                          </a:xfrm>
                          <a:prstGeom prst="rect">
                            <a:avLst/>
                          </a:prstGeom>
                          <a:noFill/>
                          <a:ln w="9525">
                            <a:noFill/>
                            <a:miter lim="800000"/>
                            <a:headEnd/>
                            <a:tailEnd/>
                          </a:ln>
                        </pic:spPr>
                      </pic:pic>
                    </a:graphicData>
                  </a:graphic>
                </wp:inline>
              </w:drawing>
            </w:r>
          </w:p>
          <w:p w14:paraId="07E64336"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Отсюда </w:t>
            </w:r>
            <w:r w:rsidR="00AC2DEF" w:rsidRPr="004542DA">
              <w:rPr>
                <w:rFonts w:ascii="OfficinaSansBookC" w:hAnsi="OfficinaSansBookC"/>
                <w:noProof/>
                <w:sz w:val="24"/>
                <w:szCs w:val="24"/>
                <w:lang w:eastAsia="ru-RU"/>
              </w:rPr>
              <w:drawing>
                <wp:inline distT="0" distB="0" distL="0" distR="0" wp14:anchorId="3FBD9729" wp14:editId="2B00886A">
                  <wp:extent cx="1325880" cy="342900"/>
                  <wp:effectExtent l="19050" t="0" r="762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srcRect/>
                          <a:stretch>
                            <a:fillRect/>
                          </a:stretch>
                        </pic:blipFill>
                        <pic:spPr bwMode="auto">
                          <a:xfrm>
                            <a:off x="0" y="0"/>
                            <a:ext cx="1325880" cy="342900"/>
                          </a:xfrm>
                          <a:prstGeom prst="rect">
                            <a:avLst/>
                          </a:prstGeom>
                          <a:noFill/>
                          <a:ln w="9525">
                            <a:noFill/>
                            <a:miter lim="800000"/>
                            <a:headEnd/>
                            <a:tailEnd/>
                          </a:ln>
                        </pic:spPr>
                      </pic:pic>
                    </a:graphicData>
                  </a:graphic>
                </wp:inline>
              </w:drawing>
            </w:r>
          </w:p>
          <w:p w14:paraId="27AD31FB"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i/>
                <w:sz w:val="24"/>
                <w:szCs w:val="24"/>
                <w:u w:val="single"/>
                <w:shd w:val="clear" w:color="auto" w:fill="FCFCFC"/>
              </w:rPr>
              <w:t>Ответ</w:t>
            </w:r>
            <w:r w:rsidRPr="004542DA">
              <w:rPr>
                <w:rStyle w:val="15"/>
                <w:rFonts w:ascii="OfficinaSansBookC" w:hAnsi="OfficinaSansBookC" w:cs="Times New Roman"/>
                <w:b w:val="0"/>
                <w:sz w:val="24"/>
                <w:szCs w:val="24"/>
                <w:shd w:val="clear" w:color="auto" w:fill="FCFCFC"/>
              </w:rPr>
              <w:t>: 3.</w:t>
            </w:r>
          </w:p>
          <w:p w14:paraId="3A6328F9"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p>
          <w:p w14:paraId="0927BA8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shd w:val="clear" w:color="auto" w:fill="FCFCFC"/>
              </w:rPr>
              <w:t xml:space="preserve">4 (ВПР). </w:t>
            </w:r>
            <w:r w:rsidRPr="004542DA">
              <w:rPr>
                <w:rFonts w:ascii="OfficinaSansBookC" w:hAnsi="OfficinaSansBookC"/>
                <w:color w:val="000000"/>
              </w:rPr>
              <w:t>В кубическом метре воздуха в помещении при температуре 18</w:t>
            </w:r>
            <w:r w:rsidRPr="004542DA">
              <w:rPr>
                <w:color w:val="000000"/>
              </w:rPr>
              <w:t> </w:t>
            </w:r>
            <w:r w:rsidRPr="004542DA">
              <w:rPr>
                <w:rFonts w:ascii="OfficinaSansBookC" w:hAnsi="OfficinaSansBookC" w:cs="OfficinaSansBookC"/>
                <w:color w:val="000000"/>
              </w:rPr>
              <w:t>°С</w:t>
            </w:r>
            <w:r w:rsidRPr="004542DA">
              <w:rPr>
                <w:rFonts w:ascii="OfficinaSansBookC" w:hAnsi="OfficinaSansBookC"/>
                <w:color w:val="000000"/>
              </w:rPr>
              <w:t xml:space="preserve"> </w:t>
            </w:r>
            <w:r w:rsidRPr="004542DA">
              <w:rPr>
                <w:rFonts w:ascii="OfficinaSansBookC" w:hAnsi="OfficinaSansBookC" w:cs="OfficinaSansBookC"/>
                <w:color w:val="000000"/>
              </w:rPr>
              <w:t>находится</w:t>
            </w:r>
            <w:r w:rsidRPr="004542DA">
              <w:rPr>
                <w:rFonts w:ascii="OfficinaSansBookC" w:hAnsi="OfficinaSansBookC"/>
                <w:color w:val="000000"/>
              </w:rPr>
              <w:t xml:space="preserve"> 7,7</w:t>
            </w:r>
            <w:r w:rsidRPr="004542DA">
              <w:rPr>
                <w:color w:val="000000"/>
              </w:rPr>
              <w:t> </w:t>
            </w:r>
            <w:r w:rsidRPr="004542DA">
              <w:rPr>
                <w:rFonts w:ascii="OfficinaSansBookC" w:hAnsi="OfficinaSansBookC" w:cs="OfficinaSansBookC"/>
                <w:color w:val="000000"/>
              </w:rPr>
              <w:t>г</w:t>
            </w:r>
            <w:r w:rsidRPr="004542DA">
              <w:rPr>
                <w:rFonts w:ascii="OfficinaSansBookC" w:hAnsi="OfficinaSansBookC"/>
                <w:color w:val="000000"/>
              </w:rPr>
              <w:t xml:space="preserve"> </w:t>
            </w:r>
            <w:r w:rsidRPr="004542DA">
              <w:rPr>
                <w:rFonts w:ascii="OfficinaSansBookC" w:hAnsi="OfficinaSansBookC" w:cs="OfficinaSansBookC"/>
                <w:color w:val="000000"/>
              </w:rPr>
              <w:t>водяных</w:t>
            </w:r>
            <w:r w:rsidRPr="004542DA">
              <w:rPr>
                <w:rFonts w:ascii="OfficinaSansBookC" w:hAnsi="OfficinaSansBookC"/>
                <w:color w:val="000000"/>
              </w:rPr>
              <w:t xml:space="preserve"> </w:t>
            </w:r>
            <w:r w:rsidRPr="004542DA">
              <w:rPr>
                <w:rFonts w:ascii="OfficinaSansBookC" w:hAnsi="OfficinaSansBookC" w:cs="OfficinaSansBookC"/>
                <w:color w:val="000000"/>
              </w:rPr>
              <w:t>паров</w:t>
            </w:r>
            <w:r w:rsidRPr="004542DA">
              <w:rPr>
                <w:rFonts w:ascii="OfficinaSansBookC" w:hAnsi="OfficinaSansBookC"/>
                <w:color w:val="000000"/>
              </w:rPr>
              <w:t>. Пользуясь таблицей плотности насыщенных паров воды, определите относительную влажность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424"/>
              <w:gridCol w:w="517"/>
              <w:gridCol w:w="516"/>
              <w:gridCol w:w="516"/>
              <w:gridCol w:w="516"/>
              <w:gridCol w:w="516"/>
              <w:gridCol w:w="517"/>
              <w:gridCol w:w="516"/>
              <w:gridCol w:w="516"/>
              <w:gridCol w:w="517"/>
              <w:gridCol w:w="512"/>
            </w:tblGrid>
            <w:tr w:rsidR="001D5971" w:rsidRPr="004542DA" w14:paraId="0E733F89" w14:textId="77777777">
              <w:trPr>
                <w:trHeight w:val="340"/>
              </w:trPr>
              <w:tc>
                <w:tcPr>
                  <w:tcW w:w="1081" w:type="pct"/>
                  <w:tcBorders>
                    <w:top w:val="single" w:sz="4" w:space="0" w:color="auto"/>
                    <w:left w:val="single" w:sz="4" w:space="0" w:color="auto"/>
                    <w:bottom w:val="single" w:sz="4" w:space="0" w:color="auto"/>
                    <w:right w:val="single" w:sz="4" w:space="0" w:color="auto"/>
                  </w:tcBorders>
                  <w:vAlign w:val="center"/>
                </w:tcPr>
                <w:p w14:paraId="542C110E"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iCs/>
                      <w:color w:val="000000"/>
                      <w:sz w:val="24"/>
                      <w:szCs w:val="24"/>
                    </w:rPr>
                    <w:t>t</w:t>
                  </w:r>
                  <w:r w:rsidRPr="004542DA">
                    <w:rPr>
                      <w:rFonts w:ascii="OfficinaSansBookC" w:hAnsi="OfficinaSansBookC" w:cs="Times New Roman"/>
                      <w:color w:val="000000"/>
                      <w:sz w:val="24"/>
                      <w:szCs w:val="24"/>
                    </w:rPr>
                    <w:t>, °С</w:t>
                  </w:r>
                </w:p>
              </w:tc>
              <w:tc>
                <w:tcPr>
                  <w:tcW w:w="392" w:type="pct"/>
                  <w:tcBorders>
                    <w:top w:val="single" w:sz="4" w:space="0" w:color="auto"/>
                    <w:left w:val="single" w:sz="4" w:space="0" w:color="auto"/>
                    <w:bottom w:val="single" w:sz="4" w:space="0" w:color="auto"/>
                    <w:right w:val="single" w:sz="4" w:space="0" w:color="auto"/>
                  </w:tcBorders>
                  <w:vAlign w:val="center"/>
                </w:tcPr>
                <w:p w14:paraId="3997268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w:t>
                  </w:r>
                </w:p>
              </w:tc>
              <w:tc>
                <w:tcPr>
                  <w:tcW w:w="392" w:type="pct"/>
                  <w:tcBorders>
                    <w:top w:val="single" w:sz="4" w:space="0" w:color="auto"/>
                    <w:left w:val="single" w:sz="4" w:space="0" w:color="auto"/>
                    <w:bottom w:val="single" w:sz="4" w:space="0" w:color="auto"/>
                    <w:right w:val="single" w:sz="4" w:space="0" w:color="auto"/>
                  </w:tcBorders>
                  <w:vAlign w:val="center"/>
                </w:tcPr>
                <w:p w14:paraId="76AD8D63"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17</w:t>
                  </w:r>
                </w:p>
              </w:tc>
              <w:tc>
                <w:tcPr>
                  <w:tcW w:w="392" w:type="pct"/>
                  <w:tcBorders>
                    <w:top w:val="single" w:sz="4" w:space="0" w:color="auto"/>
                    <w:left w:val="single" w:sz="4" w:space="0" w:color="auto"/>
                    <w:bottom w:val="single" w:sz="4" w:space="0" w:color="auto"/>
                    <w:right w:val="single" w:sz="4" w:space="0" w:color="auto"/>
                  </w:tcBorders>
                  <w:vAlign w:val="center"/>
                </w:tcPr>
                <w:p w14:paraId="7B15FD5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18</w:t>
                  </w:r>
                </w:p>
              </w:tc>
              <w:tc>
                <w:tcPr>
                  <w:tcW w:w="392" w:type="pct"/>
                  <w:tcBorders>
                    <w:top w:val="single" w:sz="4" w:space="0" w:color="auto"/>
                    <w:left w:val="single" w:sz="4" w:space="0" w:color="auto"/>
                    <w:bottom w:val="single" w:sz="4" w:space="0" w:color="auto"/>
                    <w:right w:val="single" w:sz="4" w:space="0" w:color="auto"/>
                  </w:tcBorders>
                  <w:vAlign w:val="center"/>
                </w:tcPr>
                <w:p w14:paraId="15A49526"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19</w:t>
                  </w:r>
                </w:p>
              </w:tc>
              <w:tc>
                <w:tcPr>
                  <w:tcW w:w="392" w:type="pct"/>
                  <w:tcBorders>
                    <w:top w:val="single" w:sz="4" w:space="0" w:color="auto"/>
                    <w:left w:val="single" w:sz="4" w:space="0" w:color="auto"/>
                    <w:bottom w:val="single" w:sz="4" w:space="0" w:color="auto"/>
                    <w:right w:val="single" w:sz="4" w:space="0" w:color="auto"/>
                  </w:tcBorders>
                  <w:vAlign w:val="center"/>
                </w:tcPr>
                <w:p w14:paraId="65FAA29A"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20</w:t>
                  </w:r>
                </w:p>
              </w:tc>
              <w:tc>
                <w:tcPr>
                  <w:tcW w:w="393" w:type="pct"/>
                  <w:tcBorders>
                    <w:top w:val="single" w:sz="4" w:space="0" w:color="auto"/>
                    <w:left w:val="single" w:sz="4" w:space="0" w:color="auto"/>
                    <w:bottom w:val="single" w:sz="4" w:space="0" w:color="auto"/>
                    <w:right w:val="single" w:sz="4" w:space="0" w:color="auto"/>
                  </w:tcBorders>
                  <w:vAlign w:val="center"/>
                </w:tcPr>
                <w:p w14:paraId="5B3CD8F1"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21</w:t>
                  </w:r>
                </w:p>
              </w:tc>
              <w:tc>
                <w:tcPr>
                  <w:tcW w:w="392" w:type="pct"/>
                  <w:tcBorders>
                    <w:top w:val="single" w:sz="4" w:space="0" w:color="auto"/>
                    <w:left w:val="single" w:sz="4" w:space="0" w:color="auto"/>
                    <w:bottom w:val="single" w:sz="4" w:space="0" w:color="auto"/>
                    <w:right w:val="single" w:sz="4" w:space="0" w:color="auto"/>
                  </w:tcBorders>
                  <w:vAlign w:val="center"/>
                </w:tcPr>
                <w:p w14:paraId="485B7E13"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22</w:t>
                  </w:r>
                </w:p>
              </w:tc>
              <w:tc>
                <w:tcPr>
                  <w:tcW w:w="392" w:type="pct"/>
                  <w:tcBorders>
                    <w:top w:val="single" w:sz="4" w:space="0" w:color="auto"/>
                    <w:left w:val="single" w:sz="4" w:space="0" w:color="auto"/>
                    <w:bottom w:val="single" w:sz="4" w:space="0" w:color="auto"/>
                    <w:right w:val="single" w:sz="4" w:space="0" w:color="auto"/>
                  </w:tcBorders>
                  <w:vAlign w:val="center"/>
                </w:tcPr>
                <w:p w14:paraId="790087A6"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23</w:t>
                  </w:r>
                </w:p>
              </w:tc>
              <w:tc>
                <w:tcPr>
                  <w:tcW w:w="393" w:type="pct"/>
                  <w:tcBorders>
                    <w:top w:val="single" w:sz="4" w:space="0" w:color="auto"/>
                    <w:left w:val="single" w:sz="4" w:space="0" w:color="auto"/>
                    <w:bottom w:val="single" w:sz="4" w:space="0" w:color="auto"/>
                    <w:right w:val="single" w:sz="4" w:space="0" w:color="auto"/>
                  </w:tcBorders>
                  <w:vAlign w:val="center"/>
                </w:tcPr>
                <w:p w14:paraId="2460E8F6"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24</w:t>
                  </w:r>
                </w:p>
              </w:tc>
              <w:tc>
                <w:tcPr>
                  <w:tcW w:w="392" w:type="pct"/>
                  <w:tcBorders>
                    <w:top w:val="single" w:sz="4" w:space="0" w:color="auto"/>
                    <w:left w:val="single" w:sz="4" w:space="0" w:color="auto"/>
                    <w:bottom w:val="single" w:sz="4" w:space="0" w:color="auto"/>
                    <w:right w:val="single" w:sz="4" w:space="0" w:color="auto"/>
                  </w:tcBorders>
                  <w:vAlign w:val="center"/>
                </w:tcPr>
                <w:p w14:paraId="34D5F05F"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25</w:t>
                  </w:r>
                </w:p>
              </w:tc>
            </w:tr>
            <w:tr w:rsidR="001D5971" w:rsidRPr="004542DA" w14:paraId="717B765C" w14:textId="77777777">
              <w:trPr>
                <w:trHeight w:val="340"/>
              </w:trPr>
              <w:tc>
                <w:tcPr>
                  <w:tcW w:w="1081" w:type="pct"/>
                  <w:tcBorders>
                    <w:top w:val="single" w:sz="4" w:space="0" w:color="auto"/>
                    <w:left w:val="single" w:sz="4" w:space="0" w:color="auto"/>
                    <w:bottom w:val="single" w:sz="4" w:space="0" w:color="auto"/>
                    <w:right w:val="single" w:sz="4" w:space="0" w:color="auto"/>
                  </w:tcBorders>
                  <w:vAlign w:val="center"/>
                </w:tcPr>
                <w:p w14:paraId="76592822"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Cambria" w:hAnsi="Cambria" w:cs="Cambria"/>
                      <w:color w:val="000000"/>
                      <w:sz w:val="24"/>
                      <w:szCs w:val="24"/>
                    </w:rPr>
                    <w:t>ρ</w:t>
                  </w:r>
                  <w:r w:rsidRPr="004542DA">
                    <w:rPr>
                      <w:rFonts w:ascii="OfficinaSansBookC" w:hAnsi="OfficinaSansBookC" w:cs="Times New Roman"/>
                      <w:color w:val="000000"/>
                      <w:sz w:val="24"/>
                      <w:szCs w:val="24"/>
                    </w:rPr>
                    <w:t>, 10</w:t>
                  </w:r>
                  <w:r w:rsidRPr="004542DA">
                    <w:rPr>
                      <w:rFonts w:ascii="Times New Roman" w:eastAsia="Times New Roman" w:hAnsi="Times New Roman" w:cs="Times New Roman"/>
                      <w:color w:val="000000"/>
                      <w:sz w:val="24"/>
                      <w:szCs w:val="24"/>
                      <w:vertAlign w:val="superscript"/>
                    </w:rPr>
                    <w:t>−</w:t>
                  </w:r>
                  <w:r w:rsidRPr="004542DA">
                    <w:rPr>
                      <w:rFonts w:ascii="OfficinaSansBookC" w:hAnsi="OfficinaSansBookC" w:cs="Times New Roman"/>
                      <w:color w:val="000000"/>
                      <w:sz w:val="24"/>
                      <w:szCs w:val="24"/>
                      <w:vertAlign w:val="superscript"/>
                    </w:rPr>
                    <w:t>2</w:t>
                  </w:r>
                  <w:r w:rsidRPr="004542DA">
                    <w:rPr>
                      <w:rFonts w:ascii="OfficinaSansBookC" w:hAnsi="OfficinaSansBookC" w:cs="Times New Roman"/>
                      <w:color w:val="000000"/>
                      <w:sz w:val="24"/>
                      <w:szCs w:val="24"/>
                    </w:rPr>
                    <w:t> кг/м</w:t>
                  </w:r>
                  <w:r w:rsidRPr="004542DA">
                    <w:rPr>
                      <w:rFonts w:ascii="OfficinaSansBookC" w:hAnsi="OfficinaSansBookC" w:cs="Times New Roman"/>
                      <w:color w:val="000000"/>
                      <w:sz w:val="24"/>
                      <w:szCs w:val="24"/>
                      <w:vertAlign w:val="superscript"/>
                    </w:rPr>
                    <w:t>3</w:t>
                  </w:r>
                </w:p>
              </w:tc>
              <w:tc>
                <w:tcPr>
                  <w:tcW w:w="392" w:type="pct"/>
                  <w:tcBorders>
                    <w:top w:val="single" w:sz="4" w:space="0" w:color="auto"/>
                    <w:left w:val="single" w:sz="4" w:space="0" w:color="auto"/>
                    <w:bottom w:val="single" w:sz="4" w:space="0" w:color="auto"/>
                    <w:right w:val="single" w:sz="4" w:space="0" w:color="auto"/>
                  </w:tcBorders>
                  <w:vAlign w:val="center"/>
                </w:tcPr>
                <w:p w14:paraId="5565977D"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1,36</w:t>
                  </w:r>
                </w:p>
              </w:tc>
              <w:tc>
                <w:tcPr>
                  <w:tcW w:w="392" w:type="pct"/>
                  <w:tcBorders>
                    <w:top w:val="single" w:sz="4" w:space="0" w:color="auto"/>
                    <w:left w:val="single" w:sz="4" w:space="0" w:color="auto"/>
                    <w:bottom w:val="single" w:sz="4" w:space="0" w:color="auto"/>
                    <w:right w:val="single" w:sz="4" w:space="0" w:color="auto"/>
                  </w:tcBorders>
                  <w:vAlign w:val="center"/>
                </w:tcPr>
                <w:p w14:paraId="3571690F"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1,45</w:t>
                  </w:r>
                </w:p>
              </w:tc>
              <w:tc>
                <w:tcPr>
                  <w:tcW w:w="392" w:type="pct"/>
                  <w:tcBorders>
                    <w:top w:val="single" w:sz="4" w:space="0" w:color="auto"/>
                    <w:left w:val="single" w:sz="4" w:space="0" w:color="auto"/>
                    <w:bottom w:val="single" w:sz="4" w:space="0" w:color="auto"/>
                    <w:right w:val="single" w:sz="4" w:space="0" w:color="auto"/>
                  </w:tcBorders>
                  <w:vAlign w:val="center"/>
                </w:tcPr>
                <w:p w14:paraId="5AD82556"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1,54</w:t>
                  </w:r>
                </w:p>
              </w:tc>
              <w:tc>
                <w:tcPr>
                  <w:tcW w:w="392" w:type="pct"/>
                  <w:tcBorders>
                    <w:top w:val="single" w:sz="4" w:space="0" w:color="auto"/>
                    <w:left w:val="single" w:sz="4" w:space="0" w:color="auto"/>
                    <w:bottom w:val="single" w:sz="4" w:space="0" w:color="auto"/>
                    <w:right w:val="single" w:sz="4" w:space="0" w:color="auto"/>
                  </w:tcBorders>
                  <w:vAlign w:val="center"/>
                </w:tcPr>
                <w:p w14:paraId="311D399F"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1,63</w:t>
                  </w:r>
                </w:p>
              </w:tc>
              <w:tc>
                <w:tcPr>
                  <w:tcW w:w="392" w:type="pct"/>
                  <w:tcBorders>
                    <w:top w:val="single" w:sz="4" w:space="0" w:color="auto"/>
                    <w:left w:val="single" w:sz="4" w:space="0" w:color="auto"/>
                    <w:bottom w:val="single" w:sz="4" w:space="0" w:color="auto"/>
                    <w:right w:val="single" w:sz="4" w:space="0" w:color="auto"/>
                  </w:tcBorders>
                  <w:vAlign w:val="center"/>
                </w:tcPr>
                <w:p w14:paraId="4938596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1,73</w:t>
                  </w:r>
                </w:p>
              </w:tc>
              <w:tc>
                <w:tcPr>
                  <w:tcW w:w="393" w:type="pct"/>
                  <w:tcBorders>
                    <w:top w:val="single" w:sz="4" w:space="0" w:color="auto"/>
                    <w:left w:val="single" w:sz="4" w:space="0" w:color="auto"/>
                    <w:bottom w:val="single" w:sz="4" w:space="0" w:color="auto"/>
                    <w:right w:val="single" w:sz="4" w:space="0" w:color="auto"/>
                  </w:tcBorders>
                  <w:vAlign w:val="center"/>
                </w:tcPr>
                <w:p w14:paraId="11C9EF87"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1,83</w:t>
                  </w:r>
                </w:p>
              </w:tc>
              <w:tc>
                <w:tcPr>
                  <w:tcW w:w="392" w:type="pct"/>
                  <w:tcBorders>
                    <w:top w:val="single" w:sz="4" w:space="0" w:color="auto"/>
                    <w:left w:val="single" w:sz="4" w:space="0" w:color="auto"/>
                    <w:bottom w:val="single" w:sz="4" w:space="0" w:color="auto"/>
                    <w:right w:val="single" w:sz="4" w:space="0" w:color="auto"/>
                  </w:tcBorders>
                  <w:vAlign w:val="center"/>
                </w:tcPr>
                <w:p w14:paraId="0AF6C93D"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1,94</w:t>
                  </w:r>
                </w:p>
              </w:tc>
              <w:tc>
                <w:tcPr>
                  <w:tcW w:w="392" w:type="pct"/>
                  <w:tcBorders>
                    <w:top w:val="single" w:sz="4" w:space="0" w:color="auto"/>
                    <w:left w:val="single" w:sz="4" w:space="0" w:color="auto"/>
                    <w:bottom w:val="single" w:sz="4" w:space="0" w:color="auto"/>
                    <w:right w:val="single" w:sz="4" w:space="0" w:color="auto"/>
                  </w:tcBorders>
                  <w:vAlign w:val="center"/>
                </w:tcPr>
                <w:p w14:paraId="3892EFAB"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2,06</w:t>
                  </w:r>
                </w:p>
              </w:tc>
              <w:tc>
                <w:tcPr>
                  <w:tcW w:w="393" w:type="pct"/>
                  <w:tcBorders>
                    <w:top w:val="single" w:sz="4" w:space="0" w:color="auto"/>
                    <w:left w:val="single" w:sz="4" w:space="0" w:color="auto"/>
                    <w:bottom w:val="single" w:sz="4" w:space="0" w:color="auto"/>
                    <w:right w:val="single" w:sz="4" w:space="0" w:color="auto"/>
                  </w:tcBorders>
                  <w:vAlign w:val="center"/>
                </w:tcPr>
                <w:p w14:paraId="78014A09"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2,18</w:t>
                  </w:r>
                </w:p>
              </w:tc>
              <w:tc>
                <w:tcPr>
                  <w:tcW w:w="392" w:type="pct"/>
                  <w:tcBorders>
                    <w:top w:val="single" w:sz="4" w:space="0" w:color="auto"/>
                    <w:left w:val="single" w:sz="4" w:space="0" w:color="auto"/>
                    <w:bottom w:val="single" w:sz="4" w:space="0" w:color="auto"/>
                    <w:right w:val="single" w:sz="4" w:space="0" w:color="auto"/>
                  </w:tcBorders>
                  <w:vAlign w:val="center"/>
                </w:tcPr>
                <w:p w14:paraId="6482301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2,30</w:t>
                  </w:r>
                </w:p>
              </w:tc>
            </w:tr>
          </w:tbl>
          <w:p w14:paraId="2878945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u w:val="single"/>
                <w:shd w:val="clear" w:color="auto" w:fill="FFFFFF"/>
              </w:rPr>
            </w:pPr>
          </w:p>
          <w:p w14:paraId="34E0B82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u w:val="single"/>
                <w:shd w:val="clear" w:color="auto" w:fill="FFFFFF"/>
              </w:rPr>
              <w:t>Ответ</w:t>
            </w:r>
            <w:r w:rsidRPr="004542DA">
              <w:rPr>
                <w:rFonts w:ascii="OfficinaSansBookC" w:hAnsi="OfficinaSansBookC" w:cs="Times New Roman"/>
                <w:color w:val="000000"/>
                <w:sz w:val="24"/>
                <w:szCs w:val="24"/>
                <w:shd w:val="clear" w:color="auto" w:fill="FFFFFF"/>
              </w:rPr>
              <w:t xml:space="preserve">: </w:t>
            </w:r>
            <w:r w:rsidRPr="004542DA">
              <w:rPr>
                <w:rFonts w:ascii="OfficinaSansBookC" w:hAnsi="OfficinaSansBookC" w:cs="Times New Roman"/>
                <w:color w:val="000000"/>
                <w:sz w:val="24"/>
                <w:szCs w:val="24"/>
              </w:rPr>
              <w:t>50%.</w:t>
            </w:r>
          </w:p>
          <w:p w14:paraId="2C06BB57"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p>
          <w:p w14:paraId="194DD166" w14:textId="77777777" w:rsidR="001D5971" w:rsidRPr="004542DA" w:rsidRDefault="001D5971">
            <w:pPr>
              <w:pStyle w:val="31"/>
              <w:spacing w:after="0" w:line="240" w:lineRule="auto"/>
              <w:ind w:left="0"/>
              <w:rPr>
                <w:rFonts w:ascii="OfficinaSansBookC" w:hAnsi="OfficinaSansBookC"/>
                <w:b/>
                <w:sz w:val="24"/>
                <w:szCs w:val="24"/>
              </w:rPr>
            </w:pPr>
            <w:r w:rsidRPr="004542DA">
              <w:rPr>
                <w:rFonts w:ascii="OfficinaSansBookC" w:hAnsi="OfficinaSansBookC"/>
                <w:b/>
                <w:bCs/>
                <w:sz w:val="24"/>
                <w:szCs w:val="24"/>
              </w:rPr>
              <w:t>Графические задачи:</w:t>
            </w:r>
          </w:p>
          <w:p w14:paraId="5966F2E5" w14:textId="77777777" w:rsidR="001D5971" w:rsidRPr="004542DA" w:rsidRDefault="001D5971">
            <w:pPr>
              <w:pStyle w:val="31"/>
              <w:spacing w:after="0" w:line="240" w:lineRule="auto"/>
              <w:ind w:left="0"/>
              <w:jc w:val="both"/>
              <w:rPr>
                <w:rStyle w:val="15"/>
                <w:rFonts w:ascii="OfficinaSansBookC" w:hAnsi="OfficinaSansBookC" w:cs="Times New Roman"/>
                <w:sz w:val="24"/>
                <w:szCs w:val="24"/>
                <w:shd w:val="clear" w:color="auto" w:fill="FCFCFC"/>
              </w:rPr>
            </w:pPr>
            <w:r w:rsidRPr="004542DA">
              <w:rPr>
                <w:rStyle w:val="15"/>
                <w:rFonts w:ascii="OfficinaSansBookC" w:hAnsi="OfficinaSansBookC" w:cs="Times New Roman"/>
                <w:b w:val="0"/>
                <w:sz w:val="24"/>
                <w:szCs w:val="24"/>
                <w:shd w:val="clear" w:color="auto" w:fill="FCFCFC"/>
              </w:rPr>
              <w:t>1 (ВПР). На рисунке представлен график зависимости температуры серебряной детали от времени её нагревания. Мощность нагревателя постоянна. Первоначально серебро находилось в твёрдом состоянии.</w:t>
            </w:r>
          </w:p>
          <w:p w14:paraId="5D8127E9" w14:textId="77777777" w:rsidR="001D5971" w:rsidRPr="004542DA" w:rsidRDefault="00AC2DEF">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Fonts w:ascii="OfficinaSansBookC" w:hAnsi="OfficinaSansBookC"/>
                <w:noProof/>
                <w:sz w:val="24"/>
                <w:szCs w:val="24"/>
                <w:lang w:eastAsia="ru-RU"/>
              </w:rPr>
              <w:lastRenderedPageBreak/>
              <w:drawing>
                <wp:inline distT="0" distB="0" distL="0" distR="0" wp14:anchorId="6E67C67F" wp14:editId="4E7E0A59">
                  <wp:extent cx="2552700" cy="1828800"/>
                  <wp:effectExtent l="1905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srcRect/>
                          <a:stretch>
                            <a:fillRect/>
                          </a:stretch>
                        </pic:blipFill>
                        <pic:spPr bwMode="auto">
                          <a:xfrm>
                            <a:off x="0" y="0"/>
                            <a:ext cx="2552700" cy="1828800"/>
                          </a:xfrm>
                          <a:prstGeom prst="rect">
                            <a:avLst/>
                          </a:prstGeom>
                          <a:noFill/>
                          <a:ln w="9525">
                            <a:noFill/>
                            <a:miter lim="800000"/>
                            <a:headEnd/>
                            <a:tailEnd/>
                          </a:ln>
                        </pic:spPr>
                      </pic:pic>
                    </a:graphicData>
                  </a:graphic>
                </wp:inline>
              </w:drawing>
            </w:r>
          </w:p>
          <w:p w14:paraId="3EE504FD"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 </w:t>
            </w:r>
          </w:p>
          <w:p w14:paraId="72FD3499"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Выберите </w:t>
            </w:r>
            <w:r w:rsidRPr="004542DA">
              <w:rPr>
                <w:rStyle w:val="15"/>
                <w:rFonts w:ascii="OfficinaSansBookC" w:hAnsi="OfficinaSansBookC" w:cs="Times New Roman"/>
                <w:b w:val="0"/>
                <w:sz w:val="24"/>
                <w:szCs w:val="24"/>
                <w:u w:val="single"/>
                <w:shd w:val="clear" w:color="auto" w:fill="FCFCFC"/>
              </w:rPr>
              <w:t>два</w:t>
            </w:r>
            <w:r w:rsidRPr="004542DA">
              <w:rPr>
                <w:rStyle w:val="15"/>
                <w:rFonts w:ascii="OfficinaSansBookC" w:hAnsi="OfficinaSansBookC" w:cs="Times New Roman"/>
                <w:b w:val="0"/>
                <w:sz w:val="24"/>
                <w:szCs w:val="24"/>
                <w:shd w:val="clear" w:color="auto" w:fill="FCFCFC"/>
              </w:rPr>
              <w:t xml:space="preserve"> верных утверждения, соответствующих данным графика. Запишите в ответе их номера.</w:t>
            </w:r>
          </w:p>
          <w:p w14:paraId="76D7D7DA"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1)</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Температура плавления серебра составляет 962</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°С.</w:t>
            </w:r>
          </w:p>
          <w:p w14:paraId="5180B337"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2)</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В промежуток времени от 12 до 18</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мин. внутренняя энергия серебра не изменяется.</w:t>
            </w:r>
          </w:p>
          <w:p w14:paraId="516829E8"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3)</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Для плавления серебряной детали потребовалось большее количество теплоты, чем для дальнейшего нагревания расплава на 400</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°С.</w:t>
            </w:r>
          </w:p>
          <w:p w14:paraId="241C9CD3"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4)</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Через 15</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мин. после начала нагревания всё серебро ещё находилось в твёрдом состоянии.</w:t>
            </w:r>
          </w:p>
          <w:p w14:paraId="78B90192"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5)</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Через 20</w:t>
            </w:r>
            <w:r w:rsidRPr="004542DA">
              <w:rPr>
                <w:rStyle w:val="15"/>
                <w:rFonts w:ascii="Times New Roman" w:eastAsia="Times New Roman" w:hAnsi="Times New Roman" w:cs="Times New Roman"/>
                <w:b w:val="0"/>
                <w:sz w:val="24"/>
                <w:szCs w:val="24"/>
                <w:shd w:val="clear" w:color="auto" w:fill="FCFCFC"/>
              </w:rPr>
              <w:t> </w:t>
            </w:r>
            <w:r w:rsidRPr="004542DA">
              <w:rPr>
                <w:rStyle w:val="15"/>
                <w:rFonts w:ascii="OfficinaSansBookC" w:hAnsi="OfficinaSansBookC" w:cs="Times New Roman"/>
                <w:b w:val="0"/>
                <w:sz w:val="24"/>
                <w:szCs w:val="24"/>
                <w:shd w:val="clear" w:color="auto" w:fill="FCFCFC"/>
              </w:rPr>
              <w:t>мин. после начала нагревания серебро находилось в жидком состоянии.</w:t>
            </w:r>
          </w:p>
          <w:p w14:paraId="6C7E43B5"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shd w:val="clear" w:color="auto" w:fill="FFFFFF"/>
              </w:rPr>
              <w:t>Ответ</w:t>
            </w:r>
            <w:r w:rsidRPr="004542DA">
              <w:rPr>
                <w:rFonts w:ascii="OfficinaSansBookC" w:hAnsi="OfficinaSansBookC"/>
                <w:color w:val="000000"/>
              </w:rPr>
              <w:t>: 15.</w:t>
            </w:r>
          </w:p>
          <w:p w14:paraId="42F878C1"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p>
          <w:p w14:paraId="513D63A5" w14:textId="77777777" w:rsidR="001D5971" w:rsidRPr="004542DA" w:rsidRDefault="001D5971">
            <w:pPr>
              <w:pStyle w:val="31"/>
              <w:spacing w:after="0" w:line="240" w:lineRule="auto"/>
              <w:ind w:left="0"/>
              <w:jc w:val="both"/>
              <w:rPr>
                <w:rStyle w:val="15"/>
                <w:rFonts w:ascii="OfficinaSansBookC" w:hAnsi="OfficinaSansBookC" w:cs="Times New Roman"/>
                <w:sz w:val="24"/>
                <w:szCs w:val="24"/>
                <w:shd w:val="clear" w:color="auto" w:fill="FCFCFC"/>
              </w:rPr>
            </w:pPr>
            <w:r w:rsidRPr="004542DA">
              <w:rPr>
                <w:rStyle w:val="15"/>
                <w:rFonts w:ascii="OfficinaSansBookC" w:hAnsi="OfficinaSansBookC" w:cs="Times New Roman"/>
                <w:sz w:val="24"/>
                <w:szCs w:val="24"/>
                <w:shd w:val="clear" w:color="auto" w:fill="FCFCFC"/>
              </w:rPr>
              <w:t>Задачи на методы научного познания:</w:t>
            </w:r>
          </w:p>
          <w:p w14:paraId="3B24A17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shd w:val="clear" w:color="auto" w:fill="FFFFFF"/>
              </w:rPr>
            </w:pPr>
            <w:r w:rsidRPr="004542DA">
              <w:rPr>
                <w:rStyle w:val="15"/>
                <w:rFonts w:ascii="OfficinaSansBookC" w:hAnsi="OfficinaSansBookC" w:cs="Times New Roman"/>
                <w:b w:val="0"/>
                <w:sz w:val="24"/>
                <w:szCs w:val="24"/>
                <w:shd w:val="clear" w:color="auto" w:fill="FCFCFC"/>
              </w:rPr>
              <w:t xml:space="preserve">1 (ВПР). </w:t>
            </w:r>
            <w:r w:rsidRPr="004542DA">
              <w:rPr>
                <w:rFonts w:ascii="OfficinaSansBookC" w:hAnsi="OfficinaSansBookC" w:cs="Times New Roman"/>
                <w:color w:val="000000"/>
                <w:sz w:val="24"/>
                <w:szCs w:val="24"/>
                <w:shd w:val="clear" w:color="auto" w:fill="FFFFFF"/>
              </w:rPr>
              <w:t>С помощью психрометрического гигрометра проводились измерения относительной влажности воздуха в помещении. Погрешность измерений температуры равна цене деления шкалы термометра (см. рис.).</w:t>
            </w:r>
          </w:p>
          <w:p w14:paraId="0753E525"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shd w:val="clear" w:color="auto" w:fill="FFFFFF"/>
              </w:rPr>
            </w:pPr>
            <w:r w:rsidRPr="004542DA">
              <w:rPr>
                <w:rFonts w:ascii="OfficinaSansBookC" w:hAnsi="OfficinaSansBookC" w:cs="Times New Roman"/>
                <w:color w:val="000000"/>
                <w:sz w:val="24"/>
                <w:szCs w:val="24"/>
                <w:shd w:val="clear" w:color="auto" w:fill="FFFFFF"/>
              </w:rPr>
              <w:t xml:space="preserve">              </w:t>
            </w:r>
            <w:r w:rsidR="00AC2DEF" w:rsidRPr="004542DA">
              <w:rPr>
                <w:rFonts w:ascii="OfficinaSansBookC" w:hAnsi="OfficinaSansBookC" w:cs="Times New Roman"/>
                <w:noProof/>
                <w:sz w:val="24"/>
                <w:szCs w:val="24"/>
                <w:lang w:eastAsia="ru-RU"/>
              </w:rPr>
              <w:drawing>
                <wp:inline distT="0" distB="0" distL="0" distR="0" wp14:anchorId="39090DCE" wp14:editId="545FC8E1">
                  <wp:extent cx="3733800" cy="2895600"/>
                  <wp:effectExtent l="1905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srcRect/>
                          <a:stretch>
                            <a:fillRect/>
                          </a:stretch>
                        </pic:blipFill>
                        <pic:spPr bwMode="auto">
                          <a:xfrm>
                            <a:off x="0" y="0"/>
                            <a:ext cx="3733800" cy="2895600"/>
                          </a:xfrm>
                          <a:prstGeom prst="rect">
                            <a:avLst/>
                          </a:prstGeom>
                          <a:noFill/>
                          <a:ln w="9525">
                            <a:noFill/>
                            <a:miter lim="800000"/>
                            <a:headEnd/>
                            <a:tailEnd/>
                          </a:ln>
                        </pic:spPr>
                      </pic:pic>
                    </a:graphicData>
                  </a:graphic>
                </wp:inline>
              </w:drawing>
            </w:r>
          </w:p>
          <w:p w14:paraId="388A80C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shd w:val="clear" w:color="auto" w:fill="FFFFFF"/>
              </w:rPr>
            </w:pPr>
            <w:r w:rsidRPr="004542DA">
              <w:rPr>
                <w:rFonts w:ascii="OfficinaSansBookC" w:hAnsi="OfficinaSansBookC" w:cs="Times New Roman"/>
                <w:color w:val="000000"/>
                <w:sz w:val="24"/>
                <w:szCs w:val="24"/>
                <w:shd w:val="clear" w:color="auto" w:fill="FFFFFF"/>
              </w:rPr>
              <w:t>Запишите в ответе показания сухого термометра с учётом погрешности измерений. В ответе укажите значение и погрешность измерения слитно без пробела. Ответ приведите в °C.</w:t>
            </w:r>
          </w:p>
          <w:p w14:paraId="762FA907" w14:textId="77777777" w:rsidR="00562979" w:rsidRDefault="00562979">
            <w:pPr>
              <w:pStyle w:val="31"/>
              <w:spacing w:after="0" w:line="240" w:lineRule="auto"/>
              <w:ind w:left="0"/>
              <w:jc w:val="both"/>
              <w:rPr>
                <w:rFonts w:ascii="OfficinaSansBookC" w:hAnsi="OfficinaSansBookC"/>
                <w:i/>
                <w:color w:val="000000"/>
                <w:sz w:val="24"/>
                <w:szCs w:val="24"/>
                <w:shd w:val="clear" w:color="auto" w:fill="FFFFFF"/>
              </w:rPr>
            </w:pPr>
          </w:p>
          <w:p w14:paraId="347B1EF2" w14:textId="7353F01E"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lastRenderedPageBreak/>
              <w:t>Возможное решение:</w:t>
            </w:r>
          </w:p>
          <w:p w14:paraId="725EFCC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Заметим, что цена одного деления термометра равна 1 °С. Тогда измеренное значение можно записать как (22 ± 1) °С, или (21 ± 1) °С, или (23 ± 1) °С.</w:t>
            </w:r>
          </w:p>
          <w:p w14:paraId="411480D0"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r w:rsidRPr="004542DA">
              <w:rPr>
                <w:rFonts w:ascii="OfficinaSansBookC" w:hAnsi="OfficinaSansBookC"/>
                <w:i/>
                <w:color w:val="000000"/>
                <w:u w:val="single"/>
              </w:rPr>
              <w:t>Ответ</w:t>
            </w:r>
            <w:r w:rsidRPr="004542DA">
              <w:rPr>
                <w:rFonts w:ascii="OfficinaSansBookC" w:hAnsi="OfficinaSansBookC"/>
                <w:color w:val="000000"/>
              </w:rPr>
              <w:t>: 211, 221 или 231</w:t>
            </w:r>
          </w:p>
          <w:p w14:paraId="4A9E84A7" w14:textId="77777777" w:rsidR="001D5971" w:rsidRPr="004542DA" w:rsidRDefault="001D5971">
            <w:pPr>
              <w:shd w:val="clear" w:color="auto" w:fill="FFFFFF"/>
              <w:spacing w:after="0" w:line="240" w:lineRule="auto"/>
              <w:jc w:val="both"/>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 </w:t>
            </w:r>
          </w:p>
          <w:p w14:paraId="3E53D36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shd w:val="clear" w:color="auto" w:fill="FCFCFC"/>
              </w:rPr>
              <w:t xml:space="preserve">2 (ВПР). </w:t>
            </w:r>
            <w:r w:rsidRPr="004542DA">
              <w:rPr>
                <w:rFonts w:ascii="OfficinaSansBookC" w:hAnsi="OfficinaSansBookC"/>
                <w:color w:val="000000"/>
              </w:rPr>
              <w:t>Вам необходимо исследовать силу, необходимую для отрыва от поверхности жидкости, смачиваемого этой жидкостью, диска в зависимости от плотности жидкости. Имеется следующее оборудование:</w:t>
            </w:r>
          </w:p>
          <w:p w14:paraId="30E132D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линейка;</w:t>
            </w:r>
          </w:p>
          <w:p w14:paraId="4A682C95"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деревянный диск с креплением в центре;</w:t>
            </w:r>
          </w:p>
          <w:p w14:paraId="19833F1A"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неограниченный набор из грузов, масса каждого 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г;</w:t>
            </w:r>
          </w:p>
          <w:p w14:paraId="5B187C4B"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штатив с нитью, блоками и подвесом для дисков и легкой чашей для грузов;</w:t>
            </w:r>
          </w:p>
          <w:p w14:paraId="55653DC2"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пять емкостей с жидкостями известных плотностей.</w:t>
            </w:r>
          </w:p>
          <w:p w14:paraId="27FF26A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Опишите порядок проведения исследования.</w:t>
            </w:r>
          </w:p>
          <w:p w14:paraId="0279983A"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ответе:</w:t>
            </w:r>
          </w:p>
          <w:p w14:paraId="0DD1A33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Зарисуйте или опишите экспериментальную установку.</w:t>
            </w:r>
          </w:p>
          <w:p w14:paraId="3E6F4D0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Опишите порядок действий при проведении исследования.</w:t>
            </w:r>
          </w:p>
          <w:p w14:paraId="4EEABA11"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1DF104AE" w14:textId="77777777" w:rsidR="001D5971" w:rsidRPr="004542DA" w:rsidRDefault="001D5971">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color w:val="000000"/>
                <w:sz w:val="24"/>
                <w:szCs w:val="24"/>
                <w:shd w:val="clear" w:color="auto" w:fill="FFFFFF"/>
              </w:rPr>
              <w:t>1.</w:t>
            </w:r>
            <w:r w:rsidRPr="004542DA">
              <w:rPr>
                <w:rFonts w:ascii="Times New Roman" w:eastAsia="Times New Roman" w:hAnsi="Times New Roman" w:cs="Times New Roman"/>
                <w:color w:val="000000"/>
                <w:sz w:val="24"/>
                <w:szCs w:val="24"/>
                <w:shd w:val="clear" w:color="auto" w:fill="FFFFFF"/>
              </w:rPr>
              <w:t> </w:t>
            </w:r>
            <w:r w:rsidRPr="004542DA">
              <w:rPr>
                <w:rFonts w:ascii="OfficinaSansBookC" w:hAnsi="OfficinaSansBookC" w:cs="Times New Roman"/>
                <w:color w:val="000000"/>
                <w:sz w:val="24"/>
                <w:szCs w:val="24"/>
                <w:shd w:val="clear" w:color="auto" w:fill="FFFFFF"/>
              </w:rPr>
              <w:t>Используется установка, изображённая на рисунке: один из дисков, емкость с жидкостью, несколько грузов и линейка.</w:t>
            </w:r>
            <w:r w:rsidRPr="004542DA">
              <w:rPr>
                <w:rFonts w:ascii="OfficinaSansBookC" w:hAnsi="OfficinaSansBookC" w:cs="Times New Roman"/>
                <w:sz w:val="24"/>
                <w:szCs w:val="24"/>
              </w:rPr>
              <w:t xml:space="preserve">                                                                    </w:t>
            </w:r>
            <w:r w:rsidR="00AC2DEF" w:rsidRPr="004542DA">
              <w:rPr>
                <w:rFonts w:ascii="OfficinaSansBookC" w:hAnsi="OfficinaSansBookC" w:cs="Times New Roman"/>
                <w:noProof/>
                <w:sz w:val="24"/>
                <w:szCs w:val="24"/>
                <w:lang w:eastAsia="ru-RU"/>
              </w:rPr>
              <w:drawing>
                <wp:inline distT="0" distB="0" distL="0" distR="0" wp14:anchorId="203AF4F6" wp14:editId="79AA43B0">
                  <wp:extent cx="2225040" cy="1226820"/>
                  <wp:effectExtent l="19050" t="0" r="381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srcRect/>
                          <a:stretch>
                            <a:fillRect/>
                          </a:stretch>
                        </pic:blipFill>
                        <pic:spPr bwMode="auto">
                          <a:xfrm>
                            <a:off x="0" y="0"/>
                            <a:ext cx="2225040" cy="1226820"/>
                          </a:xfrm>
                          <a:prstGeom prst="rect">
                            <a:avLst/>
                          </a:prstGeom>
                          <a:noFill/>
                          <a:ln w="9525">
                            <a:noFill/>
                            <a:miter lim="800000"/>
                            <a:headEnd/>
                            <a:tailEnd/>
                          </a:ln>
                        </pic:spPr>
                      </pic:pic>
                    </a:graphicData>
                  </a:graphic>
                </wp:inline>
              </w:drawing>
            </w:r>
            <w:r w:rsidRPr="004542DA">
              <w:rPr>
                <w:rFonts w:ascii="OfficinaSansBookC" w:hAnsi="OfficinaSansBookC" w:cs="Times New Roman"/>
                <w:sz w:val="24"/>
                <w:szCs w:val="24"/>
              </w:rPr>
              <w:t xml:space="preserve">   </w:t>
            </w:r>
          </w:p>
          <w:p w14:paraId="424D4D4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Диаметр</w:t>
            </w:r>
            <w:r w:rsidRPr="004542DA">
              <w:rPr>
                <w:rFonts w:ascii="OfficinaSansBookC" w:hAnsi="OfficinaSansBookC"/>
                <w:color w:val="000000"/>
              </w:rPr>
              <w:t xml:space="preserve"> </w:t>
            </w:r>
            <w:r w:rsidRPr="004542DA">
              <w:rPr>
                <w:rFonts w:ascii="OfficinaSansBookC" w:hAnsi="OfficinaSansBookC" w:cs="OfficinaSansBookC"/>
                <w:color w:val="000000"/>
              </w:rPr>
              <w:t>диска</w:t>
            </w:r>
            <w:r w:rsidRPr="004542DA">
              <w:rPr>
                <w:rFonts w:ascii="OfficinaSansBookC" w:hAnsi="OfficinaSansBookC"/>
                <w:color w:val="000000"/>
              </w:rPr>
              <w:t xml:space="preserve"> </w:t>
            </w:r>
            <w:r w:rsidRPr="004542DA">
              <w:rPr>
                <w:rFonts w:ascii="OfficinaSansBookC" w:hAnsi="OfficinaSansBookC" w:cs="OfficinaSansBookC"/>
                <w:color w:val="000000"/>
              </w:rPr>
              <w:t>измеряется</w:t>
            </w:r>
            <w:r w:rsidRPr="004542DA">
              <w:rPr>
                <w:rFonts w:ascii="OfficinaSansBookC" w:hAnsi="OfficinaSansBookC"/>
                <w:color w:val="000000"/>
              </w:rPr>
              <w:t xml:space="preserve"> </w:t>
            </w:r>
            <w:r w:rsidRPr="004542DA">
              <w:rPr>
                <w:rFonts w:ascii="OfficinaSansBookC" w:hAnsi="OfficinaSansBookC" w:cs="OfficinaSansBookC"/>
                <w:color w:val="000000"/>
              </w:rPr>
              <w:t>линейкой</w:t>
            </w:r>
            <w:r w:rsidRPr="004542DA">
              <w:rPr>
                <w:rFonts w:ascii="OfficinaSansBookC" w:hAnsi="OfficinaSansBookC"/>
                <w:color w:val="000000"/>
              </w:rPr>
              <w:t xml:space="preserve"> </w:t>
            </w:r>
            <w:r w:rsidRPr="004542DA">
              <w:rPr>
                <w:rFonts w:ascii="OfficinaSansBookC" w:hAnsi="OfficinaSansBookC" w:cs="OfficinaSansBookC"/>
                <w:color w:val="000000"/>
              </w:rPr>
              <w:t>и</w:t>
            </w:r>
            <w:r w:rsidRPr="004542DA">
              <w:rPr>
                <w:rFonts w:ascii="OfficinaSansBookC" w:hAnsi="OfficinaSansBookC"/>
                <w:color w:val="000000"/>
              </w:rPr>
              <w:t xml:space="preserve"> </w:t>
            </w:r>
            <w:r w:rsidRPr="004542DA">
              <w:rPr>
                <w:rFonts w:ascii="OfficinaSansBookC" w:hAnsi="OfficinaSansBookC" w:cs="OfficinaSansBookC"/>
                <w:color w:val="000000"/>
              </w:rPr>
              <w:t>вычисляется</w:t>
            </w:r>
            <w:r w:rsidRPr="004542DA">
              <w:rPr>
                <w:rFonts w:ascii="OfficinaSansBookC" w:hAnsi="OfficinaSansBookC"/>
                <w:color w:val="000000"/>
              </w:rPr>
              <w:t xml:space="preserve"> </w:t>
            </w:r>
            <w:r w:rsidRPr="004542DA">
              <w:rPr>
                <w:rFonts w:ascii="OfficinaSansBookC" w:hAnsi="OfficinaSansBookC" w:cs="OfficinaSansBookC"/>
                <w:color w:val="000000"/>
              </w:rPr>
              <w:t>его</w:t>
            </w:r>
            <w:r w:rsidRPr="004542DA">
              <w:rPr>
                <w:rFonts w:ascii="OfficinaSansBookC" w:hAnsi="OfficinaSansBookC"/>
                <w:color w:val="000000"/>
              </w:rPr>
              <w:t xml:space="preserve"> </w:t>
            </w:r>
            <w:r w:rsidRPr="004542DA">
              <w:rPr>
                <w:rFonts w:ascii="OfficinaSansBookC" w:hAnsi="OfficinaSansBookC" w:cs="OfficinaSansBookC"/>
                <w:color w:val="000000"/>
              </w:rPr>
              <w:t>площадь</w:t>
            </w:r>
            <w:r w:rsidRPr="004542DA">
              <w:rPr>
                <w:rFonts w:ascii="OfficinaSansBookC" w:hAnsi="OfficinaSansBookC"/>
                <w:color w:val="000000"/>
              </w:rPr>
              <w:t xml:space="preserve">. </w:t>
            </w:r>
            <w:r w:rsidRPr="004542DA">
              <w:rPr>
                <w:rFonts w:ascii="OfficinaSansBookC" w:hAnsi="OfficinaSansBookC" w:cs="OfficinaSansBookC"/>
                <w:color w:val="000000"/>
              </w:rPr>
              <w:t>Затем</w:t>
            </w:r>
            <w:r w:rsidRPr="004542DA">
              <w:rPr>
                <w:rFonts w:ascii="OfficinaSansBookC" w:hAnsi="OfficinaSansBookC"/>
                <w:color w:val="000000"/>
              </w:rPr>
              <w:t xml:space="preserve"> </w:t>
            </w:r>
            <w:r w:rsidRPr="004542DA">
              <w:rPr>
                <w:rFonts w:ascii="OfficinaSansBookC" w:hAnsi="OfficinaSansBookC" w:cs="OfficinaSansBookC"/>
                <w:color w:val="000000"/>
              </w:rPr>
              <w:t>диск</w:t>
            </w:r>
            <w:r w:rsidRPr="004542DA">
              <w:rPr>
                <w:rFonts w:ascii="OfficinaSansBookC" w:hAnsi="OfficinaSansBookC"/>
                <w:color w:val="000000"/>
              </w:rPr>
              <w:t xml:space="preserve"> </w:t>
            </w:r>
            <w:r w:rsidRPr="004542DA">
              <w:rPr>
                <w:rFonts w:ascii="OfficinaSansBookC" w:hAnsi="OfficinaSansBookC" w:cs="OfficinaSansBookC"/>
                <w:color w:val="000000"/>
              </w:rPr>
              <w:t>подвешивается</w:t>
            </w:r>
            <w:r w:rsidRPr="004542DA">
              <w:rPr>
                <w:rFonts w:ascii="OfficinaSansBookC" w:hAnsi="OfficinaSansBookC"/>
                <w:color w:val="000000"/>
              </w:rPr>
              <w:t xml:space="preserve"> </w:t>
            </w:r>
            <w:r w:rsidRPr="004542DA">
              <w:rPr>
                <w:rFonts w:ascii="OfficinaSansBookC" w:hAnsi="OfficinaSansBookC" w:cs="OfficinaSansBookC"/>
                <w:color w:val="000000"/>
              </w:rPr>
              <w:t>к</w:t>
            </w:r>
            <w:r w:rsidRPr="004542DA">
              <w:rPr>
                <w:rFonts w:ascii="OfficinaSansBookC" w:hAnsi="OfficinaSansBookC"/>
                <w:color w:val="000000"/>
              </w:rPr>
              <w:t xml:space="preserve"> </w:t>
            </w:r>
            <w:r w:rsidRPr="004542DA">
              <w:rPr>
                <w:rFonts w:ascii="OfficinaSansBookC" w:hAnsi="OfficinaSansBookC" w:cs="OfficinaSansBookC"/>
                <w:color w:val="000000"/>
              </w:rPr>
              <w:t>нити</w:t>
            </w:r>
            <w:r w:rsidRPr="004542DA">
              <w:rPr>
                <w:rFonts w:ascii="OfficinaSansBookC" w:hAnsi="OfficinaSansBookC"/>
                <w:color w:val="000000"/>
              </w:rPr>
              <w:t xml:space="preserve"> </w:t>
            </w:r>
            <w:r w:rsidRPr="004542DA">
              <w:rPr>
                <w:rFonts w:ascii="OfficinaSansBookC" w:hAnsi="OfficinaSansBookC" w:cs="OfficinaSansBookC"/>
                <w:color w:val="000000"/>
              </w:rPr>
              <w:t>и</w:t>
            </w:r>
            <w:r w:rsidRPr="004542DA">
              <w:rPr>
                <w:rFonts w:ascii="OfficinaSansBookC" w:hAnsi="OfficinaSansBookC"/>
                <w:color w:val="000000"/>
              </w:rPr>
              <w:t xml:space="preserve"> </w:t>
            </w:r>
            <w:r w:rsidRPr="004542DA">
              <w:rPr>
                <w:rFonts w:ascii="OfficinaSansBookC" w:hAnsi="OfficinaSansBookC" w:cs="OfficinaSansBookC"/>
                <w:color w:val="000000"/>
              </w:rPr>
              <w:t>погружается</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жидкость</w:t>
            </w:r>
            <w:r w:rsidRPr="004542DA">
              <w:rPr>
                <w:rFonts w:ascii="OfficinaSansBookC" w:hAnsi="OfficinaSansBookC"/>
                <w:color w:val="000000"/>
              </w:rPr>
              <w:t xml:space="preserve"> </w:t>
            </w:r>
            <w:r w:rsidRPr="004542DA">
              <w:rPr>
                <w:rFonts w:ascii="OfficinaSansBookC" w:hAnsi="OfficinaSansBookC" w:cs="OfficinaSansBookC"/>
                <w:color w:val="000000"/>
              </w:rPr>
              <w:t>так</w:t>
            </w:r>
            <w:r w:rsidRPr="004542DA">
              <w:rPr>
                <w:rFonts w:ascii="OfficinaSansBookC" w:hAnsi="OfficinaSansBookC"/>
                <w:color w:val="000000"/>
              </w:rPr>
              <w:t xml:space="preserve">, </w:t>
            </w:r>
            <w:r w:rsidRPr="004542DA">
              <w:rPr>
                <w:rFonts w:ascii="OfficinaSansBookC" w:hAnsi="OfficinaSansBookC" w:cs="OfficinaSansBookC"/>
                <w:color w:val="000000"/>
              </w:rPr>
              <w:t>чтобы</w:t>
            </w:r>
            <w:r w:rsidRPr="004542DA">
              <w:rPr>
                <w:rFonts w:ascii="OfficinaSansBookC" w:hAnsi="OfficinaSansBookC"/>
                <w:color w:val="000000"/>
              </w:rPr>
              <w:t xml:space="preserve"> </w:t>
            </w:r>
            <w:r w:rsidRPr="004542DA">
              <w:rPr>
                <w:rFonts w:ascii="OfficinaSansBookC" w:hAnsi="OfficinaSansBookC" w:cs="OfficinaSansBookC"/>
                <w:color w:val="000000"/>
              </w:rPr>
              <w:t>она</w:t>
            </w:r>
            <w:r w:rsidRPr="004542DA">
              <w:rPr>
                <w:rFonts w:ascii="OfficinaSansBookC" w:hAnsi="OfficinaSansBookC"/>
                <w:color w:val="000000"/>
              </w:rPr>
              <w:t xml:space="preserve"> </w:t>
            </w:r>
            <w:r w:rsidRPr="004542DA">
              <w:rPr>
                <w:rFonts w:ascii="OfficinaSansBookC" w:hAnsi="OfficinaSansBookC" w:cs="OfficinaSansBookC"/>
                <w:color w:val="000000"/>
              </w:rPr>
              <w:t>смочила</w:t>
            </w:r>
            <w:r w:rsidRPr="004542DA">
              <w:rPr>
                <w:rFonts w:ascii="OfficinaSansBookC" w:hAnsi="OfficinaSansBookC"/>
                <w:color w:val="000000"/>
              </w:rPr>
              <w:t xml:space="preserve"> </w:t>
            </w:r>
            <w:r w:rsidRPr="004542DA">
              <w:rPr>
                <w:rFonts w:ascii="OfficinaSansBookC" w:hAnsi="OfficinaSansBookC" w:cs="OfficinaSansBookC"/>
                <w:color w:val="000000"/>
              </w:rPr>
              <w:t>е</w:t>
            </w:r>
            <w:r w:rsidRPr="004542DA">
              <w:rPr>
                <w:rFonts w:ascii="OfficinaSansBookC" w:hAnsi="OfficinaSansBookC"/>
                <w:color w:val="000000"/>
              </w:rPr>
              <w:t>го поверхность. Затем на чашу для грузов, подвешенную к другому концу нити докладываются по одному грузу до того момента, пока диск не оторвется от поверхности жидкости. Сила, вычисляется умножением массы подвешенного груза на ускорение свободного падения.</w:t>
            </w:r>
          </w:p>
          <w:p w14:paraId="2A9A238A"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Диск</w:t>
            </w:r>
            <w:r w:rsidRPr="004542DA">
              <w:rPr>
                <w:rFonts w:ascii="OfficinaSansBookC" w:hAnsi="OfficinaSansBookC"/>
                <w:color w:val="000000"/>
              </w:rPr>
              <w:t xml:space="preserve"> </w:t>
            </w:r>
            <w:r w:rsidRPr="004542DA">
              <w:rPr>
                <w:rFonts w:ascii="OfficinaSansBookC" w:hAnsi="OfficinaSansBookC" w:cs="OfficinaSansBookC"/>
                <w:color w:val="000000"/>
              </w:rPr>
              <w:t>тщательно</w:t>
            </w:r>
            <w:r w:rsidRPr="004542DA">
              <w:rPr>
                <w:rFonts w:ascii="OfficinaSansBookC" w:hAnsi="OfficinaSansBookC"/>
                <w:color w:val="000000"/>
              </w:rPr>
              <w:t xml:space="preserve"> </w:t>
            </w:r>
            <w:r w:rsidRPr="004542DA">
              <w:rPr>
                <w:rFonts w:ascii="OfficinaSansBookC" w:hAnsi="OfficinaSansBookC" w:cs="OfficinaSansBookC"/>
                <w:color w:val="000000"/>
              </w:rPr>
              <w:t>обрабатывается</w:t>
            </w:r>
            <w:r w:rsidRPr="004542DA">
              <w:rPr>
                <w:rFonts w:ascii="OfficinaSansBookC" w:hAnsi="OfficinaSansBookC"/>
                <w:color w:val="000000"/>
              </w:rPr>
              <w:t xml:space="preserve"> </w:t>
            </w:r>
            <w:r w:rsidRPr="004542DA">
              <w:rPr>
                <w:rFonts w:ascii="OfficinaSansBookC" w:hAnsi="OfficinaSansBookC" w:cs="OfficinaSansBookC"/>
                <w:color w:val="000000"/>
              </w:rPr>
              <w:t>от</w:t>
            </w:r>
            <w:r w:rsidRPr="004542DA">
              <w:rPr>
                <w:rFonts w:ascii="OfficinaSansBookC" w:hAnsi="OfficinaSansBookC"/>
                <w:color w:val="000000"/>
              </w:rPr>
              <w:t xml:space="preserve"> </w:t>
            </w:r>
            <w:r w:rsidRPr="004542DA">
              <w:rPr>
                <w:rFonts w:ascii="OfficinaSansBookC" w:hAnsi="OfficinaSansBookC" w:cs="OfficinaSansBookC"/>
                <w:color w:val="000000"/>
              </w:rPr>
              <w:t>жидкости</w:t>
            </w:r>
            <w:r w:rsidRPr="004542DA">
              <w:rPr>
                <w:rFonts w:ascii="OfficinaSansBookC" w:hAnsi="OfficinaSansBookC"/>
                <w:color w:val="000000"/>
              </w:rPr>
              <w:t xml:space="preserve">, </w:t>
            </w:r>
            <w:r w:rsidRPr="004542DA">
              <w:rPr>
                <w:rFonts w:ascii="OfficinaSansBookC" w:hAnsi="OfficinaSansBookC" w:cs="OfficinaSansBookC"/>
                <w:color w:val="000000"/>
              </w:rPr>
              <w:t>после</w:t>
            </w:r>
            <w:r w:rsidRPr="004542DA">
              <w:rPr>
                <w:rFonts w:ascii="OfficinaSansBookC" w:hAnsi="OfficinaSansBookC"/>
                <w:color w:val="000000"/>
              </w:rPr>
              <w:t xml:space="preserve"> </w:t>
            </w:r>
            <w:r w:rsidRPr="004542DA">
              <w:rPr>
                <w:rFonts w:ascii="OfficinaSansBookC" w:hAnsi="OfficinaSansBookC" w:cs="OfficinaSansBookC"/>
                <w:color w:val="000000"/>
              </w:rPr>
              <w:t>чего</w:t>
            </w:r>
            <w:r w:rsidRPr="004542DA">
              <w:rPr>
                <w:rFonts w:ascii="OfficinaSansBookC" w:hAnsi="OfficinaSansBookC"/>
                <w:color w:val="000000"/>
              </w:rPr>
              <w:t xml:space="preserve"> </w:t>
            </w:r>
            <w:r w:rsidRPr="004542DA">
              <w:rPr>
                <w:rFonts w:ascii="OfficinaSansBookC" w:hAnsi="OfficinaSansBookC" w:cs="OfficinaSansBookC"/>
                <w:color w:val="000000"/>
              </w:rPr>
              <w:t>так</w:t>
            </w:r>
            <w:r w:rsidRPr="004542DA">
              <w:rPr>
                <w:rFonts w:ascii="OfficinaSansBookC" w:hAnsi="OfficinaSansBookC"/>
                <w:color w:val="000000"/>
              </w:rPr>
              <w:t xml:space="preserve"> </w:t>
            </w:r>
            <w:r w:rsidRPr="004542DA">
              <w:rPr>
                <w:rFonts w:ascii="OfficinaSansBookC" w:hAnsi="OfficinaSansBookC" w:cs="OfficinaSansBookC"/>
                <w:color w:val="000000"/>
              </w:rPr>
              <w:t>же</w:t>
            </w:r>
            <w:r w:rsidRPr="004542DA">
              <w:rPr>
                <w:rFonts w:ascii="OfficinaSansBookC" w:hAnsi="OfficinaSansBookC"/>
                <w:color w:val="000000"/>
              </w:rPr>
              <w:t xml:space="preserve"> </w:t>
            </w:r>
            <w:r w:rsidRPr="004542DA">
              <w:rPr>
                <w:rFonts w:ascii="OfficinaSansBookC" w:hAnsi="OfficinaSansBookC" w:cs="OfficinaSansBookC"/>
                <w:color w:val="000000"/>
              </w:rPr>
              <w:t>погружается</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следующую</w:t>
            </w:r>
            <w:r w:rsidRPr="004542DA">
              <w:rPr>
                <w:rFonts w:ascii="OfficinaSansBookC" w:hAnsi="OfficinaSansBookC"/>
                <w:color w:val="000000"/>
              </w:rPr>
              <w:t xml:space="preserve"> </w:t>
            </w:r>
            <w:r w:rsidRPr="004542DA">
              <w:rPr>
                <w:rFonts w:ascii="OfficinaSansBookC" w:hAnsi="OfficinaSansBookC" w:cs="OfficinaSansBookC"/>
                <w:color w:val="000000"/>
              </w:rPr>
              <w:t>емкость</w:t>
            </w:r>
            <w:r w:rsidRPr="004542DA">
              <w:rPr>
                <w:rFonts w:ascii="OfficinaSansBookC" w:hAnsi="OfficinaSansBookC"/>
                <w:color w:val="000000"/>
              </w:rPr>
              <w:t xml:space="preserve"> </w:t>
            </w:r>
            <w:r w:rsidRPr="004542DA">
              <w:rPr>
                <w:rFonts w:ascii="OfficinaSansBookC" w:hAnsi="OfficinaSansBookC" w:cs="OfficinaSansBookC"/>
                <w:color w:val="000000"/>
              </w:rPr>
              <w:t>с</w:t>
            </w:r>
            <w:r w:rsidRPr="004542DA">
              <w:rPr>
                <w:rFonts w:ascii="OfficinaSansBookC" w:hAnsi="OfficinaSansBookC"/>
                <w:color w:val="000000"/>
              </w:rPr>
              <w:t xml:space="preserve"> </w:t>
            </w:r>
            <w:r w:rsidRPr="004542DA">
              <w:rPr>
                <w:rFonts w:ascii="OfficinaSansBookC" w:hAnsi="OfficinaSansBookC" w:cs="OfficinaSansBookC"/>
                <w:color w:val="000000"/>
              </w:rPr>
              <w:t>жидкостью</w:t>
            </w:r>
            <w:r w:rsidRPr="004542DA">
              <w:rPr>
                <w:rFonts w:ascii="OfficinaSansBookC" w:hAnsi="OfficinaSansBookC"/>
                <w:color w:val="000000"/>
              </w:rPr>
              <w:t xml:space="preserve">. </w:t>
            </w:r>
            <w:r w:rsidRPr="004542DA">
              <w:rPr>
                <w:rFonts w:ascii="OfficinaSansBookC" w:hAnsi="OfficinaSansBookC" w:cs="OfficinaSansBookC"/>
                <w:color w:val="000000"/>
              </w:rPr>
              <w:t>Вычисления</w:t>
            </w:r>
            <w:r w:rsidRPr="004542DA">
              <w:rPr>
                <w:rFonts w:ascii="OfficinaSansBookC" w:hAnsi="OfficinaSansBookC"/>
                <w:color w:val="000000"/>
              </w:rPr>
              <w:t xml:space="preserve"> </w:t>
            </w:r>
            <w:r w:rsidRPr="004542DA">
              <w:rPr>
                <w:rFonts w:ascii="OfficinaSansBookC" w:hAnsi="OfficinaSansBookC" w:cs="OfficinaSansBookC"/>
                <w:color w:val="000000"/>
              </w:rPr>
              <w:t>силы</w:t>
            </w:r>
            <w:r w:rsidRPr="004542DA">
              <w:rPr>
                <w:rFonts w:ascii="OfficinaSansBookC" w:hAnsi="OfficinaSansBookC"/>
                <w:color w:val="000000"/>
              </w:rPr>
              <w:t xml:space="preserve"> </w:t>
            </w:r>
            <w:r w:rsidRPr="004542DA">
              <w:rPr>
                <w:rFonts w:ascii="OfficinaSansBookC" w:hAnsi="OfficinaSansBookC" w:cs="OfficinaSansBookC"/>
                <w:color w:val="000000"/>
              </w:rPr>
              <w:t>при</w:t>
            </w:r>
            <w:r w:rsidRPr="004542DA">
              <w:rPr>
                <w:rFonts w:ascii="OfficinaSansBookC" w:hAnsi="OfficinaSansBookC"/>
                <w:color w:val="000000"/>
              </w:rPr>
              <w:t xml:space="preserve"> </w:t>
            </w:r>
            <w:r w:rsidRPr="004542DA">
              <w:rPr>
                <w:rFonts w:ascii="OfficinaSansBookC" w:hAnsi="OfficinaSansBookC" w:cs="OfficinaSansBookC"/>
                <w:color w:val="000000"/>
              </w:rPr>
              <w:t>отрыве</w:t>
            </w:r>
            <w:r w:rsidRPr="004542DA">
              <w:rPr>
                <w:rFonts w:ascii="OfficinaSansBookC" w:hAnsi="OfficinaSansBookC"/>
                <w:color w:val="000000"/>
              </w:rPr>
              <w:t xml:space="preserve"> </w:t>
            </w:r>
            <w:r w:rsidRPr="004542DA">
              <w:rPr>
                <w:rFonts w:ascii="OfficinaSansBookC" w:hAnsi="OfficinaSansBookC" w:cs="OfficinaSansBookC"/>
                <w:color w:val="000000"/>
              </w:rPr>
              <w:t>диска</w:t>
            </w:r>
            <w:r w:rsidRPr="004542DA">
              <w:rPr>
                <w:rFonts w:ascii="OfficinaSansBookC" w:hAnsi="OfficinaSansBookC"/>
                <w:color w:val="000000"/>
              </w:rPr>
              <w:t xml:space="preserve"> </w:t>
            </w:r>
            <w:r w:rsidRPr="004542DA">
              <w:rPr>
                <w:rFonts w:ascii="OfficinaSansBookC" w:hAnsi="OfficinaSansBookC" w:cs="OfficinaSansBookC"/>
                <w:color w:val="000000"/>
              </w:rPr>
              <w:t>повторяются</w:t>
            </w:r>
            <w:r w:rsidRPr="004542DA">
              <w:rPr>
                <w:rFonts w:ascii="OfficinaSansBookC" w:hAnsi="OfficinaSansBookC"/>
                <w:color w:val="000000"/>
              </w:rPr>
              <w:t>.</w:t>
            </w:r>
          </w:p>
          <w:p w14:paraId="765225F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Полученные</w:t>
            </w:r>
            <w:r w:rsidRPr="004542DA">
              <w:rPr>
                <w:rFonts w:ascii="OfficinaSansBookC" w:hAnsi="OfficinaSansBookC"/>
                <w:color w:val="000000"/>
              </w:rPr>
              <w:t xml:space="preserve"> </w:t>
            </w:r>
            <w:r w:rsidRPr="004542DA">
              <w:rPr>
                <w:rFonts w:ascii="OfficinaSansBookC" w:hAnsi="OfficinaSansBookC" w:cs="OfficinaSansBookC"/>
                <w:color w:val="000000"/>
              </w:rPr>
              <w:t>значения</w:t>
            </w:r>
            <w:r w:rsidRPr="004542DA">
              <w:rPr>
                <w:rFonts w:ascii="OfficinaSansBookC" w:hAnsi="OfficinaSansBookC"/>
                <w:color w:val="000000"/>
              </w:rPr>
              <w:t xml:space="preserve"> </w:t>
            </w:r>
            <w:r w:rsidRPr="004542DA">
              <w:rPr>
                <w:rFonts w:ascii="OfficinaSansBookC" w:hAnsi="OfficinaSansBookC" w:cs="OfficinaSansBookC"/>
                <w:color w:val="000000"/>
              </w:rPr>
              <w:t>сил</w:t>
            </w:r>
            <w:r w:rsidRPr="004542DA">
              <w:rPr>
                <w:rFonts w:ascii="OfficinaSansBookC" w:hAnsi="OfficinaSansBookC"/>
                <w:color w:val="000000"/>
              </w:rPr>
              <w:t xml:space="preserve"> </w:t>
            </w:r>
            <w:r w:rsidRPr="004542DA">
              <w:rPr>
                <w:rFonts w:ascii="OfficinaSansBookC" w:hAnsi="OfficinaSansBookC" w:cs="OfficinaSansBookC"/>
                <w:color w:val="000000"/>
              </w:rPr>
              <w:t>сравниваются</w:t>
            </w:r>
            <w:r w:rsidRPr="004542DA">
              <w:rPr>
                <w:rFonts w:ascii="OfficinaSansBookC" w:hAnsi="OfficinaSansBookC"/>
                <w:color w:val="000000"/>
              </w:rPr>
              <w:t>.</w:t>
            </w:r>
          </w:p>
          <w:p w14:paraId="48869353" w14:textId="77777777" w:rsidR="001D5971" w:rsidRPr="004542DA" w:rsidRDefault="001D5971">
            <w:pPr>
              <w:shd w:val="clear" w:color="auto" w:fill="FFFFFF"/>
              <w:spacing w:after="0" w:line="240" w:lineRule="auto"/>
              <w:jc w:val="both"/>
              <w:rPr>
                <w:rStyle w:val="15"/>
                <w:rFonts w:ascii="OfficinaSansBookC" w:hAnsi="OfficinaSansBookC" w:cs="Times New Roman"/>
                <w:b w:val="0"/>
                <w:sz w:val="24"/>
                <w:szCs w:val="24"/>
                <w:shd w:val="clear" w:color="auto" w:fill="FCFCFC"/>
              </w:rPr>
            </w:pPr>
          </w:p>
          <w:p w14:paraId="6DCEABE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shd w:val="clear" w:color="auto" w:fill="FCFCFC"/>
              </w:rPr>
              <w:t xml:space="preserve">3 (ВПР). </w:t>
            </w:r>
            <w:r w:rsidRPr="004542DA">
              <w:rPr>
                <w:rFonts w:ascii="OfficinaSansBookC" w:hAnsi="OfficinaSansBookC"/>
                <w:color w:val="000000"/>
              </w:rPr>
              <w:t>Учитель на уроке закрыл пробкой колбу и через шланг подсоединил её к жидкостному U-образному манометру (см. рис.). Затем он поместил колбу над огнём спиртовки и обратил внимание учащихся на показания манометра.</w:t>
            </w:r>
          </w:p>
          <w:p w14:paraId="2CA55ABE"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lastRenderedPageBreak/>
              <w:t xml:space="preserve">     </w:t>
            </w:r>
            <w:r w:rsidR="00AC2DEF" w:rsidRPr="004542DA">
              <w:rPr>
                <w:rFonts w:ascii="OfficinaSansBookC" w:hAnsi="OfficinaSansBookC" w:cs="Times New Roman"/>
                <w:noProof/>
                <w:color w:val="000000"/>
                <w:sz w:val="24"/>
                <w:szCs w:val="24"/>
                <w:lang w:eastAsia="ru-RU"/>
              </w:rPr>
              <w:drawing>
                <wp:inline distT="0" distB="0" distL="0" distR="0" wp14:anchorId="3CC1BD2D" wp14:editId="13F3C2FB">
                  <wp:extent cx="4305300" cy="1493520"/>
                  <wp:effectExtent l="1905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srcRect/>
                          <a:stretch>
                            <a:fillRect/>
                          </a:stretch>
                        </pic:blipFill>
                        <pic:spPr bwMode="auto">
                          <a:xfrm>
                            <a:off x="0" y="0"/>
                            <a:ext cx="4305300" cy="1493520"/>
                          </a:xfrm>
                          <a:prstGeom prst="rect">
                            <a:avLst/>
                          </a:prstGeom>
                          <a:noFill/>
                          <a:ln w="9525">
                            <a:noFill/>
                            <a:miter lim="800000"/>
                            <a:headEnd/>
                            <a:tailEnd/>
                          </a:ln>
                        </pic:spPr>
                      </pic:pic>
                    </a:graphicData>
                  </a:graphic>
                </wp:inline>
              </w:drawing>
            </w:r>
          </w:p>
          <w:p w14:paraId="5E96E9E3"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 какой целью был проведён данный опыт?</w:t>
            </w:r>
          </w:p>
          <w:p w14:paraId="5E979283" w14:textId="77777777" w:rsidR="001D5971" w:rsidRPr="004542DA" w:rsidRDefault="001D5971">
            <w:pPr>
              <w:shd w:val="clear" w:color="auto" w:fill="FFFFFF"/>
              <w:spacing w:after="0" w:line="240" w:lineRule="auto"/>
              <w:jc w:val="both"/>
              <w:rPr>
                <w:rFonts w:ascii="OfficinaSansBookC" w:hAnsi="OfficinaSansBookC" w:cs="Times New Roman"/>
                <w:b/>
                <w:bCs/>
                <w:color w:val="000000"/>
                <w:sz w:val="24"/>
                <w:szCs w:val="24"/>
              </w:rPr>
            </w:pPr>
            <w:r w:rsidRPr="004542DA">
              <w:rPr>
                <w:rFonts w:ascii="OfficinaSansBookC" w:hAnsi="OfficinaSansBookC" w:cs="Times New Roman"/>
                <w:i/>
                <w:sz w:val="24"/>
                <w:szCs w:val="24"/>
                <w:shd w:val="clear" w:color="auto" w:fill="FFFFFF"/>
              </w:rPr>
              <w:t>Возможное решение:</w:t>
            </w:r>
          </w:p>
          <w:p w14:paraId="77DC9EC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Опыт был проведён с целью показать, что давление газа зависит от его температуры. (Показать, что при нагревании давление газа увеличивается. Или, что при нагревании газ расширяется.)</w:t>
            </w:r>
          </w:p>
          <w:p w14:paraId="65C332EB" w14:textId="77777777" w:rsidR="001D5971" w:rsidRPr="004542DA" w:rsidRDefault="001D5971">
            <w:pPr>
              <w:shd w:val="clear" w:color="auto" w:fill="FFFFFF"/>
              <w:spacing w:after="0" w:line="240" w:lineRule="auto"/>
              <w:jc w:val="both"/>
              <w:rPr>
                <w:rStyle w:val="15"/>
                <w:rFonts w:ascii="OfficinaSansBookC" w:hAnsi="OfficinaSansBookC" w:cs="Times New Roman"/>
                <w:b w:val="0"/>
                <w:sz w:val="24"/>
                <w:szCs w:val="24"/>
                <w:shd w:val="clear" w:color="auto" w:fill="FCFCFC"/>
              </w:rPr>
            </w:pPr>
          </w:p>
        </w:tc>
      </w:tr>
    </w:tbl>
    <w:p w14:paraId="7225AB48" w14:textId="77777777" w:rsidR="001D5971" w:rsidRPr="004542DA" w:rsidRDefault="001D5971">
      <w:pPr>
        <w:spacing w:before="240"/>
        <w:jc w:val="center"/>
        <w:rPr>
          <w:rFonts w:ascii="OfficinaSansBookC" w:hAnsi="OfficinaSansBookC" w:cs="Times New Roman"/>
          <w:sz w:val="28"/>
          <w:szCs w:val="28"/>
        </w:rPr>
      </w:pPr>
      <w:r w:rsidRPr="004542DA">
        <w:rPr>
          <w:rFonts w:ascii="OfficinaSansBookC" w:hAnsi="OfficinaSansBookC" w:cs="Times New Roman"/>
          <w:b/>
          <w:sz w:val="28"/>
          <w:szCs w:val="28"/>
        </w:rPr>
        <w:lastRenderedPageBreak/>
        <w:t>Раздел 3. Электродинамика</w:t>
      </w:r>
    </w:p>
    <w:p w14:paraId="2A28DA3A" w14:textId="77777777" w:rsidR="001D5971" w:rsidRPr="004542DA" w:rsidRDefault="001D5971">
      <w:pPr>
        <w:pStyle w:val="31"/>
        <w:spacing w:before="240"/>
        <w:jc w:val="center"/>
        <w:rPr>
          <w:rFonts w:ascii="OfficinaSansBookC" w:hAnsi="OfficinaSansBookC"/>
          <w:b/>
          <w:bCs/>
          <w:sz w:val="24"/>
          <w:szCs w:val="24"/>
        </w:rPr>
      </w:pPr>
      <w:r w:rsidRPr="004542DA">
        <w:rPr>
          <w:rFonts w:ascii="OfficinaSansBookC" w:hAnsi="OfficinaSansBookC"/>
          <w:b/>
          <w:bCs/>
          <w:sz w:val="24"/>
          <w:szCs w:val="24"/>
        </w:rPr>
        <w:t>ОПОРНЫЙ КОНСПЕКТ № 3.1</w:t>
      </w:r>
    </w:p>
    <w:tbl>
      <w:tblPr>
        <w:tblW w:w="5000" w:type="pct"/>
        <w:tblLook w:val="00A0" w:firstRow="1" w:lastRow="0" w:firstColumn="1" w:lastColumn="0" w:noHBand="0" w:noVBand="0"/>
      </w:tblPr>
      <w:tblGrid>
        <w:gridCol w:w="535"/>
        <w:gridCol w:w="1993"/>
        <w:gridCol w:w="6811"/>
      </w:tblGrid>
      <w:tr w:rsidR="001D5971" w:rsidRPr="004542DA" w14:paraId="43813679" w14:textId="77777777">
        <w:tc>
          <w:tcPr>
            <w:tcW w:w="636" w:type="dxa"/>
            <w:tcBorders>
              <w:top w:val="outset" w:sz="6" w:space="0" w:color="auto"/>
              <w:left w:val="outset" w:sz="6" w:space="0" w:color="auto"/>
              <w:bottom w:val="outset" w:sz="6" w:space="0" w:color="auto"/>
              <w:right w:val="outset" w:sz="6" w:space="0" w:color="auto"/>
            </w:tcBorders>
            <w:vAlign w:val="center"/>
          </w:tcPr>
          <w:p w14:paraId="7C489A4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93" w:type="dxa"/>
            <w:tcBorders>
              <w:top w:val="outset" w:sz="6" w:space="0" w:color="auto"/>
              <w:left w:val="nil"/>
              <w:bottom w:val="outset" w:sz="6" w:space="0" w:color="auto"/>
              <w:right w:val="outset" w:sz="6" w:space="0" w:color="auto"/>
            </w:tcBorders>
            <w:vAlign w:val="center"/>
          </w:tcPr>
          <w:p w14:paraId="0854041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42" w:type="dxa"/>
            <w:tcBorders>
              <w:top w:val="outset" w:sz="6" w:space="0" w:color="auto"/>
              <w:left w:val="nil"/>
              <w:bottom w:val="outset" w:sz="6" w:space="0" w:color="auto"/>
              <w:right w:val="outset" w:sz="6" w:space="0" w:color="auto"/>
            </w:tcBorders>
          </w:tcPr>
          <w:p w14:paraId="1A2CCB5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Электрическое поле</w:t>
            </w:r>
          </w:p>
        </w:tc>
      </w:tr>
      <w:tr w:rsidR="001D5971" w:rsidRPr="004542DA" w14:paraId="685A9B72" w14:textId="77777777">
        <w:tc>
          <w:tcPr>
            <w:tcW w:w="636" w:type="dxa"/>
            <w:tcBorders>
              <w:top w:val="nil"/>
              <w:left w:val="outset" w:sz="6" w:space="0" w:color="auto"/>
              <w:bottom w:val="outset" w:sz="6" w:space="0" w:color="auto"/>
              <w:right w:val="outset" w:sz="6" w:space="0" w:color="auto"/>
            </w:tcBorders>
            <w:vAlign w:val="center"/>
          </w:tcPr>
          <w:p w14:paraId="4F139B7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93" w:type="dxa"/>
            <w:tcBorders>
              <w:top w:val="nil"/>
              <w:left w:val="nil"/>
              <w:bottom w:val="outset" w:sz="6" w:space="0" w:color="auto"/>
              <w:right w:val="outset" w:sz="6" w:space="0" w:color="auto"/>
            </w:tcBorders>
            <w:vAlign w:val="center"/>
          </w:tcPr>
          <w:p w14:paraId="3E3F35F0"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Содержание темы</w:t>
            </w:r>
          </w:p>
        </w:tc>
        <w:tc>
          <w:tcPr>
            <w:tcW w:w="6942" w:type="dxa"/>
            <w:tcBorders>
              <w:top w:val="nil"/>
              <w:left w:val="nil"/>
              <w:bottom w:val="outset" w:sz="6" w:space="0" w:color="auto"/>
              <w:right w:val="outset" w:sz="6" w:space="0" w:color="auto"/>
            </w:tcBorders>
          </w:tcPr>
          <w:p w14:paraId="1A0503A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w:t>
            </w:r>
            <w:r w:rsidRPr="004542DA">
              <w:rPr>
                <w:rFonts w:ascii="OfficinaSansBookC" w:hAnsi="OfficinaSansBookC"/>
                <w:bCs/>
                <w:iCs/>
                <w:sz w:val="24"/>
                <w:szCs w:val="24"/>
              </w:rPr>
              <w:t xml:space="preserve">электрические заряды; </w:t>
            </w:r>
            <w:r w:rsidRPr="004542DA">
              <w:rPr>
                <w:rFonts w:ascii="OfficinaSansBookC" w:hAnsi="OfficinaSansBookC"/>
                <w:sz w:val="24"/>
                <w:szCs w:val="24"/>
              </w:rPr>
              <w:t>элементарный электрический заряд; электрическая постоянная;</w:t>
            </w:r>
            <w:r w:rsidRPr="004542DA">
              <w:rPr>
                <w:rFonts w:ascii="OfficinaSansBookC" w:hAnsi="OfficinaSansBookC"/>
                <w:bCs/>
                <w:iCs/>
                <w:sz w:val="24"/>
                <w:szCs w:val="24"/>
              </w:rPr>
              <w:t xml:space="preserve"> электрическое поле;</w:t>
            </w:r>
            <w:r w:rsidRPr="004542DA">
              <w:rPr>
                <w:rFonts w:ascii="OfficinaSansBookC" w:hAnsi="OfficinaSansBookC"/>
                <w:sz w:val="24"/>
                <w:szCs w:val="24"/>
              </w:rPr>
              <w:t xml:space="preserve"> </w:t>
            </w:r>
            <w:r w:rsidRPr="004542DA">
              <w:rPr>
                <w:rFonts w:ascii="OfficinaSansBookC" w:hAnsi="OfficinaSansBookC"/>
                <w:bCs/>
                <w:iCs/>
                <w:sz w:val="24"/>
                <w:szCs w:val="24"/>
              </w:rPr>
              <w:t>напряженность электрического поля;</w:t>
            </w:r>
            <w:r w:rsidRPr="004542DA">
              <w:rPr>
                <w:rFonts w:ascii="OfficinaSansBookC" w:hAnsi="OfficinaSansBookC"/>
                <w:sz w:val="24"/>
                <w:szCs w:val="24"/>
              </w:rPr>
              <w:t xml:space="preserve"> работа сил электростатического поля; потенциал; </w:t>
            </w:r>
            <w:r w:rsidRPr="004542DA">
              <w:rPr>
                <w:rFonts w:ascii="OfficinaSansBookC" w:hAnsi="OfficinaSansBookC"/>
                <w:bCs/>
                <w:iCs/>
                <w:sz w:val="24"/>
                <w:szCs w:val="24"/>
              </w:rPr>
              <w:t xml:space="preserve">разность потенциалов; </w:t>
            </w:r>
            <w:r w:rsidRPr="004542DA">
              <w:rPr>
                <w:rFonts w:ascii="OfficinaSansBookC" w:hAnsi="OfficinaSansBookC"/>
                <w:sz w:val="24"/>
                <w:szCs w:val="24"/>
              </w:rPr>
              <w:t>эквипотенциальные поверхности; электроемкость; конденсаторы; соединение конденсаторов в батарею.</w:t>
            </w:r>
          </w:p>
          <w:p w14:paraId="4D69810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Физические явления:</w:t>
            </w:r>
            <w:r w:rsidRPr="004542DA">
              <w:rPr>
                <w:rFonts w:ascii="OfficinaSansBookC" w:hAnsi="OfficinaSansBookC"/>
                <w:sz w:val="24"/>
                <w:szCs w:val="24"/>
              </w:rPr>
              <w:t xml:space="preserve"> </w:t>
            </w:r>
            <w:r w:rsidRPr="004542DA">
              <w:rPr>
                <w:rFonts w:ascii="OfficinaSansBookC" w:hAnsi="OfficinaSansBookC"/>
                <w:bCs/>
                <w:iCs/>
                <w:sz w:val="24"/>
                <w:szCs w:val="24"/>
              </w:rPr>
              <w:t>проводники в электрическом поле; диэлектрики в электрическом поле;</w:t>
            </w:r>
            <w:r w:rsidRPr="004542DA">
              <w:rPr>
                <w:rFonts w:ascii="OfficinaSansBookC" w:hAnsi="OfficinaSansBookC"/>
                <w:sz w:val="24"/>
                <w:szCs w:val="24"/>
              </w:rPr>
              <w:t xml:space="preserve"> </w:t>
            </w:r>
            <w:r w:rsidRPr="004542DA">
              <w:rPr>
                <w:rFonts w:ascii="OfficinaSansBookC" w:hAnsi="OfficinaSansBookC"/>
                <w:bCs/>
                <w:iCs/>
                <w:sz w:val="24"/>
                <w:szCs w:val="24"/>
              </w:rPr>
              <w:t>поляризация диэлектриков.</w:t>
            </w:r>
          </w:p>
          <w:p w14:paraId="6388745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bCs/>
                <w:iCs/>
                <w:sz w:val="24"/>
                <w:szCs w:val="24"/>
              </w:rPr>
              <w:t xml:space="preserve">закон сохранения заряда; закон Кулона; определение напряжённости; напряжённость поля точечного заряда; </w:t>
            </w:r>
            <w:r w:rsidRPr="004542DA">
              <w:rPr>
                <w:rFonts w:ascii="OfficinaSansBookC" w:hAnsi="OfficinaSansBookC"/>
                <w:sz w:val="24"/>
                <w:szCs w:val="24"/>
              </w:rPr>
              <w:t>принцип суперпозиции полей; формула работы сил электростатического поля; определение потенциала; определение напряжения; связь между напряженностью и разностью потенциалов электрического поля; определение ёмкости конденсатора; формула ёмкости плоского конденсатора; законы последовательного и параллельного соединения конденсаторов; энергия электрического поля заряженного конденсатора.</w:t>
            </w:r>
          </w:p>
          <w:p w14:paraId="04E4E6CF"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iCs/>
                <w:sz w:val="24"/>
                <w:szCs w:val="24"/>
              </w:rPr>
              <w:t xml:space="preserve">Практическое применение </w:t>
            </w:r>
            <w:r w:rsidRPr="004542DA">
              <w:rPr>
                <w:rFonts w:ascii="OfficinaSansBookC" w:hAnsi="OfficinaSansBookC"/>
                <w:bCs/>
                <w:iCs/>
                <w:sz w:val="24"/>
                <w:szCs w:val="24"/>
              </w:rPr>
              <w:t>конденсаторов.</w:t>
            </w:r>
          </w:p>
          <w:p w14:paraId="5C775090" w14:textId="2EB2870A"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sz w:val="24"/>
                <w:szCs w:val="24"/>
              </w:rPr>
              <w:t>Физические опыты:</w:t>
            </w:r>
            <w:r w:rsidRPr="004542DA">
              <w:rPr>
                <w:rFonts w:ascii="OfficinaSansBookC" w:hAnsi="OfficinaSansBookC"/>
                <w:bCs/>
                <w:sz w:val="24"/>
                <w:szCs w:val="24"/>
              </w:rPr>
              <w:t xml:space="preserve"> опыт Кулона</w:t>
            </w:r>
          </w:p>
        </w:tc>
      </w:tr>
      <w:tr w:rsidR="001D5971" w:rsidRPr="004542DA" w14:paraId="27799388" w14:textId="77777777">
        <w:tc>
          <w:tcPr>
            <w:tcW w:w="636" w:type="dxa"/>
            <w:tcBorders>
              <w:top w:val="nil"/>
              <w:left w:val="outset" w:sz="6" w:space="0" w:color="auto"/>
              <w:bottom w:val="outset" w:sz="6" w:space="0" w:color="auto"/>
              <w:right w:val="outset" w:sz="6" w:space="0" w:color="auto"/>
            </w:tcBorders>
            <w:vAlign w:val="center"/>
          </w:tcPr>
          <w:p w14:paraId="770A5D4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93" w:type="dxa"/>
            <w:tcBorders>
              <w:top w:val="nil"/>
              <w:left w:val="nil"/>
              <w:bottom w:val="outset" w:sz="6" w:space="0" w:color="auto"/>
              <w:right w:val="outset" w:sz="6" w:space="0" w:color="auto"/>
            </w:tcBorders>
            <w:vAlign w:val="center"/>
          </w:tcPr>
          <w:p w14:paraId="63A91FBE"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Типы занятия</w:t>
            </w:r>
          </w:p>
        </w:tc>
        <w:tc>
          <w:tcPr>
            <w:tcW w:w="6942" w:type="dxa"/>
            <w:tcBorders>
              <w:top w:val="nil"/>
              <w:left w:val="nil"/>
              <w:bottom w:val="outset" w:sz="6" w:space="0" w:color="auto"/>
              <w:right w:val="outset" w:sz="6" w:space="0" w:color="auto"/>
            </w:tcBorders>
          </w:tcPr>
          <w:p w14:paraId="5AFFEED0" w14:textId="1D7474BF" w:rsidR="001D5971" w:rsidRPr="004542DA" w:rsidRDefault="007857D2" w:rsidP="00562979">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tc>
      </w:tr>
      <w:tr w:rsidR="001D5971" w:rsidRPr="004542DA" w14:paraId="7A0D7CD1" w14:textId="77777777">
        <w:tc>
          <w:tcPr>
            <w:tcW w:w="636" w:type="dxa"/>
            <w:tcBorders>
              <w:top w:val="nil"/>
              <w:left w:val="outset" w:sz="6" w:space="0" w:color="auto"/>
              <w:bottom w:val="outset" w:sz="6" w:space="0" w:color="auto"/>
              <w:right w:val="outset" w:sz="6" w:space="0" w:color="auto"/>
            </w:tcBorders>
            <w:vAlign w:val="center"/>
          </w:tcPr>
          <w:p w14:paraId="7E1D867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93" w:type="dxa"/>
            <w:tcBorders>
              <w:top w:val="nil"/>
              <w:left w:val="nil"/>
              <w:bottom w:val="outset" w:sz="6" w:space="0" w:color="auto"/>
              <w:right w:val="outset" w:sz="6" w:space="0" w:color="auto"/>
            </w:tcBorders>
            <w:vAlign w:val="center"/>
          </w:tcPr>
          <w:p w14:paraId="4DBBAC8A"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 xml:space="preserve">Планируемые образовательные результаты </w:t>
            </w:r>
          </w:p>
        </w:tc>
        <w:tc>
          <w:tcPr>
            <w:tcW w:w="6942" w:type="dxa"/>
            <w:tcBorders>
              <w:top w:val="nil"/>
              <w:left w:val="nil"/>
              <w:bottom w:val="outset" w:sz="6" w:space="0" w:color="auto"/>
              <w:right w:val="outset" w:sz="6" w:space="0" w:color="auto"/>
            </w:tcBorders>
          </w:tcPr>
          <w:p w14:paraId="3A82AC44" w14:textId="28FF818A"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33D6FDFB" w14:textId="5EAB686B"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примере электрического поля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59DA437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255B692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3EDCC73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36D46E7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проводить прямые и косвенные измерения физических величин (</w:t>
            </w:r>
            <w:r w:rsidRPr="004542DA">
              <w:rPr>
                <w:rFonts w:ascii="OfficinaSansBookC" w:hAnsi="OfficinaSansBookC"/>
                <w:bCs/>
                <w:iCs/>
                <w:sz w:val="24"/>
                <w:szCs w:val="24"/>
              </w:rPr>
              <w:t xml:space="preserve">электрического заряда, напряженности, </w:t>
            </w:r>
            <w:r w:rsidRPr="004542DA">
              <w:rPr>
                <w:rFonts w:ascii="OfficinaSansBookC" w:hAnsi="OfficinaSansBookC"/>
                <w:sz w:val="24"/>
                <w:szCs w:val="24"/>
              </w:rPr>
              <w:t xml:space="preserve">работы сил электростатического поля, потенциала, </w:t>
            </w:r>
            <w:r w:rsidRPr="004542DA">
              <w:rPr>
                <w:rFonts w:ascii="OfficinaSansBookC" w:hAnsi="OfficinaSansBookC"/>
                <w:bCs/>
                <w:iCs/>
                <w:sz w:val="24"/>
                <w:szCs w:val="24"/>
              </w:rPr>
              <w:t xml:space="preserve">разности потенциалов, электроемкости, </w:t>
            </w:r>
            <w:r w:rsidRPr="004542DA">
              <w:rPr>
                <w:rFonts w:ascii="OfficinaSansBookC" w:hAnsi="OfficinaSansBookC"/>
                <w:sz w:val="24"/>
                <w:szCs w:val="24"/>
              </w:rPr>
              <w:t xml:space="preserve">энергии заряженного конденсатора, энергии электрического поля),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0E9E960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напряженностью и разностью потенциалов электрического поля – и делать вывод с учетом погрешности измерений; </w:t>
            </w:r>
          </w:p>
          <w:p w14:paraId="74EDAF3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(закон сохранения заряда, закон Кулона) с учетом границ их применимости;</w:t>
            </w:r>
          </w:p>
          <w:p w14:paraId="5D674DF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5F278C3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на </w:t>
            </w:r>
            <w:r w:rsidRPr="004542DA">
              <w:rPr>
                <w:rFonts w:ascii="OfficinaSansBookC" w:hAnsi="OfficinaSansBookC"/>
                <w:bCs/>
                <w:iCs/>
                <w:sz w:val="24"/>
                <w:szCs w:val="24"/>
              </w:rPr>
              <w:t>закон сохранения заряда</w:t>
            </w:r>
            <w:r w:rsidRPr="004542DA">
              <w:rPr>
                <w:rFonts w:ascii="OfficinaSansBookC" w:hAnsi="OfficinaSansBookC"/>
                <w:sz w:val="24"/>
                <w:szCs w:val="24"/>
              </w:rPr>
              <w:t xml:space="preserve">, закон Кулона, расчет </w:t>
            </w:r>
            <w:r w:rsidRPr="004542DA">
              <w:rPr>
                <w:rFonts w:ascii="OfficinaSansBookC" w:hAnsi="OfficinaSansBookC"/>
                <w:bCs/>
                <w:iCs/>
                <w:sz w:val="24"/>
                <w:szCs w:val="24"/>
              </w:rPr>
              <w:t xml:space="preserve">напряженности, </w:t>
            </w:r>
            <w:r w:rsidRPr="004542DA">
              <w:rPr>
                <w:rFonts w:ascii="OfficinaSansBookC" w:hAnsi="OfficinaSansBookC"/>
                <w:sz w:val="24"/>
                <w:szCs w:val="24"/>
              </w:rPr>
              <w:t xml:space="preserve">работы сил электростатического поля, потенциала, </w:t>
            </w:r>
            <w:r w:rsidRPr="004542DA">
              <w:rPr>
                <w:rFonts w:ascii="OfficinaSansBookC" w:hAnsi="OfficinaSansBookC"/>
                <w:bCs/>
                <w:iCs/>
                <w:sz w:val="24"/>
                <w:szCs w:val="24"/>
              </w:rPr>
              <w:t>разности потенциалов, электроемкости, энергии заряженного конденсатора, энергии электрического поля, принцип суперпозиции полей</w:t>
            </w:r>
            <w:r w:rsidRPr="004542DA">
              <w:rPr>
                <w:rFonts w:ascii="OfficinaSansBookC" w:hAnsi="OfficinaSansBookC"/>
                <w:sz w:val="24"/>
                <w:szCs w:val="24"/>
              </w:rPr>
              <w:t>;</w:t>
            </w:r>
          </w:p>
          <w:p w14:paraId="0B3A373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w:t>
            </w:r>
            <w:r w:rsidRPr="004542DA">
              <w:rPr>
                <w:rFonts w:ascii="OfficinaSansBookC" w:hAnsi="OfficinaSansBookC"/>
                <w:bCs/>
                <w:iCs/>
                <w:sz w:val="24"/>
                <w:szCs w:val="24"/>
              </w:rPr>
              <w:t>закона сохранения заряда</w:t>
            </w:r>
            <w:r w:rsidRPr="004542DA">
              <w:rPr>
                <w:rFonts w:ascii="OfficinaSansBookC" w:hAnsi="OfficinaSansBookC"/>
                <w:sz w:val="24"/>
                <w:szCs w:val="24"/>
              </w:rPr>
              <w:t xml:space="preserve">, закона Кулона при решении физических и межпредметных задач; </w:t>
            </w:r>
          </w:p>
          <w:p w14:paraId="5365767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и применять знания о принципах работы и основных характеристиках изученных приборов и других технических устройств для решения практических, учебно-исследовательских и проектных задач; </w:t>
            </w:r>
          </w:p>
          <w:p w14:paraId="767EE7F4" w14:textId="77777777" w:rsidR="001D5971" w:rsidRPr="004542DA" w:rsidRDefault="001D5971">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7D958056" w14:textId="77777777" w:rsidR="001D5971" w:rsidRPr="004542DA" w:rsidRDefault="001D5971">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6B695774" w14:textId="77777777" w:rsidR="001D5971" w:rsidRPr="004542DA" w:rsidRDefault="001D5971">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434CF2DA" w14:textId="11F3520B"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4542DA">
              <w:rPr>
                <w:rFonts w:ascii="OfficinaSansBookC" w:hAnsi="OfficinaSansBookC"/>
                <w:sz w:val="24"/>
                <w:szCs w:val="24"/>
              </w:rPr>
              <w:lastRenderedPageBreak/>
              <w:t>поведения в окружающей среде, для принятия решений в повседневной жизни</w:t>
            </w:r>
          </w:p>
        </w:tc>
      </w:tr>
      <w:tr w:rsidR="001D5971" w:rsidRPr="004542DA" w14:paraId="78D37D6A" w14:textId="77777777">
        <w:tc>
          <w:tcPr>
            <w:tcW w:w="636" w:type="dxa"/>
            <w:tcBorders>
              <w:top w:val="nil"/>
              <w:left w:val="outset" w:sz="6" w:space="0" w:color="auto"/>
              <w:bottom w:val="outset" w:sz="6" w:space="0" w:color="auto"/>
              <w:right w:val="outset" w:sz="6" w:space="0" w:color="auto"/>
            </w:tcBorders>
            <w:vAlign w:val="center"/>
          </w:tcPr>
          <w:p w14:paraId="727A662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93" w:type="dxa"/>
            <w:tcBorders>
              <w:top w:val="nil"/>
              <w:left w:val="nil"/>
              <w:bottom w:val="outset" w:sz="6" w:space="0" w:color="auto"/>
              <w:right w:val="outset" w:sz="6" w:space="0" w:color="auto"/>
            </w:tcBorders>
            <w:vAlign w:val="center"/>
          </w:tcPr>
          <w:p w14:paraId="5CAD7BF8"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42" w:type="dxa"/>
            <w:tcBorders>
              <w:top w:val="nil"/>
              <w:left w:val="nil"/>
              <w:bottom w:val="outset" w:sz="6" w:space="0" w:color="auto"/>
              <w:right w:val="outset" w:sz="6" w:space="0" w:color="auto"/>
            </w:tcBorders>
          </w:tcPr>
          <w:p w14:paraId="0679D3E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0AC31399" w14:textId="3E9F2772"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3194E92E" w14:textId="77777777">
        <w:tc>
          <w:tcPr>
            <w:tcW w:w="636" w:type="dxa"/>
            <w:tcBorders>
              <w:top w:val="nil"/>
              <w:left w:val="outset" w:sz="6" w:space="0" w:color="auto"/>
              <w:bottom w:val="outset" w:sz="6" w:space="0" w:color="auto"/>
              <w:right w:val="outset" w:sz="6" w:space="0" w:color="auto"/>
            </w:tcBorders>
            <w:vAlign w:val="center"/>
          </w:tcPr>
          <w:p w14:paraId="647F4B7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93" w:type="dxa"/>
            <w:tcBorders>
              <w:top w:val="nil"/>
              <w:left w:val="nil"/>
              <w:bottom w:val="outset" w:sz="6" w:space="0" w:color="auto"/>
              <w:right w:val="outset" w:sz="6" w:space="0" w:color="auto"/>
            </w:tcBorders>
            <w:vAlign w:val="center"/>
          </w:tcPr>
          <w:p w14:paraId="027FB72E" w14:textId="6A3DEBA9" w:rsidR="001D5971" w:rsidRPr="004542DA" w:rsidRDefault="007857D2">
            <w:pPr>
              <w:pStyle w:val="31"/>
              <w:spacing w:after="0" w:line="240" w:lineRule="auto"/>
              <w:ind w:left="0"/>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42" w:type="dxa"/>
            <w:tcBorders>
              <w:top w:val="nil"/>
              <w:left w:val="nil"/>
              <w:bottom w:val="outset" w:sz="6" w:space="0" w:color="auto"/>
              <w:right w:val="outset" w:sz="6" w:space="0" w:color="auto"/>
            </w:tcBorders>
          </w:tcPr>
          <w:p w14:paraId="78A31F19"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24ECF58D" w14:textId="7AB903C5"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w:t>
            </w:r>
          </w:p>
        </w:tc>
      </w:tr>
      <w:tr w:rsidR="001D5971" w:rsidRPr="004542DA" w14:paraId="4D0262F4" w14:textId="77777777">
        <w:tc>
          <w:tcPr>
            <w:tcW w:w="636" w:type="dxa"/>
            <w:tcBorders>
              <w:top w:val="nil"/>
              <w:left w:val="outset" w:sz="6" w:space="0" w:color="auto"/>
              <w:bottom w:val="outset" w:sz="6" w:space="0" w:color="auto"/>
              <w:right w:val="outset" w:sz="6" w:space="0" w:color="auto"/>
            </w:tcBorders>
            <w:vAlign w:val="center"/>
          </w:tcPr>
          <w:p w14:paraId="38C26413"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93" w:type="dxa"/>
            <w:tcBorders>
              <w:top w:val="nil"/>
              <w:left w:val="nil"/>
              <w:bottom w:val="outset" w:sz="6" w:space="0" w:color="auto"/>
              <w:right w:val="outset" w:sz="6" w:space="0" w:color="auto"/>
            </w:tcBorders>
            <w:vAlign w:val="center"/>
          </w:tcPr>
          <w:p w14:paraId="148608FE" w14:textId="77777777" w:rsidR="001D5971" w:rsidRPr="004542DA" w:rsidRDefault="001D5971">
            <w:pPr>
              <w:pStyle w:val="31"/>
              <w:spacing w:after="0" w:line="240" w:lineRule="auto"/>
              <w:ind w:left="0"/>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42" w:type="dxa"/>
            <w:tcBorders>
              <w:top w:val="nil"/>
              <w:left w:val="nil"/>
              <w:bottom w:val="outset" w:sz="6" w:space="0" w:color="auto"/>
              <w:right w:val="outset" w:sz="6" w:space="0" w:color="auto"/>
            </w:tcBorders>
          </w:tcPr>
          <w:p w14:paraId="7513B4D0"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100C86C7"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1 (ВПР). Прочитайте текст и вставьте на место пропусков слова (словосочетания) из приведённого списка.</w:t>
            </w:r>
          </w:p>
          <w:p w14:paraId="4B9B337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1C125EC2"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Для исследования электризации тел возьмём мелко нарезанную бумагу, стеклянную палочку и кусок шёлка. Если натереть стеклянную палочку о шёлк, а затем поднести её к мелко нарезанным бумажкам, то наблюдается _____________________________________________________. Это взаимодействие объясняется электризацией кусочков бумаги посредством __________________. Объясняется электризация перераспределением ______________________________ между телами или внутри тела.</w:t>
            </w:r>
          </w:p>
          <w:p w14:paraId="07C9FBFE"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6AD4E5A2"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color w:val="000000"/>
                <w:u w:val="single"/>
              </w:rPr>
              <w:t>Ответ</w:t>
            </w:r>
            <w:r w:rsidRPr="004542DA">
              <w:rPr>
                <w:rFonts w:ascii="OfficinaSansBookC" w:hAnsi="OfficinaSansBookC"/>
                <w:color w:val="000000"/>
              </w:rPr>
              <w:t>:267.</w:t>
            </w:r>
          </w:p>
          <w:p w14:paraId="047A780F"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695C82D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2 (ВПР). </w:t>
            </w:r>
            <w:r w:rsidRPr="004542DA">
              <w:rPr>
                <w:rFonts w:ascii="OfficinaSansBookC" w:hAnsi="OfficinaSansBookC"/>
                <w:color w:val="000000"/>
              </w:rPr>
              <w:t>Прочитайте текст и вставьте на место пропусков слова (словосочетания) из приведённого списка.</w:t>
            </w:r>
          </w:p>
          <w:p w14:paraId="1D1405BD"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Для изучения электрических свойств стержня проведём следующий</w:t>
            </w:r>
            <w:r w:rsidRPr="004542DA">
              <w:rPr>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опыт</w:t>
            </w:r>
            <w:r w:rsidRPr="004542DA">
              <w:rPr>
                <w:rFonts w:ascii="OfficinaSansBookC" w:hAnsi="OfficinaSansBookC"/>
                <w:color w:val="000000"/>
              </w:rPr>
              <w:t xml:space="preserve">. </w:t>
            </w:r>
            <w:r w:rsidRPr="004542DA">
              <w:rPr>
                <w:rFonts w:ascii="OfficinaSansBookC" w:hAnsi="OfficinaSansBookC" w:cs="OfficinaSansBookC"/>
                <w:color w:val="000000"/>
              </w:rPr>
              <w:t>Возьмём</w:t>
            </w:r>
            <w:r w:rsidRPr="004542DA">
              <w:rPr>
                <w:rFonts w:ascii="OfficinaSansBookC" w:hAnsi="OfficinaSansBookC"/>
                <w:color w:val="000000"/>
              </w:rPr>
              <w:t xml:space="preserve"> </w:t>
            </w:r>
            <w:r w:rsidRPr="004542DA">
              <w:rPr>
                <w:rFonts w:ascii="OfficinaSansBookC" w:hAnsi="OfficinaSansBookC" w:cs="OfficinaSansBookC"/>
                <w:color w:val="000000"/>
              </w:rPr>
              <w:t>два</w:t>
            </w:r>
            <w:r w:rsidRPr="004542DA">
              <w:rPr>
                <w:rFonts w:ascii="OfficinaSansBookC" w:hAnsi="OfficinaSansBookC"/>
                <w:color w:val="000000"/>
              </w:rPr>
              <w:t xml:space="preserve"> </w:t>
            </w:r>
            <w:r w:rsidRPr="004542DA">
              <w:rPr>
                <w:rFonts w:ascii="OfficinaSansBookC" w:hAnsi="OfficinaSansBookC" w:cs="OfficinaSansBookC"/>
                <w:color w:val="000000"/>
              </w:rPr>
              <w:t>электрометра</w:t>
            </w:r>
            <w:r w:rsidRPr="004542DA">
              <w:rPr>
                <w:rFonts w:ascii="OfficinaSansBookC" w:hAnsi="OfficinaSansBookC"/>
                <w:color w:val="000000"/>
              </w:rPr>
              <w:t xml:space="preserve">. </w:t>
            </w:r>
            <w:r w:rsidRPr="004542DA">
              <w:rPr>
                <w:rFonts w:ascii="OfficinaSansBookC" w:hAnsi="OfficinaSansBookC" w:cs="OfficinaSansBookC"/>
                <w:color w:val="000000"/>
              </w:rPr>
              <w:t>Один</w:t>
            </w:r>
            <w:r w:rsidRPr="004542DA">
              <w:rPr>
                <w:rFonts w:ascii="OfficinaSansBookC" w:hAnsi="OfficinaSansBookC"/>
                <w:color w:val="000000"/>
              </w:rPr>
              <w:t xml:space="preserve"> </w:t>
            </w:r>
            <w:r w:rsidRPr="004542DA">
              <w:rPr>
                <w:rFonts w:ascii="OfficinaSansBookC" w:hAnsi="OfficinaSansBookC" w:cs="OfficinaSansBookC"/>
                <w:color w:val="000000"/>
              </w:rPr>
              <w:t>из</w:t>
            </w:r>
            <w:r w:rsidRPr="004542DA">
              <w:rPr>
                <w:rFonts w:ascii="OfficinaSansBookC" w:hAnsi="OfficinaSansBookC"/>
                <w:color w:val="000000"/>
              </w:rPr>
              <w:t xml:space="preserve"> </w:t>
            </w:r>
            <w:r w:rsidRPr="004542DA">
              <w:rPr>
                <w:rFonts w:ascii="OfficinaSansBookC" w:hAnsi="OfficinaSansBookC" w:cs="OfficinaSansBookC"/>
                <w:color w:val="000000"/>
              </w:rPr>
              <w:t>них</w:t>
            </w:r>
            <w:r w:rsidRPr="004542DA">
              <w:rPr>
                <w:rFonts w:ascii="OfficinaSansBookC" w:hAnsi="OfficinaSansBookC"/>
                <w:color w:val="000000"/>
              </w:rPr>
              <w:t xml:space="preserve"> </w:t>
            </w:r>
            <w:r w:rsidRPr="004542DA">
              <w:rPr>
                <w:rFonts w:ascii="OfficinaSansBookC" w:hAnsi="OfficinaSansBookC" w:cs="OfficinaSansBookC"/>
                <w:color w:val="000000"/>
              </w:rPr>
              <w:t>зарядим</w:t>
            </w:r>
            <w:r w:rsidRPr="004542DA">
              <w:rPr>
                <w:rFonts w:ascii="OfficinaSansBookC" w:hAnsi="OfficinaSansBookC"/>
                <w:color w:val="000000"/>
              </w:rPr>
              <w:t xml:space="preserve">, </w:t>
            </w:r>
            <w:r w:rsidRPr="004542DA">
              <w:rPr>
                <w:rFonts w:ascii="OfficinaSansBookC" w:hAnsi="OfficinaSansBookC" w:cs="OfficinaSansBookC"/>
                <w:color w:val="000000"/>
              </w:rPr>
              <w:t>а</w:t>
            </w:r>
            <w:r w:rsidRPr="004542DA">
              <w:rPr>
                <w:rFonts w:ascii="OfficinaSansBookC" w:hAnsi="OfficinaSansBookC"/>
                <w:color w:val="000000"/>
              </w:rPr>
              <w:t xml:space="preserve"> </w:t>
            </w:r>
            <w:r w:rsidRPr="004542DA">
              <w:rPr>
                <w:rFonts w:ascii="OfficinaSansBookC" w:hAnsi="OfficinaSansBookC" w:cs="OfficinaSansBookC"/>
                <w:color w:val="000000"/>
              </w:rPr>
              <w:t>другой</w:t>
            </w:r>
            <w:r w:rsidRPr="004542DA">
              <w:rPr>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наоборот</w:t>
            </w:r>
            <w:r w:rsidRPr="004542DA">
              <w:rPr>
                <w:rFonts w:ascii="OfficinaSansBookC" w:hAnsi="OfficinaSansBookC"/>
                <w:color w:val="000000"/>
              </w:rPr>
              <w:t xml:space="preserve">, </w:t>
            </w:r>
            <w:r w:rsidRPr="004542DA">
              <w:rPr>
                <w:rFonts w:ascii="OfficinaSansBookC" w:hAnsi="OfficinaSansBookC" w:cs="OfficinaSansBookC"/>
                <w:color w:val="000000"/>
              </w:rPr>
              <w:t>разрядим</w:t>
            </w:r>
            <w:r w:rsidRPr="004542DA">
              <w:rPr>
                <w:rFonts w:ascii="OfficinaSansBookC" w:hAnsi="OfficinaSansBookC"/>
                <w:color w:val="000000"/>
              </w:rPr>
              <w:t xml:space="preserve"> (</w:t>
            </w:r>
            <w:r w:rsidRPr="004542DA">
              <w:rPr>
                <w:rFonts w:ascii="OfficinaSansBookC" w:hAnsi="OfficinaSansBookC" w:cs="OfficinaSansBookC"/>
                <w:color w:val="000000"/>
              </w:rPr>
              <w:t>см</w:t>
            </w:r>
            <w:r w:rsidRPr="004542DA">
              <w:rPr>
                <w:rFonts w:ascii="OfficinaSansBookC" w:hAnsi="OfficinaSansBookC"/>
                <w:color w:val="000000"/>
              </w:rPr>
              <w:t xml:space="preserve">. </w:t>
            </w:r>
            <w:r w:rsidRPr="004542DA">
              <w:rPr>
                <w:rFonts w:ascii="OfficinaSansBookC" w:hAnsi="OfficinaSansBookC" w:cs="OfficinaSansBookC"/>
                <w:color w:val="000000"/>
              </w:rPr>
              <w:t>рис</w:t>
            </w:r>
            <w:r w:rsidRPr="004542DA">
              <w:rPr>
                <w:rFonts w:ascii="OfficinaSansBookC" w:hAnsi="OfficinaSansBookC"/>
                <w:color w:val="000000"/>
              </w:rPr>
              <w:t>.).</w:t>
            </w:r>
          </w:p>
          <w:p w14:paraId="242CEDC4" w14:textId="77777777" w:rsidR="001D5971" w:rsidRPr="004542DA" w:rsidRDefault="00AC2DEF">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noProof/>
                <w:color w:val="000000"/>
                <w:lang w:eastAsia="ru-RU"/>
              </w:rPr>
              <w:drawing>
                <wp:inline distT="0" distB="0" distL="0" distR="0" wp14:anchorId="1B5429FF" wp14:editId="098BDD65">
                  <wp:extent cx="1569720" cy="11430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1569720" cy="1143000"/>
                          </a:xfrm>
                          <a:prstGeom prst="rect">
                            <a:avLst/>
                          </a:prstGeom>
                          <a:noFill/>
                          <a:ln w="9525">
                            <a:noFill/>
                            <a:miter lim="800000"/>
                            <a:headEnd/>
                            <a:tailEnd/>
                          </a:ln>
                        </pic:spPr>
                      </pic:pic>
                    </a:graphicData>
                  </a:graphic>
                </wp:inline>
              </w:drawing>
            </w:r>
          </w:p>
          <w:p w14:paraId="6AAA445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Надев прорезиненную перчатку, возьмём стержень и соединим с помощью него шары электрометров. Резина является диэлектриком и выполняет роль изолятора между стержнем и кожей</w:t>
            </w:r>
            <w:r w:rsidRPr="004542DA">
              <w:rPr>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человека</w:t>
            </w:r>
            <w:r w:rsidRPr="004542DA">
              <w:rPr>
                <w:rFonts w:ascii="OfficinaSansBookC" w:hAnsi="OfficinaSansBookC"/>
                <w:color w:val="000000"/>
              </w:rPr>
              <w:t xml:space="preserve">, </w:t>
            </w:r>
            <w:r w:rsidRPr="004542DA">
              <w:rPr>
                <w:rFonts w:ascii="OfficinaSansBookC" w:hAnsi="OfficinaSansBookC" w:cs="OfficinaSansBookC"/>
                <w:color w:val="000000"/>
              </w:rPr>
              <w:t>являющейся</w:t>
            </w:r>
            <w:r w:rsidRPr="004542DA">
              <w:rPr>
                <w:rFonts w:ascii="OfficinaSansBookC" w:hAnsi="OfficinaSansBookC"/>
                <w:color w:val="000000"/>
              </w:rPr>
              <w:t xml:space="preserve"> ________________________.</w:t>
            </w:r>
          </w:p>
          <w:p w14:paraId="210C395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Если материал стрежня относится к ________________________, то после соединения стержнем шаров электрометров совершенно ничего не происходит. То есть второй</w:t>
            </w:r>
            <w:r w:rsidRPr="004542DA">
              <w:rPr>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электрометр</w:t>
            </w:r>
            <w:r w:rsidRPr="004542DA">
              <w:rPr>
                <w:rFonts w:ascii="OfficinaSansBookC" w:hAnsi="OfficinaSansBookC"/>
                <w:color w:val="000000"/>
              </w:rPr>
              <w:t xml:space="preserve"> </w:t>
            </w:r>
            <w:r w:rsidRPr="004542DA">
              <w:rPr>
                <w:rFonts w:ascii="OfficinaSansBookC" w:hAnsi="OfficinaSansBookC" w:cs="OfficinaSansBookC"/>
                <w:color w:val="000000"/>
              </w:rPr>
              <w:t>остаётся</w:t>
            </w:r>
            <w:r w:rsidRPr="004542DA">
              <w:rPr>
                <w:rFonts w:ascii="OfficinaSansBookC" w:hAnsi="OfficinaSansBookC"/>
                <w:color w:val="000000"/>
              </w:rPr>
              <w:t xml:space="preserve"> </w:t>
            </w:r>
            <w:r w:rsidRPr="004542DA">
              <w:rPr>
                <w:rFonts w:ascii="OfficinaSansBookC" w:hAnsi="OfficinaSansBookC" w:cs="OfficinaSansBookC"/>
                <w:color w:val="000000"/>
              </w:rPr>
              <w:t>незаряженным</w:t>
            </w:r>
            <w:r w:rsidRPr="004542DA">
              <w:rPr>
                <w:rFonts w:ascii="OfficinaSansBookC" w:hAnsi="OfficinaSansBookC"/>
                <w:color w:val="000000"/>
              </w:rPr>
              <w:t xml:space="preserve">. </w:t>
            </w:r>
            <w:r w:rsidRPr="004542DA">
              <w:rPr>
                <w:rFonts w:ascii="OfficinaSansBookC" w:hAnsi="OfficinaSansBookC" w:cs="OfficinaSansBookC"/>
                <w:color w:val="000000"/>
              </w:rPr>
              <w:t>Это</w:t>
            </w:r>
            <w:r w:rsidRPr="004542DA">
              <w:rPr>
                <w:rFonts w:ascii="OfficinaSansBookC" w:hAnsi="OfficinaSansBookC"/>
                <w:color w:val="000000"/>
              </w:rPr>
              <w:t xml:space="preserve"> </w:t>
            </w:r>
            <w:r w:rsidRPr="004542DA">
              <w:rPr>
                <w:rFonts w:ascii="OfficinaSansBookC" w:hAnsi="OfficinaSansBookC" w:cs="OfficinaSansBookC"/>
                <w:color w:val="000000"/>
              </w:rPr>
              <w:t>объясняется</w:t>
            </w:r>
            <w:r w:rsidRPr="004542DA">
              <w:rPr>
                <w:rFonts w:ascii="OfficinaSansBookC" w:hAnsi="OfficinaSansBookC"/>
                <w:color w:val="000000"/>
              </w:rPr>
              <w:t xml:space="preserve"> </w:t>
            </w:r>
            <w:r w:rsidRPr="004542DA">
              <w:rPr>
                <w:rFonts w:ascii="OfficinaSansBookC" w:hAnsi="OfficinaSansBookC" w:cs="OfficinaSansBookC"/>
                <w:color w:val="000000"/>
              </w:rPr>
              <w:t>тем</w:t>
            </w:r>
            <w:r w:rsidRPr="004542DA">
              <w:rPr>
                <w:rFonts w:ascii="OfficinaSansBookC" w:hAnsi="OfficinaSansBookC"/>
                <w:color w:val="000000"/>
              </w:rPr>
              <w:t xml:space="preserve">, </w:t>
            </w:r>
            <w:r w:rsidRPr="004542DA">
              <w:rPr>
                <w:rFonts w:ascii="OfficinaSansBookC" w:hAnsi="OfficinaSansBookC" w:cs="OfficinaSansBookC"/>
                <w:color w:val="000000"/>
              </w:rPr>
              <w:t>что</w:t>
            </w:r>
            <w:r w:rsidRPr="004542DA">
              <w:rPr>
                <w:rFonts w:ascii="OfficinaSansBookC" w:hAnsi="OfficinaSansBookC"/>
                <w:color w:val="000000"/>
              </w:rPr>
              <w:t xml:space="preserve"> ____________________________________.</w:t>
            </w:r>
          </w:p>
          <w:p w14:paraId="6D006484" w14:textId="77777777" w:rsidR="001D5971" w:rsidRPr="004542DA" w:rsidRDefault="00AC2DEF">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noProof/>
                <w:color w:val="000000"/>
                <w:lang w:eastAsia="ru-RU"/>
              </w:rPr>
              <w:lastRenderedPageBreak/>
              <w:drawing>
                <wp:inline distT="0" distB="0" distL="0" distR="0" wp14:anchorId="3D377415" wp14:editId="55B926BC">
                  <wp:extent cx="1455420" cy="1295400"/>
                  <wp:effectExtent l="19050" t="0" r="0" b="0"/>
                  <wp:docPr id="3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5"/>
                          <a:srcRect/>
                          <a:stretch>
                            <a:fillRect/>
                          </a:stretch>
                        </pic:blipFill>
                        <pic:spPr bwMode="auto">
                          <a:xfrm>
                            <a:off x="0" y="0"/>
                            <a:ext cx="1455420" cy="1295400"/>
                          </a:xfrm>
                          <a:prstGeom prst="rect">
                            <a:avLst/>
                          </a:prstGeom>
                          <a:noFill/>
                          <a:ln w="9525">
                            <a:noFill/>
                            <a:miter lim="800000"/>
                            <a:headEnd/>
                            <a:tailEnd/>
                          </a:ln>
                        </pic:spPr>
                      </pic:pic>
                    </a:graphicData>
                  </a:graphic>
                </wp:inline>
              </w:drawing>
            </w:r>
          </w:p>
          <w:p w14:paraId="431D18B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Список слов и словосочетаний</w:t>
            </w:r>
          </w:p>
          <w:p w14:paraId="4E49C23A"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проводник</w:t>
            </w:r>
          </w:p>
          <w:p w14:paraId="7EAD092D"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диэлектрик</w:t>
            </w:r>
          </w:p>
          <w:p w14:paraId="4F4608F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материа</w:t>
            </w:r>
            <w:r w:rsidRPr="004542DA">
              <w:rPr>
                <w:rFonts w:ascii="OfficinaSansBookC" w:hAnsi="OfficinaSansBookC"/>
                <w:color w:val="000000"/>
              </w:rPr>
              <w:t>л</w:t>
            </w:r>
          </w:p>
          <w:p w14:paraId="4CD200A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вещество</w:t>
            </w:r>
          </w:p>
          <w:p w14:paraId="2F70179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проводники</w:t>
            </w:r>
            <w:r w:rsidRPr="004542DA">
              <w:rPr>
                <w:rFonts w:ascii="OfficinaSansBookC" w:hAnsi="OfficinaSansBookC"/>
                <w:color w:val="000000"/>
              </w:rPr>
              <w:t xml:space="preserve"> </w:t>
            </w:r>
            <w:r w:rsidRPr="004542DA">
              <w:rPr>
                <w:rFonts w:ascii="OfficinaSansBookC" w:hAnsi="OfficinaSansBookC" w:cs="OfficinaSansBookC"/>
                <w:color w:val="000000"/>
              </w:rPr>
              <w:t>проводят</w:t>
            </w:r>
            <w:r w:rsidRPr="004542DA">
              <w:rPr>
                <w:rFonts w:ascii="OfficinaSansBookC" w:hAnsi="OfficinaSansBookC"/>
                <w:color w:val="000000"/>
              </w:rPr>
              <w:t xml:space="preserve"> </w:t>
            </w:r>
            <w:r w:rsidRPr="004542DA">
              <w:rPr>
                <w:rFonts w:ascii="OfficinaSansBookC" w:hAnsi="OfficinaSansBookC" w:cs="OfficinaSansBookC"/>
                <w:color w:val="000000"/>
              </w:rPr>
              <w:t>электрический</w:t>
            </w:r>
            <w:r w:rsidRPr="004542DA">
              <w:rPr>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заряд</w:t>
            </w:r>
          </w:p>
          <w:p w14:paraId="7A456DD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6)</w:t>
            </w:r>
            <w:r w:rsidRPr="004542DA">
              <w:rPr>
                <w:color w:val="000000"/>
              </w:rPr>
              <w:t> </w:t>
            </w:r>
            <w:r w:rsidRPr="004542DA">
              <w:rPr>
                <w:rFonts w:ascii="OfficinaSansBookC" w:hAnsi="OfficinaSansBookC" w:cs="OfficinaSansBookC"/>
                <w:color w:val="000000"/>
              </w:rPr>
              <w:t>диэлектрики</w:t>
            </w:r>
            <w:r w:rsidRPr="004542DA">
              <w:rPr>
                <w:rFonts w:ascii="OfficinaSansBookC" w:hAnsi="OfficinaSansBookC"/>
                <w:color w:val="000000"/>
              </w:rPr>
              <w:t xml:space="preserve"> </w:t>
            </w:r>
            <w:r w:rsidRPr="004542DA">
              <w:rPr>
                <w:rFonts w:ascii="OfficinaSansBookC" w:hAnsi="OfficinaSansBookC" w:cs="OfficinaSansBookC"/>
                <w:color w:val="000000"/>
              </w:rPr>
              <w:t>не</w:t>
            </w:r>
            <w:r w:rsidRPr="004542DA">
              <w:rPr>
                <w:rFonts w:ascii="OfficinaSansBookC" w:hAnsi="OfficinaSansBookC"/>
                <w:color w:val="000000"/>
              </w:rPr>
              <w:t xml:space="preserve"> </w:t>
            </w:r>
            <w:r w:rsidRPr="004542DA">
              <w:rPr>
                <w:rFonts w:ascii="OfficinaSansBookC" w:hAnsi="OfficinaSansBookC" w:cs="OfficinaSansBookC"/>
                <w:color w:val="000000"/>
              </w:rPr>
              <w:t>проводят</w:t>
            </w:r>
            <w:r w:rsidRPr="004542DA">
              <w:rPr>
                <w:rFonts w:ascii="OfficinaSansBookC" w:hAnsi="OfficinaSansBookC"/>
                <w:color w:val="000000"/>
              </w:rPr>
              <w:t xml:space="preserve"> </w:t>
            </w:r>
            <w:r w:rsidRPr="004542DA">
              <w:rPr>
                <w:rFonts w:ascii="OfficinaSansBookC" w:hAnsi="OfficinaSansBookC" w:cs="OfficinaSansBookC"/>
                <w:color w:val="000000"/>
              </w:rPr>
              <w:t>электрический</w:t>
            </w:r>
            <w:r w:rsidRPr="004542DA">
              <w:rPr>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заряд</w:t>
            </w:r>
          </w:p>
          <w:p w14:paraId="5493D29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7)</w:t>
            </w:r>
            <w:r w:rsidRPr="004542DA">
              <w:rPr>
                <w:color w:val="000000"/>
              </w:rPr>
              <w:t> </w:t>
            </w:r>
            <w:r w:rsidRPr="004542DA">
              <w:rPr>
                <w:rFonts w:ascii="OfficinaSansBookC" w:hAnsi="OfficinaSansBookC" w:cs="OfficinaSansBookC"/>
                <w:color w:val="000000"/>
              </w:rPr>
              <w:t>стержень</w:t>
            </w:r>
            <w:r w:rsidRPr="004542DA">
              <w:rPr>
                <w:rFonts w:ascii="OfficinaSansBookC" w:hAnsi="OfficinaSansBookC"/>
                <w:color w:val="000000"/>
              </w:rPr>
              <w:t xml:space="preserve"> </w:t>
            </w:r>
            <w:r w:rsidRPr="004542DA">
              <w:rPr>
                <w:rFonts w:ascii="OfficinaSansBookC" w:hAnsi="OfficinaSansBookC" w:cs="OfficinaSansBookC"/>
                <w:color w:val="000000"/>
              </w:rPr>
              <w:t>электризуется</w:t>
            </w:r>
            <w:r w:rsidRPr="004542DA">
              <w:rPr>
                <w:rFonts w:ascii="OfficinaSansBookC" w:hAnsi="OfficinaSansBookC"/>
                <w:color w:val="000000"/>
              </w:rPr>
              <w:t xml:space="preserve"> </w:t>
            </w:r>
            <w:r w:rsidRPr="004542DA">
              <w:rPr>
                <w:rFonts w:ascii="OfficinaSansBookC" w:hAnsi="OfficinaSansBookC" w:cs="OfficinaSansBookC"/>
                <w:color w:val="000000"/>
              </w:rPr>
              <w:t>при</w:t>
            </w:r>
            <w:r w:rsidRPr="004542DA">
              <w:rPr>
                <w:rFonts w:ascii="OfficinaSansBookC" w:hAnsi="OfficinaSansBookC"/>
                <w:color w:val="000000"/>
              </w:rPr>
              <w:t xml:space="preserve"> </w:t>
            </w:r>
            <w:r w:rsidRPr="004542DA">
              <w:rPr>
                <w:rFonts w:ascii="OfficinaSansBookC" w:hAnsi="OfficinaSansBookC" w:cs="OfficinaSansBookC"/>
                <w:color w:val="000000"/>
              </w:rPr>
              <w:t>соприкосновении</w:t>
            </w:r>
          </w:p>
          <w:p w14:paraId="4602732C"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r w:rsidRPr="004542DA">
              <w:rPr>
                <w:rFonts w:ascii="OfficinaSansBookC" w:hAnsi="OfficinaSansBookC"/>
                <w:iCs/>
                <w:color w:val="000000"/>
                <w:u w:val="single"/>
              </w:rPr>
              <w:t>Ответ</w:t>
            </w:r>
            <w:r w:rsidRPr="004542DA">
              <w:rPr>
                <w:rFonts w:ascii="OfficinaSansBookC" w:hAnsi="OfficinaSansBookC"/>
                <w:color w:val="000000"/>
              </w:rPr>
              <w:t>: 126.</w:t>
            </w:r>
          </w:p>
          <w:p w14:paraId="67093F0A"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68C45D9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rPr>
              <w:t>3. Во сколько раз увеличится сила притяжения между двумя точечными зарядами, если модуль первого заряда увеличить в 2 раза, а расстояние между ними уменьшить в 3 раза? Величина второго заряда остаётся неизменной.</w:t>
            </w:r>
          </w:p>
          <w:p w14:paraId="5047467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u w:val="single"/>
              </w:rPr>
              <w:t>Ответ</w:t>
            </w:r>
            <w:r w:rsidRPr="004542DA">
              <w:rPr>
                <w:rFonts w:ascii="OfficinaSansBookC" w:hAnsi="OfficinaSansBookC"/>
                <w:bCs/>
              </w:rPr>
              <w:t>: сила Кулона увеличится в 18 раз.</w:t>
            </w:r>
          </w:p>
          <w:p w14:paraId="5967308D"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p>
          <w:p w14:paraId="66BE6B9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rPr>
              <w:t xml:space="preserve">4. Точка В лежит в середине отрезка АС. </w:t>
            </w:r>
            <w:r w:rsidRPr="004542DA">
              <w:rPr>
                <w:rFonts w:ascii="OfficinaSansBookC" w:hAnsi="OfficinaSansBookC"/>
                <w:color w:val="000000"/>
              </w:rPr>
              <w:t>Неподвижные точечные заряды + </w:t>
            </w:r>
            <w:r w:rsidRPr="004542DA">
              <w:rPr>
                <w:rFonts w:ascii="OfficinaSansBookC" w:hAnsi="OfficinaSansBookC"/>
                <w:i/>
                <w:iCs/>
                <w:color w:val="000000"/>
              </w:rPr>
              <w:t>q</w:t>
            </w:r>
            <w:r w:rsidRPr="004542DA">
              <w:rPr>
                <w:rFonts w:ascii="OfficinaSansBookC" w:hAnsi="OfficinaSansBookC"/>
                <w:color w:val="000000"/>
              </w:rPr>
              <w:t> и </w:t>
            </w:r>
            <w:r w:rsidRPr="004542DA">
              <w:rPr>
                <w:rStyle w:val="15"/>
                <w:rFonts w:ascii="Times New Roman" w:hAnsi="Times New Roman" w:cs="Times New Roman"/>
                <w:color w:val="000000"/>
              </w:rPr>
              <w:t>−</w:t>
            </w:r>
            <w:r w:rsidRPr="004542DA">
              <w:rPr>
                <w:rFonts w:ascii="OfficinaSansBookC" w:hAnsi="OfficinaSansBookC"/>
                <w:color w:val="000000"/>
              </w:rPr>
              <w:t>2</w:t>
            </w:r>
            <w:r w:rsidRPr="004542DA">
              <w:rPr>
                <w:rFonts w:ascii="OfficinaSansBookC" w:hAnsi="OfficinaSansBookC"/>
                <w:i/>
                <w:iCs/>
                <w:color w:val="000000"/>
              </w:rPr>
              <w:t>q</w:t>
            </w:r>
            <w:r w:rsidRPr="004542DA">
              <w:rPr>
                <w:rFonts w:ascii="OfficinaSansBookC" w:hAnsi="OfficinaSansBookC"/>
                <w:color w:val="000000"/>
              </w:rPr>
              <w:t> расположены в точках А и С соответственно (см. рисунок).</w:t>
            </w:r>
          </w:p>
          <w:p w14:paraId="32323595" w14:textId="77777777" w:rsidR="001D5971" w:rsidRPr="004542DA" w:rsidRDefault="00AC2DEF">
            <w:pPr>
              <w:pStyle w:val="leftmargin"/>
              <w:shd w:val="clear" w:color="auto" w:fill="FFFFFF"/>
              <w:spacing w:before="0" w:beforeAutospacing="0" w:after="0" w:afterAutospacing="0"/>
              <w:jc w:val="both"/>
              <w:rPr>
                <w:rFonts w:ascii="OfficinaSansBookC" w:hAnsi="OfficinaSansBookC"/>
                <w:bCs/>
              </w:rPr>
            </w:pPr>
            <w:r w:rsidRPr="004542DA">
              <w:rPr>
                <w:rFonts w:ascii="OfficinaSansBookC" w:hAnsi="OfficinaSansBookC"/>
                <w:noProof/>
              </w:rPr>
              <w:drawing>
                <wp:inline distT="0" distB="0" distL="0" distR="0" wp14:anchorId="5BF98FA5" wp14:editId="3B0FD93B">
                  <wp:extent cx="2019300" cy="571500"/>
                  <wp:effectExtent l="19050" t="0" r="0" b="0"/>
                  <wp:docPr id="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srcRect/>
                          <a:stretch>
                            <a:fillRect/>
                          </a:stretch>
                        </pic:blipFill>
                        <pic:spPr bwMode="auto">
                          <a:xfrm>
                            <a:off x="0" y="0"/>
                            <a:ext cx="2019300" cy="571500"/>
                          </a:xfrm>
                          <a:prstGeom prst="rect">
                            <a:avLst/>
                          </a:prstGeom>
                          <a:noFill/>
                          <a:ln w="9525">
                            <a:noFill/>
                            <a:miter lim="800000"/>
                            <a:headEnd/>
                            <a:tailEnd/>
                          </a:ln>
                        </pic:spPr>
                      </pic:pic>
                    </a:graphicData>
                  </a:graphic>
                </wp:inline>
              </w:drawing>
            </w:r>
          </w:p>
          <w:p w14:paraId="4B3E51A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rPr>
              <w:t>Постройте вектор напряжённости поля в точке В.</w:t>
            </w:r>
          </w:p>
          <w:p w14:paraId="30D0045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u w:val="single"/>
              </w:rPr>
              <w:t>Ответ</w:t>
            </w:r>
            <w:r w:rsidRPr="004542DA">
              <w:rPr>
                <w:rFonts w:ascii="OfficinaSansBookC" w:hAnsi="OfficinaSansBookC"/>
                <w:bCs/>
              </w:rPr>
              <w:t xml:space="preserve">: вектор напряжённости поля в точке </w:t>
            </w:r>
            <w:r w:rsidRPr="004542DA">
              <w:rPr>
                <w:rFonts w:ascii="OfficinaSansBookC" w:hAnsi="OfficinaSansBookC"/>
                <w:bCs/>
                <w:i/>
              </w:rPr>
              <w:t>В</w:t>
            </w:r>
            <w:r w:rsidRPr="004542DA">
              <w:rPr>
                <w:rFonts w:ascii="OfficinaSansBookC" w:hAnsi="OfficinaSansBookC"/>
                <w:bCs/>
              </w:rPr>
              <w:t xml:space="preserve"> лежит на отрезке ВС и направлен из точки В к точке С.</w:t>
            </w:r>
          </w:p>
          <w:p w14:paraId="37430A5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bCs/>
              </w:rPr>
            </w:pPr>
          </w:p>
          <w:p w14:paraId="21F0A72A"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5. (ВПР). </w:t>
            </w:r>
            <w:r w:rsidRPr="004542DA">
              <w:rPr>
                <w:rFonts w:ascii="OfficinaSansBookC" w:hAnsi="OfficinaSansBookC"/>
                <w:color w:val="000000"/>
              </w:rPr>
              <w:t>Прочитайте текст и вставьте на место пропусков слова (словосочетания) из приведённого списка.</w:t>
            </w:r>
          </w:p>
          <w:p w14:paraId="2849BDE4"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p>
          <w:p w14:paraId="3006A02E"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При демонстрации свойств воздушного конденсатора (см. рис.) одна из его обкладок была соединена со стержнем __________________________________ и заряжена, а другая, прикреплённая к ручке и соединённая с заземлённым корпусом, также оказалась заряженной вследствие явления _____________________________________. При введении в пространство между пластинами листа плексигласа стрелка опустилась, потому что ёмкость системы двух пластин, разделённых ____________________________, увеличилась.</w:t>
            </w:r>
          </w:p>
          <w:p w14:paraId="093BE21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p>
          <w:tbl>
            <w:tblPr>
              <w:tblW w:w="0" w:type="auto"/>
              <w:tblCellMar>
                <w:top w:w="15" w:type="dxa"/>
                <w:left w:w="15" w:type="dxa"/>
                <w:bottom w:w="15" w:type="dxa"/>
                <w:right w:w="15" w:type="dxa"/>
              </w:tblCellMar>
              <w:tblLook w:val="00A0" w:firstRow="1" w:lastRow="0" w:firstColumn="1" w:lastColumn="0" w:noHBand="0" w:noVBand="0"/>
            </w:tblPr>
            <w:tblGrid>
              <w:gridCol w:w="2683"/>
              <w:gridCol w:w="3912"/>
            </w:tblGrid>
            <w:tr w:rsidR="001D5971" w:rsidRPr="004542DA" w14:paraId="281C3771" w14:textId="77777777">
              <w:tc>
                <w:tcPr>
                  <w:tcW w:w="3516" w:type="dxa"/>
                  <w:tcBorders>
                    <w:top w:val="nil"/>
                    <w:left w:val="nil"/>
                    <w:bottom w:val="nil"/>
                    <w:right w:val="nil"/>
                  </w:tcBorders>
                </w:tcPr>
                <w:p w14:paraId="5444D371" w14:textId="77777777" w:rsidR="001D5971" w:rsidRPr="004542DA" w:rsidRDefault="001D5971" w:rsidP="00947DC8">
                  <w:pPr>
                    <w:pStyle w:val="leftmargin"/>
                    <w:shd w:val="clear" w:color="auto" w:fill="FFFFFF"/>
                    <w:spacing w:before="0" w:beforeAutospacing="0" w:after="0" w:afterAutospacing="0"/>
                    <w:jc w:val="center"/>
                    <w:rPr>
                      <w:rFonts w:ascii="OfficinaSansBookC" w:hAnsi="OfficinaSansBookC"/>
                      <w:color w:val="000000"/>
                    </w:rPr>
                  </w:pPr>
                  <w:r w:rsidRPr="004542DA">
                    <w:rPr>
                      <w:rFonts w:ascii="OfficinaSansBookC" w:hAnsi="OfficinaSansBookC"/>
                      <w:color w:val="000000"/>
                    </w:rPr>
                    <w:t>Список слов (словосочетаний)</w:t>
                  </w:r>
                </w:p>
                <w:p w14:paraId="6F7075E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гальванометра</w:t>
                  </w:r>
                </w:p>
                <w:p w14:paraId="4867452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электрометра</w:t>
                  </w:r>
                </w:p>
                <w:p w14:paraId="3CD4D24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3)</w:t>
                  </w:r>
                  <w:r w:rsidRPr="004542DA">
                    <w:rPr>
                      <w:color w:val="000000"/>
                    </w:rPr>
                    <w:t> </w:t>
                  </w:r>
                  <w:r w:rsidRPr="004542DA">
                    <w:rPr>
                      <w:rFonts w:ascii="OfficinaSansBookC" w:hAnsi="OfficinaSansBookC" w:cs="OfficinaSansBookC"/>
                      <w:color w:val="000000"/>
                    </w:rPr>
                    <w:t>электромагнитной</w:t>
                  </w:r>
                  <w:r w:rsidRPr="004542DA">
                    <w:rPr>
                      <w:rFonts w:ascii="OfficinaSansBookC" w:hAnsi="OfficinaSansBookC"/>
                      <w:color w:val="000000"/>
                    </w:rPr>
                    <w:t xml:space="preserve"> </w:t>
                  </w:r>
                  <w:r w:rsidRPr="004542DA">
                    <w:rPr>
                      <w:rFonts w:ascii="OfficinaSansBookC" w:hAnsi="OfficinaSansBookC" w:cs="OfficinaSansBookC"/>
                      <w:color w:val="000000"/>
                    </w:rPr>
                    <w:t>индукции</w:t>
                  </w:r>
                </w:p>
                <w:p w14:paraId="4B945B0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электростатической</w:t>
                  </w:r>
                  <w:r w:rsidRPr="004542DA">
                    <w:rPr>
                      <w:rFonts w:ascii="OfficinaSansBookC" w:hAnsi="OfficinaSansBookC"/>
                      <w:color w:val="000000"/>
                    </w:rPr>
                    <w:t xml:space="preserve"> </w:t>
                  </w:r>
                  <w:r w:rsidRPr="004542DA">
                    <w:rPr>
                      <w:rFonts w:ascii="OfficinaSansBookC" w:hAnsi="OfficinaSansBookC" w:cs="OfficinaSansBookC"/>
                      <w:color w:val="000000"/>
                    </w:rPr>
                    <w:t>индукции</w:t>
                  </w:r>
                </w:p>
                <w:p w14:paraId="1574852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проводником</w:t>
                  </w:r>
                </w:p>
                <w:p w14:paraId="3DE8F09B" w14:textId="2A7849C8" w:rsidR="001D5971" w:rsidRPr="004542DA" w:rsidRDefault="001D5971" w:rsidP="00947DC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6)</w:t>
                  </w:r>
                  <w:r w:rsidRPr="004542DA">
                    <w:rPr>
                      <w:color w:val="000000"/>
                    </w:rPr>
                    <w:t> </w:t>
                  </w:r>
                  <w:r w:rsidRPr="004542DA">
                    <w:rPr>
                      <w:rFonts w:ascii="OfficinaSansBookC" w:hAnsi="OfficinaSansBookC" w:cs="OfficinaSansBookC"/>
                      <w:color w:val="000000"/>
                    </w:rPr>
                    <w:t>диэлектриком</w:t>
                  </w:r>
                </w:p>
              </w:tc>
              <w:tc>
                <w:tcPr>
                  <w:tcW w:w="3852" w:type="dxa"/>
                  <w:tcBorders>
                    <w:top w:val="nil"/>
                    <w:left w:val="nil"/>
                    <w:bottom w:val="nil"/>
                    <w:right w:val="nil"/>
                  </w:tcBorders>
                </w:tcPr>
                <w:p w14:paraId="2C6346C6" w14:textId="77777777" w:rsidR="001D5971" w:rsidRPr="004542DA" w:rsidRDefault="001D5971" w:rsidP="00947DC8">
                  <w:pPr>
                    <w:pStyle w:val="leftmargin"/>
                    <w:spacing w:before="0" w:beforeAutospacing="0" w:after="0" w:afterAutospacing="0"/>
                    <w:rPr>
                      <w:rFonts w:ascii="OfficinaSansBookC" w:hAnsi="OfficinaSansBookC"/>
                    </w:rPr>
                  </w:pPr>
                </w:p>
                <w:p w14:paraId="779ED2F2" w14:textId="77777777" w:rsidR="001D5971" w:rsidRPr="004542DA" w:rsidRDefault="00AC2DEF">
                  <w:pPr>
                    <w:pStyle w:val="leftmargin"/>
                    <w:spacing w:before="0" w:beforeAutospacing="0" w:after="0" w:afterAutospacing="0"/>
                    <w:jc w:val="both"/>
                    <w:rPr>
                      <w:rFonts w:ascii="OfficinaSansBookC" w:hAnsi="OfficinaSansBookC"/>
                      <w:color w:val="000000"/>
                    </w:rPr>
                  </w:pPr>
                  <w:r w:rsidRPr="004542DA">
                    <w:rPr>
                      <w:rFonts w:ascii="OfficinaSansBookC" w:hAnsi="OfficinaSansBookC"/>
                      <w:noProof/>
                    </w:rPr>
                    <w:lastRenderedPageBreak/>
                    <w:drawing>
                      <wp:inline distT="0" distB="0" distL="0" distR="0" wp14:anchorId="34B11B1A" wp14:editId="6A0D8B97">
                        <wp:extent cx="2446020" cy="1645920"/>
                        <wp:effectExtent l="19050" t="0" r="0"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7"/>
                                <a:srcRect/>
                                <a:stretch>
                                  <a:fillRect/>
                                </a:stretch>
                              </pic:blipFill>
                              <pic:spPr bwMode="auto">
                                <a:xfrm>
                                  <a:off x="0" y="0"/>
                                  <a:ext cx="2446020" cy="1645920"/>
                                </a:xfrm>
                                <a:prstGeom prst="rect">
                                  <a:avLst/>
                                </a:prstGeom>
                                <a:noFill/>
                                <a:ln w="9525">
                                  <a:noFill/>
                                  <a:miter lim="800000"/>
                                  <a:headEnd/>
                                  <a:tailEnd/>
                                </a:ln>
                              </pic:spPr>
                            </pic:pic>
                          </a:graphicData>
                        </a:graphic>
                      </wp:inline>
                    </w:drawing>
                  </w:r>
                </w:p>
                <w:p w14:paraId="230F96E3" w14:textId="77777777" w:rsidR="001D5971" w:rsidRPr="004542DA" w:rsidRDefault="001D5971">
                  <w:pPr>
                    <w:pStyle w:val="leftmargin"/>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  </w:t>
                  </w:r>
                </w:p>
              </w:tc>
            </w:tr>
          </w:tbl>
          <w:p w14:paraId="5D87ADA2"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u w:val="single"/>
              </w:rPr>
              <w:lastRenderedPageBreak/>
              <w:t>Ответ</w:t>
            </w:r>
            <w:r w:rsidRPr="004542DA">
              <w:rPr>
                <w:rFonts w:ascii="OfficinaSansBookC" w:hAnsi="OfficinaSansBookC"/>
                <w:bCs/>
                <w:sz w:val="24"/>
                <w:szCs w:val="24"/>
              </w:rPr>
              <w:t>: 246.</w:t>
            </w:r>
          </w:p>
          <w:p w14:paraId="391D19E9"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2C77D55D"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6. (ВПР). Полому металлическому телу на изолирующей подставке (см. рис.) сообщён положительный заряд. Каково соотношение между потенциалами точек А и В?</w:t>
            </w:r>
          </w:p>
          <w:p w14:paraId="0C4122D6" w14:textId="77777777" w:rsidR="001D5971" w:rsidRPr="004542DA" w:rsidRDefault="00AC2DEF">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noProof/>
                <w:sz w:val="24"/>
                <w:szCs w:val="24"/>
                <w:lang w:eastAsia="ru-RU"/>
              </w:rPr>
              <w:drawing>
                <wp:inline distT="0" distB="0" distL="0" distR="0" wp14:anchorId="2FDAEB55" wp14:editId="24B113EC">
                  <wp:extent cx="1249680" cy="967740"/>
                  <wp:effectExtent l="19050" t="0" r="7620" b="0"/>
                  <wp:docPr id="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a:srcRect/>
                          <a:stretch>
                            <a:fillRect/>
                          </a:stretch>
                        </pic:blipFill>
                        <pic:spPr bwMode="auto">
                          <a:xfrm>
                            <a:off x="0" y="0"/>
                            <a:ext cx="1249680" cy="967740"/>
                          </a:xfrm>
                          <a:prstGeom prst="rect">
                            <a:avLst/>
                          </a:prstGeom>
                          <a:noFill/>
                          <a:ln w="9525">
                            <a:noFill/>
                            <a:miter lim="800000"/>
                            <a:headEnd/>
                            <a:tailEnd/>
                          </a:ln>
                        </pic:spPr>
                      </pic:pic>
                    </a:graphicData>
                  </a:graphic>
                </wp:inline>
              </w:drawing>
            </w:r>
          </w:p>
          <w:p w14:paraId="39E21B3F"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323C1FDF"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479F7BA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На поверхности проводника все точки имеют равные потенциалы. Следовательно, потенциал точки А равен потенциалу точки В.</w:t>
            </w:r>
          </w:p>
          <w:p w14:paraId="4C56FCF2"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color w:val="000000"/>
                <w:u w:val="single"/>
              </w:rPr>
              <w:t>Ответ</w:t>
            </w:r>
            <w:r w:rsidRPr="004542DA">
              <w:rPr>
                <w:rFonts w:ascii="OfficinaSansBookC" w:hAnsi="OfficinaSansBookC"/>
                <w:iCs/>
                <w:color w:val="000000"/>
              </w:rPr>
              <w:t>:</w:t>
            </w:r>
            <w:r w:rsidRPr="004542DA">
              <w:rPr>
                <w:rFonts w:ascii="OfficinaSansBookC" w:hAnsi="OfficinaSansBookC"/>
                <w:color w:val="000000"/>
              </w:rPr>
              <w:t> потенциалы точек равны.</w:t>
            </w:r>
          </w:p>
          <w:p w14:paraId="4032BCDC"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758421C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6911CC87" w14:textId="77777777" w:rsidR="001D5971" w:rsidRPr="004542DA" w:rsidRDefault="001D5971">
            <w:pPr>
              <w:pStyle w:val="31"/>
              <w:spacing w:after="0" w:line="240" w:lineRule="auto"/>
              <w:ind w:left="0"/>
              <w:jc w:val="both"/>
              <w:rPr>
                <w:rStyle w:val="16"/>
                <w:rFonts w:ascii="OfficinaSansBookC" w:hAnsi="OfficinaSansBookC" w:cs="Times New Roman"/>
                <w:sz w:val="24"/>
                <w:szCs w:val="24"/>
                <w:shd w:val="clear" w:color="auto" w:fill="FCFCFC"/>
              </w:rPr>
            </w:pPr>
            <w:r w:rsidRPr="004542DA">
              <w:rPr>
                <w:rStyle w:val="16"/>
                <w:rFonts w:ascii="OfficinaSansBookC" w:hAnsi="OfficinaSansBookC" w:cs="Times New Roman"/>
                <w:b w:val="0"/>
                <w:sz w:val="24"/>
                <w:szCs w:val="24"/>
                <w:shd w:val="clear" w:color="auto" w:fill="FCFCFC"/>
              </w:rPr>
              <w:t>1. Д</w:t>
            </w:r>
            <w:r w:rsidRPr="004542DA">
              <w:rPr>
                <w:rFonts w:ascii="OfficinaSansBookC" w:hAnsi="OfficinaSansBookC"/>
                <w:sz w:val="24"/>
                <w:szCs w:val="24"/>
                <w:shd w:val="clear" w:color="auto" w:fill="FFFFFF"/>
              </w:rPr>
              <w:t>вум одинаковым шарикам сообщили одинаковые заряды по q = 2,0 • 10</w:t>
            </w:r>
            <w:r w:rsidRPr="004542DA">
              <w:rPr>
                <w:rFonts w:ascii="OfficinaSansBookC" w:hAnsi="OfficinaSansBookC"/>
                <w:sz w:val="24"/>
                <w:szCs w:val="24"/>
                <w:shd w:val="clear" w:color="auto" w:fill="FFFFFF"/>
                <w:vertAlign w:val="superscript"/>
              </w:rPr>
              <w:t>-8</w:t>
            </w:r>
            <w:r w:rsidRPr="004542DA">
              <w:rPr>
                <w:rFonts w:ascii="OfficinaSansBookC" w:hAnsi="OfficinaSansBookC"/>
                <w:sz w:val="24"/>
                <w:szCs w:val="24"/>
                <w:shd w:val="clear" w:color="auto" w:fill="FFFFFF"/>
              </w:rPr>
              <w:t xml:space="preserve"> Кл и поместили их на расстояние r = </w:t>
            </w:r>
            <w:smartTag w:uri="urn:schemas-microsoft-com:office:smarttags" w:element="metricconverter">
              <w:smartTagPr>
                <w:attr w:name="ProductID" w:val="8 см"/>
              </w:smartTagPr>
              <w:r w:rsidRPr="004542DA">
                <w:rPr>
                  <w:rFonts w:ascii="OfficinaSansBookC" w:hAnsi="OfficinaSansBookC"/>
                  <w:sz w:val="24"/>
                  <w:szCs w:val="24"/>
                  <w:shd w:val="clear" w:color="auto" w:fill="FFFFFF"/>
                </w:rPr>
                <w:t>8 см</w:t>
              </w:r>
            </w:smartTag>
            <w:r w:rsidRPr="004542DA">
              <w:rPr>
                <w:rFonts w:ascii="OfficinaSansBookC" w:hAnsi="OfficinaSansBookC"/>
                <w:sz w:val="24"/>
                <w:szCs w:val="24"/>
                <w:shd w:val="clear" w:color="auto" w:fill="FFFFFF"/>
              </w:rPr>
              <w:t>. Определите силу Кулона, действующую на первый шарик.</w:t>
            </w:r>
          </w:p>
          <w:p w14:paraId="6AE03813"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 </w:t>
            </w:r>
            <w:r w:rsidRPr="004542DA">
              <w:rPr>
                <w:rFonts w:ascii="OfficinaSansBookC" w:hAnsi="OfficinaSansBookC"/>
                <w:sz w:val="24"/>
                <w:szCs w:val="24"/>
                <w:u w:val="single"/>
                <w:shd w:val="clear" w:color="auto" w:fill="FFFFFF"/>
              </w:rPr>
              <w:t>Ответ:</w:t>
            </w:r>
            <w:r w:rsidRPr="004542DA">
              <w:rPr>
                <w:rFonts w:ascii="OfficinaSansBookC" w:hAnsi="OfficinaSansBookC"/>
                <w:sz w:val="24"/>
                <w:szCs w:val="24"/>
                <w:shd w:val="clear" w:color="auto" w:fill="FFFFFF"/>
              </w:rPr>
              <w:t xml:space="preserve"> 5,6</w:t>
            </w:r>
            <w:r w:rsidRPr="004542DA">
              <w:rPr>
                <w:rFonts w:ascii="OfficinaSansBookC" w:hAnsi="OfficinaSansBookC"/>
                <w:sz w:val="24"/>
                <w:szCs w:val="24"/>
                <w:shd w:val="clear" w:color="auto" w:fill="FFFFFF"/>
                <w:vertAlign w:val="superscript"/>
              </w:rPr>
              <w:t>.</w:t>
            </w:r>
            <w:r w:rsidRPr="004542DA">
              <w:rPr>
                <w:rFonts w:ascii="OfficinaSansBookC" w:hAnsi="OfficinaSansBookC"/>
                <w:sz w:val="24"/>
                <w:szCs w:val="24"/>
                <w:shd w:val="clear" w:color="auto" w:fill="FFFFFF"/>
              </w:rPr>
              <w:t>10</w:t>
            </w:r>
            <w:r w:rsidRPr="004542DA">
              <w:rPr>
                <w:rFonts w:ascii="OfficinaSansBookC" w:hAnsi="OfficinaSansBookC"/>
                <w:sz w:val="24"/>
                <w:szCs w:val="24"/>
                <w:shd w:val="clear" w:color="auto" w:fill="FFFFFF"/>
                <w:vertAlign w:val="superscript"/>
              </w:rPr>
              <w:t>-4</w:t>
            </w:r>
            <w:r w:rsidRPr="004542DA">
              <w:rPr>
                <w:rFonts w:ascii="OfficinaSansBookC" w:hAnsi="OfficinaSansBookC"/>
                <w:sz w:val="24"/>
                <w:szCs w:val="24"/>
                <w:shd w:val="clear" w:color="auto" w:fill="FFFFFF"/>
              </w:rPr>
              <w:t xml:space="preserve"> Н.</w:t>
            </w:r>
          </w:p>
          <w:p w14:paraId="36D4135C" w14:textId="77777777" w:rsidR="001D5971" w:rsidRPr="004542DA" w:rsidRDefault="001D5971">
            <w:pPr>
              <w:pStyle w:val="31"/>
              <w:spacing w:after="0" w:line="240" w:lineRule="auto"/>
              <w:ind w:left="0"/>
              <w:jc w:val="both"/>
              <w:rPr>
                <w:rFonts w:ascii="OfficinaSansBookC" w:hAnsi="OfficinaSansBookC"/>
                <w:bCs/>
                <w:sz w:val="24"/>
                <w:szCs w:val="24"/>
              </w:rPr>
            </w:pPr>
          </w:p>
          <w:p w14:paraId="00F77DFA"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 xml:space="preserve">2. Электрон влетает в электрическое поле напряжённостью 500 </w:t>
            </w:r>
            <w:proofErr w:type="spellStart"/>
            <w:r w:rsidRPr="004542DA">
              <w:rPr>
                <w:rFonts w:ascii="OfficinaSansBookC" w:hAnsi="OfficinaSansBookC"/>
                <w:bCs/>
                <w:sz w:val="24"/>
                <w:szCs w:val="24"/>
              </w:rPr>
              <w:t>кВ</w:t>
            </w:r>
            <w:proofErr w:type="spellEnd"/>
            <w:r w:rsidRPr="004542DA">
              <w:rPr>
                <w:rFonts w:ascii="OfficinaSansBookC" w:hAnsi="OfficinaSansBookC"/>
                <w:bCs/>
                <w:sz w:val="24"/>
                <w:szCs w:val="24"/>
              </w:rPr>
              <w:t>/м. Чему равна кулоновская сила, действующая на электрон?</w:t>
            </w:r>
          </w:p>
          <w:p w14:paraId="31A89339"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8</w:t>
            </w:r>
            <w:r w:rsidRPr="004542DA">
              <w:rPr>
                <w:rFonts w:ascii="OfficinaSansBookC" w:hAnsi="OfficinaSansBookC"/>
                <w:bCs/>
                <w:sz w:val="24"/>
                <w:szCs w:val="24"/>
                <w:vertAlign w:val="superscript"/>
              </w:rPr>
              <w:t>.</w:t>
            </w:r>
            <w:r w:rsidRPr="004542DA">
              <w:rPr>
                <w:rFonts w:ascii="OfficinaSansBookC" w:hAnsi="OfficinaSansBookC"/>
                <w:bCs/>
                <w:sz w:val="24"/>
                <w:szCs w:val="24"/>
              </w:rPr>
              <w:t>10</w:t>
            </w:r>
            <w:r w:rsidRPr="004542DA">
              <w:rPr>
                <w:rFonts w:ascii="OfficinaSansBookC" w:hAnsi="OfficinaSansBookC"/>
                <w:bCs/>
                <w:sz w:val="24"/>
                <w:szCs w:val="24"/>
                <w:vertAlign w:val="superscript"/>
              </w:rPr>
              <w:t>-14</w:t>
            </w:r>
            <w:r w:rsidRPr="004542DA">
              <w:rPr>
                <w:rFonts w:ascii="OfficinaSansBookC" w:hAnsi="OfficinaSansBookC"/>
                <w:bCs/>
                <w:sz w:val="24"/>
                <w:szCs w:val="24"/>
              </w:rPr>
              <w:t xml:space="preserve"> Н.</w:t>
            </w:r>
          </w:p>
          <w:p w14:paraId="2B24BC6A" w14:textId="77777777" w:rsidR="001D5971" w:rsidRPr="004542DA" w:rsidRDefault="001D5971">
            <w:pPr>
              <w:pStyle w:val="31"/>
              <w:spacing w:after="0" w:line="240" w:lineRule="auto"/>
              <w:ind w:left="0"/>
              <w:jc w:val="both"/>
              <w:rPr>
                <w:rFonts w:ascii="OfficinaSansBookC" w:hAnsi="OfficinaSansBookC"/>
                <w:bCs/>
                <w:sz w:val="24"/>
                <w:szCs w:val="24"/>
              </w:rPr>
            </w:pPr>
          </w:p>
          <w:p w14:paraId="3B5CF128"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 xml:space="preserve">3. Точечный заряд создаёт в точке, удалённой от него на расстояние </w:t>
            </w:r>
            <w:smartTag w:uri="urn:schemas-microsoft-com:office:smarttags" w:element="metricconverter">
              <w:smartTagPr>
                <w:attr w:name="ProductID" w:val="5 см"/>
              </w:smartTagPr>
              <w:r w:rsidRPr="004542DA">
                <w:rPr>
                  <w:rFonts w:ascii="OfficinaSansBookC" w:hAnsi="OfficinaSansBookC"/>
                  <w:bCs/>
                  <w:sz w:val="24"/>
                  <w:szCs w:val="24"/>
                </w:rPr>
                <w:t>5 см</w:t>
              </w:r>
            </w:smartTag>
            <w:r w:rsidRPr="004542DA">
              <w:rPr>
                <w:rFonts w:ascii="OfficinaSansBookC" w:hAnsi="OfficinaSansBookC"/>
                <w:bCs/>
                <w:sz w:val="24"/>
                <w:szCs w:val="24"/>
              </w:rPr>
              <w:t xml:space="preserve"> электрическое поле напряжённостью 90 В/м. Чему равен модуль этого заряда?</w:t>
            </w:r>
          </w:p>
          <w:p w14:paraId="779C6807"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25</w:t>
            </w:r>
            <w:r w:rsidRPr="004542DA">
              <w:rPr>
                <w:rFonts w:ascii="OfficinaSansBookC" w:hAnsi="OfficinaSansBookC"/>
                <w:bCs/>
                <w:sz w:val="24"/>
                <w:szCs w:val="24"/>
                <w:vertAlign w:val="superscript"/>
              </w:rPr>
              <w:t>.</w:t>
            </w:r>
            <w:r w:rsidRPr="004542DA">
              <w:rPr>
                <w:rFonts w:ascii="OfficinaSansBookC" w:hAnsi="OfficinaSansBookC"/>
                <w:bCs/>
                <w:sz w:val="24"/>
                <w:szCs w:val="24"/>
              </w:rPr>
              <w:t>10</w:t>
            </w:r>
            <w:r w:rsidRPr="004542DA">
              <w:rPr>
                <w:rFonts w:ascii="OfficinaSansBookC" w:hAnsi="OfficinaSansBookC"/>
                <w:bCs/>
                <w:sz w:val="24"/>
                <w:szCs w:val="24"/>
                <w:vertAlign w:val="superscript"/>
              </w:rPr>
              <w:t>-12</w:t>
            </w:r>
            <w:r w:rsidRPr="004542DA">
              <w:rPr>
                <w:rFonts w:ascii="OfficinaSansBookC" w:hAnsi="OfficinaSansBookC"/>
                <w:bCs/>
                <w:sz w:val="24"/>
                <w:szCs w:val="24"/>
              </w:rPr>
              <w:t xml:space="preserve"> Кл.</w:t>
            </w:r>
          </w:p>
          <w:p w14:paraId="464FCAA1"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7E1D6684"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4. Альфа-частица зарядом 3,2</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-19</w:t>
            </w:r>
            <w:r w:rsidRPr="004542DA">
              <w:rPr>
                <w:rFonts w:ascii="OfficinaSansBookC" w:hAnsi="OfficinaSansBookC"/>
                <w:sz w:val="24"/>
                <w:szCs w:val="24"/>
              </w:rPr>
              <w:t xml:space="preserve"> Кл взаимодействует с электроном, находящемся от неё в точке на расстоянии 1,6</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w:t>
            </w:r>
            <w:smartTag w:uri="urn:schemas-microsoft-com:office:smarttags" w:element="metricconverter">
              <w:smartTagPr>
                <w:attr w:name="ProductID" w:val="10 м"/>
              </w:smartTagPr>
              <w:r w:rsidRPr="004542DA">
                <w:rPr>
                  <w:rFonts w:ascii="OfficinaSansBookC" w:hAnsi="OfficinaSansBookC"/>
                  <w:sz w:val="24"/>
                  <w:szCs w:val="24"/>
                  <w:vertAlign w:val="superscript"/>
                </w:rPr>
                <w:t>10</w:t>
              </w:r>
              <w:r w:rsidRPr="004542DA">
                <w:rPr>
                  <w:rFonts w:ascii="OfficinaSansBookC" w:hAnsi="OfficinaSansBookC"/>
                  <w:sz w:val="24"/>
                  <w:szCs w:val="24"/>
                </w:rPr>
                <w:t xml:space="preserve"> м</w:t>
              </w:r>
            </w:smartTag>
            <w:r w:rsidRPr="004542DA">
              <w:rPr>
                <w:rFonts w:ascii="OfficinaSansBookC" w:hAnsi="OfficinaSansBookC"/>
                <w:sz w:val="24"/>
                <w:szCs w:val="24"/>
              </w:rPr>
              <w:t>. Найдите напряжённость электрического поля, создаваемого альфа-частицей и электроном в точке, являющейся серединой отрезка, который соединяет эти заряды.</w:t>
            </w:r>
          </w:p>
          <w:p w14:paraId="48F2C299"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67,5</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 xml:space="preserve">10 </w:t>
            </w:r>
            <w:r w:rsidRPr="004542DA">
              <w:rPr>
                <w:rFonts w:ascii="OfficinaSansBookC" w:hAnsi="OfficinaSansBookC"/>
                <w:sz w:val="24"/>
                <w:szCs w:val="24"/>
              </w:rPr>
              <w:t>В/м.</w:t>
            </w:r>
          </w:p>
          <w:p w14:paraId="2420501C" w14:textId="77777777" w:rsidR="001D5971" w:rsidRPr="004542DA" w:rsidRDefault="001D5971">
            <w:pPr>
              <w:pStyle w:val="31"/>
              <w:spacing w:after="0" w:line="240" w:lineRule="auto"/>
              <w:ind w:left="0"/>
              <w:rPr>
                <w:rFonts w:ascii="OfficinaSansBookC" w:hAnsi="OfficinaSansBookC"/>
                <w:b/>
                <w:bCs/>
                <w:sz w:val="24"/>
                <w:szCs w:val="24"/>
              </w:rPr>
            </w:pPr>
          </w:p>
          <w:p w14:paraId="06AE0490"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5. Чему равна работа А, совершаемая однородным электрическим полем при</w:t>
            </w:r>
            <w:r w:rsidRPr="004542DA">
              <w:rPr>
                <w:rFonts w:ascii="OfficinaSansBookC" w:hAnsi="OfficinaSansBookC"/>
                <w:sz w:val="24"/>
                <w:szCs w:val="24"/>
                <w:shd w:val="clear" w:color="auto" w:fill="FFFFFF"/>
              </w:rPr>
              <w:t xml:space="preserve"> переносе заряда q = 3 • 10</w:t>
            </w:r>
            <w:r w:rsidRPr="004542DA">
              <w:rPr>
                <w:rFonts w:ascii="OfficinaSansBookC" w:hAnsi="OfficinaSansBookC"/>
                <w:sz w:val="24"/>
                <w:szCs w:val="24"/>
                <w:shd w:val="clear" w:color="auto" w:fill="FFFFFF"/>
                <w:vertAlign w:val="superscript"/>
              </w:rPr>
              <w:t>-8</w:t>
            </w:r>
            <w:r w:rsidRPr="004542DA">
              <w:rPr>
                <w:rFonts w:ascii="OfficinaSansBookC" w:hAnsi="OfficinaSansBookC"/>
                <w:sz w:val="24"/>
                <w:szCs w:val="24"/>
                <w:shd w:val="clear" w:color="auto" w:fill="FFFFFF"/>
              </w:rPr>
              <w:t xml:space="preserve"> Кл вдоль силовых линий поля на расстояние l = </w:t>
            </w:r>
            <w:smartTag w:uri="urn:schemas-microsoft-com:office:smarttags" w:element="metricconverter">
              <w:smartTagPr>
                <w:attr w:name="ProductID" w:val="0,9 м"/>
              </w:smartTagPr>
              <w:r w:rsidRPr="004542DA">
                <w:rPr>
                  <w:rFonts w:ascii="OfficinaSansBookC" w:hAnsi="OfficinaSansBookC"/>
                  <w:sz w:val="24"/>
                  <w:szCs w:val="24"/>
                  <w:shd w:val="clear" w:color="auto" w:fill="FFFFFF"/>
                </w:rPr>
                <w:t>0,9 м</w:t>
              </w:r>
            </w:smartTag>
            <w:r w:rsidRPr="004542DA">
              <w:rPr>
                <w:rFonts w:ascii="OfficinaSansBookC" w:hAnsi="OfficinaSansBookC"/>
                <w:sz w:val="24"/>
                <w:szCs w:val="24"/>
                <w:shd w:val="clear" w:color="auto" w:fill="FFFFFF"/>
              </w:rPr>
              <w:t>? Напряжённость поля равна 200 В/м.</w:t>
            </w:r>
          </w:p>
          <w:p w14:paraId="5CF1B93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lastRenderedPageBreak/>
              <w:t>Ответ</w:t>
            </w:r>
            <w:r w:rsidRPr="004542DA">
              <w:rPr>
                <w:rFonts w:ascii="OfficinaSansBookC" w:hAnsi="OfficinaSansBookC"/>
                <w:sz w:val="24"/>
                <w:szCs w:val="24"/>
              </w:rPr>
              <w:t xml:space="preserve">: 5,4 </w:t>
            </w:r>
            <w:proofErr w:type="spellStart"/>
            <w:r w:rsidRPr="004542DA">
              <w:rPr>
                <w:rFonts w:ascii="OfficinaSansBookC" w:hAnsi="OfficinaSansBookC"/>
                <w:sz w:val="24"/>
                <w:szCs w:val="24"/>
              </w:rPr>
              <w:t>мкДж</w:t>
            </w:r>
            <w:proofErr w:type="spellEnd"/>
            <w:r w:rsidRPr="004542DA">
              <w:rPr>
                <w:rFonts w:ascii="OfficinaSansBookC" w:hAnsi="OfficinaSansBookC"/>
                <w:sz w:val="24"/>
                <w:szCs w:val="24"/>
              </w:rPr>
              <w:t>.</w:t>
            </w:r>
          </w:p>
          <w:p w14:paraId="405C4A74" w14:textId="77777777" w:rsidR="001D5971" w:rsidRPr="004542DA" w:rsidRDefault="001D5971">
            <w:pPr>
              <w:pStyle w:val="31"/>
              <w:spacing w:after="0" w:line="240" w:lineRule="auto"/>
              <w:ind w:left="0"/>
              <w:jc w:val="both"/>
              <w:rPr>
                <w:rFonts w:ascii="OfficinaSansBookC" w:hAnsi="OfficinaSansBookC"/>
                <w:sz w:val="24"/>
                <w:szCs w:val="24"/>
              </w:rPr>
            </w:pPr>
          </w:p>
          <w:p w14:paraId="2FA1103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6. Определите напряжение между двумя точками электрического поля, если при перемещении в нём заряда 50 </w:t>
            </w:r>
            <w:proofErr w:type="spellStart"/>
            <w:r w:rsidRPr="004542DA">
              <w:rPr>
                <w:rFonts w:ascii="OfficinaSansBookC" w:hAnsi="OfficinaSansBookC"/>
                <w:sz w:val="24"/>
                <w:szCs w:val="24"/>
              </w:rPr>
              <w:t>нКл</w:t>
            </w:r>
            <w:proofErr w:type="spellEnd"/>
            <w:r w:rsidRPr="004542DA">
              <w:rPr>
                <w:rFonts w:ascii="OfficinaSansBookC" w:hAnsi="OfficinaSansBookC"/>
                <w:sz w:val="24"/>
                <w:szCs w:val="24"/>
              </w:rPr>
              <w:t xml:space="preserve"> полем была совершена работа 20 </w:t>
            </w:r>
            <w:proofErr w:type="spellStart"/>
            <w:r w:rsidRPr="004542DA">
              <w:rPr>
                <w:rFonts w:ascii="OfficinaSansBookC" w:hAnsi="OfficinaSansBookC"/>
                <w:sz w:val="24"/>
                <w:szCs w:val="24"/>
              </w:rPr>
              <w:t>мкДж</w:t>
            </w:r>
            <w:proofErr w:type="spellEnd"/>
            <w:r w:rsidRPr="004542DA">
              <w:rPr>
                <w:rFonts w:ascii="OfficinaSansBookC" w:hAnsi="OfficinaSansBookC"/>
                <w:sz w:val="24"/>
                <w:szCs w:val="24"/>
              </w:rPr>
              <w:t>.</w:t>
            </w:r>
          </w:p>
          <w:p w14:paraId="50F70FA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400 В.</w:t>
            </w:r>
          </w:p>
          <w:p w14:paraId="31204A11" w14:textId="77777777" w:rsidR="001D5971" w:rsidRPr="004542DA" w:rsidRDefault="001D5971">
            <w:pPr>
              <w:pStyle w:val="31"/>
              <w:spacing w:after="0" w:line="240" w:lineRule="auto"/>
              <w:ind w:left="0"/>
              <w:rPr>
                <w:rFonts w:ascii="OfficinaSansBookC" w:hAnsi="OfficinaSansBookC"/>
                <w:b/>
                <w:bCs/>
                <w:sz w:val="24"/>
                <w:szCs w:val="24"/>
              </w:rPr>
            </w:pPr>
          </w:p>
          <w:p w14:paraId="3EC64432"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rPr>
              <w:t>7. Плоский конденсатор подключён к источнику напряжением 100 В. Ёмкость конденсатора составляет 0,25 мкФ. Определите заряд конденсатора.</w:t>
            </w:r>
          </w:p>
          <w:p w14:paraId="5732F9B8"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25 </w:t>
            </w:r>
            <w:proofErr w:type="spellStart"/>
            <w:r w:rsidRPr="004542DA">
              <w:rPr>
                <w:rFonts w:ascii="OfficinaSansBookC" w:hAnsi="OfficinaSansBookC"/>
                <w:bCs/>
                <w:sz w:val="24"/>
                <w:szCs w:val="24"/>
              </w:rPr>
              <w:t>мкКл</w:t>
            </w:r>
            <w:proofErr w:type="spellEnd"/>
            <w:r w:rsidRPr="004542DA">
              <w:rPr>
                <w:rFonts w:ascii="OfficinaSansBookC" w:hAnsi="OfficinaSansBookC"/>
                <w:bCs/>
                <w:sz w:val="24"/>
                <w:szCs w:val="24"/>
              </w:rPr>
              <w:t>.</w:t>
            </w:r>
          </w:p>
          <w:p w14:paraId="59A2F397" w14:textId="77777777" w:rsidR="001D5971" w:rsidRPr="004542DA" w:rsidRDefault="001D5971">
            <w:pPr>
              <w:pStyle w:val="31"/>
              <w:spacing w:after="0" w:line="240" w:lineRule="auto"/>
              <w:ind w:left="0"/>
              <w:rPr>
                <w:rFonts w:ascii="OfficinaSansBookC" w:hAnsi="OfficinaSansBookC"/>
                <w:bCs/>
                <w:sz w:val="24"/>
                <w:szCs w:val="24"/>
              </w:rPr>
            </w:pPr>
          </w:p>
          <w:p w14:paraId="5B67C956"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rPr>
              <w:t xml:space="preserve">8. Плоский воздушный конденсатор состоит из обкладок площадью </w:t>
            </w:r>
            <w:smartTag w:uri="urn:schemas-microsoft-com:office:smarttags" w:element="metricconverter">
              <w:smartTagPr>
                <w:attr w:name="ProductID" w:val="0,02 м2"/>
              </w:smartTagPr>
              <w:r w:rsidRPr="004542DA">
                <w:rPr>
                  <w:rFonts w:ascii="OfficinaSansBookC" w:hAnsi="OfficinaSansBookC"/>
                  <w:bCs/>
                  <w:sz w:val="24"/>
                  <w:szCs w:val="24"/>
                </w:rPr>
                <w:t>0,02 м</w:t>
              </w:r>
              <w:r w:rsidRPr="004542DA">
                <w:rPr>
                  <w:rFonts w:ascii="OfficinaSansBookC" w:hAnsi="OfficinaSansBookC"/>
                  <w:bCs/>
                  <w:sz w:val="24"/>
                  <w:szCs w:val="24"/>
                  <w:vertAlign w:val="superscript"/>
                </w:rPr>
                <w:t>2</w:t>
              </w:r>
            </w:smartTag>
            <w:r w:rsidRPr="004542DA">
              <w:rPr>
                <w:rFonts w:ascii="OfficinaSansBookC" w:hAnsi="OfficinaSansBookC"/>
                <w:bCs/>
                <w:sz w:val="24"/>
                <w:szCs w:val="24"/>
              </w:rPr>
              <w:t xml:space="preserve">. Обкладки находятся на расстоянии </w:t>
            </w:r>
            <w:smartTag w:uri="urn:schemas-microsoft-com:office:smarttags" w:element="metricconverter">
              <w:smartTagPr>
                <w:attr w:name="ProductID" w:val="0,9 см"/>
              </w:smartTagPr>
              <w:r w:rsidRPr="004542DA">
                <w:rPr>
                  <w:rFonts w:ascii="OfficinaSansBookC" w:hAnsi="OfficinaSansBookC"/>
                  <w:bCs/>
                  <w:sz w:val="24"/>
                  <w:szCs w:val="24"/>
                </w:rPr>
                <w:t>0,9 см</w:t>
              </w:r>
            </w:smartTag>
            <w:r w:rsidRPr="004542DA">
              <w:rPr>
                <w:rFonts w:ascii="OfficinaSansBookC" w:hAnsi="OfficinaSansBookC"/>
                <w:bCs/>
                <w:sz w:val="24"/>
                <w:szCs w:val="24"/>
              </w:rPr>
              <w:t xml:space="preserve"> друг от друга. Определите ёмкость этого конденсатора. </w:t>
            </w:r>
          </w:p>
          <w:p w14:paraId="37A3CE25"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20 пФ.</w:t>
            </w:r>
          </w:p>
          <w:p w14:paraId="22283C7B" w14:textId="77777777" w:rsidR="001D5971" w:rsidRPr="004542DA" w:rsidRDefault="001D5971">
            <w:pPr>
              <w:pStyle w:val="31"/>
              <w:spacing w:after="0" w:line="240" w:lineRule="auto"/>
              <w:ind w:left="0"/>
              <w:rPr>
                <w:rFonts w:ascii="OfficinaSansBookC" w:hAnsi="OfficinaSansBookC"/>
                <w:bCs/>
                <w:sz w:val="24"/>
                <w:szCs w:val="24"/>
              </w:rPr>
            </w:pPr>
          </w:p>
          <w:p w14:paraId="7CA508C1"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rPr>
              <w:t xml:space="preserve">9. Два конденсатора емкостями С и 4С соединяют. Определите ёмкость получившейся батареи конденсаторов в случаях: </w:t>
            </w:r>
          </w:p>
          <w:p w14:paraId="624DDEA7"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rPr>
              <w:t>1) последовательного соединения;</w:t>
            </w:r>
          </w:p>
          <w:p w14:paraId="6063A753"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rPr>
              <w:t>2) параллельного соединения.</w:t>
            </w:r>
          </w:p>
          <w:p w14:paraId="6A170240"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1) 0,8С; 2) 5С.</w:t>
            </w:r>
          </w:p>
          <w:p w14:paraId="0FBE4F0F" w14:textId="77777777" w:rsidR="001D5971" w:rsidRPr="004542DA" w:rsidRDefault="001D5971">
            <w:pPr>
              <w:pStyle w:val="31"/>
              <w:spacing w:after="0" w:line="240" w:lineRule="auto"/>
              <w:ind w:left="0"/>
              <w:rPr>
                <w:rFonts w:ascii="OfficinaSansBookC" w:hAnsi="OfficinaSansBookC"/>
                <w:bCs/>
                <w:sz w:val="24"/>
                <w:szCs w:val="24"/>
              </w:rPr>
            </w:pPr>
          </w:p>
          <w:p w14:paraId="12EBA4F4"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rPr>
              <w:t xml:space="preserve">10. Конденсатору, ёмкость которого равна 0,5 мкФ, сообщили заряд 5 </w:t>
            </w:r>
            <w:proofErr w:type="spellStart"/>
            <w:r w:rsidRPr="004542DA">
              <w:rPr>
                <w:rFonts w:ascii="OfficinaSansBookC" w:hAnsi="OfficinaSansBookC"/>
                <w:bCs/>
                <w:sz w:val="24"/>
                <w:szCs w:val="24"/>
              </w:rPr>
              <w:t>мкКл</w:t>
            </w:r>
            <w:proofErr w:type="spellEnd"/>
            <w:r w:rsidRPr="004542DA">
              <w:rPr>
                <w:rFonts w:ascii="OfficinaSansBookC" w:hAnsi="OfficinaSansBookC"/>
                <w:bCs/>
                <w:sz w:val="24"/>
                <w:szCs w:val="24"/>
              </w:rPr>
              <w:t>. Определите энергию электрического поля конденсатора.</w:t>
            </w:r>
          </w:p>
          <w:p w14:paraId="7523E873" w14:textId="77777777" w:rsidR="001D5971" w:rsidRPr="004542DA" w:rsidRDefault="001D5971">
            <w:pPr>
              <w:pStyle w:val="31"/>
              <w:spacing w:after="0" w:line="240" w:lineRule="auto"/>
              <w:ind w:left="0"/>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25 </w:t>
            </w:r>
            <w:proofErr w:type="spellStart"/>
            <w:r w:rsidRPr="004542DA">
              <w:rPr>
                <w:rFonts w:ascii="OfficinaSansBookC" w:hAnsi="OfficinaSansBookC"/>
                <w:bCs/>
                <w:sz w:val="24"/>
                <w:szCs w:val="24"/>
              </w:rPr>
              <w:t>мкДж</w:t>
            </w:r>
            <w:proofErr w:type="spellEnd"/>
            <w:r w:rsidRPr="004542DA">
              <w:rPr>
                <w:rFonts w:ascii="OfficinaSansBookC" w:hAnsi="OfficinaSansBookC"/>
                <w:bCs/>
                <w:sz w:val="24"/>
                <w:szCs w:val="24"/>
              </w:rPr>
              <w:t>.</w:t>
            </w:r>
          </w:p>
          <w:p w14:paraId="7D996C60" w14:textId="77777777" w:rsidR="001D5971" w:rsidRPr="004542DA" w:rsidRDefault="001D5971">
            <w:pPr>
              <w:pStyle w:val="31"/>
              <w:spacing w:after="0" w:line="240" w:lineRule="auto"/>
              <w:ind w:left="0"/>
              <w:jc w:val="both"/>
              <w:rPr>
                <w:rStyle w:val="16"/>
                <w:rFonts w:ascii="OfficinaSansBookC" w:hAnsi="OfficinaSansBookC" w:cs="Times New Roman"/>
                <w:b w:val="0"/>
                <w:sz w:val="24"/>
                <w:szCs w:val="24"/>
                <w:shd w:val="clear" w:color="auto" w:fill="FCFCFC"/>
              </w:rPr>
            </w:pPr>
          </w:p>
          <w:p w14:paraId="01DF8E99" w14:textId="77777777" w:rsidR="001D5971" w:rsidRPr="004542DA" w:rsidRDefault="001D5971">
            <w:pPr>
              <w:pStyle w:val="31"/>
              <w:spacing w:after="0" w:line="240" w:lineRule="auto"/>
              <w:ind w:left="0"/>
              <w:jc w:val="both"/>
              <w:rPr>
                <w:rStyle w:val="16"/>
                <w:rFonts w:ascii="OfficinaSansBookC" w:hAnsi="OfficinaSansBookC" w:cs="Times New Roman"/>
                <w:sz w:val="24"/>
                <w:szCs w:val="24"/>
                <w:shd w:val="clear" w:color="auto" w:fill="FCFCFC"/>
              </w:rPr>
            </w:pPr>
            <w:r w:rsidRPr="004542DA">
              <w:rPr>
                <w:rStyle w:val="16"/>
                <w:rFonts w:ascii="OfficinaSansBookC" w:hAnsi="OfficinaSansBookC" w:cs="Times New Roman"/>
                <w:sz w:val="24"/>
                <w:szCs w:val="24"/>
                <w:shd w:val="clear" w:color="auto" w:fill="FCFCFC"/>
              </w:rPr>
              <w:t>Задачи на методы научного познания:</w:t>
            </w:r>
          </w:p>
          <w:p w14:paraId="786E307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6"/>
                <w:rFonts w:ascii="OfficinaSansBookC" w:hAnsi="OfficinaSansBookC" w:cs="Times New Roman"/>
                <w:b w:val="0"/>
                <w:shd w:val="clear" w:color="auto" w:fill="FCFCFC"/>
              </w:rPr>
              <w:t xml:space="preserve">1 (ВПР). </w:t>
            </w:r>
            <w:r w:rsidRPr="004542DA">
              <w:rPr>
                <w:rFonts w:ascii="OfficinaSansBookC" w:hAnsi="OfficinaSansBookC"/>
                <w:color w:val="000000"/>
              </w:rPr>
              <w:t xml:space="preserve">Для проведения опыта учитель взял стеклянную палочку, лист бумаги и бумажный султан, закреплённый на железном стержне. Трением о лист бумаги он зарядил стеклянную палочку, а затем дотронулся ею до бумажного султана. Далее он обратил внимание на поведение полосок султана при поднесении </w:t>
            </w:r>
            <w:proofErr w:type="spellStart"/>
            <w:r w:rsidRPr="004542DA">
              <w:rPr>
                <w:rFonts w:ascii="OfficinaSansBookC" w:hAnsi="OfficinaSansBookC"/>
                <w:color w:val="000000"/>
              </w:rPr>
              <w:t>одноимённо</w:t>
            </w:r>
            <w:proofErr w:type="spellEnd"/>
            <w:r w:rsidRPr="004542DA">
              <w:rPr>
                <w:rFonts w:ascii="OfficinaSansBookC" w:hAnsi="OfficinaSansBookC"/>
                <w:color w:val="000000"/>
              </w:rPr>
              <w:t xml:space="preserve"> заряженной палочки.</w:t>
            </w:r>
          </w:p>
          <w:p w14:paraId="36461781" w14:textId="77777777" w:rsidR="001D5971" w:rsidRPr="004542DA" w:rsidRDefault="00AC2DEF">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noProof/>
                <w:color w:val="000000"/>
                <w:lang w:eastAsia="ru-RU"/>
              </w:rPr>
              <w:drawing>
                <wp:inline distT="0" distB="0" distL="0" distR="0" wp14:anchorId="4672AD04" wp14:editId="38560613">
                  <wp:extent cx="1988820" cy="1325880"/>
                  <wp:effectExtent l="19050" t="0" r="0" b="0"/>
                  <wp:docPr id="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9"/>
                          <a:srcRect/>
                          <a:stretch>
                            <a:fillRect/>
                          </a:stretch>
                        </pic:blipFill>
                        <pic:spPr bwMode="auto">
                          <a:xfrm>
                            <a:off x="0" y="0"/>
                            <a:ext cx="1988820" cy="1325880"/>
                          </a:xfrm>
                          <a:prstGeom prst="rect">
                            <a:avLst/>
                          </a:prstGeom>
                          <a:noFill/>
                          <a:ln w="9525">
                            <a:noFill/>
                            <a:miter lim="800000"/>
                            <a:headEnd/>
                            <a:tailEnd/>
                          </a:ln>
                        </pic:spPr>
                      </pic:pic>
                    </a:graphicData>
                  </a:graphic>
                </wp:inline>
              </w:drawing>
            </w:r>
          </w:p>
          <w:p w14:paraId="3A008B5A"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Какой вывод можно было сделать из данного опыта?</w:t>
            </w:r>
          </w:p>
          <w:p w14:paraId="41EECD38" w14:textId="77777777" w:rsidR="001D5971" w:rsidRPr="004542DA" w:rsidRDefault="001D5971">
            <w:pPr>
              <w:pStyle w:val="af3"/>
              <w:shd w:val="clear" w:color="auto" w:fill="FFFFFF"/>
              <w:spacing w:before="0" w:beforeAutospacing="0" w:after="0" w:afterAutospacing="0"/>
              <w:jc w:val="both"/>
              <w:rPr>
                <w:rFonts w:ascii="OfficinaSansBookC" w:hAnsi="OfficinaSansBookC"/>
                <w:bCs/>
                <w:color w:val="000000"/>
              </w:rPr>
            </w:pPr>
            <w:r w:rsidRPr="004542DA">
              <w:rPr>
                <w:rFonts w:ascii="OfficinaSansBookC" w:hAnsi="OfficinaSansBookC"/>
                <w:bCs/>
                <w:color w:val="000000"/>
                <w:u w:val="single"/>
              </w:rPr>
              <w:t>Ответ:</w:t>
            </w:r>
            <w:r w:rsidRPr="004542DA">
              <w:rPr>
                <w:rFonts w:ascii="OfficinaSansBookC" w:hAnsi="OfficinaSansBookC"/>
                <w:b/>
                <w:bCs/>
                <w:color w:val="000000"/>
              </w:rPr>
              <w:t xml:space="preserve"> </w:t>
            </w:r>
            <w:proofErr w:type="spellStart"/>
            <w:r w:rsidRPr="004542DA">
              <w:rPr>
                <w:rFonts w:ascii="OfficinaSansBookC" w:hAnsi="OfficinaSansBookC"/>
                <w:color w:val="000000"/>
                <w:shd w:val="clear" w:color="auto" w:fill="FFFFFF"/>
              </w:rPr>
              <w:t>Одноимённо</w:t>
            </w:r>
            <w:proofErr w:type="spellEnd"/>
            <w:r w:rsidRPr="004542DA">
              <w:rPr>
                <w:rFonts w:ascii="OfficinaSansBookC" w:hAnsi="OfficinaSansBookC"/>
                <w:color w:val="000000"/>
                <w:shd w:val="clear" w:color="auto" w:fill="FFFFFF"/>
              </w:rPr>
              <w:t xml:space="preserve"> заряженные тела отталкиваются.</w:t>
            </w:r>
          </w:p>
          <w:p w14:paraId="0143A8CD"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shd w:val="clear" w:color="auto" w:fill="FFFFFF"/>
              </w:rPr>
            </w:pPr>
          </w:p>
          <w:p w14:paraId="1BAF709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6"/>
                <w:rFonts w:ascii="OfficinaSansBookC" w:hAnsi="OfficinaSansBookC" w:cs="Times New Roman"/>
                <w:b w:val="0"/>
                <w:shd w:val="clear" w:color="auto" w:fill="FCFCFC"/>
              </w:rPr>
              <w:t xml:space="preserve">2 (ВПР). </w:t>
            </w:r>
            <w:r w:rsidRPr="004542DA">
              <w:rPr>
                <w:rFonts w:ascii="OfficinaSansBookC" w:hAnsi="OfficinaSansBookC"/>
                <w:color w:val="000000"/>
              </w:rPr>
              <w:t xml:space="preserve">На рисунке представлена установка по изучению свойств плоского конденсатора. Пластины конденсатора присоединяют к электрометру, корпус которого заземлён. Наэлектризованной палочкой касаются пластины конденсатора. При этом конденсатор приобретёт некоторый заряд, а электрометр будет показывать разность потенциалов между пластинами конденсатора. В </w:t>
            </w:r>
            <w:r w:rsidRPr="004542DA">
              <w:rPr>
                <w:rFonts w:ascii="OfficinaSansBookC" w:hAnsi="OfficinaSansBookC"/>
                <w:color w:val="000000"/>
              </w:rPr>
              <w:lastRenderedPageBreak/>
              <w:t xml:space="preserve">соответствии с определением электроёмкости  </w:t>
            </w:r>
            <w:r w:rsidR="00AC2DEF" w:rsidRPr="004542DA">
              <w:rPr>
                <w:rFonts w:ascii="OfficinaSansBookC" w:hAnsi="OfficinaSansBookC"/>
                <w:noProof/>
              </w:rPr>
              <w:drawing>
                <wp:inline distT="0" distB="0" distL="0" distR="0" wp14:anchorId="7C119C6E" wp14:editId="5733C95D">
                  <wp:extent cx="449580" cy="259080"/>
                  <wp:effectExtent l="19050" t="0" r="7620" b="0"/>
                  <wp:docPr id="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0"/>
                          <a:srcRect/>
                          <a:stretch>
                            <a:fillRect/>
                          </a:stretch>
                        </pic:blipFill>
                        <pic:spPr bwMode="auto">
                          <a:xfrm>
                            <a:off x="0" y="0"/>
                            <a:ext cx="449580" cy="259080"/>
                          </a:xfrm>
                          <a:prstGeom prst="rect">
                            <a:avLst/>
                          </a:prstGeom>
                          <a:noFill/>
                          <a:ln w="9525">
                            <a:noFill/>
                            <a:miter lim="800000"/>
                            <a:headEnd/>
                            <a:tailEnd/>
                          </a:ln>
                        </pic:spPr>
                      </pic:pic>
                    </a:graphicData>
                  </a:graphic>
                </wp:inline>
              </w:drawing>
            </w:r>
            <w:r w:rsidRPr="004542DA">
              <w:rPr>
                <w:rFonts w:ascii="OfficinaSansBookC" w:hAnsi="OfficinaSansBookC"/>
                <w:color w:val="000000"/>
              </w:rPr>
              <w:t xml:space="preserve">  где </w:t>
            </w:r>
            <w:r w:rsidRPr="004542DA">
              <w:rPr>
                <w:rFonts w:ascii="OfficinaSansBookC" w:hAnsi="OfficinaSansBookC"/>
                <w:i/>
                <w:iCs/>
                <w:color w:val="000000"/>
              </w:rPr>
              <w:t>q</w:t>
            </w:r>
            <w:r w:rsidRPr="004542DA">
              <w:rPr>
                <w:color w:val="000000"/>
              </w:rPr>
              <w:t> </w:t>
            </w:r>
            <w:r w:rsidRPr="004542DA">
              <w:rPr>
                <w:rFonts w:ascii="OfficinaSansBookC" w:hAnsi="OfficinaSansBookC" w:cs="OfficinaSansBookC"/>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заряд</w:t>
            </w:r>
            <w:r w:rsidRPr="004542DA">
              <w:rPr>
                <w:rFonts w:ascii="OfficinaSansBookC" w:hAnsi="OfficinaSansBookC"/>
                <w:color w:val="000000"/>
              </w:rPr>
              <w:t xml:space="preserve"> </w:t>
            </w:r>
            <w:r w:rsidRPr="004542DA">
              <w:rPr>
                <w:rFonts w:ascii="OfficinaSansBookC" w:hAnsi="OfficinaSansBookC" w:cs="OfficinaSansBookC"/>
                <w:color w:val="000000"/>
              </w:rPr>
              <w:t>конденсатора</w:t>
            </w:r>
            <w:r w:rsidRPr="004542DA">
              <w:rPr>
                <w:rFonts w:ascii="OfficinaSansBookC" w:hAnsi="OfficinaSansBookC"/>
                <w:color w:val="000000"/>
              </w:rPr>
              <w:t>,</w:t>
            </w:r>
            <w:r w:rsidRPr="004542DA">
              <w:rPr>
                <w:rFonts w:ascii="OfficinaSansBookC" w:hAnsi="OfficinaSansBookC" w:cs="OfficinaSansBookC"/>
                <w:color w:val="000000"/>
              </w:rPr>
              <w:t> </w:t>
            </w:r>
            <w:r w:rsidRPr="004542DA">
              <w:rPr>
                <w:rFonts w:ascii="OfficinaSansBookC" w:hAnsi="OfficinaSansBookC"/>
                <w:i/>
                <w:iCs/>
                <w:color w:val="000000"/>
              </w:rPr>
              <w:t>U</w:t>
            </w:r>
            <w:r w:rsidRPr="004542DA">
              <w:rPr>
                <w:color w:val="000000"/>
              </w:rPr>
              <w:t> </w:t>
            </w:r>
            <w:r w:rsidRPr="004542DA">
              <w:rPr>
                <w:rFonts w:ascii="OfficinaSansBookC" w:hAnsi="OfficinaSansBookC" w:cs="OfficinaSansBookC"/>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разность</w:t>
            </w:r>
            <w:r w:rsidRPr="004542DA">
              <w:rPr>
                <w:rFonts w:ascii="OfficinaSansBookC" w:hAnsi="OfficinaSansBookC"/>
                <w:color w:val="000000"/>
              </w:rPr>
              <w:t xml:space="preserve"> </w:t>
            </w:r>
            <w:r w:rsidRPr="004542DA">
              <w:rPr>
                <w:rFonts w:ascii="OfficinaSansBookC" w:hAnsi="OfficinaSansBookC" w:cs="OfficinaSansBookC"/>
                <w:color w:val="000000"/>
              </w:rPr>
              <w:t>потенциалов</w:t>
            </w:r>
            <w:r w:rsidRPr="004542DA">
              <w:rPr>
                <w:rFonts w:ascii="OfficinaSansBookC" w:hAnsi="OfficinaSansBookC"/>
                <w:color w:val="000000"/>
              </w:rPr>
              <w:t xml:space="preserve"> </w:t>
            </w:r>
            <w:r w:rsidRPr="004542DA">
              <w:rPr>
                <w:rFonts w:ascii="OfficinaSansBookC" w:hAnsi="OfficinaSansBookC" w:cs="OfficinaSansBookC"/>
                <w:color w:val="000000"/>
              </w:rPr>
              <w:t>между</w:t>
            </w:r>
            <w:r w:rsidRPr="004542DA">
              <w:rPr>
                <w:rFonts w:ascii="OfficinaSansBookC" w:hAnsi="OfficinaSansBookC"/>
                <w:color w:val="000000"/>
              </w:rPr>
              <w:t xml:space="preserve"> </w:t>
            </w:r>
            <w:r w:rsidRPr="004542DA">
              <w:rPr>
                <w:rFonts w:ascii="OfficinaSansBookC" w:hAnsi="OfficinaSansBookC" w:cs="OfficinaSansBookC"/>
                <w:color w:val="000000"/>
              </w:rPr>
              <w:t>пластинами</w:t>
            </w:r>
            <w:r w:rsidRPr="004542DA">
              <w:rPr>
                <w:rFonts w:ascii="OfficinaSansBookC" w:hAnsi="OfficinaSansBookC"/>
                <w:color w:val="000000"/>
              </w:rPr>
              <w:t xml:space="preserve"> </w:t>
            </w:r>
            <w:r w:rsidRPr="004542DA">
              <w:rPr>
                <w:rFonts w:ascii="OfficinaSansBookC" w:hAnsi="OfficinaSansBookC" w:cs="OfficinaSansBookC"/>
                <w:color w:val="000000"/>
              </w:rPr>
              <w:t>конденсатора</w:t>
            </w:r>
            <w:r w:rsidRPr="004542DA">
              <w:rPr>
                <w:rFonts w:ascii="OfficinaSansBookC" w:hAnsi="OfficinaSansBookC"/>
                <w:color w:val="000000"/>
              </w:rPr>
              <w:t>.</w:t>
            </w:r>
          </w:p>
          <w:p w14:paraId="347EA8C5"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                                   </w:t>
            </w:r>
            <w:r w:rsidR="00AC2DEF" w:rsidRPr="004542DA">
              <w:rPr>
                <w:rFonts w:ascii="OfficinaSansBookC" w:hAnsi="OfficinaSansBookC" w:cs="Times New Roman"/>
                <w:noProof/>
                <w:color w:val="000000"/>
                <w:sz w:val="24"/>
                <w:szCs w:val="24"/>
                <w:lang w:eastAsia="ru-RU"/>
              </w:rPr>
              <w:drawing>
                <wp:inline distT="0" distB="0" distL="0" distR="0" wp14:anchorId="22F167DA" wp14:editId="78C0D30B">
                  <wp:extent cx="2065020" cy="1341120"/>
                  <wp:effectExtent l="19050" t="0" r="0" b="0"/>
                  <wp:docPr id="3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1"/>
                          <a:srcRect/>
                          <a:stretch>
                            <a:fillRect/>
                          </a:stretch>
                        </pic:blipFill>
                        <pic:spPr bwMode="auto">
                          <a:xfrm>
                            <a:off x="0" y="0"/>
                            <a:ext cx="2065020" cy="1341120"/>
                          </a:xfrm>
                          <a:prstGeom prst="rect">
                            <a:avLst/>
                          </a:prstGeom>
                          <a:noFill/>
                          <a:ln w="9525">
                            <a:noFill/>
                            <a:miter lim="800000"/>
                            <a:headEnd/>
                            <a:tailEnd/>
                          </a:ln>
                        </pic:spPr>
                      </pic:pic>
                    </a:graphicData>
                  </a:graphic>
                </wp:inline>
              </w:drawing>
            </w:r>
          </w:p>
          <w:p w14:paraId="7A1D6C1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Вам необходимо исследовать, зависит ли электроёмкость плоского конденсатора от площади его пластин.</w:t>
            </w:r>
          </w:p>
          <w:p w14:paraId="55C87A5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Имеется следующее оборудование:</w:t>
            </w:r>
          </w:p>
          <w:p w14:paraId="070B5FD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электрометр;</w:t>
            </w:r>
          </w:p>
          <w:p w14:paraId="5A67651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пластины на подставках, образующие плоский конденсатор;</w:t>
            </w:r>
          </w:p>
          <w:p w14:paraId="4B9EC60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эбонитовая палочка и шерсть для сообщения конденсатору электрического заряда;</w:t>
            </w:r>
          </w:p>
          <w:p w14:paraId="251EDE3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пластины из стекла и полистирола;</w:t>
            </w:r>
          </w:p>
          <w:p w14:paraId="2C40CE1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соединительные провода.</w:t>
            </w:r>
          </w:p>
          <w:p w14:paraId="4D2FDCF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ответе:</w:t>
            </w:r>
          </w:p>
          <w:p w14:paraId="403DC76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hAnsi="Times New Roman" w:cs="Times New Roman"/>
                <w:color w:val="000000"/>
                <w:sz w:val="24"/>
                <w:szCs w:val="24"/>
              </w:rPr>
              <w:t> </w:t>
            </w:r>
            <w:r w:rsidRPr="004542DA">
              <w:rPr>
                <w:rFonts w:ascii="OfficinaSansBookC" w:hAnsi="OfficinaSansBookC" w:cs="OfficinaSansBookC"/>
                <w:color w:val="000000"/>
                <w:sz w:val="24"/>
                <w:szCs w:val="24"/>
              </w:rPr>
              <w:t>Опишите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экспериментальную</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установку</w:t>
            </w:r>
            <w:r w:rsidRPr="004542DA">
              <w:rPr>
                <w:rFonts w:ascii="OfficinaSansBookC" w:hAnsi="OfficinaSansBookC" w:cs="Times New Roman"/>
                <w:color w:val="000000"/>
                <w:sz w:val="24"/>
                <w:szCs w:val="24"/>
              </w:rPr>
              <w:t>.</w:t>
            </w:r>
          </w:p>
          <w:p w14:paraId="1D18818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hAnsi="Times New Roman" w:cs="Times New Roman"/>
                <w:color w:val="000000"/>
                <w:sz w:val="24"/>
                <w:szCs w:val="24"/>
              </w:rPr>
              <w:t> </w:t>
            </w:r>
            <w:r w:rsidRPr="004542DA">
              <w:rPr>
                <w:rFonts w:ascii="OfficinaSansBookC" w:hAnsi="OfficinaSansBookC" w:cs="OfficinaSansBookC"/>
                <w:color w:val="000000"/>
                <w:sz w:val="24"/>
                <w:szCs w:val="24"/>
              </w:rPr>
              <w:t>Опишите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порядок</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действий</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при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проведении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исследования</w:t>
            </w:r>
            <w:r w:rsidRPr="004542DA">
              <w:rPr>
                <w:rFonts w:ascii="OfficinaSansBookC" w:hAnsi="OfficinaSansBookC" w:cs="Times New Roman"/>
                <w:color w:val="000000"/>
                <w:sz w:val="24"/>
                <w:szCs w:val="24"/>
              </w:rPr>
              <w:t>.</w:t>
            </w:r>
          </w:p>
          <w:p w14:paraId="502F0013" w14:textId="77777777" w:rsidR="001D5971" w:rsidRPr="004542DA" w:rsidRDefault="001D5971">
            <w:pPr>
              <w:shd w:val="clear" w:color="auto" w:fill="FFFFFF"/>
              <w:spacing w:after="0" w:line="240" w:lineRule="auto"/>
              <w:jc w:val="both"/>
              <w:rPr>
                <w:rFonts w:ascii="OfficinaSansBookC" w:hAnsi="OfficinaSansBookC" w:cs="Times New Roman"/>
                <w:i/>
                <w:sz w:val="24"/>
                <w:szCs w:val="24"/>
                <w:shd w:val="clear" w:color="auto" w:fill="FFFFFF"/>
              </w:rPr>
            </w:pPr>
            <w:r w:rsidRPr="004542DA">
              <w:rPr>
                <w:rFonts w:ascii="OfficinaSansBookC" w:hAnsi="OfficinaSansBookC" w:cs="Times New Roman"/>
                <w:i/>
                <w:sz w:val="24"/>
                <w:szCs w:val="24"/>
                <w:shd w:val="clear" w:color="auto" w:fill="FFFFFF"/>
              </w:rPr>
              <w:t>Возможное решение:</w:t>
            </w:r>
          </w:p>
          <w:p w14:paraId="3622AA6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hAnsi="Times New Roman" w:cs="Times New Roman"/>
                <w:color w:val="000000"/>
                <w:sz w:val="24"/>
                <w:szCs w:val="24"/>
              </w:rPr>
              <w:t> </w:t>
            </w:r>
            <w:r w:rsidRPr="004542DA">
              <w:rPr>
                <w:rFonts w:ascii="OfficinaSansBookC" w:hAnsi="OfficinaSansBookC" w:cs="OfficinaSansBookC"/>
                <w:color w:val="000000"/>
                <w:sz w:val="24"/>
                <w:szCs w:val="24"/>
              </w:rPr>
              <w:t>Используется</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установка</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изображён</w:t>
            </w:r>
            <w:r w:rsidRPr="004542DA">
              <w:rPr>
                <w:rFonts w:ascii="OfficinaSansBookC" w:hAnsi="OfficinaSansBookC" w:cs="Times New Roman"/>
                <w:color w:val="000000"/>
                <w:sz w:val="24"/>
                <w:szCs w:val="24"/>
              </w:rPr>
              <w:t>ная на рисунке. Конденсатор подключают к электрометру и сообщают электрический заряд от наэлектризованной палочки. В процессе проведения опытов заряд конденсатора остаётся неизменным.</w:t>
            </w:r>
          </w:p>
          <w:p w14:paraId="6AF0E30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hAnsi="Times New Roman" w:cs="Times New Roman"/>
                <w:color w:val="000000"/>
                <w:sz w:val="24"/>
                <w:szCs w:val="24"/>
              </w:rPr>
              <w:t> </w:t>
            </w:r>
            <w:r w:rsidRPr="004542DA">
              <w:rPr>
                <w:rFonts w:ascii="OfficinaSansBookC" w:hAnsi="OfficinaSansBookC" w:cs="OfficinaSansBookC"/>
                <w:color w:val="000000"/>
                <w:sz w:val="24"/>
                <w:szCs w:val="24"/>
              </w:rPr>
              <w:t>Площади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пластин</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изменяют</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сдвигая</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пластины</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относительно</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друг</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друга</w:t>
            </w:r>
            <w:r w:rsidRPr="004542DA">
              <w:rPr>
                <w:rFonts w:ascii="OfficinaSansBookC" w:hAnsi="OfficinaSansBookC" w:cs="Times New Roman"/>
                <w:color w:val="000000"/>
                <w:sz w:val="24"/>
                <w:szCs w:val="24"/>
              </w:rPr>
              <w:t>.</w:t>
            </w:r>
          </w:p>
          <w:p w14:paraId="36434031" w14:textId="74B473B9" w:rsidR="001D5971" w:rsidRPr="004542DA" w:rsidRDefault="001D5971">
            <w:pPr>
              <w:shd w:val="clear" w:color="auto" w:fill="FFFFFF"/>
              <w:spacing w:after="0" w:line="240" w:lineRule="auto"/>
              <w:jc w:val="both"/>
              <w:rPr>
                <w:rStyle w:val="16"/>
                <w:rFonts w:ascii="OfficinaSansBookC" w:hAnsi="OfficinaSansBookC" w:cs="Times New Roman"/>
                <w:b w:val="0"/>
                <w:sz w:val="24"/>
                <w:szCs w:val="24"/>
                <w:shd w:val="clear" w:color="auto" w:fill="FCFCFC"/>
              </w:rPr>
            </w:pPr>
            <w:r w:rsidRPr="004542DA">
              <w:rPr>
                <w:rFonts w:ascii="OfficinaSansBookC" w:hAnsi="OfficinaSansBookC" w:cs="Times New Roman"/>
                <w:color w:val="000000"/>
                <w:sz w:val="24"/>
                <w:szCs w:val="24"/>
              </w:rPr>
              <w:t>3.</w:t>
            </w:r>
            <w:r w:rsidRPr="004542DA">
              <w:rPr>
                <w:rFonts w:ascii="Times New Roman" w:hAnsi="Times New Roman" w:cs="Times New Roman"/>
                <w:color w:val="000000"/>
                <w:sz w:val="24"/>
                <w:szCs w:val="24"/>
              </w:rPr>
              <w:t> </w:t>
            </w:r>
            <w:r w:rsidRPr="004542DA">
              <w:rPr>
                <w:rFonts w:ascii="OfficinaSansBookC" w:hAnsi="OfficinaSansBookC" w:cs="OfficinaSansBookC"/>
                <w:color w:val="000000"/>
                <w:sz w:val="24"/>
                <w:szCs w:val="24"/>
              </w:rPr>
              <w:t>Об</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изменении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электроёмкости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конденсатора</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судят</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по</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изменению</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показаний</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электрометра</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чем</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больше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разность</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потенциалов</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тем</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меньше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электроёмкость</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конденсатора</w:t>
            </w:r>
            <w:r w:rsidRPr="004542DA">
              <w:rPr>
                <w:rFonts w:ascii="OfficinaSansBookC" w:hAnsi="OfficinaSansBookC" w:cs="Times New Roman"/>
                <w:color w:val="000000"/>
                <w:sz w:val="24"/>
                <w:szCs w:val="24"/>
              </w:rPr>
              <w:t>)</w:t>
            </w:r>
          </w:p>
        </w:tc>
      </w:tr>
    </w:tbl>
    <w:p w14:paraId="6F9B0B98" w14:textId="77777777"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3.2  </w:t>
      </w:r>
    </w:p>
    <w:tbl>
      <w:tblPr>
        <w:tblW w:w="5000" w:type="pct"/>
        <w:tblLook w:val="00A0" w:firstRow="1" w:lastRow="0" w:firstColumn="1" w:lastColumn="0" w:noHBand="0" w:noVBand="0"/>
      </w:tblPr>
      <w:tblGrid>
        <w:gridCol w:w="408"/>
        <w:gridCol w:w="1987"/>
        <w:gridCol w:w="6944"/>
      </w:tblGrid>
      <w:tr w:rsidR="001D5971" w:rsidRPr="004542DA" w14:paraId="5586CA0F" w14:textId="77777777" w:rsidTr="00EB7636">
        <w:tc>
          <w:tcPr>
            <w:tcW w:w="669" w:type="dxa"/>
            <w:tcBorders>
              <w:top w:val="outset" w:sz="6" w:space="0" w:color="auto"/>
              <w:left w:val="outset" w:sz="6" w:space="0" w:color="auto"/>
              <w:bottom w:val="outset" w:sz="6" w:space="0" w:color="auto"/>
              <w:right w:val="outset" w:sz="6" w:space="0" w:color="auto"/>
            </w:tcBorders>
            <w:vAlign w:val="center"/>
          </w:tcPr>
          <w:p w14:paraId="2A18C81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nil"/>
              <w:bottom w:val="outset" w:sz="6" w:space="0" w:color="auto"/>
              <w:right w:val="outset" w:sz="6" w:space="0" w:color="auto"/>
            </w:tcBorders>
            <w:vAlign w:val="center"/>
          </w:tcPr>
          <w:p w14:paraId="13C02C24" w14:textId="77777777" w:rsidR="001D5971" w:rsidRPr="004542DA" w:rsidRDefault="001D5971" w:rsidP="00EB7636">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nil"/>
              <w:bottom w:val="outset" w:sz="6" w:space="0" w:color="auto"/>
              <w:right w:val="outset" w:sz="6" w:space="0" w:color="auto"/>
            </w:tcBorders>
            <w:vAlign w:val="center"/>
          </w:tcPr>
          <w:p w14:paraId="4E6A0D23" w14:textId="77777777" w:rsidR="001D5971" w:rsidRPr="004542DA" w:rsidRDefault="001D5971" w:rsidP="00EB7636">
            <w:pPr>
              <w:spacing w:after="0"/>
              <w:jc w:val="center"/>
              <w:rPr>
                <w:rFonts w:ascii="OfficinaSansBookC" w:hAnsi="OfficinaSansBookC" w:cs="Times New Roman"/>
                <w:b/>
                <w:bCs/>
                <w:sz w:val="24"/>
                <w:szCs w:val="24"/>
              </w:rPr>
            </w:pPr>
            <w:r w:rsidRPr="004542DA">
              <w:rPr>
                <w:rFonts w:ascii="OfficinaSansBookC" w:hAnsi="OfficinaSansBookC" w:cs="Times New Roman"/>
                <w:b/>
                <w:bCs/>
                <w:sz w:val="24"/>
                <w:szCs w:val="24"/>
              </w:rPr>
              <w:t>Законы постоянного тока</w:t>
            </w:r>
          </w:p>
        </w:tc>
      </w:tr>
      <w:tr w:rsidR="001D5971" w:rsidRPr="004542DA" w14:paraId="41A21AE6" w14:textId="77777777" w:rsidTr="00EB7636">
        <w:tc>
          <w:tcPr>
            <w:tcW w:w="669" w:type="dxa"/>
            <w:tcBorders>
              <w:top w:val="nil"/>
              <w:left w:val="outset" w:sz="6" w:space="0" w:color="auto"/>
              <w:bottom w:val="outset" w:sz="6" w:space="0" w:color="auto"/>
              <w:right w:val="outset" w:sz="6" w:space="0" w:color="auto"/>
            </w:tcBorders>
            <w:vAlign w:val="center"/>
          </w:tcPr>
          <w:p w14:paraId="2F029331"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nil"/>
              <w:bottom w:val="outset" w:sz="6" w:space="0" w:color="auto"/>
              <w:right w:val="outset" w:sz="6" w:space="0" w:color="auto"/>
            </w:tcBorders>
            <w:vAlign w:val="center"/>
          </w:tcPr>
          <w:p w14:paraId="10D58E4E" w14:textId="77777777" w:rsidR="001D5971" w:rsidRPr="004542DA" w:rsidRDefault="001D5971" w:rsidP="00EB7636">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nil"/>
              <w:bottom w:val="outset" w:sz="6" w:space="0" w:color="auto"/>
              <w:right w:val="outset" w:sz="6" w:space="0" w:color="auto"/>
            </w:tcBorders>
            <w:vAlign w:val="center"/>
          </w:tcPr>
          <w:p w14:paraId="6BC0EF18" w14:textId="45F22FEC" w:rsidR="001D5971" w:rsidRPr="004542DA" w:rsidRDefault="001D5971" w:rsidP="00EB7636">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w:t>
            </w:r>
            <w:r w:rsidRPr="004542DA">
              <w:rPr>
                <w:rFonts w:ascii="OfficinaSansBookC" w:hAnsi="OfficinaSansBookC"/>
                <w:bCs/>
                <w:iCs/>
                <w:sz w:val="24"/>
                <w:szCs w:val="24"/>
              </w:rPr>
              <w:t>сила тока и плотность тока; электрическое сопротивление; электродвижущая сила источника тока; с</w:t>
            </w:r>
            <w:r w:rsidRPr="004542DA">
              <w:rPr>
                <w:rFonts w:ascii="OfficinaSansBookC" w:hAnsi="OfficinaSansBookC"/>
                <w:sz w:val="24"/>
                <w:szCs w:val="24"/>
              </w:rPr>
              <w:t xml:space="preserve">оединение проводников; </w:t>
            </w:r>
            <w:r w:rsidRPr="004542DA">
              <w:rPr>
                <w:rFonts w:ascii="OfficinaSansBookC" w:hAnsi="OfficinaSansBookC"/>
                <w:bCs/>
                <w:iCs/>
                <w:sz w:val="24"/>
                <w:szCs w:val="24"/>
              </w:rPr>
              <w:t>электрические цепи; параллельное и последовательное соединение проводников;</w:t>
            </w:r>
            <w:r w:rsidRPr="004542DA">
              <w:rPr>
                <w:rFonts w:ascii="OfficinaSansBookC" w:hAnsi="OfficinaSansBookC"/>
                <w:sz w:val="24"/>
                <w:szCs w:val="24"/>
              </w:rPr>
              <w:t xml:space="preserve"> соединение источников электрической энергии в батарею; </w:t>
            </w:r>
            <w:r w:rsidRPr="004542DA">
              <w:rPr>
                <w:rFonts w:ascii="OfficinaSansBookC" w:hAnsi="OfficinaSansBookC"/>
                <w:bCs/>
                <w:iCs/>
                <w:sz w:val="24"/>
                <w:szCs w:val="24"/>
              </w:rPr>
              <w:t xml:space="preserve">работа и мощность постоянного тока; </w:t>
            </w:r>
            <w:r w:rsidRPr="004542DA">
              <w:rPr>
                <w:rFonts w:ascii="OfficinaSansBookC" w:hAnsi="OfficinaSansBookC"/>
                <w:sz w:val="24"/>
                <w:szCs w:val="24"/>
              </w:rPr>
              <w:t xml:space="preserve">тепловое действие тока; </w:t>
            </w:r>
            <w:r w:rsidRPr="004542DA">
              <w:rPr>
                <w:rFonts w:ascii="OfficinaSansBookC" w:hAnsi="OfficinaSansBookC"/>
                <w:bCs/>
                <w:iCs/>
                <w:sz w:val="24"/>
                <w:szCs w:val="24"/>
              </w:rPr>
              <w:t>температурный коэффициент сопротивления; сверхпроводимость.</w:t>
            </w:r>
          </w:p>
          <w:p w14:paraId="63A164BA" w14:textId="49C88129" w:rsidR="001D5971" w:rsidRPr="004542DA" w:rsidRDefault="001D5971" w:rsidP="00EB7636">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bCs/>
                <w:iCs/>
                <w:sz w:val="24"/>
                <w:szCs w:val="24"/>
              </w:rPr>
              <w:t xml:space="preserve">закон Ома для участка цепи; закон Ома для полной цепи; закон Джоуля—Ленца; </w:t>
            </w:r>
            <w:r w:rsidRPr="004542DA">
              <w:rPr>
                <w:rFonts w:ascii="OfficinaSansBookC" w:hAnsi="OfficinaSansBookC"/>
                <w:sz w:val="24"/>
                <w:szCs w:val="24"/>
              </w:rPr>
              <w:t xml:space="preserve">условия, необходимые для возникновения и поддержания электрического тока; зависимость электрического сопротивления от материала, длины и площади поперечного сечения проводника; </w:t>
            </w:r>
            <w:r w:rsidRPr="004542DA">
              <w:rPr>
                <w:rFonts w:ascii="OfficinaSansBookC" w:hAnsi="OfficinaSansBookC"/>
                <w:bCs/>
                <w:iCs/>
                <w:sz w:val="24"/>
                <w:szCs w:val="24"/>
              </w:rPr>
              <w:t xml:space="preserve">зависимость электрического сопротивления проводников от температуры; </w:t>
            </w:r>
            <w:r w:rsidRPr="004542DA">
              <w:rPr>
                <w:rFonts w:ascii="OfficinaSansBookC" w:hAnsi="OfficinaSansBookC"/>
                <w:bCs/>
                <w:iCs/>
                <w:color w:val="000000"/>
                <w:sz w:val="24"/>
                <w:szCs w:val="24"/>
                <w:shd w:val="clear" w:color="auto" w:fill="FFFFFF"/>
              </w:rPr>
              <w:t>законы Кирхгофа для узла и контура</w:t>
            </w:r>
          </w:p>
        </w:tc>
      </w:tr>
      <w:tr w:rsidR="001D5971" w:rsidRPr="004542DA" w14:paraId="2C20BFBD" w14:textId="77777777">
        <w:tc>
          <w:tcPr>
            <w:tcW w:w="669" w:type="dxa"/>
            <w:tcBorders>
              <w:top w:val="nil"/>
              <w:left w:val="outset" w:sz="6" w:space="0" w:color="auto"/>
              <w:bottom w:val="outset" w:sz="6" w:space="0" w:color="auto"/>
              <w:right w:val="outset" w:sz="6" w:space="0" w:color="auto"/>
            </w:tcBorders>
            <w:vAlign w:val="center"/>
          </w:tcPr>
          <w:p w14:paraId="02EEAF8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nil"/>
              <w:bottom w:val="outset" w:sz="6" w:space="0" w:color="auto"/>
              <w:right w:val="outset" w:sz="6" w:space="0" w:color="auto"/>
            </w:tcBorders>
            <w:vAlign w:val="center"/>
          </w:tcPr>
          <w:p w14:paraId="19D10DA3"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nil"/>
              <w:bottom w:val="outset" w:sz="6" w:space="0" w:color="auto"/>
              <w:right w:val="outset" w:sz="6" w:space="0" w:color="auto"/>
            </w:tcBorders>
          </w:tcPr>
          <w:p w14:paraId="0404EB28" w14:textId="3BA2A868" w:rsidR="001D5971" w:rsidRPr="004542DA" w:rsidRDefault="007857D2">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p w14:paraId="53F2FEAB" w14:textId="01126D5F" w:rsidR="001D5971" w:rsidRPr="004542DA" w:rsidRDefault="001D5971" w:rsidP="00EB7636">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Лабораторн</w:t>
            </w:r>
            <w:r w:rsidR="0084791B">
              <w:rPr>
                <w:rFonts w:ascii="OfficinaSansBookC" w:hAnsi="OfficinaSansBookC"/>
                <w:sz w:val="24"/>
                <w:szCs w:val="24"/>
              </w:rPr>
              <w:t>ые</w:t>
            </w:r>
            <w:r w:rsidRPr="004542DA">
              <w:rPr>
                <w:rFonts w:ascii="OfficinaSansBookC" w:hAnsi="OfficinaSansBookC"/>
                <w:sz w:val="24"/>
                <w:szCs w:val="24"/>
              </w:rPr>
              <w:t xml:space="preserve"> работ</w:t>
            </w:r>
            <w:r w:rsidR="0084791B">
              <w:rPr>
                <w:rFonts w:ascii="OfficinaSansBookC" w:hAnsi="OfficinaSansBookC"/>
                <w:sz w:val="24"/>
                <w:szCs w:val="24"/>
              </w:rPr>
              <w:t>ы</w:t>
            </w:r>
          </w:p>
        </w:tc>
      </w:tr>
      <w:tr w:rsidR="001D5971" w:rsidRPr="004542DA" w14:paraId="428D7BD7" w14:textId="77777777">
        <w:tc>
          <w:tcPr>
            <w:tcW w:w="669" w:type="dxa"/>
            <w:tcBorders>
              <w:top w:val="nil"/>
              <w:left w:val="outset" w:sz="6" w:space="0" w:color="auto"/>
              <w:bottom w:val="outset" w:sz="6" w:space="0" w:color="auto"/>
              <w:right w:val="outset" w:sz="6" w:space="0" w:color="auto"/>
            </w:tcBorders>
            <w:vAlign w:val="center"/>
          </w:tcPr>
          <w:p w14:paraId="7F68726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4.</w:t>
            </w:r>
          </w:p>
        </w:tc>
        <w:tc>
          <w:tcPr>
            <w:tcW w:w="1916" w:type="dxa"/>
            <w:tcBorders>
              <w:top w:val="nil"/>
              <w:left w:val="nil"/>
              <w:bottom w:val="outset" w:sz="6" w:space="0" w:color="auto"/>
              <w:right w:val="outset" w:sz="6" w:space="0" w:color="auto"/>
            </w:tcBorders>
            <w:vAlign w:val="center"/>
          </w:tcPr>
          <w:p w14:paraId="64FAA559"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sz w:val="24"/>
                <w:szCs w:val="24"/>
              </w:rPr>
              <w:t xml:space="preserve">Планируемые образовательные результаты </w:t>
            </w:r>
          </w:p>
        </w:tc>
        <w:tc>
          <w:tcPr>
            <w:tcW w:w="6985" w:type="dxa"/>
            <w:tcBorders>
              <w:top w:val="nil"/>
              <w:left w:val="nil"/>
              <w:bottom w:val="outset" w:sz="6" w:space="0" w:color="auto"/>
              <w:right w:val="outset" w:sz="6" w:space="0" w:color="auto"/>
            </w:tcBorders>
          </w:tcPr>
          <w:p w14:paraId="52A4DCF3" w14:textId="6D1960B3"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7EA63AF1" w14:textId="42178D70"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4A303A2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37345EF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6F2BC6F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7D7C525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проводить прямые и косвенные измерения физических величин (</w:t>
            </w:r>
            <w:r w:rsidRPr="004542DA">
              <w:rPr>
                <w:rFonts w:ascii="OfficinaSansBookC" w:hAnsi="OfficinaSansBookC"/>
                <w:bCs/>
                <w:iCs/>
                <w:sz w:val="24"/>
                <w:szCs w:val="24"/>
              </w:rPr>
              <w:t>силы тока, электродвижущей силы источника тока, работы и мощности постоянного тока, температурного коэффициента сопротивления, удельного сопротивления проводника, КПД электроплитки</w:t>
            </w:r>
            <w:r w:rsidRPr="004542DA">
              <w:rPr>
                <w:rFonts w:ascii="OfficinaSansBookC" w:hAnsi="OfficinaSansBookC"/>
                <w:sz w:val="24"/>
                <w:szCs w:val="24"/>
              </w:rPr>
              <w:t xml:space="preserve">),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256F830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проводить исследования зависимостей между физическими величинами: силы тока от электрического напряжения и сопротивления; силы тока от ЭДС и полного сопротивления цепи; электрического сопротивления от материала, длины и площади поперечного сечения проводника;</w:t>
            </w:r>
            <w:r w:rsidRPr="004542DA">
              <w:rPr>
                <w:rFonts w:ascii="OfficinaSansBookC" w:hAnsi="OfficinaSansBookC"/>
                <w:bCs/>
                <w:iCs/>
                <w:sz w:val="24"/>
                <w:szCs w:val="24"/>
              </w:rPr>
              <w:t xml:space="preserve"> электрического сопротивления проводников от температуры; мощности лампы накаливания от напряжения на её зажимах</w:t>
            </w:r>
            <w:r w:rsidRPr="004542DA">
              <w:rPr>
                <w:rFonts w:ascii="OfficinaSansBookC" w:hAnsi="OfficinaSansBookC"/>
                <w:sz w:val="24"/>
                <w:szCs w:val="24"/>
              </w:rPr>
              <w:t xml:space="preserve"> – и делать вывод с учетом погрешности измерений; </w:t>
            </w:r>
          </w:p>
          <w:p w14:paraId="4202C95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w:t>
            </w:r>
            <w:r w:rsidRPr="004542DA">
              <w:rPr>
                <w:rFonts w:ascii="OfficinaSansBookC" w:hAnsi="OfficinaSansBookC"/>
                <w:bCs/>
                <w:iCs/>
                <w:sz w:val="24"/>
                <w:szCs w:val="24"/>
              </w:rPr>
              <w:t xml:space="preserve">закон Ома для участка цепи; закон Ома для полной цепи; закон Джоуля—Ленца; </w:t>
            </w:r>
            <w:r w:rsidRPr="004542DA">
              <w:rPr>
                <w:rFonts w:ascii="OfficinaSansBookC" w:hAnsi="OfficinaSansBookC"/>
                <w:bCs/>
                <w:iCs/>
                <w:color w:val="000000"/>
                <w:sz w:val="24"/>
                <w:szCs w:val="24"/>
                <w:shd w:val="clear" w:color="auto" w:fill="FFFFFF"/>
              </w:rPr>
              <w:t>законы Кирхгофа для узла и контура</w:t>
            </w:r>
            <w:r w:rsidRPr="004542DA">
              <w:rPr>
                <w:rFonts w:ascii="OfficinaSansBookC" w:hAnsi="OfficinaSansBookC"/>
                <w:sz w:val="24"/>
                <w:szCs w:val="24"/>
              </w:rPr>
              <w:t>) с учетом границ их применимости;</w:t>
            </w:r>
          </w:p>
          <w:p w14:paraId="7FF3A72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415FC5F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на </w:t>
            </w:r>
            <w:r w:rsidRPr="004542DA">
              <w:rPr>
                <w:rFonts w:ascii="OfficinaSansBookC" w:hAnsi="OfficinaSansBookC"/>
                <w:bCs/>
                <w:iCs/>
                <w:sz w:val="24"/>
                <w:szCs w:val="24"/>
              </w:rPr>
              <w:t xml:space="preserve">закон Ома для участка цепи; закон Ома для полной цепи; закон Джоуля—Ленца; </w:t>
            </w:r>
            <w:r w:rsidRPr="004542DA">
              <w:rPr>
                <w:rFonts w:ascii="OfficinaSansBookC" w:hAnsi="OfficinaSansBookC"/>
                <w:bCs/>
                <w:iCs/>
                <w:color w:val="000000"/>
                <w:sz w:val="24"/>
                <w:szCs w:val="24"/>
                <w:shd w:val="clear" w:color="auto" w:fill="FFFFFF"/>
              </w:rPr>
              <w:t xml:space="preserve">законы Кирхгофа для узла и контура; законы </w:t>
            </w:r>
            <w:r w:rsidRPr="004542DA">
              <w:rPr>
                <w:rFonts w:ascii="OfficinaSansBookC" w:hAnsi="OfficinaSansBookC"/>
                <w:bCs/>
                <w:iCs/>
                <w:sz w:val="24"/>
                <w:szCs w:val="24"/>
              </w:rPr>
              <w:t>параллельного и последовательного соединения проводников и источников тока</w:t>
            </w:r>
            <w:r w:rsidRPr="004542DA">
              <w:rPr>
                <w:rFonts w:ascii="OfficinaSansBookC" w:hAnsi="OfficinaSansBookC"/>
                <w:sz w:val="24"/>
                <w:szCs w:val="24"/>
              </w:rPr>
              <w:t xml:space="preserve">, расчет </w:t>
            </w:r>
            <w:r w:rsidRPr="004542DA">
              <w:rPr>
                <w:rFonts w:ascii="OfficinaSansBookC" w:hAnsi="OfficinaSansBookC"/>
                <w:bCs/>
                <w:iCs/>
                <w:sz w:val="24"/>
                <w:szCs w:val="24"/>
              </w:rPr>
              <w:t>силы тока; плотности тока; электродвижущей силы источника тока</w:t>
            </w:r>
            <w:r w:rsidRPr="004542DA">
              <w:rPr>
                <w:rFonts w:ascii="OfficinaSansBookC" w:hAnsi="OfficinaSansBookC"/>
                <w:sz w:val="24"/>
                <w:szCs w:val="24"/>
              </w:rPr>
              <w:t xml:space="preserve">; </w:t>
            </w:r>
            <w:r w:rsidRPr="004542DA">
              <w:rPr>
                <w:rFonts w:ascii="OfficinaSansBookC" w:hAnsi="OfficinaSansBookC"/>
                <w:bCs/>
                <w:iCs/>
                <w:sz w:val="24"/>
                <w:szCs w:val="24"/>
              </w:rPr>
              <w:t>работы и мощности постоянного тока; температурного коэффициента сопротивления;</w:t>
            </w:r>
          </w:p>
          <w:p w14:paraId="1239EC3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w:t>
            </w:r>
            <w:r w:rsidRPr="004542DA">
              <w:rPr>
                <w:rFonts w:ascii="OfficinaSansBookC" w:hAnsi="OfficinaSansBookC"/>
                <w:bCs/>
                <w:iCs/>
                <w:sz w:val="24"/>
                <w:szCs w:val="24"/>
              </w:rPr>
              <w:t xml:space="preserve">закона Ома для участка цепи; закона Ома для полной цепи; закона Джоуля—Ленца; </w:t>
            </w:r>
            <w:r w:rsidRPr="004542DA">
              <w:rPr>
                <w:rFonts w:ascii="OfficinaSansBookC" w:hAnsi="OfficinaSansBookC"/>
                <w:bCs/>
                <w:iCs/>
                <w:color w:val="000000"/>
                <w:sz w:val="24"/>
                <w:szCs w:val="24"/>
                <w:shd w:val="clear" w:color="auto" w:fill="FFFFFF"/>
              </w:rPr>
              <w:t>законов Кирхгофа для узла и контура</w:t>
            </w:r>
            <w:r w:rsidRPr="004542DA">
              <w:rPr>
                <w:rFonts w:ascii="OfficinaSansBookC" w:hAnsi="OfficinaSansBookC"/>
                <w:sz w:val="24"/>
                <w:szCs w:val="24"/>
              </w:rPr>
              <w:t xml:space="preserve"> при решении физических и межпредметных задач; </w:t>
            </w:r>
          </w:p>
          <w:p w14:paraId="532709B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и применять знания о принципах работы и основных характеристиках изученных приборов и других </w:t>
            </w:r>
            <w:r w:rsidRPr="004542DA">
              <w:rPr>
                <w:rFonts w:ascii="OfficinaSansBookC" w:hAnsi="OfficinaSansBookC"/>
                <w:sz w:val="24"/>
                <w:szCs w:val="24"/>
              </w:rPr>
              <w:lastRenderedPageBreak/>
              <w:t>технических устройств для решения практических, учебно-исследовательских и проектных задач;</w:t>
            </w:r>
          </w:p>
          <w:p w14:paraId="1BAD6DC1" w14:textId="77777777" w:rsidR="001D5971" w:rsidRPr="004542DA" w:rsidRDefault="001D5971" w:rsidP="00AF3DED">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
          <w:p w14:paraId="675853A3" w14:textId="2C0FCC99" w:rsidR="001D5971" w:rsidRPr="004542DA" w:rsidRDefault="001D5971" w:rsidP="00AF3DED">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3C2136C0" w14:textId="77777777">
        <w:tc>
          <w:tcPr>
            <w:tcW w:w="669" w:type="dxa"/>
            <w:tcBorders>
              <w:top w:val="nil"/>
              <w:left w:val="outset" w:sz="6" w:space="0" w:color="auto"/>
              <w:bottom w:val="outset" w:sz="6" w:space="0" w:color="auto"/>
              <w:right w:val="outset" w:sz="6" w:space="0" w:color="auto"/>
            </w:tcBorders>
            <w:vAlign w:val="center"/>
          </w:tcPr>
          <w:p w14:paraId="48D4C8F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16" w:type="dxa"/>
            <w:tcBorders>
              <w:top w:val="nil"/>
              <w:left w:val="nil"/>
              <w:bottom w:val="outset" w:sz="6" w:space="0" w:color="auto"/>
              <w:right w:val="outset" w:sz="6" w:space="0" w:color="auto"/>
            </w:tcBorders>
            <w:vAlign w:val="center"/>
          </w:tcPr>
          <w:p w14:paraId="262E67C0" w14:textId="77777777" w:rsidR="001D5971" w:rsidRPr="004542DA" w:rsidRDefault="001D5971">
            <w:pPr>
              <w:pStyle w:val="31"/>
              <w:spacing w:after="0" w:line="240" w:lineRule="auto"/>
              <w:ind w:left="0"/>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nil"/>
              <w:bottom w:val="outset" w:sz="6" w:space="0" w:color="auto"/>
              <w:right w:val="outset" w:sz="6" w:space="0" w:color="auto"/>
            </w:tcBorders>
          </w:tcPr>
          <w:p w14:paraId="5D4EF72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396D9606" w14:textId="7528E71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6F54B1B5" w14:textId="77777777">
        <w:tc>
          <w:tcPr>
            <w:tcW w:w="669" w:type="dxa"/>
            <w:tcBorders>
              <w:top w:val="nil"/>
              <w:left w:val="outset" w:sz="6" w:space="0" w:color="auto"/>
              <w:bottom w:val="outset" w:sz="6" w:space="0" w:color="auto"/>
              <w:right w:val="outset" w:sz="6" w:space="0" w:color="auto"/>
            </w:tcBorders>
            <w:vAlign w:val="center"/>
          </w:tcPr>
          <w:p w14:paraId="613E440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nil"/>
              <w:bottom w:val="outset" w:sz="6" w:space="0" w:color="auto"/>
              <w:right w:val="outset" w:sz="6" w:space="0" w:color="auto"/>
            </w:tcBorders>
            <w:vAlign w:val="center"/>
          </w:tcPr>
          <w:p w14:paraId="2CC4D068" w14:textId="19D29F0E" w:rsidR="001D5971" w:rsidRPr="004542DA" w:rsidRDefault="007857D2">
            <w:pPr>
              <w:pStyle w:val="31"/>
              <w:spacing w:after="0" w:line="240" w:lineRule="auto"/>
              <w:ind w:left="0"/>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nil"/>
              <w:bottom w:val="outset" w:sz="6" w:space="0" w:color="auto"/>
              <w:right w:val="outset" w:sz="6" w:space="0" w:color="auto"/>
            </w:tcBorders>
          </w:tcPr>
          <w:p w14:paraId="157BF608"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4F9A58FD" w14:textId="3D365192"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 письменная контрольная работа</w:t>
            </w:r>
          </w:p>
        </w:tc>
      </w:tr>
      <w:tr w:rsidR="001D5971" w:rsidRPr="004542DA" w14:paraId="023AC394" w14:textId="77777777">
        <w:tc>
          <w:tcPr>
            <w:tcW w:w="669" w:type="dxa"/>
            <w:tcBorders>
              <w:top w:val="nil"/>
              <w:left w:val="outset" w:sz="6" w:space="0" w:color="auto"/>
              <w:bottom w:val="outset" w:sz="6" w:space="0" w:color="auto"/>
              <w:right w:val="outset" w:sz="6" w:space="0" w:color="auto"/>
            </w:tcBorders>
            <w:vAlign w:val="center"/>
          </w:tcPr>
          <w:p w14:paraId="1F3257C1"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nil"/>
              <w:bottom w:val="outset" w:sz="6" w:space="0" w:color="auto"/>
              <w:right w:val="outset" w:sz="6" w:space="0" w:color="auto"/>
            </w:tcBorders>
            <w:vAlign w:val="center"/>
          </w:tcPr>
          <w:p w14:paraId="695D4946" w14:textId="77777777" w:rsidR="001D5971" w:rsidRPr="004542DA" w:rsidRDefault="001D5971">
            <w:pPr>
              <w:pStyle w:val="31"/>
              <w:spacing w:after="0" w:line="240" w:lineRule="auto"/>
              <w:ind w:left="0"/>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nil"/>
              <w:bottom w:val="outset" w:sz="6" w:space="0" w:color="auto"/>
              <w:right w:val="outset" w:sz="6" w:space="0" w:color="auto"/>
            </w:tcBorders>
          </w:tcPr>
          <w:p w14:paraId="3AD0EB2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7BDB1B00"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1 (ВПР). Проводник, состоящий из медной, железной и никелиновой проволок одного диаметра и одной длины, включили в электрическую цепь. При определённом напряжении, поданном на него, наблюдали, что никелиновая проволока сильно раскалена, железная раскалена гораздо меньше, а медная проволока не раскалена вовсе. Это объясняется тем, что проволоки соединены __________________. При таком соединении на участках цепи сила тока одинаковая, а выделяющееся количество теплоты прямо пропорционально __________________________________ проволок. Из опыта на основании закона Джоуля–Ленца можно сделать вывод, что у медной проволоки наименьшее ________________________________________, а у никелиновой наибольшее.</w:t>
            </w:r>
          </w:p>
          <w:p w14:paraId="1FA7C04B"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Список слов (словосочетаний)</w:t>
            </w:r>
          </w:p>
          <w:p w14:paraId="0188C94D"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1)</w:t>
            </w:r>
            <w:r w:rsidRPr="004542DA">
              <w:rPr>
                <w:rFonts w:ascii="Times New Roman" w:eastAsia="Times New Roman" w:hAnsi="Times New Roman"/>
                <w:color w:val="000000"/>
                <w:sz w:val="24"/>
                <w:szCs w:val="24"/>
                <w:shd w:val="clear" w:color="auto" w:fill="FFFFFF"/>
              </w:rPr>
              <w:t> </w:t>
            </w:r>
            <w:r w:rsidRPr="004542DA">
              <w:rPr>
                <w:rFonts w:ascii="OfficinaSansBookC" w:hAnsi="OfficinaSansBookC"/>
                <w:color w:val="000000"/>
                <w:sz w:val="24"/>
                <w:szCs w:val="24"/>
                <w:shd w:val="clear" w:color="auto" w:fill="FFFFFF"/>
              </w:rPr>
              <w:t>последовательно</w:t>
            </w:r>
          </w:p>
          <w:p w14:paraId="779F5075"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2)</w:t>
            </w:r>
            <w:r w:rsidRPr="004542DA">
              <w:rPr>
                <w:rFonts w:ascii="Times New Roman" w:eastAsia="Times New Roman" w:hAnsi="Times New Roman"/>
                <w:color w:val="000000"/>
                <w:sz w:val="24"/>
                <w:szCs w:val="24"/>
                <w:shd w:val="clear" w:color="auto" w:fill="FFFFFF"/>
              </w:rPr>
              <w:t> </w:t>
            </w:r>
            <w:r w:rsidRPr="004542DA">
              <w:rPr>
                <w:rFonts w:ascii="OfficinaSansBookC" w:hAnsi="OfficinaSansBookC"/>
                <w:color w:val="000000"/>
                <w:sz w:val="24"/>
                <w:szCs w:val="24"/>
                <w:shd w:val="clear" w:color="auto" w:fill="FFFFFF"/>
              </w:rPr>
              <w:t>параллельно</w:t>
            </w:r>
          </w:p>
          <w:p w14:paraId="35DE8F44"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3)</w:t>
            </w:r>
            <w:r w:rsidRPr="004542DA">
              <w:rPr>
                <w:rFonts w:ascii="Times New Roman" w:eastAsia="Times New Roman" w:hAnsi="Times New Roman"/>
                <w:color w:val="000000"/>
                <w:sz w:val="24"/>
                <w:szCs w:val="24"/>
                <w:shd w:val="clear" w:color="auto" w:fill="FFFFFF"/>
              </w:rPr>
              <w:t> </w:t>
            </w:r>
            <w:r w:rsidRPr="004542DA">
              <w:rPr>
                <w:rFonts w:ascii="OfficinaSansBookC" w:hAnsi="OfficinaSansBookC"/>
                <w:color w:val="000000"/>
                <w:sz w:val="24"/>
                <w:szCs w:val="24"/>
                <w:shd w:val="clear" w:color="auto" w:fill="FFFFFF"/>
              </w:rPr>
              <w:t>сопротивлению</w:t>
            </w:r>
          </w:p>
          <w:p w14:paraId="362B0556"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4)</w:t>
            </w:r>
            <w:r w:rsidRPr="004542DA">
              <w:rPr>
                <w:rFonts w:ascii="Times New Roman" w:eastAsia="Times New Roman" w:hAnsi="Times New Roman"/>
                <w:color w:val="000000"/>
                <w:sz w:val="24"/>
                <w:szCs w:val="24"/>
                <w:shd w:val="clear" w:color="auto" w:fill="FFFFFF"/>
              </w:rPr>
              <w:t> </w:t>
            </w:r>
            <w:r w:rsidRPr="004542DA">
              <w:rPr>
                <w:rFonts w:ascii="OfficinaSansBookC" w:hAnsi="OfficinaSansBookC"/>
                <w:color w:val="000000"/>
                <w:sz w:val="24"/>
                <w:szCs w:val="24"/>
                <w:shd w:val="clear" w:color="auto" w:fill="FFFFFF"/>
              </w:rPr>
              <w:t>напряжению</w:t>
            </w:r>
          </w:p>
          <w:p w14:paraId="2B7881B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5)</w:t>
            </w:r>
            <w:r w:rsidRPr="004542DA">
              <w:rPr>
                <w:rFonts w:ascii="Times New Roman" w:eastAsia="Times New Roman" w:hAnsi="Times New Roman"/>
                <w:color w:val="000000"/>
                <w:sz w:val="24"/>
                <w:szCs w:val="24"/>
                <w:shd w:val="clear" w:color="auto" w:fill="FFFFFF"/>
              </w:rPr>
              <w:t> </w:t>
            </w:r>
            <w:r w:rsidRPr="004542DA">
              <w:rPr>
                <w:rFonts w:ascii="OfficinaSansBookC" w:hAnsi="OfficinaSansBookC"/>
                <w:color w:val="000000"/>
                <w:sz w:val="24"/>
                <w:szCs w:val="24"/>
                <w:shd w:val="clear" w:color="auto" w:fill="FFFFFF"/>
              </w:rPr>
              <w:t>удельное сопротивление</w:t>
            </w:r>
          </w:p>
          <w:p w14:paraId="491542A4"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6)</w:t>
            </w:r>
            <w:r w:rsidRPr="004542DA">
              <w:rPr>
                <w:rFonts w:ascii="Times New Roman" w:eastAsia="Times New Roman" w:hAnsi="Times New Roman"/>
                <w:color w:val="000000"/>
                <w:sz w:val="24"/>
                <w:szCs w:val="24"/>
                <w:shd w:val="clear" w:color="auto" w:fill="FFFFFF"/>
              </w:rPr>
              <w:t> </w:t>
            </w:r>
            <w:r w:rsidRPr="004542DA">
              <w:rPr>
                <w:rFonts w:ascii="OfficinaSansBookC" w:hAnsi="OfficinaSansBookC"/>
                <w:color w:val="000000"/>
                <w:sz w:val="24"/>
                <w:szCs w:val="24"/>
                <w:shd w:val="clear" w:color="auto" w:fill="FFFFFF"/>
              </w:rPr>
              <w:t>значение плотности</w:t>
            </w:r>
          </w:p>
          <w:p w14:paraId="4FAA5C67"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iCs/>
                <w:color w:val="000000"/>
                <w:sz w:val="24"/>
                <w:szCs w:val="24"/>
                <w:shd w:val="clear" w:color="auto" w:fill="FFFFFF"/>
              </w:rPr>
              <w:t>:</w:t>
            </w:r>
            <w:r w:rsidRPr="004542DA">
              <w:rPr>
                <w:rFonts w:ascii="OfficinaSansBookC" w:hAnsi="OfficinaSansBookC"/>
                <w:color w:val="000000"/>
                <w:sz w:val="24"/>
                <w:szCs w:val="24"/>
                <w:shd w:val="clear" w:color="auto" w:fill="FFFFFF"/>
              </w:rPr>
              <w:t xml:space="preserve"> 135.</w:t>
            </w:r>
          </w:p>
          <w:p w14:paraId="1E5FF0F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2 (ВПР). </w:t>
            </w:r>
            <w:r w:rsidRPr="004542DA">
              <w:rPr>
                <w:rFonts w:ascii="OfficinaSansBookC" w:hAnsi="OfficinaSansBookC"/>
                <w:color w:val="000000"/>
              </w:rPr>
              <w:t>В мастерской Ивана Петровича электрическая линия для розеток оснащена автоматическим выключателем, который размыкает линию, если сила тока в ней превышает 16</w:t>
            </w:r>
            <w:r w:rsidRPr="004542DA">
              <w:rPr>
                <w:color w:val="000000"/>
              </w:rPr>
              <w:t> </w:t>
            </w:r>
            <w:r w:rsidRPr="004542DA">
              <w:rPr>
                <w:rFonts w:ascii="OfficinaSansBookC" w:hAnsi="OfficinaSansBookC" w:cs="OfficinaSansBookC"/>
                <w:color w:val="000000"/>
              </w:rPr>
              <w:t>А</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Напряжение</w:t>
            </w:r>
            <w:r w:rsidRPr="004542DA">
              <w:rPr>
                <w:rFonts w:ascii="OfficinaSansBookC" w:hAnsi="OfficinaSansBookC"/>
                <w:color w:val="000000"/>
              </w:rPr>
              <w:t xml:space="preserve"> </w:t>
            </w:r>
            <w:r w:rsidRPr="004542DA">
              <w:rPr>
                <w:rFonts w:ascii="OfficinaSansBookC" w:hAnsi="OfficinaSansBookC" w:cs="OfficinaSansBookC"/>
                <w:color w:val="000000"/>
              </w:rPr>
              <w:t>электрической</w:t>
            </w:r>
            <w:r w:rsidRPr="004542DA">
              <w:rPr>
                <w:rFonts w:ascii="OfficinaSansBookC" w:hAnsi="OfficinaSansBookC"/>
                <w:color w:val="000000"/>
              </w:rPr>
              <w:t xml:space="preserve"> </w:t>
            </w:r>
            <w:r w:rsidRPr="004542DA">
              <w:rPr>
                <w:rFonts w:ascii="OfficinaSansBookC" w:hAnsi="OfficinaSansBookC" w:cs="OfficinaSansBookC"/>
                <w:color w:val="000000"/>
              </w:rPr>
              <w:t>сети</w:t>
            </w:r>
            <w:r w:rsidRPr="004542DA">
              <w:rPr>
                <w:rFonts w:ascii="OfficinaSansBookC" w:hAnsi="OfficinaSansBookC"/>
                <w:color w:val="000000"/>
              </w:rPr>
              <w:t xml:space="preserve"> 220</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w:t>
            </w:r>
          </w:p>
          <w:p w14:paraId="61ABCAE2"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таблице представлены электрические приборы, используемые в мастерской, и потребляемая ими мощность.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396"/>
              <w:gridCol w:w="3252"/>
            </w:tblGrid>
            <w:tr w:rsidR="001D5971" w:rsidRPr="004542DA" w14:paraId="392ABAFE" w14:textId="77777777">
              <w:tc>
                <w:tcPr>
                  <w:tcW w:w="3396" w:type="dxa"/>
                  <w:tcBorders>
                    <w:top w:val="single" w:sz="4" w:space="0" w:color="auto"/>
                    <w:left w:val="single" w:sz="4" w:space="0" w:color="auto"/>
                    <w:bottom w:val="single" w:sz="4" w:space="0" w:color="auto"/>
                    <w:right w:val="single" w:sz="4" w:space="0" w:color="auto"/>
                  </w:tcBorders>
                  <w:vAlign w:val="center"/>
                </w:tcPr>
                <w:p w14:paraId="16931ED0"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b/>
                      <w:bCs/>
                      <w:color w:val="000000"/>
                      <w:sz w:val="24"/>
                      <w:szCs w:val="24"/>
                    </w:rPr>
                    <w:t>Электрические приборы</w:t>
                  </w:r>
                </w:p>
              </w:tc>
              <w:tc>
                <w:tcPr>
                  <w:tcW w:w="3252" w:type="dxa"/>
                  <w:tcBorders>
                    <w:top w:val="single" w:sz="4" w:space="0" w:color="auto"/>
                    <w:left w:val="single" w:sz="4" w:space="0" w:color="auto"/>
                    <w:bottom w:val="single" w:sz="4" w:space="0" w:color="auto"/>
                    <w:right w:val="single" w:sz="4" w:space="0" w:color="auto"/>
                  </w:tcBorders>
                  <w:vAlign w:val="center"/>
                </w:tcPr>
                <w:p w14:paraId="2511DBD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b/>
                      <w:bCs/>
                      <w:color w:val="000000"/>
                      <w:sz w:val="24"/>
                      <w:szCs w:val="24"/>
                    </w:rPr>
                    <w:t>Потребляемая мощность, Вт</w:t>
                  </w:r>
                </w:p>
              </w:tc>
            </w:tr>
            <w:tr w:rsidR="001D5971" w:rsidRPr="004542DA" w14:paraId="7F5CF208" w14:textId="77777777">
              <w:tc>
                <w:tcPr>
                  <w:tcW w:w="3396" w:type="dxa"/>
                  <w:tcBorders>
                    <w:top w:val="single" w:sz="4" w:space="0" w:color="auto"/>
                    <w:left w:val="single" w:sz="4" w:space="0" w:color="auto"/>
                    <w:bottom w:val="single" w:sz="4" w:space="0" w:color="auto"/>
                    <w:right w:val="single" w:sz="4" w:space="0" w:color="auto"/>
                  </w:tcBorders>
                  <w:vAlign w:val="center"/>
                </w:tcPr>
                <w:p w14:paraId="3754627D"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Электрический рубанок</w:t>
                  </w:r>
                </w:p>
              </w:tc>
              <w:tc>
                <w:tcPr>
                  <w:tcW w:w="3252" w:type="dxa"/>
                  <w:tcBorders>
                    <w:top w:val="single" w:sz="4" w:space="0" w:color="auto"/>
                    <w:left w:val="single" w:sz="4" w:space="0" w:color="auto"/>
                    <w:bottom w:val="single" w:sz="4" w:space="0" w:color="auto"/>
                    <w:right w:val="single" w:sz="4" w:space="0" w:color="auto"/>
                  </w:tcBorders>
                  <w:vAlign w:val="center"/>
                </w:tcPr>
                <w:p w14:paraId="3B532270"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800</w:t>
                  </w:r>
                </w:p>
              </w:tc>
            </w:tr>
            <w:tr w:rsidR="001D5971" w:rsidRPr="004542DA" w14:paraId="21D68598" w14:textId="77777777">
              <w:tc>
                <w:tcPr>
                  <w:tcW w:w="3396" w:type="dxa"/>
                  <w:tcBorders>
                    <w:top w:val="single" w:sz="4" w:space="0" w:color="auto"/>
                    <w:left w:val="single" w:sz="4" w:space="0" w:color="auto"/>
                    <w:bottom w:val="single" w:sz="4" w:space="0" w:color="auto"/>
                    <w:right w:val="single" w:sz="4" w:space="0" w:color="auto"/>
                  </w:tcBorders>
                  <w:vAlign w:val="center"/>
                </w:tcPr>
                <w:p w14:paraId="2BBE2AD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Электрическая ударная дрель</w:t>
                  </w:r>
                </w:p>
              </w:tc>
              <w:tc>
                <w:tcPr>
                  <w:tcW w:w="3252" w:type="dxa"/>
                  <w:tcBorders>
                    <w:top w:val="single" w:sz="4" w:space="0" w:color="auto"/>
                    <w:left w:val="single" w:sz="4" w:space="0" w:color="auto"/>
                    <w:bottom w:val="single" w:sz="4" w:space="0" w:color="auto"/>
                    <w:right w:val="single" w:sz="4" w:space="0" w:color="auto"/>
                  </w:tcBorders>
                  <w:vAlign w:val="center"/>
                </w:tcPr>
                <w:p w14:paraId="397D9554"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1400</w:t>
                  </w:r>
                </w:p>
              </w:tc>
            </w:tr>
            <w:tr w:rsidR="001D5971" w:rsidRPr="004542DA" w14:paraId="2D20FA8B" w14:textId="77777777">
              <w:tc>
                <w:tcPr>
                  <w:tcW w:w="3396" w:type="dxa"/>
                  <w:tcBorders>
                    <w:top w:val="single" w:sz="4" w:space="0" w:color="auto"/>
                    <w:left w:val="single" w:sz="4" w:space="0" w:color="auto"/>
                    <w:bottom w:val="single" w:sz="4" w:space="0" w:color="auto"/>
                    <w:right w:val="single" w:sz="4" w:space="0" w:color="auto"/>
                  </w:tcBorders>
                  <w:vAlign w:val="center"/>
                </w:tcPr>
                <w:p w14:paraId="3DCFD609"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Электрический лобзик</w:t>
                  </w:r>
                </w:p>
              </w:tc>
              <w:tc>
                <w:tcPr>
                  <w:tcW w:w="3252" w:type="dxa"/>
                  <w:tcBorders>
                    <w:top w:val="single" w:sz="4" w:space="0" w:color="auto"/>
                    <w:left w:val="single" w:sz="4" w:space="0" w:color="auto"/>
                    <w:bottom w:val="single" w:sz="4" w:space="0" w:color="auto"/>
                    <w:right w:val="single" w:sz="4" w:space="0" w:color="auto"/>
                  </w:tcBorders>
                  <w:vAlign w:val="center"/>
                </w:tcPr>
                <w:p w14:paraId="6952EB7D"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600</w:t>
                  </w:r>
                </w:p>
              </w:tc>
            </w:tr>
            <w:tr w:rsidR="001D5971" w:rsidRPr="004542DA" w14:paraId="5C6E51E2" w14:textId="77777777">
              <w:tc>
                <w:tcPr>
                  <w:tcW w:w="3396" w:type="dxa"/>
                  <w:tcBorders>
                    <w:top w:val="single" w:sz="4" w:space="0" w:color="auto"/>
                    <w:left w:val="single" w:sz="4" w:space="0" w:color="auto"/>
                    <w:bottom w:val="single" w:sz="4" w:space="0" w:color="auto"/>
                    <w:right w:val="single" w:sz="4" w:space="0" w:color="auto"/>
                  </w:tcBorders>
                  <w:vAlign w:val="center"/>
                </w:tcPr>
                <w:p w14:paraId="6538820E"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lastRenderedPageBreak/>
                    <w:t>Шлифовальная машина</w:t>
                  </w:r>
                </w:p>
              </w:tc>
              <w:tc>
                <w:tcPr>
                  <w:tcW w:w="3252" w:type="dxa"/>
                  <w:tcBorders>
                    <w:top w:val="single" w:sz="4" w:space="0" w:color="auto"/>
                    <w:left w:val="single" w:sz="4" w:space="0" w:color="auto"/>
                    <w:bottom w:val="single" w:sz="4" w:space="0" w:color="auto"/>
                    <w:right w:val="single" w:sz="4" w:space="0" w:color="auto"/>
                  </w:tcBorders>
                  <w:vAlign w:val="center"/>
                </w:tcPr>
                <w:p w14:paraId="43E251F1"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1900</w:t>
                  </w:r>
                </w:p>
              </w:tc>
            </w:tr>
            <w:tr w:rsidR="001D5971" w:rsidRPr="004542DA" w14:paraId="228DEF79" w14:textId="77777777">
              <w:tc>
                <w:tcPr>
                  <w:tcW w:w="3396" w:type="dxa"/>
                  <w:tcBorders>
                    <w:top w:val="single" w:sz="4" w:space="0" w:color="auto"/>
                    <w:left w:val="single" w:sz="4" w:space="0" w:color="auto"/>
                    <w:bottom w:val="single" w:sz="4" w:space="0" w:color="auto"/>
                    <w:right w:val="single" w:sz="4" w:space="0" w:color="auto"/>
                  </w:tcBorders>
                  <w:vAlign w:val="center"/>
                </w:tcPr>
                <w:p w14:paraId="0F4821F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Циркулярная пила</w:t>
                  </w:r>
                </w:p>
              </w:tc>
              <w:tc>
                <w:tcPr>
                  <w:tcW w:w="3252" w:type="dxa"/>
                  <w:tcBorders>
                    <w:top w:val="single" w:sz="4" w:space="0" w:color="auto"/>
                    <w:left w:val="single" w:sz="4" w:space="0" w:color="auto"/>
                    <w:bottom w:val="single" w:sz="4" w:space="0" w:color="auto"/>
                    <w:right w:val="single" w:sz="4" w:space="0" w:color="auto"/>
                  </w:tcBorders>
                  <w:vAlign w:val="center"/>
                </w:tcPr>
                <w:p w14:paraId="5D4B086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1600</w:t>
                  </w:r>
                </w:p>
              </w:tc>
            </w:tr>
            <w:tr w:rsidR="001D5971" w:rsidRPr="004542DA" w14:paraId="7B1AAFDB" w14:textId="77777777">
              <w:tc>
                <w:tcPr>
                  <w:tcW w:w="3396" w:type="dxa"/>
                  <w:tcBorders>
                    <w:top w:val="single" w:sz="4" w:space="0" w:color="auto"/>
                    <w:left w:val="single" w:sz="4" w:space="0" w:color="auto"/>
                    <w:bottom w:val="single" w:sz="4" w:space="0" w:color="auto"/>
                    <w:right w:val="single" w:sz="4" w:space="0" w:color="auto"/>
                  </w:tcBorders>
                  <w:vAlign w:val="center"/>
                </w:tcPr>
                <w:p w14:paraId="3A28B43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Торцовочная пила</w:t>
                  </w:r>
                </w:p>
              </w:tc>
              <w:tc>
                <w:tcPr>
                  <w:tcW w:w="3252" w:type="dxa"/>
                  <w:tcBorders>
                    <w:top w:val="single" w:sz="4" w:space="0" w:color="auto"/>
                    <w:left w:val="single" w:sz="4" w:space="0" w:color="auto"/>
                    <w:bottom w:val="single" w:sz="4" w:space="0" w:color="auto"/>
                    <w:right w:val="single" w:sz="4" w:space="0" w:color="auto"/>
                  </w:tcBorders>
                  <w:vAlign w:val="center"/>
                </w:tcPr>
                <w:p w14:paraId="4695C7B1"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2200</w:t>
                  </w:r>
                </w:p>
              </w:tc>
            </w:tr>
          </w:tbl>
          <w:p w14:paraId="49D96D9A"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w:t>
            </w:r>
          </w:p>
          <w:p w14:paraId="354E8F5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мастерской работает торцовочная пила. Какой(-</w:t>
            </w:r>
            <w:proofErr w:type="spellStart"/>
            <w:r w:rsidRPr="004542DA">
              <w:rPr>
                <w:rFonts w:ascii="OfficinaSansBookC" w:hAnsi="OfficinaSansBookC" w:cs="Times New Roman"/>
                <w:color w:val="000000"/>
                <w:sz w:val="24"/>
                <w:szCs w:val="24"/>
              </w:rPr>
              <w:t>ие</w:t>
            </w:r>
            <w:proofErr w:type="spellEnd"/>
            <w:r w:rsidRPr="004542DA">
              <w:rPr>
                <w:rFonts w:ascii="OfficinaSansBookC" w:hAnsi="OfficinaSansBookC" w:cs="Times New Roman"/>
                <w:color w:val="000000"/>
                <w:sz w:val="24"/>
                <w:szCs w:val="24"/>
              </w:rPr>
              <w:t>) из указанных выше приборов можно включить в сеть дополнительно к торцовочной пиле? Запишите решение и ответ (порядковый номер(-а) прибора(-</w:t>
            </w:r>
            <w:proofErr w:type="spellStart"/>
            <w:r w:rsidRPr="004542DA">
              <w:rPr>
                <w:rFonts w:ascii="OfficinaSansBookC" w:hAnsi="OfficinaSansBookC" w:cs="Times New Roman"/>
                <w:color w:val="000000"/>
                <w:sz w:val="24"/>
                <w:szCs w:val="24"/>
              </w:rPr>
              <w:t>ов</w:t>
            </w:r>
            <w:proofErr w:type="spellEnd"/>
            <w:r w:rsidRPr="004542DA">
              <w:rPr>
                <w:rFonts w:ascii="OfficinaSansBookC" w:hAnsi="OfficinaSansBookC" w:cs="Times New Roman"/>
                <w:color w:val="000000"/>
                <w:sz w:val="24"/>
                <w:szCs w:val="24"/>
              </w:rPr>
              <w:t>)).</w:t>
            </w:r>
          </w:p>
          <w:p w14:paraId="21DD4FF3"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4250ED3A"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Максимальная мощность, на которую рассчитана проводка равна</w:t>
            </w:r>
          </w:p>
          <w:p w14:paraId="35A99CA4" w14:textId="77777777" w:rsidR="001D5971" w:rsidRPr="004542DA" w:rsidRDefault="001D5971">
            <w:pPr>
              <w:shd w:val="clear" w:color="auto" w:fill="FFFFFF"/>
              <w:spacing w:after="0" w:line="240" w:lineRule="auto"/>
              <w:jc w:val="center"/>
              <w:rPr>
                <w:rFonts w:ascii="OfficinaSansBookC" w:hAnsi="OfficinaSansBookC" w:cs="Times New Roman"/>
                <w:color w:val="000000"/>
                <w:sz w:val="24"/>
                <w:szCs w:val="24"/>
              </w:rPr>
            </w:pPr>
            <w:r w:rsidRPr="004542DA">
              <w:rPr>
                <w:rFonts w:ascii="Cambria" w:hAnsi="Cambria" w:cs="Cambria"/>
                <w:b/>
                <w:i/>
                <w:color w:val="000000"/>
                <w:sz w:val="24"/>
                <w:szCs w:val="24"/>
              </w:rPr>
              <w:t>Ρ</w:t>
            </w:r>
            <w:r w:rsidRPr="004542DA">
              <w:rPr>
                <w:rFonts w:ascii="OfficinaSansBookC" w:hAnsi="OfficinaSansBookC" w:cs="Times New Roman"/>
                <w:b/>
                <w:i/>
                <w:color w:val="000000"/>
                <w:sz w:val="24"/>
                <w:szCs w:val="24"/>
              </w:rPr>
              <w:t xml:space="preserve"> = </w:t>
            </w:r>
            <w:r w:rsidRPr="004542DA">
              <w:rPr>
                <w:rFonts w:ascii="Cambria" w:hAnsi="Cambria" w:cs="Cambria"/>
                <w:b/>
                <w:i/>
                <w:color w:val="000000"/>
                <w:sz w:val="24"/>
                <w:szCs w:val="24"/>
              </w:rPr>
              <w:t>Ι</w:t>
            </w:r>
            <w:r w:rsidRPr="004542DA">
              <w:rPr>
                <w:rFonts w:ascii="OfficinaSansBookC" w:hAnsi="OfficinaSansBookC" w:cs="Times New Roman"/>
                <w:b/>
                <w:i/>
                <w:color w:val="000000"/>
                <w:sz w:val="24"/>
                <w:szCs w:val="24"/>
              </w:rPr>
              <w:t>U</w:t>
            </w:r>
            <w:r w:rsidRPr="004542DA">
              <w:rPr>
                <w:rFonts w:ascii="OfficinaSansBookC" w:hAnsi="OfficinaSansBookC" w:cs="Times New Roman"/>
                <w:color w:val="000000"/>
                <w:sz w:val="24"/>
                <w:szCs w:val="24"/>
              </w:rPr>
              <w:t xml:space="preserve"> = 16</w:t>
            </w:r>
            <w:r w:rsidRPr="004542DA">
              <w:rPr>
                <w:rFonts w:ascii="OfficinaSansBookC" w:hAnsi="OfficinaSansBookC" w:cs="Times New Roman"/>
                <w:sz w:val="24"/>
                <w:szCs w:val="24"/>
                <w:shd w:val="clear" w:color="auto" w:fill="FFFFFF"/>
              </w:rPr>
              <w:t xml:space="preserve"> </w:t>
            </w:r>
            <w:r w:rsidRPr="004542DA">
              <w:rPr>
                <w:rFonts w:ascii="Cambria" w:hAnsi="Cambria" w:cs="Cambria"/>
                <w:sz w:val="24"/>
                <w:szCs w:val="24"/>
                <w:shd w:val="clear" w:color="auto" w:fill="FFFFFF"/>
              </w:rPr>
              <w:t>·</w:t>
            </w:r>
            <w:r w:rsidRPr="004542DA">
              <w:rPr>
                <w:rFonts w:ascii="OfficinaSansBookC" w:hAnsi="OfficinaSansBookC" w:cs="Times New Roman"/>
                <w:sz w:val="24"/>
                <w:szCs w:val="24"/>
                <w:shd w:val="clear" w:color="auto" w:fill="FFFFFF"/>
              </w:rPr>
              <w:t xml:space="preserve">220 = 3520 </w:t>
            </w:r>
            <w:r w:rsidRPr="004542DA">
              <w:rPr>
                <w:rFonts w:ascii="OfficinaSansBookC" w:hAnsi="OfficinaSansBookC" w:cs="OfficinaSansBookC"/>
                <w:sz w:val="24"/>
                <w:szCs w:val="24"/>
                <w:shd w:val="clear" w:color="auto" w:fill="FFFFFF"/>
              </w:rPr>
              <w:t>Вт</w:t>
            </w:r>
          </w:p>
          <w:p w14:paraId="46EB1FD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Суммарная мощность всех включенных в сеть электроприборов не должна превышать 3,5 кВт. Мощность, которую потребляет торцовочная пила составляет 2200</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Вт. Дополнительно к ней можно включить либо рубанок, либо лобзик.</w:t>
            </w:r>
          </w:p>
          <w:p w14:paraId="4532246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iCs/>
                <w:color w:val="000000"/>
                <w:sz w:val="24"/>
                <w:szCs w:val="24"/>
                <w:u w:val="single"/>
                <w:shd w:val="clear" w:color="auto" w:fill="FFFFFF"/>
              </w:rPr>
              <w:t>Ответ:</w:t>
            </w:r>
            <w:r w:rsidRPr="004542DA">
              <w:rPr>
                <w:rFonts w:ascii="OfficinaSansBookC" w:hAnsi="OfficinaSansBookC" w:cs="Times New Roman"/>
                <w:color w:val="000000"/>
                <w:sz w:val="24"/>
                <w:szCs w:val="24"/>
                <w:shd w:val="clear" w:color="auto" w:fill="FFFFFF"/>
              </w:rPr>
              <w:t xml:space="preserve"> </w:t>
            </w:r>
            <w:r w:rsidRPr="004542DA">
              <w:rPr>
                <w:rFonts w:ascii="OfficinaSansBookC" w:hAnsi="OfficinaSansBookC" w:cs="Times New Roman"/>
                <w:color w:val="000000"/>
                <w:sz w:val="24"/>
                <w:szCs w:val="24"/>
              </w:rPr>
              <w:t>1 или 3.</w:t>
            </w:r>
          </w:p>
          <w:p w14:paraId="2FAC137C"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77744420"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426675C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1 (ВПР). </w:t>
            </w:r>
            <w:r w:rsidRPr="004542DA">
              <w:rPr>
                <w:rFonts w:ascii="OfficinaSansBookC" w:hAnsi="OfficinaSansBookC"/>
                <w:color w:val="000000"/>
              </w:rPr>
              <w:t>В паспорте электрического фена написано, что мощность его двигателя составляет 1,6 кВт при напряжении в сети 220</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Определите</w:t>
            </w:r>
            <w:r w:rsidRPr="004542DA">
              <w:rPr>
                <w:rFonts w:ascii="OfficinaSansBookC" w:hAnsi="OfficinaSansBookC"/>
                <w:color w:val="000000"/>
              </w:rPr>
              <w:t xml:space="preserve"> </w:t>
            </w:r>
            <w:r w:rsidRPr="004542DA">
              <w:rPr>
                <w:rFonts w:ascii="OfficinaSansBookC" w:hAnsi="OfficinaSansBookC" w:cs="OfficinaSansBookC"/>
                <w:color w:val="000000"/>
              </w:rPr>
              <w:t>силу</w:t>
            </w:r>
            <w:r w:rsidRPr="004542DA">
              <w:rPr>
                <w:rFonts w:ascii="OfficinaSansBookC" w:hAnsi="OfficinaSansBookC"/>
                <w:color w:val="000000"/>
              </w:rPr>
              <w:t xml:space="preserve"> </w:t>
            </w:r>
            <w:r w:rsidRPr="004542DA">
              <w:rPr>
                <w:rFonts w:ascii="OfficinaSansBookC" w:hAnsi="OfficinaSansBookC" w:cs="OfficinaSansBookC"/>
                <w:color w:val="000000"/>
              </w:rPr>
              <w:t>тока</w:t>
            </w:r>
            <w:r w:rsidRPr="004542DA">
              <w:rPr>
                <w:rFonts w:ascii="OfficinaSansBookC" w:hAnsi="OfficinaSansBookC"/>
                <w:color w:val="000000"/>
              </w:rPr>
              <w:t xml:space="preserve">, </w:t>
            </w:r>
            <w:r w:rsidRPr="004542DA">
              <w:rPr>
                <w:rFonts w:ascii="OfficinaSansBookC" w:hAnsi="OfficinaSansBookC" w:cs="OfficinaSansBookC"/>
                <w:color w:val="000000"/>
              </w:rPr>
              <w:t>протекающего</w:t>
            </w:r>
            <w:r w:rsidRPr="004542DA">
              <w:rPr>
                <w:rFonts w:ascii="OfficinaSansBookC" w:hAnsi="OfficinaSansBookC"/>
                <w:color w:val="000000"/>
              </w:rPr>
              <w:t xml:space="preserve"> </w:t>
            </w:r>
            <w:r w:rsidRPr="004542DA">
              <w:rPr>
                <w:rFonts w:ascii="OfficinaSansBookC" w:hAnsi="OfficinaSansBookC" w:cs="OfficinaSansBookC"/>
                <w:color w:val="000000"/>
              </w:rPr>
              <w:t>по</w:t>
            </w:r>
            <w:r w:rsidRPr="004542DA">
              <w:rPr>
                <w:rFonts w:ascii="OfficinaSansBookC" w:hAnsi="OfficinaSansBookC"/>
                <w:color w:val="000000"/>
              </w:rPr>
              <w:t xml:space="preserve"> </w:t>
            </w:r>
            <w:r w:rsidRPr="004542DA">
              <w:rPr>
                <w:rFonts w:ascii="OfficinaSansBookC" w:hAnsi="OfficinaSansBookC" w:cs="OfficinaSansBookC"/>
                <w:color w:val="000000"/>
              </w:rPr>
              <w:t>электрической</w:t>
            </w:r>
            <w:r w:rsidRPr="004542DA">
              <w:rPr>
                <w:rFonts w:ascii="OfficinaSansBookC" w:hAnsi="OfficinaSansBookC"/>
                <w:color w:val="000000"/>
              </w:rPr>
              <w:t xml:space="preserve"> </w:t>
            </w:r>
            <w:r w:rsidRPr="004542DA">
              <w:rPr>
                <w:rFonts w:ascii="OfficinaSansBookC" w:hAnsi="OfficinaSansBookC" w:cs="OfficinaSansBookC"/>
                <w:color w:val="000000"/>
              </w:rPr>
              <w:t>цепи</w:t>
            </w:r>
            <w:r w:rsidRPr="004542DA">
              <w:rPr>
                <w:rFonts w:ascii="OfficinaSansBookC" w:hAnsi="OfficinaSansBookC"/>
                <w:color w:val="000000"/>
              </w:rPr>
              <w:t xml:space="preserve"> </w:t>
            </w:r>
            <w:r w:rsidRPr="004542DA">
              <w:rPr>
                <w:rFonts w:ascii="OfficinaSansBookC" w:hAnsi="OfficinaSansBookC" w:cs="OfficinaSansBookC"/>
                <w:color w:val="000000"/>
              </w:rPr>
              <w:t>фена</w:t>
            </w:r>
            <w:r w:rsidRPr="004542DA">
              <w:rPr>
                <w:rFonts w:ascii="OfficinaSansBookC" w:hAnsi="OfficinaSansBookC"/>
                <w:color w:val="000000"/>
              </w:rPr>
              <w:t xml:space="preserve"> </w:t>
            </w:r>
            <w:r w:rsidRPr="004542DA">
              <w:rPr>
                <w:rFonts w:ascii="OfficinaSansBookC" w:hAnsi="OfficinaSansBookC" w:cs="OfficinaSansBookC"/>
                <w:color w:val="000000"/>
              </w:rPr>
              <w:t>при</w:t>
            </w:r>
            <w:r w:rsidRPr="004542DA">
              <w:rPr>
                <w:rFonts w:ascii="OfficinaSansBookC" w:hAnsi="OfficinaSansBookC"/>
                <w:color w:val="000000"/>
              </w:rPr>
              <w:t xml:space="preserve"> </w:t>
            </w:r>
            <w:r w:rsidRPr="004542DA">
              <w:rPr>
                <w:rFonts w:ascii="OfficinaSansBookC" w:hAnsi="OfficinaSansBookC" w:cs="OfficinaSansBookC"/>
                <w:color w:val="000000"/>
              </w:rPr>
              <w:t>включении</w:t>
            </w:r>
            <w:r w:rsidRPr="004542DA">
              <w:rPr>
                <w:rFonts w:ascii="OfficinaSansBookC" w:hAnsi="OfficinaSansBookC"/>
                <w:color w:val="000000"/>
              </w:rPr>
              <w:t xml:space="preserve"> </w:t>
            </w:r>
            <w:r w:rsidRPr="004542DA">
              <w:rPr>
                <w:rFonts w:ascii="OfficinaSansBookC" w:hAnsi="OfficinaSansBookC" w:cs="OfficinaSansBookC"/>
                <w:color w:val="000000"/>
              </w:rPr>
              <w:t>его</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розетку</w:t>
            </w:r>
            <w:r w:rsidRPr="004542DA">
              <w:rPr>
                <w:rFonts w:ascii="OfficinaSansBookC" w:hAnsi="OfficinaSansBookC"/>
                <w:color w:val="000000"/>
              </w:rPr>
              <w:t>.</w:t>
            </w:r>
          </w:p>
          <w:p w14:paraId="6FC18B17"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color w:val="000000"/>
                <w:u w:val="single"/>
                <w:shd w:val="clear" w:color="auto" w:fill="FFFFFF"/>
              </w:rPr>
              <w:t>Ответ</w:t>
            </w:r>
            <w:r w:rsidRPr="004542DA">
              <w:rPr>
                <w:rFonts w:ascii="OfficinaSansBookC" w:hAnsi="OfficinaSansBookC"/>
                <w:iCs/>
                <w:color w:val="000000"/>
                <w:shd w:val="clear" w:color="auto" w:fill="FFFFFF"/>
              </w:rPr>
              <w:t>:</w:t>
            </w:r>
            <w:r w:rsidRPr="004542DA">
              <w:rPr>
                <w:rFonts w:ascii="OfficinaSansBookC" w:hAnsi="OfficinaSansBookC"/>
                <w:color w:val="000000"/>
                <w:shd w:val="clear" w:color="auto" w:fill="FFFFFF"/>
              </w:rPr>
              <w:t xml:space="preserve"> </w:t>
            </w:r>
            <w:smartTag w:uri="urn:schemas-microsoft-com:office:smarttags" w:element="metricconverter">
              <w:smartTagPr>
                <w:attr w:name="ProductID" w:val="7,3 A"/>
              </w:smartTagPr>
              <w:r w:rsidRPr="004542DA">
                <w:rPr>
                  <w:rFonts w:ascii="OfficinaSansBookC" w:hAnsi="OfficinaSansBookC"/>
                  <w:color w:val="000000"/>
                </w:rPr>
                <w:t>7,3 A</w:t>
              </w:r>
            </w:smartTag>
            <w:r w:rsidRPr="004542DA">
              <w:rPr>
                <w:rFonts w:ascii="OfficinaSansBookC" w:hAnsi="OfficinaSansBookC"/>
                <w:color w:val="000000"/>
              </w:rPr>
              <w:t>.</w:t>
            </w:r>
          </w:p>
          <w:p w14:paraId="6F01E0D9" w14:textId="77777777" w:rsidR="001D5971" w:rsidRPr="004542DA" w:rsidRDefault="001D5971">
            <w:pPr>
              <w:pStyle w:val="31"/>
              <w:spacing w:after="0" w:line="240" w:lineRule="auto"/>
              <w:ind w:left="0"/>
              <w:jc w:val="both"/>
              <w:rPr>
                <w:rFonts w:ascii="OfficinaSansBookC" w:hAnsi="OfficinaSansBookC"/>
                <w:bCs/>
                <w:sz w:val="24"/>
                <w:szCs w:val="24"/>
              </w:rPr>
            </w:pPr>
          </w:p>
          <w:p w14:paraId="361BC976"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2. Н</w:t>
            </w:r>
            <w:r w:rsidRPr="004542DA">
              <w:rPr>
                <w:rFonts w:ascii="OfficinaSansBookC" w:hAnsi="OfficinaSansBookC"/>
                <w:sz w:val="24"/>
                <w:szCs w:val="24"/>
                <w:shd w:val="clear" w:color="auto" w:fill="FFFFFF"/>
              </w:rPr>
              <w:t xml:space="preserve">а рисунке представлена схема электрической цепи. Все сопротивления резисторов одинаковы и равны R. </w:t>
            </w:r>
          </w:p>
          <w:p w14:paraId="630C8B9B"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1) Определите эквивалентное сопротивление цепи. </w:t>
            </w:r>
          </w:p>
          <w:p w14:paraId="7354AE0B"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2) Чему равна полная сила тока в цепи, если на клеммы 1, 2 подано напряжение U?</w:t>
            </w:r>
          </w:p>
          <w:p w14:paraId="12A5DC0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rPr>
              <w:t xml:space="preserve">                                            </w:t>
            </w:r>
            <w:r w:rsidR="00AC2DEF" w:rsidRPr="004542DA">
              <w:rPr>
                <w:rFonts w:ascii="OfficinaSansBookC" w:hAnsi="OfficinaSansBookC"/>
                <w:noProof/>
                <w:sz w:val="24"/>
                <w:szCs w:val="24"/>
                <w:lang w:eastAsia="ru-RU"/>
              </w:rPr>
              <w:drawing>
                <wp:inline distT="0" distB="0" distL="0" distR="0" wp14:anchorId="3B3B59DA" wp14:editId="186D3A2B">
                  <wp:extent cx="2438400" cy="967740"/>
                  <wp:effectExtent l="19050" t="0" r="0" b="0"/>
                  <wp:docPr id="3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2"/>
                          <a:srcRect/>
                          <a:stretch>
                            <a:fillRect/>
                          </a:stretch>
                        </pic:blipFill>
                        <pic:spPr bwMode="auto">
                          <a:xfrm>
                            <a:off x="0" y="0"/>
                            <a:ext cx="2438400" cy="967740"/>
                          </a:xfrm>
                          <a:prstGeom prst="rect">
                            <a:avLst/>
                          </a:prstGeom>
                          <a:noFill/>
                          <a:ln w="9525">
                            <a:noFill/>
                            <a:miter lim="800000"/>
                            <a:headEnd/>
                            <a:tailEnd/>
                          </a:ln>
                        </pic:spPr>
                      </pic:pic>
                    </a:graphicData>
                  </a:graphic>
                </wp:inline>
              </w:drawing>
            </w:r>
          </w:p>
          <w:p w14:paraId="7FF7A287"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5A232401"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sz w:val="24"/>
                <w:szCs w:val="24"/>
                <w:shd w:val="clear" w:color="auto" w:fill="FFFFFF"/>
              </w:rPr>
              <w:t xml:space="preserve"> 1) </w:t>
            </w:r>
            <w:r w:rsidRPr="004542DA">
              <w:rPr>
                <w:rFonts w:ascii="OfficinaSansBookC" w:hAnsi="OfficinaSansBookC"/>
                <w:bCs/>
                <w:iCs/>
                <w:sz w:val="24"/>
                <w:szCs w:val="24"/>
                <w:shd w:val="clear" w:color="auto" w:fill="FFFFFF"/>
              </w:rPr>
              <w:t>(1З/8) R;</w:t>
            </w:r>
            <w:r w:rsidRPr="004542DA">
              <w:rPr>
                <w:rFonts w:ascii="OfficinaSansBookC" w:hAnsi="OfficinaSansBookC"/>
                <w:sz w:val="24"/>
                <w:szCs w:val="24"/>
                <w:shd w:val="clear" w:color="auto" w:fill="FFFFFF"/>
              </w:rPr>
              <w:t xml:space="preserve"> 2) 8U/13R.</w:t>
            </w:r>
          </w:p>
          <w:p w14:paraId="11292A16" w14:textId="77777777" w:rsidR="001D5971" w:rsidRPr="004542DA" w:rsidRDefault="001D5971">
            <w:pPr>
              <w:pStyle w:val="31"/>
              <w:spacing w:after="0" w:line="240" w:lineRule="auto"/>
              <w:ind w:left="0"/>
              <w:jc w:val="both"/>
              <w:rPr>
                <w:rFonts w:ascii="OfficinaSansBookC" w:hAnsi="OfficinaSansBookC"/>
                <w:bCs/>
                <w:sz w:val="24"/>
                <w:szCs w:val="24"/>
              </w:rPr>
            </w:pPr>
          </w:p>
          <w:p w14:paraId="73403ACC"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3. Резистор сопротивлением 20 Ом подключён к источнику с ЭДС 12 В. Внутреннее сопротивление источника равно 4 Ом. Определите силу тока в цепи.</w:t>
            </w:r>
          </w:p>
          <w:p w14:paraId="021C95C8"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u w:val="single"/>
              </w:rPr>
              <w:t>Ответ:</w:t>
            </w:r>
            <w:r w:rsidRPr="004542DA">
              <w:rPr>
                <w:rFonts w:ascii="OfficinaSansBookC" w:hAnsi="OfficinaSansBookC"/>
                <w:bCs/>
                <w:sz w:val="24"/>
                <w:szCs w:val="24"/>
              </w:rPr>
              <w:t xml:space="preserve"> 0,5 А.</w:t>
            </w:r>
          </w:p>
          <w:p w14:paraId="1DAABBE7" w14:textId="77777777" w:rsidR="001D5971" w:rsidRPr="004542DA" w:rsidRDefault="001D5971">
            <w:pPr>
              <w:pStyle w:val="31"/>
              <w:spacing w:after="0" w:line="240" w:lineRule="auto"/>
              <w:ind w:left="0"/>
              <w:jc w:val="both"/>
              <w:rPr>
                <w:rFonts w:ascii="OfficinaSansBookC" w:hAnsi="OfficinaSansBookC"/>
                <w:bCs/>
                <w:sz w:val="24"/>
                <w:szCs w:val="24"/>
              </w:rPr>
            </w:pPr>
          </w:p>
          <w:p w14:paraId="39F740C5"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4. А</w:t>
            </w:r>
            <w:r w:rsidRPr="004542DA">
              <w:rPr>
                <w:rFonts w:ascii="OfficinaSansBookC" w:hAnsi="OfficinaSansBookC"/>
                <w:sz w:val="24"/>
                <w:szCs w:val="24"/>
                <w:shd w:val="clear" w:color="auto" w:fill="FFFFFF"/>
              </w:rPr>
              <w:t>ккумулятор c ЭДC 6,0 B и внутренним сопротивлением 0,1 Ом питает внешнюю цепь c сопротивлением 12,4 Ом. Какое количество теплоты Q выделится во всей цепи за время 10 мин?</w:t>
            </w:r>
          </w:p>
          <w:p w14:paraId="5D7CAAB8"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sz w:val="24"/>
                <w:szCs w:val="24"/>
                <w:shd w:val="clear" w:color="auto" w:fill="FFFFFF"/>
              </w:rPr>
              <w:t xml:space="preserve"> 1728 Дж.</w:t>
            </w:r>
          </w:p>
          <w:p w14:paraId="407DF305" w14:textId="77777777" w:rsidR="001D5971" w:rsidRPr="004542DA" w:rsidRDefault="001D5971">
            <w:pPr>
              <w:pStyle w:val="31"/>
              <w:spacing w:after="0" w:line="240" w:lineRule="auto"/>
              <w:ind w:left="0"/>
              <w:jc w:val="both"/>
              <w:rPr>
                <w:rFonts w:ascii="OfficinaSansBookC" w:hAnsi="OfficinaSansBookC"/>
                <w:bCs/>
                <w:sz w:val="24"/>
                <w:szCs w:val="24"/>
              </w:rPr>
            </w:pPr>
          </w:p>
          <w:p w14:paraId="3AE0E740"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 xml:space="preserve">5. </w:t>
            </w:r>
            <w:r w:rsidRPr="004542DA">
              <w:rPr>
                <w:rFonts w:ascii="OfficinaSansBookC" w:hAnsi="OfficinaSansBookC"/>
                <w:sz w:val="24"/>
                <w:szCs w:val="24"/>
                <w:shd w:val="clear" w:color="auto" w:fill="FFFFFF"/>
              </w:rPr>
              <w:t>Конденсатор ёмкостью 2 мкФ включён в цепь (рис. 15.12), содержащую три резистора и источник постоянного тока c ЭДC 3,6 B и внутренним сопротивлением 1 Ом. Сопротивления резисторов R</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w:t>
            </w:r>
            <w:r w:rsidRPr="004542DA">
              <w:rPr>
                <w:rFonts w:ascii="OfficinaSansBookC" w:hAnsi="OfficinaSansBookC"/>
                <w:sz w:val="24"/>
                <w:szCs w:val="24"/>
                <w:shd w:val="clear" w:color="auto" w:fill="FFFFFF"/>
              </w:rPr>
              <w:lastRenderedPageBreak/>
              <w:t>=4 Ом, R</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 7 Ом, R</w:t>
            </w:r>
            <w:r w:rsidRPr="004542DA">
              <w:rPr>
                <w:rFonts w:ascii="OfficinaSansBookC" w:hAnsi="OfficinaSansBookC"/>
                <w:sz w:val="24"/>
                <w:szCs w:val="24"/>
                <w:shd w:val="clear" w:color="auto" w:fill="FFFFFF"/>
                <w:vertAlign w:val="subscript"/>
              </w:rPr>
              <w:t>3</w:t>
            </w:r>
            <w:r w:rsidRPr="004542DA">
              <w:rPr>
                <w:rFonts w:ascii="OfficinaSansBookC" w:hAnsi="OfficinaSansBookC"/>
                <w:sz w:val="24"/>
                <w:szCs w:val="24"/>
                <w:shd w:val="clear" w:color="auto" w:fill="FFFFFF"/>
              </w:rPr>
              <w:t xml:space="preserve"> = 3 Ом. Чему равен заряд на правой обкладке конденсатора?</w:t>
            </w:r>
          </w:p>
          <w:p w14:paraId="61145352"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rPr>
              <w:t xml:space="preserve">                                                         </w:t>
            </w:r>
            <w:r w:rsidR="00AC2DEF" w:rsidRPr="004542DA">
              <w:rPr>
                <w:rFonts w:ascii="OfficinaSansBookC" w:hAnsi="OfficinaSansBookC"/>
                <w:noProof/>
                <w:sz w:val="24"/>
                <w:szCs w:val="24"/>
                <w:lang w:eastAsia="ru-RU"/>
              </w:rPr>
              <w:drawing>
                <wp:inline distT="0" distB="0" distL="0" distR="0" wp14:anchorId="73B21350" wp14:editId="315D5020">
                  <wp:extent cx="1211580" cy="1341120"/>
                  <wp:effectExtent l="19050" t="0" r="7620" b="0"/>
                  <wp:docPr id="3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3"/>
                          <a:srcRect b="13667"/>
                          <a:stretch>
                            <a:fillRect/>
                          </a:stretch>
                        </pic:blipFill>
                        <pic:spPr bwMode="auto">
                          <a:xfrm>
                            <a:off x="0" y="0"/>
                            <a:ext cx="1211580" cy="1341120"/>
                          </a:xfrm>
                          <a:prstGeom prst="rect">
                            <a:avLst/>
                          </a:prstGeom>
                          <a:noFill/>
                          <a:ln w="9525">
                            <a:noFill/>
                            <a:miter lim="800000"/>
                            <a:headEnd/>
                            <a:tailEnd/>
                          </a:ln>
                        </pic:spPr>
                      </pic:pic>
                    </a:graphicData>
                  </a:graphic>
                </wp:inline>
              </w:drawing>
            </w:r>
          </w:p>
          <w:p w14:paraId="58C870B9"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1C995854"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Участок цепи, в котором находится конденсатор, разомкнут, и ток через резистор R</w:t>
            </w:r>
            <w:r w:rsidRPr="004542DA">
              <w:rPr>
                <w:rFonts w:ascii="OfficinaSansBookC" w:hAnsi="OfficinaSansBookC"/>
                <w:sz w:val="24"/>
                <w:szCs w:val="24"/>
                <w:shd w:val="clear" w:color="auto" w:fill="FFFFFF"/>
                <w:vertAlign w:val="subscript"/>
              </w:rPr>
              <w:t>3</w:t>
            </w:r>
            <w:r w:rsidRPr="004542DA">
              <w:rPr>
                <w:rFonts w:ascii="OfficinaSansBookC" w:hAnsi="OfficinaSansBookC"/>
                <w:sz w:val="24"/>
                <w:szCs w:val="24"/>
                <w:shd w:val="clear" w:color="auto" w:fill="FFFFFF"/>
              </w:rPr>
              <w:t xml:space="preserve"> не идёт. Разность потенциалов между пластинами конденсатора равна падению напряжения на резисторе R</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w:t>
            </w:r>
            <w:r w:rsidRPr="004542DA">
              <w:rPr>
                <w:rFonts w:ascii="OfficinaSansBookC" w:hAnsi="OfficinaSansBookC"/>
                <w:b/>
                <w:i/>
                <w:sz w:val="24"/>
                <w:szCs w:val="24"/>
                <w:shd w:val="clear" w:color="auto" w:fill="FFFFFF"/>
              </w:rPr>
              <w:t>U = IR</w:t>
            </w:r>
            <w:r w:rsidRPr="004542DA">
              <w:rPr>
                <w:rFonts w:ascii="OfficinaSansBookC" w:hAnsi="OfficinaSansBookC"/>
                <w:b/>
                <w:i/>
                <w:sz w:val="24"/>
                <w:szCs w:val="24"/>
                <w:shd w:val="clear" w:color="auto" w:fill="FFFFFF"/>
                <w:vertAlign w:val="superscript"/>
              </w:rPr>
              <w:t>2</w:t>
            </w:r>
            <w:r w:rsidRPr="004542DA">
              <w:rPr>
                <w:rFonts w:ascii="OfficinaSansBookC" w:hAnsi="OfficinaSansBookC"/>
                <w:sz w:val="24"/>
                <w:szCs w:val="24"/>
                <w:shd w:val="clear" w:color="auto" w:fill="FFFFFF"/>
              </w:rPr>
              <w:t xml:space="preserve">. </w:t>
            </w:r>
          </w:p>
          <w:p w14:paraId="41DE504E"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Сила тока, идущего по цепи, согласно закону Ома, равна</w:t>
            </w:r>
          </w:p>
          <w:p w14:paraId="08BB863F" w14:textId="77777777" w:rsidR="001D5971" w:rsidRPr="004542DA" w:rsidRDefault="00AC2DEF">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noProof/>
                <w:sz w:val="24"/>
                <w:szCs w:val="24"/>
                <w:lang w:eastAsia="ru-RU"/>
              </w:rPr>
              <w:drawing>
                <wp:inline distT="0" distB="0" distL="0" distR="0" wp14:anchorId="221E32A5" wp14:editId="63D7A08F">
                  <wp:extent cx="1143000" cy="365760"/>
                  <wp:effectExtent l="19050" t="0" r="0" b="0"/>
                  <wp:docPr id="4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4"/>
                          <a:srcRect/>
                          <a:stretch>
                            <a:fillRect/>
                          </a:stretch>
                        </pic:blipFill>
                        <pic:spPr bwMode="auto">
                          <a:xfrm>
                            <a:off x="0" y="0"/>
                            <a:ext cx="1143000" cy="365760"/>
                          </a:xfrm>
                          <a:prstGeom prst="rect">
                            <a:avLst/>
                          </a:prstGeom>
                          <a:noFill/>
                          <a:ln w="9525">
                            <a:noFill/>
                            <a:miter lim="800000"/>
                            <a:headEnd/>
                            <a:tailEnd/>
                          </a:ln>
                        </pic:spPr>
                      </pic:pic>
                    </a:graphicData>
                  </a:graphic>
                </wp:inline>
              </w:drawing>
            </w:r>
          </w:p>
          <w:p w14:paraId="1D19E46C" w14:textId="77777777" w:rsidR="001D5971" w:rsidRPr="004542DA" w:rsidRDefault="00AC2DEF">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noProof/>
                <w:sz w:val="24"/>
                <w:szCs w:val="24"/>
                <w:lang w:eastAsia="ru-RU"/>
              </w:rPr>
              <w:drawing>
                <wp:inline distT="0" distB="0" distL="0" distR="0" wp14:anchorId="6BE3EE9D" wp14:editId="62376BFC">
                  <wp:extent cx="1485900" cy="464820"/>
                  <wp:effectExtent l="19050" t="0" r="0" b="0"/>
                  <wp:docPr id="4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5"/>
                          <a:srcRect/>
                          <a:stretch>
                            <a:fillRect/>
                          </a:stretch>
                        </pic:blipFill>
                        <pic:spPr bwMode="auto">
                          <a:xfrm>
                            <a:off x="0" y="0"/>
                            <a:ext cx="1485900" cy="464820"/>
                          </a:xfrm>
                          <a:prstGeom prst="rect">
                            <a:avLst/>
                          </a:prstGeom>
                          <a:noFill/>
                          <a:ln w="9525">
                            <a:noFill/>
                            <a:miter lim="800000"/>
                            <a:headEnd/>
                            <a:tailEnd/>
                          </a:ln>
                        </pic:spPr>
                      </pic:pic>
                    </a:graphicData>
                  </a:graphic>
                </wp:inline>
              </w:drawing>
            </w:r>
          </w:p>
          <w:p w14:paraId="055CCC4B"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5416108B"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Заряд на обкладках конденсатора</w:t>
            </w:r>
          </w:p>
          <w:p w14:paraId="6D858048" w14:textId="77777777" w:rsidR="001D5971" w:rsidRPr="004542DA" w:rsidRDefault="00AC2DEF">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noProof/>
                <w:sz w:val="24"/>
                <w:szCs w:val="24"/>
                <w:lang w:eastAsia="ru-RU"/>
              </w:rPr>
              <w:drawing>
                <wp:inline distT="0" distB="0" distL="0" distR="0" wp14:anchorId="7016F5AA" wp14:editId="03367AD1">
                  <wp:extent cx="3048000" cy="388620"/>
                  <wp:effectExtent l="19050" t="0" r="0" b="0"/>
                  <wp:docPr id="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6"/>
                          <a:srcRect/>
                          <a:stretch>
                            <a:fillRect/>
                          </a:stretch>
                        </pic:blipFill>
                        <pic:spPr bwMode="auto">
                          <a:xfrm>
                            <a:off x="0" y="0"/>
                            <a:ext cx="3048000" cy="388620"/>
                          </a:xfrm>
                          <a:prstGeom prst="rect">
                            <a:avLst/>
                          </a:prstGeom>
                          <a:noFill/>
                          <a:ln w="9525">
                            <a:noFill/>
                            <a:miter lim="800000"/>
                            <a:headEnd/>
                            <a:tailEnd/>
                          </a:ln>
                        </pic:spPr>
                      </pic:pic>
                    </a:graphicData>
                  </a:graphic>
                </wp:inline>
              </w:drawing>
            </w:r>
          </w:p>
          <w:p w14:paraId="3597378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На правой обкладке конденсатора накопится отрицательный заряд, так как она подключена к отрицательному полюсу источника.</w:t>
            </w:r>
          </w:p>
          <w:p w14:paraId="053AFD8F"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iCs/>
                <w:u w:val="single"/>
              </w:rPr>
              <w:t>Ответ:</w:t>
            </w:r>
            <w:r w:rsidRPr="004542DA">
              <w:rPr>
                <w:rFonts w:ascii="OfficinaSansBookC" w:hAnsi="OfficinaSansBookC"/>
                <w:bCs/>
              </w:rPr>
              <w:t xml:space="preserve"> 4,2 </w:t>
            </w:r>
            <w:r w:rsidRPr="004542DA">
              <w:rPr>
                <w:rFonts w:ascii="OfficinaSansBookC" w:hAnsi="OfficinaSansBookC"/>
                <w:shd w:val="clear" w:color="auto" w:fill="FFFFFF"/>
              </w:rPr>
              <w:t>• 10</w:t>
            </w:r>
            <w:r w:rsidRPr="004542DA">
              <w:rPr>
                <w:rFonts w:ascii="OfficinaSansBookC" w:hAnsi="OfficinaSansBookC"/>
                <w:shd w:val="clear" w:color="auto" w:fill="FFFFFF"/>
                <w:vertAlign w:val="superscript"/>
              </w:rPr>
              <w:t>-6</w:t>
            </w:r>
            <w:r w:rsidRPr="004542DA">
              <w:rPr>
                <w:rFonts w:ascii="OfficinaSansBookC" w:hAnsi="OfficinaSansBookC"/>
                <w:shd w:val="clear" w:color="auto" w:fill="FFFFFF"/>
              </w:rPr>
              <w:t xml:space="preserve"> Кл.</w:t>
            </w:r>
          </w:p>
          <w:p w14:paraId="431E088D" w14:textId="77777777" w:rsidR="001D5971" w:rsidRPr="004542DA" w:rsidRDefault="001D5971">
            <w:pPr>
              <w:pStyle w:val="31"/>
              <w:spacing w:after="0" w:line="240" w:lineRule="auto"/>
              <w:ind w:left="0"/>
              <w:jc w:val="both"/>
              <w:rPr>
                <w:rFonts w:ascii="OfficinaSansBookC" w:hAnsi="OfficinaSansBookC"/>
                <w:bCs/>
                <w:sz w:val="24"/>
                <w:szCs w:val="24"/>
              </w:rPr>
            </w:pPr>
          </w:p>
          <w:p w14:paraId="723AEC80"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598FDE30"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1 (ВПР). </w:t>
            </w:r>
            <w:r w:rsidRPr="004542DA">
              <w:rPr>
                <w:rFonts w:ascii="OfficinaSansBookC" w:hAnsi="OfficinaSansBookC"/>
                <w:color w:val="000000"/>
                <w:sz w:val="24"/>
                <w:szCs w:val="24"/>
                <w:shd w:val="clear" w:color="auto" w:fill="FFFFFF"/>
              </w:rPr>
              <w:t>Учащиеся изучали протекание электрического тока в цепи, изображённой на схеме (рис. 1). Передвигая рычажок реостата, они следили за изменением силы тока и построили график зависимости силы тока от времени (рис. 2).</w:t>
            </w:r>
          </w:p>
          <w:p w14:paraId="7F4BC2A8"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sz w:val="24"/>
                <w:szCs w:val="24"/>
              </w:rPr>
              <w:t xml:space="preserve">         </w:t>
            </w:r>
            <w:r w:rsidR="00AC2DEF" w:rsidRPr="004542DA">
              <w:rPr>
                <w:rFonts w:ascii="OfficinaSansBookC" w:hAnsi="OfficinaSansBookC"/>
                <w:noProof/>
                <w:sz w:val="24"/>
                <w:szCs w:val="24"/>
                <w:lang w:eastAsia="ru-RU"/>
              </w:rPr>
              <w:drawing>
                <wp:inline distT="0" distB="0" distL="0" distR="0" wp14:anchorId="6E791C25" wp14:editId="5C12565A">
                  <wp:extent cx="4267200" cy="1600200"/>
                  <wp:effectExtent l="19050" t="0" r="0" b="0"/>
                  <wp:docPr id="4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7"/>
                          <a:srcRect/>
                          <a:stretch>
                            <a:fillRect/>
                          </a:stretch>
                        </pic:blipFill>
                        <pic:spPr bwMode="auto">
                          <a:xfrm>
                            <a:off x="0" y="0"/>
                            <a:ext cx="4267200" cy="1600200"/>
                          </a:xfrm>
                          <a:prstGeom prst="rect">
                            <a:avLst/>
                          </a:prstGeom>
                          <a:noFill/>
                          <a:ln w="9525">
                            <a:noFill/>
                            <a:miter lim="800000"/>
                            <a:headEnd/>
                            <a:tailEnd/>
                          </a:ln>
                        </pic:spPr>
                      </pic:pic>
                    </a:graphicData>
                  </a:graphic>
                </wp:inline>
              </w:drawing>
            </w:r>
          </w:p>
          <w:p w14:paraId="1877A47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Выберите </w:t>
            </w:r>
            <w:r w:rsidRPr="004542DA">
              <w:rPr>
                <w:rFonts w:ascii="OfficinaSansBookC" w:hAnsi="OfficinaSansBookC"/>
                <w:color w:val="000000"/>
                <w:u w:val="single"/>
              </w:rPr>
              <w:t>два</w:t>
            </w:r>
            <w:r w:rsidRPr="004542DA">
              <w:rPr>
                <w:rFonts w:ascii="OfficinaSansBookC" w:hAnsi="OfficinaSansBookC"/>
                <w:color w:val="000000"/>
              </w:rPr>
              <w:t xml:space="preserve"> верных утверждения, соответствующих данным графика. Запишите в ответе их номера.</w:t>
            </w:r>
          </w:p>
          <w:p w14:paraId="40ED1F6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процессе</w:t>
            </w:r>
            <w:r w:rsidRPr="004542DA">
              <w:rPr>
                <w:rFonts w:ascii="OfficinaSansBookC" w:hAnsi="OfficinaSansBookC"/>
                <w:color w:val="000000"/>
              </w:rPr>
              <w:t xml:space="preserve"> </w:t>
            </w:r>
            <w:r w:rsidRPr="004542DA">
              <w:rPr>
                <w:rFonts w:ascii="OfficinaSansBookC" w:hAnsi="OfficinaSansBookC" w:cs="OfficinaSansBookC"/>
                <w:color w:val="000000"/>
              </w:rPr>
              <w:t>опыта</w:t>
            </w:r>
            <w:r w:rsidRPr="004542DA">
              <w:rPr>
                <w:rFonts w:ascii="OfficinaSansBookC" w:hAnsi="OfficinaSansBookC"/>
                <w:color w:val="000000"/>
              </w:rPr>
              <w:t xml:space="preserve"> </w:t>
            </w:r>
            <w:r w:rsidRPr="004542DA">
              <w:rPr>
                <w:rFonts w:ascii="OfficinaSansBookC" w:hAnsi="OfficinaSansBookC" w:cs="OfficinaSansBookC"/>
                <w:color w:val="000000"/>
              </w:rPr>
              <w:t>сила</w:t>
            </w:r>
            <w:r w:rsidRPr="004542DA">
              <w:rPr>
                <w:rFonts w:ascii="OfficinaSansBookC" w:hAnsi="OfficinaSansBookC"/>
                <w:color w:val="000000"/>
              </w:rPr>
              <w:t xml:space="preserve"> </w:t>
            </w:r>
            <w:r w:rsidRPr="004542DA">
              <w:rPr>
                <w:rFonts w:ascii="OfficinaSansBookC" w:hAnsi="OfficinaSansBookC" w:cs="OfficinaSansBookC"/>
                <w:color w:val="000000"/>
              </w:rPr>
              <w:t>тока</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цепи</w:t>
            </w:r>
            <w:r w:rsidRPr="004542DA">
              <w:rPr>
                <w:rFonts w:ascii="OfficinaSansBookC" w:hAnsi="OfficinaSansBookC"/>
                <w:color w:val="000000"/>
              </w:rPr>
              <w:t xml:space="preserve"> </w:t>
            </w:r>
            <w:r w:rsidRPr="004542DA">
              <w:rPr>
                <w:rFonts w:ascii="OfficinaSansBookC" w:hAnsi="OfficinaSansBookC" w:cs="OfficinaSansBookC"/>
                <w:color w:val="000000"/>
              </w:rPr>
              <w:t>изменялась</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пределах</w:t>
            </w:r>
            <w:r w:rsidRPr="004542DA">
              <w:rPr>
                <w:rFonts w:ascii="OfficinaSansBookC" w:hAnsi="OfficinaSansBookC"/>
                <w:color w:val="000000"/>
              </w:rPr>
              <w:t xml:space="preserve"> </w:t>
            </w:r>
            <w:r w:rsidRPr="004542DA">
              <w:rPr>
                <w:rFonts w:ascii="OfficinaSansBookC" w:hAnsi="OfficinaSansBookC" w:cs="OfficinaSansBookC"/>
                <w:color w:val="000000"/>
              </w:rPr>
              <w:t>от</w:t>
            </w:r>
            <w:r w:rsidRPr="004542DA">
              <w:rPr>
                <w:rFonts w:ascii="OfficinaSansBookC" w:hAnsi="OfficinaSansBookC"/>
                <w:color w:val="000000"/>
              </w:rPr>
              <w:t xml:space="preserve"> 2 </w:t>
            </w:r>
            <w:r w:rsidRPr="004542DA">
              <w:rPr>
                <w:rFonts w:ascii="OfficinaSansBookC" w:hAnsi="OfficinaSansBookC" w:cs="OfficinaSansBookC"/>
                <w:color w:val="000000"/>
              </w:rPr>
              <w:t>до</w:t>
            </w:r>
            <w:r w:rsidRPr="004542DA">
              <w:rPr>
                <w:rFonts w:ascii="OfficinaSansBookC" w:hAnsi="OfficinaSansBookC"/>
                <w:color w:val="000000"/>
              </w:rPr>
              <w:t xml:space="preserve"> 7</w:t>
            </w:r>
            <w:r w:rsidRPr="004542DA">
              <w:rPr>
                <w:color w:val="000000"/>
              </w:rPr>
              <w:t> </w:t>
            </w:r>
            <w:r w:rsidRPr="004542DA">
              <w:rPr>
                <w:rFonts w:ascii="OfficinaSansBookC" w:hAnsi="OfficinaSansBookC" w:cs="OfficinaSansBookC"/>
                <w:color w:val="000000"/>
              </w:rPr>
              <w:t>А</w:t>
            </w:r>
            <w:r w:rsidRPr="004542DA">
              <w:rPr>
                <w:rFonts w:ascii="OfficinaSansBookC" w:hAnsi="OfficinaSansBookC"/>
                <w:color w:val="000000"/>
              </w:rPr>
              <w:t>.</w:t>
            </w:r>
          </w:p>
          <w:p w14:paraId="63DA98C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 </w:t>
            </w:r>
            <w:r w:rsidRPr="004542DA">
              <w:rPr>
                <w:rFonts w:ascii="OfficinaSansBookC" w:hAnsi="OfficinaSansBookC"/>
                <w:i/>
                <w:iCs/>
                <w:color w:val="000000"/>
              </w:rPr>
              <w:t>t</w:t>
            </w:r>
            <w:r w:rsidRPr="004542DA">
              <w:rPr>
                <w:rFonts w:ascii="OfficinaSansBookC" w:hAnsi="OfficinaSansBookC"/>
                <w:color w:val="000000"/>
                <w:vertAlign w:val="subscript"/>
              </w:rPr>
              <w:t>2</w:t>
            </w:r>
            <w:r w:rsidRPr="004542DA">
              <w:rPr>
                <w:rFonts w:ascii="OfficinaSansBookC" w:hAnsi="OfficinaSansBookC"/>
                <w:color w:val="000000"/>
              </w:rPr>
              <w:t> до </w:t>
            </w:r>
            <w:r w:rsidRPr="004542DA">
              <w:rPr>
                <w:rFonts w:ascii="OfficinaSansBookC" w:hAnsi="OfficinaSansBookC"/>
                <w:i/>
                <w:iCs/>
                <w:color w:val="000000"/>
              </w:rPr>
              <w:t>t</w:t>
            </w:r>
            <w:r w:rsidRPr="004542DA">
              <w:rPr>
                <w:rFonts w:ascii="OfficinaSansBookC" w:hAnsi="OfficinaSansBookC"/>
                <w:color w:val="000000"/>
                <w:vertAlign w:val="subscript"/>
              </w:rPr>
              <w:t>3</w:t>
            </w:r>
            <w:r w:rsidRPr="004542DA">
              <w:rPr>
                <w:rFonts w:ascii="OfficinaSansBookC" w:hAnsi="OfficinaSansBookC"/>
                <w:color w:val="000000"/>
              </w:rPr>
              <w:t> сопротивление реостата увеличивалось.</w:t>
            </w:r>
          </w:p>
          <w:p w14:paraId="54239C0D"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w:t>
            </w:r>
            <w:r w:rsidRPr="004542DA">
              <w:rPr>
                <w:rFonts w:ascii="OfficinaSansBookC" w:hAnsi="OfficinaSansBookC"/>
                <w:color w:val="000000"/>
              </w:rPr>
              <w:t xml:space="preserve"> 0 </w:t>
            </w:r>
            <w:r w:rsidRPr="004542DA">
              <w:rPr>
                <w:rFonts w:ascii="OfficinaSansBookC" w:hAnsi="OfficinaSansBookC" w:cs="OfficinaSansBookC"/>
                <w:color w:val="000000"/>
              </w:rPr>
              <w:t>до </w:t>
            </w:r>
            <w:r w:rsidRPr="004542DA">
              <w:rPr>
                <w:rFonts w:ascii="OfficinaSansBookC" w:hAnsi="OfficinaSansBookC"/>
                <w:i/>
                <w:iCs/>
                <w:color w:val="000000"/>
              </w:rPr>
              <w:t>t</w:t>
            </w:r>
            <w:r w:rsidRPr="004542DA">
              <w:rPr>
                <w:rFonts w:ascii="OfficinaSansBookC" w:hAnsi="OfficinaSansBookC"/>
                <w:color w:val="000000"/>
                <w:vertAlign w:val="subscript"/>
              </w:rPr>
              <w:t>1</w:t>
            </w:r>
            <w:r w:rsidRPr="004542DA">
              <w:rPr>
                <w:rFonts w:ascii="OfficinaSansBookC" w:hAnsi="OfficinaSansBookC"/>
                <w:color w:val="000000"/>
              </w:rPr>
              <w:t> рычажок реостата перемещали влево.</w:t>
            </w:r>
          </w:p>
          <w:p w14:paraId="75267A6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4)</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 </w:t>
            </w:r>
            <w:r w:rsidRPr="004542DA">
              <w:rPr>
                <w:rFonts w:ascii="OfficinaSansBookC" w:hAnsi="OfficinaSansBookC"/>
                <w:i/>
                <w:iCs/>
                <w:color w:val="000000"/>
              </w:rPr>
              <w:t>t</w:t>
            </w:r>
            <w:r w:rsidRPr="004542DA">
              <w:rPr>
                <w:rFonts w:ascii="OfficinaSansBookC" w:hAnsi="OfficinaSansBookC"/>
                <w:color w:val="000000"/>
                <w:vertAlign w:val="subscript"/>
              </w:rPr>
              <w:t>3</w:t>
            </w:r>
            <w:r w:rsidRPr="004542DA">
              <w:rPr>
                <w:rFonts w:ascii="OfficinaSansBookC" w:hAnsi="OfficinaSansBookC"/>
                <w:color w:val="000000"/>
              </w:rPr>
              <w:t> до </w:t>
            </w:r>
            <w:r w:rsidRPr="004542DA">
              <w:rPr>
                <w:rFonts w:ascii="OfficinaSansBookC" w:hAnsi="OfficinaSansBookC"/>
                <w:i/>
                <w:iCs/>
                <w:color w:val="000000"/>
              </w:rPr>
              <w:t>t</w:t>
            </w:r>
            <w:r w:rsidRPr="004542DA">
              <w:rPr>
                <w:rFonts w:ascii="OfficinaSansBookC" w:hAnsi="OfficinaSansBookC"/>
                <w:color w:val="000000"/>
                <w:vertAlign w:val="subscript"/>
              </w:rPr>
              <w:t>4</w:t>
            </w:r>
            <w:r w:rsidRPr="004542DA">
              <w:rPr>
                <w:rFonts w:ascii="OfficinaSansBookC" w:hAnsi="OfficinaSansBookC"/>
                <w:color w:val="000000"/>
              </w:rPr>
              <w:t> рычажок реостата перемещали вправо.</w:t>
            </w:r>
          </w:p>
          <w:p w14:paraId="6033DAC0"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 </w:t>
            </w:r>
            <w:r w:rsidRPr="004542DA">
              <w:rPr>
                <w:rFonts w:ascii="OfficinaSansBookC" w:hAnsi="OfficinaSansBookC"/>
                <w:i/>
                <w:iCs/>
                <w:color w:val="000000"/>
              </w:rPr>
              <w:t>t</w:t>
            </w:r>
            <w:r w:rsidRPr="004542DA">
              <w:rPr>
                <w:rFonts w:ascii="OfficinaSansBookC" w:hAnsi="OfficinaSansBookC"/>
                <w:color w:val="000000"/>
                <w:vertAlign w:val="subscript"/>
              </w:rPr>
              <w:t>1</w:t>
            </w:r>
            <w:r w:rsidRPr="004542DA">
              <w:rPr>
                <w:rFonts w:ascii="OfficinaSansBookC" w:hAnsi="OfficinaSansBookC"/>
                <w:color w:val="000000"/>
              </w:rPr>
              <w:t> до </w:t>
            </w:r>
            <w:r w:rsidRPr="004542DA">
              <w:rPr>
                <w:rFonts w:ascii="OfficinaSansBookC" w:hAnsi="OfficinaSansBookC"/>
                <w:i/>
                <w:iCs/>
                <w:color w:val="000000"/>
              </w:rPr>
              <w:t>t</w:t>
            </w:r>
            <w:r w:rsidRPr="004542DA">
              <w:rPr>
                <w:rFonts w:ascii="OfficinaSansBookC" w:hAnsi="OfficinaSansBookC"/>
                <w:color w:val="000000"/>
                <w:vertAlign w:val="subscript"/>
              </w:rPr>
              <w:t>2</w:t>
            </w:r>
            <w:r w:rsidRPr="004542DA">
              <w:rPr>
                <w:rFonts w:ascii="OfficinaSansBookC" w:hAnsi="OfficinaSansBookC"/>
                <w:color w:val="000000"/>
              </w:rPr>
              <w:t> напряжение на резисторе увеличилось в 3 раза.</w:t>
            </w:r>
          </w:p>
          <w:p w14:paraId="405BDD47"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iCs/>
                <w:sz w:val="24"/>
                <w:szCs w:val="24"/>
                <w:u w:val="single"/>
              </w:rPr>
              <w:t>Ответ:</w:t>
            </w:r>
            <w:r w:rsidRPr="004542DA">
              <w:rPr>
                <w:rFonts w:ascii="OfficinaSansBookC" w:hAnsi="OfficinaSansBookC"/>
                <w:bCs/>
                <w:sz w:val="24"/>
                <w:szCs w:val="24"/>
              </w:rPr>
              <w:t xml:space="preserve"> 13.</w:t>
            </w:r>
          </w:p>
          <w:p w14:paraId="1F44CB5B" w14:textId="77777777" w:rsidR="001D5971" w:rsidRPr="004542DA" w:rsidRDefault="001D5971">
            <w:pPr>
              <w:pStyle w:val="31"/>
              <w:spacing w:after="0" w:line="240" w:lineRule="auto"/>
              <w:ind w:left="0"/>
              <w:jc w:val="both"/>
              <w:rPr>
                <w:rFonts w:ascii="OfficinaSansBookC" w:hAnsi="OfficinaSansBookC"/>
                <w:bCs/>
                <w:sz w:val="24"/>
                <w:szCs w:val="24"/>
              </w:rPr>
            </w:pPr>
          </w:p>
          <w:p w14:paraId="2D3A1E61" w14:textId="77777777" w:rsidR="001D5971" w:rsidRPr="004542DA" w:rsidRDefault="001D5971">
            <w:pPr>
              <w:pStyle w:val="31"/>
              <w:spacing w:after="0" w:line="240" w:lineRule="auto"/>
              <w:ind w:left="0"/>
              <w:jc w:val="both"/>
              <w:rPr>
                <w:rStyle w:val="15"/>
                <w:rFonts w:ascii="OfficinaSansBookC" w:hAnsi="OfficinaSansBookC" w:cs="Times New Roman"/>
                <w:sz w:val="24"/>
                <w:szCs w:val="24"/>
              </w:rPr>
            </w:pPr>
            <w:r w:rsidRPr="004542DA">
              <w:rPr>
                <w:rFonts w:ascii="OfficinaSansBookC" w:hAnsi="OfficinaSansBookC"/>
                <w:b/>
                <w:bCs/>
                <w:sz w:val="24"/>
                <w:szCs w:val="24"/>
              </w:rPr>
              <w:t>Задачи на методы научного познания:</w:t>
            </w:r>
          </w:p>
          <w:p w14:paraId="29AC2B2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shd w:val="clear" w:color="auto" w:fill="FFFFFF"/>
              </w:rPr>
              <w:t xml:space="preserve">1 (ВПР). </w:t>
            </w:r>
            <w:r w:rsidRPr="004542DA">
              <w:rPr>
                <w:rFonts w:ascii="OfficinaSansBookC" w:hAnsi="OfficinaSansBookC"/>
                <w:color w:val="000000"/>
              </w:rPr>
              <w:t>С помощью амперметра проводились измерения силы тока в электрической цепи. Погрешность измерений силы тока равна цене деления шкалы амперметра (см. рис.).</w:t>
            </w:r>
          </w:p>
          <w:p w14:paraId="4D01698A"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                               </w:t>
            </w:r>
            <w:r w:rsidR="00AC2DEF" w:rsidRPr="004542DA">
              <w:rPr>
                <w:rFonts w:ascii="OfficinaSansBookC" w:hAnsi="OfficinaSansBookC"/>
                <w:noProof/>
                <w:color w:val="000000"/>
                <w:lang w:eastAsia="ru-RU"/>
              </w:rPr>
              <w:drawing>
                <wp:inline distT="0" distB="0" distL="0" distR="0" wp14:anchorId="3775DE3F" wp14:editId="46879DE7">
                  <wp:extent cx="1905000" cy="1836420"/>
                  <wp:effectExtent l="19050" t="0" r="0" b="0"/>
                  <wp:docPr id="4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8"/>
                          <a:srcRect/>
                          <a:stretch>
                            <a:fillRect/>
                          </a:stretch>
                        </pic:blipFill>
                        <pic:spPr bwMode="auto">
                          <a:xfrm>
                            <a:off x="0" y="0"/>
                            <a:ext cx="1905000" cy="1836420"/>
                          </a:xfrm>
                          <a:prstGeom prst="rect">
                            <a:avLst/>
                          </a:prstGeom>
                          <a:noFill/>
                          <a:ln w="9525">
                            <a:noFill/>
                            <a:miter lim="800000"/>
                            <a:headEnd/>
                            <a:tailEnd/>
                          </a:ln>
                        </pic:spPr>
                      </pic:pic>
                    </a:graphicData>
                  </a:graphic>
                </wp:inline>
              </w:drawing>
            </w:r>
          </w:p>
          <w:p w14:paraId="4A3AA73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Запишите в ответ показания амперметра с учётом погрешности измерений. В ответе укажите значение и погрешность измерения слитно без пробела. Ответ приведите в амперах.</w:t>
            </w:r>
          </w:p>
          <w:p w14:paraId="472D4816"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2F3357C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Заметим, что цена одного деления амперметра равна 1</w:t>
            </w:r>
            <w:r w:rsidRPr="004542DA">
              <w:rPr>
                <w:color w:val="000000"/>
              </w:rPr>
              <w:t> </w:t>
            </w:r>
            <w:r w:rsidRPr="004542DA">
              <w:rPr>
                <w:rFonts w:ascii="OfficinaSansBookC" w:hAnsi="OfficinaSansBookC" w:cs="OfficinaSansBookC"/>
                <w:color w:val="000000"/>
              </w:rPr>
              <w:t>А</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Тогда</w:t>
            </w:r>
            <w:r w:rsidRPr="004542DA">
              <w:rPr>
                <w:rFonts w:ascii="OfficinaSansBookC" w:hAnsi="OfficinaSansBookC"/>
                <w:color w:val="000000"/>
              </w:rPr>
              <w:t xml:space="preserve"> </w:t>
            </w:r>
            <w:r w:rsidRPr="004542DA">
              <w:rPr>
                <w:rFonts w:ascii="OfficinaSansBookC" w:hAnsi="OfficinaSansBookC" w:cs="OfficinaSansBookC"/>
                <w:color w:val="000000"/>
              </w:rPr>
              <w:t>измеренное</w:t>
            </w:r>
            <w:r w:rsidRPr="004542DA">
              <w:rPr>
                <w:rFonts w:ascii="OfficinaSansBookC" w:hAnsi="OfficinaSansBookC"/>
                <w:color w:val="000000"/>
              </w:rPr>
              <w:t xml:space="preserve"> </w:t>
            </w:r>
            <w:r w:rsidRPr="004542DA">
              <w:rPr>
                <w:rFonts w:ascii="OfficinaSansBookC" w:hAnsi="OfficinaSansBookC" w:cs="OfficinaSansBookC"/>
                <w:color w:val="000000"/>
              </w:rPr>
              <w:t>значение</w:t>
            </w:r>
            <w:r w:rsidRPr="004542DA">
              <w:rPr>
                <w:rFonts w:ascii="OfficinaSansBookC" w:hAnsi="OfficinaSansBookC"/>
                <w:color w:val="000000"/>
              </w:rPr>
              <w:t xml:space="preserve"> </w:t>
            </w:r>
            <w:r w:rsidRPr="004542DA">
              <w:rPr>
                <w:rFonts w:ascii="OfficinaSansBookC" w:hAnsi="OfficinaSansBookC" w:cs="OfficinaSansBookC"/>
                <w:color w:val="000000"/>
              </w:rPr>
              <w:t>можно</w:t>
            </w:r>
            <w:r w:rsidRPr="004542DA">
              <w:rPr>
                <w:rFonts w:ascii="OfficinaSansBookC" w:hAnsi="OfficinaSansBookC"/>
                <w:color w:val="000000"/>
              </w:rPr>
              <w:t xml:space="preserve"> </w:t>
            </w:r>
            <w:r w:rsidRPr="004542DA">
              <w:rPr>
                <w:rFonts w:ascii="OfficinaSansBookC" w:hAnsi="OfficinaSansBookC" w:cs="OfficinaSansBookC"/>
                <w:color w:val="000000"/>
              </w:rPr>
              <w:t>записать</w:t>
            </w:r>
            <w:r w:rsidRPr="004542DA">
              <w:rPr>
                <w:rFonts w:ascii="OfficinaSansBookC" w:hAnsi="OfficinaSansBookC"/>
                <w:color w:val="000000"/>
              </w:rPr>
              <w:t xml:space="preserve"> </w:t>
            </w:r>
            <w:r w:rsidRPr="004542DA">
              <w:rPr>
                <w:rFonts w:ascii="OfficinaSansBookC" w:hAnsi="OfficinaSansBookC" w:cs="OfficinaSansBookC"/>
                <w:color w:val="000000"/>
              </w:rPr>
              <w:t>как </w:t>
            </w:r>
            <w:r w:rsidRPr="004542DA">
              <w:rPr>
                <w:rFonts w:ascii="OfficinaSansBookC" w:hAnsi="OfficinaSansBookC"/>
                <w:color w:val="000000"/>
              </w:rPr>
              <w:t xml:space="preserve">(3 </w:t>
            </w:r>
            <w:r w:rsidRPr="004542DA">
              <w:rPr>
                <w:rFonts w:ascii="OfficinaSansBookC" w:hAnsi="OfficinaSansBookC" w:cs="OfficinaSansBookC"/>
                <w:color w:val="000000"/>
              </w:rPr>
              <w:t>±</w:t>
            </w:r>
            <w:r w:rsidRPr="004542DA">
              <w:rPr>
                <w:rFonts w:ascii="OfficinaSansBookC" w:hAnsi="OfficinaSansBookC"/>
                <w:color w:val="000000"/>
              </w:rPr>
              <w:t xml:space="preserve"> 1) </w:t>
            </w:r>
            <w:r w:rsidRPr="004542DA">
              <w:rPr>
                <w:rFonts w:ascii="OfficinaSansBookC" w:hAnsi="OfficinaSansBookC" w:cs="OfficinaSansBookC"/>
                <w:color w:val="000000"/>
              </w:rPr>
              <w:t>А или</w:t>
            </w:r>
            <w:r w:rsidRPr="004542DA">
              <w:rPr>
                <w:rFonts w:ascii="OfficinaSansBookC" w:hAnsi="OfficinaSansBookC"/>
                <w:color w:val="000000"/>
              </w:rPr>
              <w:t xml:space="preserve"> (2 </w:t>
            </w:r>
            <w:r w:rsidRPr="004542DA">
              <w:rPr>
                <w:rFonts w:ascii="OfficinaSansBookC" w:hAnsi="OfficinaSansBookC" w:cs="OfficinaSansBookC"/>
                <w:color w:val="000000"/>
              </w:rPr>
              <w:t>±</w:t>
            </w:r>
            <w:r w:rsidRPr="004542DA">
              <w:rPr>
                <w:rFonts w:ascii="OfficinaSansBookC" w:hAnsi="OfficinaSansBookC"/>
                <w:color w:val="000000"/>
              </w:rPr>
              <w:t xml:space="preserve"> 1) </w:t>
            </w:r>
            <w:r w:rsidRPr="004542DA">
              <w:rPr>
                <w:rFonts w:ascii="OfficinaSansBookC" w:hAnsi="OfficinaSansBookC" w:cs="OfficinaSansBookC"/>
                <w:color w:val="000000"/>
              </w:rPr>
              <w:t>А</w:t>
            </w:r>
            <w:r w:rsidRPr="004542DA">
              <w:rPr>
                <w:rFonts w:ascii="OfficinaSansBookC" w:hAnsi="OfficinaSansBookC"/>
                <w:color w:val="000000"/>
              </w:rPr>
              <w:t>.</w:t>
            </w:r>
          </w:p>
          <w:p w14:paraId="5FBC04D9"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
                <w:color w:val="000000"/>
                <w:u w:val="single"/>
              </w:rPr>
              <w:t>Ответ</w:t>
            </w:r>
            <w:r w:rsidRPr="004542DA">
              <w:rPr>
                <w:rFonts w:ascii="OfficinaSansBookC" w:hAnsi="OfficinaSansBookC"/>
                <w:color w:val="000000"/>
              </w:rPr>
              <w:t>:31 или 21.</w:t>
            </w:r>
          </w:p>
          <w:p w14:paraId="4B12ED92" w14:textId="77777777" w:rsidR="001D5971" w:rsidRPr="004542DA" w:rsidRDefault="001D5971">
            <w:pPr>
              <w:pStyle w:val="af3"/>
              <w:shd w:val="clear" w:color="auto" w:fill="FFFFFF"/>
              <w:spacing w:before="0" w:beforeAutospacing="0" w:after="0" w:afterAutospacing="0"/>
              <w:jc w:val="both"/>
              <w:rPr>
                <w:rFonts w:ascii="OfficinaSansBookC" w:hAnsi="OfficinaSansBookC"/>
                <w:shd w:val="clear" w:color="auto" w:fill="FFFFFF"/>
              </w:rPr>
            </w:pPr>
          </w:p>
          <w:p w14:paraId="3030D3B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shd w:val="clear" w:color="auto" w:fill="FFFFFF"/>
              </w:rPr>
              <w:t xml:space="preserve">2 (ВПР). </w:t>
            </w:r>
            <w:r w:rsidRPr="004542DA">
              <w:rPr>
                <w:rFonts w:ascii="OfficinaSansBookC" w:hAnsi="OfficinaSansBookC"/>
                <w:color w:val="000000"/>
              </w:rPr>
              <w:t>Запишите результат измерения электрического напряжения (см. рис.), учитывая, что погрешность измерения равна цене деления вольтметра.</w:t>
            </w:r>
          </w:p>
          <w:p w14:paraId="5C3770A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p>
          <w:p w14:paraId="55EA31C0"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                              </w:t>
            </w:r>
            <w:r w:rsidR="00AC2DEF" w:rsidRPr="004542DA">
              <w:rPr>
                <w:rFonts w:ascii="OfficinaSansBookC" w:hAnsi="OfficinaSansBookC"/>
                <w:noProof/>
                <w:color w:val="000000"/>
                <w:lang w:eastAsia="ru-RU"/>
              </w:rPr>
              <w:drawing>
                <wp:inline distT="0" distB="0" distL="0" distR="0" wp14:anchorId="7070269D" wp14:editId="5BC18447">
                  <wp:extent cx="1981200" cy="2430780"/>
                  <wp:effectExtent l="19050" t="0" r="0" b="0"/>
                  <wp:docPr id="4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9"/>
                          <a:srcRect/>
                          <a:stretch>
                            <a:fillRect/>
                          </a:stretch>
                        </pic:blipFill>
                        <pic:spPr bwMode="auto">
                          <a:xfrm>
                            <a:off x="0" y="0"/>
                            <a:ext cx="1981200" cy="2430780"/>
                          </a:xfrm>
                          <a:prstGeom prst="rect">
                            <a:avLst/>
                          </a:prstGeom>
                          <a:noFill/>
                          <a:ln w="9525">
                            <a:noFill/>
                            <a:miter lim="800000"/>
                            <a:headEnd/>
                            <a:tailEnd/>
                          </a:ln>
                        </pic:spPr>
                      </pic:pic>
                    </a:graphicData>
                  </a:graphic>
                </wp:inline>
              </w:drawing>
            </w:r>
          </w:p>
          <w:p w14:paraId="1483869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Запишите в ответ показания вольтметра с учётом погрешности измерений. В ответе укажите значение и погрешность измерения слитно без пробела.</w:t>
            </w:r>
          </w:p>
          <w:p w14:paraId="14CF21A7"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694AD27E"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Заметим, что клеммы вольтметра подключены так, что наибольшее показываемое напряжение равно 3</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то</w:t>
            </w:r>
            <w:r w:rsidRPr="004542DA">
              <w:rPr>
                <w:rFonts w:ascii="OfficinaSansBookC" w:hAnsi="OfficinaSansBookC"/>
                <w:color w:val="000000"/>
              </w:rPr>
              <w:t xml:space="preserve"> </w:t>
            </w:r>
            <w:r w:rsidRPr="004542DA">
              <w:rPr>
                <w:rFonts w:ascii="OfficinaSansBookC" w:hAnsi="OfficinaSansBookC" w:cs="OfficinaSansBookC"/>
                <w:color w:val="000000"/>
              </w:rPr>
              <w:t>есть</w:t>
            </w:r>
            <w:r w:rsidRPr="004542DA">
              <w:rPr>
                <w:rFonts w:ascii="OfficinaSansBookC" w:hAnsi="OfficinaSansBookC"/>
                <w:color w:val="000000"/>
              </w:rPr>
              <w:t xml:space="preserve"> </w:t>
            </w:r>
            <w:r w:rsidRPr="004542DA">
              <w:rPr>
                <w:rFonts w:ascii="OfficinaSansBookC" w:hAnsi="OfficinaSansBookC" w:cs="OfficinaSansBookC"/>
                <w:color w:val="000000"/>
              </w:rPr>
              <w:t>считывать</w:t>
            </w:r>
            <w:r w:rsidRPr="004542DA">
              <w:rPr>
                <w:rFonts w:ascii="OfficinaSansBookC" w:hAnsi="OfficinaSansBookC"/>
                <w:color w:val="000000"/>
              </w:rPr>
              <w:t xml:space="preserve"> </w:t>
            </w:r>
            <w:r w:rsidRPr="004542DA">
              <w:rPr>
                <w:rFonts w:ascii="OfficinaSansBookC" w:hAnsi="OfficinaSansBookC" w:cs="OfficinaSansBookC"/>
                <w:color w:val="000000"/>
              </w:rPr>
              <w:t>показания</w:t>
            </w:r>
            <w:r w:rsidRPr="004542DA">
              <w:rPr>
                <w:rFonts w:ascii="OfficinaSansBookC" w:hAnsi="OfficinaSansBookC"/>
                <w:color w:val="000000"/>
              </w:rPr>
              <w:t xml:space="preserve"> </w:t>
            </w:r>
            <w:r w:rsidRPr="004542DA">
              <w:rPr>
                <w:rFonts w:ascii="OfficinaSansBookC" w:hAnsi="OfficinaSansBookC" w:cs="OfficinaSansBookC"/>
                <w:color w:val="000000"/>
              </w:rPr>
              <w:lastRenderedPageBreak/>
              <w:t>нужно</w:t>
            </w:r>
            <w:r w:rsidRPr="004542DA">
              <w:rPr>
                <w:rFonts w:ascii="OfficinaSansBookC" w:hAnsi="OfficinaSansBookC"/>
                <w:color w:val="000000"/>
              </w:rPr>
              <w:t xml:space="preserve"> </w:t>
            </w:r>
            <w:r w:rsidRPr="004542DA">
              <w:rPr>
                <w:rFonts w:ascii="OfficinaSansBookC" w:hAnsi="OfficinaSansBookC" w:cs="OfficinaSansBookC"/>
                <w:color w:val="000000"/>
              </w:rPr>
              <w:t>по</w:t>
            </w:r>
            <w:r w:rsidRPr="004542DA">
              <w:rPr>
                <w:rFonts w:ascii="OfficinaSansBookC" w:hAnsi="OfficinaSansBookC"/>
                <w:color w:val="000000"/>
              </w:rPr>
              <w:t xml:space="preserve"> </w:t>
            </w:r>
            <w:r w:rsidRPr="004542DA">
              <w:rPr>
                <w:rFonts w:ascii="OfficinaSansBookC" w:hAnsi="OfficinaSansBookC" w:cs="OfficinaSansBookC"/>
                <w:color w:val="000000"/>
              </w:rPr>
              <w:t>нижней</w:t>
            </w:r>
            <w:r w:rsidRPr="004542DA">
              <w:rPr>
                <w:rFonts w:ascii="OfficinaSansBookC" w:hAnsi="OfficinaSansBookC"/>
                <w:color w:val="000000"/>
              </w:rPr>
              <w:t xml:space="preserve"> </w:t>
            </w:r>
            <w:r w:rsidRPr="004542DA">
              <w:rPr>
                <w:rFonts w:ascii="OfficinaSansBookC" w:hAnsi="OfficinaSansBookC" w:cs="OfficinaSansBookC"/>
                <w:color w:val="000000"/>
              </w:rPr>
              <w:t>шкале</w:t>
            </w:r>
            <w:r w:rsidRPr="004542DA">
              <w:rPr>
                <w:rFonts w:ascii="OfficinaSansBookC" w:hAnsi="OfficinaSansBookC"/>
                <w:color w:val="000000"/>
              </w:rPr>
              <w:t xml:space="preserve"> </w:t>
            </w:r>
            <w:r w:rsidRPr="004542DA">
              <w:rPr>
                <w:rFonts w:ascii="OfficinaSansBookC" w:hAnsi="OfficinaSansBookC" w:cs="OfficinaSansBookC"/>
                <w:color w:val="000000"/>
              </w:rPr>
              <w:t>вольтметра</w:t>
            </w:r>
            <w:r w:rsidRPr="004542DA">
              <w:rPr>
                <w:rFonts w:ascii="OfficinaSansBookC" w:hAnsi="OfficinaSansBookC"/>
                <w:color w:val="000000"/>
              </w:rPr>
              <w:t xml:space="preserve">. </w:t>
            </w:r>
            <w:r w:rsidRPr="004542DA">
              <w:rPr>
                <w:rFonts w:ascii="OfficinaSansBookC" w:hAnsi="OfficinaSansBookC" w:cs="OfficinaSansBookC"/>
                <w:color w:val="000000"/>
              </w:rPr>
              <w:t>Как</w:t>
            </w:r>
            <w:r w:rsidRPr="004542DA">
              <w:rPr>
                <w:rFonts w:ascii="OfficinaSansBookC" w:hAnsi="OfficinaSansBookC"/>
                <w:color w:val="000000"/>
              </w:rPr>
              <w:t xml:space="preserve"> </w:t>
            </w:r>
            <w:r w:rsidRPr="004542DA">
              <w:rPr>
                <w:rFonts w:ascii="OfficinaSansBookC" w:hAnsi="OfficinaSansBookC" w:cs="OfficinaSansBookC"/>
                <w:color w:val="000000"/>
              </w:rPr>
              <w:t>видно</w:t>
            </w:r>
            <w:r w:rsidRPr="004542DA">
              <w:rPr>
                <w:rFonts w:ascii="OfficinaSansBookC" w:hAnsi="OfficinaSansBookC"/>
                <w:color w:val="000000"/>
              </w:rPr>
              <w:t xml:space="preserve"> </w:t>
            </w:r>
            <w:r w:rsidRPr="004542DA">
              <w:rPr>
                <w:rFonts w:ascii="OfficinaSansBookC" w:hAnsi="OfficinaSansBookC" w:cs="OfficinaSansBookC"/>
                <w:color w:val="000000"/>
              </w:rPr>
              <w:t>из</w:t>
            </w:r>
            <w:r w:rsidRPr="004542DA">
              <w:rPr>
                <w:rFonts w:ascii="OfficinaSansBookC" w:hAnsi="OfficinaSansBookC"/>
                <w:color w:val="000000"/>
              </w:rPr>
              <w:t xml:space="preserve"> </w:t>
            </w:r>
            <w:r w:rsidRPr="004542DA">
              <w:rPr>
                <w:rFonts w:ascii="OfficinaSansBookC" w:hAnsi="OfficinaSansBookC" w:cs="OfficinaSansBookC"/>
                <w:color w:val="000000"/>
              </w:rPr>
              <w:t>рисун</w:t>
            </w:r>
            <w:r w:rsidRPr="004542DA">
              <w:rPr>
                <w:rFonts w:ascii="OfficinaSansBookC" w:hAnsi="OfficinaSansBookC"/>
                <w:color w:val="000000"/>
              </w:rPr>
              <w:t>ка, вольтметр показывает значение 1,4</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при</w:t>
            </w:r>
            <w:r w:rsidRPr="004542DA">
              <w:rPr>
                <w:rFonts w:ascii="OfficinaSansBookC" w:hAnsi="OfficinaSansBookC"/>
                <w:color w:val="000000"/>
              </w:rPr>
              <w:t xml:space="preserve"> </w:t>
            </w:r>
            <w:r w:rsidRPr="004542DA">
              <w:rPr>
                <w:rFonts w:ascii="OfficinaSansBookC" w:hAnsi="OfficinaSansBookC" w:cs="OfficinaSansBookC"/>
                <w:color w:val="000000"/>
              </w:rPr>
              <w:t>этом</w:t>
            </w:r>
            <w:r w:rsidRPr="004542DA">
              <w:rPr>
                <w:rFonts w:ascii="OfficinaSansBookC" w:hAnsi="OfficinaSansBookC"/>
                <w:color w:val="000000"/>
              </w:rPr>
              <w:t xml:space="preserve"> </w:t>
            </w:r>
            <w:r w:rsidRPr="004542DA">
              <w:rPr>
                <w:rFonts w:ascii="OfficinaSansBookC" w:hAnsi="OfficinaSansBookC" w:cs="OfficinaSansBookC"/>
                <w:color w:val="000000"/>
              </w:rPr>
              <w:t>цена</w:t>
            </w:r>
            <w:r w:rsidRPr="004542DA">
              <w:rPr>
                <w:rFonts w:ascii="OfficinaSansBookC" w:hAnsi="OfficinaSansBookC"/>
                <w:color w:val="000000"/>
              </w:rPr>
              <w:t xml:space="preserve"> </w:t>
            </w:r>
            <w:r w:rsidRPr="004542DA">
              <w:rPr>
                <w:rFonts w:ascii="OfficinaSansBookC" w:hAnsi="OfficinaSansBookC" w:cs="OfficinaSansBookC"/>
                <w:color w:val="000000"/>
              </w:rPr>
              <w:t>деления</w:t>
            </w:r>
            <w:r w:rsidRPr="004542DA">
              <w:rPr>
                <w:rFonts w:ascii="OfficinaSansBookC" w:hAnsi="OfficinaSansBookC"/>
                <w:color w:val="000000"/>
              </w:rPr>
              <w:t xml:space="preserve"> </w:t>
            </w:r>
            <w:r w:rsidRPr="004542DA">
              <w:rPr>
                <w:rFonts w:ascii="OfficinaSansBookC" w:hAnsi="OfficinaSansBookC" w:cs="OfficinaSansBookC"/>
                <w:color w:val="000000"/>
              </w:rPr>
              <w:t>составляет</w:t>
            </w:r>
            <w:r w:rsidRPr="004542DA">
              <w:rPr>
                <w:rFonts w:ascii="OfficinaSansBookC" w:hAnsi="OfficinaSansBookC"/>
                <w:color w:val="000000"/>
              </w:rPr>
              <w:t xml:space="preserve"> 0,1</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Таким</w:t>
            </w:r>
            <w:r w:rsidRPr="004542DA">
              <w:rPr>
                <w:rFonts w:ascii="OfficinaSansBookC" w:hAnsi="OfficinaSansBookC"/>
                <w:color w:val="000000"/>
              </w:rPr>
              <w:t xml:space="preserve"> </w:t>
            </w:r>
            <w:r w:rsidRPr="004542DA">
              <w:rPr>
                <w:rFonts w:ascii="OfficinaSansBookC" w:hAnsi="OfficinaSansBookC" w:cs="OfficinaSansBookC"/>
                <w:color w:val="000000"/>
              </w:rPr>
              <w:t>образом</w:t>
            </w:r>
            <w:r w:rsidRPr="004542DA">
              <w:rPr>
                <w:rFonts w:ascii="OfficinaSansBookC" w:hAnsi="OfficinaSansBookC"/>
                <w:color w:val="000000"/>
              </w:rPr>
              <w:t xml:space="preserve">, </w:t>
            </w:r>
            <w:r w:rsidRPr="004542DA">
              <w:rPr>
                <w:rFonts w:ascii="OfficinaSansBookC" w:hAnsi="OfficinaSansBookC" w:cs="OfficinaSansBookC"/>
                <w:color w:val="000000"/>
              </w:rPr>
              <w:t>показания</w:t>
            </w:r>
            <w:r w:rsidRPr="004542DA">
              <w:rPr>
                <w:rFonts w:ascii="OfficinaSansBookC" w:hAnsi="OfficinaSansBookC"/>
                <w:color w:val="000000"/>
              </w:rPr>
              <w:t xml:space="preserve"> </w:t>
            </w:r>
            <w:r w:rsidRPr="004542DA">
              <w:rPr>
                <w:rFonts w:ascii="OfficinaSansBookC" w:hAnsi="OfficinaSansBookC" w:cs="OfficinaSansBookC"/>
                <w:color w:val="000000"/>
              </w:rPr>
              <w:t>вольтметра</w:t>
            </w:r>
            <w:r w:rsidRPr="004542DA">
              <w:rPr>
                <w:rFonts w:ascii="OfficinaSansBookC" w:hAnsi="OfficinaSansBookC"/>
                <w:color w:val="000000"/>
              </w:rPr>
              <w:t xml:space="preserve"> </w:t>
            </w:r>
            <w:r w:rsidRPr="004542DA">
              <w:rPr>
                <w:rFonts w:ascii="OfficinaSansBookC" w:hAnsi="OfficinaSansBookC" w:cs="OfficinaSansBookC"/>
                <w:color w:val="000000"/>
              </w:rPr>
              <w:t>можно</w:t>
            </w:r>
            <w:r w:rsidRPr="004542DA">
              <w:rPr>
                <w:rFonts w:ascii="OfficinaSansBookC" w:hAnsi="OfficinaSansBookC"/>
                <w:color w:val="000000"/>
              </w:rPr>
              <w:t xml:space="preserve"> </w:t>
            </w:r>
            <w:r w:rsidRPr="004542DA">
              <w:rPr>
                <w:rFonts w:ascii="OfficinaSansBookC" w:hAnsi="OfficinaSansBookC" w:cs="OfficinaSansBookC"/>
                <w:color w:val="000000"/>
              </w:rPr>
              <w:t>записать</w:t>
            </w:r>
            <w:r w:rsidRPr="004542DA">
              <w:rPr>
                <w:rFonts w:ascii="OfficinaSansBookC" w:hAnsi="OfficinaSansBookC"/>
                <w:color w:val="000000"/>
              </w:rPr>
              <w:t xml:space="preserve"> </w:t>
            </w:r>
            <w:r w:rsidRPr="004542DA">
              <w:rPr>
                <w:rFonts w:ascii="OfficinaSansBookC" w:hAnsi="OfficinaSansBookC" w:cs="OfficinaSansBookC"/>
                <w:color w:val="000000"/>
              </w:rPr>
              <w:t>как</w:t>
            </w:r>
            <w:r w:rsidRPr="004542DA">
              <w:rPr>
                <w:rFonts w:ascii="OfficinaSansBookC" w:hAnsi="OfficinaSansBookC"/>
                <w:color w:val="000000"/>
              </w:rPr>
              <w:t xml:space="preserve"> (1,4 </w:t>
            </w:r>
            <w:r w:rsidRPr="004542DA">
              <w:rPr>
                <w:rFonts w:ascii="OfficinaSansBookC" w:hAnsi="OfficinaSansBookC" w:cs="OfficinaSansBookC"/>
                <w:color w:val="000000"/>
              </w:rPr>
              <w:t>±</w:t>
            </w:r>
            <w:r w:rsidRPr="004542DA">
              <w:rPr>
                <w:rFonts w:ascii="OfficinaSansBookC" w:hAnsi="OfficinaSansBookC"/>
                <w:color w:val="000000"/>
              </w:rPr>
              <w:t xml:space="preserve"> 0,1) </w:t>
            </w:r>
            <w:r w:rsidRPr="004542DA">
              <w:rPr>
                <w:rFonts w:ascii="OfficinaSansBookC" w:hAnsi="OfficinaSansBookC" w:cs="OfficinaSansBookC"/>
                <w:color w:val="000000"/>
              </w:rPr>
              <w:t>В</w:t>
            </w:r>
            <w:r w:rsidRPr="004542DA">
              <w:rPr>
                <w:rFonts w:ascii="OfficinaSansBookC" w:hAnsi="OfficinaSansBookC"/>
                <w:color w:val="000000"/>
              </w:rPr>
              <w:t>.</w:t>
            </w:r>
          </w:p>
          <w:p w14:paraId="767A08E8"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
                <w:color w:val="000000"/>
                <w:u w:val="single"/>
              </w:rPr>
              <w:t>Ответ</w:t>
            </w:r>
            <w:r w:rsidRPr="004542DA">
              <w:rPr>
                <w:rFonts w:ascii="OfficinaSansBookC" w:hAnsi="OfficinaSansBookC"/>
                <w:color w:val="000000"/>
              </w:rPr>
              <w:t>: 1,40,1.</w:t>
            </w:r>
          </w:p>
          <w:p w14:paraId="42B4A404" w14:textId="77777777" w:rsidR="001D5971" w:rsidRPr="004542DA" w:rsidRDefault="001D5971">
            <w:pPr>
              <w:pStyle w:val="af3"/>
              <w:shd w:val="clear" w:color="auto" w:fill="FFFFFF"/>
              <w:spacing w:before="0" w:beforeAutospacing="0" w:after="0" w:afterAutospacing="0"/>
              <w:jc w:val="both"/>
              <w:rPr>
                <w:rFonts w:ascii="OfficinaSansBookC" w:hAnsi="OfficinaSansBookC"/>
                <w:shd w:val="clear" w:color="auto" w:fill="FFFFFF"/>
              </w:rPr>
            </w:pPr>
          </w:p>
          <w:p w14:paraId="2705117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shd w:val="clear" w:color="auto" w:fill="FCFCFC"/>
              </w:rPr>
              <w:t xml:space="preserve">3 (ВПР). </w:t>
            </w:r>
            <w:r w:rsidRPr="004542DA">
              <w:rPr>
                <w:rFonts w:ascii="OfficinaSansBookC" w:hAnsi="OfficinaSansBookC"/>
                <w:color w:val="000000"/>
              </w:rPr>
              <w:t>Исследуя электрическое сопротивление металлической проволоки, учитель на уроке собрал электрическую цепь, представленную на рисунке. При передвижении ползунка </w:t>
            </w:r>
            <w:r w:rsidRPr="004542DA">
              <w:rPr>
                <w:rFonts w:ascii="OfficinaSansBookC" w:hAnsi="OfficinaSansBookC"/>
                <w:i/>
                <w:iCs/>
                <w:color w:val="000000"/>
              </w:rPr>
              <w:t>К</w:t>
            </w:r>
            <w:r w:rsidRPr="004542DA">
              <w:rPr>
                <w:rFonts w:ascii="OfficinaSansBookC" w:hAnsi="OfficinaSansBookC"/>
                <w:color w:val="000000"/>
              </w:rPr>
              <w:t> вдоль проволоки учащиеся наблюдали изменение яркости свечения лампы накаливания.</w:t>
            </w:r>
          </w:p>
          <w:p w14:paraId="087C8855"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rPr>
              <w:t xml:space="preserve">             </w:t>
            </w:r>
            <w:r w:rsidR="00AC2DEF" w:rsidRPr="004542DA">
              <w:rPr>
                <w:rFonts w:ascii="OfficinaSansBookC" w:hAnsi="OfficinaSansBookC"/>
                <w:noProof/>
                <w:lang w:eastAsia="ru-RU"/>
              </w:rPr>
              <w:drawing>
                <wp:inline distT="0" distB="0" distL="0" distR="0" wp14:anchorId="51B1B4A2" wp14:editId="29FC7E12">
                  <wp:extent cx="3520440" cy="1257300"/>
                  <wp:effectExtent l="19050" t="0" r="3810" b="0"/>
                  <wp:docPr id="4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0"/>
                          <a:srcRect/>
                          <a:stretch>
                            <a:fillRect/>
                          </a:stretch>
                        </pic:blipFill>
                        <pic:spPr bwMode="auto">
                          <a:xfrm>
                            <a:off x="0" y="0"/>
                            <a:ext cx="3520440" cy="1257300"/>
                          </a:xfrm>
                          <a:prstGeom prst="rect">
                            <a:avLst/>
                          </a:prstGeom>
                          <a:noFill/>
                          <a:ln w="9525">
                            <a:noFill/>
                            <a:miter lim="800000"/>
                            <a:headEnd/>
                            <a:tailEnd/>
                          </a:ln>
                        </pic:spPr>
                      </pic:pic>
                    </a:graphicData>
                  </a:graphic>
                </wp:inline>
              </w:drawing>
            </w:r>
          </w:p>
          <w:p w14:paraId="2C86E6E4"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4E5493A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С какой целью был проведён данный опыт?</w:t>
            </w:r>
          </w:p>
          <w:p w14:paraId="1DB0DA1D"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24AC54B7" w14:textId="67E41D63" w:rsidR="001D5971" w:rsidRPr="004542DA" w:rsidRDefault="001D5971">
            <w:pPr>
              <w:pStyle w:val="af3"/>
              <w:shd w:val="clear" w:color="auto" w:fill="FFFFFF"/>
              <w:spacing w:before="0" w:beforeAutospacing="0" w:after="0" w:afterAutospacing="0"/>
              <w:jc w:val="both"/>
              <w:rPr>
                <w:rStyle w:val="15"/>
                <w:rFonts w:ascii="OfficinaSansBookC" w:hAnsi="OfficinaSansBookC" w:cs="Times New Roman"/>
                <w:b w:val="0"/>
                <w:shd w:val="clear" w:color="auto" w:fill="FCFCFC"/>
              </w:rPr>
            </w:pPr>
            <w:r w:rsidRPr="004542DA">
              <w:rPr>
                <w:rStyle w:val="15"/>
                <w:rFonts w:ascii="OfficinaSansBookC" w:hAnsi="OfficinaSansBookC" w:cs="Times New Roman"/>
                <w:b w:val="0"/>
                <w:shd w:val="clear" w:color="auto" w:fill="FCFCFC"/>
              </w:rPr>
              <w:t>Опыт был проведён с целью показать, что электрическое сопротивление проводника (металлической проволоки) зависит от длины проводника</w:t>
            </w:r>
          </w:p>
        </w:tc>
      </w:tr>
    </w:tbl>
    <w:p w14:paraId="236DC91A" w14:textId="779F8182"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3.3 </w:t>
      </w:r>
    </w:p>
    <w:tbl>
      <w:tblPr>
        <w:tblW w:w="5000" w:type="pct"/>
        <w:tblLook w:val="00A0" w:firstRow="1" w:lastRow="0" w:firstColumn="1" w:lastColumn="0" w:noHBand="0" w:noVBand="0"/>
      </w:tblPr>
      <w:tblGrid>
        <w:gridCol w:w="627"/>
        <w:gridCol w:w="1993"/>
        <w:gridCol w:w="6719"/>
      </w:tblGrid>
      <w:tr w:rsidR="001D5971" w:rsidRPr="004542DA" w14:paraId="3A96F1C6" w14:textId="77777777">
        <w:tc>
          <w:tcPr>
            <w:tcW w:w="660" w:type="dxa"/>
            <w:tcBorders>
              <w:top w:val="outset" w:sz="6" w:space="0" w:color="auto"/>
              <w:left w:val="outset" w:sz="6" w:space="0" w:color="auto"/>
              <w:bottom w:val="outset" w:sz="6" w:space="0" w:color="auto"/>
              <w:right w:val="outset" w:sz="6" w:space="0" w:color="auto"/>
            </w:tcBorders>
            <w:vAlign w:val="center"/>
          </w:tcPr>
          <w:p w14:paraId="45C8B71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93" w:type="dxa"/>
            <w:tcBorders>
              <w:top w:val="outset" w:sz="6" w:space="0" w:color="auto"/>
              <w:left w:val="nil"/>
              <w:bottom w:val="outset" w:sz="6" w:space="0" w:color="auto"/>
              <w:right w:val="outset" w:sz="6" w:space="0" w:color="auto"/>
            </w:tcBorders>
            <w:vAlign w:val="center"/>
          </w:tcPr>
          <w:p w14:paraId="402523F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18" w:type="dxa"/>
            <w:tcBorders>
              <w:top w:val="outset" w:sz="6" w:space="0" w:color="auto"/>
              <w:left w:val="nil"/>
              <w:bottom w:val="outset" w:sz="6" w:space="0" w:color="auto"/>
              <w:right w:val="outset" w:sz="6" w:space="0" w:color="auto"/>
            </w:tcBorders>
          </w:tcPr>
          <w:p w14:paraId="6BE13ABA" w14:textId="77777777" w:rsidR="001D5971" w:rsidRPr="004542DA" w:rsidRDefault="001D5971">
            <w:pPr>
              <w:jc w:val="center"/>
              <w:rPr>
                <w:rFonts w:ascii="OfficinaSansBookC" w:hAnsi="OfficinaSansBookC" w:cs="Times New Roman"/>
                <w:b/>
                <w:bCs/>
                <w:sz w:val="24"/>
                <w:szCs w:val="24"/>
              </w:rPr>
            </w:pPr>
            <w:r w:rsidRPr="004542DA">
              <w:rPr>
                <w:rFonts w:ascii="OfficinaSansBookC" w:hAnsi="OfficinaSansBookC" w:cs="Times New Roman"/>
                <w:b/>
                <w:bCs/>
                <w:sz w:val="24"/>
                <w:szCs w:val="24"/>
              </w:rPr>
              <w:t>Электрический ток в различных средах</w:t>
            </w:r>
          </w:p>
        </w:tc>
      </w:tr>
      <w:tr w:rsidR="001D5971" w:rsidRPr="004542DA" w14:paraId="75DD8EDE" w14:textId="77777777">
        <w:tc>
          <w:tcPr>
            <w:tcW w:w="660" w:type="dxa"/>
            <w:tcBorders>
              <w:top w:val="nil"/>
              <w:left w:val="outset" w:sz="6" w:space="0" w:color="auto"/>
              <w:bottom w:val="outset" w:sz="6" w:space="0" w:color="auto"/>
              <w:right w:val="outset" w:sz="6" w:space="0" w:color="auto"/>
            </w:tcBorders>
            <w:vAlign w:val="center"/>
          </w:tcPr>
          <w:p w14:paraId="4BC60AA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93" w:type="dxa"/>
            <w:tcBorders>
              <w:top w:val="nil"/>
              <w:left w:val="nil"/>
              <w:bottom w:val="outset" w:sz="6" w:space="0" w:color="auto"/>
              <w:right w:val="outset" w:sz="6" w:space="0" w:color="auto"/>
            </w:tcBorders>
            <w:vAlign w:val="center"/>
          </w:tcPr>
          <w:p w14:paraId="07946F3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18" w:type="dxa"/>
            <w:tcBorders>
              <w:top w:val="nil"/>
              <w:left w:val="nil"/>
              <w:bottom w:val="outset" w:sz="6" w:space="0" w:color="auto"/>
              <w:right w:val="outset" w:sz="6" w:space="0" w:color="auto"/>
            </w:tcBorders>
          </w:tcPr>
          <w:p w14:paraId="647B0E5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w:t>
            </w:r>
            <w:r w:rsidRPr="004542DA">
              <w:rPr>
                <w:rFonts w:ascii="OfficinaSansBookC" w:hAnsi="OfficinaSansBookC"/>
                <w:bCs/>
                <w:iCs/>
                <w:sz w:val="24"/>
                <w:szCs w:val="24"/>
              </w:rPr>
              <w:t>электрохимический эквивалент; виды газовых разрядов; плазма; электрический ток в полупроводниках; собственная и примесная проводимости; р-n переход.</w:t>
            </w:r>
          </w:p>
          <w:p w14:paraId="5FE2AB8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Физические явления:</w:t>
            </w:r>
            <w:r w:rsidRPr="004542DA">
              <w:rPr>
                <w:rFonts w:ascii="OfficinaSansBookC" w:hAnsi="OfficinaSansBookC"/>
                <w:sz w:val="24"/>
                <w:szCs w:val="24"/>
              </w:rPr>
              <w:t xml:space="preserve"> </w:t>
            </w:r>
            <w:r w:rsidRPr="004542DA">
              <w:rPr>
                <w:rFonts w:ascii="OfficinaSansBookC" w:hAnsi="OfficinaSansBookC"/>
                <w:bCs/>
                <w:iCs/>
                <w:sz w:val="24"/>
                <w:szCs w:val="24"/>
              </w:rPr>
              <w:t>электрический ток в металлах, в электролитах, газах, в вакууме: сверхпроводимость; электролиз; термоэлектронная эмиссия.</w:t>
            </w:r>
          </w:p>
          <w:p w14:paraId="15DC08A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bCs/>
                <w:iCs/>
                <w:sz w:val="24"/>
                <w:szCs w:val="24"/>
              </w:rPr>
              <w:t>закон электролиза Фарадея.</w:t>
            </w:r>
          </w:p>
          <w:p w14:paraId="3545C77D"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Практическое применение </w:t>
            </w:r>
            <w:r w:rsidRPr="004542DA">
              <w:rPr>
                <w:rFonts w:ascii="OfficinaSansBookC" w:hAnsi="OfficinaSansBookC"/>
                <w:bCs/>
                <w:iCs/>
                <w:sz w:val="24"/>
                <w:szCs w:val="24"/>
              </w:rPr>
              <w:t>полупроводников, дугового разряда.</w:t>
            </w:r>
          </w:p>
          <w:p w14:paraId="5102DCCD" w14:textId="35484684"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iCs/>
                <w:sz w:val="24"/>
                <w:szCs w:val="24"/>
              </w:rPr>
              <w:t xml:space="preserve">Принципы действия приборов и устройств: </w:t>
            </w:r>
            <w:r w:rsidRPr="004542DA">
              <w:rPr>
                <w:rFonts w:ascii="OfficinaSansBookC" w:hAnsi="OfficinaSansBookC"/>
                <w:bCs/>
                <w:iCs/>
                <w:sz w:val="24"/>
                <w:szCs w:val="24"/>
              </w:rPr>
              <w:t>полупроводникового диода; полупроводниковых приборов; вакуумного диода; газоразрядной трубки; сварочного аппарата</w:t>
            </w:r>
          </w:p>
        </w:tc>
      </w:tr>
      <w:tr w:rsidR="001D5971" w:rsidRPr="004542DA" w14:paraId="5220B798" w14:textId="77777777">
        <w:tc>
          <w:tcPr>
            <w:tcW w:w="660" w:type="dxa"/>
            <w:tcBorders>
              <w:top w:val="nil"/>
              <w:left w:val="outset" w:sz="6" w:space="0" w:color="auto"/>
              <w:bottom w:val="outset" w:sz="6" w:space="0" w:color="auto"/>
              <w:right w:val="outset" w:sz="6" w:space="0" w:color="auto"/>
            </w:tcBorders>
            <w:vAlign w:val="center"/>
          </w:tcPr>
          <w:p w14:paraId="4FBED82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93" w:type="dxa"/>
            <w:tcBorders>
              <w:top w:val="nil"/>
              <w:left w:val="nil"/>
              <w:bottom w:val="outset" w:sz="6" w:space="0" w:color="auto"/>
              <w:right w:val="outset" w:sz="6" w:space="0" w:color="auto"/>
            </w:tcBorders>
            <w:vAlign w:val="center"/>
          </w:tcPr>
          <w:p w14:paraId="6777339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18" w:type="dxa"/>
            <w:tcBorders>
              <w:top w:val="nil"/>
              <w:left w:val="nil"/>
              <w:bottom w:val="outset" w:sz="6" w:space="0" w:color="auto"/>
              <w:right w:val="outset" w:sz="6" w:space="0" w:color="auto"/>
            </w:tcBorders>
          </w:tcPr>
          <w:p w14:paraId="111AF474" w14:textId="3AFA8145" w:rsidR="001D5971" w:rsidRPr="004542DA" w:rsidRDefault="007857D2" w:rsidP="00EB7636">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tc>
      </w:tr>
      <w:tr w:rsidR="001D5971" w:rsidRPr="004542DA" w14:paraId="781E7AA9" w14:textId="77777777">
        <w:tc>
          <w:tcPr>
            <w:tcW w:w="660" w:type="dxa"/>
            <w:tcBorders>
              <w:top w:val="nil"/>
              <w:left w:val="outset" w:sz="6" w:space="0" w:color="auto"/>
              <w:bottom w:val="outset" w:sz="6" w:space="0" w:color="auto"/>
              <w:right w:val="outset" w:sz="6" w:space="0" w:color="auto"/>
            </w:tcBorders>
            <w:vAlign w:val="center"/>
          </w:tcPr>
          <w:p w14:paraId="4C301790"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93" w:type="dxa"/>
            <w:tcBorders>
              <w:top w:val="nil"/>
              <w:left w:val="nil"/>
              <w:bottom w:val="outset" w:sz="6" w:space="0" w:color="auto"/>
              <w:right w:val="outset" w:sz="6" w:space="0" w:color="auto"/>
            </w:tcBorders>
            <w:vAlign w:val="center"/>
          </w:tcPr>
          <w:p w14:paraId="6C04C4E1"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18" w:type="dxa"/>
            <w:tcBorders>
              <w:top w:val="nil"/>
              <w:left w:val="nil"/>
              <w:bottom w:val="outset" w:sz="6" w:space="0" w:color="auto"/>
              <w:right w:val="outset" w:sz="6" w:space="0" w:color="auto"/>
            </w:tcBorders>
          </w:tcPr>
          <w:p w14:paraId="162BA315" w14:textId="019F9D81"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0E01D637" w14:textId="19BD46F9"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7783B3C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1295A5A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1201AE6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658C3CA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проводить прямые и косвенные измерения физических величин (</w:t>
            </w:r>
            <w:r w:rsidRPr="004542DA">
              <w:rPr>
                <w:rFonts w:ascii="OfficinaSansBookC" w:hAnsi="OfficinaSansBookC"/>
                <w:bCs/>
                <w:iCs/>
                <w:sz w:val="24"/>
                <w:szCs w:val="24"/>
              </w:rPr>
              <w:t>электрохимического эквивалента</w:t>
            </w:r>
            <w:r w:rsidRPr="004542DA">
              <w:rPr>
                <w:rFonts w:ascii="OfficinaSansBookC" w:hAnsi="OfficinaSansBookC"/>
                <w:sz w:val="24"/>
                <w:szCs w:val="24"/>
              </w:rPr>
              <w:t xml:space="preserve">),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4FFF6B9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w:t>
            </w:r>
            <w:r w:rsidRPr="004542DA">
              <w:rPr>
                <w:rFonts w:ascii="OfficinaSansBookC" w:hAnsi="OfficinaSansBookC"/>
                <w:bCs/>
                <w:iCs/>
                <w:sz w:val="24"/>
                <w:szCs w:val="24"/>
              </w:rPr>
              <w:t>закон электролиза Фарадея</w:t>
            </w:r>
            <w:r w:rsidRPr="004542DA">
              <w:rPr>
                <w:rFonts w:ascii="OfficinaSansBookC" w:hAnsi="OfficinaSansBookC"/>
                <w:sz w:val="24"/>
                <w:szCs w:val="24"/>
              </w:rPr>
              <w:t>) с учетом границ их применимости;</w:t>
            </w:r>
          </w:p>
          <w:p w14:paraId="14D078E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1CBAC3A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на </w:t>
            </w:r>
            <w:r w:rsidRPr="004542DA">
              <w:rPr>
                <w:rFonts w:ascii="OfficinaSansBookC" w:hAnsi="OfficinaSansBookC"/>
                <w:bCs/>
                <w:iCs/>
                <w:sz w:val="24"/>
                <w:szCs w:val="24"/>
              </w:rPr>
              <w:t>закон электролиза Фарадея;</w:t>
            </w:r>
            <w:r w:rsidRPr="004542DA">
              <w:rPr>
                <w:rFonts w:ascii="OfficinaSansBookC" w:hAnsi="OfficinaSansBookC"/>
                <w:sz w:val="24"/>
                <w:szCs w:val="24"/>
              </w:rPr>
              <w:t xml:space="preserve"> расчет </w:t>
            </w:r>
            <w:r w:rsidRPr="004542DA">
              <w:rPr>
                <w:rFonts w:ascii="OfficinaSansBookC" w:hAnsi="OfficinaSansBookC"/>
                <w:bCs/>
                <w:iCs/>
                <w:sz w:val="24"/>
                <w:szCs w:val="24"/>
              </w:rPr>
              <w:t xml:space="preserve">электрохимического эквивалента; </w:t>
            </w:r>
          </w:p>
          <w:p w14:paraId="43EFDA8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учитывать границы применения </w:t>
            </w:r>
            <w:r w:rsidRPr="004542DA">
              <w:rPr>
                <w:rFonts w:ascii="OfficinaSansBookC" w:hAnsi="OfficinaSansBookC"/>
                <w:bCs/>
                <w:iCs/>
                <w:sz w:val="24"/>
                <w:szCs w:val="24"/>
              </w:rPr>
              <w:t>закона электролиза Фарадея</w:t>
            </w:r>
            <w:r w:rsidRPr="004542DA">
              <w:rPr>
                <w:rFonts w:ascii="OfficinaSansBookC" w:hAnsi="OfficinaSansBookC"/>
                <w:sz w:val="24"/>
                <w:szCs w:val="24"/>
              </w:rPr>
              <w:t xml:space="preserve"> при решении физических и межпредметных задач; </w:t>
            </w:r>
          </w:p>
          <w:p w14:paraId="639FE54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информацию и применять знания о принципах работы и основных характеристиках изученных приборов и других технических устройств (</w:t>
            </w:r>
            <w:r w:rsidRPr="004542DA">
              <w:rPr>
                <w:rFonts w:ascii="OfficinaSansBookC" w:hAnsi="OfficinaSansBookC"/>
                <w:bCs/>
                <w:iCs/>
                <w:sz w:val="24"/>
                <w:szCs w:val="24"/>
              </w:rPr>
              <w:t>вакуумный диод; полупроводниковый диод; полупроводниковые приборы)</w:t>
            </w:r>
            <w:r w:rsidRPr="004542DA">
              <w:rPr>
                <w:rFonts w:ascii="OfficinaSansBookC" w:hAnsi="OfficinaSansBookC"/>
                <w:sz w:val="24"/>
                <w:szCs w:val="24"/>
              </w:rPr>
              <w:t xml:space="preserve"> для решения практических, учебно-исследовательских и проектных задач; </w:t>
            </w:r>
          </w:p>
          <w:p w14:paraId="082BCC62"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134C7B2F" w14:textId="30C610D8"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2E04F95F" w14:textId="77777777">
        <w:tc>
          <w:tcPr>
            <w:tcW w:w="660" w:type="dxa"/>
            <w:tcBorders>
              <w:top w:val="nil"/>
              <w:left w:val="outset" w:sz="6" w:space="0" w:color="auto"/>
              <w:bottom w:val="outset" w:sz="6" w:space="0" w:color="auto"/>
              <w:right w:val="outset" w:sz="6" w:space="0" w:color="auto"/>
            </w:tcBorders>
            <w:vAlign w:val="center"/>
          </w:tcPr>
          <w:p w14:paraId="4454954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93" w:type="dxa"/>
            <w:tcBorders>
              <w:top w:val="nil"/>
              <w:left w:val="nil"/>
              <w:bottom w:val="outset" w:sz="6" w:space="0" w:color="auto"/>
              <w:right w:val="outset" w:sz="6" w:space="0" w:color="auto"/>
            </w:tcBorders>
            <w:vAlign w:val="center"/>
          </w:tcPr>
          <w:p w14:paraId="7BEF0C8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18" w:type="dxa"/>
            <w:tcBorders>
              <w:top w:val="nil"/>
              <w:left w:val="nil"/>
              <w:bottom w:val="outset" w:sz="6" w:space="0" w:color="auto"/>
              <w:right w:val="outset" w:sz="6" w:space="0" w:color="auto"/>
            </w:tcBorders>
          </w:tcPr>
          <w:p w14:paraId="1CC03AB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15991D47" w14:textId="3980EE9C"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3E49CEB1" w14:textId="77777777">
        <w:tc>
          <w:tcPr>
            <w:tcW w:w="660" w:type="dxa"/>
            <w:tcBorders>
              <w:top w:val="nil"/>
              <w:left w:val="outset" w:sz="6" w:space="0" w:color="auto"/>
              <w:bottom w:val="outset" w:sz="6" w:space="0" w:color="auto"/>
              <w:right w:val="outset" w:sz="6" w:space="0" w:color="auto"/>
            </w:tcBorders>
            <w:vAlign w:val="center"/>
          </w:tcPr>
          <w:p w14:paraId="0FDF7D6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93" w:type="dxa"/>
            <w:tcBorders>
              <w:top w:val="nil"/>
              <w:left w:val="nil"/>
              <w:bottom w:val="outset" w:sz="6" w:space="0" w:color="auto"/>
              <w:right w:val="outset" w:sz="6" w:space="0" w:color="auto"/>
            </w:tcBorders>
            <w:vAlign w:val="center"/>
          </w:tcPr>
          <w:p w14:paraId="0BDB256D" w14:textId="0C6EEC3E"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18" w:type="dxa"/>
            <w:tcBorders>
              <w:top w:val="nil"/>
              <w:left w:val="nil"/>
              <w:bottom w:val="outset" w:sz="6" w:space="0" w:color="auto"/>
              <w:right w:val="outset" w:sz="6" w:space="0" w:color="auto"/>
            </w:tcBorders>
          </w:tcPr>
          <w:p w14:paraId="713778DF"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7824FEA4" w14:textId="224E9CBB"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w:t>
            </w:r>
          </w:p>
        </w:tc>
      </w:tr>
      <w:tr w:rsidR="001D5971" w:rsidRPr="004542DA" w14:paraId="113920DF" w14:textId="77777777">
        <w:tc>
          <w:tcPr>
            <w:tcW w:w="660" w:type="dxa"/>
            <w:tcBorders>
              <w:top w:val="nil"/>
              <w:left w:val="outset" w:sz="6" w:space="0" w:color="auto"/>
              <w:bottom w:val="outset" w:sz="6" w:space="0" w:color="auto"/>
              <w:right w:val="outset" w:sz="6" w:space="0" w:color="auto"/>
            </w:tcBorders>
            <w:vAlign w:val="center"/>
          </w:tcPr>
          <w:p w14:paraId="308B328B"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93" w:type="dxa"/>
            <w:tcBorders>
              <w:top w:val="nil"/>
              <w:left w:val="nil"/>
              <w:bottom w:val="outset" w:sz="6" w:space="0" w:color="auto"/>
              <w:right w:val="outset" w:sz="6" w:space="0" w:color="auto"/>
            </w:tcBorders>
            <w:vAlign w:val="center"/>
          </w:tcPr>
          <w:p w14:paraId="671EDAF5"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18" w:type="dxa"/>
            <w:tcBorders>
              <w:top w:val="nil"/>
              <w:left w:val="nil"/>
              <w:bottom w:val="outset" w:sz="6" w:space="0" w:color="auto"/>
              <w:right w:val="outset" w:sz="6" w:space="0" w:color="auto"/>
            </w:tcBorders>
          </w:tcPr>
          <w:p w14:paraId="25C2C86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3C8E6092"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color w:val="000000"/>
                <w:sz w:val="24"/>
                <w:szCs w:val="24"/>
                <w:shd w:val="clear" w:color="auto" w:fill="FFFFFF"/>
              </w:rPr>
              <w:t xml:space="preserve">1. </w:t>
            </w:r>
            <w:r w:rsidRPr="004542DA">
              <w:rPr>
                <w:rFonts w:ascii="OfficinaSansBookC" w:hAnsi="OfficinaSansBookC"/>
                <w:sz w:val="24"/>
                <w:szCs w:val="24"/>
                <w:shd w:val="clear" w:color="auto" w:fill="FFFFFF"/>
              </w:rPr>
              <w:t>Объясните, почему при дуговом разряде при увеличении силы тока напряжение уменьшается.</w:t>
            </w:r>
          </w:p>
          <w:p w14:paraId="3D1B9C61"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iCs/>
                <w:color w:val="000000"/>
                <w:sz w:val="24"/>
                <w:szCs w:val="24"/>
                <w:shd w:val="clear" w:color="auto" w:fill="FFFFFF"/>
              </w:rPr>
              <w:t>: п</w:t>
            </w:r>
            <w:r w:rsidRPr="004542DA">
              <w:rPr>
                <w:rFonts w:ascii="OfficinaSansBookC" w:hAnsi="OfficinaSansBookC"/>
                <w:sz w:val="24"/>
                <w:szCs w:val="24"/>
                <w:shd w:val="clear" w:color="auto" w:fill="FFFFFF"/>
              </w:rPr>
              <w:t xml:space="preserve">ри увеличении силы тока возрастает термоэлектронная эмиссия c катода, носителей заряда становится больше, a, следовательно, сопротивление промежутка между электродами </w:t>
            </w:r>
            <w:r w:rsidRPr="004542DA">
              <w:rPr>
                <w:rFonts w:ascii="OfficinaSansBookC" w:hAnsi="OfficinaSansBookC"/>
                <w:sz w:val="24"/>
                <w:szCs w:val="24"/>
                <w:shd w:val="clear" w:color="auto" w:fill="FFFFFF"/>
              </w:rPr>
              <w:lastRenderedPageBreak/>
              <w:t xml:space="preserve">уменьшается. При этом уменьшение сопротивления происходит быстрее, чем увеличение силы тока (в газах нарушается линейный закон Ома </w:t>
            </w:r>
            <w:r w:rsidRPr="004542DA">
              <w:rPr>
                <w:rFonts w:ascii="OfficinaSansBookC" w:hAnsi="OfficinaSansBookC"/>
                <w:b/>
                <w:i/>
                <w:sz w:val="24"/>
                <w:szCs w:val="24"/>
                <w:shd w:val="clear" w:color="auto" w:fill="FFFFFF"/>
              </w:rPr>
              <w:t>U = IR</w:t>
            </w:r>
            <w:r w:rsidRPr="004542DA">
              <w:rPr>
                <w:rFonts w:ascii="OfficinaSansBookC" w:hAnsi="OfficinaSansBookC"/>
                <w:sz w:val="24"/>
                <w:szCs w:val="24"/>
                <w:shd w:val="clear" w:color="auto" w:fill="FFFFFF"/>
              </w:rPr>
              <w:t>), поэтому напряжение уменьшается.</w:t>
            </w:r>
          </w:p>
          <w:p w14:paraId="674AF8D2" w14:textId="77777777" w:rsidR="001D5971" w:rsidRPr="004542DA" w:rsidRDefault="001D5971">
            <w:pPr>
              <w:pStyle w:val="31"/>
              <w:spacing w:after="0" w:line="240" w:lineRule="auto"/>
              <w:ind w:left="0"/>
              <w:jc w:val="both"/>
              <w:rPr>
                <w:rFonts w:ascii="OfficinaSansBookC" w:hAnsi="OfficinaSansBookC"/>
                <w:iCs/>
                <w:color w:val="000000"/>
                <w:sz w:val="24"/>
                <w:szCs w:val="24"/>
                <w:shd w:val="clear" w:color="auto" w:fill="FFFFFF"/>
              </w:rPr>
            </w:pPr>
          </w:p>
          <w:p w14:paraId="42388A59"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2 (ВПР). </w:t>
            </w:r>
            <w:r w:rsidRPr="004542DA">
              <w:rPr>
                <w:rFonts w:ascii="OfficinaSansBookC" w:hAnsi="OfficinaSansBookC"/>
                <w:color w:val="000000"/>
                <w:sz w:val="24"/>
                <w:szCs w:val="24"/>
                <w:shd w:val="clear" w:color="auto" w:fill="FFFFFF"/>
              </w:rPr>
              <w:t>Вблизи заострённых частей проводников, подключённых к высоковольтным источникам тока или находящихся во влажном атмосферном воздухе во время грозы, можно наблюдать слабое свечение и небольшой шум. Такое свечение иногда появляется на концах корабельных мачт (так называемые огни святого Эльма). Благодаря какому физическому явлению возникает такое свечение?</w:t>
            </w:r>
          </w:p>
          <w:p w14:paraId="0E204E0E"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color w:val="000000"/>
                <w:u w:val="single"/>
                <w:shd w:val="clear" w:color="auto" w:fill="FFFFFF"/>
              </w:rPr>
              <w:t>Ответ</w:t>
            </w:r>
            <w:r w:rsidRPr="004542DA">
              <w:rPr>
                <w:rFonts w:ascii="OfficinaSansBookC" w:hAnsi="OfficinaSansBookC"/>
                <w:iCs/>
                <w:color w:val="000000"/>
                <w:shd w:val="clear" w:color="auto" w:fill="FFFFFF"/>
              </w:rPr>
              <w:t xml:space="preserve">: </w:t>
            </w:r>
            <w:r w:rsidRPr="004542DA">
              <w:rPr>
                <w:rFonts w:ascii="OfficinaSansBookC" w:hAnsi="OfficinaSansBookC"/>
                <w:color w:val="000000"/>
              </w:rPr>
              <w:t>электрический разряд в газах или коронный разряд.</w:t>
            </w:r>
          </w:p>
          <w:p w14:paraId="085F1AC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shd w:val="clear" w:color="auto" w:fill="FFFFFF"/>
              </w:rPr>
              <w:t xml:space="preserve">3 (ВПР). </w:t>
            </w:r>
            <w:r w:rsidRPr="004542DA">
              <w:rPr>
                <w:rFonts w:ascii="OfficinaSansBookC" w:hAnsi="OfficinaSansBookC"/>
                <w:color w:val="000000"/>
              </w:rPr>
              <w:t>Прочитайте текст и вставьте на места пропусков слова (словосочетания) из приведённого списка.</w:t>
            </w:r>
          </w:p>
          <w:p w14:paraId="4392CD6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В XVIII в. Бенджамин Франклин установил электрическую природу молнии, а также создал и разработал принципы элементарной грозозащиты (см. рис.). Он предложил устанавливать __________________, который соединяли с землёй, размещая на высоких точках зданий. При этом основную роль играли явление _________________________________ металлических частей конструкции и _________________________________ электрического поля вблизи острия.</w:t>
            </w:r>
          </w:p>
          <w:p w14:paraId="71DFFB4E"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w:t>
            </w:r>
          </w:p>
          <w:tbl>
            <w:tblPr>
              <w:tblW w:w="0" w:type="auto"/>
              <w:tblCellMar>
                <w:top w:w="15" w:type="dxa"/>
                <w:left w:w="15" w:type="dxa"/>
                <w:bottom w:w="15" w:type="dxa"/>
                <w:right w:w="15" w:type="dxa"/>
              </w:tblCellMar>
              <w:tblLook w:val="00A0" w:firstRow="1" w:lastRow="0" w:firstColumn="1" w:lastColumn="0" w:noHBand="0" w:noVBand="0"/>
            </w:tblPr>
            <w:tblGrid>
              <w:gridCol w:w="3055"/>
              <w:gridCol w:w="3448"/>
            </w:tblGrid>
            <w:tr w:rsidR="001D5971" w:rsidRPr="004542DA" w14:paraId="4C983991" w14:textId="77777777">
              <w:tc>
                <w:tcPr>
                  <w:tcW w:w="3684" w:type="dxa"/>
                  <w:tcBorders>
                    <w:top w:val="nil"/>
                    <w:left w:val="nil"/>
                    <w:bottom w:val="nil"/>
                    <w:right w:val="nil"/>
                  </w:tcBorders>
                </w:tcPr>
                <w:p w14:paraId="38B8D35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Список слов (словосочетаний)</w:t>
                  </w:r>
                </w:p>
                <w:p w14:paraId="258FF7E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громоотвод</w:t>
                  </w:r>
                </w:p>
                <w:p w14:paraId="1F25860D"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изолятор</w:t>
                  </w:r>
                </w:p>
                <w:p w14:paraId="7D94583E"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электризации</w:t>
                  </w:r>
                </w:p>
                <w:p w14:paraId="3F0A333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электромагнитной</w:t>
                  </w:r>
                  <w:r w:rsidRPr="004542DA">
                    <w:rPr>
                      <w:rFonts w:ascii="OfficinaSansBookC" w:hAnsi="OfficinaSansBookC"/>
                      <w:color w:val="000000"/>
                    </w:rPr>
                    <w:t xml:space="preserve"> </w:t>
                  </w:r>
                  <w:r w:rsidRPr="004542DA">
                    <w:rPr>
                      <w:rFonts w:ascii="OfficinaSansBookC" w:hAnsi="OfficinaSansBookC" w:cs="OfficinaSansBookC"/>
                      <w:color w:val="000000"/>
                    </w:rPr>
                    <w:t>индукции</w:t>
                  </w:r>
                </w:p>
                <w:p w14:paraId="055BA60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высокая</w:t>
                  </w:r>
                  <w:r w:rsidRPr="004542DA">
                    <w:rPr>
                      <w:rFonts w:ascii="OfficinaSansBookC" w:hAnsi="OfficinaSansBookC"/>
                      <w:color w:val="000000"/>
                    </w:rPr>
                    <w:t xml:space="preserve"> </w:t>
                  </w:r>
                  <w:r w:rsidRPr="004542DA">
                    <w:rPr>
                      <w:rFonts w:ascii="OfficinaSansBookC" w:hAnsi="OfficinaSansBookC" w:cs="OfficinaSansBookC"/>
                      <w:color w:val="000000"/>
                    </w:rPr>
                    <w:t>напряжённость</w:t>
                  </w:r>
                </w:p>
                <w:p w14:paraId="27FCA38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6)</w:t>
                  </w:r>
                  <w:r w:rsidRPr="004542DA">
                    <w:rPr>
                      <w:color w:val="000000"/>
                    </w:rPr>
                    <w:t> </w:t>
                  </w:r>
                  <w:r w:rsidRPr="004542DA">
                    <w:rPr>
                      <w:rFonts w:ascii="OfficinaSansBookC" w:hAnsi="OfficinaSansBookC" w:cs="OfficinaSansBookC"/>
                      <w:color w:val="000000"/>
                    </w:rPr>
                    <w:t>короткая</w:t>
                  </w:r>
                  <w:r w:rsidRPr="004542DA">
                    <w:rPr>
                      <w:rFonts w:ascii="OfficinaSansBookC" w:hAnsi="OfficinaSansBookC"/>
                      <w:color w:val="000000"/>
                    </w:rPr>
                    <w:t xml:space="preserve"> </w:t>
                  </w:r>
                  <w:r w:rsidRPr="004542DA">
                    <w:rPr>
                      <w:rFonts w:ascii="OfficinaSansBookC" w:hAnsi="OfficinaSansBookC" w:cs="OfficinaSansBookC"/>
                      <w:color w:val="000000"/>
                    </w:rPr>
                    <w:t>длина</w:t>
                  </w:r>
                  <w:r w:rsidRPr="004542DA">
                    <w:rPr>
                      <w:rFonts w:ascii="OfficinaSansBookC" w:hAnsi="OfficinaSansBookC"/>
                      <w:color w:val="000000"/>
                    </w:rPr>
                    <w:t xml:space="preserve"> </w:t>
                  </w:r>
                  <w:r w:rsidRPr="004542DA">
                    <w:rPr>
                      <w:rFonts w:ascii="OfficinaSansBookC" w:hAnsi="OfficinaSansBookC" w:cs="OfficinaSansBookC"/>
                      <w:color w:val="000000"/>
                    </w:rPr>
                    <w:t>волны</w:t>
                  </w:r>
                </w:p>
                <w:p w14:paraId="221AFF43" w14:textId="77777777" w:rsidR="001D5971" w:rsidRPr="004542DA" w:rsidRDefault="001D5971">
                  <w:pPr>
                    <w:pStyle w:val="af3"/>
                    <w:spacing w:before="0" w:beforeAutospacing="0" w:after="0" w:afterAutospacing="0"/>
                    <w:jc w:val="both"/>
                    <w:rPr>
                      <w:rFonts w:ascii="OfficinaSansBookC" w:hAnsi="OfficinaSansBookC"/>
                      <w:color w:val="000000"/>
                    </w:rPr>
                  </w:pPr>
                </w:p>
              </w:tc>
              <w:tc>
                <w:tcPr>
                  <w:tcW w:w="3684" w:type="dxa"/>
                  <w:tcBorders>
                    <w:top w:val="nil"/>
                    <w:left w:val="nil"/>
                    <w:bottom w:val="nil"/>
                    <w:right w:val="nil"/>
                  </w:tcBorders>
                </w:tcPr>
                <w:p w14:paraId="00BF792C" w14:textId="77777777" w:rsidR="001D5971" w:rsidRPr="004542DA" w:rsidRDefault="00AC2DEF">
                  <w:pPr>
                    <w:pStyle w:val="af3"/>
                    <w:spacing w:before="0" w:beforeAutospacing="0" w:after="0" w:afterAutospacing="0"/>
                    <w:jc w:val="both"/>
                    <w:rPr>
                      <w:rFonts w:ascii="OfficinaSansBookC" w:hAnsi="OfficinaSansBookC"/>
                      <w:color w:val="000000"/>
                    </w:rPr>
                  </w:pPr>
                  <w:r w:rsidRPr="004542DA">
                    <w:rPr>
                      <w:rFonts w:ascii="OfficinaSansBookC" w:hAnsi="OfficinaSansBookC"/>
                      <w:noProof/>
                      <w:lang w:eastAsia="ru-RU"/>
                    </w:rPr>
                    <w:drawing>
                      <wp:inline distT="0" distB="0" distL="0" distR="0" wp14:anchorId="1DBCE13E" wp14:editId="567D500E">
                        <wp:extent cx="1920240" cy="1607820"/>
                        <wp:effectExtent l="19050" t="0" r="3810" b="0"/>
                        <wp:docPr id="4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1"/>
                                <a:srcRect/>
                                <a:stretch>
                                  <a:fillRect/>
                                </a:stretch>
                              </pic:blipFill>
                              <pic:spPr bwMode="auto">
                                <a:xfrm>
                                  <a:off x="0" y="0"/>
                                  <a:ext cx="1920240" cy="1607820"/>
                                </a:xfrm>
                                <a:prstGeom prst="rect">
                                  <a:avLst/>
                                </a:prstGeom>
                                <a:noFill/>
                                <a:ln w="9525">
                                  <a:noFill/>
                                  <a:miter lim="800000"/>
                                  <a:headEnd/>
                                  <a:tailEnd/>
                                </a:ln>
                              </pic:spPr>
                            </pic:pic>
                          </a:graphicData>
                        </a:graphic>
                      </wp:inline>
                    </w:drawing>
                  </w:r>
                </w:p>
              </w:tc>
            </w:tr>
          </w:tbl>
          <w:p w14:paraId="06E54C71"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25B2450C"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iCs/>
                <w:color w:val="000000"/>
                <w:sz w:val="24"/>
                <w:szCs w:val="24"/>
                <w:shd w:val="clear" w:color="auto" w:fill="FFFFFF"/>
              </w:rPr>
              <w:t xml:space="preserve">: </w:t>
            </w:r>
            <w:r w:rsidRPr="004542DA">
              <w:rPr>
                <w:rFonts w:ascii="OfficinaSansBookC" w:hAnsi="OfficinaSansBookC"/>
                <w:sz w:val="24"/>
                <w:szCs w:val="24"/>
                <w:shd w:val="clear" w:color="auto" w:fill="FFFFFF"/>
              </w:rPr>
              <w:t>135.</w:t>
            </w:r>
          </w:p>
          <w:p w14:paraId="430FA777"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4 (ВПР). Какими носителями электрического заряда создаётся ток в водном растворе поваренной соли?</w:t>
            </w:r>
          </w:p>
          <w:p w14:paraId="4A984C5B"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color w:val="000000"/>
                <w:u w:val="single"/>
                <w:shd w:val="clear" w:color="auto" w:fill="FFFFFF"/>
              </w:rPr>
              <w:t>Ответ</w:t>
            </w:r>
            <w:r w:rsidRPr="004542DA">
              <w:rPr>
                <w:rFonts w:ascii="OfficinaSansBookC" w:hAnsi="OfficinaSansBookC"/>
                <w:iCs/>
                <w:color w:val="000000"/>
                <w:shd w:val="clear" w:color="auto" w:fill="FFFFFF"/>
              </w:rPr>
              <w:t xml:space="preserve">: </w:t>
            </w:r>
            <w:r w:rsidRPr="004542DA">
              <w:rPr>
                <w:rFonts w:ascii="OfficinaSansBookC" w:hAnsi="OfficinaSansBookC"/>
                <w:color w:val="000000"/>
              </w:rPr>
              <w:t>ионы.</w:t>
            </w:r>
          </w:p>
          <w:p w14:paraId="4FB62DE0"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1B0ADD05" w14:textId="77777777" w:rsidR="001D5971" w:rsidRPr="004542DA" w:rsidRDefault="001D5971">
            <w:pPr>
              <w:pStyle w:val="31"/>
              <w:spacing w:after="0" w:line="240" w:lineRule="auto"/>
              <w:ind w:left="0"/>
              <w:jc w:val="both"/>
              <w:rPr>
                <w:rFonts w:ascii="OfficinaSansBookC" w:hAnsi="OfficinaSansBookC"/>
                <w:bCs/>
                <w:sz w:val="24"/>
                <w:szCs w:val="24"/>
                <w:shd w:val="clear" w:color="auto" w:fill="FFFFFF"/>
              </w:rPr>
            </w:pPr>
            <w:r w:rsidRPr="004542DA">
              <w:rPr>
                <w:rFonts w:ascii="OfficinaSansBookC" w:hAnsi="OfficinaSansBookC"/>
                <w:bCs/>
                <w:sz w:val="24"/>
                <w:szCs w:val="24"/>
              </w:rPr>
              <w:t>1. П</w:t>
            </w:r>
            <w:r w:rsidRPr="004542DA">
              <w:rPr>
                <w:rFonts w:ascii="OfficinaSansBookC" w:hAnsi="OfficinaSansBookC"/>
                <w:sz w:val="24"/>
                <w:szCs w:val="24"/>
                <w:shd w:val="clear" w:color="auto" w:fill="FFFFFF"/>
              </w:rPr>
              <w:t xml:space="preserve">роводящая сфера радиусом R = </w:t>
            </w:r>
            <w:smartTag w:uri="urn:schemas-microsoft-com:office:smarttags" w:element="metricconverter">
              <w:smartTagPr>
                <w:attr w:name="ProductID" w:val="5 см"/>
              </w:smartTagPr>
              <w:r w:rsidRPr="004542DA">
                <w:rPr>
                  <w:rFonts w:ascii="OfficinaSansBookC" w:hAnsi="OfficinaSansBookC"/>
                  <w:sz w:val="24"/>
                  <w:szCs w:val="24"/>
                  <w:shd w:val="clear" w:color="auto" w:fill="FFFFFF"/>
                </w:rPr>
                <w:t>5 см</w:t>
              </w:r>
            </w:smartTag>
            <w:r w:rsidRPr="004542DA">
              <w:rPr>
                <w:rFonts w:ascii="OfficinaSansBookC" w:hAnsi="OfficinaSansBookC"/>
                <w:sz w:val="24"/>
                <w:szCs w:val="24"/>
                <w:shd w:val="clear" w:color="auto" w:fill="FFFFFF"/>
              </w:rPr>
              <w:t xml:space="preserve"> помещена в электролитическую ванну, наполненную раствором медного купороса. Насколько увеличится масса сферы, если отложение меди длится t = 30 мин, a электрический заряд, поступающий на каждый квадратный сантиметр поверхности сферы за 1 c, q = 0,01 Кл? Молярная масса меди </w:t>
            </w:r>
            <w:r w:rsidRPr="004542DA">
              <w:rPr>
                <w:rFonts w:ascii="OfficinaSansBookC" w:hAnsi="OfficinaSansBookC"/>
                <w:i/>
                <w:sz w:val="24"/>
                <w:szCs w:val="24"/>
                <w:shd w:val="clear" w:color="auto" w:fill="FFFFFF"/>
              </w:rPr>
              <w:t>M</w:t>
            </w:r>
            <w:r w:rsidRPr="004542DA">
              <w:rPr>
                <w:rFonts w:ascii="OfficinaSansBookC" w:hAnsi="OfficinaSansBookC"/>
                <w:sz w:val="24"/>
                <w:szCs w:val="24"/>
                <w:shd w:val="clear" w:color="auto" w:fill="FFFFFF"/>
              </w:rPr>
              <w:t xml:space="preserve"> = 0,06З5 кг/моль. Площадь поверхности сферы </w:t>
            </w:r>
            <w:r w:rsidRPr="004542DA">
              <w:rPr>
                <w:rFonts w:ascii="OfficinaSansBookC" w:hAnsi="OfficinaSansBookC"/>
                <w:bCs/>
                <w:i/>
                <w:sz w:val="24"/>
                <w:szCs w:val="24"/>
                <w:shd w:val="clear" w:color="auto" w:fill="FFFFFF"/>
              </w:rPr>
              <w:t>S = 4</w:t>
            </w:r>
            <w:r w:rsidRPr="004542DA">
              <w:rPr>
                <w:rFonts w:ascii="Cambria" w:hAnsi="Cambria" w:cs="Cambria"/>
                <w:bCs/>
                <w:i/>
                <w:sz w:val="24"/>
                <w:szCs w:val="24"/>
                <w:shd w:val="clear" w:color="auto" w:fill="FFFFFF"/>
              </w:rPr>
              <w:t>π</w:t>
            </w:r>
            <w:r w:rsidRPr="004542DA">
              <w:rPr>
                <w:rFonts w:ascii="OfficinaSansBookC" w:hAnsi="OfficinaSansBookC"/>
                <w:bCs/>
                <w:i/>
                <w:sz w:val="24"/>
                <w:szCs w:val="24"/>
                <w:shd w:val="clear" w:color="auto" w:fill="FFFFFF"/>
              </w:rPr>
              <w:t>R</w:t>
            </w:r>
            <w:r w:rsidRPr="004542DA">
              <w:rPr>
                <w:rFonts w:ascii="OfficinaSansBookC" w:hAnsi="OfficinaSansBookC"/>
                <w:bCs/>
                <w:i/>
                <w:sz w:val="24"/>
                <w:szCs w:val="24"/>
                <w:shd w:val="clear" w:color="auto" w:fill="FFFFFF"/>
                <w:vertAlign w:val="superscript"/>
              </w:rPr>
              <w:t>2</w:t>
            </w:r>
            <w:r w:rsidRPr="004542DA">
              <w:rPr>
                <w:rFonts w:ascii="OfficinaSansBookC" w:hAnsi="OfficinaSansBookC"/>
                <w:bCs/>
                <w:i/>
                <w:sz w:val="24"/>
                <w:szCs w:val="24"/>
                <w:shd w:val="clear" w:color="auto" w:fill="FFFFFF"/>
              </w:rPr>
              <w:t>.</w:t>
            </w:r>
          </w:p>
          <w:p w14:paraId="0ACDB8D9" w14:textId="3CDF8567" w:rsidR="001D5971" w:rsidRPr="004542DA" w:rsidRDefault="001D5971">
            <w:pPr>
              <w:pStyle w:val="af3"/>
              <w:shd w:val="clear" w:color="auto" w:fill="FFFFFF"/>
              <w:spacing w:before="0" w:beforeAutospacing="0" w:after="0" w:afterAutospacing="0"/>
              <w:jc w:val="both"/>
              <w:rPr>
                <w:rStyle w:val="15"/>
                <w:rFonts w:ascii="OfficinaSansBookC" w:hAnsi="OfficinaSansBookC" w:cs="Times New Roman"/>
              </w:rPr>
            </w:pPr>
            <w:r w:rsidRPr="004542DA">
              <w:rPr>
                <w:rFonts w:ascii="OfficinaSansBookC" w:hAnsi="OfficinaSansBookC"/>
                <w:bCs/>
                <w:u w:val="single"/>
              </w:rPr>
              <w:t>Ответ</w:t>
            </w:r>
            <w:r w:rsidRPr="004542DA">
              <w:rPr>
                <w:rFonts w:ascii="OfficinaSansBookC" w:hAnsi="OfficinaSansBookC"/>
                <w:bCs/>
              </w:rPr>
              <w:t>: ≈</w:t>
            </w:r>
            <w:r w:rsidRPr="004542DA">
              <w:rPr>
                <w:rFonts w:ascii="OfficinaSansBookC" w:hAnsi="OfficinaSansBookC"/>
                <w:color w:val="000000"/>
                <w:shd w:val="clear" w:color="auto" w:fill="FFFFFF"/>
              </w:rPr>
              <w:t xml:space="preserve"> </w:t>
            </w:r>
            <w:r w:rsidRPr="004542DA">
              <w:rPr>
                <w:rFonts w:ascii="OfficinaSansBookC" w:hAnsi="OfficinaSansBookC"/>
                <w:bCs/>
              </w:rPr>
              <w:t xml:space="preserve">2 </w:t>
            </w:r>
            <w:r w:rsidRPr="004542DA">
              <w:rPr>
                <w:rFonts w:ascii="OfficinaSansBookC" w:hAnsi="OfficinaSansBookC"/>
                <w:shd w:val="clear" w:color="auto" w:fill="FFFFFF"/>
              </w:rPr>
              <w:t>• 10</w:t>
            </w:r>
            <w:r w:rsidRPr="004542DA">
              <w:rPr>
                <w:rFonts w:ascii="OfficinaSansBookC" w:hAnsi="OfficinaSansBookC"/>
                <w:shd w:val="clear" w:color="auto" w:fill="FFFFFF"/>
                <w:vertAlign w:val="superscript"/>
              </w:rPr>
              <w:t>-</w:t>
            </w:r>
            <w:smartTag w:uri="urn:schemas-microsoft-com:office:smarttags" w:element="metricconverter">
              <w:smartTagPr>
                <w:attr w:name="ProductID" w:val="3 кг"/>
              </w:smartTagPr>
              <w:r w:rsidRPr="004542DA">
                <w:rPr>
                  <w:rFonts w:ascii="OfficinaSansBookC" w:hAnsi="OfficinaSansBookC"/>
                  <w:shd w:val="clear" w:color="auto" w:fill="FFFFFF"/>
                  <w:vertAlign w:val="superscript"/>
                </w:rPr>
                <w:t>3</w:t>
              </w:r>
              <w:r w:rsidRPr="004542DA">
                <w:rPr>
                  <w:rFonts w:ascii="OfficinaSansBookC" w:hAnsi="OfficinaSansBookC"/>
                  <w:shd w:val="clear" w:color="auto" w:fill="FFFFFF"/>
                </w:rPr>
                <w:t xml:space="preserve"> кг</w:t>
              </w:r>
            </w:smartTag>
          </w:p>
        </w:tc>
      </w:tr>
    </w:tbl>
    <w:p w14:paraId="57AEBBCA" w14:textId="77777777"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ОПОРНЫЙ КОНСПЕКТ № 3.4</w:t>
      </w:r>
    </w:p>
    <w:tbl>
      <w:tblPr>
        <w:tblW w:w="5000" w:type="pct"/>
        <w:tblLook w:val="00A0" w:firstRow="1" w:lastRow="0" w:firstColumn="1" w:lastColumn="0" w:noHBand="0" w:noVBand="0"/>
      </w:tblPr>
      <w:tblGrid>
        <w:gridCol w:w="647"/>
        <w:gridCol w:w="1993"/>
        <w:gridCol w:w="6699"/>
      </w:tblGrid>
      <w:tr w:rsidR="001D5971" w:rsidRPr="004542DA" w14:paraId="5C23D477" w14:textId="77777777">
        <w:tc>
          <w:tcPr>
            <w:tcW w:w="669" w:type="dxa"/>
            <w:tcBorders>
              <w:top w:val="outset" w:sz="6" w:space="0" w:color="auto"/>
              <w:left w:val="outset" w:sz="6" w:space="0" w:color="auto"/>
              <w:bottom w:val="outset" w:sz="6" w:space="0" w:color="auto"/>
              <w:right w:val="outset" w:sz="6" w:space="0" w:color="auto"/>
            </w:tcBorders>
            <w:vAlign w:val="center"/>
          </w:tcPr>
          <w:p w14:paraId="656717B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outset" w:sz="6" w:space="0" w:color="auto"/>
              <w:bottom w:val="outset" w:sz="6" w:space="0" w:color="auto"/>
              <w:right w:val="outset" w:sz="6" w:space="0" w:color="auto"/>
            </w:tcBorders>
            <w:vAlign w:val="center"/>
          </w:tcPr>
          <w:p w14:paraId="3F0681F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outset" w:sz="6" w:space="0" w:color="auto"/>
              <w:bottom w:val="outset" w:sz="6" w:space="0" w:color="auto"/>
              <w:right w:val="outset" w:sz="6" w:space="0" w:color="auto"/>
            </w:tcBorders>
          </w:tcPr>
          <w:p w14:paraId="77B454B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Магнитное поле</w:t>
            </w:r>
          </w:p>
        </w:tc>
      </w:tr>
      <w:tr w:rsidR="001D5971" w:rsidRPr="004542DA" w14:paraId="59C8282C" w14:textId="77777777">
        <w:tc>
          <w:tcPr>
            <w:tcW w:w="669" w:type="dxa"/>
            <w:tcBorders>
              <w:top w:val="nil"/>
              <w:left w:val="outset" w:sz="6" w:space="0" w:color="auto"/>
              <w:bottom w:val="outset" w:sz="6" w:space="0" w:color="auto"/>
              <w:right w:val="outset" w:sz="6" w:space="0" w:color="auto"/>
            </w:tcBorders>
            <w:vAlign w:val="center"/>
          </w:tcPr>
          <w:p w14:paraId="659AB22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outset" w:sz="6" w:space="0" w:color="auto"/>
              <w:bottom w:val="outset" w:sz="6" w:space="0" w:color="auto"/>
              <w:right w:val="outset" w:sz="6" w:space="0" w:color="auto"/>
            </w:tcBorders>
            <w:vAlign w:val="center"/>
          </w:tcPr>
          <w:p w14:paraId="7AB20CC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outset" w:sz="6" w:space="0" w:color="auto"/>
              <w:bottom w:val="outset" w:sz="6" w:space="0" w:color="auto"/>
              <w:right w:val="outset" w:sz="6" w:space="0" w:color="auto"/>
            </w:tcBorders>
          </w:tcPr>
          <w:p w14:paraId="1BA0795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магнитное поле (однородное, неоднородное), вектор индукции магнитного поля, сила Ампера, сила Лоренца, </w:t>
            </w:r>
            <w:r w:rsidRPr="004542DA">
              <w:rPr>
                <w:rFonts w:ascii="OfficinaSansBookC" w:hAnsi="OfficinaSansBookC"/>
                <w:sz w:val="24"/>
                <w:szCs w:val="24"/>
              </w:rPr>
              <w:lastRenderedPageBreak/>
              <w:t>магнитная проницаемость вещества; солнечная активность, магнитные бури.</w:t>
            </w:r>
          </w:p>
          <w:p w14:paraId="765B089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закон Ампера, формула силы Лоренца, правило буравчика, правило левой руки.</w:t>
            </w:r>
          </w:p>
          <w:p w14:paraId="1D6585D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Практическое применение</w:t>
            </w:r>
            <w:r w:rsidRPr="004542DA">
              <w:rPr>
                <w:rFonts w:ascii="OfficinaSansBookC" w:hAnsi="OfficinaSansBookC"/>
                <w:sz w:val="24"/>
                <w:szCs w:val="24"/>
              </w:rPr>
              <w:t xml:space="preserve"> силы Ампера, силы Лоренца.</w:t>
            </w:r>
          </w:p>
          <w:p w14:paraId="5ACC3BA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Принципы действия приборов и технических устройств: </w:t>
            </w:r>
            <w:r w:rsidRPr="004542DA">
              <w:rPr>
                <w:rFonts w:ascii="OfficinaSansBookC" w:hAnsi="OfficinaSansBookC"/>
                <w:sz w:val="24"/>
                <w:szCs w:val="24"/>
              </w:rPr>
              <w:t>электродвигателя постоянного тока, ускорителя заряженных частиц, электроизмерительных приборов.</w:t>
            </w:r>
          </w:p>
          <w:p w14:paraId="681A735A" w14:textId="660DA798"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Физические опыты: </w:t>
            </w:r>
            <w:r w:rsidRPr="004542DA">
              <w:rPr>
                <w:rFonts w:ascii="OfficinaSansBookC" w:hAnsi="OfficinaSansBookC"/>
                <w:sz w:val="24"/>
                <w:szCs w:val="24"/>
              </w:rPr>
              <w:t>опыт Эрстеда, опыт Ампера</w:t>
            </w:r>
          </w:p>
        </w:tc>
      </w:tr>
      <w:tr w:rsidR="001D5971" w:rsidRPr="004542DA" w14:paraId="6B70E0E3" w14:textId="77777777">
        <w:tc>
          <w:tcPr>
            <w:tcW w:w="669" w:type="dxa"/>
            <w:tcBorders>
              <w:top w:val="nil"/>
              <w:left w:val="outset" w:sz="6" w:space="0" w:color="auto"/>
              <w:bottom w:val="outset" w:sz="6" w:space="0" w:color="auto"/>
              <w:right w:val="outset" w:sz="6" w:space="0" w:color="auto"/>
            </w:tcBorders>
            <w:vAlign w:val="center"/>
          </w:tcPr>
          <w:p w14:paraId="6EBA101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3.</w:t>
            </w:r>
          </w:p>
        </w:tc>
        <w:tc>
          <w:tcPr>
            <w:tcW w:w="1916" w:type="dxa"/>
            <w:tcBorders>
              <w:top w:val="nil"/>
              <w:left w:val="outset" w:sz="6" w:space="0" w:color="auto"/>
              <w:bottom w:val="outset" w:sz="6" w:space="0" w:color="auto"/>
              <w:right w:val="outset" w:sz="6" w:space="0" w:color="auto"/>
            </w:tcBorders>
            <w:vAlign w:val="center"/>
          </w:tcPr>
          <w:p w14:paraId="73079EE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outset" w:sz="6" w:space="0" w:color="auto"/>
              <w:bottom w:val="outset" w:sz="6" w:space="0" w:color="auto"/>
              <w:right w:val="outset" w:sz="6" w:space="0" w:color="auto"/>
            </w:tcBorders>
          </w:tcPr>
          <w:p w14:paraId="06685426" w14:textId="7846DED4" w:rsidR="001D5971" w:rsidRPr="004542DA" w:rsidRDefault="007857D2">
            <w:pPr>
              <w:pStyle w:val="31"/>
              <w:spacing w:after="0" w:line="240" w:lineRule="auto"/>
              <w:ind w:left="0"/>
              <w:jc w:val="both"/>
              <w:rPr>
                <w:rFonts w:ascii="OfficinaSansBookC" w:hAnsi="OfficinaSansBookC"/>
                <w:b/>
                <w:bCs/>
                <w:sz w:val="24"/>
                <w:szCs w:val="24"/>
              </w:rPr>
            </w:pPr>
            <w:r w:rsidRPr="004542DA">
              <w:rPr>
                <w:rFonts w:ascii="OfficinaSansBookC" w:hAnsi="OfficinaSansBookC"/>
                <w:sz w:val="24"/>
                <w:szCs w:val="24"/>
              </w:rPr>
              <w:t>Комбинированные занятия</w:t>
            </w:r>
          </w:p>
        </w:tc>
      </w:tr>
      <w:tr w:rsidR="001D5971" w:rsidRPr="004542DA" w14:paraId="07174B54" w14:textId="77777777">
        <w:tc>
          <w:tcPr>
            <w:tcW w:w="669" w:type="dxa"/>
            <w:tcBorders>
              <w:top w:val="nil"/>
              <w:left w:val="outset" w:sz="6" w:space="0" w:color="auto"/>
              <w:bottom w:val="outset" w:sz="6" w:space="0" w:color="auto"/>
              <w:right w:val="outset" w:sz="6" w:space="0" w:color="auto"/>
            </w:tcBorders>
            <w:vAlign w:val="center"/>
          </w:tcPr>
          <w:p w14:paraId="64704F50"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outset" w:sz="6" w:space="0" w:color="auto"/>
              <w:bottom w:val="outset" w:sz="6" w:space="0" w:color="auto"/>
              <w:right w:val="outset" w:sz="6" w:space="0" w:color="auto"/>
            </w:tcBorders>
            <w:vAlign w:val="center"/>
          </w:tcPr>
          <w:p w14:paraId="439F8AC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85" w:type="dxa"/>
            <w:tcBorders>
              <w:top w:val="nil"/>
              <w:left w:val="outset" w:sz="6" w:space="0" w:color="auto"/>
              <w:bottom w:val="outset" w:sz="6" w:space="0" w:color="auto"/>
              <w:right w:val="outset" w:sz="6" w:space="0" w:color="auto"/>
            </w:tcBorders>
          </w:tcPr>
          <w:p w14:paraId="231C2A08" w14:textId="636A15AF"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5A9CB30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развития представлений о магнитном поле и магнитных свойствах вещества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488D54E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методы научного познания и формы научного познания, демонстрируя на примерах (опыт Эрстеда, опыт Ампера) их роль и место в научном познании; </w:t>
            </w:r>
          </w:p>
          <w:p w14:paraId="7100278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для описания характера протекания физических процессов физические законы с учетом границ их применимости: закон Ампера, формулу силы Лоренца; </w:t>
            </w:r>
          </w:p>
          <w:p w14:paraId="2DF9EDB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w:t>
            </w:r>
          </w:p>
          <w:p w14:paraId="682166C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на закон Ампера, расчет силы Лоренца; </w:t>
            </w:r>
          </w:p>
          <w:p w14:paraId="64721187" w14:textId="34E350A1"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(электродвигателя постоянного тока, ускорителя заряженных частиц, электроизмерительных приборов) для решения практических, учебно-исследовательских и проектных задач</w:t>
            </w:r>
          </w:p>
        </w:tc>
      </w:tr>
      <w:tr w:rsidR="001D5971" w:rsidRPr="004542DA" w14:paraId="663D06D9" w14:textId="77777777">
        <w:tc>
          <w:tcPr>
            <w:tcW w:w="669" w:type="dxa"/>
            <w:tcBorders>
              <w:top w:val="nil"/>
              <w:left w:val="outset" w:sz="6" w:space="0" w:color="auto"/>
              <w:bottom w:val="outset" w:sz="6" w:space="0" w:color="auto"/>
              <w:right w:val="outset" w:sz="6" w:space="0" w:color="auto"/>
            </w:tcBorders>
            <w:vAlign w:val="center"/>
          </w:tcPr>
          <w:p w14:paraId="23B17C7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5.</w:t>
            </w:r>
          </w:p>
        </w:tc>
        <w:tc>
          <w:tcPr>
            <w:tcW w:w="1916" w:type="dxa"/>
            <w:tcBorders>
              <w:top w:val="nil"/>
              <w:left w:val="outset" w:sz="6" w:space="0" w:color="auto"/>
              <w:bottom w:val="outset" w:sz="6" w:space="0" w:color="auto"/>
              <w:right w:val="outset" w:sz="6" w:space="0" w:color="auto"/>
            </w:tcBorders>
            <w:vAlign w:val="center"/>
          </w:tcPr>
          <w:p w14:paraId="6B013F8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outset" w:sz="6" w:space="0" w:color="auto"/>
              <w:bottom w:val="outset" w:sz="6" w:space="0" w:color="auto"/>
              <w:right w:val="outset" w:sz="6" w:space="0" w:color="auto"/>
            </w:tcBorders>
          </w:tcPr>
          <w:p w14:paraId="29EF8E91" w14:textId="0F99053C"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3AC8D9BE" w14:textId="77777777">
        <w:tc>
          <w:tcPr>
            <w:tcW w:w="669" w:type="dxa"/>
            <w:tcBorders>
              <w:top w:val="nil"/>
              <w:left w:val="outset" w:sz="6" w:space="0" w:color="auto"/>
              <w:bottom w:val="outset" w:sz="6" w:space="0" w:color="auto"/>
              <w:right w:val="outset" w:sz="6" w:space="0" w:color="auto"/>
            </w:tcBorders>
            <w:vAlign w:val="center"/>
          </w:tcPr>
          <w:p w14:paraId="4E3C992F"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outset" w:sz="6" w:space="0" w:color="auto"/>
              <w:bottom w:val="outset" w:sz="6" w:space="0" w:color="auto"/>
              <w:right w:val="outset" w:sz="6" w:space="0" w:color="auto"/>
            </w:tcBorders>
            <w:vAlign w:val="center"/>
          </w:tcPr>
          <w:p w14:paraId="05CD7E90" w14:textId="7008EF91"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outset" w:sz="6" w:space="0" w:color="auto"/>
              <w:bottom w:val="outset" w:sz="6" w:space="0" w:color="auto"/>
              <w:right w:val="outset" w:sz="6" w:space="0" w:color="auto"/>
            </w:tcBorders>
          </w:tcPr>
          <w:p w14:paraId="377D0FAA"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53CEACD2"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письменная самостоятельная работа</w:t>
            </w:r>
          </w:p>
        </w:tc>
      </w:tr>
      <w:tr w:rsidR="001D5971" w:rsidRPr="004542DA" w14:paraId="2E673233" w14:textId="77777777">
        <w:tc>
          <w:tcPr>
            <w:tcW w:w="669" w:type="dxa"/>
            <w:tcBorders>
              <w:top w:val="nil"/>
              <w:left w:val="outset" w:sz="6" w:space="0" w:color="auto"/>
              <w:bottom w:val="outset" w:sz="6" w:space="0" w:color="auto"/>
              <w:right w:val="outset" w:sz="6" w:space="0" w:color="auto"/>
            </w:tcBorders>
            <w:vAlign w:val="center"/>
          </w:tcPr>
          <w:p w14:paraId="4656259D"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outset" w:sz="6" w:space="0" w:color="auto"/>
              <w:bottom w:val="outset" w:sz="6" w:space="0" w:color="auto"/>
              <w:right w:val="outset" w:sz="6" w:space="0" w:color="auto"/>
            </w:tcBorders>
            <w:vAlign w:val="center"/>
          </w:tcPr>
          <w:p w14:paraId="71EDDED6"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outset" w:sz="6" w:space="0" w:color="auto"/>
              <w:bottom w:val="outset" w:sz="6" w:space="0" w:color="auto"/>
              <w:right w:val="outset" w:sz="6" w:space="0" w:color="auto"/>
            </w:tcBorders>
          </w:tcPr>
          <w:p w14:paraId="4D8A99AC" w14:textId="77777777" w:rsidR="001D5971" w:rsidRPr="004542DA" w:rsidRDefault="001D5971">
            <w:pPr>
              <w:pStyle w:val="31"/>
              <w:spacing w:after="0" w:line="240" w:lineRule="auto"/>
              <w:ind w:left="0"/>
              <w:jc w:val="both"/>
              <w:rPr>
                <w:rFonts w:ascii="OfficinaSansBookC" w:hAnsi="OfficinaSansBookC"/>
                <w:b/>
                <w:sz w:val="24"/>
                <w:szCs w:val="24"/>
              </w:rPr>
            </w:pPr>
            <w:r w:rsidRPr="004542DA">
              <w:rPr>
                <w:rFonts w:ascii="OfficinaSansBookC" w:hAnsi="OfficinaSansBookC"/>
                <w:b/>
                <w:sz w:val="24"/>
                <w:szCs w:val="24"/>
              </w:rPr>
              <w:t>Качественные задачи:</w:t>
            </w:r>
          </w:p>
          <w:p w14:paraId="593644E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Внутренняя поверхность приводного ремня в результате трения о шкив приобрела положительный заряд. Существует ли магнитное поле вокруг вращающегося ремня?</w:t>
            </w:r>
          </w:p>
          <w:p w14:paraId="11FE67E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Да. Заряды, расположенные на поверхности ремня, имеют направленное движение. Поэтому ремень в целом можно рассматривать как виток катушки, по которой течёт ток.</w:t>
            </w:r>
          </w:p>
          <w:p w14:paraId="67E5BB4C" w14:textId="77777777" w:rsidR="001D5971" w:rsidRPr="004542DA" w:rsidRDefault="001D5971">
            <w:pPr>
              <w:pStyle w:val="31"/>
              <w:spacing w:after="0" w:line="240" w:lineRule="auto"/>
              <w:ind w:left="0"/>
              <w:jc w:val="both"/>
              <w:rPr>
                <w:rFonts w:ascii="OfficinaSansBookC" w:hAnsi="OfficinaSansBookC"/>
                <w:sz w:val="24"/>
                <w:szCs w:val="24"/>
              </w:rPr>
            </w:pPr>
          </w:p>
          <w:p w14:paraId="734F486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В плоскости, перпендикулярной рисунку, расположен прямой длинный проводник. Сила тока по нему течёт от наблюдателя. Изобразите одну из линий индукции магнитного поля этого проводника. Как направлена эта линия?</w:t>
            </w:r>
          </w:p>
          <w:p w14:paraId="4399393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lastRenderedPageBreak/>
              <w:t>Ответ</w:t>
            </w:r>
            <w:r w:rsidRPr="004542DA">
              <w:rPr>
                <w:rFonts w:ascii="OfficinaSansBookC" w:hAnsi="OfficinaSansBookC"/>
                <w:sz w:val="24"/>
                <w:szCs w:val="24"/>
              </w:rPr>
              <w:t>: Линия индукции является окружностью, лежащей в плоскости рисунка и направленной по часовой стрелке.</w:t>
            </w:r>
          </w:p>
          <w:p w14:paraId="6834A375" w14:textId="77777777" w:rsidR="001D5971" w:rsidRPr="004542DA" w:rsidRDefault="001D5971">
            <w:pPr>
              <w:pStyle w:val="31"/>
              <w:spacing w:after="0" w:line="240" w:lineRule="auto"/>
              <w:ind w:left="0"/>
              <w:jc w:val="both"/>
              <w:rPr>
                <w:rFonts w:ascii="OfficinaSansBookC" w:hAnsi="OfficinaSansBookC"/>
                <w:sz w:val="24"/>
                <w:szCs w:val="24"/>
              </w:rPr>
            </w:pPr>
          </w:p>
          <w:p w14:paraId="466FAD5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В плоскости рисунка расположен круговой виток с током, направленном так, как показано на рисунке.</w:t>
            </w:r>
          </w:p>
          <w:p w14:paraId="455A141C"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60921BE3" wp14:editId="207508EC">
                  <wp:extent cx="1135380" cy="1524000"/>
                  <wp:effectExtent l="19050" t="0" r="7620" b="0"/>
                  <wp:docPr id="4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2"/>
                          <a:srcRect/>
                          <a:stretch>
                            <a:fillRect/>
                          </a:stretch>
                        </pic:blipFill>
                        <pic:spPr bwMode="auto">
                          <a:xfrm>
                            <a:off x="0" y="0"/>
                            <a:ext cx="1135380" cy="1524000"/>
                          </a:xfrm>
                          <a:prstGeom prst="rect">
                            <a:avLst/>
                          </a:prstGeom>
                          <a:noFill/>
                          <a:ln w="9525">
                            <a:noFill/>
                            <a:miter lim="800000"/>
                            <a:headEnd/>
                            <a:tailEnd/>
                          </a:ln>
                        </pic:spPr>
                      </pic:pic>
                    </a:graphicData>
                  </a:graphic>
                </wp:inline>
              </w:drawing>
            </w:r>
          </w:p>
          <w:p w14:paraId="2BC25BC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Куда направлен вектор магнитной индукции поля витка в его центре?</w:t>
            </w:r>
          </w:p>
          <w:p w14:paraId="5A47A07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к наблюдателю.</w:t>
            </w:r>
          </w:p>
          <w:p w14:paraId="08E38711" w14:textId="77777777" w:rsidR="001D5971" w:rsidRPr="004542DA" w:rsidRDefault="001D5971">
            <w:pPr>
              <w:pStyle w:val="31"/>
              <w:spacing w:after="0" w:line="240" w:lineRule="auto"/>
              <w:ind w:left="0"/>
              <w:jc w:val="both"/>
              <w:rPr>
                <w:rFonts w:ascii="OfficinaSansBookC" w:hAnsi="OfficinaSansBookC"/>
                <w:sz w:val="24"/>
                <w:szCs w:val="24"/>
              </w:rPr>
            </w:pPr>
          </w:p>
          <w:p w14:paraId="1BC1537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Электрическую цепь, состоящую из прямых проводников, поместили в однородное магнитное поле (см. рисунок).</w:t>
            </w:r>
          </w:p>
          <w:p w14:paraId="62ACEB14"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45D059F9" wp14:editId="44E4056C">
                  <wp:extent cx="1600200" cy="1363980"/>
                  <wp:effectExtent l="19050" t="0" r="0" b="0"/>
                  <wp:docPr id="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3"/>
                          <a:srcRect/>
                          <a:stretch>
                            <a:fillRect/>
                          </a:stretch>
                        </pic:blipFill>
                        <pic:spPr bwMode="auto">
                          <a:xfrm>
                            <a:off x="0" y="0"/>
                            <a:ext cx="1600200" cy="1363980"/>
                          </a:xfrm>
                          <a:prstGeom prst="rect">
                            <a:avLst/>
                          </a:prstGeom>
                          <a:noFill/>
                          <a:ln w="9525">
                            <a:noFill/>
                            <a:miter lim="800000"/>
                            <a:headEnd/>
                            <a:tailEnd/>
                          </a:ln>
                        </pic:spPr>
                      </pic:pic>
                    </a:graphicData>
                  </a:graphic>
                </wp:inline>
              </w:drawing>
            </w:r>
          </w:p>
          <w:p w14:paraId="1EC3441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Куда направлена сила Ампера, действующая со стороны магнитного поля на проводник 1-2?</w:t>
            </w:r>
          </w:p>
          <w:p w14:paraId="441820C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вверх в плоскости рисунка.</w:t>
            </w:r>
          </w:p>
          <w:p w14:paraId="6CAEB794" w14:textId="77777777" w:rsidR="001D5971" w:rsidRPr="004542DA" w:rsidRDefault="001D5971">
            <w:pPr>
              <w:pStyle w:val="31"/>
              <w:spacing w:after="0" w:line="240" w:lineRule="auto"/>
              <w:ind w:left="0"/>
              <w:jc w:val="both"/>
              <w:rPr>
                <w:rFonts w:ascii="OfficinaSansBookC" w:hAnsi="OfficinaSansBookC"/>
                <w:sz w:val="24"/>
                <w:szCs w:val="24"/>
              </w:rPr>
            </w:pPr>
          </w:p>
          <w:p w14:paraId="05C58C9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5. (ВПР) Медный проводник подвесили на упругих пружинках и поместили между полюсами магнита (см. рисунок).</w:t>
            </w:r>
          </w:p>
          <w:p w14:paraId="06AE94C9"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78960FBE" wp14:editId="7AB0E935">
                  <wp:extent cx="2133600" cy="2164080"/>
                  <wp:effectExtent l="19050" t="0" r="0" b="0"/>
                  <wp:docPr id="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4"/>
                          <a:srcRect/>
                          <a:stretch>
                            <a:fillRect/>
                          </a:stretch>
                        </pic:blipFill>
                        <pic:spPr bwMode="auto">
                          <a:xfrm>
                            <a:off x="0" y="0"/>
                            <a:ext cx="2133600" cy="2164080"/>
                          </a:xfrm>
                          <a:prstGeom prst="rect">
                            <a:avLst/>
                          </a:prstGeom>
                          <a:noFill/>
                          <a:ln w="9525">
                            <a:noFill/>
                            <a:miter lim="800000"/>
                            <a:headEnd/>
                            <a:tailEnd/>
                          </a:ln>
                        </pic:spPr>
                      </pic:pic>
                    </a:graphicData>
                  </a:graphic>
                </wp:inline>
              </w:drawing>
            </w:r>
          </w:p>
          <w:p w14:paraId="728E8B0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Как изменится (увеличится, уменьшится, не изменится) модуль силы Ампера и растяжение пружинок при изменении направления электрического тока, пропускаемого через проводник? Сила тока через проводник остаётся неизменной.</w:t>
            </w:r>
          </w:p>
          <w:p w14:paraId="61788B9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Сила Ампера не изменится, растяжение пружинок уменьшится.</w:t>
            </w:r>
          </w:p>
          <w:p w14:paraId="7E9D54E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6. Электрон влетел в зазор между полюсами магнита и движется так, как показано на рисунке.</w:t>
            </w:r>
          </w:p>
          <w:p w14:paraId="74CFF7D0"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486BC58B" wp14:editId="6FEF8273">
                  <wp:extent cx="990600" cy="1943100"/>
                  <wp:effectExtent l="19050" t="0" r="0" b="0"/>
                  <wp:docPr id="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5"/>
                          <a:srcRect/>
                          <a:stretch>
                            <a:fillRect/>
                          </a:stretch>
                        </pic:blipFill>
                        <pic:spPr bwMode="auto">
                          <a:xfrm>
                            <a:off x="0" y="0"/>
                            <a:ext cx="990600" cy="1943100"/>
                          </a:xfrm>
                          <a:prstGeom prst="rect">
                            <a:avLst/>
                          </a:prstGeom>
                          <a:noFill/>
                          <a:ln w="9525">
                            <a:noFill/>
                            <a:miter lim="800000"/>
                            <a:headEnd/>
                            <a:tailEnd/>
                          </a:ln>
                        </pic:spPr>
                      </pic:pic>
                    </a:graphicData>
                  </a:graphic>
                </wp:inline>
              </w:drawing>
            </w:r>
          </w:p>
          <w:p w14:paraId="6962E02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Куда направлена сила Лоренца, действующая на электрон?</w:t>
            </w:r>
          </w:p>
          <w:p w14:paraId="113ECA5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от наблюдателя.</w:t>
            </w:r>
          </w:p>
          <w:p w14:paraId="30E4EA42" w14:textId="77777777" w:rsidR="001D5971" w:rsidRPr="004542DA" w:rsidRDefault="001D5971">
            <w:pPr>
              <w:pStyle w:val="31"/>
              <w:spacing w:after="0" w:line="240" w:lineRule="auto"/>
              <w:ind w:left="0"/>
              <w:jc w:val="both"/>
              <w:rPr>
                <w:rFonts w:ascii="OfficinaSansBookC" w:hAnsi="OfficinaSansBookC"/>
                <w:sz w:val="24"/>
                <w:szCs w:val="24"/>
              </w:rPr>
            </w:pPr>
          </w:p>
          <w:p w14:paraId="58FBB57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7. Можно ли транспортировать раскаленные стальные болванки в цехе металлургического завода с помощью электромагнитного крана?</w:t>
            </w:r>
          </w:p>
          <w:p w14:paraId="4B6DD87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можно, если их температура ниже точки Кюри (753 °С). В противном случае они потеряют свои ферромагнитные свойства и применять электромагниты нельзя.</w:t>
            </w:r>
          </w:p>
          <w:p w14:paraId="5015600F" w14:textId="77777777" w:rsidR="001D5971" w:rsidRPr="004542DA" w:rsidRDefault="001D5971">
            <w:pPr>
              <w:pStyle w:val="31"/>
              <w:spacing w:after="0" w:line="240" w:lineRule="auto"/>
              <w:ind w:left="0"/>
              <w:jc w:val="both"/>
              <w:rPr>
                <w:rFonts w:ascii="OfficinaSansBookC" w:hAnsi="OfficinaSansBookC"/>
                <w:sz w:val="24"/>
                <w:szCs w:val="24"/>
              </w:rPr>
            </w:pPr>
          </w:p>
          <w:p w14:paraId="5F1306B3"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77F4E66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Проводник с током 10 А и длиной </w:t>
            </w:r>
            <w:smartTag w:uri="urn:schemas-microsoft-com:office:smarttags" w:element="metricconverter">
              <w:smartTagPr>
                <w:attr w:name="ProductID" w:val="10 см"/>
              </w:smartTagPr>
              <w:r w:rsidRPr="004542DA">
                <w:rPr>
                  <w:rFonts w:ascii="OfficinaSansBookC" w:hAnsi="OfficinaSansBookC"/>
                  <w:sz w:val="24"/>
                  <w:szCs w:val="24"/>
                </w:rPr>
                <w:t>10 см</w:t>
              </w:r>
            </w:smartTag>
            <w:r w:rsidRPr="004542DA">
              <w:rPr>
                <w:rFonts w:ascii="OfficinaSansBookC" w:hAnsi="OfficinaSansBookC"/>
                <w:sz w:val="24"/>
                <w:szCs w:val="24"/>
              </w:rPr>
              <w:t xml:space="preserve"> висит неподвижно в однородном магнитном поле. Линии индукции магнитного поля перпендикулярны проводнику. Масса проводника </w:t>
            </w:r>
            <w:smartTag w:uri="urn:schemas-microsoft-com:office:smarttags" w:element="metricconverter">
              <w:smartTagPr>
                <w:attr w:name="ProductID" w:val="5 г"/>
              </w:smartTagPr>
              <w:r w:rsidRPr="004542DA">
                <w:rPr>
                  <w:rFonts w:ascii="OfficinaSansBookC" w:hAnsi="OfficinaSansBookC"/>
                  <w:sz w:val="24"/>
                  <w:szCs w:val="24"/>
                </w:rPr>
                <w:t>5 г</w:t>
              </w:r>
            </w:smartTag>
            <w:r w:rsidRPr="004542DA">
              <w:rPr>
                <w:rFonts w:ascii="OfficinaSansBookC" w:hAnsi="OfficinaSansBookC"/>
                <w:sz w:val="24"/>
                <w:szCs w:val="24"/>
              </w:rPr>
              <w:t>. Чему должен быть равен модуль вектора магнитной индукции, чтобы нити, на которых подвешен проводник, оказались ненатянутыми?</w:t>
            </w:r>
          </w:p>
          <w:p w14:paraId="0937F46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0,05 Тл.</w:t>
            </w:r>
          </w:p>
          <w:p w14:paraId="42A7FE57" w14:textId="77777777" w:rsidR="001D5971" w:rsidRPr="004542DA" w:rsidRDefault="001D5971">
            <w:pPr>
              <w:pStyle w:val="31"/>
              <w:spacing w:after="0" w:line="240" w:lineRule="auto"/>
              <w:ind w:left="0"/>
              <w:jc w:val="both"/>
              <w:rPr>
                <w:rFonts w:ascii="OfficinaSansBookC" w:hAnsi="OfficinaSansBookC"/>
                <w:sz w:val="24"/>
                <w:szCs w:val="24"/>
              </w:rPr>
            </w:pPr>
          </w:p>
          <w:p w14:paraId="41D5312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2. Протон влетает в однородное магнитное поле индукцией 10 </w:t>
            </w:r>
            <w:proofErr w:type="spellStart"/>
            <w:r w:rsidRPr="004542DA">
              <w:rPr>
                <w:rFonts w:ascii="OfficinaSansBookC" w:hAnsi="OfficinaSansBookC"/>
                <w:sz w:val="24"/>
                <w:szCs w:val="24"/>
              </w:rPr>
              <w:t>мТл</w:t>
            </w:r>
            <w:proofErr w:type="spellEnd"/>
            <w:r w:rsidRPr="004542DA">
              <w:rPr>
                <w:rFonts w:ascii="OfficinaSansBookC" w:hAnsi="OfficinaSansBookC"/>
                <w:sz w:val="24"/>
                <w:szCs w:val="24"/>
              </w:rPr>
              <w:t xml:space="preserve"> и движется в нём по окружности радиусом </w:t>
            </w:r>
            <w:smartTag w:uri="urn:schemas-microsoft-com:office:smarttags" w:element="metricconverter">
              <w:smartTagPr>
                <w:attr w:name="ProductID" w:val="3 мм"/>
              </w:smartTagPr>
              <w:r w:rsidRPr="004542DA">
                <w:rPr>
                  <w:rFonts w:ascii="OfficinaSansBookC" w:hAnsi="OfficinaSansBookC"/>
                  <w:sz w:val="24"/>
                  <w:szCs w:val="24"/>
                </w:rPr>
                <w:t>3 мм</w:t>
              </w:r>
            </w:smartTag>
            <w:r w:rsidRPr="004542DA">
              <w:rPr>
                <w:rFonts w:ascii="OfficinaSansBookC" w:hAnsi="OfficinaSansBookC"/>
                <w:sz w:val="24"/>
                <w:szCs w:val="24"/>
              </w:rPr>
              <w:t>. Определите скорость, с которой протон влетел в магнитное поле.</w:t>
            </w:r>
          </w:p>
          <w:p w14:paraId="2ACBDEC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2,9 км/с.</w:t>
            </w:r>
          </w:p>
          <w:p w14:paraId="6A2DDC1E" w14:textId="77777777" w:rsidR="001D5971" w:rsidRPr="004542DA" w:rsidRDefault="001D5971">
            <w:pPr>
              <w:pStyle w:val="31"/>
              <w:spacing w:after="0" w:line="240" w:lineRule="auto"/>
              <w:ind w:left="0"/>
              <w:jc w:val="both"/>
              <w:rPr>
                <w:rFonts w:ascii="OfficinaSansBookC" w:hAnsi="OfficinaSansBookC"/>
                <w:sz w:val="24"/>
                <w:szCs w:val="24"/>
              </w:rPr>
            </w:pPr>
          </w:p>
          <w:p w14:paraId="7C625FB5" w14:textId="77777777" w:rsidR="001D5971" w:rsidRPr="004542DA" w:rsidRDefault="001D5971">
            <w:pPr>
              <w:pStyle w:val="31"/>
              <w:spacing w:after="0" w:line="240" w:lineRule="auto"/>
              <w:ind w:left="0"/>
              <w:jc w:val="both"/>
              <w:rPr>
                <w:rStyle w:val="15"/>
                <w:rFonts w:ascii="OfficinaSansBookC" w:hAnsi="OfficinaSansBookC" w:cs="Times New Roman"/>
                <w:sz w:val="24"/>
                <w:szCs w:val="24"/>
              </w:rPr>
            </w:pPr>
            <w:r w:rsidRPr="004542DA">
              <w:rPr>
                <w:rFonts w:ascii="OfficinaSansBookC" w:hAnsi="OfficinaSansBookC"/>
                <w:b/>
                <w:bCs/>
                <w:sz w:val="24"/>
                <w:szCs w:val="24"/>
              </w:rPr>
              <w:t>Задачи на методы научного познания:</w:t>
            </w:r>
          </w:p>
          <w:p w14:paraId="64FEA9C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(ВПР) На рисунке изображена установка для изучения подъёмной силы электромагнита. Катушка электромагнита подключается к источнику тока через реостат, при помощи которого можно изменять силу тока через электромагнит. Электромагнит способен притягивать металлическую пластину с грузом.</w:t>
            </w:r>
          </w:p>
          <w:p w14:paraId="18C3F70F" w14:textId="77777777" w:rsidR="001D5971" w:rsidRPr="004542DA" w:rsidRDefault="00AC2DEF">
            <w:pPr>
              <w:pStyle w:val="31"/>
              <w:spacing w:after="0" w:line="240" w:lineRule="auto"/>
              <w:ind w:left="0"/>
              <w:jc w:val="center"/>
              <w:rPr>
                <w:rFonts w:ascii="OfficinaSansBookC" w:hAnsi="OfficinaSansBookC"/>
                <w:sz w:val="24"/>
                <w:szCs w:val="24"/>
              </w:rPr>
            </w:pPr>
            <w:r w:rsidRPr="004542DA">
              <w:rPr>
                <w:rFonts w:ascii="OfficinaSansBookC" w:hAnsi="OfficinaSansBookC"/>
                <w:noProof/>
                <w:sz w:val="24"/>
                <w:szCs w:val="24"/>
                <w:lang w:eastAsia="ru-RU"/>
              </w:rPr>
              <w:lastRenderedPageBreak/>
              <w:drawing>
                <wp:inline distT="0" distB="0" distL="0" distR="0" wp14:anchorId="5CD14814" wp14:editId="526C5AB4">
                  <wp:extent cx="1143000" cy="1973580"/>
                  <wp:effectExtent l="19050" t="0" r="0" b="0"/>
                  <wp:docPr id="5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6"/>
                          <a:srcRect/>
                          <a:stretch>
                            <a:fillRect/>
                          </a:stretch>
                        </pic:blipFill>
                        <pic:spPr bwMode="auto">
                          <a:xfrm>
                            <a:off x="0" y="0"/>
                            <a:ext cx="1143000" cy="1973580"/>
                          </a:xfrm>
                          <a:prstGeom prst="rect">
                            <a:avLst/>
                          </a:prstGeom>
                          <a:noFill/>
                          <a:ln w="9525">
                            <a:noFill/>
                            <a:miter lim="800000"/>
                            <a:headEnd/>
                            <a:tailEnd/>
                          </a:ln>
                        </pic:spPr>
                      </pic:pic>
                    </a:graphicData>
                  </a:graphic>
                </wp:inline>
              </w:drawing>
            </w:r>
          </w:p>
          <w:p w14:paraId="30E9C40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Вам необходимо показать, что подъёмная сила электромагнита зависит от силы тока, протекающего по его обмотке. Имеется следующее оборудование: </w:t>
            </w:r>
          </w:p>
          <w:p w14:paraId="1312289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набор из 10 грузов по </w:t>
            </w:r>
            <w:smartTag w:uri="urn:schemas-microsoft-com:office:smarttags" w:element="metricconverter">
              <w:smartTagPr>
                <w:attr w:name="ProductID" w:val="100 г"/>
              </w:smartTagPr>
              <w:r w:rsidRPr="004542DA">
                <w:rPr>
                  <w:rFonts w:ascii="OfficinaSansBookC" w:hAnsi="OfficinaSansBookC"/>
                  <w:sz w:val="24"/>
                  <w:szCs w:val="24"/>
                </w:rPr>
                <w:t>100 г</w:t>
              </w:r>
            </w:smartTag>
            <w:r w:rsidRPr="004542DA">
              <w:rPr>
                <w:rFonts w:ascii="OfficinaSansBookC" w:hAnsi="OfficinaSansBookC"/>
                <w:sz w:val="24"/>
                <w:szCs w:val="24"/>
              </w:rPr>
              <w:t xml:space="preserve">; </w:t>
            </w:r>
          </w:p>
          <w:p w14:paraId="3AAD1AB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электромагнит; </w:t>
            </w:r>
          </w:p>
          <w:p w14:paraId="1DE6350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реостат; </w:t>
            </w:r>
          </w:p>
          <w:p w14:paraId="238DD60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ключ; </w:t>
            </w:r>
          </w:p>
          <w:p w14:paraId="13591ED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источник тока; </w:t>
            </w:r>
          </w:p>
          <w:p w14:paraId="5D0001F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соединительные провода. </w:t>
            </w:r>
          </w:p>
          <w:p w14:paraId="6457D92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В ответе: 1. Опишите экспериментальную установку. 2. Опишите порядок действий при проведении исследования.</w:t>
            </w:r>
          </w:p>
          <w:p w14:paraId="1932ECD6" w14:textId="77777777" w:rsidR="001D5971" w:rsidRPr="004542DA" w:rsidRDefault="001D5971">
            <w:pPr>
              <w:pStyle w:val="31"/>
              <w:spacing w:after="0" w:line="240" w:lineRule="auto"/>
              <w:ind w:left="0"/>
              <w:jc w:val="both"/>
              <w:rPr>
                <w:rFonts w:ascii="OfficinaSansBookC" w:hAnsi="OfficinaSansBookC"/>
                <w:i/>
                <w:iCs/>
                <w:sz w:val="24"/>
                <w:szCs w:val="24"/>
              </w:rPr>
            </w:pPr>
            <w:r w:rsidRPr="004542DA">
              <w:rPr>
                <w:rFonts w:ascii="OfficinaSansBookC" w:hAnsi="OfficinaSansBookC"/>
                <w:i/>
                <w:iCs/>
                <w:sz w:val="24"/>
                <w:szCs w:val="24"/>
              </w:rPr>
              <w:t>Возможное решение.</w:t>
            </w:r>
          </w:p>
          <w:p w14:paraId="51B499A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1.Соберём цепь, состоящую из последовательно соединённых источника, ключа, электромагнита и реостата. Ползунок реостата установим так, чтобы его сопротивление было максимальным. К электромагниту прикрепляем наибольшее возможное количество грузов.</w:t>
            </w:r>
          </w:p>
          <w:p w14:paraId="187728DC" w14:textId="7C6A92FA"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Перемещая ползунок реостата, уменьшаем его сопротивление. При этом по закону Ома сила тока в цепи возрастает. Прикрепляя к электромагниту дополнительно грузы, наблюдаем увеличение его подъёмной силы</w:t>
            </w:r>
          </w:p>
        </w:tc>
      </w:tr>
    </w:tbl>
    <w:p w14:paraId="47FDA3CC" w14:textId="1F958C44"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3.5 </w:t>
      </w:r>
    </w:p>
    <w:tbl>
      <w:tblPr>
        <w:tblW w:w="5000" w:type="pct"/>
        <w:tblLook w:val="00A0" w:firstRow="1" w:lastRow="0" w:firstColumn="1" w:lastColumn="0" w:noHBand="0" w:noVBand="0"/>
      </w:tblPr>
      <w:tblGrid>
        <w:gridCol w:w="598"/>
        <w:gridCol w:w="1993"/>
        <w:gridCol w:w="6748"/>
      </w:tblGrid>
      <w:tr w:rsidR="001D5971" w:rsidRPr="004542DA" w14:paraId="6B9543EE" w14:textId="77777777">
        <w:tc>
          <w:tcPr>
            <w:tcW w:w="669" w:type="dxa"/>
            <w:tcBorders>
              <w:top w:val="outset" w:sz="6" w:space="0" w:color="auto"/>
              <w:left w:val="outset" w:sz="6" w:space="0" w:color="auto"/>
              <w:bottom w:val="outset" w:sz="6" w:space="0" w:color="auto"/>
              <w:right w:val="outset" w:sz="6" w:space="0" w:color="auto"/>
            </w:tcBorders>
            <w:vAlign w:val="center"/>
          </w:tcPr>
          <w:p w14:paraId="688197B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outset" w:sz="6" w:space="0" w:color="auto"/>
              <w:bottom w:val="outset" w:sz="6" w:space="0" w:color="auto"/>
              <w:right w:val="outset" w:sz="6" w:space="0" w:color="auto"/>
            </w:tcBorders>
            <w:vAlign w:val="center"/>
          </w:tcPr>
          <w:p w14:paraId="4EA5E95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outset" w:sz="6" w:space="0" w:color="auto"/>
              <w:bottom w:val="outset" w:sz="6" w:space="0" w:color="auto"/>
              <w:right w:val="outset" w:sz="6" w:space="0" w:color="auto"/>
            </w:tcBorders>
          </w:tcPr>
          <w:p w14:paraId="4DF5D911"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Электромагнитная индукция</w:t>
            </w:r>
          </w:p>
        </w:tc>
      </w:tr>
      <w:tr w:rsidR="001D5971" w:rsidRPr="004542DA" w14:paraId="03B33564" w14:textId="77777777">
        <w:tc>
          <w:tcPr>
            <w:tcW w:w="669" w:type="dxa"/>
            <w:tcBorders>
              <w:top w:val="nil"/>
              <w:left w:val="outset" w:sz="6" w:space="0" w:color="auto"/>
              <w:bottom w:val="outset" w:sz="6" w:space="0" w:color="auto"/>
              <w:right w:val="outset" w:sz="6" w:space="0" w:color="auto"/>
            </w:tcBorders>
            <w:vAlign w:val="center"/>
          </w:tcPr>
          <w:p w14:paraId="585BEAB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outset" w:sz="6" w:space="0" w:color="auto"/>
              <w:bottom w:val="outset" w:sz="6" w:space="0" w:color="auto"/>
              <w:right w:val="outset" w:sz="6" w:space="0" w:color="auto"/>
            </w:tcBorders>
            <w:vAlign w:val="center"/>
          </w:tcPr>
          <w:p w14:paraId="5949101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outset" w:sz="6" w:space="0" w:color="auto"/>
              <w:bottom w:val="outset" w:sz="6" w:space="0" w:color="auto"/>
              <w:right w:val="outset" w:sz="6" w:space="0" w:color="auto"/>
            </w:tcBorders>
          </w:tcPr>
          <w:p w14:paraId="62FAAAA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магнитный поток, электромагнитная индукция (далее – ЭМИ), вихревое электрическое поле, самоиндукция, индуктивность, электромагнитное поле</w:t>
            </w:r>
          </w:p>
          <w:p w14:paraId="45729FC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определение магнитного потока,</w:t>
            </w:r>
            <w:r w:rsidRPr="004542DA">
              <w:rPr>
                <w:rFonts w:ascii="OfficinaSansBookC" w:hAnsi="OfficinaSansBookC"/>
                <w:b/>
                <w:bCs/>
                <w:sz w:val="24"/>
                <w:szCs w:val="24"/>
              </w:rPr>
              <w:t xml:space="preserve"> </w:t>
            </w:r>
            <w:r w:rsidRPr="004542DA">
              <w:rPr>
                <w:rFonts w:ascii="OfficinaSansBookC" w:hAnsi="OfficinaSansBookC"/>
                <w:sz w:val="24"/>
                <w:szCs w:val="24"/>
              </w:rPr>
              <w:t>правило Ленца, закон ЭМИ, ЭДС индукции в движущихся проводниках, связь магнитного потока и индуктивности катушки с током, закон ЭМИ для самоиндукции, энергия магнитного поля катушки с током.</w:t>
            </w:r>
          </w:p>
          <w:p w14:paraId="5967F1C7" w14:textId="0137340F"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Физические опыты: </w:t>
            </w:r>
            <w:r w:rsidRPr="004542DA">
              <w:rPr>
                <w:rFonts w:ascii="OfficinaSansBookC" w:hAnsi="OfficinaSansBookC"/>
                <w:sz w:val="24"/>
                <w:szCs w:val="24"/>
              </w:rPr>
              <w:t>по наблюдению ЭМИ, самоиндукции</w:t>
            </w:r>
          </w:p>
        </w:tc>
      </w:tr>
      <w:tr w:rsidR="001D5971" w:rsidRPr="004542DA" w14:paraId="635E94B6" w14:textId="77777777">
        <w:tc>
          <w:tcPr>
            <w:tcW w:w="669" w:type="dxa"/>
            <w:tcBorders>
              <w:top w:val="nil"/>
              <w:left w:val="outset" w:sz="6" w:space="0" w:color="auto"/>
              <w:bottom w:val="outset" w:sz="6" w:space="0" w:color="auto"/>
              <w:right w:val="outset" w:sz="6" w:space="0" w:color="auto"/>
            </w:tcBorders>
            <w:vAlign w:val="center"/>
          </w:tcPr>
          <w:p w14:paraId="0D13E57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outset" w:sz="6" w:space="0" w:color="auto"/>
              <w:bottom w:val="outset" w:sz="6" w:space="0" w:color="auto"/>
              <w:right w:val="outset" w:sz="6" w:space="0" w:color="auto"/>
            </w:tcBorders>
            <w:vAlign w:val="center"/>
          </w:tcPr>
          <w:p w14:paraId="4F57D40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outset" w:sz="6" w:space="0" w:color="auto"/>
              <w:bottom w:val="outset" w:sz="6" w:space="0" w:color="auto"/>
              <w:right w:val="outset" w:sz="6" w:space="0" w:color="auto"/>
            </w:tcBorders>
          </w:tcPr>
          <w:p w14:paraId="776E3F1F" w14:textId="01D3A419" w:rsidR="001D5971" w:rsidRPr="004542DA" w:rsidRDefault="007857D2">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Комбинированные занятия</w:t>
            </w:r>
          </w:p>
          <w:p w14:paraId="5B78910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Лабораторная работа</w:t>
            </w:r>
          </w:p>
          <w:p w14:paraId="3B5FC03C"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sz w:val="24"/>
                <w:szCs w:val="24"/>
              </w:rPr>
              <w:t>Контрольная работа</w:t>
            </w:r>
          </w:p>
        </w:tc>
      </w:tr>
      <w:tr w:rsidR="001D5971" w:rsidRPr="004542DA" w14:paraId="701C00B9" w14:textId="77777777">
        <w:tc>
          <w:tcPr>
            <w:tcW w:w="669" w:type="dxa"/>
            <w:tcBorders>
              <w:top w:val="nil"/>
              <w:left w:val="outset" w:sz="6" w:space="0" w:color="auto"/>
              <w:bottom w:val="outset" w:sz="6" w:space="0" w:color="auto"/>
              <w:right w:val="outset" w:sz="6" w:space="0" w:color="auto"/>
            </w:tcBorders>
            <w:vAlign w:val="center"/>
          </w:tcPr>
          <w:p w14:paraId="3E7BFEE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outset" w:sz="6" w:space="0" w:color="auto"/>
              <w:bottom w:val="outset" w:sz="6" w:space="0" w:color="auto"/>
              <w:right w:val="outset" w:sz="6" w:space="0" w:color="auto"/>
            </w:tcBorders>
            <w:vAlign w:val="center"/>
          </w:tcPr>
          <w:p w14:paraId="35EFD11F"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85" w:type="dxa"/>
            <w:tcBorders>
              <w:top w:val="nil"/>
              <w:left w:val="outset" w:sz="6" w:space="0" w:color="auto"/>
              <w:bottom w:val="outset" w:sz="6" w:space="0" w:color="auto"/>
              <w:right w:val="outset" w:sz="6" w:space="0" w:color="auto"/>
            </w:tcBorders>
          </w:tcPr>
          <w:p w14:paraId="0A8540BD" w14:textId="77CEC0C6"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4C3651E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открытия ЭМИ и самоиндукции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5AEFE061"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sz w:val="24"/>
                <w:szCs w:val="24"/>
              </w:rPr>
              <w:lastRenderedPageBreak/>
              <w:t xml:space="preserve">• использовать для описания характера протекания физических процессов физические величины и демонстрировать взаимосвязь между ними (ЭДС индукции в движущихся проводниках, связь магнитного потока и индуктивности катушки с током, энергия магнитного поля катушки с током); </w:t>
            </w:r>
          </w:p>
          <w:p w14:paraId="3F7FD98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для описания характера протекания физических процессов физические законы с учетом границ их применимости (закон ЭМИ, правило Ленца); </w:t>
            </w:r>
          </w:p>
          <w:p w14:paraId="26CA012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w:t>
            </w:r>
          </w:p>
          <w:p w14:paraId="2E9A92C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решать расчетные задачи с явно заданной физической моделью на закон ЭМИ, самоиндукции, правило Ленца.</w:t>
            </w:r>
          </w:p>
          <w:p w14:paraId="7AFDA7D1" w14:textId="3DD4D906"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1D5971" w:rsidRPr="004542DA" w14:paraId="2DF7A587" w14:textId="77777777">
        <w:tc>
          <w:tcPr>
            <w:tcW w:w="669" w:type="dxa"/>
            <w:tcBorders>
              <w:top w:val="nil"/>
              <w:left w:val="outset" w:sz="6" w:space="0" w:color="auto"/>
              <w:bottom w:val="outset" w:sz="6" w:space="0" w:color="auto"/>
              <w:right w:val="outset" w:sz="6" w:space="0" w:color="auto"/>
            </w:tcBorders>
            <w:vAlign w:val="center"/>
          </w:tcPr>
          <w:p w14:paraId="7D54A68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16" w:type="dxa"/>
            <w:tcBorders>
              <w:top w:val="nil"/>
              <w:left w:val="outset" w:sz="6" w:space="0" w:color="auto"/>
              <w:bottom w:val="outset" w:sz="6" w:space="0" w:color="auto"/>
              <w:right w:val="outset" w:sz="6" w:space="0" w:color="auto"/>
            </w:tcBorders>
            <w:vAlign w:val="center"/>
          </w:tcPr>
          <w:p w14:paraId="3385637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outset" w:sz="6" w:space="0" w:color="auto"/>
              <w:bottom w:val="outset" w:sz="6" w:space="0" w:color="auto"/>
              <w:right w:val="outset" w:sz="6" w:space="0" w:color="auto"/>
            </w:tcBorders>
          </w:tcPr>
          <w:p w14:paraId="1F4648D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66643950" w14:textId="2996902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2CE57FDD" w14:textId="77777777">
        <w:tc>
          <w:tcPr>
            <w:tcW w:w="669" w:type="dxa"/>
            <w:tcBorders>
              <w:top w:val="nil"/>
              <w:left w:val="outset" w:sz="6" w:space="0" w:color="auto"/>
              <w:bottom w:val="outset" w:sz="6" w:space="0" w:color="auto"/>
              <w:right w:val="outset" w:sz="6" w:space="0" w:color="auto"/>
            </w:tcBorders>
            <w:vAlign w:val="center"/>
          </w:tcPr>
          <w:p w14:paraId="1096025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outset" w:sz="6" w:space="0" w:color="auto"/>
              <w:bottom w:val="outset" w:sz="6" w:space="0" w:color="auto"/>
              <w:right w:val="outset" w:sz="6" w:space="0" w:color="auto"/>
            </w:tcBorders>
            <w:vAlign w:val="center"/>
          </w:tcPr>
          <w:p w14:paraId="65E566DA" w14:textId="7E210B04"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outset" w:sz="6" w:space="0" w:color="auto"/>
              <w:bottom w:val="outset" w:sz="6" w:space="0" w:color="auto"/>
              <w:right w:val="outset" w:sz="6" w:space="0" w:color="auto"/>
            </w:tcBorders>
          </w:tcPr>
          <w:p w14:paraId="2CA79476"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33F72F7C" w14:textId="1024E65D"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 письменная контрольная работа</w:t>
            </w:r>
          </w:p>
        </w:tc>
      </w:tr>
      <w:tr w:rsidR="001D5971" w:rsidRPr="004542DA" w14:paraId="393ECA7B" w14:textId="77777777">
        <w:tc>
          <w:tcPr>
            <w:tcW w:w="669" w:type="dxa"/>
            <w:tcBorders>
              <w:top w:val="nil"/>
              <w:left w:val="outset" w:sz="6" w:space="0" w:color="auto"/>
              <w:bottom w:val="outset" w:sz="6" w:space="0" w:color="auto"/>
              <w:right w:val="outset" w:sz="6" w:space="0" w:color="auto"/>
            </w:tcBorders>
            <w:vAlign w:val="center"/>
          </w:tcPr>
          <w:p w14:paraId="7B6716A0"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outset" w:sz="6" w:space="0" w:color="auto"/>
              <w:bottom w:val="outset" w:sz="6" w:space="0" w:color="auto"/>
              <w:right w:val="outset" w:sz="6" w:space="0" w:color="auto"/>
            </w:tcBorders>
            <w:vAlign w:val="center"/>
          </w:tcPr>
          <w:p w14:paraId="3CDBF40F"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outset" w:sz="6" w:space="0" w:color="auto"/>
              <w:bottom w:val="outset" w:sz="6" w:space="0" w:color="auto"/>
              <w:right w:val="outset" w:sz="6" w:space="0" w:color="auto"/>
            </w:tcBorders>
          </w:tcPr>
          <w:p w14:paraId="5D2EA7B5"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61E4B6C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color w:val="000000"/>
                <w:sz w:val="24"/>
                <w:szCs w:val="24"/>
              </w:rPr>
              <w:t xml:space="preserve">1. </w:t>
            </w:r>
            <w:r w:rsidRPr="004542DA">
              <w:rPr>
                <w:rFonts w:ascii="OfficinaSansBookC" w:hAnsi="OfficinaSansBookC"/>
                <w:sz w:val="24"/>
                <w:szCs w:val="24"/>
              </w:rPr>
              <w:t>На рисунке показаны два способа вращения плоской рамки в однородном магнитном поле.</w:t>
            </w:r>
          </w:p>
          <w:tbl>
            <w:tblPr>
              <w:tblW w:w="0" w:type="auto"/>
              <w:tblCellMar>
                <w:top w:w="15" w:type="dxa"/>
                <w:left w:w="15" w:type="dxa"/>
                <w:bottom w:w="15" w:type="dxa"/>
                <w:right w:w="15" w:type="dxa"/>
              </w:tblCellMar>
              <w:tblLook w:val="00A0" w:firstRow="1" w:lastRow="0" w:firstColumn="1" w:lastColumn="0" w:noHBand="0" w:noVBand="0"/>
            </w:tblPr>
            <w:tblGrid>
              <w:gridCol w:w="3156"/>
              <w:gridCol w:w="3180"/>
            </w:tblGrid>
            <w:tr w:rsidR="001D5971" w:rsidRPr="004542DA" w14:paraId="4AF353D7" w14:textId="77777777">
              <w:tc>
                <w:tcPr>
                  <w:tcW w:w="3156" w:type="dxa"/>
                </w:tcPr>
                <w:p w14:paraId="1E45AD77"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66E67EEF" wp14:editId="21E09F02">
                        <wp:extent cx="1684020" cy="1988820"/>
                        <wp:effectExtent l="19050" t="0" r="0" b="0"/>
                        <wp:docPr id="5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7"/>
                                <a:srcRect/>
                                <a:stretch>
                                  <a:fillRect/>
                                </a:stretch>
                              </pic:blipFill>
                              <pic:spPr bwMode="auto">
                                <a:xfrm>
                                  <a:off x="0" y="0"/>
                                  <a:ext cx="1684020" cy="1988820"/>
                                </a:xfrm>
                                <a:prstGeom prst="rect">
                                  <a:avLst/>
                                </a:prstGeom>
                                <a:noFill/>
                                <a:ln w="9525">
                                  <a:noFill/>
                                  <a:miter lim="800000"/>
                                  <a:headEnd/>
                                  <a:tailEnd/>
                                </a:ln>
                              </pic:spPr>
                            </pic:pic>
                          </a:graphicData>
                        </a:graphic>
                      </wp:inline>
                    </w:drawing>
                  </w:r>
                </w:p>
              </w:tc>
              <w:tc>
                <w:tcPr>
                  <w:tcW w:w="3156" w:type="dxa"/>
                </w:tcPr>
                <w:p w14:paraId="721C83A5"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2DAD1451" wp14:editId="4140CD9E">
                        <wp:extent cx="1973580" cy="1790700"/>
                        <wp:effectExtent l="19050" t="0" r="7620" b="0"/>
                        <wp:docPr id="5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8"/>
                                <a:srcRect/>
                                <a:stretch>
                                  <a:fillRect/>
                                </a:stretch>
                              </pic:blipFill>
                              <pic:spPr bwMode="auto">
                                <a:xfrm>
                                  <a:off x="0" y="0"/>
                                  <a:ext cx="1973580" cy="1790700"/>
                                </a:xfrm>
                                <a:prstGeom prst="rect">
                                  <a:avLst/>
                                </a:prstGeom>
                                <a:noFill/>
                                <a:ln w="9525">
                                  <a:noFill/>
                                  <a:miter lim="800000"/>
                                  <a:headEnd/>
                                  <a:tailEnd/>
                                </a:ln>
                              </pic:spPr>
                            </pic:pic>
                          </a:graphicData>
                        </a:graphic>
                      </wp:inline>
                    </w:drawing>
                  </w:r>
                </w:p>
              </w:tc>
            </w:tr>
          </w:tbl>
          <w:p w14:paraId="73E44588" w14:textId="77777777" w:rsidR="001D5971" w:rsidRPr="004542DA" w:rsidRDefault="001D5971">
            <w:pPr>
              <w:pStyle w:val="31"/>
              <w:spacing w:after="0" w:line="240" w:lineRule="auto"/>
              <w:ind w:left="0"/>
              <w:jc w:val="both"/>
              <w:rPr>
                <w:rFonts w:ascii="OfficinaSansBookC" w:hAnsi="OfficinaSansBookC"/>
                <w:sz w:val="24"/>
                <w:szCs w:val="24"/>
              </w:rPr>
            </w:pPr>
          </w:p>
          <w:p w14:paraId="174C57D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Будет ли возникать индукционный ток в рамке на рисунке 1? Будет ли возникать индукционный ток в рамке на рисунке 2?</w:t>
            </w:r>
          </w:p>
          <w:p w14:paraId="66D36AA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ЭМИ возникает только в рамке на рисунке 1.</w:t>
            </w:r>
          </w:p>
          <w:p w14:paraId="57AFCA22" w14:textId="77777777" w:rsidR="001D5971" w:rsidRPr="004542DA" w:rsidRDefault="001D5971">
            <w:pPr>
              <w:pStyle w:val="31"/>
              <w:spacing w:after="0" w:line="240" w:lineRule="auto"/>
              <w:ind w:left="0"/>
              <w:jc w:val="both"/>
              <w:rPr>
                <w:rFonts w:ascii="OfficinaSansBookC" w:hAnsi="OfficinaSansBookC"/>
                <w:sz w:val="24"/>
                <w:szCs w:val="24"/>
              </w:rPr>
            </w:pPr>
          </w:p>
          <w:p w14:paraId="0DEA540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Постоянный магнит перемещают относительно замкнутого проводящего кольца так, как показано на рисунке.</w:t>
            </w:r>
          </w:p>
          <w:p w14:paraId="71A6EDBB"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lastRenderedPageBreak/>
              <w:drawing>
                <wp:inline distT="0" distB="0" distL="0" distR="0" wp14:anchorId="39D77A13" wp14:editId="6E1D0195">
                  <wp:extent cx="1295400" cy="1676400"/>
                  <wp:effectExtent l="19050" t="0" r="0" b="0"/>
                  <wp:docPr id="5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59"/>
                          <a:srcRect/>
                          <a:stretch>
                            <a:fillRect/>
                          </a:stretch>
                        </pic:blipFill>
                        <pic:spPr bwMode="auto">
                          <a:xfrm>
                            <a:off x="0" y="0"/>
                            <a:ext cx="1295400" cy="1676400"/>
                          </a:xfrm>
                          <a:prstGeom prst="rect">
                            <a:avLst/>
                          </a:prstGeom>
                          <a:noFill/>
                          <a:ln w="9525">
                            <a:noFill/>
                            <a:miter lim="800000"/>
                            <a:headEnd/>
                            <a:tailEnd/>
                          </a:ln>
                        </pic:spPr>
                      </pic:pic>
                    </a:graphicData>
                  </a:graphic>
                </wp:inline>
              </w:drawing>
            </w:r>
          </w:p>
          <w:p w14:paraId="2BFB009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Определите направление индукционного тока в кольце.</w:t>
            </w:r>
          </w:p>
          <w:p w14:paraId="5751883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по часовой стрелке</w:t>
            </w:r>
          </w:p>
          <w:p w14:paraId="5CE7C67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В однородном магнитном поле движется проводник так, что скорость его движения перпендикулярна силовым линиям магнитного поля. Скорость проводника увеличивают в 9 раз по сравнению с первоначальной. Как и во сколько раз изменится модуль напряжения, возникающего на концах проводника?</w:t>
            </w:r>
          </w:p>
          <w:p w14:paraId="42B4E10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увеличится в 9 раз.</w:t>
            </w:r>
          </w:p>
          <w:p w14:paraId="1F6EF07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Электрическая цепь собрана по схеме, представленной на рисунке.</w:t>
            </w:r>
          </w:p>
          <w:p w14:paraId="7E0B0001"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47257A3E" wp14:editId="69D2B380">
                  <wp:extent cx="2324100" cy="1409700"/>
                  <wp:effectExtent l="19050" t="0" r="0" b="0"/>
                  <wp:docPr id="5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0"/>
                          <a:srcRect/>
                          <a:stretch>
                            <a:fillRect/>
                          </a:stretch>
                        </pic:blipFill>
                        <pic:spPr bwMode="auto">
                          <a:xfrm>
                            <a:off x="0" y="0"/>
                            <a:ext cx="2324100" cy="1409700"/>
                          </a:xfrm>
                          <a:prstGeom prst="rect">
                            <a:avLst/>
                          </a:prstGeom>
                          <a:noFill/>
                          <a:ln w="9525">
                            <a:noFill/>
                            <a:miter lim="800000"/>
                            <a:headEnd/>
                            <a:tailEnd/>
                          </a:ln>
                        </pic:spPr>
                      </pic:pic>
                    </a:graphicData>
                  </a:graphic>
                </wp:inline>
              </w:drawing>
            </w:r>
          </w:p>
          <w:p w14:paraId="070C283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Сопротивление участка цепи 1 равно сопротивлению участка цепи 2. Сравните токи, которые покажут амперметры А</w:t>
            </w:r>
            <w:r w:rsidRPr="004542DA">
              <w:rPr>
                <w:rFonts w:ascii="OfficinaSansBookC" w:hAnsi="OfficinaSansBookC"/>
                <w:sz w:val="24"/>
                <w:szCs w:val="24"/>
                <w:vertAlign w:val="subscript"/>
              </w:rPr>
              <w:t>1</w:t>
            </w:r>
            <w:r w:rsidRPr="004542DA">
              <w:rPr>
                <w:rFonts w:ascii="OfficinaSansBookC" w:hAnsi="OfficinaSansBookC"/>
                <w:sz w:val="24"/>
                <w:szCs w:val="24"/>
              </w:rPr>
              <w:t xml:space="preserve"> и А</w:t>
            </w:r>
            <w:r w:rsidRPr="004542DA">
              <w:rPr>
                <w:rFonts w:ascii="OfficinaSansBookC" w:hAnsi="OfficinaSansBookC"/>
                <w:sz w:val="24"/>
                <w:szCs w:val="24"/>
                <w:vertAlign w:val="subscript"/>
              </w:rPr>
              <w:t>2</w:t>
            </w:r>
            <w:r w:rsidRPr="004542DA">
              <w:rPr>
                <w:rFonts w:ascii="OfficinaSansBookC" w:hAnsi="OfficinaSansBookC"/>
                <w:sz w:val="24"/>
                <w:szCs w:val="24"/>
              </w:rPr>
              <w:t xml:space="preserve"> сразу после замыкания ключа.</w:t>
            </w:r>
          </w:p>
          <w:p w14:paraId="786F979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амперметр А</w:t>
            </w:r>
            <w:r w:rsidRPr="004542DA">
              <w:rPr>
                <w:rFonts w:ascii="OfficinaSansBookC" w:hAnsi="OfficinaSansBookC"/>
                <w:sz w:val="24"/>
                <w:szCs w:val="24"/>
                <w:vertAlign w:val="subscript"/>
              </w:rPr>
              <w:t>1</w:t>
            </w:r>
            <w:r w:rsidRPr="004542DA">
              <w:rPr>
                <w:rFonts w:ascii="OfficinaSansBookC" w:hAnsi="OfficinaSansBookC"/>
                <w:sz w:val="24"/>
                <w:szCs w:val="24"/>
              </w:rPr>
              <w:t xml:space="preserve"> покажет меньший ток.</w:t>
            </w:r>
          </w:p>
          <w:p w14:paraId="6C16DB2F"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43E392C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В однородном магнитном поле расположена проволочная рамка в форме прямоугольника со сторонами </w:t>
            </w:r>
            <w:smartTag w:uri="urn:schemas-microsoft-com:office:smarttags" w:element="metricconverter">
              <w:smartTagPr>
                <w:attr w:name="ProductID" w:val="4 см"/>
              </w:smartTagPr>
              <w:r w:rsidRPr="004542DA">
                <w:rPr>
                  <w:rFonts w:ascii="OfficinaSansBookC" w:hAnsi="OfficinaSansBookC"/>
                  <w:sz w:val="24"/>
                  <w:szCs w:val="24"/>
                </w:rPr>
                <w:t>4 см</w:t>
              </w:r>
            </w:smartTag>
            <w:r w:rsidRPr="004542DA">
              <w:rPr>
                <w:rFonts w:ascii="OfficinaSansBookC" w:hAnsi="OfficinaSansBookC"/>
                <w:sz w:val="24"/>
                <w:szCs w:val="24"/>
              </w:rPr>
              <w:t xml:space="preserve"> и </w:t>
            </w:r>
            <w:smartTag w:uri="urn:schemas-microsoft-com:office:smarttags" w:element="metricconverter">
              <w:smartTagPr>
                <w:attr w:name="ProductID" w:val="5 см"/>
              </w:smartTagPr>
              <w:r w:rsidRPr="004542DA">
                <w:rPr>
                  <w:rFonts w:ascii="OfficinaSansBookC" w:hAnsi="OfficinaSansBookC"/>
                  <w:sz w:val="24"/>
                  <w:szCs w:val="24"/>
                </w:rPr>
                <w:t>5 см</w:t>
              </w:r>
            </w:smartTag>
            <w:r w:rsidRPr="004542DA">
              <w:rPr>
                <w:rFonts w:ascii="OfficinaSansBookC" w:hAnsi="OfficinaSansBookC"/>
                <w:sz w:val="24"/>
                <w:szCs w:val="24"/>
              </w:rPr>
              <w:t xml:space="preserve">. Модуль вектора индукции магнитного поля равен 20 </w:t>
            </w:r>
            <w:proofErr w:type="spellStart"/>
            <w:r w:rsidRPr="004542DA">
              <w:rPr>
                <w:rFonts w:ascii="OfficinaSansBookC" w:hAnsi="OfficinaSansBookC"/>
                <w:sz w:val="24"/>
                <w:szCs w:val="24"/>
              </w:rPr>
              <w:t>мТл</w:t>
            </w:r>
            <w:proofErr w:type="spellEnd"/>
            <w:r w:rsidRPr="004542DA">
              <w:rPr>
                <w:rFonts w:ascii="OfficinaSansBookC" w:hAnsi="OfficinaSansBookC"/>
                <w:sz w:val="24"/>
                <w:szCs w:val="24"/>
              </w:rPr>
              <w:t>. Рамка расположена так, что силовые линии магнитного поля перпендикулярны её плоскости. Чему равен магнитный поток через рамку?</w:t>
            </w:r>
          </w:p>
          <w:p w14:paraId="0C82F47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40 </w:t>
            </w:r>
            <w:proofErr w:type="spellStart"/>
            <w:r w:rsidRPr="004542DA">
              <w:rPr>
                <w:rFonts w:ascii="OfficinaSansBookC" w:hAnsi="OfficinaSansBookC"/>
                <w:sz w:val="24"/>
                <w:szCs w:val="24"/>
              </w:rPr>
              <w:t>мкВб</w:t>
            </w:r>
            <w:proofErr w:type="spellEnd"/>
          </w:p>
          <w:p w14:paraId="16E99C6D" w14:textId="77777777" w:rsidR="001D5971" w:rsidRPr="004542DA" w:rsidRDefault="001D5971">
            <w:pPr>
              <w:pStyle w:val="31"/>
              <w:spacing w:after="0" w:line="240" w:lineRule="auto"/>
              <w:ind w:left="0"/>
              <w:jc w:val="both"/>
              <w:rPr>
                <w:rFonts w:ascii="OfficinaSansBookC" w:hAnsi="OfficinaSansBookC"/>
                <w:sz w:val="24"/>
                <w:szCs w:val="24"/>
              </w:rPr>
            </w:pPr>
          </w:p>
          <w:p w14:paraId="1B22CC9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2. Магнитный поток через рамку меняется от 40 </w:t>
            </w:r>
            <w:proofErr w:type="spellStart"/>
            <w:r w:rsidRPr="004542DA">
              <w:rPr>
                <w:rFonts w:ascii="OfficinaSansBookC" w:hAnsi="OfficinaSansBookC"/>
                <w:sz w:val="24"/>
                <w:szCs w:val="24"/>
              </w:rPr>
              <w:t>мВб</w:t>
            </w:r>
            <w:proofErr w:type="spellEnd"/>
            <w:r w:rsidRPr="004542DA">
              <w:rPr>
                <w:rFonts w:ascii="OfficinaSansBookC" w:hAnsi="OfficinaSansBookC"/>
                <w:sz w:val="24"/>
                <w:szCs w:val="24"/>
              </w:rPr>
              <w:t xml:space="preserve"> до 10 </w:t>
            </w:r>
            <w:proofErr w:type="spellStart"/>
            <w:r w:rsidRPr="004542DA">
              <w:rPr>
                <w:rFonts w:ascii="OfficinaSansBookC" w:hAnsi="OfficinaSansBookC"/>
                <w:sz w:val="24"/>
                <w:szCs w:val="24"/>
              </w:rPr>
              <w:t>мВб</w:t>
            </w:r>
            <w:proofErr w:type="spellEnd"/>
            <w:r w:rsidRPr="004542DA">
              <w:rPr>
                <w:rFonts w:ascii="OfficinaSansBookC" w:hAnsi="OfficinaSansBookC"/>
                <w:sz w:val="24"/>
                <w:szCs w:val="24"/>
              </w:rPr>
              <w:t xml:space="preserve"> за 0,15 с. Чему равна ЭДС индукции, возникающая в рамке?</w:t>
            </w:r>
          </w:p>
          <w:p w14:paraId="211002F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0,2 В</w:t>
            </w:r>
          </w:p>
          <w:p w14:paraId="7E4EA175" w14:textId="77777777" w:rsidR="001D5971" w:rsidRPr="004542DA" w:rsidRDefault="001D5971">
            <w:pPr>
              <w:pStyle w:val="31"/>
              <w:spacing w:after="0" w:line="240" w:lineRule="auto"/>
              <w:ind w:left="0"/>
              <w:jc w:val="both"/>
              <w:rPr>
                <w:rFonts w:ascii="OfficinaSansBookC" w:hAnsi="OfficinaSansBookC"/>
                <w:sz w:val="24"/>
                <w:szCs w:val="24"/>
              </w:rPr>
            </w:pPr>
          </w:p>
          <w:p w14:paraId="2994FCA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3. Проволочная рамка сопротивлением 0,1 Ом расположена в однородном магнитном поле, модуль вектора магнитной индукции которого уменьшается со скоростью 0,2 Тл/с.  Площадь рамки равна </w:t>
            </w:r>
            <w:smartTag w:uri="urn:schemas-microsoft-com:office:smarttags" w:element="metricconverter">
              <w:smartTagPr>
                <w:attr w:name="ProductID" w:val="0,05 м2"/>
              </w:smartTagPr>
              <w:r w:rsidRPr="004542DA">
                <w:rPr>
                  <w:rFonts w:ascii="OfficinaSansBookC" w:hAnsi="OfficinaSansBookC"/>
                  <w:sz w:val="24"/>
                  <w:szCs w:val="24"/>
                </w:rPr>
                <w:t>0,05 м</w:t>
              </w:r>
              <w:r w:rsidRPr="004542DA">
                <w:rPr>
                  <w:rFonts w:ascii="OfficinaSansBookC" w:hAnsi="OfficinaSansBookC"/>
                  <w:sz w:val="24"/>
                  <w:szCs w:val="24"/>
                  <w:vertAlign w:val="superscript"/>
                </w:rPr>
                <w:t>2</w:t>
              </w:r>
            </w:smartTag>
            <w:r w:rsidRPr="004542DA">
              <w:rPr>
                <w:rFonts w:ascii="OfficinaSansBookC" w:hAnsi="OfficinaSansBookC"/>
                <w:sz w:val="24"/>
                <w:szCs w:val="24"/>
              </w:rPr>
              <w:t>. Линии магнитной индукции перпендикулярны плоскости рамки. Определите ЭДМ индукции, возникающей в рамке и силу индукционного тока.</w:t>
            </w:r>
          </w:p>
          <w:p w14:paraId="53ACF23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10</w:t>
            </w:r>
            <w:r w:rsidRPr="004542DA">
              <w:rPr>
                <w:rFonts w:ascii="OfficinaSansBookC" w:hAnsi="OfficinaSansBookC"/>
                <w:sz w:val="24"/>
                <w:szCs w:val="24"/>
                <w:vertAlign w:val="superscript"/>
              </w:rPr>
              <w:t>-2</w:t>
            </w:r>
            <w:r w:rsidRPr="004542DA">
              <w:rPr>
                <w:rFonts w:ascii="OfficinaSansBookC" w:hAnsi="OfficinaSansBookC"/>
                <w:sz w:val="24"/>
                <w:szCs w:val="24"/>
              </w:rPr>
              <w:t xml:space="preserve"> В; 0,1 А.</w:t>
            </w:r>
          </w:p>
          <w:p w14:paraId="2CD55BF6" w14:textId="77777777" w:rsidR="001D5971" w:rsidRPr="004542DA" w:rsidRDefault="001D5971">
            <w:pPr>
              <w:pStyle w:val="31"/>
              <w:spacing w:after="0" w:line="240" w:lineRule="auto"/>
              <w:ind w:left="0"/>
              <w:jc w:val="both"/>
              <w:rPr>
                <w:rFonts w:ascii="OfficinaSansBookC" w:hAnsi="OfficinaSansBookC"/>
                <w:sz w:val="24"/>
                <w:szCs w:val="24"/>
              </w:rPr>
            </w:pPr>
          </w:p>
          <w:p w14:paraId="1035AB6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4. Определите скорость самолёта Сухой Суперджет-100, если на концах его крыльев длиной </w:t>
            </w:r>
            <w:smartTag w:uri="urn:schemas-microsoft-com:office:smarttags" w:element="metricconverter">
              <w:smartTagPr>
                <w:attr w:name="ProductID" w:val="27,8 м"/>
              </w:smartTagPr>
              <w:r w:rsidRPr="004542DA">
                <w:rPr>
                  <w:rFonts w:ascii="OfficinaSansBookC" w:hAnsi="OfficinaSansBookC"/>
                  <w:sz w:val="24"/>
                  <w:szCs w:val="24"/>
                </w:rPr>
                <w:t>27,8 м</w:t>
              </w:r>
            </w:smartTag>
            <w:r w:rsidRPr="004542DA">
              <w:rPr>
                <w:rFonts w:ascii="OfficinaSansBookC" w:hAnsi="OfficinaSansBookC"/>
                <w:sz w:val="24"/>
                <w:szCs w:val="24"/>
              </w:rPr>
              <w:t xml:space="preserve"> возникает ЭДС индукции 33 В. Самолёт летит горизонтально. Вертикальная составляющая индукции магнитного поля Земли 5 </w:t>
            </w:r>
            <w:proofErr w:type="spellStart"/>
            <w:r w:rsidRPr="004542DA">
              <w:rPr>
                <w:rFonts w:ascii="OfficinaSansBookC" w:hAnsi="OfficinaSansBookC"/>
                <w:sz w:val="24"/>
                <w:szCs w:val="24"/>
              </w:rPr>
              <w:t>мТл</w:t>
            </w:r>
            <w:proofErr w:type="spellEnd"/>
            <w:r w:rsidRPr="004542DA">
              <w:rPr>
                <w:rFonts w:ascii="OfficinaSansBookC" w:hAnsi="OfficinaSansBookC"/>
                <w:sz w:val="24"/>
                <w:szCs w:val="24"/>
              </w:rPr>
              <w:t>.</w:t>
            </w:r>
          </w:p>
          <w:p w14:paraId="75FC9F3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237 м/с</w:t>
            </w:r>
          </w:p>
          <w:p w14:paraId="777538A0" w14:textId="77777777" w:rsidR="001D5971" w:rsidRPr="004542DA" w:rsidRDefault="001D5971">
            <w:pPr>
              <w:pStyle w:val="31"/>
              <w:spacing w:after="0" w:line="240" w:lineRule="auto"/>
              <w:ind w:left="0"/>
              <w:jc w:val="both"/>
              <w:rPr>
                <w:rFonts w:ascii="OfficinaSansBookC" w:hAnsi="OfficinaSansBookC"/>
                <w:sz w:val="24"/>
                <w:szCs w:val="24"/>
              </w:rPr>
            </w:pPr>
          </w:p>
          <w:p w14:paraId="670A5A1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5. </w:t>
            </w:r>
            <w:r w:rsidRPr="004542DA">
              <w:rPr>
                <w:rFonts w:ascii="OfficinaSansBookC" w:hAnsi="OfficinaSansBookC"/>
                <w:color w:val="000000"/>
                <w:sz w:val="24"/>
                <w:szCs w:val="24"/>
                <w:shd w:val="clear" w:color="auto" w:fill="FFFFFF"/>
              </w:rPr>
              <w:t> </w:t>
            </w:r>
            <w:r w:rsidRPr="004542DA">
              <w:rPr>
                <w:rFonts w:ascii="OfficinaSansBookC" w:hAnsi="OfficinaSansBookC"/>
                <w:sz w:val="24"/>
                <w:szCs w:val="24"/>
              </w:rPr>
              <w:t xml:space="preserve">По горизонтальным рельсам, расположенным в вертикальном магнитном поле с модулем вектора магнитной индукции 200 </w:t>
            </w:r>
            <w:proofErr w:type="spellStart"/>
            <w:r w:rsidRPr="004542DA">
              <w:rPr>
                <w:rFonts w:ascii="OfficinaSansBookC" w:hAnsi="OfficinaSansBookC"/>
                <w:sz w:val="24"/>
                <w:szCs w:val="24"/>
              </w:rPr>
              <w:t>мкТл</w:t>
            </w:r>
            <w:proofErr w:type="spellEnd"/>
            <w:r w:rsidRPr="004542DA">
              <w:rPr>
                <w:rFonts w:ascii="OfficinaSansBookC" w:hAnsi="OfficinaSansBookC"/>
                <w:sz w:val="24"/>
                <w:szCs w:val="24"/>
              </w:rPr>
              <w:t>, скользит проводник длиной 0,2 м. Концы рельсов замкнуты на резистор сопротивлением 0,1 Ом. Скорость движения проводника постоянна и равна 5 м/с.</w:t>
            </w:r>
          </w:p>
          <w:p w14:paraId="133024D1"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483C081F" wp14:editId="533D37CD">
                  <wp:extent cx="1684020" cy="1013460"/>
                  <wp:effectExtent l="19050" t="0" r="0" b="0"/>
                  <wp:docPr id="5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1"/>
                          <a:srcRect/>
                          <a:stretch>
                            <a:fillRect/>
                          </a:stretch>
                        </pic:blipFill>
                        <pic:spPr bwMode="auto">
                          <a:xfrm>
                            <a:off x="0" y="0"/>
                            <a:ext cx="1684020" cy="1013460"/>
                          </a:xfrm>
                          <a:prstGeom prst="rect">
                            <a:avLst/>
                          </a:prstGeom>
                          <a:noFill/>
                          <a:ln w="9525">
                            <a:noFill/>
                            <a:miter lim="800000"/>
                            <a:headEnd/>
                            <a:tailEnd/>
                          </a:ln>
                        </pic:spPr>
                      </pic:pic>
                    </a:graphicData>
                  </a:graphic>
                </wp:inline>
              </w:drawing>
            </w:r>
          </w:p>
          <w:p w14:paraId="3901195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Чему равна сила тока, протекающего через резистор?</w:t>
            </w:r>
          </w:p>
          <w:p w14:paraId="7A35763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2</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-3</w:t>
            </w:r>
            <w:r w:rsidRPr="004542DA">
              <w:rPr>
                <w:rFonts w:ascii="OfficinaSansBookC" w:hAnsi="OfficinaSansBookC"/>
                <w:sz w:val="24"/>
                <w:szCs w:val="24"/>
              </w:rPr>
              <w:t xml:space="preserve"> А</w:t>
            </w:r>
          </w:p>
          <w:p w14:paraId="70051FDA" w14:textId="77777777" w:rsidR="001D5971" w:rsidRPr="004542DA" w:rsidRDefault="001D5971">
            <w:pPr>
              <w:pStyle w:val="31"/>
              <w:spacing w:after="0" w:line="240" w:lineRule="auto"/>
              <w:ind w:left="0"/>
              <w:jc w:val="both"/>
              <w:rPr>
                <w:rFonts w:ascii="OfficinaSansBookC" w:hAnsi="OfficinaSansBookC"/>
                <w:sz w:val="24"/>
                <w:szCs w:val="24"/>
              </w:rPr>
            </w:pPr>
          </w:p>
          <w:p w14:paraId="0FA3E26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6. При пропускании через катушку тока силой 3 А магнитный поток внутри неё составил 15 </w:t>
            </w:r>
            <w:proofErr w:type="spellStart"/>
            <w:r w:rsidRPr="004542DA">
              <w:rPr>
                <w:rFonts w:ascii="OfficinaSansBookC" w:hAnsi="OfficinaSansBookC"/>
                <w:sz w:val="24"/>
                <w:szCs w:val="24"/>
              </w:rPr>
              <w:t>мВб</w:t>
            </w:r>
            <w:proofErr w:type="spellEnd"/>
            <w:r w:rsidRPr="004542DA">
              <w:rPr>
                <w:rFonts w:ascii="OfficinaSansBookC" w:hAnsi="OfficinaSansBookC"/>
                <w:sz w:val="24"/>
                <w:szCs w:val="24"/>
              </w:rPr>
              <w:t>. Определите индуктивность катушки.</w:t>
            </w:r>
          </w:p>
          <w:p w14:paraId="1D31A57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Ответ: 5 </w:t>
            </w:r>
            <w:proofErr w:type="spellStart"/>
            <w:r w:rsidRPr="004542DA">
              <w:rPr>
                <w:rFonts w:ascii="OfficinaSansBookC" w:hAnsi="OfficinaSansBookC"/>
                <w:sz w:val="24"/>
                <w:szCs w:val="24"/>
              </w:rPr>
              <w:t>мГн</w:t>
            </w:r>
            <w:proofErr w:type="spellEnd"/>
            <w:r w:rsidRPr="004542DA">
              <w:rPr>
                <w:rFonts w:ascii="OfficinaSansBookC" w:hAnsi="OfficinaSansBookC"/>
                <w:sz w:val="24"/>
                <w:szCs w:val="24"/>
              </w:rPr>
              <w:t>.</w:t>
            </w:r>
          </w:p>
          <w:p w14:paraId="14A6BA54" w14:textId="77777777" w:rsidR="001D5971" w:rsidRPr="004542DA" w:rsidRDefault="001D5971">
            <w:pPr>
              <w:pStyle w:val="31"/>
              <w:spacing w:after="0" w:line="240" w:lineRule="auto"/>
              <w:ind w:left="0"/>
              <w:jc w:val="both"/>
              <w:rPr>
                <w:rFonts w:ascii="OfficinaSansBookC" w:hAnsi="OfficinaSansBookC"/>
                <w:sz w:val="24"/>
                <w:szCs w:val="24"/>
              </w:rPr>
            </w:pPr>
          </w:p>
          <w:p w14:paraId="5B46DD0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7. В катушке индуктивностью 0,5 </w:t>
            </w:r>
            <w:proofErr w:type="spellStart"/>
            <w:r w:rsidRPr="004542DA">
              <w:rPr>
                <w:rFonts w:ascii="OfficinaSansBookC" w:hAnsi="OfficinaSansBookC"/>
                <w:sz w:val="24"/>
                <w:szCs w:val="24"/>
              </w:rPr>
              <w:t>мГн</w:t>
            </w:r>
            <w:proofErr w:type="spellEnd"/>
            <w:r w:rsidRPr="004542DA">
              <w:rPr>
                <w:rFonts w:ascii="OfficinaSansBookC" w:hAnsi="OfficinaSansBookC"/>
                <w:sz w:val="24"/>
                <w:szCs w:val="24"/>
              </w:rPr>
              <w:t xml:space="preserve"> за 2 с сила тока уменьшается от 15 до 5 А. Чему равна ЭДС самоиндукции, возникающей в катушке?</w:t>
            </w:r>
          </w:p>
          <w:p w14:paraId="489AAF2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2,5 мВ.</w:t>
            </w:r>
          </w:p>
          <w:p w14:paraId="713D97C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8. При прохождении тока через катушку индуктивностью 200 </w:t>
            </w:r>
            <w:proofErr w:type="spellStart"/>
            <w:r w:rsidRPr="004542DA">
              <w:rPr>
                <w:rFonts w:ascii="OfficinaSansBookC" w:hAnsi="OfficinaSansBookC"/>
                <w:sz w:val="24"/>
                <w:szCs w:val="24"/>
              </w:rPr>
              <w:t>мкГн</w:t>
            </w:r>
            <w:proofErr w:type="spellEnd"/>
            <w:r w:rsidRPr="004542DA">
              <w:rPr>
                <w:rFonts w:ascii="OfficinaSansBookC" w:hAnsi="OfficinaSansBookC"/>
                <w:sz w:val="24"/>
                <w:szCs w:val="24"/>
              </w:rPr>
              <w:t xml:space="preserve"> энергия магнитного поля катушки составила 2,5 мДж. Определите силу тока в катушке.</w:t>
            </w:r>
          </w:p>
          <w:p w14:paraId="62F45A6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5 А.</w:t>
            </w:r>
          </w:p>
          <w:p w14:paraId="533CE261"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61C58F9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Магнитный поток в металлическом кольце меняется по графику:</w:t>
            </w:r>
          </w:p>
          <w:p w14:paraId="732239FE"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0B6135D6" wp14:editId="6E928870">
                  <wp:extent cx="2971800" cy="1981200"/>
                  <wp:effectExtent l="19050" t="0" r="0" b="0"/>
                  <wp:docPr id="5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2"/>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14:paraId="0317B09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Определите модуль ЭДС индукции, возникающей в кольце в промежутках времени: </w:t>
            </w:r>
          </w:p>
          <w:p w14:paraId="3EDDAF13" w14:textId="77777777" w:rsidR="001D5971" w:rsidRPr="004542DA" w:rsidRDefault="001D5971">
            <w:pPr>
              <w:pStyle w:val="31"/>
              <w:numPr>
                <w:ilvl w:val="0"/>
                <w:numId w:val="2"/>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(0; 2) с</w:t>
            </w:r>
          </w:p>
          <w:p w14:paraId="5992442B" w14:textId="77777777" w:rsidR="001D5971" w:rsidRPr="004542DA" w:rsidRDefault="001D5971">
            <w:pPr>
              <w:pStyle w:val="31"/>
              <w:numPr>
                <w:ilvl w:val="0"/>
                <w:numId w:val="2"/>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(2; 4) с</w:t>
            </w:r>
          </w:p>
          <w:p w14:paraId="5B4E156A" w14:textId="77777777" w:rsidR="001D5971" w:rsidRPr="004542DA" w:rsidRDefault="001D5971">
            <w:pPr>
              <w:pStyle w:val="31"/>
              <w:numPr>
                <w:ilvl w:val="0"/>
                <w:numId w:val="2"/>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(4; 6) с</w:t>
            </w:r>
          </w:p>
          <w:p w14:paraId="5D985DA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 2 В; 2) 4 В; 3) 0</w:t>
            </w:r>
          </w:p>
          <w:p w14:paraId="394D707D" w14:textId="77777777" w:rsidR="001D5971" w:rsidRPr="004542DA" w:rsidRDefault="001D5971">
            <w:pPr>
              <w:pStyle w:val="31"/>
              <w:spacing w:after="0" w:line="240" w:lineRule="auto"/>
              <w:ind w:left="0"/>
              <w:jc w:val="both"/>
              <w:rPr>
                <w:rFonts w:ascii="OfficinaSansBookC" w:hAnsi="OfficinaSansBookC"/>
                <w:sz w:val="24"/>
                <w:szCs w:val="24"/>
              </w:rPr>
            </w:pPr>
          </w:p>
          <w:p w14:paraId="6AE1345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На железный сердечник надеты две катушки, как показано на рисунке. По правой катушке пропускают ток, который меняется согласно приведённому графику.</w:t>
            </w:r>
          </w:p>
          <w:p w14:paraId="5CA0D726"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5CCB525F" wp14:editId="06893025">
                  <wp:extent cx="2667000" cy="3147060"/>
                  <wp:effectExtent l="19050" t="0" r="0" b="0"/>
                  <wp:docPr id="5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3"/>
                          <a:srcRect/>
                          <a:stretch>
                            <a:fillRect/>
                          </a:stretch>
                        </pic:blipFill>
                        <pic:spPr bwMode="auto">
                          <a:xfrm>
                            <a:off x="0" y="0"/>
                            <a:ext cx="2667000" cy="3147060"/>
                          </a:xfrm>
                          <a:prstGeom prst="rect">
                            <a:avLst/>
                          </a:prstGeom>
                          <a:noFill/>
                          <a:ln w="9525">
                            <a:noFill/>
                            <a:miter lim="800000"/>
                            <a:headEnd/>
                            <a:tailEnd/>
                          </a:ln>
                        </pic:spPr>
                      </pic:pic>
                    </a:graphicData>
                  </a:graphic>
                </wp:inline>
              </w:drawing>
            </w:r>
          </w:p>
          <w:p w14:paraId="216AB0D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Выберите </w:t>
            </w:r>
            <w:r w:rsidRPr="004542DA">
              <w:rPr>
                <w:rFonts w:ascii="OfficinaSansBookC" w:hAnsi="OfficinaSansBookC"/>
                <w:sz w:val="24"/>
                <w:szCs w:val="24"/>
                <w:u w:val="single"/>
              </w:rPr>
              <w:t>все</w:t>
            </w:r>
            <w:r w:rsidRPr="004542DA">
              <w:rPr>
                <w:rFonts w:ascii="OfficinaSansBookC" w:hAnsi="OfficinaSansBookC"/>
                <w:sz w:val="24"/>
                <w:szCs w:val="24"/>
              </w:rPr>
              <w:t xml:space="preserve"> верные ответы.</w:t>
            </w:r>
          </w:p>
          <w:p w14:paraId="150EC807" w14:textId="77777777" w:rsidR="001D5971" w:rsidRPr="004542DA" w:rsidRDefault="001D5971">
            <w:pPr>
              <w:pStyle w:val="31"/>
              <w:numPr>
                <w:ilvl w:val="0"/>
                <w:numId w:val="3"/>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В сердечнике в промежуток времени от 0 до 4 с существует магнитное поле</w:t>
            </w:r>
          </w:p>
          <w:p w14:paraId="731C768D" w14:textId="77777777" w:rsidR="001D5971" w:rsidRPr="004542DA" w:rsidRDefault="001D5971">
            <w:pPr>
              <w:pStyle w:val="31"/>
              <w:numPr>
                <w:ilvl w:val="0"/>
                <w:numId w:val="3"/>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Индукция магнитного поля, создаваемого правой катушкой, постоянна в течение всего времени наблюдения</w:t>
            </w:r>
          </w:p>
          <w:p w14:paraId="25FD0067" w14:textId="77777777" w:rsidR="001D5971" w:rsidRPr="004542DA" w:rsidRDefault="001D5971">
            <w:pPr>
              <w:pStyle w:val="31"/>
              <w:numPr>
                <w:ilvl w:val="0"/>
                <w:numId w:val="3"/>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В цепи катушки, изображённой на рисунке слева, существует индукционный ток в течение всего времени наблюдения</w:t>
            </w:r>
          </w:p>
          <w:p w14:paraId="76052896" w14:textId="77777777" w:rsidR="001D5971" w:rsidRPr="004542DA" w:rsidRDefault="001D5971">
            <w:pPr>
              <w:pStyle w:val="31"/>
              <w:numPr>
                <w:ilvl w:val="0"/>
                <w:numId w:val="3"/>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В катушке, изображённой на рисунке слева, максимальный ток наблюдается в промежутке от 3 до 5с</w:t>
            </w:r>
          </w:p>
          <w:p w14:paraId="3EF2F309" w14:textId="77777777" w:rsidR="001D5971" w:rsidRPr="004542DA" w:rsidRDefault="001D5971">
            <w:pPr>
              <w:pStyle w:val="31"/>
              <w:numPr>
                <w:ilvl w:val="0"/>
                <w:numId w:val="3"/>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В промежутках времени (0; 1) с и (2; 3) с индукционный ток в катушке, изображённой на рисунке слева, имеет различное направление</w:t>
            </w:r>
          </w:p>
          <w:p w14:paraId="0962738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 4, 5</w:t>
            </w:r>
          </w:p>
          <w:p w14:paraId="20F6613A" w14:textId="77777777" w:rsidR="001D5971" w:rsidRPr="004542DA" w:rsidRDefault="001D5971">
            <w:pPr>
              <w:pStyle w:val="31"/>
              <w:spacing w:after="0" w:line="240" w:lineRule="auto"/>
              <w:ind w:left="0"/>
              <w:jc w:val="both"/>
              <w:rPr>
                <w:rFonts w:ascii="OfficinaSansBookC" w:hAnsi="OfficinaSansBookC"/>
                <w:sz w:val="24"/>
                <w:szCs w:val="24"/>
              </w:rPr>
            </w:pPr>
          </w:p>
          <w:p w14:paraId="26FCB27B" w14:textId="77777777" w:rsidR="001D5971" w:rsidRPr="004542DA" w:rsidRDefault="001D5971">
            <w:pPr>
              <w:pStyle w:val="31"/>
              <w:spacing w:after="0" w:line="240" w:lineRule="auto"/>
              <w:ind w:left="0"/>
              <w:jc w:val="both"/>
              <w:rPr>
                <w:rStyle w:val="15"/>
                <w:rFonts w:ascii="OfficinaSansBookC" w:hAnsi="OfficinaSansBookC" w:cs="Times New Roman"/>
                <w:sz w:val="24"/>
                <w:szCs w:val="24"/>
              </w:rPr>
            </w:pPr>
            <w:r w:rsidRPr="004542DA">
              <w:rPr>
                <w:rFonts w:ascii="OfficinaSansBookC" w:hAnsi="OfficinaSansBookC"/>
                <w:b/>
                <w:bCs/>
                <w:sz w:val="24"/>
                <w:szCs w:val="24"/>
              </w:rPr>
              <w:t>Задачи на методы научного познания:</w:t>
            </w:r>
          </w:p>
          <w:p w14:paraId="4757EC4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(ВПР) На рисунке представлена установка по исследованию явления электромагнитной индукции. В катушку индуктивности 2 вносят катушку 1, по которой протекает постоянный ток. При этом в обмотке катушки 2 возникает индукционный ток, который фиксируется амперметром (на шкале которого «0» посередине). В установке можно изменять ЭДС источника тока. </w:t>
            </w:r>
          </w:p>
          <w:p w14:paraId="13113B17"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lastRenderedPageBreak/>
              <w:drawing>
                <wp:inline distT="0" distB="0" distL="0" distR="0" wp14:anchorId="1DE15430" wp14:editId="5808ADDE">
                  <wp:extent cx="3688080" cy="1676400"/>
                  <wp:effectExtent l="19050" t="0" r="7620" b="0"/>
                  <wp:docPr id="6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64"/>
                          <a:srcRect/>
                          <a:stretch>
                            <a:fillRect/>
                          </a:stretch>
                        </pic:blipFill>
                        <pic:spPr bwMode="auto">
                          <a:xfrm>
                            <a:off x="0" y="0"/>
                            <a:ext cx="3688080" cy="1676400"/>
                          </a:xfrm>
                          <a:prstGeom prst="rect">
                            <a:avLst/>
                          </a:prstGeom>
                          <a:noFill/>
                          <a:ln w="9525">
                            <a:noFill/>
                            <a:miter lim="800000"/>
                            <a:headEnd/>
                            <a:tailEnd/>
                          </a:ln>
                        </pic:spPr>
                      </pic:pic>
                    </a:graphicData>
                  </a:graphic>
                </wp:inline>
              </w:drawing>
            </w:r>
          </w:p>
          <w:p w14:paraId="1714912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Вам необходимо исследовать, зависит ли направление индукционного тока, возникающего в катушке 2, от величины модуля вектора магнитной индукции, пронизывающего катушку 2. Имеется следующее оборудование: </w:t>
            </w:r>
          </w:p>
          <w:p w14:paraId="0B11A76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две катушки; </w:t>
            </w:r>
          </w:p>
          <w:p w14:paraId="3F4F647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амперметр (на шкале которого «0» посередине); </w:t>
            </w:r>
          </w:p>
          <w:p w14:paraId="63CE31D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источник тока;</w:t>
            </w:r>
          </w:p>
          <w:p w14:paraId="785A4A8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ключ; </w:t>
            </w:r>
          </w:p>
          <w:p w14:paraId="3AE95BC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Times New Roman" w:eastAsia="Times New Roman" w:hAnsi="Times New Roman"/>
                <w:sz w:val="24"/>
                <w:szCs w:val="24"/>
              </w:rPr>
              <w:t>−</w:t>
            </w:r>
            <w:r w:rsidRPr="004542DA">
              <w:rPr>
                <w:rFonts w:ascii="OfficinaSansBookC" w:hAnsi="OfficinaSansBookC"/>
                <w:sz w:val="24"/>
                <w:szCs w:val="24"/>
              </w:rPr>
              <w:t xml:space="preserve"> соединительные провода. </w:t>
            </w:r>
          </w:p>
          <w:p w14:paraId="2572D98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В ответе: 1. Опишите экспериментальную установку. 2. Опишите порядок действий при проведении исследования.</w:t>
            </w:r>
          </w:p>
          <w:p w14:paraId="4210E484" w14:textId="77777777" w:rsidR="001D5971" w:rsidRPr="004542DA" w:rsidRDefault="001D5971">
            <w:pPr>
              <w:pStyle w:val="31"/>
              <w:spacing w:after="0" w:line="240" w:lineRule="auto"/>
              <w:ind w:left="0"/>
              <w:jc w:val="both"/>
              <w:rPr>
                <w:rFonts w:ascii="OfficinaSansBookC" w:hAnsi="OfficinaSansBookC"/>
                <w:i/>
                <w:sz w:val="24"/>
                <w:szCs w:val="24"/>
              </w:rPr>
            </w:pPr>
            <w:r w:rsidRPr="004542DA">
              <w:rPr>
                <w:rFonts w:ascii="OfficinaSansBookC" w:hAnsi="OfficinaSansBookC"/>
                <w:i/>
                <w:sz w:val="24"/>
                <w:szCs w:val="24"/>
              </w:rPr>
              <w:t>Возможное решение.</w:t>
            </w:r>
          </w:p>
          <w:p w14:paraId="1D1B842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Катушку 1 соединим с источником через ключ. Катушку 2 соединим с амперметром.</w:t>
            </w:r>
          </w:p>
          <w:p w14:paraId="43AAA59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В опыте изменяем ЭДС источника. По закону Ома в цепи катушки 1 изменяется ток. Следовательно, изменяется величина магнитной индукции, пронизывающего катушку 2. При изменении величины модуля вектора магнитной индукции наблюдаем появление индукционного тока в катушке 2. При возрастании и убывании модуля вектора магнитной индукции индукционный ток имеет различное направление.</w:t>
            </w:r>
          </w:p>
          <w:p w14:paraId="6F4A477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(ВПР) На уроке учитель провёл опыт, схема которого представлена на рисунке. Он параллельно соединил две одинаковые лампы 1 и 2, к одной из них последовательно подключил катушку с большим количеством витков и сердечником. При замыкании цепи лампа 1 загоралась раньше лампы 2.</w:t>
            </w:r>
          </w:p>
          <w:p w14:paraId="0FA5AD47"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66EDB41A" wp14:editId="600300DA">
                  <wp:extent cx="3505200" cy="1981200"/>
                  <wp:effectExtent l="19050" t="0" r="0" b="0"/>
                  <wp:docPr id="6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5"/>
                          <a:srcRect/>
                          <a:stretch>
                            <a:fillRect/>
                          </a:stretch>
                        </pic:blipFill>
                        <pic:spPr bwMode="auto">
                          <a:xfrm>
                            <a:off x="0" y="0"/>
                            <a:ext cx="3505200" cy="1981200"/>
                          </a:xfrm>
                          <a:prstGeom prst="rect">
                            <a:avLst/>
                          </a:prstGeom>
                          <a:noFill/>
                          <a:ln w="9525">
                            <a:noFill/>
                            <a:miter lim="800000"/>
                            <a:headEnd/>
                            <a:tailEnd/>
                          </a:ln>
                        </pic:spPr>
                      </pic:pic>
                    </a:graphicData>
                  </a:graphic>
                </wp:inline>
              </w:drawing>
            </w:r>
          </w:p>
          <w:p w14:paraId="61F5440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Какой вывод можно сделать на основании данного опыта?</w:t>
            </w:r>
          </w:p>
          <w:p w14:paraId="19407699" w14:textId="77777777" w:rsidR="001D5971" w:rsidRPr="004542DA" w:rsidRDefault="001D5971">
            <w:pPr>
              <w:pStyle w:val="31"/>
              <w:spacing w:after="0" w:line="240" w:lineRule="auto"/>
              <w:ind w:left="0"/>
              <w:jc w:val="both"/>
              <w:rPr>
                <w:rFonts w:ascii="OfficinaSansBookC" w:hAnsi="OfficinaSansBookC"/>
                <w:i/>
                <w:iCs/>
                <w:sz w:val="24"/>
                <w:szCs w:val="24"/>
              </w:rPr>
            </w:pPr>
            <w:r w:rsidRPr="004542DA">
              <w:rPr>
                <w:rFonts w:ascii="OfficinaSansBookC" w:hAnsi="OfficinaSansBookC"/>
                <w:i/>
                <w:iCs/>
                <w:sz w:val="24"/>
                <w:szCs w:val="24"/>
              </w:rPr>
              <w:t>Возможное решение.</w:t>
            </w:r>
          </w:p>
          <w:p w14:paraId="5912972F" w14:textId="72A6281E"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замыкании ключа в катушке возникает ЭДС самоиндукции, направленная против ЭДС источника</w:t>
            </w:r>
          </w:p>
        </w:tc>
      </w:tr>
    </w:tbl>
    <w:p w14:paraId="38EA9372" w14:textId="77777777" w:rsidR="001D5971" w:rsidRPr="004542DA" w:rsidRDefault="001D5971">
      <w:pPr>
        <w:spacing w:before="120" w:after="120" w:line="240" w:lineRule="auto"/>
        <w:jc w:val="center"/>
        <w:rPr>
          <w:rFonts w:ascii="OfficinaSansBookC" w:hAnsi="OfficinaSansBookC" w:cs="Times New Roman"/>
          <w:sz w:val="28"/>
          <w:szCs w:val="28"/>
        </w:rPr>
      </w:pPr>
      <w:r w:rsidRPr="004542DA">
        <w:rPr>
          <w:rFonts w:ascii="OfficinaSansBookC" w:hAnsi="OfficinaSansBookC" w:cs="Times New Roman"/>
          <w:b/>
          <w:sz w:val="28"/>
          <w:szCs w:val="28"/>
        </w:rPr>
        <w:lastRenderedPageBreak/>
        <w:t>Раздел 4. Колебания и волны</w:t>
      </w:r>
    </w:p>
    <w:p w14:paraId="1A275030" w14:textId="77777777"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t>ОПОРНЫЙ КОНСПЕКТ № 4.1</w:t>
      </w:r>
    </w:p>
    <w:tbl>
      <w:tblPr>
        <w:tblW w:w="5000" w:type="pct"/>
        <w:tblLook w:val="00A0" w:firstRow="1" w:lastRow="0" w:firstColumn="1" w:lastColumn="0" w:noHBand="0" w:noVBand="0"/>
      </w:tblPr>
      <w:tblGrid>
        <w:gridCol w:w="624"/>
        <w:gridCol w:w="2073"/>
        <w:gridCol w:w="6642"/>
      </w:tblGrid>
      <w:tr w:rsidR="001D5971" w:rsidRPr="004542DA" w14:paraId="35E1BBE0" w14:textId="77777777">
        <w:tc>
          <w:tcPr>
            <w:tcW w:w="707" w:type="dxa"/>
            <w:tcBorders>
              <w:top w:val="outset" w:sz="6" w:space="0" w:color="auto"/>
              <w:left w:val="outset" w:sz="6" w:space="0" w:color="auto"/>
              <w:bottom w:val="outset" w:sz="6" w:space="0" w:color="auto"/>
              <w:right w:val="outset" w:sz="6" w:space="0" w:color="auto"/>
            </w:tcBorders>
            <w:vAlign w:val="center"/>
          </w:tcPr>
          <w:p w14:paraId="713BF7C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2104" w:type="dxa"/>
            <w:tcBorders>
              <w:top w:val="outset" w:sz="6" w:space="0" w:color="auto"/>
              <w:left w:val="nil"/>
              <w:bottom w:val="outset" w:sz="6" w:space="0" w:color="auto"/>
              <w:right w:val="outset" w:sz="6" w:space="0" w:color="auto"/>
            </w:tcBorders>
            <w:vAlign w:val="center"/>
          </w:tcPr>
          <w:p w14:paraId="249CC1C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760" w:type="dxa"/>
            <w:tcBorders>
              <w:top w:val="outset" w:sz="6" w:space="0" w:color="auto"/>
              <w:left w:val="nil"/>
              <w:bottom w:val="outset" w:sz="6" w:space="0" w:color="auto"/>
              <w:right w:val="outset" w:sz="6" w:space="0" w:color="auto"/>
            </w:tcBorders>
          </w:tcPr>
          <w:p w14:paraId="2CC25272" w14:textId="77777777" w:rsidR="001D5971" w:rsidRPr="004542DA" w:rsidRDefault="001D5971">
            <w:pPr>
              <w:jc w:val="center"/>
              <w:rPr>
                <w:rFonts w:ascii="OfficinaSansBookC" w:hAnsi="OfficinaSansBookC" w:cs="Times New Roman"/>
                <w:b/>
                <w:bCs/>
                <w:sz w:val="24"/>
                <w:szCs w:val="24"/>
              </w:rPr>
            </w:pPr>
            <w:r w:rsidRPr="004542DA">
              <w:rPr>
                <w:rFonts w:ascii="OfficinaSansBookC" w:hAnsi="OfficinaSansBookC" w:cs="Times New Roman"/>
                <w:b/>
                <w:bCs/>
                <w:sz w:val="24"/>
                <w:szCs w:val="24"/>
              </w:rPr>
              <w:t>Механические колебания и волны</w:t>
            </w:r>
          </w:p>
        </w:tc>
      </w:tr>
      <w:tr w:rsidR="001D5971" w:rsidRPr="004542DA" w14:paraId="3403F4BE" w14:textId="77777777">
        <w:tc>
          <w:tcPr>
            <w:tcW w:w="707" w:type="dxa"/>
            <w:tcBorders>
              <w:top w:val="nil"/>
              <w:left w:val="outset" w:sz="6" w:space="0" w:color="auto"/>
              <w:bottom w:val="outset" w:sz="6" w:space="0" w:color="auto"/>
              <w:right w:val="outset" w:sz="6" w:space="0" w:color="auto"/>
            </w:tcBorders>
            <w:vAlign w:val="center"/>
          </w:tcPr>
          <w:p w14:paraId="2FF15FC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2104" w:type="dxa"/>
            <w:tcBorders>
              <w:top w:val="nil"/>
              <w:left w:val="nil"/>
              <w:bottom w:val="outset" w:sz="6" w:space="0" w:color="auto"/>
              <w:right w:val="outset" w:sz="6" w:space="0" w:color="auto"/>
            </w:tcBorders>
            <w:vAlign w:val="center"/>
          </w:tcPr>
          <w:p w14:paraId="59F3781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760" w:type="dxa"/>
            <w:tcBorders>
              <w:top w:val="nil"/>
              <w:left w:val="nil"/>
              <w:bottom w:val="outset" w:sz="6" w:space="0" w:color="auto"/>
              <w:right w:val="outset" w:sz="6" w:space="0" w:color="auto"/>
            </w:tcBorders>
          </w:tcPr>
          <w:p w14:paraId="6C5298F7"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колебательное движение; гармонические колебания; свободные механические колебания; свободные затухающие механические колебания; </w:t>
            </w:r>
            <w:r w:rsidRPr="004542DA">
              <w:rPr>
                <w:rFonts w:ascii="OfficinaSansBookC" w:hAnsi="OfficinaSansBookC"/>
                <w:iCs/>
                <w:sz w:val="24"/>
                <w:szCs w:val="24"/>
              </w:rPr>
              <w:t xml:space="preserve">математический маятник; пружинный маятник; вынужденные механические колебания; резонанс; поперечные и продольные волны; </w:t>
            </w:r>
            <w:r w:rsidRPr="004542DA">
              <w:rPr>
                <w:rFonts w:ascii="OfficinaSansBookC" w:hAnsi="OfficinaSansBookC"/>
                <w:sz w:val="24"/>
                <w:szCs w:val="24"/>
              </w:rPr>
              <w:t>звуковые волны; ультразвук.</w:t>
            </w:r>
          </w:p>
          <w:p w14:paraId="37C325AE"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превращение энергии при колебательном движении; характеристики волны.</w:t>
            </w:r>
          </w:p>
          <w:p w14:paraId="5489580E" w14:textId="0110B841"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Практическое применение </w:t>
            </w:r>
            <w:r w:rsidRPr="004542DA">
              <w:rPr>
                <w:rFonts w:ascii="OfficinaSansBookC" w:hAnsi="OfficinaSansBookC"/>
                <w:bCs/>
                <w:sz w:val="24"/>
                <w:szCs w:val="24"/>
              </w:rPr>
              <w:t>ультразвука; учет резонанса в технике</w:t>
            </w:r>
          </w:p>
        </w:tc>
      </w:tr>
      <w:tr w:rsidR="001D5971" w:rsidRPr="004542DA" w14:paraId="1B7AAA87" w14:textId="77777777">
        <w:tc>
          <w:tcPr>
            <w:tcW w:w="707" w:type="dxa"/>
            <w:tcBorders>
              <w:top w:val="nil"/>
              <w:left w:val="outset" w:sz="6" w:space="0" w:color="auto"/>
              <w:bottom w:val="outset" w:sz="6" w:space="0" w:color="auto"/>
              <w:right w:val="outset" w:sz="6" w:space="0" w:color="auto"/>
            </w:tcBorders>
            <w:vAlign w:val="center"/>
          </w:tcPr>
          <w:p w14:paraId="16D0E6D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2104" w:type="dxa"/>
            <w:tcBorders>
              <w:top w:val="nil"/>
              <w:left w:val="nil"/>
              <w:bottom w:val="outset" w:sz="6" w:space="0" w:color="auto"/>
              <w:right w:val="outset" w:sz="6" w:space="0" w:color="auto"/>
            </w:tcBorders>
            <w:vAlign w:val="center"/>
          </w:tcPr>
          <w:p w14:paraId="673429A1"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760" w:type="dxa"/>
            <w:tcBorders>
              <w:top w:val="nil"/>
              <w:left w:val="nil"/>
              <w:bottom w:val="outset" w:sz="6" w:space="0" w:color="auto"/>
              <w:right w:val="outset" w:sz="6" w:space="0" w:color="auto"/>
            </w:tcBorders>
          </w:tcPr>
          <w:p w14:paraId="572E04CA" w14:textId="6A282610" w:rsidR="001D5971" w:rsidRPr="004542DA" w:rsidRDefault="007857D2">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tc>
      </w:tr>
      <w:tr w:rsidR="001D5971" w:rsidRPr="004542DA" w14:paraId="52AD584F" w14:textId="77777777">
        <w:tc>
          <w:tcPr>
            <w:tcW w:w="707" w:type="dxa"/>
            <w:tcBorders>
              <w:top w:val="nil"/>
              <w:left w:val="outset" w:sz="6" w:space="0" w:color="auto"/>
              <w:bottom w:val="outset" w:sz="6" w:space="0" w:color="auto"/>
              <w:right w:val="outset" w:sz="6" w:space="0" w:color="auto"/>
            </w:tcBorders>
            <w:vAlign w:val="center"/>
          </w:tcPr>
          <w:p w14:paraId="4BECBB2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2104" w:type="dxa"/>
            <w:tcBorders>
              <w:top w:val="nil"/>
              <w:left w:val="nil"/>
              <w:bottom w:val="outset" w:sz="6" w:space="0" w:color="auto"/>
              <w:right w:val="outset" w:sz="6" w:space="0" w:color="auto"/>
            </w:tcBorders>
            <w:vAlign w:val="center"/>
          </w:tcPr>
          <w:p w14:paraId="53D4DDA0"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760" w:type="dxa"/>
            <w:tcBorders>
              <w:top w:val="nil"/>
              <w:left w:val="nil"/>
              <w:bottom w:val="outset" w:sz="6" w:space="0" w:color="auto"/>
              <w:right w:val="outset" w:sz="6" w:space="0" w:color="auto"/>
            </w:tcBorders>
          </w:tcPr>
          <w:p w14:paraId="35113F3E" w14:textId="373E10E8"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w:t>
            </w:r>
            <w:r w:rsidR="00EB7636">
              <w:rPr>
                <w:rFonts w:ascii="OfficinaSansBookC" w:hAnsi="OfficinaSansBookC"/>
                <w:sz w:val="24"/>
                <w:szCs w:val="24"/>
              </w:rPr>
              <w:t xml:space="preserve"> </w:t>
            </w:r>
            <w:r w:rsidRPr="004542DA">
              <w:rPr>
                <w:rFonts w:ascii="OfficinaSansBookC" w:hAnsi="OfficinaSansBookC"/>
                <w:sz w:val="24"/>
                <w:szCs w:val="24"/>
              </w:rPr>
              <w:t>ОК 04, ОК 05, ОК 07</w:t>
            </w:r>
          </w:p>
          <w:p w14:paraId="284712C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49A812F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4FED64A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613C28D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5BF7EB2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прямые и косвенные измерения физических величин, характеризующих механические колебания и волны,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51059E6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периода колебаний математического (нитяного) маятника от длины нити, амплитуды и ускорения свободного падения; периода колебаний пружинного маятника от массы груза, амплитуды и жесткости пружины – и делать вывод с учетом погрешности измерений; </w:t>
            </w:r>
          </w:p>
          <w:p w14:paraId="5F9A775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43E1E92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задачи на расчет </w:t>
            </w:r>
            <w:r w:rsidRPr="004542DA">
              <w:rPr>
                <w:rFonts w:ascii="OfficinaSansBookC" w:hAnsi="OfficinaSansBookC"/>
                <w:bCs/>
                <w:iCs/>
                <w:sz w:val="24"/>
                <w:szCs w:val="24"/>
              </w:rPr>
              <w:t xml:space="preserve">основных характеристик колебательного и волнового движений; </w:t>
            </w:r>
          </w:p>
          <w:p w14:paraId="4CB94F4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и применять знания о принципах работы и основных характеристиках изученных приборов и </w:t>
            </w:r>
            <w:r w:rsidRPr="004542DA">
              <w:rPr>
                <w:rFonts w:ascii="OfficinaSansBookC" w:hAnsi="OfficinaSansBookC"/>
                <w:sz w:val="24"/>
                <w:szCs w:val="24"/>
              </w:rPr>
              <w:lastRenderedPageBreak/>
              <w:t>других технических устройств (</w:t>
            </w:r>
            <w:r w:rsidRPr="004542DA">
              <w:rPr>
                <w:rFonts w:ascii="OfficinaSansBookC" w:hAnsi="OfficinaSansBookC"/>
                <w:bCs/>
                <w:iCs/>
                <w:sz w:val="24"/>
                <w:szCs w:val="24"/>
              </w:rPr>
              <w:t>маятник)</w:t>
            </w:r>
            <w:r w:rsidRPr="004542DA">
              <w:rPr>
                <w:rFonts w:ascii="OfficinaSansBookC" w:hAnsi="OfficinaSansBookC"/>
                <w:sz w:val="24"/>
                <w:szCs w:val="24"/>
              </w:rPr>
              <w:t xml:space="preserve"> для решения практических, учебно-исследовательских и проектных задач; </w:t>
            </w:r>
          </w:p>
          <w:p w14:paraId="7C22809F" w14:textId="79794B55"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02BB57F5" w14:textId="77777777">
        <w:tc>
          <w:tcPr>
            <w:tcW w:w="707" w:type="dxa"/>
            <w:tcBorders>
              <w:top w:val="nil"/>
              <w:left w:val="outset" w:sz="6" w:space="0" w:color="auto"/>
              <w:bottom w:val="outset" w:sz="6" w:space="0" w:color="auto"/>
              <w:right w:val="outset" w:sz="6" w:space="0" w:color="auto"/>
            </w:tcBorders>
            <w:vAlign w:val="center"/>
          </w:tcPr>
          <w:p w14:paraId="5F21B4F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2104" w:type="dxa"/>
            <w:tcBorders>
              <w:top w:val="nil"/>
              <w:left w:val="nil"/>
              <w:bottom w:val="outset" w:sz="6" w:space="0" w:color="auto"/>
              <w:right w:val="outset" w:sz="6" w:space="0" w:color="auto"/>
            </w:tcBorders>
            <w:vAlign w:val="center"/>
          </w:tcPr>
          <w:p w14:paraId="2B28B25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760" w:type="dxa"/>
            <w:tcBorders>
              <w:top w:val="nil"/>
              <w:left w:val="nil"/>
              <w:bottom w:val="outset" w:sz="6" w:space="0" w:color="auto"/>
              <w:right w:val="outset" w:sz="6" w:space="0" w:color="auto"/>
            </w:tcBorders>
          </w:tcPr>
          <w:p w14:paraId="534E6D13" w14:textId="3D4C0526"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01123217" w14:textId="77777777">
        <w:tc>
          <w:tcPr>
            <w:tcW w:w="707" w:type="dxa"/>
            <w:tcBorders>
              <w:top w:val="nil"/>
              <w:left w:val="outset" w:sz="6" w:space="0" w:color="auto"/>
              <w:bottom w:val="outset" w:sz="6" w:space="0" w:color="auto"/>
              <w:right w:val="outset" w:sz="6" w:space="0" w:color="auto"/>
            </w:tcBorders>
            <w:vAlign w:val="center"/>
          </w:tcPr>
          <w:p w14:paraId="682A149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2104" w:type="dxa"/>
            <w:tcBorders>
              <w:top w:val="nil"/>
              <w:left w:val="nil"/>
              <w:bottom w:val="outset" w:sz="6" w:space="0" w:color="auto"/>
              <w:right w:val="outset" w:sz="6" w:space="0" w:color="auto"/>
            </w:tcBorders>
            <w:vAlign w:val="center"/>
          </w:tcPr>
          <w:p w14:paraId="3165B73C" w14:textId="175B8581"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760" w:type="dxa"/>
            <w:tcBorders>
              <w:top w:val="nil"/>
              <w:left w:val="nil"/>
              <w:bottom w:val="outset" w:sz="6" w:space="0" w:color="auto"/>
              <w:right w:val="outset" w:sz="6" w:space="0" w:color="auto"/>
            </w:tcBorders>
          </w:tcPr>
          <w:p w14:paraId="26334E5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19523043" w14:textId="286E5F31"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письменная самостоятельная работа на уроке</w:t>
            </w:r>
          </w:p>
        </w:tc>
      </w:tr>
      <w:tr w:rsidR="001D5971" w:rsidRPr="004542DA" w14:paraId="71EB6063" w14:textId="77777777">
        <w:tc>
          <w:tcPr>
            <w:tcW w:w="707" w:type="dxa"/>
            <w:tcBorders>
              <w:top w:val="nil"/>
              <w:left w:val="outset" w:sz="6" w:space="0" w:color="auto"/>
              <w:bottom w:val="outset" w:sz="6" w:space="0" w:color="auto"/>
              <w:right w:val="outset" w:sz="6" w:space="0" w:color="auto"/>
            </w:tcBorders>
            <w:vAlign w:val="center"/>
          </w:tcPr>
          <w:p w14:paraId="3218553A"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2104" w:type="dxa"/>
            <w:tcBorders>
              <w:top w:val="nil"/>
              <w:left w:val="nil"/>
              <w:bottom w:val="outset" w:sz="6" w:space="0" w:color="auto"/>
              <w:right w:val="outset" w:sz="6" w:space="0" w:color="auto"/>
            </w:tcBorders>
            <w:vAlign w:val="center"/>
          </w:tcPr>
          <w:p w14:paraId="6A8A66BD"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760" w:type="dxa"/>
            <w:tcBorders>
              <w:top w:val="nil"/>
              <w:left w:val="nil"/>
              <w:bottom w:val="outset" w:sz="6" w:space="0" w:color="auto"/>
              <w:right w:val="outset" w:sz="6" w:space="0" w:color="auto"/>
            </w:tcBorders>
          </w:tcPr>
          <w:p w14:paraId="5A944FBD"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Качественные задачи:</w:t>
            </w:r>
          </w:p>
          <w:p w14:paraId="06C3FD8D"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 xml:space="preserve">1 (ВПР). </w:t>
            </w:r>
            <w:r w:rsidRPr="004542DA">
              <w:rPr>
                <w:rFonts w:ascii="OfficinaSansBookC" w:hAnsi="OfficinaSansBookC"/>
                <w:color w:val="000000"/>
                <w:sz w:val="24"/>
                <w:szCs w:val="24"/>
                <w:shd w:val="clear" w:color="auto" w:fill="FFFFFF"/>
              </w:rPr>
              <w:t>Каждому человеческому органу соответствует определённая собственная частота свободных колебаний: для желудка эта частота лежит в интервале от 2 до 3</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Гц</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для</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сердца</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от</w:t>
            </w:r>
            <w:r w:rsidRPr="004542DA">
              <w:rPr>
                <w:rFonts w:ascii="OfficinaSansBookC" w:hAnsi="OfficinaSansBookC"/>
                <w:color w:val="000000"/>
                <w:sz w:val="24"/>
                <w:szCs w:val="24"/>
                <w:shd w:val="clear" w:color="auto" w:fill="FFFFFF"/>
              </w:rPr>
              <w:t xml:space="preserve"> 1 </w:t>
            </w:r>
            <w:r w:rsidRPr="004542DA">
              <w:rPr>
                <w:rFonts w:ascii="OfficinaSansBookC" w:hAnsi="OfficinaSansBookC" w:cs="OfficinaSansBookC"/>
                <w:color w:val="000000"/>
                <w:sz w:val="24"/>
                <w:szCs w:val="24"/>
                <w:shd w:val="clear" w:color="auto" w:fill="FFFFFF"/>
              </w:rPr>
              <w:t>до</w:t>
            </w:r>
            <w:r w:rsidRPr="004542DA">
              <w:rPr>
                <w:rFonts w:ascii="OfficinaSansBookC" w:hAnsi="OfficinaSansBookC"/>
                <w:color w:val="000000"/>
                <w:sz w:val="24"/>
                <w:szCs w:val="24"/>
                <w:shd w:val="clear" w:color="auto" w:fill="FFFFFF"/>
              </w:rPr>
              <w:t xml:space="preserve"> 6</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Гц</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для</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глаз</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от</w:t>
            </w:r>
            <w:r w:rsidRPr="004542DA">
              <w:rPr>
                <w:rFonts w:ascii="OfficinaSansBookC" w:hAnsi="OfficinaSansBookC"/>
                <w:color w:val="000000"/>
                <w:sz w:val="24"/>
                <w:szCs w:val="24"/>
                <w:shd w:val="clear" w:color="auto" w:fill="FFFFFF"/>
              </w:rPr>
              <w:t xml:space="preserve"> 40 </w:t>
            </w:r>
            <w:r w:rsidRPr="004542DA">
              <w:rPr>
                <w:rFonts w:ascii="OfficinaSansBookC" w:hAnsi="OfficinaSansBookC" w:cs="OfficinaSansBookC"/>
                <w:color w:val="000000"/>
                <w:sz w:val="24"/>
                <w:szCs w:val="24"/>
                <w:shd w:val="clear" w:color="auto" w:fill="FFFFFF"/>
              </w:rPr>
              <w:t>до</w:t>
            </w:r>
            <w:r w:rsidRPr="004542DA">
              <w:rPr>
                <w:rFonts w:ascii="OfficinaSansBookC" w:hAnsi="OfficinaSansBookC"/>
                <w:color w:val="000000"/>
                <w:sz w:val="24"/>
                <w:szCs w:val="24"/>
                <w:shd w:val="clear" w:color="auto" w:fill="FFFFFF"/>
              </w:rPr>
              <w:t xml:space="preserve"> 100</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Гц</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и</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т</w:t>
            </w:r>
            <w:r w:rsidRPr="004542DA">
              <w:rPr>
                <w:rFonts w:ascii="OfficinaSansBookC" w:hAnsi="OfficinaSansBookC"/>
                <w:color w:val="000000"/>
                <w:sz w:val="24"/>
                <w:szCs w:val="24"/>
                <w:shd w:val="clear" w:color="auto" w:fill="FFFFFF"/>
              </w:rPr>
              <w:t>.</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д</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Воздействие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инфразвуковых</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волн</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определённых</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частот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может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привести</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к</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повреждениям</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внутренних</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органов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органов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эндокринной</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систем</w:t>
            </w:r>
            <w:r w:rsidRPr="004542DA">
              <w:rPr>
                <w:rFonts w:ascii="OfficinaSansBookC" w:hAnsi="OfficinaSansBookC"/>
                <w:color w:val="000000"/>
                <w:sz w:val="24"/>
                <w:szCs w:val="24"/>
                <w:shd w:val="clear" w:color="auto" w:fill="FFFFFF"/>
              </w:rPr>
              <w:t>ы и др. Какое явление проявляется в этих случаях?</w:t>
            </w:r>
          </w:p>
          <w:p w14:paraId="27E2AF50"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резонанс.</w:t>
            </w:r>
          </w:p>
          <w:p w14:paraId="3E6C6688" w14:textId="77777777" w:rsidR="001D5971" w:rsidRPr="004542DA" w:rsidRDefault="001D5971">
            <w:pPr>
              <w:pStyle w:val="31"/>
              <w:spacing w:after="0" w:line="240" w:lineRule="auto"/>
              <w:ind w:left="0"/>
              <w:jc w:val="both"/>
              <w:rPr>
                <w:rFonts w:ascii="OfficinaSansBookC" w:hAnsi="OfficinaSansBookC"/>
                <w:bCs/>
                <w:sz w:val="24"/>
                <w:szCs w:val="24"/>
              </w:rPr>
            </w:pPr>
          </w:p>
          <w:p w14:paraId="5FA63A6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2 (ВПР). </w:t>
            </w:r>
            <w:r w:rsidRPr="004542DA">
              <w:rPr>
                <w:rFonts w:ascii="OfficinaSansBookC" w:hAnsi="OfficinaSansBookC"/>
                <w:color w:val="000000"/>
                <w:sz w:val="24"/>
                <w:szCs w:val="24"/>
                <w:shd w:val="clear" w:color="auto" w:fill="FFFFFF"/>
              </w:rPr>
              <w:t>Шарик опустили на край лунки и отпустили. Шарик движется, периодически проходя положение равновесия, в котором он в конце концов останавливается. Какой вид движения наблюдается в этом случае?</w:t>
            </w:r>
          </w:p>
          <w:p w14:paraId="071BA12B"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 xml:space="preserve">                                               </w:t>
            </w:r>
            <w:r w:rsidR="00AC2DEF" w:rsidRPr="004542DA">
              <w:rPr>
                <w:rFonts w:ascii="OfficinaSansBookC" w:hAnsi="OfficinaSansBookC"/>
                <w:noProof/>
                <w:sz w:val="24"/>
                <w:szCs w:val="24"/>
                <w:lang w:eastAsia="ru-RU"/>
              </w:rPr>
              <w:drawing>
                <wp:inline distT="0" distB="0" distL="0" distR="0" wp14:anchorId="0AD34DBE" wp14:editId="6E4497EA">
                  <wp:extent cx="1531620" cy="746760"/>
                  <wp:effectExtent l="19050" t="0" r="0" b="0"/>
                  <wp:docPr id="6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6"/>
                          <a:srcRect/>
                          <a:stretch>
                            <a:fillRect/>
                          </a:stretch>
                        </pic:blipFill>
                        <pic:spPr bwMode="auto">
                          <a:xfrm>
                            <a:off x="0" y="0"/>
                            <a:ext cx="1531620" cy="746760"/>
                          </a:xfrm>
                          <a:prstGeom prst="rect">
                            <a:avLst/>
                          </a:prstGeom>
                          <a:noFill/>
                          <a:ln w="9525">
                            <a:noFill/>
                            <a:miter lim="800000"/>
                            <a:headEnd/>
                            <a:tailEnd/>
                          </a:ln>
                        </pic:spPr>
                      </pic:pic>
                    </a:graphicData>
                  </a:graphic>
                </wp:inline>
              </w:drawing>
            </w:r>
          </w:p>
          <w:p w14:paraId="4A02ABFD" w14:textId="77777777" w:rsidR="001D5971" w:rsidRPr="004542DA" w:rsidRDefault="001D5971">
            <w:pPr>
              <w:pStyle w:val="31"/>
              <w:spacing w:after="0" w:line="240" w:lineRule="auto"/>
              <w:ind w:left="0"/>
              <w:jc w:val="both"/>
              <w:rPr>
                <w:rFonts w:ascii="OfficinaSansBookC" w:hAnsi="OfficinaSansBookC"/>
                <w:bCs/>
                <w:sz w:val="24"/>
                <w:szCs w:val="24"/>
              </w:rPr>
            </w:pPr>
          </w:p>
          <w:p w14:paraId="638CD9AE"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затухающее периодическое движение.</w:t>
            </w:r>
          </w:p>
          <w:p w14:paraId="2D87E112" w14:textId="77777777" w:rsidR="001D5971" w:rsidRPr="004542DA" w:rsidRDefault="001D5971">
            <w:pPr>
              <w:pStyle w:val="31"/>
              <w:spacing w:after="0" w:line="240" w:lineRule="auto"/>
              <w:ind w:left="0"/>
              <w:jc w:val="both"/>
              <w:rPr>
                <w:rFonts w:ascii="OfficinaSansBookC" w:hAnsi="OfficinaSansBookC"/>
                <w:bCs/>
                <w:sz w:val="24"/>
                <w:szCs w:val="24"/>
              </w:rPr>
            </w:pPr>
          </w:p>
          <w:p w14:paraId="50D248DA"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3 (ВПР). </w:t>
            </w:r>
            <w:r w:rsidRPr="004542DA">
              <w:rPr>
                <w:rFonts w:ascii="OfficinaSansBookC" w:hAnsi="OfficinaSansBookC"/>
                <w:color w:val="000000"/>
                <w:sz w:val="24"/>
                <w:szCs w:val="24"/>
                <w:shd w:val="clear" w:color="auto" w:fill="FFFFFF"/>
              </w:rPr>
              <w:t>Два одинаковых камертона устанавливают друг напротив друга (см. рис.). Когда по одному из них ударяют резиновым молоточком, то начинает звучать и второй камертон. Какое явление наблюдается в этом опыте?</w:t>
            </w:r>
          </w:p>
          <w:p w14:paraId="2E41C0D1"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 xml:space="preserve">                                         </w:t>
            </w:r>
            <w:r w:rsidR="00AC2DEF" w:rsidRPr="004542DA">
              <w:rPr>
                <w:rFonts w:ascii="OfficinaSansBookC" w:hAnsi="OfficinaSansBookC"/>
                <w:noProof/>
                <w:sz w:val="24"/>
                <w:szCs w:val="24"/>
                <w:lang w:eastAsia="ru-RU"/>
              </w:rPr>
              <w:drawing>
                <wp:inline distT="0" distB="0" distL="0" distR="0" wp14:anchorId="07C23829" wp14:editId="5884DB5A">
                  <wp:extent cx="1584960" cy="1188720"/>
                  <wp:effectExtent l="19050" t="0" r="0" b="0"/>
                  <wp:docPr id="6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7"/>
                          <a:srcRect/>
                          <a:stretch>
                            <a:fillRect/>
                          </a:stretch>
                        </pic:blipFill>
                        <pic:spPr bwMode="auto">
                          <a:xfrm>
                            <a:off x="0" y="0"/>
                            <a:ext cx="1584960" cy="1188720"/>
                          </a:xfrm>
                          <a:prstGeom prst="rect">
                            <a:avLst/>
                          </a:prstGeom>
                          <a:noFill/>
                          <a:ln w="9525">
                            <a:noFill/>
                            <a:miter lim="800000"/>
                            <a:headEnd/>
                            <a:tailEnd/>
                          </a:ln>
                        </pic:spPr>
                      </pic:pic>
                    </a:graphicData>
                  </a:graphic>
                </wp:inline>
              </w:drawing>
            </w:r>
          </w:p>
          <w:p w14:paraId="2B8EE1CD"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резонанс.</w:t>
            </w:r>
          </w:p>
          <w:p w14:paraId="23794114" w14:textId="77777777" w:rsidR="001D5971" w:rsidRPr="004542DA" w:rsidRDefault="001D5971">
            <w:pPr>
              <w:pStyle w:val="31"/>
              <w:spacing w:after="0" w:line="240" w:lineRule="auto"/>
              <w:ind w:left="0"/>
              <w:jc w:val="both"/>
              <w:rPr>
                <w:rFonts w:ascii="OfficinaSansBookC" w:hAnsi="OfficinaSansBookC"/>
                <w:bCs/>
                <w:sz w:val="24"/>
                <w:szCs w:val="24"/>
              </w:rPr>
            </w:pPr>
          </w:p>
          <w:p w14:paraId="7DC25A4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240F4B76"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lastRenderedPageBreak/>
              <w:t>1. С</w:t>
            </w:r>
            <w:r w:rsidRPr="004542DA">
              <w:rPr>
                <w:rFonts w:ascii="OfficinaSansBookC" w:hAnsi="OfficinaSansBookC"/>
                <w:sz w:val="24"/>
                <w:szCs w:val="24"/>
                <w:shd w:val="clear" w:color="auto" w:fill="FFFFFF"/>
              </w:rPr>
              <w:t xml:space="preserve">колько колебаний совершает математический маятник длиной l = </w:t>
            </w:r>
            <w:smartTag w:uri="urn:schemas-microsoft-com:office:smarttags" w:element="metricconverter">
              <w:smartTagPr>
                <w:attr w:name="ProductID" w:val="4,9 м"/>
              </w:smartTagPr>
              <w:r w:rsidRPr="004542DA">
                <w:rPr>
                  <w:rFonts w:ascii="OfficinaSansBookC" w:hAnsi="OfficinaSansBookC"/>
                  <w:sz w:val="24"/>
                  <w:szCs w:val="24"/>
                  <w:shd w:val="clear" w:color="auto" w:fill="FFFFFF"/>
                </w:rPr>
                <w:t>4,9 м</w:t>
              </w:r>
            </w:smartTag>
            <w:r w:rsidRPr="004542DA">
              <w:rPr>
                <w:rFonts w:ascii="OfficinaSansBookC" w:hAnsi="OfficinaSansBookC"/>
                <w:sz w:val="24"/>
                <w:szCs w:val="24"/>
                <w:shd w:val="clear" w:color="auto" w:fill="FFFFFF"/>
              </w:rPr>
              <w:t xml:space="preserve"> за время t = 5 мин?</w:t>
            </w:r>
          </w:p>
          <w:p w14:paraId="79CEC1B5"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r w:rsidRPr="004542DA">
              <w:rPr>
                <w:rFonts w:ascii="OfficinaSansBookC" w:hAnsi="OfficinaSansBookC"/>
                <w:color w:val="000000"/>
                <w:u w:val="single"/>
              </w:rPr>
              <w:t>Ответ</w:t>
            </w:r>
            <w:r w:rsidRPr="004542DA">
              <w:rPr>
                <w:rFonts w:ascii="OfficinaSansBookC" w:hAnsi="OfficinaSansBookC"/>
                <w:color w:val="000000"/>
              </w:rPr>
              <w:t>: </w:t>
            </w:r>
            <w:r w:rsidRPr="004542DA">
              <w:rPr>
                <w:rFonts w:ascii="OfficinaSansBookC" w:hAnsi="OfficinaSansBookC"/>
                <w:bCs/>
              </w:rPr>
              <w:t>68 колебаний.</w:t>
            </w:r>
          </w:p>
          <w:p w14:paraId="0BEA46C6"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p>
          <w:p w14:paraId="35A9E3E3"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rPr>
              <w:t xml:space="preserve">2. К пружине жёсткостью 80 Н/м прикреплён груз массой </w:t>
            </w:r>
            <w:smartTag w:uri="urn:schemas-microsoft-com:office:smarttags" w:element="metricconverter">
              <w:smartTagPr>
                <w:attr w:name="ProductID" w:val="200 г"/>
              </w:smartTagPr>
              <w:r w:rsidRPr="004542DA">
                <w:rPr>
                  <w:rFonts w:ascii="OfficinaSansBookC" w:hAnsi="OfficinaSansBookC"/>
                  <w:bCs/>
                </w:rPr>
                <w:t>200 г</w:t>
              </w:r>
            </w:smartTag>
            <w:r w:rsidRPr="004542DA">
              <w:rPr>
                <w:rFonts w:ascii="OfficinaSansBookC" w:hAnsi="OfficinaSansBookC"/>
                <w:bCs/>
              </w:rPr>
              <w:t xml:space="preserve">. </w:t>
            </w:r>
            <w:r w:rsidRPr="004542DA">
              <w:rPr>
                <w:rFonts w:ascii="OfficinaSansBookC" w:hAnsi="OfficinaSansBookC"/>
                <w:shd w:val="clear" w:color="auto" w:fill="FFFFFF"/>
              </w:rPr>
              <w:t xml:space="preserve">Чему равен период </w:t>
            </w:r>
            <w:r w:rsidRPr="004542DA">
              <w:rPr>
                <w:rFonts w:ascii="OfficinaSansBookC" w:hAnsi="OfficinaSansBookC"/>
                <w:i/>
                <w:shd w:val="clear" w:color="auto" w:fill="FFFFFF"/>
              </w:rPr>
              <w:t>T</w:t>
            </w:r>
            <w:r w:rsidRPr="004542DA">
              <w:rPr>
                <w:rFonts w:ascii="OfficinaSansBookC" w:hAnsi="OfficinaSansBookC"/>
                <w:shd w:val="clear" w:color="auto" w:fill="FFFFFF"/>
              </w:rPr>
              <w:t xml:space="preserve"> свободных колебаний груза? (Массой пружины пренебречь.)</w:t>
            </w:r>
          </w:p>
          <w:p w14:paraId="519839A8"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shd w:val="clear" w:color="auto" w:fill="FFFFFF"/>
              </w:rPr>
            </w:pPr>
            <w:r w:rsidRPr="004542DA">
              <w:rPr>
                <w:rFonts w:ascii="OfficinaSansBookC" w:hAnsi="OfficinaSansBookC"/>
                <w:color w:val="000000"/>
                <w:u w:val="single"/>
              </w:rPr>
              <w:t>Ответ</w:t>
            </w:r>
            <w:r w:rsidRPr="004542DA">
              <w:rPr>
                <w:rFonts w:ascii="OfficinaSansBookC" w:hAnsi="OfficinaSansBookC"/>
                <w:color w:val="000000"/>
              </w:rPr>
              <w:t>: </w:t>
            </w:r>
            <w:r w:rsidRPr="004542DA">
              <w:rPr>
                <w:rFonts w:ascii="OfficinaSansBookC" w:hAnsi="OfficinaSansBookC"/>
                <w:bCs/>
              </w:rPr>
              <w:t>≈ 0,314 с.</w:t>
            </w:r>
          </w:p>
          <w:p w14:paraId="57E8B2BA"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p>
          <w:p w14:paraId="151D7B77"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r w:rsidRPr="004542DA">
              <w:rPr>
                <w:rFonts w:ascii="OfficinaSansBookC" w:hAnsi="OfficinaSansBookC"/>
                <w:bCs/>
              </w:rPr>
              <w:t>3. Груз, прикреплённый к пружине, колеблется на горизонтальном гладком стержне. Определите отношение кинетической энергии груза к потенциальной энергии системы в момент, когда груз находится в точке, расположенной посредине между крайним положением и положением равновесия.</w:t>
            </w:r>
          </w:p>
          <w:p w14:paraId="27163B4E" w14:textId="77777777" w:rsidR="001D5971" w:rsidRPr="004542DA" w:rsidRDefault="001D5971">
            <w:pPr>
              <w:pStyle w:val="af3"/>
              <w:shd w:val="clear" w:color="auto" w:fill="FFFFFF"/>
              <w:spacing w:before="0" w:beforeAutospacing="0" w:after="0" w:afterAutospacing="0"/>
              <w:jc w:val="both"/>
              <w:rPr>
                <w:rFonts w:ascii="OfficinaSansBookC" w:hAnsi="OfficinaSansBookC"/>
                <w:bCs/>
              </w:rPr>
            </w:pPr>
            <w:r w:rsidRPr="004542DA">
              <w:rPr>
                <w:rFonts w:ascii="OfficinaSansBookC" w:hAnsi="OfficinaSansBookC"/>
                <w:color w:val="000000"/>
                <w:u w:val="single"/>
              </w:rPr>
              <w:t>Ответ</w:t>
            </w:r>
            <w:r w:rsidRPr="004542DA">
              <w:rPr>
                <w:rFonts w:ascii="OfficinaSansBookC" w:hAnsi="OfficinaSansBookC"/>
                <w:bCs/>
              </w:rPr>
              <w:t>: 3.</w:t>
            </w:r>
          </w:p>
          <w:p w14:paraId="1AEDE638" w14:textId="77777777" w:rsidR="001D5971" w:rsidRPr="004542DA" w:rsidRDefault="001D5971">
            <w:pPr>
              <w:pStyle w:val="31"/>
              <w:spacing w:after="0" w:line="240" w:lineRule="auto"/>
              <w:ind w:left="0"/>
              <w:jc w:val="both"/>
              <w:rPr>
                <w:rFonts w:ascii="OfficinaSansBookC" w:hAnsi="OfficinaSansBookC"/>
                <w:bCs/>
                <w:sz w:val="24"/>
                <w:szCs w:val="24"/>
              </w:rPr>
            </w:pPr>
          </w:p>
          <w:p w14:paraId="33A5C5B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799FC3DD" w14:textId="77777777" w:rsidR="001D5971" w:rsidRPr="004542DA" w:rsidRDefault="001D5971">
            <w:pPr>
              <w:pStyle w:val="31"/>
              <w:spacing w:after="0" w:line="240" w:lineRule="auto"/>
              <w:ind w:left="0"/>
              <w:jc w:val="both"/>
              <w:rPr>
                <w:rStyle w:val="15"/>
                <w:rFonts w:ascii="OfficinaSansBookC" w:hAnsi="OfficinaSansBookC" w:cs="Times New Roman"/>
                <w:sz w:val="24"/>
                <w:szCs w:val="24"/>
                <w:shd w:val="clear" w:color="auto" w:fill="FCFCFC"/>
              </w:rPr>
            </w:pPr>
            <w:r w:rsidRPr="004542DA">
              <w:rPr>
                <w:rFonts w:ascii="OfficinaSansBookC" w:hAnsi="OfficinaSansBookC"/>
                <w:bCs/>
                <w:sz w:val="24"/>
                <w:szCs w:val="24"/>
              </w:rPr>
              <w:t xml:space="preserve">1. </w:t>
            </w:r>
            <w:r w:rsidRPr="004542DA">
              <w:rPr>
                <w:rStyle w:val="15"/>
                <w:rFonts w:ascii="OfficinaSansBookC" w:hAnsi="OfficinaSansBookC" w:cs="Times New Roman"/>
                <w:b w:val="0"/>
                <w:sz w:val="24"/>
                <w:szCs w:val="24"/>
                <w:shd w:val="clear" w:color="auto" w:fill="FCFCFC"/>
              </w:rPr>
              <w:t xml:space="preserve">На рисунке изображен график зависимости координаты от времени колеблющегося тела. </w:t>
            </w:r>
          </w:p>
          <w:tbl>
            <w:tblPr>
              <w:tblW w:w="0" w:type="auto"/>
              <w:tblCellMar>
                <w:top w:w="15" w:type="dxa"/>
                <w:left w:w="15" w:type="dxa"/>
                <w:bottom w:w="15" w:type="dxa"/>
                <w:right w:w="15" w:type="dxa"/>
              </w:tblCellMar>
              <w:tblLook w:val="00A0" w:firstRow="1" w:lastRow="0" w:firstColumn="1" w:lastColumn="0" w:noHBand="0" w:noVBand="0"/>
            </w:tblPr>
            <w:tblGrid>
              <w:gridCol w:w="1867"/>
              <w:gridCol w:w="4380"/>
            </w:tblGrid>
            <w:tr w:rsidR="001D5971" w:rsidRPr="004542DA" w14:paraId="0CBBD54E" w14:textId="77777777">
              <w:tc>
                <w:tcPr>
                  <w:tcW w:w="1867" w:type="dxa"/>
                  <w:tcBorders>
                    <w:top w:val="nil"/>
                    <w:left w:val="nil"/>
                    <w:bottom w:val="nil"/>
                    <w:right w:val="nil"/>
                  </w:tcBorders>
                </w:tcPr>
                <w:p w14:paraId="0129FE2F"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По графику определите: </w:t>
                  </w:r>
                </w:p>
                <w:p w14:paraId="4308FF28"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1) амплитуду колебаний; </w:t>
                  </w:r>
                </w:p>
                <w:p w14:paraId="4B317035"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2) период колебаний; </w:t>
                  </w:r>
                </w:p>
                <w:p w14:paraId="42AA7BEB"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 xml:space="preserve">3) частоту колебаний; </w:t>
                  </w:r>
                </w:p>
                <w:p w14:paraId="2160B7F8" w14:textId="77777777" w:rsidR="001D5971" w:rsidRPr="004542DA" w:rsidRDefault="001D5971">
                  <w:pPr>
                    <w:pStyle w:val="31"/>
                    <w:spacing w:after="0" w:line="240" w:lineRule="auto"/>
                    <w:ind w:left="0"/>
                    <w:rPr>
                      <w:rStyle w:val="15"/>
                      <w:rFonts w:ascii="OfficinaSansBookC" w:hAnsi="OfficinaSansBookC" w:cs="Times New Roman"/>
                      <w:b w:val="0"/>
                      <w:sz w:val="24"/>
                      <w:szCs w:val="24"/>
                      <w:shd w:val="clear" w:color="auto" w:fill="FCFCFC"/>
                    </w:rPr>
                  </w:pPr>
                  <w:r w:rsidRPr="004542DA">
                    <w:rPr>
                      <w:rStyle w:val="15"/>
                      <w:rFonts w:ascii="OfficinaSansBookC" w:hAnsi="OfficinaSansBookC" w:cs="Times New Roman"/>
                      <w:b w:val="0"/>
                      <w:sz w:val="24"/>
                      <w:szCs w:val="24"/>
                      <w:shd w:val="clear" w:color="auto" w:fill="FCFCFC"/>
                    </w:rPr>
                    <w:t>4) запишите уравнение координаты.</w:t>
                  </w:r>
                </w:p>
              </w:tc>
              <w:tc>
                <w:tcPr>
                  <w:tcW w:w="4346" w:type="dxa"/>
                  <w:tcBorders>
                    <w:top w:val="nil"/>
                    <w:left w:val="nil"/>
                    <w:bottom w:val="nil"/>
                    <w:right w:val="nil"/>
                  </w:tcBorders>
                </w:tcPr>
                <w:p w14:paraId="167E7785" w14:textId="77777777" w:rsidR="001D5971" w:rsidRPr="004542DA" w:rsidRDefault="00AC2DEF">
                  <w:pPr>
                    <w:pStyle w:val="31"/>
                    <w:spacing w:after="0" w:line="240" w:lineRule="auto"/>
                    <w:ind w:left="0"/>
                    <w:rPr>
                      <w:rStyle w:val="15"/>
                      <w:rFonts w:ascii="OfficinaSansBookC" w:hAnsi="OfficinaSansBookC" w:cs="Times New Roman"/>
                      <w:b w:val="0"/>
                      <w:sz w:val="24"/>
                      <w:szCs w:val="24"/>
                      <w:shd w:val="clear" w:color="auto" w:fill="FCFCFC"/>
                    </w:rPr>
                  </w:pPr>
                  <w:r w:rsidRPr="004542DA">
                    <w:rPr>
                      <w:rFonts w:ascii="OfficinaSansBookC" w:hAnsi="OfficinaSansBookC"/>
                      <w:noProof/>
                      <w:sz w:val="24"/>
                      <w:szCs w:val="24"/>
                      <w:lang w:eastAsia="ru-RU"/>
                    </w:rPr>
                    <w:drawing>
                      <wp:inline distT="0" distB="0" distL="0" distR="0" wp14:anchorId="7EA30C26" wp14:editId="7BDFE289">
                        <wp:extent cx="2743200" cy="1851660"/>
                        <wp:effectExtent l="19050" t="0" r="0" b="0"/>
                        <wp:docPr id="6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8"/>
                                <a:srcRect/>
                                <a:stretch>
                                  <a:fillRect/>
                                </a:stretch>
                              </pic:blipFill>
                              <pic:spPr bwMode="auto">
                                <a:xfrm>
                                  <a:off x="0" y="0"/>
                                  <a:ext cx="2743200" cy="1851660"/>
                                </a:xfrm>
                                <a:prstGeom prst="rect">
                                  <a:avLst/>
                                </a:prstGeom>
                                <a:noFill/>
                                <a:ln w="9525">
                                  <a:noFill/>
                                  <a:miter lim="800000"/>
                                  <a:headEnd/>
                                  <a:tailEnd/>
                                </a:ln>
                              </pic:spPr>
                            </pic:pic>
                          </a:graphicData>
                        </a:graphic>
                      </wp:inline>
                    </w:drawing>
                  </w:r>
                </w:p>
              </w:tc>
            </w:tr>
          </w:tbl>
          <w:p w14:paraId="1CF2B65A"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shd w:val="clear" w:color="auto" w:fill="FCFCFC"/>
              </w:rPr>
            </w:pPr>
          </w:p>
          <w:p w14:paraId="264A6A32" w14:textId="77777777" w:rsidR="001D5971" w:rsidRPr="004542DA" w:rsidRDefault="001D5971">
            <w:pPr>
              <w:pStyle w:val="31"/>
              <w:spacing w:after="0" w:line="240" w:lineRule="auto"/>
              <w:ind w:left="0"/>
              <w:jc w:val="both"/>
              <w:rPr>
                <w:rFonts w:ascii="OfficinaSansBookC" w:hAnsi="OfficinaSansBookC"/>
                <w:iCs/>
                <w:color w:val="000000"/>
                <w:sz w:val="24"/>
                <w:szCs w:val="24"/>
                <w:shd w:val="clear" w:color="auto" w:fill="FFFFFF"/>
              </w:rPr>
            </w:pPr>
            <w:r w:rsidRPr="004542DA">
              <w:rPr>
                <w:rFonts w:ascii="OfficinaSansBookC" w:hAnsi="OfficinaSansBookC"/>
                <w:iCs/>
                <w:color w:val="000000"/>
                <w:sz w:val="24"/>
                <w:szCs w:val="24"/>
                <w:u w:val="single"/>
                <w:shd w:val="clear" w:color="auto" w:fill="FFFFFF"/>
              </w:rPr>
              <w:t>Ответ</w:t>
            </w:r>
            <w:r w:rsidRPr="004542DA">
              <w:rPr>
                <w:rFonts w:ascii="OfficinaSansBookC" w:hAnsi="OfficinaSansBookC"/>
                <w:iCs/>
                <w:color w:val="000000"/>
                <w:sz w:val="24"/>
                <w:szCs w:val="24"/>
                <w:shd w:val="clear" w:color="auto" w:fill="FFFFFF"/>
              </w:rPr>
              <w:t>:</w:t>
            </w:r>
          </w:p>
          <w:p w14:paraId="0FD8CF4B" w14:textId="77777777" w:rsidR="001D5971" w:rsidRPr="004542DA" w:rsidRDefault="00AC2DEF">
            <w:pPr>
              <w:pStyle w:val="31"/>
              <w:spacing w:after="0" w:line="240" w:lineRule="auto"/>
              <w:ind w:left="0"/>
              <w:jc w:val="both"/>
              <w:rPr>
                <w:rFonts w:ascii="OfficinaSansBookC" w:hAnsi="OfficinaSansBookC"/>
                <w:b/>
                <w:bCs/>
                <w:sz w:val="24"/>
                <w:szCs w:val="24"/>
              </w:rPr>
            </w:pPr>
            <w:r w:rsidRPr="004542DA">
              <w:rPr>
                <w:rFonts w:ascii="OfficinaSansBookC" w:hAnsi="OfficinaSansBookC"/>
                <w:noProof/>
                <w:sz w:val="24"/>
                <w:szCs w:val="24"/>
                <w:lang w:eastAsia="ru-RU"/>
              </w:rPr>
              <w:drawing>
                <wp:inline distT="0" distB="0" distL="0" distR="0" wp14:anchorId="76C88FA1" wp14:editId="57028F9D">
                  <wp:extent cx="3863340" cy="1310640"/>
                  <wp:effectExtent l="19050" t="0" r="3810" b="0"/>
                  <wp:docPr id="6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9"/>
                          <a:srcRect/>
                          <a:stretch>
                            <a:fillRect/>
                          </a:stretch>
                        </pic:blipFill>
                        <pic:spPr bwMode="auto">
                          <a:xfrm>
                            <a:off x="0" y="0"/>
                            <a:ext cx="3863340" cy="1310640"/>
                          </a:xfrm>
                          <a:prstGeom prst="rect">
                            <a:avLst/>
                          </a:prstGeom>
                          <a:noFill/>
                          <a:ln w="9525">
                            <a:noFill/>
                            <a:miter lim="800000"/>
                            <a:headEnd/>
                            <a:tailEnd/>
                          </a:ln>
                        </pic:spPr>
                      </pic:pic>
                    </a:graphicData>
                  </a:graphic>
                </wp:inline>
              </w:drawing>
            </w:r>
          </w:p>
          <w:p w14:paraId="0B951C88"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Задачи на методы научного познания:</w:t>
            </w:r>
          </w:p>
          <w:p w14:paraId="72744E4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rPr>
              <w:t xml:space="preserve">1 (ВПР). </w:t>
            </w:r>
            <w:r w:rsidRPr="004542DA">
              <w:rPr>
                <w:rFonts w:ascii="OfficinaSansBookC" w:hAnsi="OfficinaSansBookC"/>
                <w:color w:val="000000"/>
              </w:rPr>
              <w:t>Учитель на уроке проделал следующий опыт. Он поместил электрический звонок под стеклянный колокол, соединённый с воздушным насосом. Включив звонок, он начал откачивать воздух. По мере откачивания звук становился всё тише, хотя сквозь стекло было видно, что молоточек по-прежнему ударяет в чашку звонка.</w:t>
            </w:r>
          </w:p>
          <w:p w14:paraId="72EC789F" w14:textId="77777777" w:rsidR="001D5971" w:rsidRPr="004542DA" w:rsidRDefault="00AC2DEF">
            <w:pPr>
              <w:pStyle w:val="leftmargin"/>
              <w:shd w:val="clear" w:color="auto" w:fill="FFFFFF"/>
              <w:spacing w:before="0" w:beforeAutospacing="0" w:after="0" w:afterAutospacing="0"/>
              <w:jc w:val="center"/>
              <w:rPr>
                <w:rFonts w:ascii="OfficinaSansBookC" w:hAnsi="OfficinaSansBookC"/>
                <w:color w:val="000000"/>
              </w:rPr>
            </w:pPr>
            <w:r w:rsidRPr="004542DA">
              <w:rPr>
                <w:rFonts w:ascii="OfficinaSansBookC" w:hAnsi="OfficinaSansBookC"/>
                <w:noProof/>
              </w:rPr>
              <w:lastRenderedPageBreak/>
              <w:drawing>
                <wp:inline distT="0" distB="0" distL="0" distR="0" wp14:anchorId="7EDFB0F2" wp14:editId="184C5EF7">
                  <wp:extent cx="1226820" cy="1295400"/>
                  <wp:effectExtent l="19050" t="0" r="0" b="0"/>
                  <wp:docPr id="6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70"/>
                          <a:srcRect/>
                          <a:stretch>
                            <a:fillRect/>
                          </a:stretch>
                        </pic:blipFill>
                        <pic:spPr bwMode="auto">
                          <a:xfrm>
                            <a:off x="0" y="0"/>
                            <a:ext cx="1226820" cy="1295400"/>
                          </a:xfrm>
                          <a:prstGeom prst="rect">
                            <a:avLst/>
                          </a:prstGeom>
                          <a:noFill/>
                          <a:ln w="9525">
                            <a:noFill/>
                            <a:miter lim="800000"/>
                            <a:headEnd/>
                            <a:tailEnd/>
                          </a:ln>
                        </pic:spPr>
                      </pic:pic>
                    </a:graphicData>
                  </a:graphic>
                </wp:inline>
              </w:drawing>
            </w:r>
          </w:p>
          <w:p w14:paraId="74DC62D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Какой вывод можно сделать по результатам данного опыта?</w:t>
            </w:r>
          </w:p>
          <w:p w14:paraId="45C80441"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color w:val="000000"/>
                <w:sz w:val="24"/>
                <w:szCs w:val="24"/>
                <w:u w:val="single"/>
                <w:shd w:val="clear" w:color="auto" w:fill="FFFFFF"/>
              </w:rPr>
              <w:t>Ответ</w:t>
            </w:r>
            <w:r w:rsidRPr="004542DA">
              <w:rPr>
                <w:rFonts w:ascii="OfficinaSansBookC" w:hAnsi="OfficinaSansBookC"/>
                <w:color w:val="000000"/>
                <w:sz w:val="24"/>
                <w:szCs w:val="24"/>
                <w:shd w:val="clear" w:color="auto" w:fill="FFFFFF"/>
              </w:rPr>
              <w:t>: опыт был проведён с целью показать, что звук не распространяется в вакууме (для распространения звуковой волны необходима упругая среда).</w:t>
            </w:r>
          </w:p>
          <w:p w14:paraId="2558161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3F54607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2 (ВПР). </w:t>
            </w:r>
            <w:r w:rsidRPr="004542DA">
              <w:rPr>
                <w:rFonts w:ascii="OfficinaSansBookC" w:hAnsi="OfficinaSansBookC"/>
                <w:color w:val="000000"/>
              </w:rPr>
              <w:t>Вам необходимо исследовать, как зависит период колебаний пружинного маятника от массы груза. Имеется следующее оборудование:</w:t>
            </w:r>
          </w:p>
          <w:p w14:paraId="2304EB6E"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секундомер электронный;</w:t>
            </w:r>
          </w:p>
          <w:p w14:paraId="0EC891A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набор из трёх пружин разной жесткости;</w:t>
            </w:r>
          </w:p>
          <w:p w14:paraId="3F88CAC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набор из пяти грузов по 100</w:t>
            </w:r>
            <w:r w:rsidRPr="004542DA">
              <w:rPr>
                <w:color w:val="000000"/>
              </w:rPr>
              <w:t> </w:t>
            </w:r>
            <w:r w:rsidRPr="004542DA">
              <w:rPr>
                <w:rFonts w:ascii="OfficinaSansBookC" w:hAnsi="OfficinaSansBookC" w:cs="OfficinaSansBookC"/>
                <w:color w:val="000000"/>
              </w:rPr>
              <w:t>г</w:t>
            </w:r>
            <w:r w:rsidRPr="004542DA">
              <w:rPr>
                <w:rFonts w:ascii="OfficinaSansBookC" w:hAnsi="OfficinaSansBookC"/>
                <w:color w:val="000000"/>
              </w:rPr>
              <w:t>;</w:t>
            </w:r>
          </w:p>
          <w:p w14:paraId="7DD8DC1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штатив с муфтой и лапкой.</w:t>
            </w:r>
          </w:p>
          <w:tbl>
            <w:tblPr>
              <w:tblW w:w="0" w:type="auto"/>
              <w:tblCellMar>
                <w:top w:w="15" w:type="dxa"/>
                <w:left w:w="15" w:type="dxa"/>
                <w:bottom w:w="15" w:type="dxa"/>
                <w:right w:w="15" w:type="dxa"/>
              </w:tblCellMar>
              <w:tblLook w:val="00A0" w:firstRow="1" w:lastRow="0" w:firstColumn="1" w:lastColumn="0" w:noHBand="0" w:noVBand="0"/>
            </w:tblPr>
            <w:tblGrid>
              <w:gridCol w:w="4323"/>
              <w:gridCol w:w="2103"/>
            </w:tblGrid>
            <w:tr w:rsidR="001D5971" w:rsidRPr="004542DA" w14:paraId="7F4EBA30" w14:textId="77777777" w:rsidTr="00F02D4A">
              <w:tc>
                <w:tcPr>
                  <w:tcW w:w="4323" w:type="dxa"/>
                  <w:tcBorders>
                    <w:top w:val="nil"/>
                    <w:left w:val="nil"/>
                    <w:bottom w:val="nil"/>
                    <w:right w:val="nil"/>
                  </w:tcBorders>
                </w:tcPr>
                <w:p w14:paraId="0663D515"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Опишите порядок проведения исследования.</w:t>
                  </w:r>
                </w:p>
                <w:p w14:paraId="3EF22F8A"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В ответе:</w:t>
                  </w:r>
                </w:p>
                <w:p w14:paraId="6C16A1B7"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Зарисуйте</w:t>
                  </w:r>
                  <w:r w:rsidRPr="004542DA">
                    <w:rPr>
                      <w:rFonts w:ascii="OfficinaSansBookC" w:hAnsi="OfficinaSansBookC"/>
                      <w:color w:val="000000"/>
                    </w:rPr>
                    <w:t xml:space="preserve"> </w:t>
                  </w:r>
                  <w:r w:rsidRPr="004542DA">
                    <w:rPr>
                      <w:rFonts w:ascii="OfficinaSansBookC" w:hAnsi="OfficinaSansBookC" w:cs="OfficinaSansBookC"/>
                      <w:color w:val="000000"/>
                    </w:rPr>
                    <w:t>или</w:t>
                  </w:r>
                  <w:r w:rsidRPr="004542DA">
                    <w:rPr>
                      <w:rFonts w:ascii="OfficinaSansBookC" w:hAnsi="OfficinaSansBookC"/>
                      <w:color w:val="000000"/>
                    </w:rPr>
                    <w:t xml:space="preserve"> </w:t>
                  </w:r>
                  <w:r w:rsidRPr="004542DA">
                    <w:rPr>
                      <w:rFonts w:ascii="OfficinaSansBookC" w:hAnsi="OfficinaSansBookC" w:cs="OfficinaSansBookC"/>
                      <w:color w:val="000000"/>
                    </w:rPr>
                    <w:t>опишите</w:t>
                  </w:r>
                  <w:r w:rsidRPr="004542DA">
                    <w:rPr>
                      <w:rFonts w:ascii="OfficinaSansBookC" w:hAnsi="OfficinaSansBookC"/>
                      <w:color w:val="000000"/>
                    </w:rPr>
                    <w:t xml:space="preserve"> </w:t>
                  </w:r>
                  <w:r w:rsidRPr="004542DA">
                    <w:rPr>
                      <w:rFonts w:ascii="OfficinaSansBookC" w:hAnsi="OfficinaSansBookC" w:cs="OfficinaSansBookC"/>
                      <w:color w:val="000000"/>
                    </w:rPr>
                    <w:t>экспериментальную</w:t>
                  </w:r>
                  <w:r w:rsidRPr="004542DA">
                    <w:rPr>
                      <w:rFonts w:ascii="OfficinaSansBookC" w:hAnsi="OfficinaSansBookC"/>
                      <w:color w:val="000000"/>
                    </w:rPr>
                    <w:t xml:space="preserve"> </w:t>
                  </w:r>
                  <w:r w:rsidRPr="004542DA">
                    <w:rPr>
                      <w:rFonts w:ascii="OfficinaSansBookC" w:hAnsi="OfficinaSansBookC" w:cs="OfficinaSansBookC"/>
                      <w:color w:val="000000"/>
                    </w:rPr>
                    <w:t>установку</w:t>
                  </w:r>
                  <w:r w:rsidRPr="004542DA">
                    <w:rPr>
                      <w:rFonts w:ascii="OfficinaSansBookC" w:hAnsi="OfficinaSansBookC"/>
                      <w:color w:val="000000"/>
                    </w:rPr>
                    <w:t>.</w:t>
                  </w:r>
                </w:p>
                <w:p w14:paraId="3B46C87D"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Опишите</w:t>
                  </w:r>
                  <w:r w:rsidRPr="004542DA">
                    <w:rPr>
                      <w:rFonts w:ascii="OfficinaSansBookC" w:hAnsi="OfficinaSansBookC"/>
                      <w:color w:val="000000"/>
                    </w:rPr>
                    <w:t xml:space="preserve"> </w:t>
                  </w:r>
                  <w:r w:rsidRPr="004542DA">
                    <w:rPr>
                      <w:rFonts w:ascii="OfficinaSansBookC" w:hAnsi="OfficinaSansBookC" w:cs="OfficinaSansBookC"/>
                      <w:color w:val="000000"/>
                    </w:rPr>
                    <w:t>по</w:t>
                  </w:r>
                  <w:r w:rsidRPr="004542DA">
                    <w:rPr>
                      <w:rFonts w:ascii="OfficinaSansBookC" w:hAnsi="OfficinaSansBookC"/>
                      <w:color w:val="000000"/>
                    </w:rPr>
                    <w:t>рядок действий при проведении исследования.</w:t>
                  </w:r>
                </w:p>
                <w:p w14:paraId="2586498A" w14:textId="77777777" w:rsidR="001D5971" w:rsidRPr="004542DA" w:rsidRDefault="001D5971">
                  <w:pPr>
                    <w:pStyle w:val="af3"/>
                    <w:spacing w:before="0" w:beforeAutospacing="0" w:after="0" w:afterAutospacing="0"/>
                    <w:jc w:val="both"/>
                    <w:rPr>
                      <w:rFonts w:ascii="OfficinaSansBookC" w:hAnsi="OfficinaSansBookC"/>
                      <w:color w:val="000000"/>
                    </w:rPr>
                  </w:pPr>
                </w:p>
              </w:tc>
              <w:tc>
                <w:tcPr>
                  <w:tcW w:w="2103" w:type="dxa"/>
                  <w:tcBorders>
                    <w:top w:val="nil"/>
                    <w:left w:val="nil"/>
                    <w:bottom w:val="nil"/>
                    <w:right w:val="nil"/>
                  </w:tcBorders>
                </w:tcPr>
                <w:p w14:paraId="2BBFFCB7"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rPr>
                    <w:t xml:space="preserve">      </w:t>
                  </w:r>
                  <w:r w:rsidR="00AC2DEF" w:rsidRPr="004542DA">
                    <w:rPr>
                      <w:rFonts w:ascii="OfficinaSansBookC" w:hAnsi="OfficinaSansBookC"/>
                      <w:noProof/>
                      <w:lang w:eastAsia="ru-RU"/>
                    </w:rPr>
                    <w:drawing>
                      <wp:inline distT="0" distB="0" distL="0" distR="0" wp14:anchorId="5E2A5A05" wp14:editId="44E3F6E8">
                        <wp:extent cx="922020" cy="1409700"/>
                        <wp:effectExtent l="19050" t="0" r="0" b="0"/>
                        <wp:docPr id="6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71"/>
                                <a:srcRect/>
                                <a:stretch>
                                  <a:fillRect/>
                                </a:stretch>
                              </pic:blipFill>
                              <pic:spPr bwMode="auto">
                                <a:xfrm>
                                  <a:off x="0" y="0"/>
                                  <a:ext cx="922020" cy="1409700"/>
                                </a:xfrm>
                                <a:prstGeom prst="rect">
                                  <a:avLst/>
                                </a:prstGeom>
                                <a:noFill/>
                                <a:ln w="9525">
                                  <a:noFill/>
                                  <a:miter lim="800000"/>
                                  <a:headEnd/>
                                  <a:tailEnd/>
                                </a:ln>
                              </pic:spPr>
                            </pic:pic>
                          </a:graphicData>
                        </a:graphic>
                      </wp:inline>
                    </w:drawing>
                  </w:r>
                </w:p>
              </w:tc>
            </w:tr>
          </w:tbl>
          <w:p w14:paraId="0A49CF1C" w14:textId="77777777" w:rsidR="001D5971" w:rsidRPr="004542DA" w:rsidRDefault="001D5971">
            <w:pPr>
              <w:pStyle w:val="31"/>
              <w:spacing w:after="0" w:line="240" w:lineRule="auto"/>
              <w:ind w:left="0"/>
              <w:jc w:val="both"/>
              <w:rPr>
                <w:rFonts w:ascii="OfficinaSansBookC" w:hAnsi="OfficinaSansBookC"/>
                <w:i/>
                <w:color w:val="000000"/>
                <w:sz w:val="24"/>
                <w:szCs w:val="24"/>
                <w:shd w:val="clear" w:color="auto" w:fill="FFFFFF"/>
              </w:rPr>
            </w:pPr>
            <w:r w:rsidRPr="004542DA">
              <w:rPr>
                <w:rFonts w:ascii="OfficinaSansBookC" w:hAnsi="OfficinaSansBookC"/>
                <w:i/>
                <w:color w:val="000000"/>
                <w:sz w:val="24"/>
                <w:szCs w:val="24"/>
                <w:shd w:val="clear" w:color="auto" w:fill="FFFFFF"/>
              </w:rPr>
              <w:t>Возможное решение:</w:t>
            </w:r>
          </w:p>
          <w:p w14:paraId="4C9B087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Используется</w:t>
            </w:r>
            <w:r w:rsidRPr="004542DA">
              <w:rPr>
                <w:rFonts w:ascii="OfficinaSansBookC" w:hAnsi="OfficinaSansBookC"/>
                <w:color w:val="000000"/>
              </w:rPr>
              <w:t xml:space="preserve"> </w:t>
            </w:r>
            <w:r w:rsidRPr="004542DA">
              <w:rPr>
                <w:rFonts w:ascii="OfficinaSansBookC" w:hAnsi="OfficinaSansBookC" w:cs="OfficinaSansBookC"/>
                <w:color w:val="000000"/>
              </w:rPr>
              <w:t>установка</w:t>
            </w:r>
            <w:r w:rsidRPr="004542DA">
              <w:rPr>
                <w:rFonts w:ascii="OfficinaSansBookC" w:hAnsi="OfficinaSansBookC"/>
                <w:color w:val="000000"/>
              </w:rPr>
              <w:t xml:space="preserve">, </w:t>
            </w:r>
            <w:r w:rsidRPr="004542DA">
              <w:rPr>
                <w:rFonts w:ascii="OfficinaSansBookC" w:hAnsi="OfficinaSansBookC" w:cs="OfficinaSansBookC"/>
                <w:color w:val="000000"/>
              </w:rPr>
              <w:t>изображённая</w:t>
            </w:r>
            <w:r w:rsidRPr="004542DA">
              <w:rPr>
                <w:rFonts w:ascii="OfficinaSansBookC" w:hAnsi="OfficinaSansBookC"/>
                <w:color w:val="000000"/>
              </w:rPr>
              <w:t xml:space="preserve"> </w:t>
            </w:r>
            <w:r w:rsidRPr="004542DA">
              <w:rPr>
                <w:rFonts w:ascii="OfficinaSansBookC" w:hAnsi="OfficinaSansBookC" w:cs="OfficinaSansBookC"/>
                <w:color w:val="000000"/>
              </w:rPr>
              <w:t>на</w:t>
            </w:r>
            <w:r w:rsidRPr="004542DA">
              <w:rPr>
                <w:rFonts w:ascii="OfficinaSansBookC" w:hAnsi="OfficinaSansBookC"/>
                <w:color w:val="000000"/>
              </w:rPr>
              <w:t xml:space="preserve"> </w:t>
            </w:r>
            <w:r w:rsidRPr="004542DA">
              <w:rPr>
                <w:rFonts w:ascii="OfficinaSansBookC" w:hAnsi="OfficinaSansBookC" w:cs="OfficinaSansBookC"/>
                <w:color w:val="000000"/>
              </w:rPr>
              <w:t>рисунке</w:t>
            </w:r>
            <w:r w:rsidRPr="004542DA">
              <w:rPr>
                <w:rFonts w:ascii="OfficinaSansBookC" w:hAnsi="OfficinaSansBookC"/>
                <w:color w:val="000000"/>
              </w:rPr>
              <w:t xml:space="preserve">: </w:t>
            </w:r>
            <w:r w:rsidRPr="004542DA">
              <w:rPr>
                <w:rFonts w:ascii="OfficinaSansBookC" w:hAnsi="OfficinaSansBookC" w:cs="OfficinaSansBookC"/>
                <w:color w:val="000000"/>
              </w:rPr>
              <w:t>одна</w:t>
            </w:r>
            <w:r w:rsidRPr="004542DA">
              <w:rPr>
                <w:rFonts w:ascii="OfficinaSansBookC" w:hAnsi="OfficinaSansBookC"/>
                <w:color w:val="000000"/>
              </w:rPr>
              <w:t xml:space="preserve"> </w:t>
            </w:r>
            <w:r w:rsidRPr="004542DA">
              <w:rPr>
                <w:rFonts w:ascii="OfficinaSansBookC" w:hAnsi="OfficinaSansBookC" w:cs="OfficinaSansBookC"/>
                <w:color w:val="000000"/>
              </w:rPr>
              <w:t>из</w:t>
            </w:r>
            <w:r w:rsidRPr="004542DA">
              <w:rPr>
                <w:rFonts w:ascii="OfficinaSansBookC" w:hAnsi="OfficinaSansBookC"/>
                <w:color w:val="000000"/>
              </w:rPr>
              <w:t xml:space="preserve"> </w:t>
            </w:r>
            <w:r w:rsidRPr="004542DA">
              <w:rPr>
                <w:rFonts w:ascii="OfficinaSansBookC" w:hAnsi="OfficinaSansBookC" w:cs="OfficinaSansBookC"/>
                <w:color w:val="000000"/>
              </w:rPr>
              <w:t>пружин</w:t>
            </w:r>
            <w:r w:rsidRPr="004542DA">
              <w:rPr>
                <w:rFonts w:ascii="OfficinaSansBookC" w:hAnsi="OfficinaSansBookC"/>
                <w:color w:val="000000"/>
              </w:rPr>
              <w:t xml:space="preserve">, </w:t>
            </w:r>
            <w:r w:rsidRPr="004542DA">
              <w:rPr>
                <w:rFonts w:ascii="OfficinaSansBookC" w:hAnsi="OfficinaSansBookC" w:cs="OfficinaSansBookC"/>
                <w:color w:val="000000"/>
              </w:rPr>
              <w:t>несколько</w:t>
            </w:r>
            <w:r w:rsidRPr="004542DA">
              <w:rPr>
                <w:rFonts w:ascii="OfficinaSansBookC" w:hAnsi="OfficinaSansBookC"/>
                <w:color w:val="000000"/>
              </w:rPr>
              <w:t xml:space="preserve"> </w:t>
            </w:r>
            <w:r w:rsidRPr="004542DA">
              <w:rPr>
                <w:rFonts w:ascii="OfficinaSansBookC" w:hAnsi="OfficinaSansBookC" w:cs="OfficinaSansBookC"/>
                <w:color w:val="000000"/>
              </w:rPr>
              <w:t>грузов</w:t>
            </w:r>
            <w:r w:rsidRPr="004542DA">
              <w:rPr>
                <w:rFonts w:ascii="OfficinaSansBookC" w:hAnsi="OfficinaSansBookC"/>
                <w:color w:val="000000"/>
              </w:rPr>
              <w:t xml:space="preserve"> </w:t>
            </w:r>
            <w:r w:rsidRPr="004542DA">
              <w:rPr>
                <w:rFonts w:ascii="OfficinaSansBookC" w:hAnsi="OfficinaSansBookC" w:cs="OfficinaSansBookC"/>
                <w:color w:val="000000"/>
              </w:rPr>
              <w:t>и</w:t>
            </w:r>
            <w:r w:rsidRPr="004542DA">
              <w:rPr>
                <w:rFonts w:ascii="OfficinaSansBookC" w:hAnsi="OfficinaSansBookC"/>
                <w:color w:val="000000"/>
              </w:rPr>
              <w:t xml:space="preserve"> </w:t>
            </w:r>
            <w:r w:rsidRPr="004542DA">
              <w:rPr>
                <w:rFonts w:ascii="OfficinaSansBookC" w:hAnsi="OfficinaSansBookC" w:cs="OfficinaSansBookC"/>
                <w:color w:val="000000"/>
              </w:rPr>
              <w:t>секундомер</w:t>
            </w:r>
            <w:r w:rsidRPr="004542DA">
              <w:rPr>
                <w:rFonts w:ascii="OfficinaSansBookC" w:hAnsi="OfficinaSansBookC"/>
                <w:color w:val="000000"/>
              </w:rPr>
              <w:t>.</w:t>
            </w:r>
          </w:p>
          <w:p w14:paraId="72A085E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К</w:t>
            </w:r>
            <w:r w:rsidRPr="004542DA">
              <w:rPr>
                <w:rFonts w:ascii="OfficinaSansBookC" w:hAnsi="OfficinaSansBookC"/>
                <w:color w:val="000000"/>
              </w:rPr>
              <w:t xml:space="preserve"> </w:t>
            </w:r>
            <w:r w:rsidRPr="004542DA">
              <w:rPr>
                <w:rFonts w:ascii="OfficinaSansBookC" w:hAnsi="OfficinaSansBookC" w:cs="OfficinaSansBookC"/>
                <w:color w:val="000000"/>
              </w:rPr>
              <w:t>пружине</w:t>
            </w:r>
            <w:r w:rsidRPr="004542DA">
              <w:rPr>
                <w:rFonts w:ascii="OfficinaSansBookC" w:hAnsi="OfficinaSansBookC"/>
                <w:color w:val="000000"/>
              </w:rPr>
              <w:t xml:space="preserve"> </w:t>
            </w:r>
            <w:r w:rsidRPr="004542DA">
              <w:rPr>
                <w:rFonts w:ascii="OfficinaSansBookC" w:hAnsi="OfficinaSansBookC" w:cs="OfficinaSansBookC"/>
                <w:color w:val="000000"/>
              </w:rPr>
              <w:t>подвешивается</w:t>
            </w:r>
            <w:r w:rsidRPr="004542DA">
              <w:rPr>
                <w:rFonts w:ascii="OfficinaSansBookC" w:hAnsi="OfficinaSansBookC"/>
                <w:color w:val="000000"/>
              </w:rPr>
              <w:t xml:space="preserve"> </w:t>
            </w:r>
            <w:r w:rsidRPr="004542DA">
              <w:rPr>
                <w:rFonts w:ascii="OfficinaSansBookC" w:hAnsi="OfficinaSansBookC" w:cs="OfficinaSansBookC"/>
                <w:color w:val="000000"/>
              </w:rPr>
              <w:t>один</w:t>
            </w:r>
            <w:r w:rsidRPr="004542DA">
              <w:rPr>
                <w:rFonts w:ascii="OfficinaSansBookC" w:hAnsi="OfficinaSansBookC"/>
                <w:color w:val="000000"/>
              </w:rPr>
              <w:t xml:space="preserve"> </w:t>
            </w:r>
            <w:r w:rsidRPr="004542DA">
              <w:rPr>
                <w:rFonts w:ascii="OfficinaSansBookC" w:hAnsi="OfficinaSansBookC" w:cs="OfficinaSansBookC"/>
                <w:color w:val="000000"/>
              </w:rPr>
              <w:t>груз</w:t>
            </w:r>
            <w:r w:rsidRPr="004542DA">
              <w:rPr>
                <w:rFonts w:ascii="OfficinaSansBookC" w:hAnsi="OfficinaSansBookC"/>
                <w:color w:val="000000"/>
              </w:rPr>
              <w:t xml:space="preserve"> </w:t>
            </w:r>
            <w:r w:rsidRPr="004542DA">
              <w:rPr>
                <w:rFonts w:ascii="OfficinaSansBookC" w:hAnsi="OfficinaSansBookC" w:cs="OfficinaSansBookC"/>
                <w:color w:val="000000"/>
              </w:rPr>
              <w:t>и</w:t>
            </w:r>
            <w:r w:rsidRPr="004542DA">
              <w:rPr>
                <w:rFonts w:ascii="OfficinaSansBookC" w:hAnsi="OfficinaSansBookC"/>
                <w:color w:val="000000"/>
              </w:rPr>
              <w:t xml:space="preserve"> </w:t>
            </w:r>
            <w:r w:rsidRPr="004542DA">
              <w:rPr>
                <w:rFonts w:ascii="OfficinaSansBookC" w:hAnsi="OfficinaSansBookC" w:cs="OfficinaSansBookC"/>
                <w:color w:val="000000"/>
              </w:rPr>
              <w:t>измеряется</w:t>
            </w:r>
            <w:r w:rsidRPr="004542DA">
              <w:rPr>
                <w:rFonts w:ascii="OfficinaSansBookC" w:hAnsi="OfficinaSansBookC"/>
                <w:color w:val="000000"/>
              </w:rPr>
              <w:t xml:space="preserve"> </w:t>
            </w:r>
            <w:r w:rsidRPr="004542DA">
              <w:rPr>
                <w:rFonts w:ascii="OfficinaSansBookC" w:hAnsi="OfficinaSansBookC" w:cs="OfficinaSansBookC"/>
                <w:color w:val="000000"/>
              </w:rPr>
              <w:t>время</w:t>
            </w:r>
            <w:r w:rsidRPr="004542DA">
              <w:rPr>
                <w:rFonts w:ascii="OfficinaSansBookC" w:hAnsi="OfficinaSansBookC"/>
                <w:color w:val="000000"/>
              </w:rPr>
              <w:t xml:space="preserve"> 10 </w:t>
            </w:r>
            <w:r w:rsidRPr="004542DA">
              <w:rPr>
                <w:rFonts w:ascii="OfficinaSansBookC" w:hAnsi="OfficinaSansBookC" w:cs="OfficinaSansBookC"/>
                <w:color w:val="000000"/>
              </w:rPr>
              <w:t>колебаний</w:t>
            </w:r>
            <w:r w:rsidRPr="004542DA">
              <w:rPr>
                <w:rFonts w:ascii="OfficinaSansBookC" w:hAnsi="OfficinaSansBookC"/>
                <w:color w:val="000000"/>
              </w:rPr>
              <w:t>. Полученное время делится на количество колебаний, и получается период.</w:t>
            </w:r>
          </w:p>
          <w:p w14:paraId="133E1CD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К</w:t>
            </w:r>
            <w:r w:rsidRPr="004542DA">
              <w:rPr>
                <w:rFonts w:ascii="OfficinaSansBookC" w:hAnsi="OfficinaSansBookC"/>
                <w:color w:val="000000"/>
              </w:rPr>
              <w:t xml:space="preserve"> </w:t>
            </w:r>
            <w:r w:rsidRPr="004542DA">
              <w:rPr>
                <w:rFonts w:ascii="OfficinaSansBookC" w:hAnsi="OfficinaSansBookC" w:cs="OfficinaSansBookC"/>
                <w:color w:val="000000"/>
              </w:rPr>
              <w:t>пружине</w:t>
            </w:r>
            <w:r w:rsidRPr="004542DA">
              <w:rPr>
                <w:rFonts w:ascii="OfficinaSansBookC" w:hAnsi="OfficinaSansBookC"/>
                <w:color w:val="000000"/>
              </w:rPr>
              <w:t xml:space="preserve"> </w:t>
            </w:r>
            <w:r w:rsidRPr="004542DA">
              <w:rPr>
                <w:rFonts w:ascii="OfficinaSansBookC" w:hAnsi="OfficinaSansBookC" w:cs="OfficinaSansBookC"/>
                <w:color w:val="000000"/>
              </w:rPr>
              <w:t>подвешиваются</w:t>
            </w:r>
            <w:r w:rsidRPr="004542DA">
              <w:rPr>
                <w:rFonts w:ascii="OfficinaSansBookC" w:hAnsi="OfficinaSansBookC"/>
                <w:color w:val="000000"/>
              </w:rPr>
              <w:t xml:space="preserve"> </w:t>
            </w:r>
            <w:r w:rsidRPr="004542DA">
              <w:rPr>
                <w:rFonts w:ascii="OfficinaSansBookC" w:hAnsi="OfficinaSansBookC" w:cs="OfficinaSansBookC"/>
                <w:color w:val="000000"/>
              </w:rPr>
              <w:t>два</w:t>
            </w:r>
            <w:r w:rsidRPr="004542DA">
              <w:rPr>
                <w:rFonts w:ascii="OfficinaSansBookC" w:hAnsi="OfficinaSansBookC"/>
                <w:color w:val="000000"/>
              </w:rPr>
              <w:t xml:space="preserve"> </w:t>
            </w:r>
            <w:r w:rsidRPr="004542DA">
              <w:rPr>
                <w:rFonts w:ascii="OfficinaSansBookC" w:hAnsi="OfficinaSansBookC" w:cs="OfficinaSansBookC"/>
                <w:color w:val="000000"/>
              </w:rPr>
              <w:t>груза</w:t>
            </w:r>
            <w:r w:rsidRPr="004542DA">
              <w:rPr>
                <w:rFonts w:ascii="OfficinaSansBookC" w:hAnsi="OfficinaSansBookC"/>
                <w:color w:val="000000"/>
              </w:rPr>
              <w:t xml:space="preserve">, </w:t>
            </w:r>
            <w:r w:rsidRPr="004542DA">
              <w:rPr>
                <w:rFonts w:ascii="OfficinaSansBookC" w:hAnsi="OfficinaSansBookC" w:cs="OfficinaSansBookC"/>
                <w:color w:val="000000"/>
              </w:rPr>
              <w:t>и</w:t>
            </w:r>
            <w:r w:rsidRPr="004542DA">
              <w:rPr>
                <w:rFonts w:ascii="OfficinaSansBookC" w:hAnsi="OfficinaSansBookC"/>
                <w:color w:val="000000"/>
              </w:rPr>
              <w:t xml:space="preserve"> </w:t>
            </w:r>
            <w:r w:rsidRPr="004542DA">
              <w:rPr>
                <w:rFonts w:ascii="OfficinaSansBookC" w:hAnsi="OfficinaSansBookC" w:cs="OfficinaSansBookC"/>
                <w:color w:val="000000"/>
              </w:rPr>
              <w:t>измерения</w:t>
            </w:r>
            <w:r w:rsidRPr="004542DA">
              <w:rPr>
                <w:rFonts w:ascii="OfficinaSansBookC" w:hAnsi="OfficinaSansBookC"/>
                <w:color w:val="000000"/>
              </w:rPr>
              <w:t xml:space="preserve"> </w:t>
            </w:r>
            <w:r w:rsidRPr="004542DA">
              <w:rPr>
                <w:rFonts w:ascii="OfficinaSansBookC" w:hAnsi="OfficinaSansBookC" w:cs="OfficinaSansBookC"/>
                <w:color w:val="000000"/>
              </w:rPr>
              <w:t>периода</w:t>
            </w:r>
            <w:r w:rsidRPr="004542DA">
              <w:rPr>
                <w:rFonts w:ascii="OfficinaSansBookC" w:hAnsi="OfficinaSansBookC"/>
                <w:color w:val="000000"/>
              </w:rPr>
              <w:t xml:space="preserve"> </w:t>
            </w:r>
            <w:r w:rsidRPr="004542DA">
              <w:rPr>
                <w:rFonts w:ascii="OfficinaSansBookC" w:hAnsi="OfficinaSansBookC" w:cs="OfficinaSansBookC"/>
                <w:color w:val="000000"/>
              </w:rPr>
              <w:t>повторяются</w:t>
            </w:r>
            <w:r w:rsidRPr="004542DA">
              <w:rPr>
                <w:rFonts w:ascii="OfficinaSansBookC" w:hAnsi="OfficinaSansBookC"/>
                <w:color w:val="000000"/>
              </w:rPr>
              <w:t xml:space="preserve">. </w:t>
            </w:r>
            <w:r w:rsidRPr="004542DA">
              <w:rPr>
                <w:rFonts w:ascii="OfficinaSansBookC" w:hAnsi="OfficinaSansBookC" w:cs="OfficinaSansBookC"/>
                <w:color w:val="000000"/>
              </w:rPr>
              <w:t>Можно</w:t>
            </w:r>
            <w:r w:rsidRPr="004542DA">
              <w:rPr>
                <w:rFonts w:ascii="OfficinaSansBookC" w:hAnsi="OfficinaSansBookC"/>
                <w:color w:val="000000"/>
              </w:rPr>
              <w:t xml:space="preserve"> </w:t>
            </w:r>
            <w:r w:rsidRPr="004542DA">
              <w:rPr>
                <w:rFonts w:ascii="OfficinaSansBookC" w:hAnsi="OfficinaSansBookC" w:cs="OfficinaSansBookC"/>
                <w:color w:val="000000"/>
              </w:rPr>
              <w:t>провести</w:t>
            </w:r>
            <w:r w:rsidRPr="004542DA">
              <w:rPr>
                <w:rFonts w:ascii="OfficinaSansBookC" w:hAnsi="OfficinaSansBookC"/>
                <w:color w:val="000000"/>
              </w:rPr>
              <w:t xml:space="preserve"> </w:t>
            </w:r>
            <w:r w:rsidRPr="004542DA">
              <w:rPr>
                <w:rFonts w:ascii="OfficinaSansBookC" w:hAnsi="OfficinaSansBookC" w:cs="OfficinaSansBookC"/>
                <w:color w:val="000000"/>
              </w:rPr>
              <w:t>аналогичные</w:t>
            </w:r>
            <w:r w:rsidRPr="004542DA">
              <w:rPr>
                <w:rFonts w:ascii="OfficinaSansBookC" w:hAnsi="OfficinaSansBookC"/>
                <w:color w:val="000000"/>
              </w:rPr>
              <w:t xml:space="preserve"> </w:t>
            </w:r>
            <w:r w:rsidRPr="004542DA">
              <w:rPr>
                <w:rFonts w:ascii="OfficinaSansBookC" w:hAnsi="OfficinaSansBookC" w:cs="OfficinaSansBookC"/>
                <w:color w:val="000000"/>
              </w:rPr>
              <w:t>измерения</w:t>
            </w:r>
            <w:r w:rsidRPr="004542DA">
              <w:rPr>
                <w:rFonts w:ascii="OfficinaSansBookC" w:hAnsi="OfficinaSansBookC"/>
                <w:color w:val="000000"/>
              </w:rPr>
              <w:t xml:space="preserve">, </w:t>
            </w:r>
            <w:r w:rsidRPr="004542DA">
              <w:rPr>
                <w:rFonts w:ascii="OfficinaSansBookC" w:hAnsi="OfficinaSansBookC" w:cs="OfficinaSansBookC"/>
                <w:color w:val="000000"/>
              </w:rPr>
              <w:t>добавляя</w:t>
            </w:r>
            <w:r w:rsidRPr="004542DA">
              <w:rPr>
                <w:rFonts w:ascii="OfficinaSansBookC" w:hAnsi="OfficinaSansBookC"/>
                <w:color w:val="000000"/>
              </w:rPr>
              <w:t xml:space="preserve"> </w:t>
            </w:r>
            <w:r w:rsidRPr="004542DA">
              <w:rPr>
                <w:rFonts w:ascii="OfficinaSansBookC" w:hAnsi="OfficinaSansBookC" w:cs="OfficinaSansBookC"/>
                <w:color w:val="000000"/>
              </w:rPr>
              <w:t>ещё</w:t>
            </w:r>
            <w:r w:rsidRPr="004542DA">
              <w:rPr>
                <w:rFonts w:ascii="OfficinaSansBookC" w:hAnsi="OfficinaSansBookC"/>
                <w:color w:val="000000"/>
              </w:rPr>
              <w:t xml:space="preserve"> </w:t>
            </w:r>
            <w:r w:rsidRPr="004542DA">
              <w:rPr>
                <w:rFonts w:ascii="OfficinaSansBookC" w:hAnsi="OfficinaSansBookC" w:cs="OfficinaSansBookC"/>
                <w:color w:val="000000"/>
              </w:rPr>
              <w:t>грузы</w:t>
            </w:r>
            <w:r w:rsidRPr="004542DA">
              <w:rPr>
                <w:rFonts w:ascii="OfficinaSansBookC" w:hAnsi="OfficinaSansBookC"/>
                <w:color w:val="000000"/>
              </w:rPr>
              <w:t>.</w:t>
            </w:r>
          </w:p>
          <w:p w14:paraId="50E4BB1E" w14:textId="77777777" w:rsidR="001D5971" w:rsidRPr="004542DA" w:rsidRDefault="001D5971">
            <w:pPr>
              <w:pStyle w:val="leftmargin"/>
              <w:shd w:val="clear" w:color="auto" w:fill="FFFFFF"/>
              <w:spacing w:before="0" w:beforeAutospacing="0" w:after="0" w:afterAutospacing="0"/>
              <w:jc w:val="both"/>
              <w:rPr>
                <w:rStyle w:val="15"/>
                <w:rFonts w:ascii="OfficinaSansBookC" w:hAnsi="OfficinaSansBookC" w:cs="Times New Roman"/>
                <w:b w:val="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Полученные</w:t>
            </w:r>
            <w:r w:rsidRPr="004542DA">
              <w:rPr>
                <w:rFonts w:ascii="OfficinaSansBookC" w:hAnsi="OfficinaSansBookC"/>
                <w:color w:val="000000"/>
              </w:rPr>
              <w:t xml:space="preserve"> </w:t>
            </w:r>
            <w:r w:rsidRPr="004542DA">
              <w:rPr>
                <w:rFonts w:ascii="OfficinaSansBookC" w:hAnsi="OfficinaSansBookC" w:cs="OfficinaSansBookC"/>
                <w:color w:val="000000"/>
              </w:rPr>
              <w:t>значения</w:t>
            </w:r>
            <w:r w:rsidRPr="004542DA">
              <w:rPr>
                <w:rFonts w:ascii="OfficinaSansBookC" w:hAnsi="OfficinaSansBookC"/>
                <w:color w:val="000000"/>
              </w:rPr>
              <w:t xml:space="preserve"> </w:t>
            </w:r>
            <w:r w:rsidRPr="004542DA">
              <w:rPr>
                <w:rFonts w:ascii="OfficinaSansBookC" w:hAnsi="OfficinaSansBookC" w:cs="OfficinaSansBookC"/>
                <w:color w:val="000000"/>
              </w:rPr>
              <w:t>периодов</w:t>
            </w:r>
            <w:r w:rsidRPr="004542DA">
              <w:rPr>
                <w:rFonts w:ascii="OfficinaSansBookC" w:hAnsi="OfficinaSansBookC"/>
                <w:color w:val="000000"/>
              </w:rPr>
              <w:t xml:space="preserve"> </w:t>
            </w:r>
            <w:r w:rsidRPr="004542DA">
              <w:rPr>
                <w:rFonts w:ascii="OfficinaSansBookC" w:hAnsi="OfficinaSansBookC" w:cs="OfficinaSansBookC"/>
                <w:color w:val="000000"/>
              </w:rPr>
              <w:t>сравниваются</w:t>
            </w:r>
          </w:p>
        </w:tc>
      </w:tr>
    </w:tbl>
    <w:p w14:paraId="6DDDA4C8" w14:textId="77777777"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4.2 </w:t>
      </w:r>
    </w:p>
    <w:tbl>
      <w:tblPr>
        <w:tblW w:w="5000" w:type="pct"/>
        <w:tblLook w:val="00A0" w:firstRow="1" w:lastRow="0" w:firstColumn="1" w:lastColumn="0" w:noHBand="0" w:noVBand="0"/>
      </w:tblPr>
      <w:tblGrid>
        <w:gridCol w:w="642"/>
        <w:gridCol w:w="1993"/>
        <w:gridCol w:w="6704"/>
      </w:tblGrid>
      <w:tr w:rsidR="001D5971" w:rsidRPr="004542DA" w14:paraId="5953C129" w14:textId="77777777">
        <w:tc>
          <w:tcPr>
            <w:tcW w:w="662" w:type="dxa"/>
            <w:tcBorders>
              <w:top w:val="outset" w:sz="6" w:space="0" w:color="auto"/>
              <w:left w:val="outset" w:sz="6" w:space="0" w:color="auto"/>
              <w:bottom w:val="outset" w:sz="6" w:space="0" w:color="auto"/>
              <w:right w:val="outset" w:sz="6" w:space="0" w:color="auto"/>
            </w:tcBorders>
            <w:vAlign w:val="center"/>
          </w:tcPr>
          <w:p w14:paraId="6B077F5F"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93" w:type="dxa"/>
            <w:tcBorders>
              <w:top w:val="outset" w:sz="6" w:space="0" w:color="auto"/>
              <w:left w:val="nil"/>
              <w:bottom w:val="outset" w:sz="6" w:space="0" w:color="auto"/>
              <w:right w:val="outset" w:sz="6" w:space="0" w:color="auto"/>
            </w:tcBorders>
            <w:vAlign w:val="center"/>
          </w:tcPr>
          <w:p w14:paraId="19AE3CF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16" w:type="dxa"/>
            <w:tcBorders>
              <w:top w:val="outset" w:sz="6" w:space="0" w:color="auto"/>
              <w:left w:val="nil"/>
              <w:bottom w:val="outset" w:sz="6" w:space="0" w:color="auto"/>
              <w:right w:val="outset" w:sz="6" w:space="0" w:color="auto"/>
            </w:tcBorders>
          </w:tcPr>
          <w:p w14:paraId="4C64FD3C" w14:textId="77777777" w:rsidR="001D5971" w:rsidRPr="004542DA" w:rsidRDefault="001D5971">
            <w:pPr>
              <w:jc w:val="center"/>
              <w:rPr>
                <w:rFonts w:ascii="OfficinaSansBookC" w:hAnsi="OfficinaSansBookC" w:cs="Times New Roman"/>
                <w:b/>
                <w:bCs/>
                <w:sz w:val="24"/>
                <w:szCs w:val="24"/>
              </w:rPr>
            </w:pPr>
            <w:r w:rsidRPr="004542DA">
              <w:rPr>
                <w:rFonts w:ascii="OfficinaSansBookC" w:hAnsi="OfficinaSansBookC" w:cs="Times New Roman"/>
                <w:b/>
                <w:bCs/>
                <w:sz w:val="24"/>
                <w:szCs w:val="24"/>
              </w:rPr>
              <w:t>Электромагнитные колебания и волны</w:t>
            </w:r>
          </w:p>
        </w:tc>
      </w:tr>
      <w:tr w:rsidR="001D5971" w:rsidRPr="004542DA" w14:paraId="2675BB86" w14:textId="77777777">
        <w:tc>
          <w:tcPr>
            <w:tcW w:w="662" w:type="dxa"/>
            <w:tcBorders>
              <w:top w:val="nil"/>
              <w:left w:val="outset" w:sz="6" w:space="0" w:color="auto"/>
              <w:bottom w:val="outset" w:sz="6" w:space="0" w:color="auto"/>
              <w:right w:val="outset" w:sz="6" w:space="0" w:color="auto"/>
            </w:tcBorders>
            <w:vAlign w:val="center"/>
          </w:tcPr>
          <w:p w14:paraId="7D261DF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93" w:type="dxa"/>
            <w:tcBorders>
              <w:top w:val="nil"/>
              <w:left w:val="nil"/>
              <w:bottom w:val="outset" w:sz="6" w:space="0" w:color="auto"/>
              <w:right w:val="outset" w:sz="6" w:space="0" w:color="auto"/>
            </w:tcBorders>
            <w:vAlign w:val="center"/>
          </w:tcPr>
          <w:p w14:paraId="3A59091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16" w:type="dxa"/>
            <w:tcBorders>
              <w:top w:val="nil"/>
              <w:left w:val="nil"/>
              <w:bottom w:val="outset" w:sz="6" w:space="0" w:color="auto"/>
              <w:right w:val="outset" w:sz="6" w:space="0" w:color="auto"/>
            </w:tcBorders>
          </w:tcPr>
          <w:p w14:paraId="04BE8835"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Понятия: </w:t>
            </w:r>
            <w:r w:rsidRPr="004542DA">
              <w:rPr>
                <w:rFonts w:ascii="OfficinaSansBookC" w:hAnsi="OfficinaSansBookC"/>
                <w:sz w:val="24"/>
                <w:szCs w:val="24"/>
              </w:rPr>
              <w:t xml:space="preserve">период свободных электрических колебаний; </w:t>
            </w:r>
            <w:r w:rsidRPr="004542DA">
              <w:rPr>
                <w:rFonts w:ascii="OfficinaSansBookC" w:hAnsi="OfficinaSansBookC"/>
                <w:bCs/>
                <w:iCs/>
                <w:sz w:val="24"/>
                <w:szCs w:val="24"/>
              </w:rPr>
              <w:t xml:space="preserve">емкостное и индуктивное сопротивления переменного тока; активное сопротивление; работа и мощность переменного тока; резонанс в электрической цепи; токи высокой частоты; </w:t>
            </w:r>
            <w:r w:rsidRPr="004542DA">
              <w:rPr>
                <w:rFonts w:ascii="OfficinaSansBookC" w:hAnsi="OfficinaSansBookC"/>
                <w:sz w:val="24"/>
                <w:szCs w:val="24"/>
              </w:rPr>
              <w:t xml:space="preserve">электромагнитное поле как особый вид материи; </w:t>
            </w:r>
            <w:r w:rsidRPr="004542DA">
              <w:rPr>
                <w:rFonts w:ascii="OfficinaSansBookC" w:hAnsi="OfficinaSansBookC"/>
                <w:bCs/>
                <w:iCs/>
                <w:sz w:val="24"/>
                <w:szCs w:val="24"/>
              </w:rPr>
              <w:t xml:space="preserve">электромагнитные волны; </w:t>
            </w:r>
            <w:r w:rsidRPr="004542DA">
              <w:rPr>
                <w:rFonts w:ascii="OfficinaSansBookC" w:hAnsi="OfficinaSansBookC"/>
                <w:sz w:val="24"/>
                <w:szCs w:val="24"/>
              </w:rPr>
              <w:t xml:space="preserve">вибратор Герца; открытый колебательный контур; понятие о радиосвязи; </w:t>
            </w:r>
            <w:r w:rsidRPr="004542DA">
              <w:rPr>
                <w:rFonts w:ascii="OfficinaSansBookC" w:hAnsi="OfficinaSansBookC"/>
                <w:bCs/>
                <w:iCs/>
                <w:sz w:val="24"/>
                <w:szCs w:val="24"/>
              </w:rPr>
              <w:t>телевидение.</w:t>
            </w:r>
          </w:p>
          <w:p w14:paraId="1C7C0C5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w:t>
            </w:r>
            <w:r w:rsidRPr="004542DA">
              <w:rPr>
                <w:rFonts w:ascii="OfficinaSansBookC" w:hAnsi="OfficinaSansBookC"/>
                <w:b/>
                <w:bCs/>
                <w:sz w:val="24"/>
                <w:szCs w:val="24"/>
              </w:rPr>
              <w:t>Физические явления:</w:t>
            </w:r>
            <w:r w:rsidRPr="004542DA">
              <w:rPr>
                <w:rFonts w:ascii="OfficinaSansBookC" w:hAnsi="OfficinaSansBookC"/>
                <w:sz w:val="24"/>
                <w:szCs w:val="24"/>
              </w:rPr>
              <w:t xml:space="preserve"> свободные электромагнитные колебания; затухающие электромагнитные колебания; вынужденные электрические колебания; </w:t>
            </w:r>
            <w:r w:rsidRPr="004542DA">
              <w:rPr>
                <w:rFonts w:ascii="OfficinaSansBookC" w:hAnsi="OfficinaSansBookC"/>
                <w:bCs/>
                <w:iCs/>
                <w:sz w:val="24"/>
                <w:szCs w:val="24"/>
              </w:rPr>
              <w:t xml:space="preserve">переменный ток; </w:t>
            </w:r>
            <w:r w:rsidRPr="004542DA">
              <w:rPr>
                <w:rFonts w:ascii="OfficinaSansBookC" w:hAnsi="OfficinaSansBookC"/>
                <w:sz w:val="24"/>
                <w:szCs w:val="24"/>
              </w:rPr>
              <w:t>принципы радиосвязи.</w:t>
            </w:r>
          </w:p>
          <w:p w14:paraId="5DF2D440"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lastRenderedPageBreak/>
              <w:t xml:space="preserve">Закономерности: </w:t>
            </w:r>
            <w:r w:rsidRPr="004542DA">
              <w:rPr>
                <w:rFonts w:ascii="OfficinaSansBookC" w:hAnsi="OfficinaSansBookC"/>
                <w:bCs/>
                <w:iCs/>
                <w:sz w:val="24"/>
                <w:szCs w:val="24"/>
              </w:rPr>
              <w:t>превращение энергии в колебательном контуре; формула Томсона; закон Ома для электрической цепи переменного тока; свойства электромагнитных волн.</w:t>
            </w:r>
          </w:p>
          <w:p w14:paraId="47C5893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Практическое применение</w:t>
            </w:r>
            <w:r w:rsidRPr="004542DA">
              <w:rPr>
                <w:rFonts w:ascii="OfficinaSansBookC" w:hAnsi="OfficinaSansBookC"/>
                <w:bCs/>
                <w:iCs/>
                <w:sz w:val="24"/>
                <w:szCs w:val="24"/>
              </w:rPr>
              <w:t xml:space="preserve"> электромагнитных волн; получение, передача и распределение электроэнергии;</w:t>
            </w:r>
            <w:r w:rsidRPr="004542DA">
              <w:rPr>
                <w:rFonts w:ascii="OfficinaSansBookC" w:hAnsi="OfficinaSansBookC"/>
                <w:bCs/>
                <w:sz w:val="24"/>
                <w:szCs w:val="24"/>
              </w:rPr>
              <w:t xml:space="preserve"> изобретение</w:t>
            </w:r>
            <w:r w:rsidRPr="004542DA">
              <w:rPr>
                <w:rFonts w:ascii="OfficinaSansBookC" w:hAnsi="OfficinaSansBookC"/>
                <w:sz w:val="24"/>
                <w:szCs w:val="24"/>
              </w:rPr>
              <w:t xml:space="preserve"> радио А.С. Поповым.</w:t>
            </w:r>
          </w:p>
          <w:p w14:paraId="002F023E" w14:textId="2D46B338"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iCs/>
                <w:sz w:val="24"/>
                <w:szCs w:val="24"/>
              </w:rPr>
              <w:t>Принципы действия приборов и устройств:</w:t>
            </w:r>
            <w:r w:rsidRPr="004542DA">
              <w:rPr>
                <w:rFonts w:ascii="OfficinaSansBookC" w:hAnsi="OfficinaSansBookC"/>
                <w:iCs/>
                <w:sz w:val="24"/>
                <w:szCs w:val="24"/>
              </w:rPr>
              <w:t xml:space="preserve"> </w:t>
            </w:r>
            <w:r w:rsidRPr="004542DA">
              <w:rPr>
                <w:rFonts w:ascii="OfficinaSansBookC" w:hAnsi="OfficinaSansBookC"/>
                <w:sz w:val="24"/>
                <w:szCs w:val="24"/>
              </w:rPr>
              <w:t xml:space="preserve">генератора незатухающих электромагнитных колебаний; </w:t>
            </w:r>
            <w:r w:rsidRPr="004542DA">
              <w:rPr>
                <w:rFonts w:ascii="OfficinaSansBookC" w:hAnsi="OfficinaSansBookC"/>
                <w:bCs/>
                <w:iCs/>
                <w:sz w:val="24"/>
                <w:szCs w:val="24"/>
              </w:rPr>
              <w:t>генератора переменного тока; трансформатора; радиоприёмника</w:t>
            </w:r>
          </w:p>
        </w:tc>
      </w:tr>
      <w:tr w:rsidR="001D5971" w:rsidRPr="004542DA" w14:paraId="2A89383F" w14:textId="77777777">
        <w:tc>
          <w:tcPr>
            <w:tcW w:w="662" w:type="dxa"/>
            <w:tcBorders>
              <w:top w:val="nil"/>
              <w:left w:val="outset" w:sz="6" w:space="0" w:color="auto"/>
              <w:bottom w:val="outset" w:sz="6" w:space="0" w:color="auto"/>
              <w:right w:val="outset" w:sz="6" w:space="0" w:color="auto"/>
            </w:tcBorders>
            <w:vAlign w:val="center"/>
          </w:tcPr>
          <w:p w14:paraId="0DA7C39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3.</w:t>
            </w:r>
          </w:p>
        </w:tc>
        <w:tc>
          <w:tcPr>
            <w:tcW w:w="1993" w:type="dxa"/>
            <w:tcBorders>
              <w:top w:val="nil"/>
              <w:left w:val="nil"/>
              <w:bottom w:val="outset" w:sz="6" w:space="0" w:color="auto"/>
              <w:right w:val="outset" w:sz="6" w:space="0" w:color="auto"/>
            </w:tcBorders>
            <w:vAlign w:val="center"/>
          </w:tcPr>
          <w:p w14:paraId="7807841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16" w:type="dxa"/>
            <w:tcBorders>
              <w:top w:val="nil"/>
              <w:left w:val="nil"/>
              <w:bottom w:val="outset" w:sz="6" w:space="0" w:color="auto"/>
              <w:right w:val="outset" w:sz="6" w:space="0" w:color="auto"/>
            </w:tcBorders>
          </w:tcPr>
          <w:p w14:paraId="3F7C9C69" w14:textId="631B553E" w:rsidR="001D5971" w:rsidRPr="004542DA" w:rsidRDefault="007857D2" w:rsidP="00EB7636">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tc>
      </w:tr>
      <w:tr w:rsidR="001D5971" w:rsidRPr="004542DA" w14:paraId="10659341" w14:textId="77777777">
        <w:tc>
          <w:tcPr>
            <w:tcW w:w="662" w:type="dxa"/>
            <w:tcBorders>
              <w:top w:val="nil"/>
              <w:left w:val="outset" w:sz="6" w:space="0" w:color="auto"/>
              <w:bottom w:val="outset" w:sz="6" w:space="0" w:color="auto"/>
              <w:right w:val="outset" w:sz="6" w:space="0" w:color="auto"/>
            </w:tcBorders>
            <w:vAlign w:val="center"/>
          </w:tcPr>
          <w:p w14:paraId="6D3F830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93" w:type="dxa"/>
            <w:tcBorders>
              <w:top w:val="nil"/>
              <w:left w:val="nil"/>
              <w:bottom w:val="outset" w:sz="6" w:space="0" w:color="auto"/>
              <w:right w:val="outset" w:sz="6" w:space="0" w:color="auto"/>
            </w:tcBorders>
            <w:vAlign w:val="center"/>
          </w:tcPr>
          <w:p w14:paraId="3892A1F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16" w:type="dxa"/>
            <w:tcBorders>
              <w:top w:val="nil"/>
              <w:left w:val="nil"/>
              <w:bottom w:val="outset" w:sz="6" w:space="0" w:color="auto"/>
              <w:right w:val="outset" w:sz="6" w:space="0" w:color="auto"/>
            </w:tcBorders>
          </w:tcPr>
          <w:p w14:paraId="0DEC8CA9" w14:textId="44828246"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6C5BAB3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электромагнитного поля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13C5135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0A838B8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738BB5B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51C7363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прямые и косвенные измерения физических величин, характеризующих электромагнитные колебания и волны,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6278159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w:t>
            </w:r>
            <w:r w:rsidRPr="004542DA">
              <w:rPr>
                <w:rFonts w:ascii="OfficinaSansBookC" w:hAnsi="OfficinaSansBookC"/>
                <w:bCs/>
                <w:iCs/>
                <w:sz w:val="24"/>
                <w:szCs w:val="24"/>
              </w:rPr>
              <w:t>закон Ома для электрической цепи переменного тока</w:t>
            </w:r>
            <w:r w:rsidRPr="004542DA">
              <w:rPr>
                <w:rFonts w:ascii="OfficinaSansBookC" w:hAnsi="OfficinaSansBookC"/>
                <w:sz w:val="24"/>
                <w:szCs w:val="24"/>
              </w:rPr>
              <w:t>) с учетом границ их применимости;</w:t>
            </w:r>
          </w:p>
          <w:p w14:paraId="33E0A5A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силы тока от электрического напряжения и сопротивления (активного, емкостного, индуктивного); длины волны от частоты; периода колебаний от индуктивности и емкости колебательного контура – и делать вывод с учетом погрешности измерений; </w:t>
            </w:r>
          </w:p>
          <w:p w14:paraId="4C40F90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739E3BD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задачи на расчет </w:t>
            </w:r>
            <w:r w:rsidRPr="004542DA">
              <w:rPr>
                <w:rFonts w:ascii="OfficinaSansBookC" w:hAnsi="OfficinaSansBookC"/>
                <w:bCs/>
                <w:iCs/>
                <w:sz w:val="24"/>
                <w:szCs w:val="24"/>
              </w:rPr>
              <w:t>основных характеристик колебательного и волнового движений; на закон Ома для электрической цепи переменного тока; на формулу Томсона;</w:t>
            </w:r>
          </w:p>
          <w:p w14:paraId="186A66B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и применять знания о принципах работы и основных характеристиках изученных приборов и других технических устройств (вибратор Герца; открытый колебательный контур; </w:t>
            </w:r>
            <w:r w:rsidRPr="004542DA">
              <w:rPr>
                <w:rFonts w:ascii="OfficinaSansBookC" w:hAnsi="OfficinaSansBookC"/>
                <w:bCs/>
                <w:iCs/>
                <w:sz w:val="24"/>
                <w:szCs w:val="24"/>
              </w:rPr>
              <w:t xml:space="preserve">генераторы тока; трансформаторы; </w:t>
            </w:r>
            <w:r w:rsidRPr="004542DA">
              <w:rPr>
                <w:rFonts w:ascii="OfficinaSansBookC" w:hAnsi="OfficinaSansBookC"/>
                <w:sz w:val="24"/>
                <w:szCs w:val="24"/>
              </w:rPr>
              <w:t xml:space="preserve">генератор незатухающих электромагнитных колебаний; </w:t>
            </w:r>
            <w:r w:rsidRPr="004542DA">
              <w:rPr>
                <w:rFonts w:ascii="OfficinaSansBookC" w:hAnsi="OfficinaSansBookC"/>
                <w:bCs/>
                <w:iCs/>
                <w:sz w:val="24"/>
                <w:szCs w:val="24"/>
              </w:rPr>
              <w:lastRenderedPageBreak/>
              <w:t>телевидение)</w:t>
            </w:r>
            <w:r w:rsidRPr="004542DA">
              <w:rPr>
                <w:rFonts w:ascii="OfficinaSansBookC" w:hAnsi="OfficinaSansBookC"/>
                <w:sz w:val="24"/>
                <w:szCs w:val="24"/>
              </w:rPr>
              <w:t xml:space="preserve"> для решения практических, учебно-исследовательских и проектных задач; </w:t>
            </w:r>
          </w:p>
          <w:p w14:paraId="44F382ED"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4CF28F05" w14:textId="0C562BB6"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(трансформаторы, генераторы, линии электропередач и др.),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44018C61" w14:textId="77777777">
        <w:tc>
          <w:tcPr>
            <w:tcW w:w="662" w:type="dxa"/>
            <w:tcBorders>
              <w:top w:val="nil"/>
              <w:left w:val="outset" w:sz="6" w:space="0" w:color="auto"/>
              <w:bottom w:val="outset" w:sz="6" w:space="0" w:color="auto"/>
              <w:right w:val="outset" w:sz="6" w:space="0" w:color="auto"/>
            </w:tcBorders>
            <w:vAlign w:val="center"/>
          </w:tcPr>
          <w:p w14:paraId="23CECF5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93" w:type="dxa"/>
            <w:tcBorders>
              <w:top w:val="nil"/>
              <w:left w:val="nil"/>
              <w:bottom w:val="outset" w:sz="6" w:space="0" w:color="auto"/>
              <w:right w:val="outset" w:sz="6" w:space="0" w:color="auto"/>
            </w:tcBorders>
            <w:vAlign w:val="center"/>
          </w:tcPr>
          <w:p w14:paraId="4FF46B2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16" w:type="dxa"/>
            <w:tcBorders>
              <w:top w:val="nil"/>
              <w:left w:val="nil"/>
              <w:bottom w:val="outset" w:sz="6" w:space="0" w:color="auto"/>
              <w:right w:val="outset" w:sz="6" w:space="0" w:color="auto"/>
            </w:tcBorders>
          </w:tcPr>
          <w:p w14:paraId="6EBFCCB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4F1DC453" w14:textId="60D799B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589A5D8E" w14:textId="77777777">
        <w:tc>
          <w:tcPr>
            <w:tcW w:w="662" w:type="dxa"/>
            <w:tcBorders>
              <w:top w:val="nil"/>
              <w:left w:val="outset" w:sz="6" w:space="0" w:color="auto"/>
              <w:bottom w:val="outset" w:sz="6" w:space="0" w:color="auto"/>
              <w:right w:val="outset" w:sz="6" w:space="0" w:color="auto"/>
            </w:tcBorders>
            <w:vAlign w:val="center"/>
          </w:tcPr>
          <w:p w14:paraId="0A73321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93" w:type="dxa"/>
            <w:tcBorders>
              <w:top w:val="nil"/>
              <w:left w:val="nil"/>
              <w:bottom w:val="outset" w:sz="6" w:space="0" w:color="auto"/>
              <w:right w:val="outset" w:sz="6" w:space="0" w:color="auto"/>
            </w:tcBorders>
            <w:vAlign w:val="center"/>
          </w:tcPr>
          <w:p w14:paraId="00566A51" w14:textId="5E0121D9"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16" w:type="dxa"/>
            <w:tcBorders>
              <w:top w:val="nil"/>
              <w:left w:val="nil"/>
              <w:bottom w:val="outset" w:sz="6" w:space="0" w:color="auto"/>
              <w:right w:val="outset" w:sz="6" w:space="0" w:color="auto"/>
            </w:tcBorders>
          </w:tcPr>
          <w:p w14:paraId="0E39487F"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469EE3EA" w14:textId="4A30EEF3"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 письменная контрольная работа</w:t>
            </w:r>
          </w:p>
        </w:tc>
      </w:tr>
      <w:tr w:rsidR="001D5971" w:rsidRPr="004542DA" w14:paraId="53E5E925" w14:textId="77777777">
        <w:tc>
          <w:tcPr>
            <w:tcW w:w="662" w:type="dxa"/>
            <w:tcBorders>
              <w:top w:val="nil"/>
              <w:left w:val="outset" w:sz="6" w:space="0" w:color="auto"/>
              <w:bottom w:val="outset" w:sz="6" w:space="0" w:color="auto"/>
              <w:right w:val="outset" w:sz="6" w:space="0" w:color="auto"/>
            </w:tcBorders>
            <w:vAlign w:val="center"/>
          </w:tcPr>
          <w:p w14:paraId="350402ED"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93" w:type="dxa"/>
            <w:tcBorders>
              <w:top w:val="nil"/>
              <w:left w:val="nil"/>
              <w:bottom w:val="outset" w:sz="6" w:space="0" w:color="auto"/>
              <w:right w:val="outset" w:sz="6" w:space="0" w:color="auto"/>
            </w:tcBorders>
            <w:vAlign w:val="center"/>
          </w:tcPr>
          <w:p w14:paraId="75F11EFA"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16" w:type="dxa"/>
            <w:tcBorders>
              <w:top w:val="nil"/>
              <w:left w:val="nil"/>
              <w:bottom w:val="outset" w:sz="6" w:space="0" w:color="auto"/>
              <w:right w:val="outset" w:sz="6" w:space="0" w:color="auto"/>
            </w:tcBorders>
          </w:tcPr>
          <w:p w14:paraId="3E3E57B4"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Качественные задачи:</w:t>
            </w:r>
          </w:p>
          <w:p w14:paraId="78B76A0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1 (ВПР). </w:t>
            </w:r>
            <w:r w:rsidRPr="004542DA">
              <w:rPr>
                <w:rFonts w:ascii="OfficinaSansBookC" w:hAnsi="OfficinaSansBookC"/>
                <w:color w:val="000000"/>
              </w:rPr>
              <w:t>Вставьте пропущенное слово в текст.</w:t>
            </w:r>
          </w:p>
          <w:p w14:paraId="2F6BA65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«Радиосвязь между радиолюбителями, находящимися на противоположных сторонах Земли, осуществляется на коротких волнах. Это возможно благодаря тому, что __________________ отражает короткие радиоволны».</w:t>
            </w:r>
          </w:p>
          <w:p w14:paraId="4FD97E78"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ионосфера Земли.</w:t>
            </w:r>
          </w:p>
          <w:p w14:paraId="65D5AF23" w14:textId="77777777" w:rsidR="001D5971" w:rsidRPr="004542DA" w:rsidRDefault="001D5971">
            <w:pPr>
              <w:pStyle w:val="31"/>
              <w:spacing w:after="0" w:line="240" w:lineRule="auto"/>
              <w:ind w:left="0"/>
              <w:jc w:val="both"/>
              <w:rPr>
                <w:rFonts w:ascii="OfficinaSansBookC" w:hAnsi="OfficinaSansBookC"/>
                <w:bCs/>
                <w:sz w:val="24"/>
                <w:szCs w:val="24"/>
              </w:rPr>
            </w:pPr>
          </w:p>
          <w:p w14:paraId="51ACC0F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2 (ВПР). </w:t>
            </w:r>
            <w:r w:rsidRPr="004542DA">
              <w:rPr>
                <w:rFonts w:ascii="OfficinaSansBookC" w:hAnsi="OfficinaSansBookC"/>
                <w:color w:val="000000"/>
              </w:rPr>
              <w:t>В колебательном контуре раздвинули пластины конденсатора.</w:t>
            </w:r>
          </w:p>
          <w:p w14:paraId="6B74534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Как при этом изменятся частота и период собственных колебаний электрического заряда в контуре? Для каждой величины определите соответствующий характер изменения:</w:t>
            </w:r>
          </w:p>
          <w:tbl>
            <w:tblPr>
              <w:tblW w:w="0" w:type="auto"/>
              <w:tblCellMar>
                <w:top w:w="15" w:type="dxa"/>
                <w:left w:w="15" w:type="dxa"/>
                <w:bottom w:w="15" w:type="dxa"/>
                <w:right w:w="15" w:type="dxa"/>
              </w:tblCellMar>
              <w:tblLook w:val="00A0" w:firstRow="1" w:lastRow="0" w:firstColumn="1" w:lastColumn="0" w:noHBand="0" w:noVBand="0"/>
            </w:tblPr>
            <w:tblGrid>
              <w:gridCol w:w="3178"/>
              <w:gridCol w:w="3310"/>
            </w:tblGrid>
            <w:tr w:rsidR="001D5971" w:rsidRPr="004542DA" w14:paraId="52EF75D0" w14:textId="77777777" w:rsidTr="00F02D4A">
              <w:tc>
                <w:tcPr>
                  <w:tcW w:w="3178" w:type="dxa"/>
                  <w:tcBorders>
                    <w:top w:val="nil"/>
                    <w:left w:val="nil"/>
                    <w:bottom w:val="nil"/>
                    <w:right w:val="nil"/>
                  </w:tcBorders>
                </w:tcPr>
                <w:p w14:paraId="11DF1F7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увеличится</w:t>
                  </w:r>
                  <w:r w:rsidRPr="004542DA">
                    <w:rPr>
                      <w:rFonts w:ascii="OfficinaSansBookC" w:hAnsi="OfficinaSansBookC"/>
                      <w:color w:val="000000"/>
                    </w:rPr>
                    <w:t>;</w:t>
                  </w:r>
                </w:p>
                <w:p w14:paraId="37C5FB0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уменьшится</w:t>
                  </w:r>
                  <w:r w:rsidRPr="004542DA">
                    <w:rPr>
                      <w:rFonts w:ascii="OfficinaSansBookC" w:hAnsi="OfficinaSansBookC"/>
                      <w:color w:val="000000"/>
                    </w:rPr>
                    <w:t>;</w:t>
                  </w:r>
                </w:p>
                <w:p w14:paraId="413C389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не</w:t>
                  </w:r>
                  <w:r w:rsidRPr="004542DA">
                    <w:rPr>
                      <w:rFonts w:ascii="OfficinaSansBookC" w:hAnsi="OfficinaSansBookC"/>
                      <w:color w:val="000000"/>
                    </w:rPr>
                    <w:t xml:space="preserve"> </w:t>
                  </w:r>
                  <w:r w:rsidRPr="004542DA">
                    <w:rPr>
                      <w:rFonts w:ascii="OfficinaSansBookC" w:hAnsi="OfficinaSansBookC" w:cs="OfficinaSansBookC"/>
                      <w:color w:val="000000"/>
                    </w:rPr>
                    <w:t>изменится</w:t>
                  </w:r>
                  <w:r w:rsidRPr="004542DA">
                    <w:rPr>
                      <w:rFonts w:ascii="OfficinaSansBookC" w:hAnsi="OfficinaSansBookC"/>
                      <w:color w:val="000000"/>
                    </w:rPr>
                    <w:t>.</w:t>
                  </w:r>
                </w:p>
                <w:p w14:paraId="3E54257E" w14:textId="77777777" w:rsidR="001D5971" w:rsidRPr="004542DA" w:rsidRDefault="001D5971">
                  <w:pPr>
                    <w:pStyle w:val="af3"/>
                    <w:spacing w:before="0" w:beforeAutospacing="0" w:after="0" w:afterAutospacing="0"/>
                    <w:jc w:val="both"/>
                    <w:rPr>
                      <w:rFonts w:ascii="OfficinaSansBookC" w:hAnsi="OfficinaSansBookC"/>
                      <w:color w:val="000000"/>
                    </w:rPr>
                  </w:pPr>
                </w:p>
              </w:tc>
              <w:tc>
                <w:tcPr>
                  <w:tcW w:w="3310" w:type="dxa"/>
                  <w:tcBorders>
                    <w:top w:val="nil"/>
                    <w:left w:val="nil"/>
                    <w:bottom w:val="nil"/>
                    <w:right w:val="nil"/>
                  </w:tcBorders>
                </w:tcPr>
                <w:p w14:paraId="3D2F196E" w14:textId="77777777" w:rsidR="001D5971" w:rsidRPr="004542DA" w:rsidRDefault="00AC2DEF">
                  <w:pPr>
                    <w:pStyle w:val="af3"/>
                    <w:spacing w:before="0" w:beforeAutospacing="0" w:after="0" w:afterAutospacing="0"/>
                    <w:jc w:val="both"/>
                    <w:rPr>
                      <w:rFonts w:ascii="OfficinaSansBookC" w:hAnsi="OfficinaSansBookC"/>
                      <w:color w:val="000000"/>
                    </w:rPr>
                  </w:pPr>
                  <w:r w:rsidRPr="004542DA">
                    <w:rPr>
                      <w:rFonts w:ascii="OfficinaSansBookC" w:hAnsi="OfficinaSansBookC"/>
                      <w:noProof/>
                      <w:lang w:eastAsia="ru-RU"/>
                    </w:rPr>
                    <w:drawing>
                      <wp:inline distT="0" distB="0" distL="0" distR="0" wp14:anchorId="51D7ABA7" wp14:editId="7883FF90">
                        <wp:extent cx="1287780" cy="1287780"/>
                        <wp:effectExtent l="19050" t="0" r="7620" b="0"/>
                        <wp:docPr id="6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72"/>
                                <a:srcRect/>
                                <a:stretch>
                                  <a:fillRect/>
                                </a:stretch>
                              </pic:blipFill>
                              <pic:spPr bwMode="auto">
                                <a:xfrm>
                                  <a:off x="0" y="0"/>
                                  <a:ext cx="1287780" cy="1287780"/>
                                </a:xfrm>
                                <a:prstGeom prst="rect">
                                  <a:avLst/>
                                </a:prstGeom>
                                <a:noFill/>
                                <a:ln w="9525">
                                  <a:noFill/>
                                  <a:miter lim="800000"/>
                                  <a:headEnd/>
                                  <a:tailEnd/>
                                </a:ln>
                              </pic:spPr>
                            </pic:pic>
                          </a:graphicData>
                        </a:graphic>
                      </wp:inline>
                    </w:drawing>
                  </w:r>
                </w:p>
              </w:tc>
            </w:tr>
          </w:tbl>
          <w:p w14:paraId="47879922" w14:textId="77777777" w:rsidR="001D5971" w:rsidRPr="004542DA" w:rsidRDefault="001D5971">
            <w:pPr>
              <w:rPr>
                <w:rFonts w:ascii="OfficinaSansBookC" w:hAnsi="OfficinaSansBookC" w:cs="Times New Roman"/>
                <w:sz w:val="24"/>
                <w:szCs w:val="24"/>
              </w:rPr>
            </w:pPr>
            <w:r w:rsidRPr="004542DA">
              <w:rPr>
                <w:rFonts w:ascii="OfficinaSansBookC" w:hAnsi="OfficinaSansBookC" w:cs="Times New Roman"/>
                <w:sz w:val="24"/>
                <w:szCs w:val="24"/>
              </w:rPr>
              <w:t>Запишите в таблицу выбранные цифры для каждой физической величины. Цифры в ответе могут повторяться.</w:t>
            </w:r>
          </w:p>
          <w:p w14:paraId="380A8EC2" w14:textId="77777777" w:rsidR="001D5971" w:rsidRPr="004542DA" w:rsidRDefault="001D5971">
            <w:pPr>
              <w:rPr>
                <w:rFonts w:ascii="OfficinaSansBookC" w:hAnsi="OfficinaSansBookC" w:cs="Times New Roman"/>
                <w:sz w:val="24"/>
                <w:szCs w:val="24"/>
              </w:rPr>
            </w:pPr>
            <w:r w:rsidRPr="004542DA">
              <w:rPr>
                <w:rFonts w:ascii="OfficinaSansBookC" w:hAnsi="OfficinaSansBookC"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63"/>
              <w:gridCol w:w="2730"/>
            </w:tblGrid>
            <w:tr w:rsidR="001D5971" w:rsidRPr="004542DA" w14:paraId="2E7ECC0A" w14:textId="77777777">
              <w:trPr>
                <w:trHeight w:val="397"/>
              </w:trPr>
              <w:tc>
                <w:tcPr>
                  <w:tcW w:w="0" w:type="auto"/>
                  <w:tcBorders>
                    <w:top w:val="single" w:sz="4" w:space="0" w:color="auto"/>
                    <w:left w:val="single" w:sz="4" w:space="0" w:color="auto"/>
                    <w:bottom w:val="single" w:sz="4" w:space="0" w:color="auto"/>
                    <w:right w:val="single" w:sz="4" w:space="0" w:color="auto"/>
                  </w:tcBorders>
                  <w:shd w:val="clear" w:color="auto" w:fill="DEDEDE"/>
                  <w:vAlign w:val="center"/>
                </w:tcPr>
                <w:p w14:paraId="0813876A"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Частота колебаний заряда</w:t>
                  </w:r>
                </w:p>
              </w:tc>
              <w:tc>
                <w:tcPr>
                  <w:tcW w:w="0" w:type="auto"/>
                  <w:tcBorders>
                    <w:top w:val="single" w:sz="4" w:space="0" w:color="auto"/>
                    <w:left w:val="single" w:sz="4" w:space="0" w:color="auto"/>
                    <w:bottom w:val="single" w:sz="4" w:space="0" w:color="auto"/>
                    <w:right w:val="single" w:sz="4" w:space="0" w:color="auto"/>
                  </w:tcBorders>
                  <w:shd w:val="clear" w:color="auto" w:fill="DEDEDE"/>
                  <w:vAlign w:val="center"/>
                </w:tcPr>
                <w:p w14:paraId="703EA64D" w14:textId="77777777" w:rsidR="001D5971" w:rsidRPr="004542DA" w:rsidRDefault="001D5971">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Период колебаний заряда</w:t>
                  </w:r>
                </w:p>
              </w:tc>
            </w:tr>
            <w:tr w:rsidR="001D5971" w:rsidRPr="004542DA" w14:paraId="789D4585" w14:textId="77777777">
              <w:trPr>
                <w:trHeight w:val="397"/>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665D0B" w14:textId="77777777" w:rsidR="001D5971" w:rsidRPr="004542DA" w:rsidRDefault="001D5971">
                  <w:pPr>
                    <w:spacing w:after="0" w:line="240" w:lineRule="auto"/>
                    <w:rPr>
                      <w:rFonts w:ascii="OfficinaSansBookC" w:hAnsi="OfficinaSansBookC"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5F0C5ECA" w14:textId="77777777" w:rsidR="001D5971" w:rsidRPr="004542DA" w:rsidRDefault="001D5971">
                  <w:pPr>
                    <w:spacing w:after="0" w:line="240" w:lineRule="auto"/>
                    <w:rPr>
                      <w:rFonts w:ascii="OfficinaSansBookC" w:hAnsi="OfficinaSansBookC" w:cs="Times New Roman"/>
                      <w:sz w:val="24"/>
                      <w:szCs w:val="24"/>
                    </w:rPr>
                  </w:pPr>
                </w:p>
              </w:tc>
            </w:tr>
          </w:tbl>
          <w:p w14:paraId="4480ECDD"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:12</w:t>
            </w:r>
          </w:p>
          <w:p w14:paraId="210BA358"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56861E4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lastRenderedPageBreak/>
              <w:t>Расчётные задачи:</w:t>
            </w:r>
          </w:p>
          <w:p w14:paraId="7243F27D" w14:textId="77777777" w:rsidR="001D5971" w:rsidRPr="004542DA" w:rsidRDefault="001D5971">
            <w:pPr>
              <w:pStyle w:val="31"/>
              <w:numPr>
                <w:ilvl w:val="0"/>
                <w:numId w:val="4"/>
              </w:numPr>
              <w:spacing w:after="0" w:line="240" w:lineRule="auto"/>
              <w:ind w:left="0" w:firstLine="0"/>
              <w:jc w:val="both"/>
              <w:rPr>
                <w:rFonts w:ascii="OfficinaSansBookC" w:hAnsi="OfficinaSansBookC"/>
                <w:bCs/>
                <w:sz w:val="24"/>
                <w:szCs w:val="24"/>
              </w:rPr>
            </w:pPr>
            <w:r w:rsidRPr="004542DA">
              <w:rPr>
                <w:rFonts w:ascii="OfficinaSansBookC" w:hAnsi="OfficinaSansBookC"/>
                <w:bCs/>
                <w:sz w:val="24"/>
                <w:szCs w:val="24"/>
              </w:rPr>
              <w:t xml:space="preserve">Колебательный контур состоит из катушки индуктивностью 0,02 </w:t>
            </w:r>
            <w:proofErr w:type="spellStart"/>
            <w:r w:rsidRPr="004542DA">
              <w:rPr>
                <w:rFonts w:ascii="OfficinaSansBookC" w:hAnsi="OfficinaSansBookC"/>
                <w:bCs/>
                <w:sz w:val="24"/>
                <w:szCs w:val="24"/>
              </w:rPr>
              <w:t>мкГн</w:t>
            </w:r>
            <w:proofErr w:type="spellEnd"/>
            <w:r w:rsidRPr="004542DA">
              <w:rPr>
                <w:rFonts w:ascii="OfficinaSansBookC" w:hAnsi="OfficinaSansBookC"/>
                <w:bCs/>
                <w:sz w:val="24"/>
                <w:szCs w:val="24"/>
              </w:rPr>
              <w:t xml:space="preserve"> и конденсатора ёмкостью 32 мкФ. Определите период собственных электромагнитных колебаний, возникающих в контуре.</w:t>
            </w:r>
          </w:p>
          <w:p w14:paraId="33BA92CE"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Ответ: 5 мкс.</w:t>
            </w:r>
          </w:p>
          <w:p w14:paraId="179ECA2C"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2. Максимальный заряд на обкладках конденсатора колебательного контура </w:t>
            </w:r>
            <w:proofErr w:type="spellStart"/>
            <w:r w:rsidRPr="004542DA">
              <w:rPr>
                <w:rFonts w:ascii="OfficinaSansBookC" w:hAnsi="OfficinaSansBookC"/>
                <w:bCs/>
                <w:sz w:val="24"/>
                <w:szCs w:val="24"/>
                <w:shd w:val="clear" w:color="auto" w:fill="FFFFFF"/>
              </w:rPr>
              <w:t>q</w:t>
            </w:r>
            <w:r w:rsidRPr="004542DA">
              <w:rPr>
                <w:rFonts w:ascii="OfficinaSansBookC" w:hAnsi="OfficinaSansBookC"/>
                <w:bCs/>
                <w:sz w:val="24"/>
                <w:szCs w:val="24"/>
                <w:shd w:val="clear" w:color="auto" w:fill="FFFFFF"/>
                <w:vertAlign w:val="subscript"/>
              </w:rPr>
              <w:t>m</w:t>
            </w:r>
            <w:proofErr w:type="spellEnd"/>
            <w:r w:rsidRPr="004542DA">
              <w:rPr>
                <w:rFonts w:ascii="OfficinaSansBookC" w:hAnsi="OfficinaSansBookC"/>
                <w:bCs/>
                <w:sz w:val="24"/>
                <w:szCs w:val="24"/>
                <w:shd w:val="clear" w:color="auto" w:fill="FFFFFF"/>
              </w:rPr>
              <w:t xml:space="preserve"> = 10</w:t>
            </w:r>
            <w:r w:rsidRPr="004542DA">
              <w:rPr>
                <w:rFonts w:ascii="OfficinaSansBookC" w:hAnsi="OfficinaSansBookC"/>
                <w:bCs/>
                <w:sz w:val="24"/>
                <w:szCs w:val="24"/>
                <w:shd w:val="clear" w:color="auto" w:fill="FFFFFF"/>
                <w:vertAlign w:val="superscript"/>
              </w:rPr>
              <w:t>-6</w:t>
            </w:r>
            <w:r w:rsidRPr="004542DA">
              <w:rPr>
                <w:rFonts w:ascii="OfficinaSansBookC" w:hAnsi="OfficinaSansBookC"/>
                <w:bCs/>
                <w:sz w:val="24"/>
                <w:szCs w:val="24"/>
                <w:shd w:val="clear" w:color="auto" w:fill="FFFFFF"/>
              </w:rPr>
              <w:t xml:space="preserve"> Кл. Амплитудное значение силы тока в контуре </w:t>
            </w:r>
            <w:proofErr w:type="spellStart"/>
            <w:r w:rsidRPr="004542DA">
              <w:rPr>
                <w:rFonts w:ascii="OfficinaSansBookC" w:hAnsi="OfficinaSansBookC"/>
                <w:bCs/>
                <w:sz w:val="24"/>
                <w:szCs w:val="24"/>
                <w:shd w:val="clear" w:color="auto" w:fill="FFFFFF"/>
              </w:rPr>
              <w:t>I</w:t>
            </w:r>
            <w:r w:rsidRPr="004542DA">
              <w:rPr>
                <w:rFonts w:ascii="OfficinaSansBookC" w:hAnsi="OfficinaSansBookC"/>
                <w:bCs/>
                <w:sz w:val="24"/>
                <w:szCs w:val="24"/>
                <w:shd w:val="clear" w:color="auto" w:fill="FFFFFF"/>
                <w:vertAlign w:val="subscript"/>
              </w:rPr>
              <w:t>m</w:t>
            </w:r>
            <w:proofErr w:type="spellEnd"/>
            <w:r w:rsidRPr="004542DA">
              <w:rPr>
                <w:rFonts w:ascii="OfficinaSansBookC" w:hAnsi="OfficinaSansBookC"/>
                <w:bCs/>
                <w:sz w:val="24"/>
                <w:szCs w:val="24"/>
                <w:shd w:val="clear" w:color="auto" w:fill="FFFFFF"/>
                <w:vertAlign w:val="subscript"/>
              </w:rPr>
              <w:t xml:space="preserve"> </w:t>
            </w:r>
            <w:r w:rsidRPr="004542DA">
              <w:rPr>
                <w:rFonts w:ascii="OfficinaSansBookC" w:hAnsi="OfficinaSansBookC"/>
                <w:bCs/>
                <w:sz w:val="24"/>
                <w:szCs w:val="24"/>
                <w:shd w:val="clear" w:color="auto" w:fill="FFFFFF"/>
              </w:rPr>
              <w:t>= 10</w:t>
            </w:r>
            <w:r w:rsidRPr="004542DA">
              <w:rPr>
                <w:rFonts w:ascii="OfficinaSansBookC" w:hAnsi="OfficinaSansBookC"/>
                <w:bCs/>
                <w:sz w:val="24"/>
                <w:szCs w:val="24"/>
                <w:shd w:val="clear" w:color="auto" w:fill="FFFFFF"/>
                <w:vertAlign w:val="superscript"/>
              </w:rPr>
              <w:t>-З</w:t>
            </w:r>
            <w:r w:rsidRPr="004542DA">
              <w:rPr>
                <w:rFonts w:ascii="OfficinaSansBookC" w:hAnsi="OfficinaSansBookC"/>
                <w:bCs/>
                <w:sz w:val="24"/>
                <w:szCs w:val="24"/>
                <w:shd w:val="clear" w:color="auto" w:fill="FFFFFF"/>
              </w:rPr>
              <w:t>A. О</w:t>
            </w:r>
            <w:r w:rsidRPr="004542DA">
              <w:rPr>
                <w:rFonts w:ascii="OfficinaSansBookC" w:hAnsi="OfficinaSansBookC"/>
                <w:sz w:val="24"/>
                <w:szCs w:val="24"/>
                <w:shd w:val="clear" w:color="auto" w:fill="FFFFFF"/>
              </w:rPr>
              <w:t>пределите период колебаний. (Потерями на нагревание проводников можно пренебречь.)</w:t>
            </w:r>
          </w:p>
          <w:p w14:paraId="41BEAB96"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u w:val="single"/>
                <w:shd w:val="clear" w:color="auto" w:fill="FFFFFF"/>
              </w:rPr>
              <w:t>Ответ</w:t>
            </w:r>
            <w:r w:rsidRPr="004542DA">
              <w:rPr>
                <w:rFonts w:ascii="OfficinaSansBookC" w:hAnsi="OfficinaSansBookC"/>
                <w:sz w:val="24"/>
                <w:szCs w:val="24"/>
                <w:shd w:val="clear" w:color="auto" w:fill="FFFFFF"/>
              </w:rPr>
              <w:t xml:space="preserve">: 6,3 </w:t>
            </w:r>
            <w:r w:rsidRPr="004542DA">
              <w:rPr>
                <w:rFonts w:ascii="Cambria" w:hAnsi="Cambria" w:cs="Cambria"/>
                <w:sz w:val="24"/>
                <w:szCs w:val="24"/>
                <w:shd w:val="clear" w:color="auto" w:fill="FFFFFF"/>
              </w:rPr>
              <w:t>·</w:t>
            </w:r>
            <w:r w:rsidRPr="004542DA">
              <w:rPr>
                <w:rFonts w:ascii="OfficinaSansBookC" w:hAnsi="OfficinaSansBookC"/>
                <w:sz w:val="24"/>
                <w:szCs w:val="24"/>
                <w:shd w:val="clear" w:color="auto" w:fill="FFFFFF"/>
              </w:rPr>
              <w:t xml:space="preserve"> 10</w:t>
            </w:r>
            <w:r w:rsidRPr="004542DA">
              <w:rPr>
                <w:rFonts w:ascii="OfficinaSansBookC" w:hAnsi="OfficinaSansBookC"/>
                <w:sz w:val="24"/>
                <w:szCs w:val="24"/>
                <w:shd w:val="clear" w:color="auto" w:fill="FFFFFF"/>
                <w:vertAlign w:val="superscript"/>
              </w:rPr>
              <w:t>-3</w:t>
            </w:r>
            <w:r w:rsidRPr="004542DA">
              <w:rPr>
                <w:rFonts w:ascii="OfficinaSansBookC" w:hAnsi="OfficinaSansBookC"/>
                <w:sz w:val="24"/>
                <w:szCs w:val="24"/>
                <w:shd w:val="clear" w:color="auto" w:fill="FFFFFF"/>
              </w:rPr>
              <w:t xml:space="preserve"> с.</w:t>
            </w:r>
          </w:p>
          <w:p w14:paraId="4AC97CC6"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2EC48542"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3. Рамка площадью S = З000 cм</w:t>
            </w:r>
            <w:r w:rsidRPr="004542DA">
              <w:rPr>
                <w:rFonts w:ascii="OfficinaSansBookC" w:hAnsi="OfficinaSansBookC"/>
                <w:sz w:val="24"/>
                <w:szCs w:val="24"/>
                <w:shd w:val="clear" w:color="auto" w:fill="FFFFFF"/>
                <w:vertAlign w:val="superscript"/>
              </w:rPr>
              <w:t>2</w:t>
            </w:r>
            <w:r w:rsidRPr="004542DA">
              <w:rPr>
                <w:rFonts w:ascii="OfficinaSansBookC" w:hAnsi="OfficinaSansBookC"/>
                <w:sz w:val="24"/>
                <w:szCs w:val="24"/>
                <w:shd w:val="clear" w:color="auto" w:fill="FFFFFF"/>
              </w:rPr>
              <w:t xml:space="preserve"> имеет N = 200 витков и вращается в однородном магнитном поле c индукцией B = 1,5 • 10</w:t>
            </w:r>
            <w:r w:rsidRPr="004542DA">
              <w:rPr>
                <w:rFonts w:ascii="OfficinaSansBookC" w:hAnsi="OfficinaSansBookC"/>
                <w:sz w:val="24"/>
                <w:szCs w:val="24"/>
                <w:shd w:val="clear" w:color="auto" w:fill="FFFFFF"/>
                <w:vertAlign w:val="superscript"/>
              </w:rPr>
              <w:t>-2</w:t>
            </w:r>
            <w:r w:rsidRPr="004542DA">
              <w:rPr>
                <w:rFonts w:ascii="OfficinaSansBookC" w:hAnsi="OfficinaSansBookC"/>
                <w:sz w:val="24"/>
                <w:szCs w:val="24"/>
                <w:shd w:val="clear" w:color="auto" w:fill="FFFFFF"/>
              </w:rPr>
              <w:t xml:space="preserve"> Тл. Максимальная ЭДC в рамке  </w:t>
            </w:r>
            <w:r w:rsidR="00AC2DEF" w:rsidRPr="004542DA">
              <w:rPr>
                <w:rFonts w:ascii="OfficinaSansBookC" w:hAnsi="OfficinaSansBookC"/>
                <w:noProof/>
                <w:sz w:val="24"/>
                <w:szCs w:val="24"/>
                <w:lang w:eastAsia="ru-RU"/>
              </w:rPr>
              <w:drawing>
                <wp:inline distT="0" distB="0" distL="0" distR="0" wp14:anchorId="2A1B345B" wp14:editId="7AF03CFB">
                  <wp:extent cx="883920" cy="190500"/>
                  <wp:effectExtent l="19050" t="0" r="0" b="0"/>
                  <wp:docPr id="6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3"/>
                          <a:srcRect/>
                          <a:stretch>
                            <a:fillRect/>
                          </a:stretch>
                        </pic:blipFill>
                        <pic:spPr bwMode="auto">
                          <a:xfrm>
                            <a:off x="0" y="0"/>
                            <a:ext cx="883920" cy="190500"/>
                          </a:xfrm>
                          <a:prstGeom prst="rect">
                            <a:avLst/>
                          </a:prstGeom>
                          <a:noFill/>
                          <a:ln w="9525">
                            <a:noFill/>
                            <a:miter lim="800000"/>
                            <a:headEnd/>
                            <a:tailEnd/>
                          </a:ln>
                        </pic:spPr>
                      </pic:pic>
                    </a:graphicData>
                  </a:graphic>
                </wp:inline>
              </w:drawing>
            </w:r>
            <w:r w:rsidRPr="004542DA">
              <w:rPr>
                <w:rFonts w:ascii="OfficinaSansBookC" w:hAnsi="OfficinaSansBookC"/>
                <w:sz w:val="24"/>
                <w:szCs w:val="24"/>
                <w:shd w:val="clear" w:color="auto" w:fill="FFFFFF"/>
              </w:rPr>
              <w:t xml:space="preserve"> Определите время одного оборота.</w:t>
            </w:r>
          </w:p>
          <w:p w14:paraId="4438F9D6"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 3,8 с.</w:t>
            </w:r>
          </w:p>
          <w:p w14:paraId="58D55DCF"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p>
          <w:p w14:paraId="0C7CAA97"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4. B цепь переменного тока c частотой v = 500 Гц включена катушка индуктивностью L = 10 </w:t>
            </w:r>
            <w:proofErr w:type="spellStart"/>
            <w:r w:rsidRPr="004542DA">
              <w:rPr>
                <w:rFonts w:ascii="OfficinaSansBookC" w:hAnsi="OfficinaSansBookC"/>
                <w:sz w:val="24"/>
                <w:szCs w:val="24"/>
                <w:shd w:val="clear" w:color="auto" w:fill="FFFFFF"/>
              </w:rPr>
              <w:t>мГн</w:t>
            </w:r>
            <w:proofErr w:type="spellEnd"/>
            <w:r w:rsidRPr="004542DA">
              <w:rPr>
                <w:rFonts w:ascii="OfficinaSansBookC" w:hAnsi="OfficinaSansBookC"/>
                <w:sz w:val="24"/>
                <w:szCs w:val="24"/>
                <w:shd w:val="clear" w:color="auto" w:fill="FFFFFF"/>
              </w:rPr>
              <w:t>. Определите ёмкость конденсатора, который надо включить в эту цепь, чтобы наступил резонанс.</w:t>
            </w:r>
          </w:p>
          <w:p w14:paraId="25A914E9"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r w:rsidRPr="004542DA">
              <w:rPr>
                <w:rFonts w:ascii="OfficinaSansBookC" w:hAnsi="OfficinaSansBookC"/>
                <w:sz w:val="24"/>
                <w:szCs w:val="24"/>
                <w:shd w:val="clear" w:color="auto" w:fill="FFFFFF"/>
              </w:rPr>
              <w:t xml:space="preserve"> 10 мкФ.</w:t>
            </w:r>
          </w:p>
          <w:p w14:paraId="6293EF02"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6044FAB0"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5. Радиостанция ведёт вещание на несущей частоте 150 МГц. Определите длину волны, на которой вещает радиостанция.</w:t>
            </w:r>
          </w:p>
          <w:p w14:paraId="51521F68"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u w:val="single"/>
                <w:shd w:val="clear" w:color="auto" w:fill="FFFFFF"/>
              </w:rPr>
              <w:t>Ответ</w:t>
            </w:r>
            <w:r w:rsidRPr="004542DA">
              <w:rPr>
                <w:rFonts w:ascii="OfficinaSansBookC" w:hAnsi="OfficinaSansBookC"/>
                <w:sz w:val="24"/>
                <w:szCs w:val="24"/>
                <w:shd w:val="clear" w:color="auto" w:fill="FFFFFF"/>
              </w:rPr>
              <w:t xml:space="preserve">: </w:t>
            </w:r>
            <w:smartTag w:uri="urn:schemas-microsoft-com:office:smarttags" w:element="metricconverter">
              <w:smartTagPr>
                <w:attr w:name="ProductID" w:val="2 м"/>
              </w:smartTagPr>
              <w:r w:rsidRPr="004542DA">
                <w:rPr>
                  <w:rFonts w:ascii="OfficinaSansBookC" w:hAnsi="OfficinaSansBookC"/>
                  <w:sz w:val="24"/>
                  <w:szCs w:val="24"/>
                  <w:shd w:val="clear" w:color="auto" w:fill="FFFFFF"/>
                </w:rPr>
                <w:t>2 м</w:t>
              </w:r>
            </w:smartTag>
            <w:r w:rsidRPr="004542DA">
              <w:rPr>
                <w:rFonts w:ascii="OfficinaSansBookC" w:hAnsi="OfficinaSansBookC"/>
                <w:sz w:val="24"/>
                <w:szCs w:val="24"/>
                <w:shd w:val="clear" w:color="auto" w:fill="FFFFFF"/>
              </w:rPr>
              <w:t>.</w:t>
            </w:r>
          </w:p>
          <w:p w14:paraId="568BC115"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4A7B1679"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4. </w:t>
            </w:r>
            <w:r w:rsidRPr="004542DA">
              <w:rPr>
                <w:rFonts w:ascii="OfficinaSansBookC" w:hAnsi="OfficinaSansBookC"/>
                <w:color w:val="000000"/>
                <w:sz w:val="24"/>
                <w:szCs w:val="24"/>
                <w:shd w:val="clear" w:color="auto" w:fill="FFFFFF"/>
              </w:rPr>
              <w:t xml:space="preserve">Определить длину электромагнитных волн в воздухе, излучаемых колебательным контуром с емкостью 3 </w:t>
            </w:r>
            <w:proofErr w:type="spellStart"/>
            <w:r w:rsidRPr="004542DA">
              <w:rPr>
                <w:rFonts w:ascii="OfficinaSansBookC" w:hAnsi="OfficinaSansBookC"/>
                <w:color w:val="000000"/>
                <w:sz w:val="24"/>
                <w:szCs w:val="24"/>
                <w:shd w:val="clear" w:color="auto" w:fill="FFFFFF"/>
              </w:rPr>
              <w:t>нФ</w:t>
            </w:r>
            <w:proofErr w:type="spellEnd"/>
            <w:r w:rsidRPr="004542DA">
              <w:rPr>
                <w:rFonts w:ascii="OfficinaSansBookC" w:hAnsi="OfficinaSansBookC"/>
                <w:color w:val="000000"/>
                <w:sz w:val="24"/>
                <w:szCs w:val="24"/>
                <w:shd w:val="clear" w:color="auto" w:fill="FFFFFF"/>
              </w:rPr>
              <w:t xml:space="preserve"> и индуктивностью 0,012 Гн. Активное сопротивление контура принять равным нулю.</w:t>
            </w:r>
          </w:p>
          <w:p w14:paraId="6F1A039C"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color w:val="000000"/>
                <w:sz w:val="24"/>
                <w:szCs w:val="24"/>
                <w:shd w:val="clear" w:color="auto" w:fill="FFFFFF"/>
              </w:rPr>
              <w:t>:</w:t>
            </w:r>
            <w:r w:rsidRPr="004542DA">
              <w:rPr>
                <w:rFonts w:ascii="OfficinaSansBookC" w:hAnsi="OfficinaSansBookC"/>
                <w:color w:val="000000"/>
                <w:sz w:val="24"/>
                <w:szCs w:val="24"/>
                <w:shd w:val="clear" w:color="auto" w:fill="FFFFFF"/>
              </w:rPr>
              <w:t xml:space="preserve"> </w:t>
            </w:r>
            <w:smartTag w:uri="urn:schemas-microsoft-com:office:smarttags" w:element="metricconverter">
              <w:smartTagPr>
                <w:attr w:name="ProductID" w:val="11304 м"/>
              </w:smartTagPr>
              <w:r w:rsidRPr="004542DA">
                <w:rPr>
                  <w:rFonts w:ascii="OfficinaSansBookC" w:hAnsi="OfficinaSansBookC"/>
                  <w:color w:val="000000"/>
                  <w:sz w:val="24"/>
                  <w:szCs w:val="24"/>
                  <w:shd w:val="clear" w:color="auto" w:fill="FFFFFF"/>
                </w:rPr>
                <w:t>11304 м</w:t>
              </w:r>
            </w:smartTag>
            <w:r w:rsidRPr="004542DA">
              <w:rPr>
                <w:rFonts w:ascii="OfficinaSansBookC" w:hAnsi="OfficinaSansBookC"/>
                <w:color w:val="000000"/>
                <w:sz w:val="24"/>
                <w:szCs w:val="24"/>
                <w:shd w:val="clear" w:color="auto" w:fill="FFFFFF"/>
              </w:rPr>
              <w:t>.</w:t>
            </w:r>
          </w:p>
          <w:p w14:paraId="540967D7"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p>
          <w:p w14:paraId="07E179C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700A6704" w14:textId="77777777" w:rsidR="001D5971" w:rsidRPr="004542DA" w:rsidRDefault="001D5971">
            <w:pPr>
              <w:jc w:val="both"/>
              <w:rPr>
                <w:rFonts w:ascii="OfficinaSansBookC" w:hAnsi="OfficinaSansBookC" w:cs="Times New Roman"/>
                <w:sz w:val="24"/>
                <w:szCs w:val="24"/>
              </w:rPr>
            </w:pPr>
            <w:r w:rsidRPr="004542DA">
              <w:rPr>
                <w:rFonts w:ascii="OfficinaSansBookC" w:hAnsi="OfficinaSansBookC" w:cs="Times New Roman"/>
                <w:bCs/>
                <w:sz w:val="24"/>
                <w:szCs w:val="24"/>
              </w:rPr>
              <w:t xml:space="preserve">1. </w:t>
            </w:r>
            <w:r w:rsidRPr="004542DA">
              <w:rPr>
                <w:rFonts w:ascii="OfficinaSansBookC" w:hAnsi="OfficinaSansBookC" w:cs="Times New Roman"/>
                <w:sz w:val="24"/>
                <w:szCs w:val="24"/>
              </w:rPr>
              <w:t>На рисунке приведен график изменения силы тока со временем. Определить период колебаний и амплитуду силы тока. Записать уравнение колебаний силы тока.</w:t>
            </w:r>
          </w:p>
          <w:p w14:paraId="5A1EF17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w:t>
            </w:r>
            <w:r w:rsidR="00AC2DEF" w:rsidRPr="004542DA">
              <w:rPr>
                <w:rFonts w:ascii="OfficinaSansBookC" w:hAnsi="OfficinaSansBookC"/>
                <w:noProof/>
                <w:sz w:val="24"/>
                <w:szCs w:val="24"/>
                <w:lang w:eastAsia="ru-RU"/>
              </w:rPr>
              <w:drawing>
                <wp:inline distT="0" distB="0" distL="0" distR="0" wp14:anchorId="4DD48454" wp14:editId="6D606B2F">
                  <wp:extent cx="2552700" cy="1112520"/>
                  <wp:effectExtent l="19050" t="0" r="0" b="0"/>
                  <wp:docPr id="7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4"/>
                          <a:srcRect/>
                          <a:stretch>
                            <a:fillRect/>
                          </a:stretch>
                        </pic:blipFill>
                        <pic:spPr bwMode="auto">
                          <a:xfrm>
                            <a:off x="0" y="0"/>
                            <a:ext cx="2552700" cy="1112520"/>
                          </a:xfrm>
                          <a:prstGeom prst="rect">
                            <a:avLst/>
                          </a:prstGeom>
                          <a:noFill/>
                          <a:ln w="9525">
                            <a:noFill/>
                            <a:miter lim="800000"/>
                            <a:headEnd/>
                            <a:tailEnd/>
                          </a:ln>
                        </pic:spPr>
                      </pic:pic>
                    </a:graphicData>
                  </a:graphic>
                </wp:inline>
              </w:drawing>
            </w:r>
          </w:p>
          <w:p w14:paraId="702293E2"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r w:rsidRPr="004542DA">
              <w:rPr>
                <w:rFonts w:ascii="OfficinaSansBookC" w:hAnsi="OfficinaSansBookC"/>
                <w:sz w:val="24"/>
                <w:szCs w:val="24"/>
                <w:shd w:val="clear" w:color="auto" w:fill="FFFFFF"/>
              </w:rPr>
              <w:t xml:space="preserve"> 4 мкс, 5 мА, i = 5 </w:t>
            </w:r>
            <w:r w:rsidRPr="004542DA">
              <w:rPr>
                <w:rFonts w:ascii="Cambria" w:hAnsi="Cambria" w:cs="Cambria"/>
                <w:sz w:val="24"/>
                <w:szCs w:val="24"/>
                <w:shd w:val="clear" w:color="auto" w:fill="FFFFFF"/>
              </w:rPr>
              <w:t>·</w:t>
            </w:r>
            <w:r w:rsidRPr="004542DA">
              <w:rPr>
                <w:rFonts w:ascii="OfficinaSansBookC" w:hAnsi="OfficinaSansBookC"/>
                <w:sz w:val="24"/>
                <w:szCs w:val="24"/>
                <w:shd w:val="clear" w:color="auto" w:fill="FFFFFF"/>
              </w:rPr>
              <w:t>10</w:t>
            </w:r>
            <w:r w:rsidRPr="004542DA">
              <w:rPr>
                <w:rFonts w:ascii="OfficinaSansBookC" w:hAnsi="OfficinaSansBookC"/>
                <w:sz w:val="24"/>
                <w:szCs w:val="24"/>
                <w:shd w:val="clear" w:color="auto" w:fill="FFFFFF"/>
                <w:vertAlign w:val="superscript"/>
              </w:rPr>
              <w:t>-3</w:t>
            </w:r>
            <w:r w:rsidRPr="004542DA">
              <w:rPr>
                <w:rFonts w:ascii="OfficinaSansBookC" w:hAnsi="OfficinaSansBookC"/>
                <w:sz w:val="24"/>
                <w:szCs w:val="24"/>
                <w:shd w:val="clear" w:color="auto" w:fill="FFFFFF"/>
              </w:rPr>
              <w:t>sin 500000</w:t>
            </w:r>
            <w:r w:rsidRPr="004542DA">
              <w:rPr>
                <w:rFonts w:ascii="Cambria" w:hAnsi="Cambria" w:cs="Cambria"/>
                <w:sz w:val="24"/>
                <w:szCs w:val="24"/>
                <w:shd w:val="clear" w:color="auto" w:fill="FFFFFF"/>
              </w:rPr>
              <w:t>π</w:t>
            </w:r>
            <w:r w:rsidRPr="004542DA">
              <w:rPr>
                <w:rFonts w:ascii="OfficinaSansBookC" w:hAnsi="OfficinaSansBookC"/>
                <w:sz w:val="24"/>
                <w:szCs w:val="24"/>
                <w:shd w:val="clear" w:color="auto" w:fill="FFFFFF"/>
              </w:rPr>
              <w:t>.</w:t>
            </w:r>
          </w:p>
          <w:p w14:paraId="799038A3" w14:textId="77777777" w:rsidR="001D5971" w:rsidRPr="004542DA" w:rsidRDefault="001D5971">
            <w:pPr>
              <w:pStyle w:val="31"/>
              <w:spacing w:after="0" w:line="240" w:lineRule="auto"/>
              <w:ind w:left="0"/>
              <w:jc w:val="both"/>
              <w:rPr>
                <w:rFonts w:ascii="OfficinaSansBookC" w:hAnsi="OfficinaSansBookC"/>
                <w:bCs/>
                <w:sz w:val="24"/>
                <w:szCs w:val="24"/>
              </w:rPr>
            </w:pPr>
          </w:p>
          <w:p w14:paraId="2CD9C90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Задачи на методы научного познания:</w:t>
            </w:r>
          </w:p>
          <w:p w14:paraId="3A016569"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1 (ВПР). </w:t>
            </w:r>
            <w:r w:rsidRPr="004542DA">
              <w:rPr>
                <w:rFonts w:ascii="OfficinaSansBookC" w:hAnsi="OfficinaSansBookC"/>
                <w:color w:val="000000"/>
                <w:sz w:val="24"/>
                <w:szCs w:val="24"/>
                <w:shd w:val="clear" w:color="auto" w:fill="FFFFFF"/>
              </w:rPr>
              <w:t>В 1896</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г</w:t>
            </w:r>
            <w:r w:rsidRPr="004542DA">
              <w:rPr>
                <w:rFonts w:ascii="OfficinaSansBookC" w:hAnsi="OfficinaSansBookC"/>
                <w:color w:val="000000"/>
                <w:sz w:val="24"/>
                <w:szCs w:val="24"/>
                <w:shd w:val="clear" w:color="auto" w:fill="FFFFFF"/>
              </w:rPr>
              <w:t>.</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А</w:t>
            </w:r>
            <w:r w:rsidRPr="004542DA">
              <w:rPr>
                <w:rFonts w:ascii="OfficinaSansBookC" w:hAnsi="OfficinaSansBookC"/>
                <w:color w:val="000000"/>
                <w:sz w:val="24"/>
                <w:szCs w:val="24"/>
                <w:shd w:val="clear" w:color="auto" w:fill="FFFFFF"/>
              </w:rPr>
              <w:t>.</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С</w:t>
            </w:r>
            <w:r w:rsidRPr="004542DA">
              <w:rPr>
                <w:rFonts w:ascii="OfficinaSansBookC" w:hAnsi="OfficinaSansBookC"/>
                <w:color w:val="000000"/>
                <w:sz w:val="24"/>
                <w:szCs w:val="24"/>
                <w:shd w:val="clear" w:color="auto" w:fill="FFFFFF"/>
              </w:rPr>
              <w:t>.</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Поповым</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была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передана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первая</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телеграмма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использованием</w:t>
            </w:r>
            <w:r w:rsidRPr="004542DA">
              <w:rPr>
                <w:rFonts w:ascii="OfficinaSansBookC" w:hAnsi="OfficinaSansBookC"/>
                <w:color w:val="000000"/>
                <w:sz w:val="24"/>
                <w:szCs w:val="24"/>
                <w:shd w:val="clear" w:color="auto" w:fill="FFFFFF"/>
              </w:rPr>
              <w:t xml:space="preserve"> электромагнитных волн. Им был изобретён первый ________________________________. В декабре 1901</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г</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Маркони</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передал</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сигнал</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через</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Атлантический</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lastRenderedPageBreak/>
              <w:t>океан</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сути</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он</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поставил</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повестку</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дня</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задачу</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исследовать</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распространение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радиоволн</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вокруг</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Земли</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первых</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«тр</w:t>
            </w:r>
            <w:r w:rsidRPr="004542DA">
              <w:rPr>
                <w:rFonts w:ascii="OfficinaSansBookC" w:hAnsi="OfficinaSansBookC"/>
                <w:color w:val="000000"/>
                <w:sz w:val="24"/>
                <w:szCs w:val="24"/>
                <w:shd w:val="clear" w:color="auto" w:fill="FFFFFF"/>
              </w:rPr>
              <w:t>ансатлантических» опытах он нашёл, что можно передавать сообщения на значительные расстояния не только с помощью _______________________ (с длиной волны около 8</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км</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которые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вследствие</w:t>
            </w:r>
            <w:r w:rsidRPr="004542DA">
              <w:rPr>
                <w:rFonts w:ascii="OfficinaSansBookC" w:hAnsi="OfficinaSansBookC"/>
                <w:color w:val="000000"/>
                <w:sz w:val="24"/>
                <w:szCs w:val="24"/>
                <w:shd w:val="clear" w:color="auto" w:fill="FFFFFF"/>
              </w:rPr>
              <w:t xml:space="preserve"> _______________________ </w:t>
            </w:r>
            <w:r w:rsidRPr="004542DA">
              <w:rPr>
                <w:rFonts w:ascii="OfficinaSansBookC" w:hAnsi="OfficinaSansBookC" w:cs="OfficinaSansBookC"/>
                <w:color w:val="000000"/>
                <w:sz w:val="24"/>
                <w:szCs w:val="24"/>
                <w:shd w:val="clear" w:color="auto" w:fill="FFFFFF"/>
              </w:rPr>
              <w:t>огибают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Землю</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но</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и</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помощью</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волн</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длиной</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вол</w:t>
            </w:r>
            <w:r w:rsidRPr="004542DA">
              <w:rPr>
                <w:rFonts w:ascii="OfficinaSansBookC" w:hAnsi="OfficinaSansBookC"/>
                <w:color w:val="000000"/>
                <w:sz w:val="24"/>
                <w:szCs w:val="24"/>
                <w:shd w:val="clear" w:color="auto" w:fill="FFFFFF"/>
              </w:rPr>
              <w:t>ны около 300</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м</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которые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как</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мы</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сегодня</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знаем</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способны</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отражаться</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от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ионосферы</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Земли</w:t>
            </w:r>
            <w:r w:rsidRPr="004542DA">
              <w:rPr>
                <w:rFonts w:ascii="OfficinaSansBookC" w:hAnsi="OfficinaSansBookC"/>
                <w:color w:val="000000"/>
                <w:sz w:val="24"/>
                <w:szCs w:val="24"/>
                <w:shd w:val="clear" w:color="auto" w:fill="FFFFFF"/>
              </w:rPr>
              <w:t>.</w:t>
            </w:r>
          </w:p>
          <w:p w14:paraId="629C478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Список слов (словосочетаний)</w:t>
            </w:r>
          </w:p>
          <w:p w14:paraId="2070225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беспроволочный</w:t>
            </w:r>
            <w:r w:rsidRPr="004542DA">
              <w:rPr>
                <w:rFonts w:ascii="OfficinaSansBookC" w:hAnsi="OfficinaSansBookC"/>
                <w:color w:val="000000"/>
              </w:rPr>
              <w:t xml:space="preserve"> </w:t>
            </w:r>
            <w:r w:rsidRPr="004542DA">
              <w:rPr>
                <w:rFonts w:ascii="OfficinaSansBookC" w:hAnsi="OfficinaSansBookC" w:cs="OfficinaSansBookC"/>
                <w:color w:val="000000"/>
              </w:rPr>
              <w:t>телеграф</w:t>
            </w:r>
          </w:p>
          <w:p w14:paraId="08E139F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аппарат</w:t>
            </w:r>
            <w:r w:rsidRPr="004542DA">
              <w:rPr>
                <w:rFonts w:ascii="OfficinaSansBookC" w:hAnsi="OfficinaSansBookC"/>
                <w:color w:val="000000"/>
              </w:rPr>
              <w:t xml:space="preserve"> </w:t>
            </w:r>
            <w:r w:rsidRPr="004542DA">
              <w:rPr>
                <w:rFonts w:ascii="OfficinaSansBookC" w:hAnsi="OfficinaSansBookC" w:cs="OfficinaSansBookC"/>
                <w:color w:val="000000"/>
              </w:rPr>
              <w:t>Морзе</w:t>
            </w:r>
          </w:p>
          <w:p w14:paraId="4379AFF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длинных</w:t>
            </w:r>
            <w:r w:rsidRPr="004542DA">
              <w:rPr>
                <w:rFonts w:ascii="OfficinaSansBookC" w:hAnsi="OfficinaSansBookC"/>
                <w:color w:val="000000"/>
              </w:rPr>
              <w:t xml:space="preserve"> </w:t>
            </w:r>
            <w:r w:rsidRPr="004542DA">
              <w:rPr>
                <w:rFonts w:ascii="OfficinaSansBookC" w:hAnsi="OfficinaSansBookC" w:cs="OfficinaSansBookC"/>
                <w:color w:val="000000"/>
              </w:rPr>
              <w:t>радиоволн</w:t>
            </w:r>
          </w:p>
          <w:p w14:paraId="2E5F8A0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коротких</w:t>
            </w:r>
            <w:r w:rsidRPr="004542DA">
              <w:rPr>
                <w:rFonts w:ascii="OfficinaSansBookC" w:hAnsi="OfficinaSansBookC"/>
                <w:color w:val="000000"/>
              </w:rPr>
              <w:t xml:space="preserve"> </w:t>
            </w:r>
            <w:r w:rsidRPr="004542DA">
              <w:rPr>
                <w:rFonts w:ascii="OfficinaSansBookC" w:hAnsi="OfficinaSansBookC" w:cs="OfficinaSansBookC"/>
                <w:color w:val="000000"/>
              </w:rPr>
              <w:t>радиоволн</w:t>
            </w:r>
          </w:p>
          <w:p w14:paraId="223E90A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явления</w:t>
            </w:r>
            <w:r w:rsidRPr="004542DA">
              <w:rPr>
                <w:rFonts w:ascii="OfficinaSansBookC" w:hAnsi="OfficinaSansBookC"/>
                <w:color w:val="000000"/>
              </w:rPr>
              <w:t xml:space="preserve"> </w:t>
            </w:r>
            <w:r w:rsidRPr="004542DA">
              <w:rPr>
                <w:rFonts w:ascii="OfficinaSansBookC" w:hAnsi="OfficinaSansBookC" w:cs="OfficinaSansBookC"/>
                <w:color w:val="000000"/>
              </w:rPr>
              <w:t>дифракции</w:t>
            </w:r>
          </w:p>
          <w:p w14:paraId="553FF7E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6)</w:t>
            </w:r>
            <w:r w:rsidRPr="004542DA">
              <w:rPr>
                <w:color w:val="000000"/>
              </w:rPr>
              <w:t> </w:t>
            </w:r>
            <w:r w:rsidRPr="004542DA">
              <w:rPr>
                <w:rFonts w:ascii="OfficinaSansBookC" w:hAnsi="OfficinaSansBookC" w:cs="OfficinaSansBookC"/>
                <w:color w:val="000000"/>
              </w:rPr>
              <w:t>явления</w:t>
            </w:r>
            <w:r w:rsidRPr="004542DA">
              <w:rPr>
                <w:rFonts w:ascii="OfficinaSansBookC" w:hAnsi="OfficinaSansBookC"/>
                <w:color w:val="000000"/>
              </w:rPr>
              <w:t xml:space="preserve"> </w:t>
            </w:r>
            <w:r w:rsidRPr="004542DA">
              <w:rPr>
                <w:rFonts w:ascii="OfficinaSansBookC" w:hAnsi="OfficinaSansBookC" w:cs="OfficinaSansBookC"/>
                <w:color w:val="000000"/>
              </w:rPr>
              <w:t>дисперсии</w:t>
            </w:r>
          </w:p>
          <w:p w14:paraId="12177E8B"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:135.</w:t>
            </w:r>
          </w:p>
          <w:p w14:paraId="2A5E517F" w14:textId="77777777" w:rsidR="001D5971" w:rsidRPr="004542DA" w:rsidRDefault="001D5971">
            <w:pPr>
              <w:pStyle w:val="31"/>
              <w:spacing w:after="0" w:line="240" w:lineRule="auto"/>
              <w:ind w:left="0"/>
              <w:jc w:val="both"/>
              <w:rPr>
                <w:rFonts w:ascii="OfficinaSansBookC" w:hAnsi="OfficinaSansBookC"/>
                <w:bCs/>
                <w:sz w:val="24"/>
                <w:szCs w:val="24"/>
              </w:rPr>
            </w:pPr>
          </w:p>
          <w:p w14:paraId="7F69350C" w14:textId="77777777" w:rsidR="001D5971" w:rsidRPr="004542DA" w:rsidRDefault="001D5971">
            <w:pPr>
              <w:pStyle w:val="af3"/>
              <w:shd w:val="clear" w:color="auto" w:fill="FFFFFF"/>
              <w:spacing w:before="0" w:beforeAutospacing="0" w:after="0" w:afterAutospacing="0"/>
              <w:rPr>
                <w:rFonts w:ascii="OfficinaSansBookC" w:hAnsi="OfficinaSansBookC"/>
                <w:color w:val="000000"/>
              </w:rPr>
            </w:pPr>
            <w:r w:rsidRPr="004542DA">
              <w:rPr>
                <w:rFonts w:ascii="OfficinaSansBookC" w:hAnsi="OfficinaSansBookC"/>
                <w:bCs/>
              </w:rPr>
              <w:t xml:space="preserve">2 (ВПР). </w:t>
            </w:r>
            <w:r w:rsidRPr="004542DA">
              <w:rPr>
                <w:rFonts w:ascii="OfficinaSansBookC" w:hAnsi="OfficinaSansBookC"/>
                <w:b/>
                <w:bCs/>
                <w:color w:val="000000"/>
              </w:rPr>
              <w:t>Роутер (маршрутизатор)</w:t>
            </w:r>
            <w:r w:rsidRPr="004542DA">
              <w:rPr>
                <w:rFonts w:ascii="OfficinaSansBookC" w:hAnsi="OfficinaSansBookC"/>
                <w:color w:val="000000"/>
              </w:rPr>
              <w:t> </w:t>
            </w:r>
          </w:p>
          <w:p w14:paraId="02250B3E" w14:textId="77777777" w:rsidR="001D5971" w:rsidRPr="004542DA" w:rsidRDefault="001D5971">
            <w:pPr>
              <w:pStyle w:val="af3"/>
              <w:shd w:val="clear" w:color="auto" w:fill="FFFFFF"/>
              <w:spacing w:before="0" w:beforeAutospacing="0" w:after="0" w:afterAutospacing="0"/>
              <w:rPr>
                <w:rFonts w:ascii="OfficinaSansBookC" w:hAnsi="OfficinaSansBookC"/>
                <w:color w:val="000000"/>
              </w:rPr>
            </w:pPr>
          </w:p>
          <w:p w14:paraId="622D02FE"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                        </w:t>
            </w:r>
            <w:r w:rsidR="00AC2DEF" w:rsidRPr="004542DA">
              <w:rPr>
                <w:rFonts w:ascii="OfficinaSansBookC" w:hAnsi="OfficinaSansBookC"/>
                <w:noProof/>
                <w:color w:val="000000"/>
                <w:lang w:eastAsia="ru-RU"/>
              </w:rPr>
              <w:drawing>
                <wp:inline distT="0" distB="0" distL="0" distR="0" wp14:anchorId="37C0834D" wp14:editId="26FCC99C">
                  <wp:extent cx="2552700" cy="1181100"/>
                  <wp:effectExtent l="19050" t="0" r="0" b="0"/>
                  <wp:docPr id="7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5"/>
                          <a:srcRect/>
                          <a:stretch>
                            <a:fillRect/>
                          </a:stretch>
                        </pic:blipFill>
                        <pic:spPr bwMode="auto">
                          <a:xfrm>
                            <a:off x="0" y="0"/>
                            <a:ext cx="2552700" cy="1181100"/>
                          </a:xfrm>
                          <a:prstGeom prst="rect">
                            <a:avLst/>
                          </a:prstGeom>
                          <a:noFill/>
                          <a:ln w="9525">
                            <a:noFill/>
                            <a:miter lim="800000"/>
                            <a:headEnd/>
                            <a:tailEnd/>
                          </a:ln>
                        </pic:spPr>
                      </pic:pic>
                    </a:graphicData>
                  </a:graphic>
                </wp:inline>
              </w:drawing>
            </w:r>
          </w:p>
          <w:p w14:paraId="73D8B053"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5AF16021"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Для работы мобильной связи, модемов, спутниковых систем и многих других устройств используются беспроводные технологии. Одним из примеров использования беспроводных технологий является </w:t>
            </w:r>
            <w:proofErr w:type="spellStart"/>
            <w:r w:rsidRPr="004542DA">
              <w:rPr>
                <w:rFonts w:ascii="OfficinaSansBookC" w:hAnsi="OfficinaSansBookC"/>
                <w:color w:val="000000"/>
              </w:rPr>
              <w:t>Wi</w:t>
            </w:r>
            <w:proofErr w:type="spellEnd"/>
            <w:r w:rsidRPr="004542DA">
              <w:rPr>
                <w:rFonts w:ascii="OfficinaSansBookC" w:hAnsi="OfficinaSansBookC"/>
                <w:color w:val="000000"/>
              </w:rPr>
              <w:t xml:space="preserve">-Fi. Обязательным условием беспроводной связи устройства с сетью Интернет является наличие точки доступа — роутера или маршрутизатора. Связь между точкой доступа (роутером) и устройством осуществляется с помощью электромагнитного излучения определённого диапазона, которое излучается роутером, распространяется в воздухе со скоростью света и принимается устройством (например, ноутбуком). Каждый роутер работает в определённом диапазоне частот, в котором выделяется центральная частота. На сегодняшний день стандарты </w:t>
            </w:r>
            <w:proofErr w:type="spellStart"/>
            <w:r w:rsidRPr="004542DA">
              <w:rPr>
                <w:rFonts w:ascii="OfficinaSansBookC" w:hAnsi="OfficinaSansBookC"/>
                <w:color w:val="000000"/>
              </w:rPr>
              <w:t>Wi</w:t>
            </w:r>
            <w:proofErr w:type="spellEnd"/>
            <w:r w:rsidRPr="004542DA">
              <w:rPr>
                <w:rFonts w:ascii="OfficinaSansBookC" w:hAnsi="OfficinaSansBookC"/>
                <w:color w:val="000000"/>
              </w:rPr>
              <w:t>-Fi сети поддерживаются двумя центральными частотами: 2,4 ГГц и 5 ГГц (ГГц — гигагерц — 10</w:t>
            </w:r>
            <w:r w:rsidRPr="004542DA">
              <w:rPr>
                <w:rFonts w:ascii="OfficinaSansBookC" w:hAnsi="OfficinaSansBookC"/>
                <w:color w:val="000000"/>
                <w:vertAlign w:val="superscript"/>
              </w:rPr>
              <w:t>9</w:t>
            </w:r>
            <w:r w:rsidRPr="004542DA">
              <w:rPr>
                <w:rFonts w:ascii="OfficinaSansBookC" w:hAnsi="OfficinaSansBookC"/>
                <w:color w:val="000000"/>
              </w:rPr>
              <w:t xml:space="preserve"> Гц). Наиболее часто встречающаяся рабочая центральная частота — это 2,4 ГГц.</w:t>
            </w:r>
          </w:p>
          <w:p w14:paraId="7901B51E" w14:textId="77777777" w:rsidR="001D5971" w:rsidRPr="004542DA" w:rsidRDefault="001D5971">
            <w:pPr>
              <w:pStyle w:val="31"/>
              <w:numPr>
                <w:ilvl w:val="0"/>
                <w:numId w:val="5"/>
              </w:numPr>
              <w:spacing w:after="0" w:line="240" w:lineRule="auto"/>
              <w:ind w:left="0" w:firstLine="0"/>
              <w:jc w:val="both"/>
              <w:rPr>
                <w:rFonts w:ascii="OfficinaSansBookC" w:hAnsi="OfficinaSansBookC"/>
                <w:bCs/>
                <w:sz w:val="24"/>
                <w:szCs w:val="24"/>
              </w:rPr>
            </w:pPr>
            <w:r w:rsidRPr="004542DA">
              <w:rPr>
                <w:rFonts w:ascii="OfficinaSansBookC" w:hAnsi="OfficinaSansBookC"/>
                <w:color w:val="000000"/>
                <w:sz w:val="24"/>
                <w:szCs w:val="24"/>
                <w:shd w:val="clear" w:color="auto" w:fill="FFFFFF"/>
              </w:rPr>
              <w:t>Какое физическое явление лежит в основе работы роутера (маршрутизатора)?</w:t>
            </w:r>
          </w:p>
          <w:p w14:paraId="518E25A6" w14:textId="77777777" w:rsidR="001D5971" w:rsidRPr="004542DA" w:rsidRDefault="001D5971">
            <w:pPr>
              <w:pStyle w:val="leftmargin"/>
              <w:numPr>
                <w:ilvl w:val="0"/>
                <w:numId w:val="5"/>
              </w:numPr>
              <w:shd w:val="clear" w:color="auto" w:fill="FFFFFF"/>
              <w:spacing w:before="0" w:beforeAutospacing="0" w:after="0" w:afterAutospacing="0"/>
              <w:ind w:left="0" w:firstLine="0"/>
              <w:jc w:val="both"/>
              <w:rPr>
                <w:rFonts w:ascii="OfficinaSansBookC" w:hAnsi="OfficinaSansBookC"/>
                <w:color w:val="000000"/>
              </w:rPr>
            </w:pPr>
            <w:r w:rsidRPr="004542DA">
              <w:rPr>
                <w:rFonts w:ascii="OfficinaSansBookC" w:hAnsi="OfficinaSansBookC"/>
                <w:color w:val="000000"/>
              </w:rPr>
              <w:t xml:space="preserve">Выберите из предложенного перечня </w:t>
            </w:r>
            <w:r w:rsidRPr="004542DA">
              <w:rPr>
                <w:rFonts w:ascii="OfficinaSansBookC" w:hAnsi="OfficinaSansBookC"/>
                <w:color w:val="000000"/>
                <w:u w:val="single"/>
              </w:rPr>
              <w:t>два</w:t>
            </w:r>
            <w:r w:rsidRPr="004542DA">
              <w:rPr>
                <w:rFonts w:ascii="OfficinaSansBookC" w:hAnsi="OfficinaSansBookC"/>
                <w:color w:val="000000"/>
              </w:rPr>
              <w:t xml:space="preserve"> верных утверждения, которые определяют преимущества беспроводной связи перед проводной, и запишите номера, под которыми они указаны.</w:t>
            </w:r>
          </w:p>
          <w:p w14:paraId="554744EB"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Небольшие</w:t>
            </w:r>
            <w:r w:rsidRPr="004542DA">
              <w:rPr>
                <w:rFonts w:ascii="OfficinaSansBookC" w:hAnsi="OfficinaSansBookC"/>
                <w:color w:val="000000"/>
              </w:rPr>
              <w:t xml:space="preserve"> </w:t>
            </w:r>
            <w:r w:rsidRPr="004542DA">
              <w:rPr>
                <w:rFonts w:ascii="OfficinaSansBookC" w:hAnsi="OfficinaSansBookC" w:cs="OfficinaSansBookC"/>
                <w:color w:val="000000"/>
              </w:rPr>
              <w:t>задержки</w:t>
            </w:r>
            <w:r w:rsidRPr="004542DA">
              <w:rPr>
                <w:rFonts w:ascii="OfficinaSansBookC" w:hAnsi="OfficinaSansBookC"/>
                <w:color w:val="000000"/>
              </w:rPr>
              <w:t xml:space="preserve"> </w:t>
            </w:r>
            <w:r w:rsidRPr="004542DA">
              <w:rPr>
                <w:rFonts w:ascii="OfficinaSansBookC" w:hAnsi="OfficinaSansBookC" w:cs="OfficinaSansBookC"/>
                <w:color w:val="000000"/>
              </w:rPr>
              <w:t>во</w:t>
            </w:r>
            <w:r w:rsidRPr="004542DA">
              <w:rPr>
                <w:rFonts w:ascii="OfficinaSansBookC" w:hAnsi="OfficinaSansBookC"/>
                <w:color w:val="000000"/>
              </w:rPr>
              <w:t xml:space="preserve"> </w:t>
            </w:r>
            <w:r w:rsidRPr="004542DA">
              <w:rPr>
                <w:rFonts w:ascii="OfficinaSansBookC" w:hAnsi="OfficinaSansBookC" w:cs="OfficinaSansBookC"/>
                <w:color w:val="000000"/>
              </w:rPr>
              <w:t>время</w:t>
            </w:r>
            <w:r w:rsidRPr="004542DA">
              <w:rPr>
                <w:rFonts w:ascii="OfficinaSansBookC" w:hAnsi="OfficinaSansBookC"/>
                <w:color w:val="000000"/>
              </w:rPr>
              <w:t xml:space="preserve"> </w:t>
            </w:r>
            <w:r w:rsidRPr="004542DA">
              <w:rPr>
                <w:rFonts w:ascii="OfficinaSansBookC" w:hAnsi="OfficinaSansBookC" w:cs="OfficinaSansBookC"/>
                <w:color w:val="000000"/>
              </w:rPr>
              <w:t>соединения</w:t>
            </w:r>
            <w:r w:rsidRPr="004542DA">
              <w:rPr>
                <w:rFonts w:ascii="OfficinaSansBookC" w:hAnsi="OfficinaSansBookC"/>
                <w:color w:val="000000"/>
              </w:rPr>
              <w:t>.</w:t>
            </w:r>
          </w:p>
          <w:p w14:paraId="2A2BCFA0"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Подключение</w:t>
            </w:r>
            <w:r w:rsidRPr="004542DA">
              <w:rPr>
                <w:rFonts w:ascii="OfficinaSansBookC" w:hAnsi="OfficinaSansBookC"/>
                <w:color w:val="000000"/>
              </w:rPr>
              <w:t xml:space="preserve"> </w:t>
            </w:r>
            <w:r w:rsidRPr="004542DA">
              <w:rPr>
                <w:rFonts w:ascii="OfficinaSansBookC" w:hAnsi="OfficinaSansBookC" w:cs="OfficinaSansBookC"/>
                <w:color w:val="000000"/>
              </w:rPr>
              <w:t>нескольких</w:t>
            </w:r>
            <w:r w:rsidRPr="004542DA">
              <w:rPr>
                <w:rFonts w:ascii="OfficinaSansBookC" w:hAnsi="OfficinaSansBookC"/>
                <w:color w:val="000000"/>
              </w:rPr>
              <w:t xml:space="preserve"> </w:t>
            </w:r>
            <w:r w:rsidRPr="004542DA">
              <w:rPr>
                <w:rFonts w:ascii="OfficinaSansBookC" w:hAnsi="OfficinaSansBookC" w:cs="OfficinaSansBookC"/>
                <w:color w:val="000000"/>
              </w:rPr>
              <w:t>устройств</w:t>
            </w:r>
            <w:r w:rsidRPr="004542DA">
              <w:rPr>
                <w:rFonts w:ascii="OfficinaSansBookC" w:hAnsi="OfficinaSansBookC"/>
                <w:color w:val="000000"/>
              </w:rPr>
              <w:t xml:space="preserve"> </w:t>
            </w:r>
            <w:r w:rsidRPr="004542DA">
              <w:rPr>
                <w:rFonts w:ascii="OfficinaSansBookC" w:hAnsi="OfficinaSansBookC" w:cs="OfficinaSansBookC"/>
                <w:color w:val="000000"/>
              </w:rPr>
              <w:t>одновременно</w:t>
            </w:r>
            <w:r w:rsidRPr="004542DA">
              <w:rPr>
                <w:rFonts w:ascii="OfficinaSansBookC" w:hAnsi="OfficinaSansBookC"/>
                <w:color w:val="000000"/>
              </w:rPr>
              <w:t>.</w:t>
            </w:r>
          </w:p>
          <w:p w14:paraId="6DC9084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Ограниченное</w:t>
            </w:r>
            <w:r w:rsidRPr="004542DA">
              <w:rPr>
                <w:rFonts w:ascii="OfficinaSansBookC" w:hAnsi="OfficinaSansBookC"/>
                <w:color w:val="000000"/>
              </w:rPr>
              <w:t xml:space="preserve"> </w:t>
            </w:r>
            <w:r w:rsidRPr="004542DA">
              <w:rPr>
                <w:rFonts w:ascii="OfficinaSansBookC" w:hAnsi="OfficinaSansBookC" w:cs="OfficinaSansBookC"/>
                <w:color w:val="000000"/>
              </w:rPr>
              <w:t>расстояние</w:t>
            </w:r>
            <w:r w:rsidRPr="004542DA">
              <w:rPr>
                <w:rFonts w:ascii="OfficinaSansBookC" w:hAnsi="OfficinaSansBookC"/>
                <w:color w:val="000000"/>
              </w:rPr>
              <w:t xml:space="preserve"> </w:t>
            </w:r>
            <w:r w:rsidRPr="004542DA">
              <w:rPr>
                <w:rFonts w:ascii="OfficinaSansBookC" w:hAnsi="OfficinaSansBookC" w:cs="OfficinaSansBookC"/>
                <w:color w:val="000000"/>
              </w:rPr>
              <w:t>между</w:t>
            </w:r>
            <w:r w:rsidRPr="004542DA">
              <w:rPr>
                <w:rFonts w:ascii="OfficinaSansBookC" w:hAnsi="OfficinaSansBookC"/>
                <w:color w:val="000000"/>
              </w:rPr>
              <w:t xml:space="preserve"> </w:t>
            </w:r>
            <w:r w:rsidRPr="004542DA">
              <w:rPr>
                <w:rFonts w:ascii="OfficinaSansBookC" w:hAnsi="OfficinaSansBookC" w:cs="OfficinaSansBookC"/>
                <w:color w:val="000000"/>
              </w:rPr>
              <w:t>точками</w:t>
            </w:r>
            <w:r w:rsidRPr="004542DA">
              <w:rPr>
                <w:rFonts w:ascii="OfficinaSansBookC" w:hAnsi="OfficinaSansBookC"/>
                <w:color w:val="000000"/>
              </w:rPr>
              <w:t xml:space="preserve"> </w:t>
            </w:r>
            <w:r w:rsidRPr="004542DA">
              <w:rPr>
                <w:rFonts w:ascii="OfficinaSansBookC" w:hAnsi="OfficinaSansBookC" w:cs="OfficinaSansBookC"/>
                <w:color w:val="000000"/>
              </w:rPr>
              <w:t>связи</w:t>
            </w:r>
            <w:r w:rsidRPr="004542DA">
              <w:rPr>
                <w:rFonts w:ascii="OfficinaSansBookC" w:hAnsi="OfficinaSansBookC"/>
                <w:color w:val="000000"/>
              </w:rPr>
              <w:t xml:space="preserve"> </w:t>
            </w:r>
            <w:r w:rsidRPr="004542DA">
              <w:rPr>
                <w:rFonts w:ascii="OfficinaSansBookC" w:hAnsi="OfficinaSansBookC" w:cs="OfficinaSansBookC"/>
                <w:color w:val="000000"/>
              </w:rPr>
              <w:t>устройств</w:t>
            </w:r>
            <w:r w:rsidRPr="004542DA">
              <w:rPr>
                <w:rFonts w:ascii="OfficinaSansBookC" w:hAnsi="OfficinaSansBookC"/>
                <w:color w:val="000000"/>
              </w:rPr>
              <w:t>.</w:t>
            </w:r>
          </w:p>
          <w:p w14:paraId="5450C11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4)</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диапазоне</w:t>
            </w:r>
            <w:r w:rsidRPr="004542DA">
              <w:rPr>
                <w:rFonts w:ascii="OfficinaSansBookC" w:hAnsi="OfficinaSansBookC"/>
                <w:color w:val="000000"/>
              </w:rPr>
              <w:t xml:space="preserve"> 2,4 </w:t>
            </w:r>
            <w:r w:rsidRPr="004542DA">
              <w:rPr>
                <w:rFonts w:ascii="OfficinaSansBookC" w:hAnsi="OfficinaSansBookC" w:cs="OfficinaSansBookC"/>
                <w:color w:val="000000"/>
              </w:rPr>
              <w:t>ГГЦ</w:t>
            </w:r>
            <w:r w:rsidRPr="004542DA">
              <w:rPr>
                <w:rFonts w:ascii="OfficinaSansBookC" w:hAnsi="OfficinaSansBookC"/>
                <w:color w:val="000000"/>
              </w:rPr>
              <w:t xml:space="preserve"> </w:t>
            </w:r>
            <w:r w:rsidRPr="004542DA">
              <w:rPr>
                <w:rFonts w:ascii="OfficinaSansBookC" w:hAnsi="OfficinaSansBookC" w:cs="OfficinaSansBookC"/>
                <w:color w:val="000000"/>
              </w:rPr>
              <w:t>работает</w:t>
            </w:r>
            <w:r w:rsidRPr="004542DA">
              <w:rPr>
                <w:rFonts w:ascii="OfficinaSansBookC" w:hAnsi="OfficinaSansBookC"/>
                <w:color w:val="000000"/>
              </w:rPr>
              <w:t xml:space="preserve"> </w:t>
            </w:r>
            <w:r w:rsidRPr="004542DA">
              <w:rPr>
                <w:rFonts w:ascii="OfficinaSansBookC" w:hAnsi="OfficinaSansBookC" w:cs="OfficinaSansBookC"/>
                <w:color w:val="000000"/>
              </w:rPr>
              <w:t>множество</w:t>
            </w:r>
            <w:r w:rsidRPr="004542DA">
              <w:rPr>
                <w:rFonts w:ascii="OfficinaSansBookC" w:hAnsi="OfficinaSansBookC"/>
                <w:color w:val="000000"/>
              </w:rPr>
              <w:t xml:space="preserve"> </w:t>
            </w:r>
            <w:r w:rsidRPr="004542DA">
              <w:rPr>
                <w:rFonts w:ascii="OfficinaSansBookC" w:hAnsi="OfficinaSansBookC" w:cs="OfficinaSansBookC"/>
                <w:color w:val="000000"/>
              </w:rPr>
              <w:t>устройств</w:t>
            </w:r>
            <w:r w:rsidRPr="004542DA">
              <w:rPr>
                <w:rFonts w:ascii="OfficinaSansBookC" w:hAnsi="OfficinaSansBookC"/>
                <w:color w:val="000000"/>
              </w:rPr>
              <w:t xml:space="preserve"> (</w:t>
            </w:r>
            <w:r w:rsidRPr="004542DA">
              <w:rPr>
                <w:rFonts w:ascii="OfficinaSansBookC" w:hAnsi="OfficinaSansBookC" w:cs="OfficinaSansBookC"/>
                <w:color w:val="000000"/>
              </w:rPr>
              <w:t>например</w:t>
            </w:r>
            <w:r w:rsidRPr="004542DA">
              <w:rPr>
                <w:rFonts w:ascii="OfficinaSansBookC" w:hAnsi="OfficinaSansBookC"/>
                <w:color w:val="000000"/>
              </w:rPr>
              <w:t xml:space="preserve">, Bluetooth, </w:t>
            </w:r>
            <w:r w:rsidRPr="004542DA">
              <w:rPr>
                <w:rFonts w:ascii="OfficinaSansBookC" w:hAnsi="OfficinaSansBookC" w:cs="OfficinaSansBookC"/>
                <w:color w:val="000000"/>
              </w:rPr>
              <w:t>микроволновые</w:t>
            </w:r>
            <w:r w:rsidRPr="004542DA">
              <w:rPr>
                <w:rFonts w:ascii="OfficinaSansBookC" w:hAnsi="OfficinaSansBookC"/>
                <w:color w:val="000000"/>
              </w:rPr>
              <w:t xml:space="preserve"> </w:t>
            </w:r>
            <w:r w:rsidRPr="004542DA">
              <w:rPr>
                <w:rFonts w:ascii="OfficinaSansBookC" w:hAnsi="OfficinaSansBookC" w:cs="OfficinaSansBookC"/>
                <w:color w:val="000000"/>
              </w:rPr>
              <w:t>печи</w:t>
            </w:r>
            <w:r w:rsidRPr="004542DA">
              <w:rPr>
                <w:rFonts w:ascii="OfficinaSansBookC" w:hAnsi="OfficinaSansBookC"/>
                <w:color w:val="000000"/>
              </w:rPr>
              <w:t>).</w:t>
            </w:r>
          </w:p>
          <w:p w14:paraId="390BD1D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Излучение</w:t>
            </w:r>
            <w:r w:rsidRPr="004542DA">
              <w:rPr>
                <w:rFonts w:ascii="OfficinaSansBookC" w:hAnsi="OfficinaSansBookC"/>
                <w:color w:val="000000"/>
              </w:rPr>
              <w:t xml:space="preserve"> </w:t>
            </w:r>
            <w:r w:rsidRPr="004542DA">
              <w:rPr>
                <w:rFonts w:ascii="OfficinaSansBookC" w:hAnsi="OfficinaSansBookC" w:cs="OfficinaSansBookC"/>
                <w:color w:val="000000"/>
              </w:rPr>
              <w:t>от</w:t>
            </w:r>
            <w:r w:rsidRPr="004542DA">
              <w:rPr>
                <w:rFonts w:ascii="OfficinaSansBookC" w:hAnsi="OfficinaSansBookC"/>
                <w:color w:val="000000"/>
              </w:rPr>
              <w:t xml:space="preserve"> </w:t>
            </w:r>
            <w:proofErr w:type="spellStart"/>
            <w:r w:rsidRPr="004542DA">
              <w:rPr>
                <w:rFonts w:ascii="OfficinaSansBookC" w:hAnsi="OfficinaSansBookC"/>
                <w:color w:val="000000"/>
              </w:rPr>
              <w:t>Wi</w:t>
            </w:r>
            <w:proofErr w:type="spellEnd"/>
            <w:r w:rsidRPr="004542DA">
              <w:rPr>
                <w:rFonts w:ascii="OfficinaSansBookC" w:hAnsi="OfficinaSansBookC"/>
                <w:color w:val="000000"/>
              </w:rPr>
              <w:t>-Fi-</w:t>
            </w:r>
            <w:r w:rsidRPr="004542DA">
              <w:rPr>
                <w:rFonts w:ascii="OfficinaSansBookC" w:hAnsi="OfficinaSansBookC" w:cs="OfficinaSansBookC"/>
                <w:color w:val="000000"/>
              </w:rPr>
              <w:t>устройств</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момент</w:t>
            </w:r>
            <w:r w:rsidRPr="004542DA">
              <w:rPr>
                <w:rFonts w:ascii="OfficinaSansBookC" w:hAnsi="OfficinaSansBookC"/>
                <w:color w:val="000000"/>
              </w:rPr>
              <w:t xml:space="preserve"> </w:t>
            </w:r>
            <w:r w:rsidRPr="004542DA">
              <w:rPr>
                <w:rFonts w:ascii="OfficinaSansBookC" w:hAnsi="OfficinaSansBookC" w:cs="OfficinaSansBookC"/>
                <w:color w:val="000000"/>
              </w:rPr>
              <w:t>передачи</w:t>
            </w:r>
            <w:r w:rsidRPr="004542DA">
              <w:rPr>
                <w:rFonts w:ascii="OfficinaSansBookC" w:hAnsi="OfficinaSansBookC"/>
                <w:color w:val="000000"/>
              </w:rPr>
              <w:t xml:space="preserve"> </w:t>
            </w:r>
            <w:r w:rsidRPr="004542DA">
              <w:rPr>
                <w:rFonts w:ascii="OfficinaSansBookC" w:hAnsi="OfficinaSansBookC" w:cs="OfficinaSansBookC"/>
                <w:color w:val="000000"/>
              </w:rPr>
              <w:t>дан</w:t>
            </w:r>
            <w:r w:rsidRPr="004542DA">
              <w:rPr>
                <w:rFonts w:ascii="OfficinaSansBookC" w:hAnsi="OfficinaSansBookC"/>
                <w:color w:val="000000"/>
              </w:rPr>
              <w:t>ных в несколько раз меньше, чем у сотового телефона.</w:t>
            </w:r>
          </w:p>
          <w:p w14:paraId="157DFA1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u w:val="single"/>
              </w:rPr>
            </w:pPr>
            <w:r w:rsidRPr="004542DA">
              <w:rPr>
                <w:rFonts w:ascii="OfficinaSansBookC" w:hAnsi="OfficinaSansBookC"/>
                <w:color w:val="000000"/>
                <w:u w:val="single"/>
              </w:rPr>
              <w:t>Ответ:</w:t>
            </w:r>
          </w:p>
          <w:p w14:paraId="1CEF83FF" w14:textId="77777777" w:rsidR="001D5971" w:rsidRPr="004542DA" w:rsidRDefault="001D5971">
            <w:pPr>
              <w:pStyle w:val="31"/>
              <w:numPr>
                <w:ilvl w:val="0"/>
                <w:numId w:val="6"/>
              </w:numPr>
              <w:spacing w:after="0" w:line="240" w:lineRule="auto"/>
              <w:ind w:left="0" w:firstLine="0"/>
              <w:jc w:val="both"/>
              <w:rPr>
                <w:rFonts w:ascii="OfficinaSansBookC" w:hAnsi="OfficinaSansBookC"/>
                <w:bCs/>
                <w:sz w:val="24"/>
                <w:szCs w:val="24"/>
              </w:rPr>
            </w:pPr>
            <w:r w:rsidRPr="004542DA">
              <w:rPr>
                <w:rFonts w:ascii="OfficinaSansBookC" w:hAnsi="OfficinaSansBookC"/>
                <w:color w:val="000000"/>
                <w:sz w:val="24"/>
                <w:szCs w:val="24"/>
                <w:shd w:val="clear" w:color="auto" w:fill="FFFFFF"/>
              </w:rPr>
              <w:t>В основе работы роутера лежит процесс излучения, распространения и приёма электромагнитного излучения определённого радиодиапазона.</w:t>
            </w:r>
          </w:p>
          <w:p w14:paraId="2BA77FFD" w14:textId="524BC894" w:rsidR="001D5971" w:rsidRPr="004542DA" w:rsidRDefault="001D5971">
            <w:pPr>
              <w:pStyle w:val="leftmargin"/>
              <w:numPr>
                <w:ilvl w:val="0"/>
                <w:numId w:val="6"/>
              </w:numPr>
              <w:shd w:val="clear" w:color="auto" w:fill="FFFFFF"/>
              <w:spacing w:before="0" w:beforeAutospacing="0" w:after="0" w:afterAutospacing="0"/>
              <w:ind w:left="0" w:firstLine="0"/>
              <w:jc w:val="both"/>
              <w:rPr>
                <w:rStyle w:val="15"/>
                <w:rFonts w:ascii="OfficinaSansBookC" w:hAnsi="OfficinaSansBookC" w:cs="Times New Roman"/>
                <w:b w:val="0"/>
              </w:rPr>
            </w:pPr>
            <w:r w:rsidRPr="004542DA">
              <w:rPr>
                <w:rFonts w:ascii="OfficinaSansBookC" w:hAnsi="OfficinaSansBookC"/>
                <w:color w:val="000000"/>
              </w:rPr>
              <w:t>Преимущества беспроводной связи перед проводной указаны под номерами 2 и 5</w:t>
            </w:r>
          </w:p>
        </w:tc>
      </w:tr>
    </w:tbl>
    <w:p w14:paraId="362E2149" w14:textId="77777777" w:rsidR="001D5971" w:rsidRPr="004542DA" w:rsidRDefault="001D5971">
      <w:pPr>
        <w:spacing w:before="120" w:after="120" w:line="240" w:lineRule="auto"/>
        <w:jc w:val="center"/>
        <w:rPr>
          <w:rFonts w:ascii="OfficinaSansBookC" w:hAnsi="OfficinaSansBookC" w:cs="Times New Roman"/>
          <w:b/>
          <w:sz w:val="28"/>
          <w:szCs w:val="28"/>
        </w:rPr>
      </w:pPr>
      <w:r w:rsidRPr="004542DA">
        <w:rPr>
          <w:rFonts w:ascii="OfficinaSansBookC" w:hAnsi="OfficinaSansBookC" w:cs="Times New Roman"/>
          <w:b/>
          <w:sz w:val="28"/>
          <w:szCs w:val="28"/>
        </w:rPr>
        <w:lastRenderedPageBreak/>
        <w:t>Раздел 5. Оптика</w:t>
      </w:r>
    </w:p>
    <w:p w14:paraId="22BFB621" w14:textId="77777777"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t>ОПОРНЫЙ КОНСПЕКТ № 5.1</w:t>
      </w:r>
    </w:p>
    <w:tbl>
      <w:tblPr>
        <w:tblW w:w="9571" w:type="dxa"/>
        <w:tblLook w:val="00A0" w:firstRow="1" w:lastRow="0" w:firstColumn="1" w:lastColumn="0" w:noHBand="0" w:noVBand="0"/>
      </w:tblPr>
      <w:tblGrid>
        <w:gridCol w:w="681"/>
        <w:gridCol w:w="2029"/>
        <w:gridCol w:w="6861"/>
      </w:tblGrid>
      <w:tr w:rsidR="001D5971" w:rsidRPr="004542DA" w14:paraId="6D1A95F0" w14:textId="77777777">
        <w:tc>
          <w:tcPr>
            <w:tcW w:w="669" w:type="dxa"/>
            <w:tcBorders>
              <w:top w:val="outset" w:sz="6" w:space="0" w:color="auto"/>
              <w:left w:val="outset" w:sz="6" w:space="0" w:color="auto"/>
              <w:bottom w:val="outset" w:sz="6" w:space="0" w:color="auto"/>
              <w:right w:val="outset" w:sz="6" w:space="0" w:color="auto"/>
            </w:tcBorders>
            <w:vAlign w:val="center"/>
          </w:tcPr>
          <w:p w14:paraId="2FBAC3D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nil"/>
              <w:bottom w:val="outset" w:sz="6" w:space="0" w:color="auto"/>
              <w:right w:val="outset" w:sz="6" w:space="0" w:color="auto"/>
            </w:tcBorders>
            <w:vAlign w:val="center"/>
          </w:tcPr>
          <w:p w14:paraId="2AF7DD4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738" w:type="dxa"/>
            <w:tcBorders>
              <w:top w:val="outset" w:sz="6" w:space="0" w:color="auto"/>
              <w:left w:val="nil"/>
              <w:bottom w:val="outset" w:sz="6" w:space="0" w:color="auto"/>
              <w:right w:val="outset" w:sz="6" w:space="0" w:color="auto"/>
            </w:tcBorders>
          </w:tcPr>
          <w:p w14:paraId="01EFF1C4" w14:textId="77777777" w:rsidR="001D5971" w:rsidRPr="004542DA" w:rsidRDefault="001D5971">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sz w:val="24"/>
                <w:szCs w:val="24"/>
              </w:rPr>
              <w:t>Природа света</w:t>
            </w:r>
          </w:p>
        </w:tc>
      </w:tr>
      <w:tr w:rsidR="001D5971" w:rsidRPr="004542DA" w14:paraId="0B8989D0" w14:textId="77777777">
        <w:tc>
          <w:tcPr>
            <w:tcW w:w="669" w:type="dxa"/>
            <w:tcBorders>
              <w:top w:val="nil"/>
              <w:left w:val="outset" w:sz="6" w:space="0" w:color="auto"/>
              <w:bottom w:val="outset" w:sz="6" w:space="0" w:color="auto"/>
              <w:right w:val="outset" w:sz="6" w:space="0" w:color="auto"/>
            </w:tcBorders>
            <w:vAlign w:val="center"/>
          </w:tcPr>
          <w:p w14:paraId="2FF6F8B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nil"/>
              <w:bottom w:val="outset" w:sz="6" w:space="0" w:color="auto"/>
              <w:right w:val="outset" w:sz="6" w:space="0" w:color="auto"/>
            </w:tcBorders>
            <w:vAlign w:val="center"/>
          </w:tcPr>
          <w:p w14:paraId="30AFB3C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738" w:type="dxa"/>
            <w:tcBorders>
              <w:top w:val="nil"/>
              <w:left w:val="nil"/>
              <w:bottom w:val="outset" w:sz="6" w:space="0" w:color="auto"/>
              <w:right w:val="outset" w:sz="6" w:space="0" w:color="auto"/>
            </w:tcBorders>
          </w:tcPr>
          <w:p w14:paraId="5F90E7CE"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 xml:space="preserve">Понятия: </w:t>
            </w:r>
            <w:r w:rsidRPr="004542DA">
              <w:rPr>
                <w:rFonts w:ascii="OfficinaSansBookC" w:hAnsi="OfficinaSansBookC"/>
                <w:bCs/>
                <w:iCs/>
                <w:sz w:val="24"/>
                <w:szCs w:val="24"/>
              </w:rPr>
              <w:t>точечный источник света; скорость распространения света; полное отражение; линзы; увеличение линзы; глаз как оптическая система; сила света; освещённость.</w:t>
            </w:r>
          </w:p>
          <w:p w14:paraId="5519B61B"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bCs/>
                <w:iCs/>
                <w:sz w:val="24"/>
                <w:szCs w:val="24"/>
              </w:rPr>
              <w:t>законы прямолинейного распространения, отражения и преломления света; построение изображения в линзах; принцип Гюйгенса; формула тонкой линзы; законы освещенности; солнечные и лунные затмения.</w:t>
            </w:r>
          </w:p>
          <w:p w14:paraId="566C15B4" w14:textId="405AA99C"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Практическое применение </w:t>
            </w:r>
            <w:r w:rsidRPr="004542DA">
              <w:rPr>
                <w:rFonts w:ascii="OfficinaSansBookC" w:hAnsi="OfficinaSansBookC"/>
                <w:bCs/>
                <w:sz w:val="24"/>
                <w:szCs w:val="24"/>
              </w:rPr>
              <w:t>оптических приборов</w:t>
            </w:r>
          </w:p>
        </w:tc>
      </w:tr>
      <w:tr w:rsidR="001D5971" w:rsidRPr="004542DA" w14:paraId="6B1D28AE" w14:textId="77777777">
        <w:tc>
          <w:tcPr>
            <w:tcW w:w="669" w:type="dxa"/>
            <w:tcBorders>
              <w:top w:val="nil"/>
              <w:left w:val="outset" w:sz="6" w:space="0" w:color="auto"/>
              <w:bottom w:val="outset" w:sz="6" w:space="0" w:color="auto"/>
              <w:right w:val="outset" w:sz="6" w:space="0" w:color="auto"/>
            </w:tcBorders>
            <w:vAlign w:val="center"/>
          </w:tcPr>
          <w:p w14:paraId="3678A7D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nil"/>
              <w:bottom w:val="outset" w:sz="6" w:space="0" w:color="auto"/>
              <w:right w:val="outset" w:sz="6" w:space="0" w:color="auto"/>
            </w:tcBorders>
            <w:vAlign w:val="center"/>
          </w:tcPr>
          <w:p w14:paraId="4DCC7EB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738" w:type="dxa"/>
            <w:tcBorders>
              <w:top w:val="nil"/>
              <w:left w:val="nil"/>
              <w:bottom w:val="outset" w:sz="6" w:space="0" w:color="auto"/>
              <w:right w:val="outset" w:sz="6" w:space="0" w:color="auto"/>
            </w:tcBorders>
          </w:tcPr>
          <w:p w14:paraId="3925D326" w14:textId="03D8D454" w:rsidR="001D5971" w:rsidRPr="004542DA" w:rsidRDefault="007857D2">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p w14:paraId="7B223A22"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Лабораторная работа</w:t>
            </w:r>
          </w:p>
        </w:tc>
      </w:tr>
      <w:tr w:rsidR="001D5971" w:rsidRPr="004542DA" w14:paraId="5D40FED4" w14:textId="77777777">
        <w:tc>
          <w:tcPr>
            <w:tcW w:w="669" w:type="dxa"/>
            <w:tcBorders>
              <w:top w:val="nil"/>
              <w:left w:val="outset" w:sz="6" w:space="0" w:color="auto"/>
              <w:bottom w:val="outset" w:sz="6" w:space="0" w:color="auto"/>
              <w:right w:val="outset" w:sz="6" w:space="0" w:color="auto"/>
            </w:tcBorders>
            <w:vAlign w:val="center"/>
          </w:tcPr>
          <w:p w14:paraId="58AE7EA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nil"/>
              <w:bottom w:val="outset" w:sz="6" w:space="0" w:color="auto"/>
              <w:right w:val="outset" w:sz="6" w:space="0" w:color="auto"/>
            </w:tcBorders>
            <w:vAlign w:val="center"/>
          </w:tcPr>
          <w:p w14:paraId="393D34E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738" w:type="dxa"/>
            <w:tcBorders>
              <w:top w:val="nil"/>
              <w:left w:val="nil"/>
              <w:bottom w:val="outset" w:sz="6" w:space="0" w:color="auto"/>
              <w:right w:val="outset" w:sz="6" w:space="0" w:color="auto"/>
            </w:tcBorders>
          </w:tcPr>
          <w:p w14:paraId="215D492E" w14:textId="66873116"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w:t>
            </w:r>
          </w:p>
          <w:p w14:paraId="7C23DEF4" w14:textId="12CD2A9A"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природы света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072D30B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6BB218D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2A6F094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00C4C71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прямые и косвенные измерения физических величин, характеризующих оптические явления,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181650F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исследования зависимостей между физическими величинами: фокусным расстоянием и оптической силой – и делать вывод с учетом погрешности измерений; </w:t>
            </w:r>
          </w:p>
          <w:p w14:paraId="2B2DC404"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w:t>
            </w:r>
            <w:r w:rsidRPr="004542DA">
              <w:rPr>
                <w:rFonts w:ascii="OfficinaSansBookC" w:hAnsi="OfficinaSansBookC"/>
                <w:bCs/>
                <w:iCs/>
                <w:sz w:val="24"/>
                <w:szCs w:val="24"/>
              </w:rPr>
              <w:t>законы отражения и преломления света; законы освещенности</w:t>
            </w:r>
            <w:r w:rsidRPr="004542DA">
              <w:rPr>
                <w:rFonts w:ascii="OfficinaSansBookC" w:hAnsi="OfficinaSansBookC"/>
                <w:sz w:val="24"/>
                <w:szCs w:val="24"/>
              </w:rPr>
              <w:t>) с учетом границ их применимости;</w:t>
            </w:r>
          </w:p>
          <w:p w14:paraId="15C5A51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5A5AEDB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задачи на расчет </w:t>
            </w:r>
            <w:r w:rsidRPr="004542DA">
              <w:rPr>
                <w:rFonts w:ascii="OfficinaSansBookC" w:hAnsi="OfficinaSansBookC"/>
                <w:bCs/>
                <w:iCs/>
                <w:sz w:val="24"/>
                <w:szCs w:val="24"/>
              </w:rPr>
              <w:t>фокусного расстояния, оптической силы линзы, силы света, освещенности; на построение изображения в линзах, на формулу тонкой линзы;</w:t>
            </w:r>
          </w:p>
          <w:p w14:paraId="6D5F11F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информацию и применять знания о принципах работы и основных характеристиках изученных приборов и других технических устройств (оптических приборов</w:t>
            </w:r>
            <w:r w:rsidRPr="004542DA">
              <w:rPr>
                <w:rFonts w:ascii="OfficinaSansBookC" w:hAnsi="OfficinaSansBookC"/>
                <w:bCs/>
                <w:iCs/>
                <w:sz w:val="24"/>
                <w:szCs w:val="24"/>
              </w:rPr>
              <w:t>)</w:t>
            </w:r>
            <w:r w:rsidRPr="004542DA">
              <w:rPr>
                <w:rFonts w:ascii="OfficinaSansBookC" w:hAnsi="OfficinaSansBookC"/>
                <w:sz w:val="24"/>
                <w:szCs w:val="24"/>
              </w:rPr>
              <w:t xml:space="preserve"> для решения практических, учебно-исследовательских и проектных задач;</w:t>
            </w:r>
          </w:p>
          <w:p w14:paraId="7341DA0B" w14:textId="77777777" w:rsidR="001D5971" w:rsidRPr="004542DA" w:rsidRDefault="001D5971">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
          <w:p w14:paraId="4056CE9C" w14:textId="7129A953"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387CC45D" w14:textId="77777777">
        <w:tc>
          <w:tcPr>
            <w:tcW w:w="669" w:type="dxa"/>
            <w:tcBorders>
              <w:top w:val="nil"/>
              <w:left w:val="outset" w:sz="6" w:space="0" w:color="auto"/>
              <w:bottom w:val="outset" w:sz="6" w:space="0" w:color="auto"/>
              <w:right w:val="outset" w:sz="6" w:space="0" w:color="auto"/>
            </w:tcBorders>
            <w:vAlign w:val="center"/>
          </w:tcPr>
          <w:p w14:paraId="217CE1C9"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16" w:type="dxa"/>
            <w:tcBorders>
              <w:top w:val="nil"/>
              <w:left w:val="nil"/>
              <w:bottom w:val="outset" w:sz="6" w:space="0" w:color="auto"/>
              <w:right w:val="outset" w:sz="6" w:space="0" w:color="auto"/>
            </w:tcBorders>
            <w:vAlign w:val="center"/>
          </w:tcPr>
          <w:p w14:paraId="4EEE9C8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738" w:type="dxa"/>
            <w:tcBorders>
              <w:top w:val="nil"/>
              <w:left w:val="nil"/>
              <w:bottom w:val="outset" w:sz="6" w:space="0" w:color="auto"/>
              <w:right w:val="outset" w:sz="6" w:space="0" w:color="auto"/>
            </w:tcBorders>
          </w:tcPr>
          <w:p w14:paraId="32F7F64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6DB0F390" w14:textId="6651C551"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3BB30ADB" w14:textId="77777777">
        <w:tc>
          <w:tcPr>
            <w:tcW w:w="669" w:type="dxa"/>
            <w:tcBorders>
              <w:top w:val="nil"/>
              <w:left w:val="outset" w:sz="6" w:space="0" w:color="auto"/>
              <w:bottom w:val="outset" w:sz="6" w:space="0" w:color="auto"/>
              <w:right w:val="outset" w:sz="6" w:space="0" w:color="auto"/>
            </w:tcBorders>
            <w:vAlign w:val="center"/>
          </w:tcPr>
          <w:p w14:paraId="2585F0B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nil"/>
              <w:bottom w:val="outset" w:sz="6" w:space="0" w:color="auto"/>
              <w:right w:val="outset" w:sz="6" w:space="0" w:color="auto"/>
            </w:tcBorders>
            <w:vAlign w:val="center"/>
          </w:tcPr>
          <w:p w14:paraId="1E714B0B" w14:textId="7C456B17"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738" w:type="dxa"/>
            <w:tcBorders>
              <w:top w:val="nil"/>
              <w:left w:val="nil"/>
              <w:bottom w:val="outset" w:sz="6" w:space="0" w:color="auto"/>
              <w:right w:val="outset" w:sz="6" w:space="0" w:color="auto"/>
            </w:tcBorders>
          </w:tcPr>
          <w:p w14:paraId="7B58AA4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138A4CDA" w14:textId="6A0BB17B"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w:t>
            </w:r>
          </w:p>
        </w:tc>
      </w:tr>
      <w:tr w:rsidR="001D5971" w:rsidRPr="004542DA" w14:paraId="7F695A0E" w14:textId="77777777">
        <w:tc>
          <w:tcPr>
            <w:tcW w:w="669" w:type="dxa"/>
            <w:tcBorders>
              <w:top w:val="nil"/>
              <w:left w:val="outset" w:sz="6" w:space="0" w:color="auto"/>
              <w:bottom w:val="outset" w:sz="6" w:space="0" w:color="auto"/>
              <w:right w:val="outset" w:sz="6" w:space="0" w:color="auto"/>
            </w:tcBorders>
            <w:vAlign w:val="center"/>
          </w:tcPr>
          <w:p w14:paraId="5EB44E38"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nil"/>
              <w:bottom w:val="outset" w:sz="6" w:space="0" w:color="auto"/>
              <w:right w:val="outset" w:sz="6" w:space="0" w:color="auto"/>
            </w:tcBorders>
            <w:vAlign w:val="center"/>
          </w:tcPr>
          <w:p w14:paraId="4629B24E"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738" w:type="dxa"/>
            <w:tcBorders>
              <w:top w:val="nil"/>
              <w:left w:val="nil"/>
              <w:bottom w:val="outset" w:sz="6" w:space="0" w:color="auto"/>
              <w:right w:val="outset" w:sz="6" w:space="0" w:color="auto"/>
            </w:tcBorders>
          </w:tcPr>
          <w:p w14:paraId="48AA2CC2"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Качественные задачи:</w:t>
            </w:r>
          </w:p>
          <w:p w14:paraId="4383E0D3"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shd w:val="clear" w:color="auto" w:fill="FFFFFF"/>
              </w:rPr>
            </w:pPr>
            <w:r w:rsidRPr="004542DA">
              <w:rPr>
                <w:rFonts w:ascii="OfficinaSansBookC" w:hAnsi="OfficinaSansBookC"/>
                <w:color w:val="000000"/>
              </w:rPr>
              <w:t xml:space="preserve">1 </w:t>
            </w:r>
            <w:r w:rsidRPr="004542DA">
              <w:rPr>
                <w:rFonts w:ascii="OfficinaSansBookC" w:hAnsi="OfficinaSansBookC"/>
                <w:bCs/>
              </w:rPr>
              <w:t>(ВПР)</w:t>
            </w:r>
            <w:r w:rsidRPr="004542DA">
              <w:rPr>
                <w:rFonts w:ascii="OfficinaSansBookC" w:hAnsi="OfficinaSansBookC"/>
                <w:color w:val="000000"/>
              </w:rPr>
              <w:t xml:space="preserve">. </w:t>
            </w:r>
            <w:r w:rsidRPr="004542DA">
              <w:rPr>
                <w:rFonts w:ascii="OfficinaSansBookC" w:hAnsi="OfficinaSansBookC"/>
                <w:color w:val="000000"/>
                <w:shd w:val="clear" w:color="auto" w:fill="FFFFFF"/>
              </w:rPr>
              <w:t>В середине ХХ в. инженер-физик Чарльз Као сделал открытие, проложившее дорогу оптическим волокнам, которые используются сегодня для телевидения и интернет-связи. Оптическое волокно способно передавать цифровую информацию в форме светового импульса. Какое явление объясняет ход светового луча вдоль оптического волокна (см. рис.)?</w:t>
            </w:r>
          </w:p>
          <w:p w14:paraId="3554CA08"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rPr>
              <w:t xml:space="preserve">                        </w:t>
            </w:r>
            <w:r w:rsidR="00AC2DEF" w:rsidRPr="004542DA">
              <w:rPr>
                <w:rFonts w:ascii="OfficinaSansBookC" w:hAnsi="OfficinaSansBookC"/>
                <w:noProof/>
                <w:lang w:eastAsia="ru-RU"/>
              </w:rPr>
              <w:drawing>
                <wp:inline distT="0" distB="0" distL="0" distR="0" wp14:anchorId="329571E5" wp14:editId="4ACF2FED">
                  <wp:extent cx="2484120" cy="1059180"/>
                  <wp:effectExtent l="19050" t="0" r="0" b="0"/>
                  <wp:docPr id="7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76"/>
                          <a:srcRect/>
                          <a:stretch>
                            <a:fillRect/>
                          </a:stretch>
                        </pic:blipFill>
                        <pic:spPr bwMode="auto">
                          <a:xfrm>
                            <a:off x="0" y="0"/>
                            <a:ext cx="2484120" cy="1059180"/>
                          </a:xfrm>
                          <a:prstGeom prst="rect">
                            <a:avLst/>
                          </a:prstGeom>
                          <a:noFill/>
                          <a:ln w="9525">
                            <a:noFill/>
                            <a:miter lim="800000"/>
                            <a:headEnd/>
                            <a:tailEnd/>
                          </a:ln>
                        </pic:spPr>
                      </pic:pic>
                    </a:graphicData>
                  </a:graphic>
                </wp:inline>
              </w:drawing>
            </w:r>
          </w:p>
          <w:p w14:paraId="10D76469"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p>
          <w:p w14:paraId="3233B8E8"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При прохождении света внутри оптического волокна свет отражается от внутренних стенок волокна. В данном случае проявляется явление полного внутреннего отражения.</w:t>
            </w:r>
          </w:p>
          <w:p w14:paraId="05496EEE"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p>
          <w:p w14:paraId="6D31615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rPr>
              <w:t xml:space="preserve">2 (ВПР). </w:t>
            </w:r>
            <w:r w:rsidRPr="004542DA">
              <w:rPr>
                <w:rFonts w:ascii="OfficinaSansBookC" w:hAnsi="OfficinaSansBookC"/>
                <w:color w:val="000000"/>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p w14:paraId="1A7078B6" w14:textId="77777777" w:rsidR="001D5971" w:rsidRPr="004542DA" w:rsidRDefault="001D5971">
            <w:pPr>
              <w:shd w:val="clear" w:color="auto" w:fill="FFFFFF"/>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lastRenderedPageBreak/>
              <w:t>ПРИМЕРЫ</w:t>
            </w:r>
          </w:p>
          <w:p w14:paraId="67D3AED0"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А)</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дно в воде кажется ближе, чем на самом деле</w:t>
            </w:r>
          </w:p>
          <w:p w14:paraId="3EE65374"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Б)</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свет от лампочки освещает комнату</w:t>
            </w:r>
          </w:p>
          <w:p w14:paraId="251C6694" w14:textId="77777777" w:rsidR="001D5971" w:rsidRPr="004542DA" w:rsidRDefault="001D5971">
            <w:pPr>
              <w:shd w:val="clear" w:color="auto" w:fill="FFFFFF"/>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ФИЗИЧЕСКИЕ ЯВЛЕНИЯ</w:t>
            </w:r>
          </w:p>
          <w:p w14:paraId="4D9802A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диффузия</w:t>
            </w:r>
          </w:p>
          <w:p w14:paraId="5BAA6DB3"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переход механической энергии в тепловую</w:t>
            </w:r>
          </w:p>
          <w:p w14:paraId="343F4C3C"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преломление света в воде</w:t>
            </w:r>
          </w:p>
          <w:p w14:paraId="7B5C7C53"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w:t>
            </w:r>
            <w:r w:rsidRPr="004542DA">
              <w:rPr>
                <w:rFonts w:ascii="Times New Roman" w:eastAsia="Times New Roman" w:hAnsi="Times New Roman" w:cs="Times New Roman"/>
                <w:color w:val="000000"/>
                <w:sz w:val="24"/>
                <w:szCs w:val="24"/>
              </w:rPr>
              <w:t> </w:t>
            </w:r>
            <w:r w:rsidRPr="004542DA">
              <w:rPr>
                <w:rFonts w:ascii="OfficinaSansBookC" w:hAnsi="OfficinaSansBookC" w:cs="Times New Roman"/>
                <w:color w:val="000000"/>
                <w:sz w:val="24"/>
                <w:szCs w:val="24"/>
              </w:rPr>
              <w:t>распространение света в атмосфере</w:t>
            </w:r>
          </w:p>
          <w:p w14:paraId="261A76E3"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Запишите в таблицу выбранные цифры под соответствующими буквами.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964"/>
              <w:gridCol w:w="964"/>
            </w:tblGrid>
            <w:tr w:rsidR="001D5971" w:rsidRPr="004542DA" w14:paraId="74A3B65B" w14:textId="77777777">
              <w:trPr>
                <w:jc w:val="center"/>
              </w:trPr>
              <w:tc>
                <w:tcPr>
                  <w:tcW w:w="964" w:type="dxa"/>
                  <w:tcBorders>
                    <w:top w:val="single" w:sz="4" w:space="0" w:color="auto"/>
                    <w:left w:val="single" w:sz="4" w:space="0" w:color="auto"/>
                    <w:bottom w:val="single" w:sz="4" w:space="0" w:color="auto"/>
                    <w:right w:val="single" w:sz="4" w:space="0" w:color="auto"/>
                  </w:tcBorders>
                  <w:vAlign w:val="center"/>
                </w:tcPr>
                <w:p w14:paraId="604FAA5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A</w:t>
                  </w:r>
                </w:p>
              </w:tc>
              <w:tc>
                <w:tcPr>
                  <w:tcW w:w="964" w:type="dxa"/>
                  <w:tcBorders>
                    <w:top w:val="single" w:sz="4" w:space="0" w:color="auto"/>
                    <w:left w:val="single" w:sz="4" w:space="0" w:color="auto"/>
                    <w:bottom w:val="single" w:sz="4" w:space="0" w:color="auto"/>
                    <w:right w:val="single" w:sz="4" w:space="0" w:color="auto"/>
                  </w:tcBorders>
                  <w:vAlign w:val="center"/>
                </w:tcPr>
                <w:p w14:paraId="6B45ED0B"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Б</w:t>
                  </w:r>
                </w:p>
              </w:tc>
            </w:tr>
            <w:tr w:rsidR="001D5971" w:rsidRPr="004542DA" w14:paraId="6EE5216E" w14:textId="77777777">
              <w:trPr>
                <w:jc w:val="center"/>
              </w:trPr>
              <w:tc>
                <w:tcPr>
                  <w:tcW w:w="964" w:type="dxa"/>
                  <w:tcBorders>
                    <w:top w:val="single" w:sz="4" w:space="0" w:color="auto"/>
                    <w:left w:val="single" w:sz="4" w:space="0" w:color="auto"/>
                    <w:bottom w:val="single" w:sz="4" w:space="0" w:color="auto"/>
                    <w:right w:val="single" w:sz="4" w:space="0" w:color="auto"/>
                  </w:tcBorders>
                  <w:vAlign w:val="center"/>
                </w:tcPr>
                <w:p w14:paraId="4797A889"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Times New Roman" w:eastAsia="Times New Roman" w:hAnsi="Times New Roman" w:cs="Times New Roman"/>
                      <w:color w:val="000000"/>
                      <w:sz w:val="24"/>
                      <w:szCs w:val="24"/>
                    </w:rPr>
                    <w:t> </w:t>
                  </w:r>
                </w:p>
              </w:tc>
              <w:tc>
                <w:tcPr>
                  <w:tcW w:w="964" w:type="dxa"/>
                  <w:tcBorders>
                    <w:top w:val="single" w:sz="4" w:space="0" w:color="auto"/>
                    <w:left w:val="single" w:sz="4" w:space="0" w:color="auto"/>
                    <w:bottom w:val="single" w:sz="4" w:space="0" w:color="auto"/>
                    <w:right w:val="single" w:sz="4" w:space="0" w:color="auto"/>
                  </w:tcBorders>
                  <w:vAlign w:val="center"/>
                </w:tcPr>
                <w:p w14:paraId="202963C4"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Times New Roman" w:eastAsia="Times New Roman" w:hAnsi="Times New Roman" w:cs="Times New Roman"/>
                      <w:color w:val="000000"/>
                      <w:sz w:val="24"/>
                      <w:szCs w:val="24"/>
                    </w:rPr>
                    <w:t> </w:t>
                  </w:r>
                </w:p>
              </w:tc>
            </w:tr>
          </w:tbl>
          <w:p w14:paraId="674060E2"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 34</w:t>
            </w:r>
          </w:p>
          <w:p w14:paraId="2BD1BBE8"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28228C26"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Расчётные задачи:</w:t>
            </w:r>
          </w:p>
          <w:p w14:paraId="5067519D"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Cs/>
                <w:sz w:val="24"/>
                <w:szCs w:val="24"/>
              </w:rPr>
              <w:t>1. П</w:t>
            </w:r>
            <w:r w:rsidRPr="004542DA">
              <w:rPr>
                <w:rFonts w:ascii="OfficinaSansBookC" w:hAnsi="OfficinaSansBookC"/>
                <w:sz w:val="24"/>
                <w:szCs w:val="24"/>
                <w:shd w:val="clear" w:color="auto" w:fill="FFFFFF"/>
              </w:rPr>
              <w:t xml:space="preserve">лоское зеркало повернули на угол </w:t>
            </w:r>
            <w:r w:rsidRPr="004542DA">
              <w:rPr>
                <w:rFonts w:ascii="Cambria" w:hAnsi="Cambria" w:cs="Cambria"/>
                <w:sz w:val="24"/>
                <w:szCs w:val="24"/>
                <w:shd w:val="clear" w:color="auto" w:fill="FFFFFF"/>
              </w:rPr>
              <w:t>α</w:t>
            </w:r>
            <w:r w:rsidRPr="004542DA">
              <w:rPr>
                <w:rFonts w:ascii="OfficinaSansBookC" w:hAnsi="OfficinaSansBookC"/>
                <w:sz w:val="24"/>
                <w:szCs w:val="24"/>
                <w:shd w:val="clear" w:color="auto" w:fill="FFFFFF"/>
              </w:rPr>
              <w:t xml:space="preserve"> = 17</w:t>
            </w:r>
            <w:r w:rsidRPr="004542DA">
              <w:rPr>
                <w:rFonts w:ascii="OfficinaSansBookC" w:hAnsi="OfficinaSansBookC" w:cs="OfficinaSansBookC"/>
                <w:sz w:val="24"/>
                <w:szCs w:val="24"/>
                <w:shd w:val="clear" w:color="auto" w:fill="FFFFFF"/>
              </w:rPr>
              <w:t>°</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вокруг</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оси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лежащей</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плоскости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зеркала</w:t>
            </w:r>
            <w:r w:rsidRPr="004542DA">
              <w:rPr>
                <w:rFonts w:ascii="OfficinaSansBookC" w:hAnsi="OfficinaSansBookC"/>
                <w:sz w:val="24"/>
                <w:szCs w:val="24"/>
                <w:shd w:val="clear" w:color="auto" w:fill="FFFFFF"/>
              </w:rPr>
              <w:t xml:space="preserve">. </w:t>
            </w:r>
            <w:proofErr w:type="spellStart"/>
            <w:r w:rsidRPr="004542DA">
              <w:rPr>
                <w:rFonts w:ascii="OfficinaSansBookC" w:hAnsi="OfficinaSansBookC"/>
                <w:sz w:val="24"/>
                <w:szCs w:val="24"/>
                <w:shd w:val="clear" w:color="auto" w:fill="FFFFFF"/>
              </w:rPr>
              <w:t>Ha</w:t>
            </w:r>
            <w:proofErr w:type="spellEnd"/>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какой</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угол</w:t>
            </w:r>
            <w:r w:rsidRPr="004542DA">
              <w:rPr>
                <w:rFonts w:ascii="OfficinaSansBookC" w:hAnsi="OfficinaSansBookC"/>
                <w:sz w:val="24"/>
                <w:szCs w:val="24"/>
                <w:shd w:val="clear" w:color="auto" w:fill="FFFFFF"/>
              </w:rPr>
              <w:t xml:space="preserve"> </w:t>
            </w:r>
            <w:r w:rsidRPr="004542DA">
              <w:rPr>
                <w:rFonts w:ascii="Cambria" w:hAnsi="Cambria" w:cs="Cambria"/>
                <w:sz w:val="24"/>
                <w:szCs w:val="24"/>
                <w:shd w:val="clear" w:color="auto" w:fill="FFFFFF"/>
              </w:rPr>
              <w:t>β</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повергнется</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отражённый</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от</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зеркала</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луч</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если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направление</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падающего</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луча</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осталось</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неизменным</w:t>
            </w:r>
            <w:r w:rsidRPr="004542DA">
              <w:rPr>
                <w:rFonts w:ascii="OfficinaSansBookC" w:hAnsi="OfficinaSansBookC"/>
                <w:sz w:val="24"/>
                <w:szCs w:val="24"/>
                <w:shd w:val="clear" w:color="auto" w:fill="FFFFFF"/>
              </w:rPr>
              <w:t>?</w:t>
            </w:r>
          </w:p>
          <w:p w14:paraId="26B2DCA3"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36C72292" w14:textId="77777777" w:rsidR="001D5971" w:rsidRPr="004542DA" w:rsidRDefault="00AC2DEF">
            <w:pPr>
              <w:pStyle w:val="31"/>
              <w:spacing w:after="0" w:line="240" w:lineRule="auto"/>
              <w:ind w:left="0"/>
              <w:jc w:val="both"/>
              <w:rPr>
                <w:rFonts w:ascii="OfficinaSansBookC" w:hAnsi="OfficinaSansBookC"/>
                <w:bCs/>
                <w:sz w:val="24"/>
                <w:szCs w:val="24"/>
              </w:rPr>
            </w:pPr>
            <w:r w:rsidRPr="004542DA">
              <w:rPr>
                <w:rFonts w:ascii="OfficinaSansBookC" w:hAnsi="OfficinaSansBookC"/>
                <w:noProof/>
                <w:sz w:val="24"/>
                <w:szCs w:val="24"/>
                <w:lang w:eastAsia="ru-RU"/>
              </w:rPr>
              <w:drawing>
                <wp:inline distT="0" distB="0" distL="0" distR="0" wp14:anchorId="55136B10" wp14:editId="096E712A">
                  <wp:extent cx="2506980" cy="1295400"/>
                  <wp:effectExtent l="19050" t="0" r="7620" b="0"/>
                  <wp:docPr id="7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7"/>
                          <a:srcRect/>
                          <a:stretch>
                            <a:fillRect/>
                          </a:stretch>
                        </pic:blipFill>
                        <pic:spPr bwMode="auto">
                          <a:xfrm>
                            <a:off x="0" y="0"/>
                            <a:ext cx="2506980" cy="1295400"/>
                          </a:xfrm>
                          <a:prstGeom prst="rect">
                            <a:avLst/>
                          </a:prstGeom>
                          <a:noFill/>
                          <a:ln w="9525">
                            <a:noFill/>
                            <a:miter lim="800000"/>
                            <a:headEnd/>
                            <a:tailEnd/>
                          </a:ln>
                        </pic:spPr>
                      </pic:pic>
                    </a:graphicData>
                  </a:graphic>
                </wp:inline>
              </w:drawing>
            </w:r>
          </w:p>
          <w:p w14:paraId="10860E36" w14:textId="77777777" w:rsidR="001D5971" w:rsidRPr="004542DA" w:rsidRDefault="001D5971">
            <w:pPr>
              <w:pStyle w:val="31"/>
              <w:spacing w:after="0" w:line="240" w:lineRule="auto"/>
              <w:ind w:left="0"/>
              <w:jc w:val="both"/>
              <w:rPr>
                <w:rFonts w:ascii="OfficinaSansBookC" w:hAnsi="OfficinaSansBookC"/>
                <w:bCs/>
                <w:sz w:val="24"/>
                <w:szCs w:val="24"/>
              </w:rPr>
            </w:pPr>
          </w:p>
          <w:p w14:paraId="01DBF8E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Пусть </w:t>
            </w:r>
            <w:r w:rsidRPr="004542DA">
              <w:rPr>
                <w:rFonts w:ascii="Cambria" w:hAnsi="Cambria" w:cs="Cambria"/>
                <w:sz w:val="24"/>
                <w:szCs w:val="24"/>
                <w:shd w:val="clear" w:color="auto" w:fill="FFFFFF"/>
              </w:rPr>
              <w:t>φ</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первоначальный</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угол</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падения</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луча</w:t>
            </w:r>
            <w:r w:rsidRPr="004542DA">
              <w:rPr>
                <w:rFonts w:ascii="OfficinaSansBookC" w:hAnsi="OfficinaSansBookC"/>
                <w:sz w:val="24"/>
                <w:szCs w:val="24"/>
                <w:shd w:val="clear" w:color="auto" w:fill="FFFFFF"/>
              </w:rPr>
              <w:t xml:space="preserve">. </w:t>
            </w:r>
          </w:p>
          <w:p w14:paraId="6EE93E43"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По закону отражения угол отражения также </w:t>
            </w:r>
            <w:proofErr w:type="spellStart"/>
            <w:r w:rsidRPr="004542DA">
              <w:rPr>
                <w:rFonts w:ascii="OfficinaSansBookC" w:hAnsi="OfficinaSansBookC"/>
                <w:sz w:val="24"/>
                <w:szCs w:val="24"/>
                <w:shd w:val="clear" w:color="auto" w:fill="FFFFFF"/>
              </w:rPr>
              <w:t>paвeн</w:t>
            </w:r>
            <w:proofErr w:type="spellEnd"/>
            <w:r w:rsidRPr="004542DA">
              <w:rPr>
                <w:rFonts w:ascii="OfficinaSansBookC" w:hAnsi="OfficinaSansBookC"/>
                <w:sz w:val="24"/>
                <w:szCs w:val="24"/>
                <w:shd w:val="clear" w:color="auto" w:fill="FFFFFF"/>
              </w:rPr>
              <w:t xml:space="preserve"> </w:t>
            </w:r>
            <w:r w:rsidRPr="004542DA">
              <w:rPr>
                <w:rFonts w:ascii="Cambria" w:hAnsi="Cambria" w:cs="Cambria"/>
                <w:sz w:val="24"/>
                <w:szCs w:val="24"/>
                <w:shd w:val="clear" w:color="auto" w:fill="FFFFFF"/>
              </w:rPr>
              <w:t>φ</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следовательно</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угол</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между</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падающим</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лучом</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отражённым</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лучом</w:t>
            </w:r>
            <w:r w:rsidRPr="004542DA">
              <w:rPr>
                <w:rFonts w:ascii="OfficinaSansBookC" w:hAnsi="OfficinaSansBookC"/>
                <w:sz w:val="24"/>
                <w:szCs w:val="24"/>
                <w:shd w:val="clear" w:color="auto" w:fill="FFFFFF"/>
              </w:rPr>
              <w:t xml:space="preserve"> </w:t>
            </w:r>
            <w:proofErr w:type="spellStart"/>
            <w:r w:rsidRPr="004542DA">
              <w:rPr>
                <w:rFonts w:ascii="OfficinaSansBookC" w:hAnsi="OfficinaSansBookC"/>
                <w:sz w:val="24"/>
                <w:szCs w:val="24"/>
                <w:shd w:val="clear" w:color="auto" w:fill="FFFFFF"/>
              </w:rPr>
              <w:t>pa</w:t>
            </w:r>
            <w:r w:rsidRPr="004542DA">
              <w:rPr>
                <w:rFonts w:ascii="OfficinaSansBookC" w:hAnsi="OfficinaSansBookC" w:cs="OfficinaSansBookC"/>
                <w:sz w:val="24"/>
                <w:szCs w:val="24"/>
                <w:shd w:val="clear" w:color="auto" w:fill="FFFFFF"/>
              </w:rPr>
              <w:t>в</w:t>
            </w:r>
            <w:r w:rsidRPr="004542DA">
              <w:rPr>
                <w:rFonts w:ascii="OfficinaSansBookC" w:hAnsi="OfficinaSansBookC"/>
                <w:sz w:val="24"/>
                <w:szCs w:val="24"/>
                <w:shd w:val="clear" w:color="auto" w:fill="FFFFFF"/>
              </w:rPr>
              <w:t>e</w:t>
            </w:r>
            <w:r w:rsidRPr="004542DA">
              <w:rPr>
                <w:rFonts w:ascii="OfficinaSansBookC" w:hAnsi="OfficinaSansBookC" w:cs="OfficinaSansBookC"/>
                <w:sz w:val="24"/>
                <w:szCs w:val="24"/>
                <w:shd w:val="clear" w:color="auto" w:fill="FFFFFF"/>
              </w:rPr>
              <w:t>н</w:t>
            </w:r>
            <w:proofErr w:type="spellEnd"/>
            <w:r w:rsidRPr="004542DA">
              <w:rPr>
                <w:rFonts w:ascii="OfficinaSansBookC" w:hAnsi="OfficinaSansBookC"/>
                <w:sz w:val="24"/>
                <w:szCs w:val="24"/>
                <w:shd w:val="clear" w:color="auto" w:fill="FFFFFF"/>
              </w:rPr>
              <w:t xml:space="preserve"> 2</w:t>
            </w:r>
            <w:r w:rsidRPr="004542DA">
              <w:rPr>
                <w:rFonts w:ascii="Cambria" w:hAnsi="Cambria" w:cs="Cambria"/>
                <w:sz w:val="24"/>
                <w:szCs w:val="24"/>
                <w:shd w:val="clear" w:color="auto" w:fill="FFFFFF"/>
              </w:rPr>
              <w:t>φ</w:t>
            </w:r>
            <w:r w:rsidRPr="004542DA">
              <w:rPr>
                <w:rFonts w:ascii="OfficinaSansBookC" w:hAnsi="OfficinaSansBookC"/>
                <w:sz w:val="24"/>
                <w:szCs w:val="24"/>
                <w:shd w:val="clear" w:color="auto" w:fill="FFFFFF"/>
              </w:rPr>
              <w:t xml:space="preserve">. </w:t>
            </w:r>
          </w:p>
          <w:p w14:paraId="050689F4"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При повороте зеркала на угол </w:t>
            </w:r>
            <w:r w:rsidRPr="004542DA">
              <w:rPr>
                <w:rFonts w:ascii="Cambria" w:hAnsi="Cambria" w:cs="Cambria"/>
                <w:sz w:val="24"/>
                <w:szCs w:val="24"/>
                <w:shd w:val="clear" w:color="auto" w:fill="FFFFFF"/>
              </w:rPr>
              <w:t>α</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перпендикуляр</w:t>
            </w:r>
            <w:r w:rsidRPr="004542DA">
              <w:rPr>
                <w:rFonts w:ascii="OfficinaSansBookC" w:hAnsi="OfficinaSansBookC"/>
                <w:sz w:val="24"/>
                <w:szCs w:val="24"/>
                <w:shd w:val="clear" w:color="auto" w:fill="FFFFFF"/>
              </w:rPr>
              <w:t xml:space="preserve"> I </w:t>
            </w:r>
            <w:r w:rsidRPr="004542DA">
              <w:rPr>
                <w:rFonts w:ascii="OfficinaSansBookC" w:hAnsi="OfficinaSansBookC" w:cs="OfficinaSansBookC"/>
                <w:sz w:val="24"/>
                <w:szCs w:val="24"/>
                <w:shd w:val="clear" w:color="auto" w:fill="FFFFFF"/>
              </w:rPr>
              <w:t>к</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зеркалу</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восстановленный</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точке</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паден</w:t>
            </w:r>
            <w:r w:rsidRPr="004542DA">
              <w:rPr>
                <w:rFonts w:ascii="OfficinaSansBookC" w:hAnsi="OfficinaSansBookC"/>
                <w:sz w:val="24"/>
                <w:szCs w:val="24"/>
                <w:shd w:val="clear" w:color="auto" w:fill="FFFFFF"/>
              </w:rPr>
              <w:t xml:space="preserve">ия, также повернётся на угол </w:t>
            </w:r>
            <w:r w:rsidRPr="004542DA">
              <w:rPr>
                <w:rFonts w:ascii="Cambria" w:hAnsi="Cambria" w:cs="Cambria"/>
                <w:sz w:val="24"/>
                <w:szCs w:val="24"/>
                <w:shd w:val="clear" w:color="auto" w:fill="FFFFFF"/>
              </w:rPr>
              <w:t>α</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и</w:t>
            </w:r>
            <w:r w:rsidRPr="004542DA">
              <w:rPr>
                <w:rFonts w:ascii="OfficinaSansBookC" w:hAnsi="OfficinaSansBookC"/>
                <w:sz w:val="24"/>
                <w:szCs w:val="24"/>
                <w:shd w:val="clear" w:color="auto" w:fill="FFFFFF"/>
              </w:rPr>
              <w:t xml:space="preserve"> </w:t>
            </w:r>
            <w:proofErr w:type="spellStart"/>
            <w:r w:rsidRPr="004542DA">
              <w:rPr>
                <w:rFonts w:ascii="OfficinaSansBookC" w:hAnsi="OfficinaSansBookC" w:cs="OfficinaSansBookC"/>
                <w:sz w:val="24"/>
                <w:szCs w:val="24"/>
                <w:shd w:val="clear" w:color="auto" w:fill="FFFFFF"/>
              </w:rPr>
              <w:t>з</w:t>
            </w:r>
            <w:r w:rsidRPr="004542DA">
              <w:rPr>
                <w:rFonts w:ascii="OfficinaSansBookC" w:hAnsi="OfficinaSansBookC"/>
                <w:sz w:val="24"/>
                <w:szCs w:val="24"/>
                <w:shd w:val="clear" w:color="auto" w:fill="FFFFFF"/>
              </w:rPr>
              <w:t>a</w:t>
            </w:r>
            <w:r w:rsidRPr="004542DA">
              <w:rPr>
                <w:rFonts w:ascii="OfficinaSansBookC" w:hAnsi="OfficinaSansBookC" w:cs="OfficinaSansBookC"/>
                <w:sz w:val="24"/>
                <w:szCs w:val="24"/>
                <w:shd w:val="clear" w:color="auto" w:fill="FFFFFF"/>
              </w:rPr>
              <w:t>йм</w:t>
            </w:r>
            <w:r w:rsidRPr="004542DA">
              <w:rPr>
                <w:rFonts w:ascii="OfficinaSansBookC" w:hAnsi="OfficinaSansBookC"/>
                <w:sz w:val="24"/>
                <w:szCs w:val="24"/>
                <w:shd w:val="clear" w:color="auto" w:fill="FFFFFF"/>
              </w:rPr>
              <w:t>e</w:t>
            </w:r>
            <w:r w:rsidRPr="004542DA">
              <w:rPr>
                <w:rFonts w:ascii="OfficinaSansBookC" w:hAnsi="OfficinaSansBookC" w:cs="OfficinaSansBookC"/>
                <w:sz w:val="24"/>
                <w:szCs w:val="24"/>
                <w:shd w:val="clear" w:color="auto" w:fill="FFFFFF"/>
              </w:rPr>
              <w:t>т</w:t>
            </w:r>
            <w:proofErr w:type="spellEnd"/>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положение</w:t>
            </w:r>
            <w:r w:rsidRPr="004542DA">
              <w:rPr>
                <w:rFonts w:ascii="OfficinaSansBookC" w:hAnsi="OfficinaSansBookC"/>
                <w:sz w:val="24"/>
                <w:szCs w:val="24"/>
                <w:shd w:val="clear" w:color="auto" w:fill="FFFFFF"/>
              </w:rPr>
              <w:t xml:space="preserve"> II. </w:t>
            </w:r>
          </w:p>
          <w:p w14:paraId="66E7188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Значит, новый угол падения будет </w:t>
            </w:r>
            <w:proofErr w:type="spellStart"/>
            <w:r w:rsidRPr="004542DA">
              <w:rPr>
                <w:rFonts w:ascii="OfficinaSansBookC" w:hAnsi="OfficinaSansBookC"/>
                <w:sz w:val="24"/>
                <w:szCs w:val="24"/>
                <w:shd w:val="clear" w:color="auto" w:fill="FFFFFF"/>
              </w:rPr>
              <w:t>paвeн</w:t>
            </w:r>
            <w:proofErr w:type="spellEnd"/>
            <w:r w:rsidRPr="004542DA">
              <w:rPr>
                <w:rFonts w:ascii="OfficinaSansBookC" w:hAnsi="OfficinaSansBookC"/>
                <w:sz w:val="24"/>
                <w:szCs w:val="24"/>
                <w:shd w:val="clear" w:color="auto" w:fill="FFFFFF"/>
              </w:rPr>
              <w:t xml:space="preserve"> </w:t>
            </w:r>
            <w:r w:rsidRPr="004542DA">
              <w:rPr>
                <w:rFonts w:ascii="Cambria" w:hAnsi="Cambria" w:cs="Cambria"/>
                <w:sz w:val="24"/>
                <w:szCs w:val="24"/>
                <w:shd w:val="clear" w:color="auto" w:fill="FFFFFF"/>
              </w:rPr>
              <w:t>φ</w:t>
            </w:r>
            <w:r w:rsidRPr="004542DA">
              <w:rPr>
                <w:rFonts w:ascii="OfficinaSansBookC" w:hAnsi="OfficinaSansBookC"/>
                <w:sz w:val="24"/>
                <w:szCs w:val="24"/>
                <w:shd w:val="clear" w:color="auto" w:fill="FFFFFF"/>
              </w:rPr>
              <w:t xml:space="preserve"> + </w:t>
            </w:r>
            <w:r w:rsidRPr="004542DA">
              <w:rPr>
                <w:rFonts w:ascii="Cambria" w:hAnsi="Cambria" w:cs="Cambria"/>
                <w:sz w:val="24"/>
                <w:szCs w:val="24"/>
                <w:shd w:val="clear" w:color="auto" w:fill="FFFFFF"/>
              </w:rPr>
              <w:t>α</w:t>
            </w:r>
            <w:r w:rsidRPr="004542DA">
              <w:rPr>
                <w:rFonts w:ascii="OfficinaSansBookC" w:hAnsi="OfficinaSansBookC"/>
                <w:sz w:val="24"/>
                <w:szCs w:val="24"/>
                <w:shd w:val="clear" w:color="auto" w:fill="FFFFFF"/>
              </w:rPr>
              <w:t xml:space="preserve">. </w:t>
            </w:r>
          </w:p>
          <w:p w14:paraId="4AA5BAEE" w14:textId="77777777" w:rsidR="001D5971" w:rsidRPr="004542DA" w:rsidRDefault="001D5971">
            <w:pPr>
              <w:pStyle w:val="31"/>
              <w:spacing w:after="0" w:line="240" w:lineRule="auto"/>
              <w:ind w:left="0"/>
              <w:jc w:val="both"/>
              <w:rPr>
                <w:rFonts w:ascii="OfficinaSansBookC" w:hAnsi="OfficinaSansBookC"/>
                <w:bCs/>
                <w:sz w:val="24"/>
                <w:szCs w:val="24"/>
              </w:rPr>
            </w:pPr>
            <w:proofErr w:type="spellStart"/>
            <w:r w:rsidRPr="004542DA">
              <w:rPr>
                <w:rFonts w:ascii="OfficinaSansBookC" w:hAnsi="OfficinaSansBookC"/>
                <w:sz w:val="24"/>
                <w:szCs w:val="24"/>
                <w:shd w:val="clear" w:color="auto" w:fill="FFFFFF"/>
              </w:rPr>
              <w:t>Taким</w:t>
            </w:r>
            <w:proofErr w:type="spellEnd"/>
            <w:r w:rsidRPr="004542DA">
              <w:rPr>
                <w:rFonts w:ascii="OfficinaSansBookC" w:hAnsi="OfficinaSansBookC"/>
                <w:sz w:val="24"/>
                <w:szCs w:val="24"/>
                <w:shd w:val="clear" w:color="auto" w:fill="FFFFFF"/>
              </w:rPr>
              <w:t xml:space="preserve"> же будет и новый угол отражения.</w:t>
            </w:r>
          </w:p>
          <w:p w14:paraId="530110E7"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Поэтому угол, на который повернётся отражённый луч </w:t>
            </w:r>
          </w:p>
          <w:p w14:paraId="6AF262F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Cambria" w:hAnsi="Cambria" w:cs="Cambria"/>
                <w:b/>
                <w:sz w:val="24"/>
                <w:szCs w:val="24"/>
                <w:shd w:val="clear" w:color="auto" w:fill="FFFFFF"/>
              </w:rPr>
              <w:t>β</w:t>
            </w:r>
            <w:r w:rsidRPr="004542DA">
              <w:rPr>
                <w:rFonts w:ascii="OfficinaSansBookC" w:hAnsi="OfficinaSansBookC"/>
                <w:b/>
                <w:sz w:val="24"/>
                <w:szCs w:val="24"/>
                <w:shd w:val="clear" w:color="auto" w:fill="FFFFFF"/>
              </w:rPr>
              <w:t xml:space="preserve"> = (</w:t>
            </w:r>
            <w:r w:rsidRPr="004542DA">
              <w:rPr>
                <w:rFonts w:ascii="Cambria" w:hAnsi="Cambria" w:cs="Cambria"/>
                <w:b/>
                <w:sz w:val="24"/>
                <w:szCs w:val="24"/>
                <w:shd w:val="clear" w:color="auto" w:fill="FFFFFF"/>
              </w:rPr>
              <w:t>φ</w:t>
            </w:r>
            <w:r w:rsidRPr="004542DA">
              <w:rPr>
                <w:rFonts w:ascii="OfficinaSansBookC" w:hAnsi="OfficinaSansBookC"/>
                <w:b/>
                <w:sz w:val="24"/>
                <w:szCs w:val="24"/>
                <w:shd w:val="clear" w:color="auto" w:fill="FFFFFF"/>
              </w:rPr>
              <w:t xml:space="preserve"> + </w:t>
            </w:r>
            <w:r w:rsidRPr="004542DA">
              <w:rPr>
                <w:rFonts w:ascii="Cambria" w:hAnsi="Cambria" w:cs="Cambria"/>
                <w:b/>
                <w:sz w:val="24"/>
                <w:szCs w:val="24"/>
                <w:shd w:val="clear" w:color="auto" w:fill="FFFFFF"/>
              </w:rPr>
              <w:t>α</w:t>
            </w:r>
            <w:r w:rsidRPr="004542DA">
              <w:rPr>
                <w:rFonts w:ascii="OfficinaSansBookC" w:hAnsi="OfficinaSansBookC"/>
                <w:b/>
                <w:sz w:val="24"/>
                <w:szCs w:val="24"/>
                <w:shd w:val="clear" w:color="auto" w:fill="FFFFFF"/>
              </w:rPr>
              <w:t xml:space="preserve">) + </w:t>
            </w:r>
            <w:r w:rsidRPr="004542DA">
              <w:rPr>
                <w:rFonts w:ascii="Cambria" w:hAnsi="Cambria" w:cs="Cambria"/>
                <w:b/>
                <w:sz w:val="24"/>
                <w:szCs w:val="24"/>
                <w:shd w:val="clear" w:color="auto" w:fill="FFFFFF"/>
              </w:rPr>
              <w:t>α</w:t>
            </w:r>
            <w:r w:rsidRPr="004542DA">
              <w:rPr>
                <w:rFonts w:ascii="OfficinaSansBookC" w:hAnsi="OfficinaSansBookC"/>
                <w:b/>
                <w:sz w:val="24"/>
                <w:szCs w:val="24"/>
                <w:shd w:val="clear" w:color="auto" w:fill="FFFFFF"/>
              </w:rPr>
              <w:t xml:space="preserve"> - </w:t>
            </w:r>
            <w:r w:rsidRPr="004542DA">
              <w:rPr>
                <w:rFonts w:ascii="Cambria" w:hAnsi="Cambria" w:cs="Cambria"/>
                <w:b/>
                <w:sz w:val="24"/>
                <w:szCs w:val="24"/>
                <w:shd w:val="clear" w:color="auto" w:fill="FFFFFF"/>
              </w:rPr>
              <w:t>φ</w:t>
            </w:r>
            <w:r w:rsidRPr="004542DA">
              <w:rPr>
                <w:rFonts w:ascii="OfficinaSansBookC" w:hAnsi="OfficinaSansBookC"/>
                <w:b/>
                <w:sz w:val="24"/>
                <w:szCs w:val="24"/>
                <w:shd w:val="clear" w:color="auto" w:fill="FFFFFF"/>
              </w:rPr>
              <w:t xml:space="preserve"> = 2</w:t>
            </w:r>
            <w:r w:rsidRPr="004542DA">
              <w:rPr>
                <w:rFonts w:ascii="Cambria" w:hAnsi="Cambria" w:cs="Cambria"/>
                <w:b/>
                <w:sz w:val="24"/>
                <w:szCs w:val="24"/>
                <w:shd w:val="clear" w:color="auto" w:fill="FFFFFF"/>
              </w:rPr>
              <w:t>α</w:t>
            </w:r>
            <w:r w:rsidRPr="004542DA">
              <w:rPr>
                <w:rFonts w:ascii="OfficinaSansBookC" w:hAnsi="OfficinaSansBookC"/>
                <w:b/>
                <w:sz w:val="24"/>
                <w:szCs w:val="24"/>
                <w:shd w:val="clear" w:color="auto" w:fill="FFFFFF"/>
              </w:rPr>
              <w:t xml:space="preserve"> = 34</w:t>
            </w:r>
            <w:r w:rsidRPr="004542DA">
              <w:rPr>
                <w:rFonts w:ascii="OfficinaSansBookC" w:hAnsi="OfficinaSansBookC" w:cs="OfficinaSansBookC"/>
                <w:b/>
                <w:sz w:val="24"/>
                <w:szCs w:val="24"/>
                <w:shd w:val="clear" w:color="auto" w:fill="FFFFFF"/>
              </w:rPr>
              <w:t>°</w:t>
            </w:r>
            <w:r w:rsidRPr="004542DA">
              <w:rPr>
                <w:rFonts w:ascii="OfficinaSansBookC" w:hAnsi="OfficinaSansBookC"/>
                <w:b/>
                <w:sz w:val="24"/>
                <w:szCs w:val="24"/>
                <w:shd w:val="clear" w:color="auto" w:fill="FFFFFF"/>
              </w:rPr>
              <w:t>.</w:t>
            </w:r>
          </w:p>
          <w:p w14:paraId="6FCB2033"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u w:val="single"/>
                <w:shd w:val="clear" w:color="auto" w:fill="FFFFFF"/>
              </w:rPr>
              <w:t>Ответ</w:t>
            </w:r>
            <w:r w:rsidRPr="004542DA">
              <w:rPr>
                <w:rFonts w:ascii="OfficinaSansBookC" w:hAnsi="OfficinaSansBookC"/>
                <w:sz w:val="24"/>
                <w:szCs w:val="24"/>
                <w:shd w:val="clear" w:color="auto" w:fill="FFFFFF"/>
              </w:rPr>
              <w:t>: 34</w:t>
            </w:r>
            <w:r w:rsidRPr="004542DA">
              <w:rPr>
                <w:rFonts w:ascii="OfficinaSansBookC" w:hAnsi="OfficinaSansBookC"/>
                <w:sz w:val="24"/>
                <w:szCs w:val="24"/>
                <w:shd w:val="clear" w:color="auto" w:fill="FFFFFF"/>
                <w:vertAlign w:val="superscript"/>
              </w:rPr>
              <w:t>0</w:t>
            </w:r>
            <w:r w:rsidRPr="004542DA">
              <w:rPr>
                <w:rFonts w:ascii="OfficinaSansBookC" w:hAnsi="OfficinaSansBookC"/>
                <w:sz w:val="24"/>
                <w:szCs w:val="24"/>
                <w:shd w:val="clear" w:color="auto" w:fill="FFFFFF"/>
              </w:rPr>
              <w:t>.</w:t>
            </w:r>
          </w:p>
          <w:p w14:paraId="5E9F4494" w14:textId="77777777" w:rsidR="001D5971" w:rsidRPr="004542DA" w:rsidRDefault="001D5971">
            <w:pPr>
              <w:pStyle w:val="31"/>
              <w:spacing w:after="0" w:line="240" w:lineRule="auto"/>
              <w:ind w:left="0"/>
              <w:jc w:val="both"/>
              <w:rPr>
                <w:rFonts w:ascii="OfficinaSansBookC" w:hAnsi="OfficinaSansBookC"/>
                <w:bCs/>
                <w:sz w:val="24"/>
                <w:szCs w:val="24"/>
              </w:rPr>
            </w:pPr>
          </w:p>
          <w:p w14:paraId="1F16CBF1"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2. О</w:t>
            </w:r>
            <w:r w:rsidRPr="004542DA">
              <w:rPr>
                <w:rFonts w:ascii="OfficinaSansBookC" w:hAnsi="OfficinaSansBookC"/>
                <w:sz w:val="24"/>
                <w:szCs w:val="24"/>
                <w:shd w:val="clear" w:color="auto" w:fill="FFFFFF"/>
              </w:rPr>
              <w:t xml:space="preserve">пределите, на какой угол </w:t>
            </w:r>
            <w:r w:rsidRPr="004542DA">
              <w:rPr>
                <w:rFonts w:ascii="Cambria" w:hAnsi="Cambria" w:cs="Cambria"/>
                <w:sz w:val="24"/>
                <w:szCs w:val="24"/>
                <w:shd w:val="clear" w:color="auto" w:fill="FFFFFF"/>
              </w:rPr>
              <w:t>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отклоняется</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световой</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луч</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от</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своего</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первоначального</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направления</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при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переходе</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из</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воздуха</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воду</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если</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угол</w:t>
            </w:r>
            <w:r w:rsidRPr="004542DA">
              <w:rPr>
                <w:rFonts w:ascii="OfficinaSansBookC" w:hAnsi="OfficinaSansBookC"/>
                <w:sz w:val="24"/>
                <w:szCs w:val="24"/>
                <w:shd w:val="clear" w:color="auto" w:fill="FFFFFF"/>
              </w:rPr>
              <w:t xml:space="preserve"> </w:t>
            </w:r>
            <w:r w:rsidRPr="004542DA">
              <w:rPr>
                <w:rFonts w:ascii="OfficinaSansBookC" w:hAnsi="OfficinaSansBookC" w:cs="OfficinaSansBookC"/>
                <w:sz w:val="24"/>
                <w:szCs w:val="24"/>
                <w:shd w:val="clear" w:color="auto" w:fill="FFFFFF"/>
              </w:rPr>
              <w:t>падения</w:t>
            </w:r>
            <w:r w:rsidRPr="004542DA">
              <w:rPr>
                <w:rFonts w:ascii="OfficinaSansBookC" w:hAnsi="OfficinaSansBookC"/>
                <w:sz w:val="24"/>
                <w:szCs w:val="24"/>
                <w:shd w:val="clear" w:color="auto" w:fill="FFFFFF"/>
              </w:rPr>
              <w:t xml:space="preserve"> </w:t>
            </w:r>
            <w:r w:rsidRPr="004542DA">
              <w:rPr>
                <w:rFonts w:ascii="Cambria" w:hAnsi="Cambria" w:cs="Cambria"/>
                <w:sz w:val="24"/>
                <w:szCs w:val="24"/>
                <w:shd w:val="clear" w:color="auto" w:fill="FFFFFF"/>
              </w:rPr>
              <w:t>α</w:t>
            </w:r>
            <w:r w:rsidRPr="004542DA">
              <w:rPr>
                <w:rFonts w:ascii="OfficinaSansBookC" w:hAnsi="OfficinaSansBookC"/>
                <w:sz w:val="24"/>
                <w:szCs w:val="24"/>
                <w:shd w:val="clear" w:color="auto" w:fill="FFFFFF"/>
              </w:rPr>
              <w:t xml:space="preserve"> = 75</w:t>
            </w:r>
            <w:r w:rsidRPr="004542DA">
              <w:rPr>
                <w:rFonts w:ascii="OfficinaSansBookC" w:hAnsi="OfficinaSansBookC" w:cs="OfficinaSansBookC"/>
                <w:sz w:val="24"/>
                <w:szCs w:val="24"/>
                <w:shd w:val="clear" w:color="auto" w:fill="FFFFFF"/>
              </w:rPr>
              <w:t>°</w:t>
            </w:r>
            <w:r w:rsidRPr="004542DA">
              <w:rPr>
                <w:rFonts w:ascii="OfficinaSansBookC" w:hAnsi="OfficinaSansBookC"/>
                <w:sz w:val="24"/>
                <w:szCs w:val="24"/>
                <w:shd w:val="clear" w:color="auto" w:fill="FFFFFF"/>
              </w:rPr>
              <w:t>.</w:t>
            </w:r>
          </w:p>
          <w:p w14:paraId="489A9ECA"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p>
          <w:p w14:paraId="6ECA74BC" w14:textId="77777777" w:rsidR="001D5971" w:rsidRPr="004542DA" w:rsidRDefault="00AC2DEF">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noProof/>
                <w:sz w:val="24"/>
                <w:szCs w:val="24"/>
                <w:lang w:eastAsia="ru-RU"/>
              </w:rPr>
              <w:lastRenderedPageBreak/>
              <w:drawing>
                <wp:inline distT="0" distB="0" distL="0" distR="0" wp14:anchorId="2A647D0C" wp14:editId="6CF81878">
                  <wp:extent cx="1638300" cy="1158240"/>
                  <wp:effectExtent l="19050" t="0" r="0" b="0"/>
                  <wp:docPr id="7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8"/>
                          <a:srcRect/>
                          <a:stretch>
                            <a:fillRect/>
                          </a:stretch>
                        </pic:blipFill>
                        <pic:spPr bwMode="auto">
                          <a:xfrm>
                            <a:off x="0" y="0"/>
                            <a:ext cx="1638300" cy="1158240"/>
                          </a:xfrm>
                          <a:prstGeom prst="rect">
                            <a:avLst/>
                          </a:prstGeom>
                          <a:noFill/>
                          <a:ln w="9525">
                            <a:noFill/>
                            <a:miter lim="800000"/>
                            <a:headEnd/>
                            <a:tailEnd/>
                          </a:ln>
                        </pic:spPr>
                      </pic:pic>
                    </a:graphicData>
                  </a:graphic>
                </wp:inline>
              </w:drawing>
            </w:r>
          </w:p>
          <w:p w14:paraId="67ED49D4"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 xml:space="preserve">: </w:t>
            </w:r>
            <w:r w:rsidRPr="004542DA">
              <w:rPr>
                <w:rFonts w:ascii="OfficinaSansBookC" w:hAnsi="OfficinaSansBookC"/>
                <w:sz w:val="24"/>
                <w:szCs w:val="24"/>
                <w:shd w:val="clear" w:color="auto" w:fill="FFFFFF"/>
              </w:rPr>
              <w:t>28°27'.</w:t>
            </w:r>
          </w:p>
          <w:p w14:paraId="15363BD6" w14:textId="77777777" w:rsidR="001D5971" w:rsidRPr="004542DA" w:rsidRDefault="001D5971">
            <w:pPr>
              <w:pStyle w:val="31"/>
              <w:spacing w:after="0" w:line="240" w:lineRule="auto"/>
              <w:ind w:left="0"/>
              <w:jc w:val="both"/>
              <w:rPr>
                <w:rFonts w:ascii="OfficinaSansBookC" w:hAnsi="OfficinaSansBookC"/>
                <w:bCs/>
                <w:sz w:val="24"/>
                <w:szCs w:val="24"/>
              </w:rPr>
            </w:pPr>
          </w:p>
          <w:p w14:paraId="5CA230D8"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Cs/>
                <w:sz w:val="24"/>
                <w:szCs w:val="24"/>
              </w:rPr>
              <w:t xml:space="preserve">3. </w:t>
            </w:r>
            <w:r w:rsidRPr="004542DA">
              <w:rPr>
                <w:rFonts w:ascii="OfficinaSansBookC" w:hAnsi="OfficinaSansBookC"/>
                <w:sz w:val="24"/>
                <w:szCs w:val="24"/>
                <w:shd w:val="clear" w:color="auto" w:fill="FFFFFF"/>
              </w:rPr>
              <w:t xml:space="preserve">Определите, во сколько раз истинная глубина водоёма больше кажущейся, если смотреть </w:t>
            </w:r>
            <w:proofErr w:type="spellStart"/>
            <w:r w:rsidRPr="004542DA">
              <w:rPr>
                <w:rFonts w:ascii="OfficinaSansBookC" w:hAnsi="OfficinaSansBookC"/>
                <w:sz w:val="24"/>
                <w:szCs w:val="24"/>
                <w:shd w:val="clear" w:color="auto" w:fill="FFFFFF"/>
              </w:rPr>
              <w:t>пo</w:t>
            </w:r>
            <w:proofErr w:type="spellEnd"/>
            <w:r w:rsidRPr="004542DA">
              <w:rPr>
                <w:rFonts w:ascii="OfficinaSansBookC" w:hAnsi="OfficinaSansBookC"/>
                <w:sz w:val="24"/>
                <w:szCs w:val="24"/>
                <w:shd w:val="clear" w:color="auto" w:fill="FFFFFF"/>
              </w:rPr>
              <w:t xml:space="preserve"> вертикали вниз.</w:t>
            </w:r>
          </w:p>
          <w:p w14:paraId="5538BFD6"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r w:rsidRPr="004542DA">
              <w:rPr>
                <w:rFonts w:ascii="OfficinaSansBookC" w:hAnsi="OfficinaSansBookC"/>
                <w:sz w:val="24"/>
                <w:szCs w:val="24"/>
                <w:shd w:val="clear" w:color="auto" w:fill="FFFFFF"/>
              </w:rPr>
              <w:t xml:space="preserve"> в 1,3 раза.</w:t>
            </w:r>
          </w:p>
          <w:p w14:paraId="7D2447C2"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73E1E791"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4. В качестве лупы используется тонкая собирающая линза оптическая сила которой равна 4 </w:t>
            </w:r>
            <w:proofErr w:type="spellStart"/>
            <w:r w:rsidRPr="004542DA">
              <w:rPr>
                <w:rFonts w:ascii="OfficinaSansBookC" w:hAnsi="OfficinaSansBookC"/>
                <w:sz w:val="24"/>
                <w:szCs w:val="24"/>
                <w:shd w:val="clear" w:color="auto" w:fill="FFFFFF"/>
              </w:rPr>
              <w:t>дптр</w:t>
            </w:r>
            <w:proofErr w:type="spellEnd"/>
            <w:r w:rsidRPr="004542DA">
              <w:rPr>
                <w:rFonts w:ascii="OfficinaSansBookC" w:hAnsi="OfficinaSansBookC"/>
                <w:sz w:val="24"/>
                <w:szCs w:val="24"/>
                <w:shd w:val="clear" w:color="auto" w:fill="FFFFFF"/>
              </w:rPr>
              <w:t xml:space="preserve">. Предмет находится на расстоянии </w:t>
            </w:r>
            <w:smartTag w:uri="urn:schemas-microsoft-com:office:smarttags" w:element="metricconverter">
              <w:smartTagPr>
                <w:attr w:name="ProductID" w:val="5 см"/>
              </w:smartTagPr>
              <w:r w:rsidRPr="004542DA">
                <w:rPr>
                  <w:rFonts w:ascii="OfficinaSansBookC" w:hAnsi="OfficinaSansBookC"/>
                  <w:sz w:val="24"/>
                  <w:szCs w:val="24"/>
                  <w:shd w:val="clear" w:color="auto" w:fill="FFFFFF"/>
                </w:rPr>
                <w:t>5 см</w:t>
              </w:r>
            </w:smartTag>
            <w:r w:rsidRPr="004542DA">
              <w:rPr>
                <w:rFonts w:ascii="OfficinaSansBookC" w:hAnsi="OfficinaSansBookC"/>
                <w:sz w:val="24"/>
                <w:szCs w:val="24"/>
                <w:shd w:val="clear" w:color="auto" w:fill="FFFFFF"/>
              </w:rPr>
              <w:t xml:space="preserve"> от плоскости линзы. Определите:</w:t>
            </w:r>
          </w:p>
          <w:p w14:paraId="3C7D9CE3"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1) Каким – действительным или мнимым – является изображение предмета?</w:t>
            </w:r>
          </w:p>
          <w:p w14:paraId="39F88A01"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2) На каком расстоянии от плоскости линзы находится его изображение?</w:t>
            </w:r>
          </w:p>
          <w:p w14:paraId="0ED32487"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3) Чему равна увеличение линзы в данном случае?</w:t>
            </w:r>
          </w:p>
          <w:p w14:paraId="552D128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u w:val="single"/>
                <w:shd w:val="clear" w:color="auto" w:fill="FFFFFF"/>
              </w:rPr>
              <w:t>Ответ</w:t>
            </w:r>
            <w:r w:rsidRPr="004542DA">
              <w:rPr>
                <w:rFonts w:ascii="OfficinaSansBookC" w:hAnsi="OfficinaSansBookC"/>
                <w:sz w:val="24"/>
                <w:szCs w:val="24"/>
                <w:shd w:val="clear" w:color="auto" w:fill="FFFFFF"/>
              </w:rPr>
              <w:t xml:space="preserve">: 1) мнимое изображение; 2) </w:t>
            </w:r>
            <w:smartTag w:uri="urn:schemas-microsoft-com:office:smarttags" w:element="metricconverter">
              <w:smartTagPr>
                <w:attr w:name="ProductID" w:val="6,25 см"/>
              </w:smartTagPr>
              <w:r w:rsidRPr="004542DA">
                <w:rPr>
                  <w:rFonts w:ascii="OfficinaSansBookC" w:hAnsi="OfficinaSansBookC"/>
                  <w:sz w:val="24"/>
                  <w:szCs w:val="24"/>
                  <w:shd w:val="clear" w:color="auto" w:fill="FFFFFF"/>
                </w:rPr>
                <w:t>6,25 см</w:t>
              </w:r>
            </w:smartTag>
            <w:r w:rsidRPr="004542DA">
              <w:rPr>
                <w:rFonts w:ascii="OfficinaSansBookC" w:hAnsi="OfficinaSansBookC"/>
                <w:sz w:val="24"/>
                <w:szCs w:val="24"/>
                <w:shd w:val="clear" w:color="auto" w:fill="FFFFFF"/>
              </w:rPr>
              <w:t>;  3) 1,25.</w:t>
            </w:r>
          </w:p>
          <w:p w14:paraId="3D2D9E50"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1A1F3CE7"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5. Изображение предмета имеет высоту H = </w:t>
            </w:r>
            <w:smartTag w:uri="urn:schemas-microsoft-com:office:smarttags" w:element="metricconverter">
              <w:smartTagPr>
                <w:attr w:name="ProductID" w:val="2 см"/>
              </w:smartTagPr>
              <w:r w:rsidRPr="004542DA">
                <w:rPr>
                  <w:rFonts w:ascii="OfficinaSansBookC" w:hAnsi="OfficinaSansBookC"/>
                  <w:sz w:val="24"/>
                  <w:szCs w:val="24"/>
                  <w:shd w:val="clear" w:color="auto" w:fill="FFFFFF"/>
                </w:rPr>
                <w:t>2 см</w:t>
              </w:r>
            </w:smartTag>
            <w:r w:rsidRPr="004542DA">
              <w:rPr>
                <w:rFonts w:ascii="OfficinaSansBookC" w:hAnsi="OfficinaSansBookC"/>
                <w:sz w:val="24"/>
                <w:szCs w:val="24"/>
                <w:shd w:val="clear" w:color="auto" w:fill="FFFFFF"/>
              </w:rPr>
              <w:t xml:space="preserve">. Какое фокусное расстояние F должна иметь линза, расположенная на расстоянии ƒ = </w:t>
            </w:r>
            <w:smartTag w:uri="urn:schemas-microsoft-com:office:smarttags" w:element="metricconverter">
              <w:smartTagPr>
                <w:attr w:name="ProductID" w:val="4 м"/>
              </w:smartTagPr>
              <w:r w:rsidRPr="004542DA">
                <w:rPr>
                  <w:rFonts w:ascii="OfficinaSansBookC" w:hAnsi="OfficinaSansBookC"/>
                  <w:sz w:val="24"/>
                  <w:szCs w:val="24"/>
                  <w:shd w:val="clear" w:color="auto" w:fill="FFFFFF"/>
                </w:rPr>
                <w:t>4 м</w:t>
              </w:r>
            </w:smartTag>
            <w:r w:rsidRPr="004542DA">
              <w:rPr>
                <w:rFonts w:ascii="OfficinaSansBookC" w:hAnsi="OfficinaSansBookC"/>
                <w:sz w:val="24"/>
                <w:szCs w:val="24"/>
                <w:shd w:val="clear" w:color="auto" w:fill="FFFFFF"/>
              </w:rPr>
              <w:t xml:space="preserve"> от экрана, чтобы изображение данного предмета на экране имело высоту h = 1м?</w:t>
            </w:r>
          </w:p>
          <w:p w14:paraId="3B703B97" w14:textId="77777777" w:rsidR="001D5971" w:rsidRPr="004542DA" w:rsidRDefault="001D5971">
            <w:pPr>
              <w:pStyle w:val="31"/>
              <w:spacing w:after="0" w:line="240" w:lineRule="auto"/>
              <w:ind w:left="0"/>
              <w:jc w:val="both"/>
              <w:rPr>
                <w:rFonts w:ascii="OfficinaSansBookC" w:hAnsi="OfficinaSansBookC"/>
                <w:iCs/>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r w:rsidRPr="004542DA">
              <w:rPr>
                <w:rFonts w:ascii="OfficinaSansBookC" w:hAnsi="OfficinaSansBookC"/>
                <w:sz w:val="24"/>
                <w:szCs w:val="24"/>
                <w:shd w:val="clear" w:color="auto" w:fill="FFFFFF"/>
              </w:rPr>
              <w:t xml:space="preserve"> </w:t>
            </w:r>
            <w:smartTag w:uri="urn:schemas-microsoft-com:office:smarttags" w:element="metricconverter">
              <w:smartTagPr>
                <w:attr w:name="ProductID" w:val="8 см"/>
              </w:smartTagPr>
              <w:r w:rsidRPr="004542DA">
                <w:rPr>
                  <w:rFonts w:ascii="OfficinaSansBookC" w:hAnsi="OfficinaSansBookC"/>
                  <w:sz w:val="24"/>
                  <w:szCs w:val="24"/>
                  <w:shd w:val="clear" w:color="auto" w:fill="FFFFFF"/>
                </w:rPr>
                <w:t>8 см</w:t>
              </w:r>
            </w:smartTag>
            <w:r w:rsidRPr="004542DA">
              <w:rPr>
                <w:rFonts w:ascii="OfficinaSansBookC" w:hAnsi="OfficinaSansBookC"/>
                <w:sz w:val="24"/>
                <w:szCs w:val="24"/>
                <w:shd w:val="clear" w:color="auto" w:fill="FFFFFF"/>
              </w:rPr>
              <w:t>.</w:t>
            </w:r>
          </w:p>
          <w:p w14:paraId="5BAAE93E"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46C2E41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6. Предельный угол полного отражения в системе стекло-воздух равен 42°. Чему равна скорость света в этом сорте стекла?</w:t>
            </w:r>
          </w:p>
          <w:p w14:paraId="3DB5F84A"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0902FADD"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sz w:val="24"/>
                <w:szCs w:val="24"/>
                <w:shd w:val="clear" w:color="auto" w:fill="FFFFFF"/>
              </w:rPr>
              <w:t xml:space="preserve"> 2</w:t>
            </w:r>
            <w:r w:rsidRPr="004542DA">
              <w:rPr>
                <w:rFonts w:ascii="Cambria" w:hAnsi="Cambria" w:cs="Cambria"/>
                <w:sz w:val="24"/>
                <w:szCs w:val="24"/>
                <w:shd w:val="clear" w:color="auto" w:fill="FFFFFF"/>
              </w:rPr>
              <w:t>·</w:t>
            </w:r>
            <w:r w:rsidRPr="004542DA">
              <w:rPr>
                <w:rFonts w:ascii="OfficinaSansBookC" w:hAnsi="OfficinaSansBookC"/>
                <w:sz w:val="24"/>
                <w:szCs w:val="24"/>
                <w:shd w:val="clear" w:color="auto" w:fill="FFFFFF"/>
              </w:rPr>
              <w:t>10</w:t>
            </w:r>
            <w:r w:rsidRPr="004542DA">
              <w:rPr>
                <w:rFonts w:ascii="OfficinaSansBookC" w:hAnsi="OfficinaSansBookC"/>
                <w:sz w:val="24"/>
                <w:szCs w:val="24"/>
                <w:shd w:val="clear" w:color="auto" w:fill="FFFFFF"/>
                <w:vertAlign w:val="superscript"/>
              </w:rPr>
              <w:t>8</w:t>
            </w:r>
            <w:r w:rsidRPr="004542DA">
              <w:rPr>
                <w:rFonts w:ascii="OfficinaSansBookC" w:hAnsi="OfficinaSansBookC"/>
                <w:sz w:val="24"/>
                <w:szCs w:val="24"/>
                <w:shd w:val="clear" w:color="auto" w:fill="FFFFFF"/>
              </w:rPr>
              <w:t xml:space="preserve"> м/с.</w:t>
            </w:r>
          </w:p>
          <w:p w14:paraId="525EAACE"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14CB755C"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 xml:space="preserve">7. Стол освещен лампой, расположенной на высоте </w:t>
            </w:r>
            <w:smartTag w:uri="urn:schemas-microsoft-com:office:smarttags" w:element="metricconverter">
              <w:smartTagPr>
                <w:attr w:name="ProductID" w:val="1,2 м"/>
              </w:smartTagPr>
              <w:r w:rsidRPr="004542DA">
                <w:rPr>
                  <w:rFonts w:ascii="OfficinaSansBookC" w:hAnsi="OfficinaSansBookC"/>
                  <w:sz w:val="24"/>
                  <w:szCs w:val="24"/>
                  <w:shd w:val="clear" w:color="auto" w:fill="FFFFFF"/>
                </w:rPr>
                <w:t>1,2 м</w:t>
              </w:r>
            </w:smartTag>
            <w:r w:rsidRPr="004542DA">
              <w:rPr>
                <w:rFonts w:ascii="OfficinaSansBookC" w:hAnsi="OfficinaSansBookC"/>
                <w:sz w:val="24"/>
                <w:szCs w:val="24"/>
                <w:shd w:val="clear" w:color="auto" w:fill="FFFFFF"/>
              </w:rPr>
              <w:t xml:space="preserve"> прямо над столом. Определите освещенность стола непосредственно под лампой, если полный световой ноток лампы составляет 750 лм. Лампу считайте точечным источником света.</w:t>
            </w:r>
          </w:p>
          <w:p w14:paraId="5C61F9B3"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iCs/>
                <w:u w:val="single"/>
                <w:shd w:val="clear" w:color="auto" w:fill="FFFFFF"/>
              </w:rPr>
              <w:t>Ответ</w:t>
            </w:r>
            <w:r w:rsidRPr="004542DA">
              <w:rPr>
                <w:rFonts w:ascii="OfficinaSansBookC" w:hAnsi="OfficinaSansBookC"/>
                <w:iCs/>
                <w:shd w:val="clear" w:color="auto" w:fill="FFFFFF"/>
              </w:rPr>
              <w:t>:</w:t>
            </w:r>
            <w:r w:rsidRPr="004542DA">
              <w:rPr>
                <w:rFonts w:ascii="OfficinaSansBookC" w:hAnsi="OfficinaSansBookC"/>
                <w:shd w:val="clear" w:color="auto" w:fill="FFFFFF"/>
              </w:rPr>
              <w:t xml:space="preserve"> </w:t>
            </w:r>
            <w:r w:rsidRPr="004542DA">
              <w:rPr>
                <w:rFonts w:ascii="OfficinaSansBookC" w:hAnsi="OfficinaSansBookC"/>
              </w:rPr>
              <w:t xml:space="preserve">E = 41,5 </w:t>
            </w:r>
            <w:proofErr w:type="spellStart"/>
            <w:r w:rsidRPr="004542DA">
              <w:rPr>
                <w:rFonts w:ascii="OfficinaSansBookC" w:hAnsi="OfficinaSansBookC"/>
              </w:rPr>
              <w:t>лк</w:t>
            </w:r>
            <w:proofErr w:type="spellEnd"/>
            <w:r w:rsidRPr="004542DA">
              <w:rPr>
                <w:rFonts w:ascii="OfficinaSansBookC" w:hAnsi="OfficinaSansBookC"/>
              </w:rPr>
              <w:t>.</w:t>
            </w:r>
          </w:p>
          <w:p w14:paraId="35B53978"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046A8A96"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bCs/>
              </w:rPr>
              <w:t xml:space="preserve">1 (ВПР). </w:t>
            </w:r>
            <w:r w:rsidRPr="004542DA">
              <w:rPr>
                <w:rFonts w:ascii="OfficinaSansBookC" w:hAnsi="OfficinaSansBookC"/>
                <w:color w:val="000000"/>
                <w:shd w:val="clear" w:color="auto" w:fill="FFFFFF"/>
              </w:rPr>
              <w:t>На одну из граней стеклянной призмы из воздуха падает луч света (см. рис., вид сбоку). Изобразите примерный ход луча в призме и после выхода света из стекла в воздух.</w:t>
            </w:r>
          </w:p>
          <w:p w14:paraId="065355BE" w14:textId="77777777" w:rsidR="001D5971" w:rsidRPr="004542DA" w:rsidRDefault="00AC2DEF">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noProof/>
                <w:lang w:eastAsia="ru-RU"/>
              </w:rPr>
              <w:drawing>
                <wp:inline distT="0" distB="0" distL="0" distR="0" wp14:anchorId="57BB6EE3" wp14:editId="04CFA6FD">
                  <wp:extent cx="1638300" cy="1203960"/>
                  <wp:effectExtent l="19050" t="0" r="0" b="0"/>
                  <wp:docPr id="7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79"/>
                          <a:srcRect/>
                          <a:stretch>
                            <a:fillRect/>
                          </a:stretch>
                        </pic:blipFill>
                        <pic:spPr bwMode="auto">
                          <a:xfrm>
                            <a:off x="0" y="0"/>
                            <a:ext cx="1638300" cy="1203960"/>
                          </a:xfrm>
                          <a:prstGeom prst="rect">
                            <a:avLst/>
                          </a:prstGeom>
                          <a:noFill/>
                          <a:ln w="9525">
                            <a:noFill/>
                            <a:miter lim="800000"/>
                            <a:headEnd/>
                            <a:tailEnd/>
                          </a:ln>
                        </pic:spPr>
                      </pic:pic>
                    </a:graphicData>
                  </a:graphic>
                </wp:inline>
              </w:drawing>
            </w:r>
          </w:p>
          <w:p w14:paraId="460D04CF"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7C7E482C"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color w:val="000000"/>
                <w:shd w:val="clear" w:color="auto" w:fill="FFFFFF"/>
              </w:rPr>
              <w:t>Примерный ход лучей изображён на рисунке.</w:t>
            </w:r>
          </w:p>
          <w:p w14:paraId="13A3AB0F" w14:textId="77777777" w:rsidR="001D5971" w:rsidRPr="004542DA" w:rsidRDefault="00AC2DEF">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noProof/>
                <w:lang w:eastAsia="ru-RU"/>
              </w:rPr>
              <w:lastRenderedPageBreak/>
              <w:drawing>
                <wp:inline distT="0" distB="0" distL="0" distR="0" wp14:anchorId="4894566A" wp14:editId="2D45E0E6">
                  <wp:extent cx="861060" cy="1059180"/>
                  <wp:effectExtent l="19050" t="0" r="0" b="0"/>
                  <wp:docPr id="7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80"/>
                          <a:srcRect/>
                          <a:stretch>
                            <a:fillRect/>
                          </a:stretch>
                        </pic:blipFill>
                        <pic:spPr bwMode="auto">
                          <a:xfrm>
                            <a:off x="0" y="0"/>
                            <a:ext cx="861060" cy="1059180"/>
                          </a:xfrm>
                          <a:prstGeom prst="rect">
                            <a:avLst/>
                          </a:prstGeom>
                          <a:noFill/>
                          <a:ln w="9525">
                            <a:noFill/>
                            <a:miter lim="800000"/>
                            <a:headEnd/>
                            <a:tailEnd/>
                          </a:ln>
                        </pic:spPr>
                      </pic:pic>
                    </a:graphicData>
                  </a:graphic>
                </wp:inline>
              </w:drawing>
            </w:r>
          </w:p>
          <w:p w14:paraId="08E627A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bCs/>
                <w:sz w:val="24"/>
                <w:szCs w:val="24"/>
              </w:rPr>
              <w:t xml:space="preserve">2 (ВПР). </w:t>
            </w:r>
            <w:r w:rsidRPr="004542DA">
              <w:rPr>
                <w:rFonts w:ascii="OfficinaSansBookC" w:hAnsi="OfficinaSansBookC"/>
                <w:color w:val="000000"/>
                <w:sz w:val="24"/>
                <w:szCs w:val="24"/>
                <w:shd w:val="clear" w:color="auto" w:fill="FFFFFF"/>
              </w:rPr>
              <w:t>На рисунке показано расположение главной оптической оси MN линзы, светящейся точки S и ее изображения S</w:t>
            </w:r>
            <w:r w:rsidRPr="004542DA">
              <w:rPr>
                <w:rFonts w:ascii="OfficinaSansBookC" w:hAnsi="OfficinaSansBookC"/>
                <w:color w:val="000000"/>
                <w:sz w:val="24"/>
                <w:szCs w:val="24"/>
                <w:shd w:val="clear" w:color="auto" w:fill="FFFFFF"/>
                <w:vertAlign w:val="subscript"/>
              </w:rPr>
              <w:t>1</w:t>
            </w:r>
            <w:r w:rsidRPr="004542DA">
              <w:rPr>
                <w:rFonts w:ascii="OfficinaSansBookC" w:hAnsi="OfficinaSansBookC"/>
                <w:color w:val="000000"/>
                <w:sz w:val="24"/>
                <w:szCs w:val="24"/>
                <w:shd w:val="clear" w:color="auto" w:fill="FFFFFF"/>
              </w:rPr>
              <w:t>. Нарисуйте линзу и ход лучей. Найдите на рисунке оптический центр линзы и ее фокусы. Определите, собирающей или рассеивающей является эта линза, действительным или мнимым является изображение.</w:t>
            </w:r>
          </w:p>
          <w:p w14:paraId="008C1D45" w14:textId="77777777" w:rsidR="001D5971" w:rsidRPr="004542DA" w:rsidRDefault="00AC2DEF">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noProof/>
                <w:sz w:val="24"/>
                <w:szCs w:val="24"/>
                <w:lang w:eastAsia="ru-RU"/>
              </w:rPr>
              <w:drawing>
                <wp:inline distT="0" distB="0" distL="0" distR="0" wp14:anchorId="65089BBD" wp14:editId="6CD198BD">
                  <wp:extent cx="2362200" cy="1447800"/>
                  <wp:effectExtent l="19050" t="0" r="0" b="0"/>
                  <wp:docPr id="7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81"/>
                          <a:srcRect/>
                          <a:stretch>
                            <a:fillRect/>
                          </a:stretch>
                        </pic:blipFill>
                        <pic:spPr bwMode="auto">
                          <a:xfrm>
                            <a:off x="0" y="0"/>
                            <a:ext cx="2362200" cy="1447800"/>
                          </a:xfrm>
                          <a:prstGeom prst="rect">
                            <a:avLst/>
                          </a:prstGeom>
                          <a:noFill/>
                          <a:ln w="9525">
                            <a:noFill/>
                            <a:miter lim="800000"/>
                            <a:headEnd/>
                            <a:tailEnd/>
                          </a:ln>
                        </pic:spPr>
                      </pic:pic>
                    </a:graphicData>
                  </a:graphic>
                </wp:inline>
              </w:drawing>
            </w:r>
          </w:p>
          <w:p w14:paraId="1A4B8D40"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Возможное решение:</w:t>
            </w:r>
          </w:p>
          <w:p w14:paraId="5F769808"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Луч, проходящий через оптический центр линзы, не отклоняется от своего направления. Поэтому оптический центр О совпадает с точкой пересечения прямых SS</w:t>
            </w:r>
            <w:r w:rsidRPr="004542DA">
              <w:rPr>
                <w:rFonts w:ascii="OfficinaSansBookC" w:hAnsi="OfficinaSansBookC"/>
                <w:color w:val="000000"/>
                <w:sz w:val="24"/>
                <w:szCs w:val="24"/>
                <w:shd w:val="clear" w:color="auto" w:fill="FFFFFF"/>
                <w:vertAlign w:val="subscript"/>
              </w:rPr>
              <w:t>1</w:t>
            </w:r>
            <w:r w:rsidRPr="004542DA">
              <w:rPr>
                <w:rFonts w:ascii="OfficinaSansBookC" w:hAnsi="OfficinaSansBookC"/>
                <w:color w:val="000000"/>
                <w:sz w:val="24"/>
                <w:szCs w:val="24"/>
                <w:shd w:val="clear" w:color="auto" w:fill="FFFFFF"/>
              </w:rPr>
              <w:t xml:space="preserve"> и MN. </w:t>
            </w:r>
          </w:p>
          <w:p w14:paraId="63B350B2" w14:textId="77777777" w:rsidR="001D5971" w:rsidRPr="004542DA" w:rsidRDefault="001D5971">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Проведем луч SK, параллельный главной оптической оси. Преломленный луч KS</w:t>
            </w:r>
            <w:r w:rsidRPr="004542DA">
              <w:rPr>
                <w:rFonts w:ascii="OfficinaSansBookC" w:hAnsi="OfficinaSansBookC"/>
                <w:color w:val="000000"/>
                <w:sz w:val="24"/>
                <w:szCs w:val="24"/>
                <w:shd w:val="clear" w:color="auto" w:fill="FFFFFF"/>
                <w:vertAlign w:val="subscript"/>
              </w:rPr>
              <w:t>1</w:t>
            </w:r>
            <w:r w:rsidRPr="004542DA">
              <w:rPr>
                <w:rFonts w:ascii="OfficinaSansBookC" w:hAnsi="OfficinaSansBookC"/>
                <w:color w:val="000000"/>
                <w:sz w:val="24"/>
                <w:szCs w:val="24"/>
                <w:shd w:val="clear" w:color="auto" w:fill="FFFFFF"/>
              </w:rPr>
              <w:t xml:space="preserve"> пройдет через фокус. </w:t>
            </w:r>
          </w:p>
          <w:p w14:paraId="712BA077" w14:textId="77777777" w:rsidR="001D5971" w:rsidRPr="004542DA" w:rsidRDefault="001D5971">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color w:val="000000"/>
                <w:sz w:val="24"/>
                <w:szCs w:val="24"/>
                <w:shd w:val="clear" w:color="auto" w:fill="FFFFFF"/>
              </w:rPr>
              <w:t>Зная, что луч, падающий на линзу через фокус, после преломления идет параллельно главной оптической оси, находим другой фокус. Линза является собирающей, а изображение — действительным</w:t>
            </w:r>
            <w:r w:rsidRPr="004542DA">
              <w:rPr>
                <w:rFonts w:ascii="OfficinaSansBookC" w:hAnsi="OfficinaSansBookC"/>
                <w:color w:val="000000"/>
                <w:sz w:val="24"/>
                <w:szCs w:val="24"/>
              </w:rPr>
              <w:br/>
            </w:r>
            <w:r w:rsidR="00AC2DEF" w:rsidRPr="004542DA">
              <w:rPr>
                <w:rFonts w:ascii="OfficinaSansBookC" w:hAnsi="OfficinaSansBookC"/>
                <w:noProof/>
                <w:sz w:val="24"/>
                <w:szCs w:val="24"/>
                <w:lang w:eastAsia="ru-RU"/>
              </w:rPr>
              <w:drawing>
                <wp:inline distT="0" distB="0" distL="0" distR="0" wp14:anchorId="6DB2F6C9" wp14:editId="3FDD8BE9">
                  <wp:extent cx="2217420" cy="1600200"/>
                  <wp:effectExtent l="19050" t="0" r="0" b="0"/>
                  <wp:docPr id="7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82"/>
                          <a:srcRect/>
                          <a:stretch>
                            <a:fillRect/>
                          </a:stretch>
                        </pic:blipFill>
                        <pic:spPr bwMode="auto">
                          <a:xfrm>
                            <a:off x="0" y="0"/>
                            <a:ext cx="2217420" cy="1600200"/>
                          </a:xfrm>
                          <a:prstGeom prst="rect">
                            <a:avLst/>
                          </a:prstGeom>
                          <a:noFill/>
                          <a:ln w="9525">
                            <a:noFill/>
                            <a:miter lim="800000"/>
                            <a:headEnd/>
                            <a:tailEnd/>
                          </a:ln>
                        </pic:spPr>
                      </pic:pic>
                    </a:graphicData>
                  </a:graphic>
                </wp:inline>
              </w:drawing>
            </w:r>
            <w:r w:rsidRPr="004542DA">
              <w:rPr>
                <w:rFonts w:ascii="OfficinaSansBookC" w:hAnsi="OfficinaSansBookC"/>
                <w:color w:val="000000"/>
                <w:sz w:val="24"/>
                <w:szCs w:val="24"/>
              </w:rPr>
              <w:br/>
            </w:r>
          </w:p>
          <w:p w14:paraId="31B7F356"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
                <w:bCs/>
                <w:sz w:val="24"/>
                <w:szCs w:val="24"/>
              </w:rPr>
              <w:t>Задачи на методы научного познания:</w:t>
            </w:r>
          </w:p>
          <w:p w14:paraId="78FEF8B0"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1 (ВПР). </w:t>
            </w:r>
            <w:r w:rsidRPr="004542DA">
              <w:rPr>
                <w:rFonts w:ascii="OfficinaSansBookC" w:hAnsi="OfficinaSansBookC"/>
                <w:color w:val="000000"/>
              </w:rPr>
              <w:t>Учитель на уроке провёл серию опытов по преломлению светового луча на границе различных прозрачных сред: воздух–вода и воздух–стекло</w:t>
            </w:r>
            <w:r w:rsidRPr="004542DA">
              <w:rPr>
                <w:color w:val="000000"/>
              </w:rPr>
              <w:t> </w:t>
            </w:r>
            <w:r w:rsidRPr="004542DA">
              <w:rPr>
                <w:rFonts w:ascii="OfficinaSansBookC" w:hAnsi="OfficinaSansBookC"/>
                <w:color w:val="000000"/>
              </w:rPr>
              <w:t>(</w:t>
            </w:r>
            <w:r w:rsidRPr="004542DA">
              <w:rPr>
                <w:rFonts w:ascii="OfficinaSansBookC" w:hAnsi="OfficinaSansBookC" w:cs="OfficinaSansBookC"/>
                <w:color w:val="000000"/>
              </w:rPr>
              <w:t>см</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рисунок</w:t>
            </w:r>
            <w:r w:rsidRPr="004542DA">
              <w:rPr>
                <w:rFonts w:ascii="OfficinaSansBookC" w:hAnsi="OfficinaSansBookC"/>
                <w:color w:val="000000"/>
              </w:rPr>
              <w:t>).</w:t>
            </w:r>
          </w:p>
          <w:p w14:paraId="68977EF5"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rPr>
              <w:t xml:space="preserve">                            </w:t>
            </w:r>
            <w:r w:rsidR="00AC2DEF" w:rsidRPr="004542DA">
              <w:rPr>
                <w:rFonts w:ascii="OfficinaSansBookC" w:hAnsi="OfficinaSansBookC"/>
                <w:noProof/>
                <w:lang w:eastAsia="ru-RU"/>
              </w:rPr>
              <w:drawing>
                <wp:inline distT="0" distB="0" distL="0" distR="0" wp14:anchorId="269B3D95" wp14:editId="314D5039">
                  <wp:extent cx="2095500" cy="1059180"/>
                  <wp:effectExtent l="19050" t="0" r="0" b="0"/>
                  <wp:docPr id="7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3"/>
                          <a:srcRect/>
                          <a:stretch>
                            <a:fillRect/>
                          </a:stretch>
                        </pic:blipFill>
                        <pic:spPr bwMode="auto">
                          <a:xfrm>
                            <a:off x="0" y="0"/>
                            <a:ext cx="2095500" cy="1059180"/>
                          </a:xfrm>
                          <a:prstGeom prst="rect">
                            <a:avLst/>
                          </a:prstGeom>
                          <a:noFill/>
                          <a:ln w="9525">
                            <a:noFill/>
                            <a:miter lim="800000"/>
                            <a:headEnd/>
                            <a:tailEnd/>
                          </a:ln>
                        </pic:spPr>
                      </pic:pic>
                    </a:graphicData>
                  </a:graphic>
                </wp:inline>
              </w:drawing>
            </w:r>
          </w:p>
          <w:p w14:paraId="16EE6322"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Какой вывод можно сделать на основании проведённых опытов?</w:t>
            </w:r>
          </w:p>
          <w:p w14:paraId="525DD8EE"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75580A89"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color w:val="000000"/>
                <w:sz w:val="24"/>
                <w:szCs w:val="24"/>
                <w:shd w:val="clear" w:color="auto" w:fill="FFFFFF"/>
              </w:rPr>
              <w:lastRenderedPageBreak/>
              <w:t>Опыт был проведён с целью показать, что абсолютный показатель преломления у стекла больше, чем у воды (преломление зависит от оптических свойств среды).</w:t>
            </w:r>
          </w:p>
          <w:p w14:paraId="4D990F12"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rPr>
            </w:pPr>
          </w:p>
          <w:p w14:paraId="03E41590" w14:textId="77777777" w:rsidR="001D5971" w:rsidRPr="004542DA" w:rsidRDefault="001D5971">
            <w:pPr>
              <w:pStyle w:val="af3"/>
              <w:shd w:val="clear" w:color="auto" w:fill="FFFFFF"/>
              <w:spacing w:before="0" w:beforeAutospacing="0" w:after="0" w:afterAutospacing="0"/>
              <w:rPr>
                <w:rFonts w:ascii="OfficinaSansBookC" w:hAnsi="OfficinaSansBookC"/>
                <w:color w:val="000000"/>
              </w:rPr>
            </w:pPr>
            <w:r w:rsidRPr="004542DA">
              <w:rPr>
                <w:rStyle w:val="15"/>
                <w:rFonts w:ascii="OfficinaSansBookC" w:hAnsi="OfficinaSansBookC" w:cs="Times New Roman"/>
                <w:b w:val="0"/>
              </w:rPr>
              <w:t xml:space="preserve">2 </w:t>
            </w:r>
            <w:r w:rsidRPr="004542DA">
              <w:rPr>
                <w:rFonts w:ascii="OfficinaSansBookC" w:hAnsi="OfficinaSansBookC"/>
                <w:bCs/>
              </w:rPr>
              <w:t xml:space="preserve">(ВПР). </w:t>
            </w:r>
            <w:r w:rsidRPr="004542DA">
              <w:rPr>
                <w:rFonts w:ascii="OfficinaSansBookC" w:hAnsi="OfficinaSansBookC"/>
                <w:b/>
                <w:bCs/>
                <w:color w:val="000000"/>
              </w:rPr>
              <w:t>Контактные линзы</w:t>
            </w:r>
          </w:p>
          <w:p w14:paraId="601BD7A1" w14:textId="77777777" w:rsidR="001D5971" w:rsidRPr="004542DA" w:rsidRDefault="001D5971">
            <w:pPr>
              <w:pStyle w:val="af3"/>
              <w:shd w:val="clear" w:color="auto" w:fill="FFFFFF"/>
              <w:spacing w:before="0" w:beforeAutospacing="0" w:after="0" w:afterAutospacing="0"/>
              <w:jc w:val="center"/>
              <w:rPr>
                <w:rFonts w:ascii="OfficinaSansBookC" w:hAnsi="OfficinaSansBookC"/>
                <w:color w:val="000000"/>
              </w:rPr>
            </w:pPr>
            <w:r w:rsidRPr="004542DA">
              <w:rPr>
                <w:rFonts w:ascii="OfficinaSansBookC" w:hAnsi="OfficinaSansBookC"/>
                <w:color w:val="000000"/>
              </w:rPr>
              <w:t> </w:t>
            </w:r>
          </w:p>
          <w:p w14:paraId="272C1CAC" w14:textId="77777777" w:rsidR="001D5971" w:rsidRPr="004542DA" w:rsidRDefault="00AC2DEF">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noProof/>
                <w:color w:val="000000"/>
                <w:lang w:eastAsia="ru-RU"/>
              </w:rPr>
              <w:drawing>
                <wp:inline distT="0" distB="0" distL="0" distR="0" wp14:anchorId="1D5FA79B" wp14:editId="7E0B67BB">
                  <wp:extent cx="1417320" cy="914400"/>
                  <wp:effectExtent l="19050" t="0" r="0" b="0"/>
                  <wp:docPr id="8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4"/>
                          <a:srcRect/>
                          <a:stretch>
                            <a:fillRect/>
                          </a:stretch>
                        </pic:blipFill>
                        <pic:spPr bwMode="auto">
                          <a:xfrm>
                            <a:off x="0" y="0"/>
                            <a:ext cx="1417320" cy="914400"/>
                          </a:xfrm>
                          <a:prstGeom prst="rect">
                            <a:avLst/>
                          </a:prstGeom>
                          <a:noFill/>
                          <a:ln w="9525">
                            <a:noFill/>
                            <a:miter lim="800000"/>
                            <a:headEnd/>
                            <a:tailEnd/>
                          </a:ln>
                        </pic:spPr>
                      </pic:pic>
                    </a:graphicData>
                  </a:graphic>
                </wp:inline>
              </w:drawing>
            </w:r>
          </w:p>
          <w:p w14:paraId="6254BC83"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67D0D91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Световые лучи, идущие в глаз, испытывают первое преломление, проходя через роговицу, далее в передней глазной камере, хрусталике, задней глазной камере. Преломлённые лучи собираются на сетчатке. Если изображение предмета получается не на сетчатке (перед ней или за ней), то человек видит предмет нечётким, размытым, без деталей. Контактные линзы, как и очки, корректируют близорукость, дальнозоркость, астигматизм. Контактные линзы имеют форму «чаши», изготавливаются из проницаемого для кислорода материала. Поверхность, контактирующая с роговицей, соответствует форме роговицы, передняя поверхность исправляет неправильную оптическую систему глаза, фокусирует изображение на сетчатке, не искажает форму предметов. Контактные линзы соприкасаются через слёзную плёнку с роговицей глаза и находятся с ним «в контакте». Глаза дальнозоркие исправляются контактными собирающими линзами, глаза близорукие — контактными рассеивающими линзами. Диапазон коррекции контактных линз достаточно широкий: от +20 до -20 диоптрий.</w:t>
            </w:r>
          </w:p>
          <w:p w14:paraId="5225FA1C" w14:textId="77777777" w:rsidR="001D5971" w:rsidRPr="004542DA" w:rsidRDefault="001D5971">
            <w:pPr>
              <w:pStyle w:val="31"/>
              <w:spacing w:after="0" w:line="240" w:lineRule="auto"/>
              <w:ind w:left="0"/>
              <w:jc w:val="both"/>
              <w:rPr>
                <w:rStyle w:val="15"/>
                <w:rFonts w:ascii="OfficinaSansBookC" w:hAnsi="OfficinaSansBookC" w:cs="Times New Roman"/>
                <w:b w:val="0"/>
                <w:sz w:val="24"/>
                <w:szCs w:val="24"/>
              </w:rPr>
            </w:pPr>
            <w:r w:rsidRPr="004542DA">
              <w:rPr>
                <w:rFonts w:ascii="OfficinaSansBookC" w:hAnsi="OfficinaSansBookC"/>
                <w:sz w:val="24"/>
                <w:szCs w:val="24"/>
              </w:rPr>
              <w:t xml:space="preserve">               </w:t>
            </w:r>
            <w:r w:rsidR="00AC2DEF" w:rsidRPr="004542DA">
              <w:rPr>
                <w:rFonts w:ascii="OfficinaSansBookC" w:hAnsi="OfficinaSansBookC"/>
                <w:noProof/>
                <w:sz w:val="24"/>
                <w:szCs w:val="24"/>
                <w:lang w:eastAsia="ru-RU"/>
              </w:rPr>
              <w:drawing>
                <wp:inline distT="0" distB="0" distL="0" distR="0" wp14:anchorId="169128C0" wp14:editId="169766A6">
                  <wp:extent cx="4046220" cy="1638300"/>
                  <wp:effectExtent l="19050" t="0" r="0" b="0"/>
                  <wp:docPr id="8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5"/>
                          <a:srcRect/>
                          <a:stretch>
                            <a:fillRect/>
                          </a:stretch>
                        </pic:blipFill>
                        <pic:spPr bwMode="auto">
                          <a:xfrm>
                            <a:off x="0" y="0"/>
                            <a:ext cx="4046220" cy="1638300"/>
                          </a:xfrm>
                          <a:prstGeom prst="rect">
                            <a:avLst/>
                          </a:prstGeom>
                          <a:noFill/>
                          <a:ln w="9525">
                            <a:noFill/>
                            <a:miter lim="800000"/>
                            <a:headEnd/>
                            <a:tailEnd/>
                          </a:ln>
                        </pic:spPr>
                      </pic:pic>
                    </a:graphicData>
                  </a:graphic>
                </wp:inline>
              </w:drawing>
            </w:r>
          </w:p>
          <w:p w14:paraId="15F8F671" w14:textId="77777777" w:rsidR="001D5971" w:rsidRPr="004542DA" w:rsidRDefault="001D5971">
            <w:pPr>
              <w:pStyle w:val="31"/>
              <w:numPr>
                <w:ilvl w:val="0"/>
                <w:numId w:val="7"/>
              </w:numPr>
              <w:spacing w:after="0" w:line="240" w:lineRule="auto"/>
              <w:ind w:left="0" w:firstLine="0"/>
              <w:jc w:val="both"/>
              <w:rPr>
                <w:rFonts w:ascii="OfficinaSansBookC" w:hAnsi="OfficinaSansBookC"/>
                <w:sz w:val="24"/>
                <w:szCs w:val="24"/>
              </w:rPr>
            </w:pPr>
            <w:r w:rsidRPr="004542DA">
              <w:rPr>
                <w:rFonts w:ascii="OfficinaSansBookC" w:hAnsi="OfficinaSansBookC"/>
                <w:color w:val="000000"/>
                <w:sz w:val="24"/>
                <w:szCs w:val="24"/>
                <w:shd w:val="clear" w:color="auto" w:fill="FFFFFF"/>
              </w:rPr>
              <w:t>Какое физическое явление лежит в основе работы контактных линз?</w:t>
            </w:r>
          </w:p>
          <w:p w14:paraId="0B13009B" w14:textId="77777777" w:rsidR="001D5971" w:rsidRPr="004542DA" w:rsidRDefault="001D5971">
            <w:pPr>
              <w:pStyle w:val="leftmargin"/>
              <w:numPr>
                <w:ilvl w:val="0"/>
                <w:numId w:val="7"/>
              </w:numPr>
              <w:shd w:val="clear" w:color="auto" w:fill="FFFFFF"/>
              <w:spacing w:before="0" w:beforeAutospacing="0" w:after="0" w:afterAutospacing="0"/>
              <w:ind w:left="0" w:firstLine="0"/>
              <w:jc w:val="both"/>
              <w:rPr>
                <w:rFonts w:ascii="OfficinaSansBookC" w:hAnsi="OfficinaSansBookC"/>
                <w:color w:val="000000"/>
              </w:rPr>
            </w:pPr>
            <w:r w:rsidRPr="004542DA">
              <w:rPr>
                <w:rFonts w:ascii="OfficinaSansBookC" w:hAnsi="OfficinaSansBookC"/>
                <w:color w:val="000000"/>
              </w:rPr>
              <w:t>Выберите из предложенного перечня два верных утверждения и запишите номера, под которыми они указаны.</w:t>
            </w:r>
          </w:p>
          <w:p w14:paraId="730AEC95"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корректирующая</w:t>
            </w:r>
            <w:r w:rsidRPr="004542DA">
              <w:rPr>
                <w:rFonts w:ascii="OfficinaSansBookC" w:hAnsi="OfficinaSansBookC"/>
                <w:color w:val="000000"/>
              </w:rPr>
              <w:t xml:space="preserve"> </w:t>
            </w:r>
            <w:r w:rsidRPr="004542DA">
              <w:rPr>
                <w:rFonts w:ascii="OfficinaSansBookC" w:hAnsi="OfficinaSansBookC" w:cs="OfficinaSansBookC"/>
                <w:color w:val="000000"/>
              </w:rPr>
              <w:t>зрение</w:t>
            </w:r>
            <w:r w:rsidRPr="004542DA">
              <w:rPr>
                <w:rFonts w:ascii="OfficinaSansBookC" w:hAnsi="OfficinaSansBookC"/>
                <w:color w:val="000000"/>
              </w:rPr>
              <w:t xml:space="preserve"> </w:t>
            </w:r>
            <w:r w:rsidRPr="004542DA">
              <w:rPr>
                <w:rFonts w:ascii="OfficinaSansBookC" w:hAnsi="OfficinaSansBookC" w:cs="OfficinaSansBookC"/>
                <w:color w:val="000000"/>
              </w:rPr>
              <w:t>поверхность</w:t>
            </w:r>
            <w:r w:rsidRPr="004542DA">
              <w:rPr>
                <w:rFonts w:ascii="OfficinaSansBookC" w:hAnsi="OfficinaSansBookC"/>
                <w:color w:val="000000"/>
              </w:rPr>
              <w:t xml:space="preserve"> </w:t>
            </w:r>
            <w:r w:rsidRPr="004542DA">
              <w:rPr>
                <w:rFonts w:ascii="OfficinaSansBookC" w:hAnsi="OfficinaSansBookC" w:cs="OfficinaSansBookC"/>
                <w:color w:val="000000"/>
              </w:rPr>
              <w:t>контактной</w:t>
            </w:r>
            <w:r w:rsidRPr="004542DA">
              <w:rPr>
                <w:rFonts w:ascii="OfficinaSansBookC" w:hAnsi="OfficinaSansBookC"/>
                <w:color w:val="000000"/>
              </w:rPr>
              <w:t xml:space="preserve"> </w:t>
            </w:r>
            <w:r w:rsidRPr="004542DA">
              <w:rPr>
                <w:rFonts w:ascii="OfficinaSansBookC" w:hAnsi="OfficinaSansBookC" w:cs="OfficinaSansBookC"/>
                <w:color w:val="000000"/>
              </w:rPr>
              <w:t>линзы</w:t>
            </w:r>
            <w:r w:rsidRPr="004542DA">
              <w:rPr>
                <w:color w:val="000000"/>
              </w:rPr>
              <w:t> </w:t>
            </w:r>
            <w:r w:rsidRPr="004542DA">
              <w:rPr>
                <w:rFonts w:ascii="OfficinaSansBookC" w:hAnsi="OfficinaSansBookC" w:cs="OfficinaSansBookC"/>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внешняя</w:t>
            </w:r>
            <w:r w:rsidRPr="004542DA">
              <w:rPr>
                <w:rFonts w:ascii="OfficinaSansBookC" w:hAnsi="OfficinaSansBookC"/>
                <w:color w:val="000000"/>
              </w:rPr>
              <w:t>;</w:t>
            </w:r>
          </w:p>
          <w:p w14:paraId="05230BC4"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w:t>
            </w:r>
            <w:r w:rsidRPr="004542DA">
              <w:rPr>
                <w:color w:val="000000"/>
              </w:rPr>
              <w:t> </w:t>
            </w:r>
            <w:r w:rsidRPr="004542DA">
              <w:rPr>
                <w:rFonts w:ascii="OfficinaSansBookC" w:hAnsi="OfficinaSansBookC" w:cs="OfficinaSansBookC"/>
                <w:color w:val="000000"/>
              </w:rPr>
              <w:t>исправление</w:t>
            </w:r>
            <w:r w:rsidRPr="004542DA">
              <w:rPr>
                <w:rFonts w:ascii="OfficinaSansBookC" w:hAnsi="OfficinaSansBookC"/>
                <w:color w:val="000000"/>
              </w:rPr>
              <w:t xml:space="preserve"> </w:t>
            </w:r>
            <w:r w:rsidRPr="004542DA">
              <w:rPr>
                <w:rFonts w:ascii="OfficinaSansBookC" w:hAnsi="OfficinaSansBookC" w:cs="OfficinaSansBookC"/>
                <w:color w:val="000000"/>
              </w:rPr>
              <w:t>б</w:t>
            </w:r>
            <w:r w:rsidRPr="004542DA">
              <w:rPr>
                <w:rFonts w:ascii="OfficinaSansBookC" w:hAnsi="OfficinaSansBookC"/>
                <w:color w:val="000000"/>
              </w:rPr>
              <w:t>лизорукости требует декоративную контактную линзу;</w:t>
            </w:r>
          </w:p>
          <w:p w14:paraId="2C870697"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исправление</w:t>
            </w:r>
            <w:r w:rsidRPr="004542DA">
              <w:rPr>
                <w:rFonts w:ascii="OfficinaSansBookC" w:hAnsi="OfficinaSansBookC"/>
                <w:color w:val="000000"/>
              </w:rPr>
              <w:t xml:space="preserve"> </w:t>
            </w:r>
            <w:r w:rsidRPr="004542DA">
              <w:rPr>
                <w:rFonts w:ascii="OfficinaSansBookC" w:hAnsi="OfficinaSansBookC" w:cs="OfficinaSansBookC"/>
                <w:color w:val="000000"/>
              </w:rPr>
              <w:t>дальнозоркости</w:t>
            </w:r>
            <w:r w:rsidRPr="004542DA">
              <w:rPr>
                <w:rFonts w:ascii="OfficinaSansBookC" w:hAnsi="OfficinaSansBookC"/>
                <w:color w:val="000000"/>
              </w:rPr>
              <w:t xml:space="preserve"> </w:t>
            </w:r>
            <w:r w:rsidRPr="004542DA">
              <w:rPr>
                <w:rFonts w:ascii="OfficinaSansBookC" w:hAnsi="OfficinaSansBookC" w:cs="OfficinaSansBookC"/>
                <w:color w:val="000000"/>
              </w:rPr>
              <w:t>требует</w:t>
            </w:r>
            <w:r w:rsidRPr="004542DA">
              <w:rPr>
                <w:rFonts w:ascii="OfficinaSansBookC" w:hAnsi="OfficinaSansBookC"/>
                <w:color w:val="000000"/>
              </w:rPr>
              <w:t xml:space="preserve"> </w:t>
            </w:r>
            <w:r w:rsidRPr="004542DA">
              <w:rPr>
                <w:rFonts w:ascii="OfficinaSansBookC" w:hAnsi="OfficinaSansBookC" w:cs="OfficinaSansBookC"/>
                <w:color w:val="000000"/>
              </w:rPr>
              <w:t>линзу</w:t>
            </w:r>
            <w:r w:rsidRPr="004542DA">
              <w:rPr>
                <w:rFonts w:ascii="OfficinaSansBookC" w:hAnsi="OfficinaSansBookC"/>
                <w:color w:val="000000"/>
              </w:rPr>
              <w:t xml:space="preserve">, </w:t>
            </w:r>
            <w:r w:rsidRPr="004542DA">
              <w:rPr>
                <w:rFonts w:ascii="OfficinaSansBookC" w:hAnsi="OfficinaSansBookC" w:cs="OfficinaSansBookC"/>
                <w:color w:val="000000"/>
              </w:rPr>
              <w:t>усиливающую</w:t>
            </w:r>
            <w:r w:rsidRPr="004542DA">
              <w:rPr>
                <w:rFonts w:ascii="OfficinaSansBookC" w:hAnsi="OfficinaSansBookC"/>
                <w:color w:val="000000"/>
              </w:rPr>
              <w:t xml:space="preserve"> </w:t>
            </w:r>
            <w:r w:rsidRPr="004542DA">
              <w:rPr>
                <w:rFonts w:ascii="OfficinaSansBookC" w:hAnsi="OfficinaSansBookC" w:cs="OfficinaSansBookC"/>
                <w:color w:val="000000"/>
              </w:rPr>
              <w:t>фокусирование</w:t>
            </w:r>
            <w:r w:rsidRPr="004542DA">
              <w:rPr>
                <w:rFonts w:ascii="OfficinaSansBookC" w:hAnsi="OfficinaSansBookC"/>
                <w:color w:val="000000"/>
              </w:rPr>
              <w:t xml:space="preserve"> </w:t>
            </w:r>
            <w:r w:rsidRPr="004542DA">
              <w:rPr>
                <w:rFonts w:ascii="OfficinaSansBookC" w:hAnsi="OfficinaSansBookC" w:cs="OfficinaSansBookC"/>
                <w:color w:val="000000"/>
              </w:rPr>
              <w:t>световых</w:t>
            </w:r>
            <w:r w:rsidRPr="004542DA">
              <w:rPr>
                <w:rFonts w:ascii="OfficinaSansBookC" w:hAnsi="OfficinaSansBookC"/>
                <w:color w:val="000000"/>
              </w:rPr>
              <w:t xml:space="preserve"> </w:t>
            </w:r>
            <w:r w:rsidRPr="004542DA">
              <w:rPr>
                <w:rFonts w:ascii="OfficinaSansBookC" w:hAnsi="OfficinaSansBookC" w:cs="OfficinaSansBookC"/>
                <w:color w:val="000000"/>
              </w:rPr>
              <w:t>лучей</w:t>
            </w:r>
            <w:r w:rsidRPr="004542DA">
              <w:rPr>
                <w:rFonts w:ascii="OfficinaSansBookC" w:hAnsi="OfficinaSansBookC"/>
                <w:color w:val="000000"/>
              </w:rPr>
              <w:t>;</w:t>
            </w:r>
          </w:p>
          <w:p w14:paraId="5314A50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одна</w:t>
            </w:r>
            <w:r w:rsidRPr="004542DA">
              <w:rPr>
                <w:rFonts w:ascii="OfficinaSansBookC" w:hAnsi="OfficinaSansBookC"/>
                <w:color w:val="000000"/>
              </w:rPr>
              <w:t xml:space="preserve"> </w:t>
            </w:r>
            <w:r w:rsidRPr="004542DA">
              <w:rPr>
                <w:rFonts w:ascii="OfficinaSansBookC" w:hAnsi="OfficinaSansBookC" w:cs="OfficinaSansBookC"/>
                <w:color w:val="000000"/>
              </w:rPr>
              <w:t>из</w:t>
            </w:r>
            <w:r w:rsidRPr="004542DA">
              <w:rPr>
                <w:rFonts w:ascii="OfficinaSansBookC" w:hAnsi="OfficinaSansBookC"/>
                <w:color w:val="000000"/>
              </w:rPr>
              <w:t xml:space="preserve"> </w:t>
            </w:r>
            <w:r w:rsidRPr="004542DA">
              <w:rPr>
                <w:rFonts w:ascii="OfficinaSansBookC" w:hAnsi="OfficinaSansBookC" w:cs="OfficinaSansBookC"/>
                <w:color w:val="000000"/>
              </w:rPr>
              <w:t>задач</w:t>
            </w:r>
            <w:r w:rsidRPr="004542DA">
              <w:rPr>
                <w:rFonts w:ascii="OfficinaSansBookC" w:hAnsi="OfficinaSansBookC"/>
                <w:color w:val="000000"/>
              </w:rPr>
              <w:t xml:space="preserve"> </w:t>
            </w:r>
            <w:r w:rsidRPr="004542DA">
              <w:rPr>
                <w:rFonts w:ascii="OfficinaSansBookC" w:hAnsi="OfficinaSansBookC" w:cs="OfficinaSansBookC"/>
                <w:color w:val="000000"/>
              </w:rPr>
              <w:t>контактной</w:t>
            </w:r>
            <w:r w:rsidRPr="004542DA">
              <w:rPr>
                <w:rFonts w:ascii="OfficinaSansBookC" w:hAnsi="OfficinaSansBookC"/>
                <w:color w:val="000000"/>
              </w:rPr>
              <w:t xml:space="preserve"> </w:t>
            </w:r>
            <w:r w:rsidRPr="004542DA">
              <w:rPr>
                <w:rFonts w:ascii="OfficinaSansBookC" w:hAnsi="OfficinaSansBookC" w:cs="OfficinaSansBookC"/>
                <w:color w:val="000000"/>
              </w:rPr>
              <w:t>линзы</w:t>
            </w:r>
            <w:r w:rsidRPr="004542DA">
              <w:rPr>
                <w:rFonts w:ascii="OfficinaSansBookC" w:hAnsi="OfficinaSansBookC"/>
                <w:color w:val="000000"/>
              </w:rPr>
              <w:t xml:space="preserve"> </w:t>
            </w:r>
            <w:r w:rsidRPr="004542DA">
              <w:rPr>
                <w:rFonts w:ascii="OfficinaSansBookC" w:hAnsi="OfficinaSansBookC" w:cs="OfficinaSansBookC"/>
                <w:color w:val="000000"/>
              </w:rPr>
              <w:t>состоит</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отражении</w:t>
            </w:r>
            <w:r w:rsidRPr="004542DA">
              <w:rPr>
                <w:rFonts w:ascii="OfficinaSansBookC" w:hAnsi="OfficinaSansBookC"/>
                <w:color w:val="000000"/>
              </w:rPr>
              <w:t xml:space="preserve"> </w:t>
            </w:r>
            <w:r w:rsidRPr="004542DA">
              <w:rPr>
                <w:rFonts w:ascii="OfficinaSansBookC" w:hAnsi="OfficinaSansBookC" w:cs="OfficinaSansBookC"/>
                <w:color w:val="000000"/>
              </w:rPr>
              <w:t>падающего</w:t>
            </w:r>
            <w:r w:rsidRPr="004542DA">
              <w:rPr>
                <w:rFonts w:ascii="OfficinaSansBookC" w:hAnsi="OfficinaSansBookC"/>
                <w:color w:val="000000"/>
              </w:rPr>
              <w:t xml:space="preserve"> </w:t>
            </w:r>
            <w:r w:rsidRPr="004542DA">
              <w:rPr>
                <w:rFonts w:ascii="OfficinaSansBookC" w:hAnsi="OfficinaSansBookC" w:cs="OfficinaSansBookC"/>
                <w:color w:val="000000"/>
              </w:rPr>
              <w:t>на</w:t>
            </w:r>
            <w:r w:rsidRPr="004542DA">
              <w:rPr>
                <w:rFonts w:ascii="OfficinaSansBookC" w:hAnsi="OfficinaSansBookC"/>
                <w:color w:val="000000"/>
              </w:rPr>
              <w:t xml:space="preserve"> </w:t>
            </w:r>
            <w:r w:rsidRPr="004542DA">
              <w:rPr>
                <w:rFonts w:ascii="OfficinaSansBookC" w:hAnsi="OfficinaSansBookC" w:cs="OfficinaSansBookC"/>
                <w:color w:val="000000"/>
              </w:rPr>
              <w:t>глаз</w:t>
            </w:r>
            <w:r w:rsidRPr="004542DA">
              <w:rPr>
                <w:rFonts w:ascii="OfficinaSansBookC" w:hAnsi="OfficinaSansBookC"/>
                <w:color w:val="000000"/>
              </w:rPr>
              <w:t xml:space="preserve"> </w:t>
            </w:r>
            <w:r w:rsidRPr="004542DA">
              <w:rPr>
                <w:rFonts w:ascii="OfficinaSansBookC" w:hAnsi="OfficinaSansBookC" w:cs="OfficinaSansBookC"/>
                <w:color w:val="000000"/>
              </w:rPr>
              <w:t>светового</w:t>
            </w:r>
            <w:r w:rsidRPr="004542DA">
              <w:rPr>
                <w:rFonts w:ascii="OfficinaSansBookC" w:hAnsi="OfficinaSansBookC"/>
                <w:color w:val="000000"/>
              </w:rPr>
              <w:t xml:space="preserve"> </w:t>
            </w:r>
            <w:r w:rsidRPr="004542DA">
              <w:rPr>
                <w:rFonts w:ascii="OfficinaSansBookC" w:hAnsi="OfficinaSansBookC" w:cs="OfficinaSansBookC"/>
                <w:color w:val="000000"/>
              </w:rPr>
              <w:t>потока</w:t>
            </w:r>
            <w:r w:rsidRPr="004542DA">
              <w:rPr>
                <w:rFonts w:ascii="OfficinaSansBookC" w:hAnsi="OfficinaSansBookC"/>
                <w:color w:val="000000"/>
              </w:rPr>
              <w:t>;</w:t>
            </w:r>
          </w:p>
          <w:p w14:paraId="5A0BACAC"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5)</w:t>
            </w:r>
            <w:r w:rsidRPr="004542DA">
              <w:rPr>
                <w:color w:val="000000"/>
              </w:rPr>
              <w:t> </w:t>
            </w:r>
            <w:r w:rsidRPr="004542DA">
              <w:rPr>
                <w:rFonts w:ascii="OfficinaSansBookC" w:hAnsi="OfficinaSansBookC" w:cs="OfficinaSansBookC"/>
                <w:color w:val="000000"/>
              </w:rPr>
              <w:t>при</w:t>
            </w:r>
            <w:r w:rsidRPr="004542DA">
              <w:rPr>
                <w:rFonts w:ascii="OfficinaSansBookC" w:hAnsi="OfficinaSansBookC"/>
                <w:color w:val="000000"/>
              </w:rPr>
              <w:t xml:space="preserve"> </w:t>
            </w:r>
            <w:r w:rsidRPr="004542DA">
              <w:rPr>
                <w:rFonts w:ascii="OfficinaSansBookC" w:hAnsi="OfficinaSansBookC" w:cs="OfficinaSansBookC"/>
                <w:color w:val="000000"/>
              </w:rPr>
              <w:t>ношении</w:t>
            </w:r>
            <w:r w:rsidRPr="004542DA">
              <w:rPr>
                <w:rFonts w:ascii="OfficinaSansBookC" w:hAnsi="OfficinaSansBookC"/>
                <w:color w:val="000000"/>
              </w:rPr>
              <w:t xml:space="preserve"> </w:t>
            </w:r>
            <w:r w:rsidRPr="004542DA">
              <w:rPr>
                <w:rFonts w:ascii="OfficinaSansBookC" w:hAnsi="OfficinaSansBookC" w:cs="OfficinaSansBookC"/>
                <w:color w:val="000000"/>
              </w:rPr>
              <w:t>контактных</w:t>
            </w:r>
            <w:r w:rsidRPr="004542DA">
              <w:rPr>
                <w:rFonts w:ascii="OfficinaSansBookC" w:hAnsi="OfficinaSansBookC"/>
                <w:color w:val="000000"/>
              </w:rPr>
              <w:t xml:space="preserve"> </w:t>
            </w:r>
            <w:r w:rsidRPr="004542DA">
              <w:rPr>
                <w:rFonts w:ascii="OfficinaSansBookC" w:hAnsi="OfficinaSansBookC" w:cs="OfficinaSansBookC"/>
                <w:color w:val="000000"/>
              </w:rPr>
              <w:t>ли</w:t>
            </w:r>
            <w:r w:rsidRPr="004542DA">
              <w:rPr>
                <w:rFonts w:ascii="OfficinaSansBookC" w:hAnsi="OfficinaSansBookC"/>
                <w:color w:val="000000"/>
              </w:rPr>
              <w:t>нз происходит уменьшение интенсивности попадающего в глаз светового потока.</w:t>
            </w:r>
          </w:p>
          <w:p w14:paraId="0CEC25FE"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5A7A3D24" w14:textId="77777777" w:rsidR="001D5971" w:rsidRPr="004542DA" w:rsidRDefault="001D5971">
            <w:pPr>
              <w:pStyle w:val="31"/>
              <w:numPr>
                <w:ilvl w:val="0"/>
                <w:numId w:val="8"/>
              </w:numPr>
              <w:spacing w:after="0" w:line="240" w:lineRule="auto"/>
              <w:ind w:left="0" w:firstLine="0"/>
              <w:jc w:val="both"/>
              <w:rPr>
                <w:rFonts w:ascii="OfficinaSansBookC" w:hAnsi="OfficinaSansBookC"/>
                <w:bCs/>
                <w:sz w:val="24"/>
                <w:szCs w:val="24"/>
              </w:rPr>
            </w:pPr>
            <w:r w:rsidRPr="004542DA">
              <w:rPr>
                <w:rFonts w:ascii="OfficinaSansBookC" w:hAnsi="OfficinaSansBookC"/>
                <w:color w:val="000000"/>
                <w:sz w:val="24"/>
                <w:szCs w:val="24"/>
                <w:shd w:val="clear" w:color="auto" w:fill="FFFFFF"/>
              </w:rPr>
              <w:t>Контактные линзы необходимы для коррекции возможных проблем со зрением. В основе их работы лежит изменение фокусного расстояния оптической системы глаза.</w:t>
            </w:r>
          </w:p>
          <w:p w14:paraId="1E886CF1" w14:textId="77777777" w:rsidR="001D5971" w:rsidRPr="004542DA" w:rsidRDefault="001D5971">
            <w:pPr>
              <w:pStyle w:val="leftmargin"/>
              <w:numPr>
                <w:ilvl w:val="0"/>
                <w:numId w:val="8"/>
              </w:numPr>
              <w:shd w:val="clear" w:color="auto" w:fill="FFFFFF"/>
              <w:spacing w:before="0" w:beforeAutospacing="0" w:after="0" w:afterAutospacing="0"/>
              <w:ind w:left="0" w:firstLine="0"/>
              <w:jc w:val="both"/>
              <w:rPr>
                <w:rFonts w:ascii="OfficinaSansBookC" w:hAnsi="OfficinaSansBookC"/>
                <w:color w:val="000000"/>
              </w:rPr>
            </w:pPr>
            <w:r w:rsidRPr="004542DA">
              <w:rPr>
                <w:rFonts w:ascii="OfficinaSansBookC" w:hAnsi="OfficinaSansBookC"/>
                <w:color w:val="000000"/>
              </w:rPr>
              <w:t xml:space="preserve">Верные утверждения, характеризующие контактные линзы, указаны под номерами 1 и 3. </w:t>
            </w:r>
          </w:p>
          <w:p w14:paraId="72C80B60" w14:textId="5DA49B97" w:rsidR="001D5971" w:rsidRPr="004542DA" w:rsidRDefault="001D5971">
            <w:pPr>
              <w:pStyle w:val="leftmargin"/>
              <w:shd w:val="clear" w:color="auto" w:fill="FFFFFF"/>
              <w:spacing w:before="0" w:beforeAutospacing="0" w:after="0" w:afterAutospacing="0"/>
              <w:jc w:val="both"/>
              <w:rPr>
                <w:rStyle w:val="15"/>
                <w:rFonts w:ascii="OfficinaSansBookC" w:hAnsi="OfficinaSansBookC" w:cs="Times New Roman"/>
                <w:b w:val="0"/>
              </w:rPr>
            </w:pPr>
            <w:r w:rsidRPr="004542DA">
              <w:rPr>
                <w:rFonts w:ascii="OfficinaSansBookC" w:hAnsi="OfficinaSansBookC"/>
                <w:color w:val="000000"/>
                <w:u w:val="single"/>
              </w:rPr>
              <w:t>Ответ</w:t>
            </w:r>
            <w:r w:rsidRPr="004542DA">
              <w:rPr>
                <w:rFonts w:ascii="OfficinaSansBookC" w:hAnsi="OfficinaSansBookC"/>
                <w:color w:val="000000"/>
              </w:rPr>
              <w:t>: 13</w:t>
            </w:r>
          </w:p>
        </w:tc>
      </w:tr>
    </w:tbl>
    <w:p w14:paraId="07B0D8C7" w14:textId="0EF1DCE1"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5.2 </w:t>
      </w:r>
    </w:p>
    <w:tbl>
      <w:tblPr>
        <w:tblW w:w="9571" w:type="dxa"/>
        <w:tblLayout w:type="fixed"/>
        <w:tblLook w:val="00A0" w:firstRow="1" w:lastRow="0" w:firstColumn="1" w:lastColumn="0" w:noHBand="0" w:noVBand="0"/>
      </w:tblPr>
      <w:tblGrid>
        <w:gridCol w:w="669"/>
        <w:gridCol w:w="1916"/>
        <w:gridCol w:w="6986"/>
      </w:tblGrid>
      <w:tr w:rsidR="001D5971" w:rsidRPr="004542DA" w14:paraId="3418CABC" w14:textId="77777777">
        <w:tc>
          <w:tcPr>
            <w:tcW w:w="669" w:type="dxa"/>
            <w:tcBorders>
              <w:top w:val="outset" w:sz="6" w:space="0" w:color="auto"/>
              <w:left w:val="outset" w:sz="6" w:space="0" w:color="auto"/>
              <w:bottom w:val="outset" w:sz="6" w:space="0" w:color="auto"/>
              <w:right w:val="outset" w:sz="6" w:space="0" w:color="auto"/>
            </w:tcBorders>
            <w:vAlign w:val="center"/>
          </w:tcPr>
          <w:p w14:paraId="2679105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nil"/>
              <w:bottom w:val="outset" w:sz="6" w:space="0" w:color="auto"/>
              <w:right w:val="outset" w:sz="6" w:space="0" w:color="auto"/>
            </w:tcBorders>
            <w:vAlign w:val="center"/>
          </w:tcPr>
          <w:p w14:paraId="0D75202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nil"/>
              <w:bottom w:val="outset" w:sz="6" w:space="0" w:color="auto"/>
              <w:right w:val="outset" w:sz="6" w:space="0" w:color="auto"/>
            </w:tcBorders>
          </w:tcPr>
          <w:p w14:paraId="615FD26F" w14:textId="77777777" w:rsidR="001D5971" w:rsidRPr="004542DA" w:rsidRDefault="001D5971">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sz w:val="24"/>
                <w:szCs w:val="24"/>
              </w:rPr>
              <w:t>Волновые свойства света</w:t>
            </w:r>
          </w:p>
        </w:tc>
      </w:tr>
      <w:tr w:rsidR="001D5971" w:rsidRPr="004542DA" w14:paraId="114AB5AA" w14:textId="77777777">
        <w:tc>
          <w:tcPr>
            <w:tcW w:w="669" w:type="dxa"/>
            <w:tcBorders>
              <w:top w:val="nil"/>
              <w:left w:val="outset" w:sz="6" w:space="0" w:color="auto"/>
              <w:bottom w:val="outset" w:sz="6" w:space="0" w:color="auto"/>
              <w:right w:val="outset" w:sz="6" w:space="0" w:color="auto"/>
            </w:tcBorders>
            <w:vAlign w:val="center"/>
          </w:tcPr>
          <w:p w14:paraId="3626630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nil"/>
              <w:bottom w:val="outset" w:sz="6" w:space="0" w:color="auto"/>
              <w:right w:val="outset" w:sz="6" w:space="0" w:color="auto"/>
            </w:tcBorders>
            <w:vAlign w:val="center"/>
          </w:tcPr>
          <w:p w14:paraId="79B2612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nil"/>
              <w:bottom w:val="outset" w:sz="6" w:space="0" w:color="auto"/>
              <w:right w:val="outset" w:sz="6" w:space="0" w:color="auto"/>
            </w:tcBorders>
          </w:tcPr>
          <w:p w14:paraId="4B4706CA"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 xml:space="preserve">Понятия: </w:t>
            </w:r>
            <w:r w:rsidRPr="004542DA">
              <w:rPr>
                <w:rFonts w:ascii="OfficinaSansBookC" w:hAnsi="OfficinaSansBookC"/>
                <w:sz w:val="24"/>
                <w:szCs w:val="24"/>
              </w:rPr>
              <w:t xml:space="preserve">интерференция света; когерентность световых лучей; интерференция в тонких пленках; полосы равной толщины; кольца Ньютона; дифракция света; дифракция на щели в параллельных лучах; дифракционная решетка; понятие о голографии; поляризация поперечных волн; </w:t>
            </w:r>
            <w:r w:rsidRPr="004542DA">
              <w:rPr>
                <w:rFonts w:ascii="OfficinaSansBookC" w:hAnsi="OfficinaSansBookC"/>
                <w:bCs/>
                <w:iCs/>
                <w:sz w:val="24"/>
                <w:szCs w:val="24"/>
              </w:rPr>
              <w:t>поляризация света;</w:t>
            </w:r>
            <w:r w:rsidRPr="004542DA">
              <w:rPr>
                <w:rFonts w:ascii="OfficinaSansBookC" w:hAnsi="OfficinaSansBookC"/>
                <w:sz w:val="24"/>
                <w:szCs w:val="24"/>
              </w:rPr>
              <w:t xml:space="preserve"> двойное лучепреломление; </w:t>
            </w:r>
            <w:r w:rsidRPr="004542DA">
              <w:rPr>
                <w:rFonts w:ascii="OfficinaSansBookC" w:hAnsi="OfficinaSansBookC"/>
                <w:bCs/>
                <w:iCs/>
                <w:sz w:val="24"/>
                <w:szCs w:val="24"/>
              </w:rPr>
              <w:t>дисперсия света;</w:t>
            </w:r>
            <w:r w:rsidRPr="004542DA">
              <w:rPr>
                <w:rFonts w:ascii="OfficinaSansBookC" w:hAnsi="OfficinaSansBookC"/>
                <w:sz w:val="24"/>
                <w:szCs w:val="24"/>
              </w:rPr>
              <w:t xml:space="preserve"> виды излучений; виды спектров; спектры испускания; спектры поглощения; </w:t>
            </w:r>
            <w:r w:rsidRPr="004542DA">
              <w:rPr>
                <w:rFonts w:ascii="OfficinaSansBookC" w:hAnsi="OfficinaSansBookC"/>
                <w:bCs/>
                <w:iCs/>
                <w:sz w:val="24"/>
                <w:szCs w:val="24"/>
              </w:rPr>
              <w:t>спектральный анализ;</w:t>
            </w:r>
            <w:r w:rsidRPr="004542DA">
              <w:rPr>
                <w:rFonts w:ascii="OfficinaSansBookC" w:hAnsi="OfficinaSansBookC"/>
                <w:sz w:val="24"/>
                <w:szCs w:val="24"/>
              </w:rPr>
              <w:t xml:space="preserve"> ультрафиолетовое излучение;</w:t>
            </w:r>
            <w:r w:rsidRPr="004542DA">
              <w:rPr>
                <w:rFonts w:ascii="OfficinaSansBookC" w:hAnsi="OfficinaSansBookC"/>
                <w:bCs/>
                <w:iCs/>
                <w:sz w:val="24"/>
                <w:szCs w:val="24"/>
              </w:rPr>
              <w:t xml:space="preserve"> инфракрасное излучение; </w:t>
            </w:r>
            <w:r w:rsidRPr="004542DA">
              <w:rPr>
                <w:rFonts w:ascii="OfficinaSansBookC" w:hAnsi="OfficinaSansBookC"/>
                <w:sz w:val="24"/>
                <w:szCs w:val="24"/>
              </w:rPr>
              <w:t>рентгеновские лучи; их природа и свойства; шкала электромагнитных излучений.</w:t>
            </w:r>
          </w:p>
          <w:p w14:paraId="7EDC4E91"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условия минимума и максимума интерференционной и дифракционной картин; электромагнитная теория света; механизм излучения света веществом.</w:t>
            </w:r>
          </w:p>
          <w:p w14:paraId="64BF130D" w14:textId="6FB3623A"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b/>
                <w:bCs/>
                <w:sz w:val="24"/>
                <w:szCs w:val="24"/>
              </w:rPr>
              <w:t xml:space="preserve">Практическое применение </w:t>
            </w:r>
            <w:r w:rsidRPr="004542DA">
              <w:rPr>
                <w:rFonts w:ascii="OfficinaSansBookC" w:hAnsi="OfficinaSansBookC"/>
                <w:sz w:val="24"/>
                <w:szCs w:val="24"/>
              </w:rPr>
              <w:t xml:space="preserve">интерференции в науке и технике; поляроидов; </w:t>
            </w:r>
            <w:r w:rsidRPr="004542DA">
              <w:rPr>
                <w:rFonts w:ascii="OfficinaSansBookC" w:hAnsi="OfficinaSansBookC"/>
                <w:bCs/>
                <w:iCs/>
                <w:sz w:val="24"/>
                <w:szCs w:val="24"/>
              </w:rPr>
              <w:t>спектрального анализа</w:t>
            </w:r>
          </w:p>
        </w:tc>
      </w:tr>
      <w:tr w:rsidR="001D5971" w:rsidRPr="004542DA" w14:paraId="1164E5D7" w14:textId="77777777">
        <w:tc>
          <w:tcPr>
            <w:tcW w:w="669" w:type="dxa"/>
            <w:tcBorders>
              <w:top w:val="nil"/>
              <w:left w:val="outset" w:sz="6" w:space="0" w:color="auto"/>
              <w:bottom w:val="outset" w:sz="6" w:space="0" w:color="auto"/>
              <w:right w:val="outset" w:sz="6" w:space="0" w:color="auto"/>
            </w:tcBorders>
            <w:vAlign w:val="center"/>
          </w:tcPr>
          <w:p w14:paraId="7A27E95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nil"/>
              <w:bottom w:val="outset" w:sz="6" w:space="0" w:color="auto"/>
              <w:right w:val="outset" w:sz="6" w:space="0" w:color="auto"/>
            </w:tcBorders>
            <w:vAlign w:val="center"/>
          </w:tcPr>
          <w:p w14:paraId="68306DDF"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nil"/>
              <w:bottom w:val="outset" w:sz="6" w:space="0" w:color="auto"/>
              <w:right w:val="outset" w:sz="6" w:space="0" w:color="auto"/>
            </w:tcBorders>
          </w:tcPr>
          <w:p w14:paraId="24F4032B" w14:textId="78AD69F2" w:rsidR="001D5971" w:rsidRPr="004542DA" w:rsidRDefault="007857D2">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Комбинированные занятия</w:t>
            </w:r>
          </w:p>
          <w:p w14:paraId="402A4577"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Лабораторная работа</w:t>
            </w:r>
          </w:p>
          <w:p w14:paraId="30B7AC97" w14:textId="77777777" w:rsidR="001D5971" w:rsidRPr="004542DA" w:rsidRDefault="001D5971">
            <w:pPr>
              <w:pStyle w:val="31"/>
              <w:spacing w:after="0" w:line="240" w:lineRule="auto"/>
              <w:ind w:left="0"/>
              <w:rPr>
                <w:rFonts w:ascii="OfficinaSansBookC" w:hAnsi="OfficinaSansBookC"/>
                <w:sz w:val="24"/>
                <w:szCs w:val="24"/>
              </w:rPr>
            </w:pPr>
            <w:r w:rsidRPr="004542DA">
              <w:rPr>
                <w:rFonts w:ascii="OfficinaSansBookC" w:hAnsi="OfficinaSansBookC"/>
                <w:sz w:val="24"/>
                <w:szCs w:val="24"/>
              </w:rPr>
              <w:t>Контрольная работа</w:t>
            </w:r>
          </w:p>
        </w:tc>
      </w:tr>
      <w:tr w:rsidR="001D5971" w:rsidRPr="004542DA" w14:paraId="4C51DCBE" w14:textId="77777777">
        <w:tc>
          <w:tcPr>
            <w:tcW w:w="669" w:type="dxa"/>
            <w:tcBorders>
              <w:top w:val="nil"/>
              <w:left w:val="outset" w:sz="6" w:space="0" w:color="auto"/>
              <w:bottom w:val="outset" w:sz="6" w:space="0" w:color="auto"/>
              <w:right w:val="outset" w:sz="6" w:space="0" w:color="auto"/>
            </w:tcBorders>
            <w:vAlign w:val="center"/>
          </w:tcPr>
          <w:p w14:paraId="66D2196F"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nil"/>
              <w:bottom w:val="outset" w:sz="6" w:space="0" w:color="auto"/>
              <w:right w:val="outset" w:sz="6" w:space="0" w:color="auto"/>
            </w:tcBorders>
            <w:vAlign w:val="center"/>
          </w:tcPr>
          <w:p w14:paraId="2526973C"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85" w:type="dxa"/>
            <w:tcBorders>
              <w:top w:val="nil"/>
              <w:left w:val="nil"/>
              <w:bottom w:val="outset" w:sz="6" w:space="0" w:color="auto"/>
              <w:right w:val="outset" w:sz="6" w:space="0" w:color="auto"/>
            </w:tcBorders>
          </w:tcPr>
          <w:p w14:paraId="6B7307CF" w14:textId="32B47323"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w:t>
            </w:r>
          </w:p>
          <w:p w14:paraId="54849F7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волновых свойств света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7EE609F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w:t>
            </w:r>
          </w:p>
          <w:p w14:paraId="5A1A41D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3C5CDCF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14:paraId="51953C2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прямые и косвенные измерения физических величин (длины световой волны),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65328BB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 xml:space="preserve">• проводить исследования зависимостей между физическими величинами: длины световой волны от периода дифракционной решетки – и делать вывод с учетом погрешности измерений; </w:t>
            </w:r>
          </w:p>
          <w:p w14:paraId="5F2812D3" w14:textId="77777777" w:rsidR="001D5971" w:rsidRPr="004542DA" w:rsidRDefault="001D5971">
            <w:pPr>
              <w:pStyle w:val="31"/>
              <w:spacing w:after="0" w:line="240" w:lineRule="auto"/>
              <w:ind w:left="0"/>
              <w:jc w:val="both"/>
              <w:rPr>
                <w:rFonts w:ascii="OfficinaSansBookC" w:hAnsi="OfficinaSansBookC"/>
                <w:bCs/>
                <w:iCs/>
                <w:sz w:val="24"/>
                <w:szCs w:val="24"/>
              </w:rPr>
            </w:pPr>
            <w:r w:rsidRPr="004542DA">
              <w:rPr>
                <w:rFonts w:ascii="OfficinaSansBookC" w:hAnsi="OfficinaSansBookC"/>
                <w:sz w:val="24"/>
                <w:szCs w:val="24"/>
              </w:rPr>
              <w:t>• использовать для описания характера протекания физических процессов физические законы (условия минимума и максимума интерференционной и дифракционной картин, электромагнитная теория света; механизм излучения света веществом) с учетом границ их применимости;</w:t>
            </w:r>
          </w:p>
          <w:p w14:paraId="1F670CD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4F641B9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задачи на расчет </w:t>
            </w:r>
            <w:r w:rsidRPr="004542DA">
              <w:rPr>
                <w:rFonts w:ascii="OfficinaSansBookC" w:hAnsi="OfficinaSansBookC"/>
                <w:bCs/>
                <w:iCs/>
                <w:sz w:val="24"/>
                <w:szCs w:val="24"/>
              </w:rPr>
              <w:t xml:space="preserve">максимума и минимума </w:t>
            </w:r>
            <w:r w:rsidRPr="004542DA">
              <w:rPr>
                <w:rFonts w:ascii="OfficinaSansBookC" w:hAnsi="OfficinaSansBookC"/>
                <w:sz w:val="24"/>
                <w:szCs w:val="24"/>
              </w:rPr>
              <w:t>интерференционной и дифракционной картин, величин, характеризующих волновые свойства света;</w:t>
            </w:r>
          </w:p>
          <w:p w14:paraId="4E839CB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информацию и применять знания о принципах работы и основных характеристиках изученных приборов и других технических устройств (дифракционная решетка, поляроид, спектроскоп, голографические приборы</w:t>
            </w:r>
            <w:r w:rsidRPr="004542DA">
              <w:rPr>
                <w:rFonts w:ascii="OfficinaSansBookC" w:hAnsi="OfficinaSansBookC"/>
                <w:bCs/>
                <w:iCs/>
                <w:sz w:val="24"/>
                <w:szCs w:val="24"/>
              </w:rPr>
              <w:t>)</w:t>
            </w:r>
            <w:r w:rsidRPr="004542DA">
              <w:rPr>
                <w:rFonts w:ascii="OfficinaSansBookC" w:hAnsi="OfficinaSansBookC"/>
                <w:sz w:val="24"/>
                <w:szCs w:val="24"/>
              </w:rPr>
              <w:t xml:space="preserve"> для решения практических, учебно-исследовательских и проектных задач;</w:t>
            </w:r>
          </w:p>
          <w:p w14:paraId="2A1FF40B" w14:textId="77777777" w:rsidR="001D5971" w:rsidRPr="004542DA" w:rsidRDefault="001D5971">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
          <w:p w14:paraId="26E2227D" w14:textId="4FCC37A4"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104BB926" w14:textId="77777777">
        <w:tc>
          <w:tcPr>
            <w:tcW w:w="669" w:type="dxa"/>
            <w:tcBorders>
              <w:top w:val="nil"/>
              <w:left w:val="outset" w:sz="6" w:space="0" w:color="auto"/>
              <w:bottom w:val="outset" w:sz="6" w:space="0" w:color="auto"/>
              <w:right w:val="outset" w:sz="6" w:space="0" w:color="auto"/>
            </w:tcBorders>
            <w:vAlign w:val="center"/>
          </w:tcPr>
          <w:p w14:paraId="7B8E3BD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16" w:type="dxa"/>
            <w:tcBorders>
              <w:top w:val="nil"/>
              <w:left w:val="nil"/>
              <w:bottom w:val="outset" w:sz="6" w:space="0" w:color="auto"/>
              <w:right w:val="outset" w:sz="6" w:space="0" w:color="auto"/>
            </w:tcBorders>
            <w:vAlign w:val="center"/>
          </w:tcPr>
          <w:p w14:paraId="1A9B7B22"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nil"/>
              <w:bottom w:val="outset" w:sz="6" w:space="0" w:color="auto"/>
              <w:right w:val="outset" w:sz="6" w:space="0" w:color="auto"/>
            </w:tcBorders>
          </w:tcPr>
          <w:p w14:paraId="59CF85E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0951558D" w14:textId="687F700F"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выполнении лабораторной работы – парная (групповая)</w:t>
            </w:r>
          </w:p>
        </w:tc>
      </w:tr>
      <w:tr w:rsidR="001D5971" w:rsidRPr="004542DA" w14:paraId="01ECA56B" w14:textId="77777777">
        <w:tc>
          <w:tcPr>
            <w:tcW w:w="669" w:type="dxa"/>
            <w:tcBorders>
              <w:top w:val="nil"/>
              <w:left w:val="outset" w:sz="6" w:space="0" w:color="auto"/>
              <w:bottom w:val="outset" w:sz="6" w:space="0" w:color="auto"/>
              <w:right w:val="outset" w:sz="6" w:space="0" w:color="auto"/>
            </w:tcBorders>
            <w:vAlign w:val="center"/>
          </w:tcPr>
          <w:p w14:paraId="440A9FC0"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nil"/>
              <w:bottom w:val="outset" w:sz="6" w:space="0" w:color="auto"/>
              <w:right w:val="outset" w:sz="6" w:space="0" w:color="auto"/>
            </w:tcBorders>
            <w:vAlign w:val="center"/>
          </w:tcPr>
          <w:p w14:paraId="669F6463" w14:textId="06B041E9"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nil"/>
              <w:bottom w:val="outset" w:sz="6" w:space="0" w:color="auto"/>
              <w:right w:val="outset" w:sz="6" w:space="0" w:color="auto"/>
            </w:tcBorders>
          </w:tcPr>
          <w:p w14:paraId="0BDB096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6D055DCE" w14:textId="7BFAD559"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письменный отчёт о выполнении лабораторной работы, письменная контрольная работа</w:t>
            </w:r>
          </w:p>
        </w:tc>
      </w:tr>
      <w:tr w:rsidR="001D5971" w:rsidRPr="004542DA" w14:paraId="4EA80701" w14:textId="77777777">
        <w:tc>
          <w:tcPr>
            <w:tcW w:w="669" w:type="dxa"/>
            <w:tcBorders>
              <w:top w:val="nil"/>
              <w:left w:val="outset" w:sz="6" w:space="0" w:color="auto"/>
              <w:bottom w:val="outset" w:sz="6" w:space="0" w:color="auto"/>
              <w:right w:val="outset" w:sz="6" w:space="0" w:color="auto"/>
            </w:tcBorders>
            <w:vAlign w:val="center"/>
          </w:tcPr>
          <w:p w14:paraId="6E92BDD4"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nil"/>
              <w:bottom w:val="outset" w:sz="6" w:space="0" w:color="auto"/>
              <w:right w:val="outset" w:sz="6" w:space="0" w:color="auto"/>
            </w:tcBorders>
            <w:vAlign w:val="center"/>
          </w:tcPr>
          <w:p w14:paraId="0E89648F"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nil"/>
              <w:bottom w:val="outset" w:sz="6" w:space="0" w:color="auto"/>
              <w:right w:val="outset" w:sz="6" w:space="0" w:color="auto"/>
            </w:tcBorders>
          </w:tcPr>
          <w:p w14:paraId="47E373C7"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Качественные задачи:</w:t>
            </w:r>
          </w:p>
          <w:p w14:paraId="7BDD6B1D"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1 (ВПР). </w:t>
            </w:r>
            <w:r w:rsidRPr="004542DA">
              <w:rPr>
                <w:rFonts w:ascii="OfficinaSansBookC" w:hAnsi="OfficinaSansBookC"/>
                <w:color w:val="000000"/>
                <w:shd w:val="clear" w:color="auto" w:fill="FFFFFF"/>
              </w:rPr>
              <w:t>Узкий пучок белого света после прохождения через стеклянную призму даёт на экране спектр. Запишите цвета спектра в правильной последовательности: </w:t>
            </w:r>
            <w:r w:rsidRPr="004542DA">
              <w:rPr>
                <w:rFonts w:ascii="OfficinaSansBookC" w:hAnsi="OfficinaSansBookC"/>
                <w:b/>
                <w:bCs/>
                <w:color w:val="000000"/>
                <w:shd w:val="clear" w:color="auto" w:fill="FFFFFF"/>
              </w:rPr>
              <w:t>синий, фиолетовый, зелёный, голубой.</w:t>
            </w:r>
          </w:p>
          <w:p w14:paraId="78631EDC"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u w:val="single"/>
                <w:shd w:val="clear" w:color="auto" w:fill="FFFFFF"/>
              </w:rPr>
              <w:t>Ответ</w:t>
            </w:r>
            <w:r w:rsidRPr="004542DA">
              <w:rPr>
                <w:rFonts w:ascii="OfficinaSansBookC" w:hAnsi="OfficinaSansBookC"/>
                <w:iCs/>
                <w:shd w:val="clear" w:color="auto" w:fill="FFFFFF"/>
              </w:rPr>
              <w:t>:</w:t>
            </w:r>
            <w:r w:rsidRPr="004542DA">
              <w:rPr>
                <w:rFonts w:ascii="OfficinaSansBookC" w:hAnsi="OfficinaSansBookC"/>
                <w:shd w:val="clear" w:color="auto" w:fill="FFFFFF"/>
              </w:rPr>
              <w:t xml:space="preserve"> п</w:t>
            </w:r>
            <w:r w:rsidRPr="004542DA">
              <w:rPr>
                <w:rFonts w:ascii="OfficinaSansBookC" w:hAnsi="OfficinaSansBookC"/>
                <w:color w:val="000000"/>
                <w:shd w:val="clear" w:color="auto" w:fill="FFFFFF"/>
              </w:rPr>
              <w:t>оследовательность цветов в спектре: фиолетовый, синий, голубой, зеленый.</w:t>
            </w:r>
          </w:p>
          <w:p w14:paraId="0DA3CA59"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5F966583"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shd w:val="clear" w:color="auto" w:fill="FFFFFF"/>
              </w:rPr>
            </w:pPr>
            <w:r w:rsidRPr="004542DA">
              <w:rPr>
                <w:rFonts w:ascii="OfficinaSansBookC" w:hAnsi="OfficinaSansBookC"/>
                <w:color w:val="000000"/>
              </w:rPr>
              <w:t xml:space="preserve">2 (ВПР). </w:t>
            </w:r>
            <w:r w:rsidRPr="004542DA">
              <w:rPr>
                <w:rFonts w:ascii="OfficinaSansBookC" w:hAnsi="OfficinaSansBookC"/>
                <w:color w:val="000000"/>
                <w:shd w:val="clear" w:color="auto" w:fill="FFFFFF"/>
              </w:rPr>
              <w:t>На рисунке приведены спектры излучения атомарных паров гелия, аргона и неизвестного газа. Какое(-</w:t>
            </w:r>
            <w:proofErr w:type="spellStart"/>
            <w:r w:rsidRPr="004542DA">
              <w:rPr>
                <w:rFonts w:ascii="OfficinaSansBookC" w:hAnsi="OfficinaSansBookC"/>
                <w:color w:val="000000"/>
                <w:shd w:val="clear" w:color="auto" w:fill="FFFFFF"/>
              </w:rPr>
              <w:t>ие</w:t>
            </w:r>
            <w:proofErr w:type="spellEnd"/>
            <w:r w:rsidRPr="004542DA">
              <w:rPr>
                <w:rFonts w:ascii="OfficinaSansBookC" w:hAnsi="OfficinaSansBookC"/>
                <w:color w:val="000000"/>
                <w:shd w:val="clear" w:color="auto" w:fill="FFFFFF"/>
              </w:rPr>
              <w:t>) вещество(-а)</w:t>
            </w:r>
            <w:r w:rsidRPr="004542DA">
              <w:rPr>
                <w:color w:val="000000"/>
                <w:shd w:val="clear" w:color="auto" w:fill="FFFFFF"/>
              </w:rPr>
              <w:t> </w:t>
            </w:r>
            <w:r w:rsidRPr="004542DA">
              <w:rPr>
                <w:rFonts w:ascii="OfficinaSansBookC" w:hAnsi="OfficinaSansBookC" w:cs="OfficinaSansBookC"/>
                <w:color w:val="000000"/>
                <w:shd w:val="clear" w:color="auto" w:fill="FFFFFF"/>
              </w:rPr>
              <w:t>—</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гелий</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или</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аргон</w:t>
            </w:r>
            <w:r w:rsidRPr="004542DA">
              <w:rPr>
                <w:color w:val="000000"/>
                <w:shd w:val="clear" w:color="auto" w:fill="FFFFFF"/>
              </w:rPr>
              <w:t> </w:t>
            </w:r>
            <w:r w:rsidRPr="004542DA">
              <w:rPr>
                <w:rFonts w:ascii="OfficinaSansBookC" w:hAnsi="OfficinaSansBookC" w:cs="OfficinaSansBookC"/>
                <w:color w:val="000000"/>
                <w:shd w:val="clear" w:color="auto" w:fill="FFFFFF"/>
              </w:rPr>
              <w:t>—</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входит</w:t>
            </w:r>
            <w:r w:rsidRPr="004542DA">
              <w:rPr>
                <w:rFonts w:ascii="OfficinaSansBookC" w:hAnsi="OfficinaSansBookC"/>
                <w:color w:val="000000"/>
                <w:shd w:val="clear" w:color="auto" w:fill="FFFFFF"/>
              </w:rPr>
              <w:t>(-</w:t>
            </w:r>
            <w:proofErr w:type="spellStart"/>
            <w:r w:rsidRPr="004542DA">
              <w:rPr>
                <w:rFonts w:ascii="OfficinaSansBookC" w:hAnsi="OfficinaSansBookC" w:cs="OfficinaSansBookC"/>
                <w:color w:val="000000"/>
                <w:shd w:val="clear" w:color="auto" w:fill="FFFFFF"/>
              </w:rPr>
              <w:t>ят</w:t>
            </w:r>
            <w:proofErr w:type="spellEnd"/>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в</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состав</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неизвестного</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газа</w:t>
            </w:r>
            <w:r w:rsidRPr="004542DA">
              <w:rPr>
                <w:rFonts w:ascii="OfficinaSansBookC" w:hAnsi="OfficinaSansBookC"/>
                <w:color w:val="000000"/>
                <w:shd w:val="clear" w:color="auto" w:fill="FFFFFF"/>
              </w:rPr>
              <w:t>?</w:t>
            </w:r>
          </w:p>
          <w:p w14:paraId="27C140BC"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 xml:space="preserve">         </w:t>
            </w:r>
            <w:r w:rsidR="00AC2DEF" w:rsidRPr="004542DA">
              <w:rPr>
                <w:rFonts w:ascii="OfficinaSansBookC" w:hAnsi="OfficinaSansBookC"/>
                <w:noProof/>
                <w:lang w:eastAsia="ru-RU"/>
              </w:rPr>
              <w:drawing>
                <wp:inline distT="0" distB="0" distL="0" distR="0" wp14:anchorId="5E3D817A" wp14:editId="4949AF91">
                  <wp:extent cx="3230880" cy="1242060"/>
                  <wp:effectExtent l="19050" t="0" r="7620" b="0"/>
                  <wp:docPr id="8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6"/>
                          <a:srcRect/>
                          <a:stretch>
                            <a:fillRect/>
                          </a:stretch>
                        </pic:blipFill>
                        <pic:spPr bwMode="auto">
                          <a:xfrm>
                            <a:off x="0" y="0"/>
                            <a:ext cx="3230880" cy="1242060"/>
                          </a:xfrm>
                          <a:prstGeom prst="rect">
                            <a:avLst/>
                          </a:prstGeom>
                          <a:noFill/>
                          <a:ln w="9525">
                            <a:noFill/>
                            <a:miter lim="800000"/>
                            <a:headEnd/>
                            <a:tailEnd/>
                          </a:ln>
                        </pic:spPr>
                      </pic:pic>
                    </a:graphicData>
                  </a:graphic>
                </wp:inline>
              </w:drawing>
            </w:r>
          </w:p>
          <w:p w14:paraId="3BDD4696"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u w:val="single"/>
                <w:shd w:val="clear" w:color="auto" w:fill="FFFFFF"/>
              </w:rPr>
              <w:t>Ответ</w:t>
            </w:r>
            <w:r w:rsidRPr="004542DA">
              <w:rPr>
                <w:rFonts w:ascii="OfficinaSansBookC" w:hAnsi="OfficinaSansBookC"/>
                <w:iCs/>
                <w:shd w:val="clear" w:color="auto" w:fill="FFFFFF"/>
              </w:rPr>
              <w:t>:</w:t>
            </w:r>
            <w:r w:rsidRPr="004542DA">
              <w:rPr>
                <w:rFonts w:ascii="OfficinaSansBookC" w:hAnsi="OfficinaSansBookC"/>
                <w:shd w:val="clear" w:color="auto" w:fill="FFFFFF"/>
              </w:rPr>
              <w:t xml:space="preserve"> </w:t>
            </w:r>
            <w:r w:rsidRPr="004542DA">
              <w:rPr>
                <w:rFonts w:ascii="OfficinaSansBookC" w:hAnsi="OfficinaSansBookC"/>
                <w:color w:val="000000"/>
              </w:rPr>
              <w:t>ни гелия, ни аргона.</w:t>
            </w:r>
          </w:p>
          <w:p w14:paraId="32E9BD9D"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4C1BF0B3"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 (ВПР). Вставьте пропущенное слово (словосочетание) в текст.</w:t>
            </w:r>
          </w:p>
          <w:p w14:paraId="66EDD380"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«Образование радуги при прохождении света через мелкие капли воды происходит благодаря ________________________. При этом электромагнитные волны различной длины волны движутся в воде с разными скоростями и поэтому по-разному преломляются».</w:t>
            </w:r>
          </w:p>
          <w:p w14:paraId="4CD7B27C"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iCs/>
                <w:u w:val="single"/>
                <w:shd w:val="clear" w:color="auto" w:fill="FFFFFF"/>
              </w:rPr>
              <w:t>Ответ</w:t>
            </w:r>
            <w:r w:rsidRPr="004542DA">
              <w:rPr>
                <w:rFonts w:ascii="OfficinaSansBookC" w:hAnsi="OfficinaSansBookC"/>
                <w:iCs/>
                <w:shd w:val="clear" w:color="auto" w:fill="FFFFFF"/>
              </w:rPr>
              <w:t>:</w:t>
            </w:r>
            <w:r w:rsidRPr="004542DA">
              <w:rPr>
                <w:rFonts w:ascii="OfficinaSansBookC" w:hAnsi="OfficinaSansBookC"/>
                <w:shd w:val="clear" w:color="auto" w:fill="FFFFFF"/>
              </w:rPr>
              <w:t xml:space="preserve"> </w:t>
            </w:r>
            <w:r w:rsidRPr="004542DA">
              <w:rPr>
                <w:rFonts w:ascii="OfficinaSansBookC" w:hAnsi="OfficinaSansBookC"/>
                <w:color w:val="000000"/>
              </w:rPr>
              <w:t>дисперсия.</w:t>
            </w:r>
          </w:p>
          <w:p w14:paraId="09E728D9"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0416D298" w14:textId="77777777" w:rsidR="001D5971" w:rsidRPr="004542DA" w:rsidRDefault="001D5971">
            <w:pPr>
              <w:pStyle w:val="af3"/>
              <w:shd w:val="clear" w:color="auto" w:fill="FFFFFF"/>
              <w:spacing w:before="0" w:beforeAutospacing="0" w:after="0" w:afterAutospacing="0"/>
              <w:jc w:val="both"/>
              <w:rPr>
                <w:rFonts w:ascii="OfficinaSansBookC" w:hAnsi="OfficinaSansBookC"/>
              </w:rPr>
            </w:pPr>
            <w:r w:rsidRPr="004542DA">
              <w:rPr>
                <w:rFonts w:ascii="OfficinaSansBookC" w:hAnsi="OfficinaSansBookC"/>
                <w:color w:val="000000"/>
              </w:rPr>
              <w:t xml:space="preserve"> 4(ВПР) </w:t>
            </w:r>
            <w:r w:rsidRPr="004542DA">
              <w:rPr>
                <w:rFonts w:ascii="OfficinaSansBookC" w:hAnsi="OfficinaSansBookC"/>
              </w:rPr>
              <w:t>Установите соответствие между устройствами и видами электромагнитных волн, которые используются в этих устройствах. Для каждого устройства из первого столбца подберите соответствующий вид электромагнитных волн из второго столбца.</w:t>
            </w:r>
          </w:p>
          <w:tbl>
            <w:tblPr>
              <w:tblW w:w="6350" w:type="dxa"/>
              <w:jc w:val="center"/>
              <w:tblLayout w:type="fixed"/>
              <w:tblCellMar>
                <w:top w:w="15" w:type="dxa"/>
                <w:left w:w="15" w:type="dxa"/>
                <w:bottom w:w="15" w:type="dxa"/>
                <w:right w:w="15" w:type="dxa"/>
              </w:tblCellMar>
              <w:tblLook w:val="00A0" w:firstRow="1" w:lastRow="0" w:firstColumn="1" w:lastColumn="0" w:noHBand="0" w:noVBand="0"/>
            </w:tblPr>
            <w:tblGrid>
              <w:gridCol w:w="3175"/>
              <w:gridCol w:w="3175"/>
            </w:tblGrid>
            <w:tr w:rsidR="001D5971" w:rsidRPr="004542DA" w14:paraId="0AB626B2" w14:textId="77777777">
              <w:trPr>
                <w:jc w:val="center"/>
              </w:trPr>
              <w:tc>
                <w:tcPr>
                  <w:tcW w:w="2500" w:type="pct"/>
                  <w:tcBorders>
                    <w:top w:val="outset" w:sz="6" w:space="0" w:color="auto"/>
                    <w:left w:val="outset" w:sz="6" w:space="0" w:color="auto"/>
                    <w:bottom w:val="outset" w:sz="6" w:space="0" w:color="auto"/>
                    <w:right w:val="outset" w:sz="6" w:space="0" w:color="auto"/>
                  </w:tcBorders>
                </w:tcPr>
                <w:p w14:paraId="7A99C8D0" w14:textId="77777777" w:rsidR="001D5971" w:rsidRPr="004542DA" w:rsidRDefault="001D5971">
                  <w:pPr>
                    <w:pStyle w:val="af3"/>
                    <w:spacing w:before="0" w:beforeAutospacing="0" w:after="0" w:afterAutospacing="0"/>
                    <w:jc w:val="center"/>
                    <w:rPr>
                      <w:rFonts w:ascii="OfficinaSansBookC" w:hAnsi="OfficinaSansBookC"/>
                      <w:color w:val="000000"/>
                    </w:rPr>
                  </w:pPr>
                  <w:r w:rsidRPr="004542DA">
                    <w:rPr>
                      <w:rFonts w:ascii="OfficinaSansBookC" w:hAnsi="OfficinaSansBookC"/>
                      <w:color w:val="000000"/>
                    </w:rPr>
                    <w:t>УСТРОЙСТВА</w:t>
                  </w:r>
                </w:p>
              </w:tc>
              <w:tc>
                <w:tcPr>
                  <w:tcW w:w="2500" w:type="pct"/>
                  <w:tcBorders>
                    <w:top w:val="outset" w:sz="6" w:space="0" w:color="auto"/>
                    <w:left w:val="outset" w:sz="6" w:space="0" w:color="auto"/>
                    <w:bottom w:val="outset" w:sz="6" w:space="0" w:color="auto"/>
                    <w:right w:val="outset" w:sz="6" w:space="0" w:color="auto"/>
                  </w:tcBorders>
                </w:tcPr>
                <w:p w14:paraId="78B9CB38" w14:textId="77777777" w:rsidR="001D5971" w:rsidRPr="004542DA" w:rsidRDefault="001D5971">
                  <w:pPr>
                    <w:pStyle w:val="af3"/>
                    <w:spacing w:before="0" w:beforeAutospacing="0" w:after="0" w:afterAutospacing="0"/>
                    <w:jc w:val="center"/>
                    <w:rPr>
                      <w:rFonts w:ascii="OfficinaSansBookC" w:hAnsi="OfficinaSansBookC"/>
                      <w:color w:val="000000"/>
                    </w:rPr>
                  </w:pPr>
                  <w:r w:rsidRPr="004542DA">
                    <w:rPr>
                      <w:rFonts w:ascii="OfficinaSansBookC" w:hAnsi="OfficinaSansBookC"/>
                      <w:color w:val="000000"/>
                    </w:rPr>
                    <w:t>ВИДЫ ЭЛЕКТРОМАГНИТНЫХ ВОЛН</w:t>
                  </w:r>
                </w:p>
              </w:tc>
            </w:tr>
            <w:tr w:rsidR="001D5971" w:rsidRPr="004542DA" w14:paraId="2CB0DFBE" w14:textId="77777777">
              <w:trPr>
                <w:jc w:val="center"/>
              </w:trPr>
              <w:tc>
                <w:tcPr>
                  <w:tcW w:w="2500" w:type="pct"/>
                  <w:vMerge w:val="restart"/>
                  <w:tcBorders>
                    <w:top w:val="nil"/>
                    <w:left w:val="outset" w:sz="6" w:space="0" w:color="auto"/>
                    <w:bottom w:val="outset" w:sz="6" w:space="0" w:color="auto"/>
                    <w:right w:val="outset" w:sz="6" w:space="0" w:color="auto"/>
                  </w:tcBorders>
                </w:tcPr>
                <w:p w14:paraId="08F73E2E"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А) </w:t>
                  </w:r>
                  <w:r w:rsidRPr="004542DA">
                    <w:rPr>
                      <w:rFonts w:ascii="OfficinaSansBookC" w:hAnsi="OfficinaSansBookC"/>
                    </w:rPr>
                    <w:t>лампы в соляриях, способствующие образованию в коже человека витамина D</w:t>
                  </w:r>
                </w:p>
              </w:tc>
              <w:tc>
                <w:tcPr>
                  <w:tcW w:w="2500" w:type="pct"/>
                  <w:tcBorders>
                    <w:top w:val="nil"/>
                    <w:left w:val="outset" w:sz="6" w:space="0" w:color="auto"/>
                    <w:bottom w:val="outset" w:sz="6" w:space="0" w:color="auto"/>
                    <w:right w:val="outset" w:sz="6" w:space="0" w:color="auto"/>
                  </w:tcBorders>
                </w:tcPr>
                <w:p w14:paraId="10191114"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1) световые</w:t>
                  </w:r>
                </w:p>
              </w:tc>
            </w:tr>
            <w:tr w:rsidR="001D5971" w:rsidRPr="004542DA" w14:paraId="36080A50" w14:textId="77777777">
              <w:trPr>
                <w:jc w:val="center"/>
              </w:trPr>
              <w:tc>
                <w:tcPr>
                  <w:tcW w:w="2500" w:type="pct"/>
                  <w:vMerge/>
                  <w:tcBorders>
                    <w:top w:val="nil"/>
                    <w:left w:val="outset" w:sz="6" w:space="0" w:color="auto"/>
                    <w:bottom w:val="outset" w:sz="6" w:space="0" w:color="auto"/>
                    <w:right w:val="outset" w:sz="6" w:space="0" w:color="auto"/>
                  </w:tcBorders>
                  <w:vAlign w:val="center"/>
                </w:tcPr>
                <w:p w14:paraId="18844DB3" w14:textId="77777777" w:rsidR="001D5971" w:rsidRPr="004542DA" w:rsidRDefault="001D5971">
                  <w:pPr>
                    <w:spacing w:after="0" w:line="240" w:lineRule="auto"/>
                    <w:rPr>
                      <w:rFonts w:ascii="OfficinaSansBookC" w:hAnsi="OfficinaSansBookC" w:cs="Times New Roman"/>
                      <w:color w:val="000000"/>
                      <w:sz w:val="24"/>
                      <w:szCs w:val="24"/>
                    </w:rPr>
                  </w:pPr>
                </w:p>
              </w:tc>
              <w:tc>
                <w:tcPr>
                  <w:tcW w:w="2500" w:type="pct"/>
                  <w:tcBorders>
                    <w:top w:val="nil"/>
                    <w:left w:val="outset" w:sz="6" w:space="0" w:color="auto"/>
                    <w:bottom w:val="outset" w:sz="6" w:space="0" w:color="auto"/>
                    <w:right w:val="outset" w:sz="6" w:space="0" w:color="auto"/>
                  </w:tcBorders>
                </w:tcPr>
                <w:p w14:paraId="26A57F0E"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2) инфракрасные</w:t>
                  </w:r>
                </w:p>
              </w:tc>
            </w:tr>
            <w:tr w:rsidR="001D5971" w:rsidRPr="004542DA" w14:paraId="649941F3" w14:textId="77777777">
              <w:trPr>
                <w:jc w:val="center"/>
              </w:trPr>
              <w:tc>
                <w:tcPr>
                  <w:tcW w:w="2500" w:type="pct"/>
                  <w:vMerge w:val="restart"/>
                  <w:tcBorders>
                    <w:top w:val="nil"/>
                    <w:left w:val="outset" w:sz="6" w:space="0" w:color="auto"/>
                    <w:bottom w:val="outset" w:sz="6" w:space="0" w:color="auto"/>
                    <w:right w:val="outset" w:sz="6" w:space="0" w:color="auto"/>
                  </w:tcBorders>
                </w:tcPr>
                <w:p w14:paraId="6D806AD0"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Б) </w:t>
                  </w:r>
                  <w:r w:rsidRPr="004542DA">
                    <w:rPr>
                      <w:rFonts w:ascii="OfficinaSansBookC" w:hAnsi="OfficinaSansBookC"/>
                    </w:rPr>
                    <w:t>приборы для исследования атомной кристаллической решётки монокристаллов</w:t>
                  </w:r>
                </w:p>
              </w:tc>
              <w:tc>
                <w:tcPr>
                  <w:tcW w:w="2500" w:type="pct"/>
                  <w:tcBorders>
                    <w:top w:val="nil"/>
                    <w:left w:val="outset" w:sz="6" w:space="0" w:color="auto"/>
                    <w:bottom w:val="outset" w:sz="6" w:space="0" w:color="auto"/>
                    <w:right w:val="outset" w:sz="6" w:space="0" w:color="auto"/>
                  </w:tcBorders>
                </w:tcPr>
                <w:p w14:paraId="728E9FE6"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3) рентгеновские</w:t>
                  </w:r>
                </w:p>
              </w:tc>
            </w:tr>
            <w:tr w:rsidR="001D5971" w:rsidRPr="004542DA" w14:paraId="33DD6EBF" w14:textId="77777777">
              <w:trPr>
                <w:jc w:val="center"/>
              </w:trPr>
              <w:tc>
                <w:tcPr>
                  <w:tcW w:w="2500" w:type="pct"/>
                  <w:vMerge/>
                  <w:tcBorders>
                    <w:top w:val="nil"/>
                    <w:left w:val="outset" w:sz="6" w:space="0" w:color="auto"/>
                    <w:bottom w:val="outset" w:sz="6" w:space="0" w:color="auto"/>
                    <w:right w:val="outset" w:sz="6" w:space="0" w:color="auto"/>
                  </w:tcBorders>
                  <w:vAlign w:val="center"/>
                </w:tcPr>
                <w:p w14:paraId="6683E9CE" w14:textId="77777777" w:rsidR="001D5971" w:rsidRPr="004542DA" w:rsidRDefault="001D5971">
                  <w:pPr>
                    <w:spacing w:after="0" w:line="240" w:lineRule="auto"/>
                    <w:rPr>
                      <w:rFonts w:ascii="OfficinaSansBookC" w:hAnsi="OfficinaSansBookC" w:cs="Times New Roman"/>
                      <w:color w:val="000000"/>
                      <w:sz w:val="24"/>
                      <w:szCs w:val="24"/>
                    </w:rPr>
                  </w:pPr>
                </w:p>
              </w:tc>
              <w:tc>
                <w:tcPr>
                  <w:tcW w:w="2500" w:type="pct"/>
                  <w:tcBorders>
                    <w:top w:val="nil"/>
                    <w:left w:val="outset" w:sz="6" w:space="0" w:color="auto"/>
                    <w:bottom w:val="outset" w:sz="6" w:space="0" w:color="auto"/>
                    <w:right w:val="outset" w:sz="6" w:space="0" w:color="auto"/>
                  </w:tcBorders>
                </w:tcPr>
                <w:p w14:paraId="6DAD7E91" w14:textId="77777777" w:rsidR="001D5971" w:rsidRPr="004542DA" w:rsidRDefault="001D5971">
                  <w:pPr>
                    <w:pStyle w:val="af3"/>
                    <w:spacing w:before="0" w:beforeAutospacing="0" w:after="0" w:afterAutospacing="0"/>
                    <w:jc w:val="both"/>
                    <w:rPr>
                      <w:rFonts w:ascii="OfficinaSansBookC" w:hAnsi="OfficinaSansBookC"/>
                      <w:color w:val="000000"/>
                    </w:rPr>
                  </w:pPr>
                  <w:r w:rsidRPr="004542DA">
                    <w:rPr>
                      <w:rFonts w:ascii="OfficinaSansBookC" w:hAnsi="OfficinaSansBookC"/>
                      <w:color w:val="000000"/>
                    </w:rPr>
                    <w:t>4) ультрафиолетовые</w:t>
                  </w:r>
                </w:p>
              </w:tc>
            </w:tr>
          </w:tbl>
          <w:p w14:paraId="50EE68C8"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u w:val="single"/>
              </w:rPr>
              <w:t>Ответ</w:t>
            </w:r>
            <w:r w:rsidRPr="004542DA">
              <w:rPr>
                <w:rFonts w:ascii="OfficinaSansBookC" w:hAnsi="OfficinaSansBookC"/>
                <w:color w:val="000000"/>
              </w:rPr>
              <w:t xml:space="preserve">: А – 4; Б – 3. </w:t>
            </w:r>
          </w:p>
          <w:p w14:paraId="6536A0DD" w14:textId="77777777" w:rsidR="001D5971" w:rsidRPr="004542DA" w:rsidRDefault="001D5971">
            <w:pPr>
              <w:pStyle w:val="af3"/>
              <w:shd w:val="clear" w:color="auto" w:fill="FFFFFF"/>
              <w:spacing w:before="0" w:beforeAutospacing="0" w:after="0" w:afterAutospacing="0"/>
              <w:jc w:val="both"/>
              <w:rPr>
                <w:rFonts w:ascii="OfficinaSansBookC" w:hAnsi="OfficinaSansBookC"/>
                <w:color w:val="000000"/>
              </w:rPr>
            </w:pPr>
          </w:p>
          <w:p w14:paraId="7BC620D0" w14:textId="77777777" w:rsidR="001D5971" w:rsidRPr="004542DA" w:rsidRDefault="001D5971">
            <w:pPr>
              <w:pStyle w:val="31"/>
              <w:spacing w:after="0" w:line="240" w:lineRule="auto"/>
              <w:ind w:left="0"/>
              <w:jc w:val="both"/>
              <w:rPr>
                <w:rFonts w:ascii="OfficinaSansBookC" w:hAnsi="OfficinaSansBookC"/>
                <w:bCs/>
                <w:sz w:val="24"/>
                <w:szCs w:val="24"/>
              </w:rPr>
            </w:pPr>
            <w:r w:rsidRPr="004542DA">
              <w:rPr>
                <w:rFonts w:ascii="OfficinaSansBookC" w:hAnsi="OfficinaSansBookC"/>
                <w:b/>
                <w:bCs/>
                <w:sz w:val="24"/>
                <w:szCs w:val="24"/>
              </w:rPr>
              <w:t>Расчётные задачи:</w:t>
            </w:r>
          </w:p>
          <w:p w14:paraId="7AE5C64B"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1. В тонком воздушном зазоре между двумя стеклянными пластинами наблюдают интерференционную картину в зелёных лучах длиной волны 550 нм. Определите толщину плёнки, если в ней наблюдают максимумы 4 порядка.</w:t>
            </w:r>
          </w:p>
          <w:p w14:paraId="5BF51977" w14:textId="77777777" w:rsidR="001D5971" w:rsidRPr="004542DA" w:rsidRDefault="001D5971">
            <w:pPr>
              <w:spacing w:after="0" w:line="240" w:lineRule="auto"/>
              <w:rPr>
                <w:rFonts w:ascii="OfficinaSansBookC" w:hAnsi="OfficinaSansBookC" w:cs="Times New Roman"/>
                <w:sz w:val="24"/>
                <w:szCs w:val="24"/>
                <w:shd w:val="clear" w:color="auto" w:fill="FFFFFF"/>
              </w:rPr>
            </w:pPr>
            <w:r w:rsidRPr="004542DA">
              <w:rPr>
                <w:rFonts w:ascii="OfficinaSansBookC" w:hAnsi="OfficinaSansBookC" w:cs="Times New Roman"/>
                <w:iCs/>
                <w:sz w:val="24"/>
                <w:szCs w:val="24"/>
                <w:u w:val="single"/>
                <w:shd w:val="clear" w:color="auto" w:fill="FFFFFF"/>
              </w:rPr>
              <w:t>Ответ</w:t>
            </w:r>
            <w:r w:rsidRPr="004542DA">
              <w:rPr>
                <w:rFonts w:ascii="OfficinaSansBookC" w:hAnsi="OfficinaSansBookC" w:cs="Times New Roman"/>
                <w:iCs/>
                <w:sz w:val="24"/>
                <w:szCs w:val="24"/>
                <w:shd w:val="clear" w:color="auto" w:fill="FFFFFF"/>
              </w:rPr>
              <w:t>:</w:t>
            </w:r>
            <w:r w:rsidRPr="004542DA">
              <w:rPr>
                <w:rFonts w:ascii="OfficinaSansBookC" w:hAnsi="OfficinaSansBookC" w:cs="Times New Roman"/>
                <w:sz w:val="24"/>
                <w:szCs w:val="24"/>
                <w:shd w:val="clear" w:color="auto" w:fill="FFFFFF"/>
              </w:rPr>
              <w:t xml:space="preserve"> 1100 нм.</w:t>
            </w:r>
          </w:p>
          <w:p w14:paraId="64DECB8F" w14:textId="77777777" w:rsidR="001D5971" w:rsidRPr="004542DA" w:rsidRDefault="001D5971">
            <w:pPr>
              <w:spacing w:after="0" w:line="240" w:lineRule="auto"/>
              <w:rPr>
                <w:rFonts w:ascii="OfficinaSansBookC" w:hAnsi="OfficinaSansBookC" w:cs="Times New Roman"/>
                <w:sz w:val="24"/>
                <w:szCs w:val="24"/>
                <w:shd w:val="clear" w:color="auto" w:fill="FFFFFF"/>
              </w:rPr>
            </w:pPr>
          </w:p>
          <w:p w14:paraId="52342B47" w14:textId="77777777" w:rsidR="001D5971" w:rsidRPr="004542DA" w:rsidRDefault="001D5971">
            <w:pPr>
              <w:spacing w:after="0" w:line="240" w:lineRule="auto"/>
              <w:jc w:val="both"/>
              <w:rPr>
                <w:rFonts w:ascii="OfficinaSansBookC" w:hAnsi="OfficinaSansBookC" w:cs="Times New Roman"/>
                <w:sz w:val="24"/>
                <w:szCs w:val="24"/>
                <w:shd w:val="clear" w:color="auto" w:fill="FFFFFF"/>
              </w:rPr>
            </w:pPr>
            <w:r w:rsidRPr="004542DA">
              <w:rPr>
                <w:rFonts w:ascii="OfficinaSansBookC" w:hAnsi="OfficinaSansBookC" w:cs="Times New Roman"/>
                <w:sz w:val="24"/>
                <w:szCs w:val="24"/>
                <w:shd w:val="clear" w:color="auto" w:fill="FFFFFF"/>
              </w:rPr>
              <w:t>2. Период дифракционной решетки 3 мкм. Найдите наибольший порядок спектра для желтого света с длиной волны 580 нм.</w:t>
            </w:r>
          </w:p>
          <w:p w14:paraId="366D2613"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r w:rsidRPr="004542DA">
              <w:rPr>
                <w:rFonts w:ascii="OfficinaSansBookC" w:hAnsi="OfficinaSansBookC"/>
                <w:sz w:val="24"/>
                <w:szCs w:val="24"/>
                <w:shd w:val="clear" w:color="auto" w:fill="FFFFFF"/>
              </w:rPr>
              <w:t xml:space="preserve"> 5.</w:t>
            </w:r>
          </w:p>
          <w:p w14:paraId="145A743B"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6D29C04A"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sz w:val="24"/>
                <w:szCs w:val="24"/>
                <w:shd w:val="clear" w:color="auto" w:fill="FFFFFF"/>
              </w:rPr>
              <w:t>3. Тонкая мыльная пленка освещается светом с длиной волны 0,6 мкм. На сколько отличаются разности хода двух отраженных волн для светлой и следующей за ней темной интерференционных полос?</w:t>
            </w:r>
          </w:p>
          <w:p w14:paraId="75C2D44F"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iCs/>
                <w:sz w:val="24"/>
                <w:szCs w:val="24"/>
                <w:u w:val="single"/>
                <w:shd w:val="clear" w:color="auto" w:fill="FFFFFF"/>
              </w:rPr>
              <w:t>Ответ</w:t>
            </w:r>
            <w:r w:rsidRPr="004542DA">
              <w:rPr>
                <w:rFonts w:ascii="OfficinaSansBookC" w:hAnsi="OfficinaSansBookC"/>
                <w:iCs/>
                <w:sz w:val="24"/>
                <w:szCs w:val="24"/>
                <w:shd w:val="clear" w:color="auto" w:fill="FFFFFF"/>
              </w:rPr>
              <w:t>:</w:t>
            </w:r>
            <w:r w:rsidRPr="004542DA">
              <w:rPr>
                <w:rFonts w:ascii="OfficinaSansBookC" w:hAnsi="OfficinaSansBookC"/>
                <w:sz w:val="24"/>
                <w:szCs w:val="24"/>
                <w:shd w:val="clear" w:color="auto" w:fill="FFFFFF"/>
              </w:rPr>
              <w:t xml:space="preserve"> 0,3 мкм.</w:t>
            </w:r>
          </w:p>
          <w:p w14:paraId="4E57DD99"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p>
          <w:p w14:paraId="1BDD1D03" w14:textId="77777777" w:rsidR="001D5971" w:rsidRPr="004542DA" w:rsidRDefault="001D5971">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b/>
                <w:bCs/>
                <w:sz w:val="24"/>
                <w:szCs w:val="24"/>
              </w:rPr>
              <w:t>Задачи на методы научного познания:</w:t>
            </w:r>
          </w:p>
          <w:p w14:paraId="0CAEBB2F"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rPr>
              <w:t xml:space="preserve">1 (ВПР). </w:t>
            </w:r>
            <w:r w:rsidRPr="004542DA">
              <w:rPr>
                <w:rFonts w:ascii="OfficinaSansBookC" w:hAnsi="OfficinaSansBookC"/>
                <w:color w:val="000000"/>
              </w:rPr>
              <w:t xml:space="preserve">Изучая свойства световой волны, учитель на уроке провёл опыты с кристаллами турмалина (одноосными прозрачными кристаллами зелёной окраски, изготовленными в форме пластины, см. рис.). Он направил перпендикулярно поверхности пластины пучок света от электрической лампы, при этом свет частично ослаб </w:t>
            </w:r>
            <w:r w:rsidRPr="004542DA">
              <w:rPr>
                <w:rFonts w:ascii="OfficinaSansBookC" w:hAnsi="OfficinaSansBookC"/>
                <w:color w:val="000000"/>
              </w:rPr>
              <w:lastRenderedPageBreak/>
              <w:t>по интенсивности и приобрёл зеленоватую окраску. Далее пучок света был направлен через второй точно такой же кристалл турмалина, параллельный первому. При одинаково направленных осях кристаллов световой пучок несколько более ослаблялся за счёт поглощения во втором кристалле. Но когда учитель начал вращать второй кристалл, оставляя первый неподвижным, то наблюдалось удивительное явление</w:t>
            </w:r>
            <w:r w:rsidRPr="004542DA">
              <w:rPr>
                <w:color w:val="000000"/>
              </w:rPr>
              <w:t> </w:t>
            </w:r>
            <w:r w:rsidRPr="004542DA">
              <w:rPr>
                <w:rFonts w:ascii="OfficinaSansBookC" w:hAnsi="OfficinaSansBookC" w:cs="OfficinaSansBookC"/>
                <w:color w:val="000000"/>
              </w:rPr>
              <w:t>—</w:t>
            </w:r>
            <w:r w:rsidRPr="004542DA">
              <w:rPr>
                <w:rFonts w:ascii="OfficinaSansBookC" w:hAnsi="OfficinaSansBookC"/>
                <w:color w:val="000000"/>
              </w:rPr>
              <w:t xml:space="preserve"> </w:t>
            </w:r>
            <w:r w:rsidRPr="004542DA">
              <w:rPr>
                <w:rFonts w:ascii="OfficinaSansBookC" w:hAnsi="OfficinaSansBookC" w:cs="OfficinaSansBookC"/>
                <w:color w:val="000000"/>
              </w:rPr>
              <w:t>гашение</w:t>
            </w:r>
            <w:r w:rsidRPr="004542DA">
              <w:rPr>
                <w:rFonts w:ascii="OfficinaSansBookC" w:hAnsi="OfficinaSansBookC"/>
                <w:color w:val="000000"/>
              </w:rPr>
              <w:t xml:space="preserve"> </w:t>
            </w:r>
            <w:r w:rsidRPr="004542DA">
              <w:rPr>
                <w:rFonts w:ascii="OfficinaSansBookC" w:hAnsi="OfficinaSansBookC" w:cs="OfficinaSansBookC"/>
                <w:color w:val="000000"/>
              </w:rPr>
              <w:t>света</w:t>
            </w:r>
            <w:r w:rsidRPr="004542DA">
              <w:rPr>
                <w:rFonts w:ascii="OfficinaSansBookC" w:hAnsi="OfficinaSansBookC"/>
                <w:color w:val="000000"/>
              </w:rPr>
              <w:t xml:space="preserve">. </w:t>
            </w:r>
            <w:r w:rsidRPr="004542DA">
              <w:rPr>
                <w:rFonts w:ascii="OfficinaSansBookC" w:hAnsi="OfficinaSansBookC" w:cs="OfficinaSansBookC"/>
                <w:color w:val="000000"/>
              </w:rPr>
              <w:t>И</w:t>
            </w:r>
            <w:r w:rsidRPr="004542DA">
              <w:rPr>
                <w:rFonts w:ascii="OfficinaSansBookC" w:hAnsi="OfficinaSansBookC"/>
                <w:color w:val="000000"/>
              </w:rPr>
              <w:t xml:space="preserve"> </w:t>
            </w:r>
            <w:r w:rsidRPr="004542DA">
              <w:rPr>
                <w:rFonts w:ascii="OfficinaSansBookC" w:hAnsi="OfficinaSansBookC" w:cs="OfficinaSansBookC"/>
                <w:color w:val="000000"/>
              </w:rPr>
              <w:t>когда</w:t>
            </w:r>
            <w:r w:rsidRPr="004542DA">
              <w:rPr>
                <w:rFonts w:ascii="OfficinaSansBookC" w:hAnsi="OfficinaSansBookC"/>
                <w:color w:val="000000"/>
              </w:rPr>
              <w:t xml:space="preserve"> </w:t>
            </w:r>
            <w:r w:rsidRPr="004542DA">
              <w:rPr>
                <w:rFonts w:ascii="OfficinaSansBookC" w:hAnsi="OfficinaSansBookC" w:cs="OfficinaSansBookC"/>
                <w:color w:val="000000"/>
              </w:rPr>
              <w:t>оси</w:t>
            </w:r>
            <w:r w:rsidRPr="004542DA">
              <w:rPr>
                <w:rFonts w:ascii="OfficinaSansBookC" w:hAnsi="OfficinaSansBookC"/>
                <w:color w:val="000000"/>
              </w:rPr>
              <w:t xml:space="preserve"> </w:t>
            </w:r>
            <w:r w:rsidRPr="004542DA">
              <w:rPr>
                <w:rFonts w:ascii="OfficinaSansBookC" w:hAnsi="OfficinaSansBookC" w:cs="OfficinaSansBookC"/>
                <w:color w:val="000000"/>
              </w:rPr>
              <w:t>кристаллов</w:t>
            </w:r>
            <w:r w:rsidRPr="004542DA">
              <w:rPr>
                <w:rFonts w:ascii="OfficinaSansBookC" w:hAnsi="OfficinaSansBookC"/>
                <w:color w:val="000000"/>
              </w:rPr>
              <w:t xml:space="preserve"> </w:t>
            </w:r>
            <w:r w:rsidRPr="004542DA">
              <w:rPr>
                <w:rFonts w:ascii="OfficinaSansBookC" w:hAnsi="OfficinaSansBookC" w:cs="OfficinaSansBookC"/>
                <w:color w:val="000000"/>
              </w:rPr>
              <w:t>были</w:t>
            </w:r>
            <w:r w:rsidRPr="004542DA">
              <w:rPr>
                <w:rFonts w:ascii="OfficinaSansBookC" w:hAnsi="OfficinaSansBookC"/>
                <w:color w:val="000000"/>
              </w:rPr>
              <w:t xml:space="preserve"> </w:t>
            </w:r>
            <w:r w:rsidRPr="004542DA">
              <w:rPr>
                <w:rFonts w:ascii="OfficinaSansBookC" w:hAnsi="OfficinaSansBookC" w:cs="OfficinaSansBookC"/>
                <w:color w:val="000000"/>
              </w:rPr>
              <w:t>перпендикулярны</w:t>
            </w:r>
            <w:r w:rsidRPr="004542DA">
              <w:rPr>
                <w:rFonts w:ascii="OfficinaSansBookC" w:hAnsi="OfficinaSansBookC"/>
                <w:color w:val="000000"/>
              </w:rPr>
              <w:t xml:space="preserve"> </w:t>
            </w:r>
            <w:r w:rsidRPr="004542DA">
              <w:rPr>
                <w:rFonts w:ascii="OfficinaSansBookC" w:hAnsi="OfficinaSansBookC" w:cs="OfficinaSansBookC"/>
                <w:color w:val="000000"/>
              </w:rPr>
              <w:t>друг</w:t>
            </w:r>
            <w:r w:rsidRPr="004542DA">
              <w:rPr>
                <w:rFonts w:ascii="OfficinaSansBookC" w:hAnsi="OfficinaSansBookC"/>
                <w:color w:val="000000"/>
              </w:rPr>
              <w:t xml:space="preserve"> </w:t>
            </w:r>
            <w:r w:rsidRPr="004542DA">
              <w:rPr>
                <w:rFonts w:ascii="OfficinaSansBookC" w:hAnsi="OfficinaSansBookC" w:cs="OfficinaSansBookC"/>
                <w:color w:val="000000"/>
              </w:rPr>
              <w:t>другу</w:t>
            </w:r>
            <w:r w:rsidRPr="004542DA">
              <w:rPr>
                <w:rFonts w:ascii="OfficinaSansBookC" w:hAnsi="OfficinaSansBookC"/>
                <w:color w:val="000000"/>
              </w:rPr>
              <w:t xml:space="preserve">, </w:t>
            </w:r>
            <w:r w:rsidRPr="004542DA">
              <w:rPr>
                <w:rFonts w:ascii="OfficinaSansBookC" w:hAnsi="OfficinaSansBookC" w:cs="OfficinaSansBookC"/>
                <w:color w:val="000000"/>
              </w:rPr>
              <w:t>свет</w:t>
            </w:r>
            <w:r w:rsidRPr="004542DA">
              <w:rPr>
                <w:rFonts w:ascii="OfficinaSansBookC" w:hAnsi="OfficinaSansBookC"/>
                <w:color w:val="000000"/>
              </w:rPr>
              <w:t xml:space="preserve"> </w:t>
            </w:r>
            <w:r w:rsidRPr="004542DA">
              <w:rPr>
                <w:rFonts w:ascii="OfficinaSansBookC" w:hAnsi="OfficinaSansBookC" w:cs="OfficinaSansBookC"/>
                <w:color w:val="000000"/>
              </w:rPr>
              <w:t>через</w:t>
            </w:r>
            <w:r w:rsidRPr="004542DA">
              <w:rPr>
                <w:rFonts w:ascii="OfficinaSansBookC" w:hAnsi="OfficinaSansBookC"/>
                <w:color w:val="000000"/>
              </w:rPr>
              <w:t xml:space="preserve"> </w:t>
            </w:r>
            <w:r w:rsidRPr="004542DA">
              <w:rPr>
                <w:rFonts w:ascii="OfficinaSansBookC" w:hAnsi="OfficinaSansBookC" w:cs="OfficinaSansBookC"/>
                <w:color w:val="000000"/>
              </w:rPr>
              <w:t>вторую</w:t>
            </w:r>
            <w:r w:rsidRPr="004542DA">
              <w:rPr>
                <w:rFonts w:ascii="OfficinaSansBookC" w:hAnsi="OfficinaSansBookC"/>
                <w:color w:val="000000"/>
              </w:rPr>
              <w:t xml:space="preserve"> </w:t>
            </w:r>
            <w:r w:rsidRPr="004542DA">
              <w:rPr>
                <w:rFonts w:ascii="OfficinaSansBookC" w:hAnsi="OfficinaSansBookC" w:cs="OfficinaSansBookC"/>
                <w:color w:val="000000"/>
              </w:rPr>
              <w:t>пластину</w:t>
            </w:r>
            <w:r w:rsidRPr="004542DA">
              <w:rPr>
                <w:rFonts w:ascii="OfficinaSansBookC" w:hAnsi="OfficinaSansBookC"/>
                <w:color w:val="000000"/>
              </w:rPr>
              <w:t xml:space="preserve"> </w:t>
            </w:r>
            <w:r w:rsidRPr="004542DA">
              <w:rPr>
                <w:rFonts w:ascii="OfficinaSansBookC" w:hAnsi="OfficinaSansBookC" w:cs="OfficinaSansBookC"/>
                <w:color w:val="000000"/>
              </w:rPr>
              <w:t>не</w:t>
            </w:r>
            <w:r w:rsidRPr="004542DA">
              <w:rPr>
                <w:rFonts w:ascii="OfficinaSansBookC" w:hAnsi="OfficinaSansBookC"/>
                <w:color w:val="000000"/>
              </w:rPr>
              <w:t xml:space="preserve"> </w:t>
            </w:r>
            <w:r w:rsidRPr="004542DA">
              <w:rPr>
                <w:rFonts w:ascii="OfficinaSansBookC" w:hAnsi="OfficinaSansBookC" w:cs="OfficinaSansBookC"/>
                <w:color w:val="000000"/>
              </w:rPr>
              <w:t>проходил</w:t>
            </w:r>
            <w:r w:rsidRPr="004542DA">
              <w:rPr>
                <w:rFonts w:ascii="OfficinaSansBookC" w:hAnsi="OfficinaSansBookC"/>
                <w:color w:val="000000"/>
              </w:rPr>
              <w:t xml:space="preserve"> </w:t>
            </w:r>
            <w:r w:rsidRPr="004542DA">
              <w:rPr>
                <w:rFonts w:ascii="OfficinaSansBookC" w:hAnsi="OfficinaSansBookC" w:cs="OfficinaSansBookC"/>
                <w:color w:val="000000"/>
              </w:rPr>
              <w:t>совсем</w:t>
            </w:r>
            <w:r w:rsidRPr="004542DA">
              <w:rPr>
                <w:rFonts w:ascii="OfficinaSansBookC" w:hAnsi="OfficinaSansBookC"/>
                <w:color w:val="000000"/>
              </w:rPr>
              <w:t>.</w:t>
            </w:r>
          </w:p>
          <w:p w14:paraId="264FAB4E" w14:textId="77777777" w:rsidR="001D5971" w:rsidRPr="004542DA" w:rsidRDefault="001D5971">
            <w:pPr>
              <w:pStyle w:val="leftmargin"/>
              <w:shd w:val="clear" w:color="auto" w:fill="FFFFFF"/>
              <w:spacing w:before="0" w:beforeAutospacing="0" w:after="0" w:afterAutospacing="0"/>
              <w:jc w:val="both"/>
              <w:rPr>
                <w:rStyle w:val="15"/>
                <w:rFonts w:ascii="OfficinaSansBookC" w:hAnsi="OfficinaSansBookC" w:cs="Times New Roman"/>
                <w:b w:val="0"/>
              </w:rPr>
            </w:pPr>
            <w:r w:rsidRPr="004542DA">
              <w:rPr>
                <w:rFonts w:ascii="OfficinaSansBookC" w:hAnsi="OfficinaSansBookC"/>
              </w:rPr>
              <w:t xml:space="preserve">                    </w:t>
            </w:r>
            <w:r w:rsidR="00AC2DEF" w:rsidRPr="004542DA">
              <w:rPr>
                <w:rFonts w:ascii="OfficinaSansBookC" w:hAnsi="OfficinaSansBookC"/>
                <w:noProof/>
              </w:rPr>
              <w:drawing>
                <wp:inline distT="0" distB="0" distL="0" distR="0" wp14:anchorId="3EDAE12E" wp14:editId="2AE12F89">
                  <wp:extent cx="2514600" cy="1280160"/>
                  <wp:effectExtent l="19050" t="0" r="0" b="0"/>
                  <wp:docPr id="8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87"/>
                          <a:srcRect/>
                          <a:stretch>
                            <a:fillRect/>
                          </a:stretch>
                        </pic:blipFill>
                        <pic:spPr bwMode="auto">
                          <a:xfrm>
                            <a:off x="0" y="0"/>
                            <a:ext cx="2514600" cy="1280160"/>
                          </a:xfrm>
                          <a:prstGeom prst="rect">
                            <a:avLst/>
                          </a:prstGeom>
                          <a:noFill/>
                          <a:ln w="9525">
                            <a:noFill/>
                            <a:miter lim="800000"/>
                            <a:headEnd/>
                            <a:tailEnd/>
                          </a:ln>
                        </pic:spPr>
                      </pic:pic>
                    </a:graphicData>
                  </a:graphic>
                </wp:inline>
              </w:drawing>
            </w:r>
          </w:p>
          <w:p w14:paraId="596B8FC6" w14:textId="77777777" w:rsidR="001D5971" w:rsidRPr="004542DA" w:rsidRDefault="001D5971">
            <w:pPr>
              <w:pStyle w:val="leftmargin"/>
              <w:shd w:val="clear" w:color="auto" w:fill="FFFFFF"/>
              <w:spacing w:before="0" w:beforeAutospacing="0" w:after="0" w:afterAutospacing="0"/>
              <w:jc w:val="both"/>
              <w:rPr>
                <w:rStyle w:val="15"/>
                <w:rFonts w:ascii="OfficinaSansBookC" w:hAnsi="OfficinaSansBookC" w:cs="Times New Roman"/>
                <w:b w:val="0"/>
              </w:rPr>
            </w:pPr>
            <w:r w:rsidRPr="004542DA">
              <w:rPr>
                <w:rFonts w:ascii="OfficinaSansBookC" w:hAnsi="OfficinaSansBookC"/>
                <w:color w:val="000000"/>
                <w:shd w:val="clear" w:color="auto" w:fill="FFFFFF"/>
              </w:rPr>
              <w:t>С какой целью был проведён данный опыт?</w:t>
            </w:r>
          </w:p>
          <w:p w14:paraId="0E7780DD"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19976146"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shd w:val="clear" w:color="auto" w:fill="FFFFFF"/>
              </w:rPr>
            </w:pPr>
            <w:r w:rsidRPr="004542DA">
              <w:rPr>
                <w:rFonts w:ascii="OfficinaSansBookC" w:hAnsi="OfficinaSansBookC"/>
                <w:color w:val="000000"/>
                <w:shd w:val="clear" w:color="auto" w:fill="FFFFFF"/>
              </w:rPr>
              <w:t>Опыт был проведён с целью показать, что световая волна является поперечной волной (показать возможность поляризации световых волн).</w:t>
            </w:r>
          </w:p>
          <w:p w14:paraId="5F7B7CBD" w14:textId="77777777" w:rsidR="001D5971" w:rsidRPr="004542DA" w:rsidRDefault="001D5971">
            <w:pPr>
              <w:pStyle w:val="leftmargin"/>
              <w:shd w:val="clear" w:color="auto" w:fill="FFFFFF"/>
              <w:spacing w:before="0" w:beforeAutospacing="0" w:after="0" w:afterAutospacing="0"/>
              <w:jc w:val="both"/>
              <w:rPr>
                <w:rStyle w:val="15"/>
                <w:rFonts w:ascii="OfficinaSansBookC" w:hAnsi="OfficinaSansBookC" w:cs="Times New Roman"/>
                <w:b w:val="0"/>
              </w:rPr>
            </w:pPr>
          </w:p>
          <w:p w14:paraId="1F6D5559" w14:textId="77777777" w:rsidR="001D5971" w:rsidRPr="004542DA" w:rsidRDefault="001D5971">
            <w:pPr>
              <w:pStyle w:val="leftmargin"/>
              <w:shd w:val="clear" w:color="auto" w:fill="FFFFFF"/>
              <w:spacing w:before="0" w:beforeAutospacing="0" w:after="0" w:afterAutospacing="0"/>
              <w:jc w:val="both"/>
              <w:rPr>
                <w:rFonts w:ascii="OfficinaSansBookC" w:hAnsi="OfficinaSansBookC"/>
                <w:color w:val="000000"/>
              </w:rPr>
            </w:pPr>
            <w:r w:rsidRPr="004542DA">
              <w:rPr>
                <w:rStyle w:val="15"/>
                <w:rFonts w:ascii="OfficinaSansBookC" w:hAnsi="OfficinaSansBookC" w:cs="Times New Roman"/>
                <w:b w:val="0"/>
              </w:rPr>
              <w:t xml:space="preserve">2 (ВПР). </w:t>
            </w:r>
            <w:r w:rsidRPr="004542DA">
              <w:rPr>
                <w:rFonts w:ascii="OfficinaSansBookC" w:hAnsi="OfficinaSansBookC"/>
                <w:color w:val="000000"/>
              </w:rPr>
              <w:t>Вставьте в предложение пропущенные слова, используя информацию из текста.</w:t>
            </w:r>
          </w:p>
          <w:p w14:paraId="40700662" w14:textId="13987163"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На рисунке показана схема опыта по разложению света в спектр с помощью _______________________________________________________. Согласно опыту, в наибольшей степени преломляются _________________________________________.</w:t>
            </w:r>
          </w:p>
          <w:p w14:paraId="24B1A948"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i/>
                <w:iCs/>
                <w:color w:val="000000"/>
                <w:sz w:val="24"/>
                <w:szCs w:val="24"/>
              </w:rPr>
              <w:t>В ответ запишите слова (сочетания слов) по порядку, без дополнительных символов.</w:t>
            </w:r>
          </w:p>
          <w:p w14:paraId="4EB7F42A" w14:textId="77777777" w:rsidR="001D5971" w:rsidRPr="004542DA" w:rsidRDefault="001D5971">
            <w:pPr>
              <w:shd w:val="clear" w:color="auto" w:fill="FFFFFF"/>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b/>
                <w:bCs/>
                <w:color w:val="000000"/>
                <w:sz w:val="24"/>
                <w:szCs w:val="24"/>
              </w:rPr>
              <w:t>Цвет предметов</w:t>
            </w:r>
            <w:r w:rsidRPr="004542DA">
              <w:rPr>
                <w:rFonts w:ascii="OfficinaSansBookC" w:hAnsi="OfficinaSansBookC" w:cs="Times New Roman"/>
                <w:color w:val="000000"/>
                <w:sz w:val="24"/>
                <w:szCs w:val="24"/>
              </w:rPr>
              <w:t> </w:t>
            </w:r>
          </w:p>
          <w:p w14:paraId="021ED44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Вопрос о причине различной окраски тел занимал ум человека уже давно. Большое значение в понимании этого вопроса имели работы Ньютона (начавшиеся около </w:t>
            </w:r>
            <w:smartTag w:uri="urn:schemas-microsoft-com:office:smarttags" w:element="metricconverter">
              <w:smartTagPr>
                <w:attr w:name="ProductID" w:val="1666 г"/>
              </w:smartTagPr>
              <w:r w:rsidRPr="004542DA">
                <w:rPr>
                  <w:rFonts w:ascii="OfficinaSansBookC" w:hAnsi="OfficinaSansBookC" w:cs="Times New Roman"/>
                  <w:color w:val="000000"/>
                  <w:sz w:val="24"/>
                  <w:szCs w:val="24"/>
                </w:rPr>
                <w:t>1666 г</w:t>
              </w:r>
            </w:smartTag>
            <w:r w:rsidRPr="004542DA">
              <w:rPr>
                <w:rFonts w:ascii="OfficinaSansBookC" w:hAnsi="OfficinaSansBookC" w:cs="Times New Roman"/>
                <w:color w:val="000000"/>
                <w:sz w:val="24"/>
                <w:szCs w:val="24"/>
              </w:rPr>
              <w:t>.) по разложению белого света в спектр (см. рисунок).</w:t>
            </w:r>
          </w:p>
          <w:p w14:paraId="73C1E27B"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Свет от фонаря освещает узкое прямоугольное отверстие </w:t>
            </w:r>
            <w:r w:rsidRPr="004542DA">
              <w:rPr>
                <w:rFonts w:ascii="OfficinaSansBookC" w:hAnsi="OfficinaSansBookC" w:cs="Times New Roman"/>
                <w:i/>
                <w:iCs/>
                <w:color w:val="000000"/>
                <w:sz w:val="24"/>
                <w:szCs w:val="24"/>
              </w:rPr>
              <w:t>S</w:t>
            </w:r>
            <w:r w:rsidRPr="004542DA">
              <w:rPr>
                <w:rFonts w:ascii="OfficinaSansBookC" w:hAnsi="OfficinaSansBookC" w:cs="Times New Roman"/>
                <w:color w:val="000000"/>
                <w:sz w:val="24"/>
                <w:szCs w:val="24"/>
              </w:rPr>
              <w:t> (щель). При помощи линзы </w:t>
            </w:r>
            <w:r w:rsidRPr="004542DA">
              <w:rPr>
                <w:rFonts w:ascii="OfficinaSansBookC" w:hAnsi="OfficinaSansBookC" w:cs="Times New Roman"/>
                <w:i/>
                <w:iCs/>
                <w:color w:val="000000"/>
                <w:sz w:val="24"/>
                <w:szCs w:val="24"/>
              </w:rPr>
              <w:t>L</w:t>
            </w:r>
            <w:r w:rsidRPr="004542DA">
              <w:rPr>
                <w:rFonts w:ascii="OfficinaSansBookC" w:hAnsi="OfficinaSansBookC" w:cs="Times New Roman"/>
                <w:color w:val="000000"/>
                <w:sz w:val="24"/>
                <w:szCs w:val="24"/>
              </w:rPr>
              <w:t> изображение щели получается на экране </w:t>
            </w:r>
            <w:r w:rsidRPr="004542DA">
              <w:rPr>
                <w:rFonts w:ascii="OfficinaSansBookC" w:hAnsi="OfficinaSansBookC" w:cs="Times New Roman"/>
                <w:i/>
                <w:iCs/>
                <w:color w:val="000000"/>
                <w:sz w:val="24"/>
                <w:szCs w:val="24"/>
              </w:rPr>
              <w:t>MN</w:t>
            </w:r>
            <w:r w:rsidRPr="004542DA">
              <w:rPr>
                <w:rFonts w:ascii="OfficinaSansBookC" w:hAnsi="OfficinaSansBookC" w:cs="Times New Roman"/>
                <w:color w:val="000000"/>
                <w:sz w:val="24"/>
                <w:szCs w:val="24"/>
              </w:rPr>
              <w:t> в виде узкого белого прямоугольника </w:t>
            </w:r>
            <w:r w:rsidRPr="004542DA">
              <w:rPr>
                <w:rFonts w:ascii="OfficinaSansBookC" w:hAnsi="OfficinaSansBookC" w:cs="Times New Roman"/>
                <w:i/>
                <w:iCs/>
                <w:color w:val="000000"/>
                <w:sz w:val="24"/>
                <w:szCs w:val="24"/>
              </w:rPr>
              <w:t>S'</w:t>
            </w:r>
            <w:r w:rsidRPr="004542DA">
              <w:rPr>
                <w:rFonts w:ascii="OfficinaSansBookC" w:hAnsi="OfficinaSansBookC" w:cs="Times New Roman"/>
                <w:color w:val="000000"/>
                <w:sz w:val="24"/>
                <w:szCs w:val="24"/>
              </w:rPr>
              <w:t>. Поместив на пути лучей призму </w:t>
            </w:r>
            <w:r w:rsidRPr="004542DA">
              <w:rPr>
                <w:rFonts w:ascii="OfficinaSansBookC" w:hAnsi="OfficinaSansBookC" w:cs="Times New Roman"/>
                <w:i/>
                <w:iCs/>
                <w:color w:val="000000"/>
                <w:sz w:val="24"/>
                <w:szCs w:val="24"/>
              </w:rPr>
              <w:t>Р</w:t>
            </w:r>
            <w:r w:rsidRPr="004542DA">
              <w:rPr>
                <w:rFonts w:ascii="OfficinaSansBookC" w:hAnsi="OfficinaSansBookC" w:cs="Times New Roman"/>
                <w:color w:val="000000"/>
                <w:sz w:val="24"/>
                <w:szCs w:val="24"/>
              </w:rPr>
              <w:t>, обнаружим, что изображение щели сместится и превратится в окрашенную полоску, переходы цветов в которой от красного к фиолетовому подобны наблюдаемым в радуге. Это радужное изображение Ньютон назвал спектром.</w:t>
            </w:r>
          </w:p>
          <w:p w14:paraId="701A8836"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w:t>
            </w:r>
          </w:p>
          <w:p w14:paraId="44E87661" w14:textId="77777777" w:rsidR="001D5971" w:rsidRPr="004542DA" w:rsidRDefault="00AC2DEF">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noProof/>
                <w:color w:val="000000"/>
                <w:sz w:val="24"/>
                <w:szCs w:val="24"/>
                <w:lang w:eastAsia="ru-RU"/>
              </w:rPr>
              <w:lastRenderedPageBreak/>
              <w:drawing>
                <wp:inline distT="0" distB="0" distL="0" distR="0" wp14:anchorId="315F978D" wp14:editId="1BE956CA">
                  <wp:extent cx="3931920" cy="1783080"/>
                  <wp:effectExtent l="19050" t="0" r="0" b="0"/>
                  <wp:docPr id="8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8"/>
                          <a:srcRect/>
                          <a:stretch>
                            <a:fillRect/>
                          </a:stretch>
                        </pic:blipFill>
                        <pic:spPr bwMode="auto">
                          <a:xfrm>
                            <a:off x="0" y="0"/>
                            <a:ext cx="3931920" cy="1783080"/>
                          </a:xfrm>
                          <a:prstGeom prst="rect">
                            <a:avLst/>
                          </a:prstGeom>
                          <a:noFill/>
                          <a:ln w="9525">
                            <a:noFill/>
                            <a:miter lim="800000"/>
                            <a:headEnd/>
                            <a:tailEnd/>
                          </a:ln>
                        </pic:spPr>
                      </pic:pic>
                    </a:graphicData>
                  </a:graphic>
                </wp:inline>
              </w:drawing>
            </w:r>
          </w:p>
          <w:p w14:paraId="25123D55"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таблице приведены в качестве примера значения показателя преломления в зависимости от длины волны для двух сортов стекла и воды.</w:t>
            </w:r>
          </w:p>
          <w:p w14:paraId="47C7B46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290"/>
              <w:gridCol w:w="1656"/>
              <w:gridCol w:w="1754"/>
              <w:gridCol w:w="1060"/>
            </w:tblGrid>
            <w:tr w:rsidR="001D5971" w:rsidRPr="004542DA" w14:paraId="42ABD333" w14:textId="77777777">
              <w:tc>
                <w:tcPr>
                  <w:tcW w:w="1694" w:type="pct"/>
                  <w:vMerge w:val="restart"/>
                  <w:tcBorders>
                    <w:top w:val="single" w:sz="4" w:space="0" w:color="auto"/>
                    <w:left w:val="single" w:sz="4" w:space="0" w:color="auto"/>
                    <w:bottom w:val="single" w:sz="4" w:space="0" w:color="auto"/>
                    <w:right w:val="single" w:sz="4" w:space="0" w:color="auto"/>
                  </w:tcBorders>
                  <w:vAlign w:val="center"/>
                </w:tcPr>
                <w:p w14:paraId="5360BB0B"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Длина волны, нм</w:t>
                  </w:r>
                </w:p>
                <w:p w14:paraId="40F476DA"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(цвет)</w:t>
                  </w:r>
                </w:p>
              </w:tc>
              <w:tc>
                <w:tcPr>
                  <w:tcW w:w="3306" w:type="pct"/>
                  <w:gridSpan w:val="3"/>
                  <w:tcBorders>
                    <w:top w:val="single" w:sz="4" w:space="0" w:color="auto"/>
                    <w:left w:val="single" w:sz="4" w:space="0" w:color="auto"/>
                    <w:bottom w:val="single" w:sz="4" w:space="0" w:color="auto"/>
                    <w:right w:val="single" w:sz="4" w:space="0" w:color="auto"/>
                  </w:tcBorders>
                  <w:vAlign w:val="center"/>
                </w:tcPr>
                <w:p w14:paraId="7D806B93"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Показатель преломления</w:t>
                  </w:r>
                </w:p>
              </w:tc>
            </w:tr>
            <w:tr w:rsidR="001D5971" w:rsidRPr="004542DA" w14:paraId="26831561" w14:textId="77777777">
              <w:tc>
                <w:tcPr>
                  <w:tcW w:w="1694" w:type="pct"/>
                  <w:vMerge/>
                  <w:tcBorders>
                    <w:top w:val="single" w:sz="4" w:space="0" w:color="auto"/>
                    <w:left w:val="single" w:sz="4" w:space="0" w:color="auto"/>
                    <w:bottom w:val="single" w:sz="4" w:space="0" w:color="auto"/>
                    <w:right w:val="single" w:sz="4" w:space="0" w:color="auto"/>
                  </w:tcBorders>
                  <w:vAlign w:val="center"/>
                </w:tcPr>
                <w:p w14:paraId="54D21B7A" w14:textId="77777777" w:rsidR="001D5971" w:rsidRPr="004542DA" w:rsidRDefault="001D5971">
                  <w:pPr>
                    <w:spacing w:after="0" w:line="240" w:lineRule="auto"/>
                    <w:rPr>
                      <w:rFonts w:ascii="OfficinaSansBookC" w:hAnsi="OfficinaSansBookC" w:cs="Times New Roman"/>
                      <w:color w:val="000000"/>
                      <w:sz w:val="24"/>
                      <w:szCs w:val="24"/>
                    </w:rPr>
                  </w:pPr>
                </w:p>
              </w:tc>
              <w:tc>
                <w:tcPr>
                  <w:tcW w:w="1225" w:type="pct"/>
                  <w:tcBorders>
                    <w:top w:val="single" w:sz="4" w:space="0" w:color="auto"/>
                    <w:left w:val="single" w:sz="4" w:space="0" w:color="auto"/>
                    <w:bottom w:val="single" w:sz="4" w:space="0" w:color="auto"/>
                    <w:right w:val="single" w:sz="4" w:space="0" w:color="auto"/>
                  </w:tcBorders>
                  <w:vAlign w:val="center"/>
                </w:tcPr>
                <w:p w14:paraId="1B74E9E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Стекло, тяжёлый</w:t>
                  </w:r>
                </w:p>
                <w:p w14:paraId="6F3DB01C"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флинт</w:t>
                  </w:r>
                </w:p>
              </w:tc>
              <w:tc>
                <w:tcPr>
                  <w:tcW w:w="1297" w:type="pct"/>
                  <w:tcBorders>
                    <w:top w:val="single" w:sz="4" w:space="0" w:color="auto"/>
                    <w:left w:val="single" w:sz="4" w:space="0" w:color="auto"/>
                    <w:bottom w:val="single" w:sz="4" w:space="0" w:color="auto"/>
                    <w:right w:val="single" w:sz="4" w:space="0" w:color="auto"/>
                  </w:tcBorders>
                  <w:vAlign w:val="center"/>
                </w:tcPr>
                <w:p w14:paraId="2C9A0BAC"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Стекло, лёгкий крон</w:t>
                  </w:r>
                </w:p>
              </w:tc>
              <w:tc>
                <w:tcPr>
                  <w:tcW w:w="784" w:type="pct"/>
                  <w:tcBorders>
                    <w:top w:val="single" w:sz="4" w:space="0" w:color="auto"/>
                    <w:left w:val="single" w:sz="4" w:space="0" w:color="auto"/>
                    <w:bottom w:val="single" w:sz="4" w:space="0" w:color="auto"/>
                    <w:right w:val="single" w:sz="4" w:space="0" w:color="auto"/>
                  </w:tcBorders>
                  <w:vAlign w:val="center"/>
                </w:tcPr>
                <w:p w14:paraId="2CBE95BC"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Вода</w:t>
                  </w:r>
                </w:p>
              </w:tc>
            </w:tr>
            <w:tr w:rsidR="001D5971" w:rsidRPr="004542DA" w14:paraId="4BA2F395" w14:textId="77777777">
              <w:tc>
                <w:tcPr>
                  <w:tcW w:w="1694" w:type="pct"/>
                  <w:tcBorders>
                    <w:top w:val="single" w:sz="4" w:space="0" w:color="auto"/>
                    <w:left w:val="single" w:sz="4" w:space="0" w:color="auto"/>
                    <w:bottom w:val="single" w:sz="4" w:space="0" w:color="auto"/>
                    <w:right w:val="single" w:sz="4" w:space="0" w:color="auto"/>
                  </w:tcBorders>
                  <w:vAlign w:val="center"/>
                </w:tcPr>
                <w:p w14:paraId="0DD7FA0A"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656,3 (красный)</w:t>
                  </w:r>
                </w:p>
              </w:tc>
              <w:tc>
                <w:tcPr>
                  <w:tcW w:w="1225" w:type="pct"/>
                  <w:tcBorders>
                    <w:top w:val="single" w:sz="4" w:space="0" w:color="auto"/>
                    <w:left w:val="single" w:sz="4" w:space="0" w:color="auto"/>
                    <w:bottom w:val="single" w:sz="4" w:space="0" w:color="auto"/>
                    <w:right w:val="single" w:sz="4" w:space="0" w:color="auto"/>
                  </w:tcBorders>
                  <w:vAlign w:val="center"/>
                </w:tcPr>
                <w:p w14:paraId="31A01645"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1,6444</w:t>
                  </w:r>
                </w:p>
              </w:tc>
              <w:tc>
                <w:tcPr>
                  <w:tcW w:w="1297" w:type="pct"/>
                  <w:tcBorders>
                    <w:top w:val="single" w:sz="4" w:space="0" w:color="auto"/>
                    <w:left w:val="single" w:sz="4" w:space="0" w:color="auto"/>
                    <w:bottom w:val="single" w:sz="4" w:space="0" w:color="auto"/>
                    <w:right w:val="single" w:sz="4" w:space="0" w:color="auto"/>
                  </w:tcBorders>
                  <w:vAlign w:val="center"/>
                </w:tcPr>
                <w:p w14:paraId="6583173A"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1,5145</w:t>
                  </w:r>
                </w:p>
              </w:tc>
              <w:tc>
                <w:tcPr>
                  <w:tcW w:w="784" w:type="pct"/>
                  <w:tcBorders>
                    <w:top w:val="single" w:sz="4" w:space="0" w:color="auto"/>
                    <w:left w:val="single" w:sz="4" w:space="0" w:color="auto"/>
                    <w:bottom w:val="single" w:sz="4" w:space="0" w:color="auto"/>
                    <w:right w:val="single" w:sz="4" w:space="0" w:color="auto"/>
                  </w:tcBorders>
                  <w:vAlign w:val="center"/>
                </w:tcPr>
                <w:p w14:paraId="711EF4D1"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1,3311</w:t>
                  </w:r>
                </w:p>
              </w:tc>
            </w:tr>
            <w:tr w:rsidR="001D5971" w:rsidRPr="004542DA" w14:paraId="2474021C" w14:textId="77777777">
              <w:tc>
                <w:tcPr>
                  <w:tcW w:w="1694" w:type="pct"/>
                  <w:tcBorders>
                    <w:top w:val="single" w:sz="4" w:space="0" w:color="auto"/>
                    <w:left w:val="single" w:sz="4" w:space="0" w:color="auto"/>
                    <w:bottom w:val="single" w:sz="4" w:space="0" w:color="auto"/>
                    <w:right w:val="single" w:sz="4" w:space="0" w:color="auto"/>
                  </w:tcBorders>
                  <w:vAlign w:val="center"/>
                </w:tcPr>
                <w:p w14:paraId="45676622"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589,3 (жёлтый)</w:t>
                  </w:r>
                </w:p>
              </w:tc>
              <w:tc>
                <w:tcPr>
                  <w:tcW w:w="1225" w:type="pct"/>
                  <w:tcBorders>
                    <w:top w:val="single" w:sz="4" w:space="0" w:color="auto"/>
                    <w:left w:val="single" w:sz="4" w:space="0" w:color="auto"/>
                    <w:bottom w:val="single" w:sz="4" w:space="0" w:color="auto"/>
                    <w:right w:val="single" w:sz="4" w:space="0" w:color="auto"/>
                  </w:tcBorders>
                  <w:vAlign w:val="center"/>
                </w:tcPr>
                <w:p w14:paraId="2AC5F960"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1,6499</w:t>
                  </w:r>
                </w:p>
              </w:tc>
              <w:tc>
                <w:tcPr>
                  <w:tcW w:w="1297" w:type="pct"/>
                  <w:tcBorders>
                    <w:top w:val="single" w:sz="4" w:space="0" w:color="auto"/>
                    <w:left w:val="single" w:sz="4" w:space="0" w:color="auto"/>
                    <w:bottom w:val="single" w:sz="4" w:space="0" w:color="auto"/>
                    <w:right w:val="single" w:sz="4" w:space="0" w:color="auto"/>
                  </w:tcBorders>
                  <w:vAlign w:val="center"/>
                </w:tcPr>
                <w:p w14:paraId="07FC953F"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1,5170</w:t>
                  </w:r>
                </w:p>
              </w:tc>
              <w:tc>
                <w:tcPr>
                  <w:tcW w:w="784" w:type="pct"/>
                  <w:tcBorders>
                    <w:top w:val="single" w:sz="4" w:space="0" w:color="auto"/>
                    <w:left w:val="single" w:sz="4" w:space="0" w:color="auto"/>
                    <w:bottom w:val="single" w:sz="4" w:space="0" w:color="auto"/>
                    <w:right w:val="single" w:sz="4" w:space="0" w:color="auto"/>
                  </w:tcBorders>
                  <w:vAlign w:val="center"/>
                </w:tcPr>
                <w:p w14:paraId="7FF63C4B"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1,3330</w:t>
                  </w:r>
                </w:p>
              </w:tc>
            </w:tr>
            <w:tr w:rsidR="001D5971" w:rsidRPr="004542DA" w14:paraId="425E6302" w14:textId="77777777">
              <w:tc>
                <w:tcPr>
                  <w:tcW w:w="1694" w:type="pct"/>
                  <w:tcBorders>
                    <w:top w:val="single" w:sz="4" w:space="0" w:color="auto"/>
                    <w:left w:val="single" w:sz="4" w:space="0" w:color="auto"/>
                    <w:bottom w:val="single" w:sz="4" w:space="0" w:color="auto"/>
                    <w:right w:val="single" w:sz="4" w:space="0" w:color="auto"/>
                  </w:tcBorders>
                  <w:vAlign w:val="center"/>
                </w:tcPr>
                <w:p w14:paraId="11819F34"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486,1 (голубой)</w:t>
                  </w:r>
                </w:p>
              </w:tc>
              <w:tc>
                <w:tcPr>
                  <w:tcW w:w="1225" w:type="pct"/>
                  <w:tcBorders>
                    <w:top w:val="single" w:sz="4" w:space="0" w:color="auto"/>
                    <w:left w:val="single" w:sz="4" w:space="0" w:color="auto"/>
                    <w:bottom w:val="single" w:sz="4" w:space="0" w:color="auto"/>
                    <w:right w:val="single" w:sz="4" w:space="0" w:color="auto"/>
                  </w:tcBorders>
                  <w:vAlign w:val="center"/>
                </w:tcPr>
                <w:p w14:paraId="34C535C1"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1,6657</w:t>
                  </w:r>
                </w:p>
              </w:tc>
              <w:tc>
                <w:tcPr>
                  <w:tcW w:w="1297" w:type="pct"/>
                  <w:tcBorders>
                    <w:top w:val="single" w:sz="4" w:space="0" w:color="auto"/>
                    <w:left w:val="single" w:sz="4" w:space="0" w:color="auto"/>
                    <w:bottom w:val="single" w:sz="4" w:space="0" w:color="auto"/>
                    <w:right w:val="single" w:sz="4" w:space="0" w:color="auto"/>
                  </w:tcBorders>
                  <w:vAlign w:val="center"/>
                </w:tcPr>
                <w:p w14:paraId="0CABF8DF"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1,5230</w:t>
                  </w:r>
                </w:p>
              </w:tc>
              <w:tc>
                <w:tcPr>
                  <w:tcW w:w="784" w:type="pct"/>
                  <w:tcBorders>
                    <w:top w:val="single" w:sz="4" w:space="0" w:color="auto"/>
                    <w:left w:val="single" w:sz="4" w:space="0" w:color="auto"/>
                    <w:bottom w:val="single" w:sz="4" w:space="0" w:color="auto"/>
                    <w:right w:val="single" w:sz="4" w:space="0" w:color="auto"/>
                  </w:tcBorders>
                  <w:vAlign w:val="center"/>
                </w:tcPr>
                <w:p w14:paraId="3C7728A0"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1,3371</w:t>
                  </w:r>
                </w:p>
              </w:tc>
            </w:tr>
            <w:tr w:rsidR="001D5971" w:rsidRPr="004542DA" w14:paraId="68AF0DF3" w14:textId="77777777">
              <w:tc>
                <w:tcPr>
                  <w:tcW w:w="1694" w:type="pct"/>
                  <w:tcBorders>
                    <w:top w:val="single" w:sz="4" w:space="0" w:color="auto"/>
                    <w:left w:val="single" w:sz="4" w:space="0" w:color="auto"/>
                    <w:bottom w:val="single" w:sz="4" w:space="0" w:color="auto"/>
                    <w:right w:val="single" w:sz="4" w:space="0" w:color="auto"/>
                  </w:tcBorders>
                  <w:vAlign w:val="center"/>
                </w:tcPr>
                <w:p w14:paraId="3A09183F" w14:textId="77777777" w:rsidR="001D5971" w:rsidRPr="004542DA" w:rsidRDefault="001D597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404,7 (фиолетовый)</w:t>
                  </w:r>
                </w:p>
              </w:tc>
              <w:tc>
                <w:tcPr>
                  <w:tcW w:w="1225" w:type="pct"/>
                  <w:tcBorders>
                    <w:top w:val="single" w:sz="4" w:space="0" w:color="auto"/>
                    <w:left w:val="single" w:sz="4" w:space="0" w:color="auto"/>
                    <w:bottom w:val="single" w:sz="4" w:space="0" w:color="auto"/>
                    <w:right w:val="single" w:sz="4" w:space="0" w:color="auto"/>
                  </w:tcBorders>
                  <w:vAlign w:val="center"/>
                </w:tcPr>
                <w:p w14:paraId="09F3FE89"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1,6852</w:t>
                  </w:r>
                </w:p>
              </w:tc>
              <w:tc>
                <w:tcPr>
                  <w:tcW w:w="1297" w:type="pct"/>
                  <w:tcBorders>
                    <w:top w:val="single" w:sz="4" w:space="0" w:color="auto"/>
                    <w:left w:val="single" w:sz="4" w:space="0" w:color="auto"/>
                    <w:bottom w:val="single" w:sz="4" w:space="0" w:color="auto"/>
                    <w:right w:val="single" w:sz="4" w:space="0" w:color="auto"/>
                  </w:tcBorders>
                  <w:vAlign w:val="center"/>
                </w:tcPr>
                <w:p w14:paraId="7078727B"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1,5318</w:t>
                  </w:r>
                </w:p>
              </w:tc>
              <w:tc>
                <w:tcPr>
                  <w:tcW w:w="784" w:type="pct"/>
                  <w:tcBorders>
                    <w:top w:val="single" w:sz="4" w:space="0" w:color="auto"/>
                    <w:left w:val="single" w:sz="4" w:space="0" w:color="auto"/>
                    <w:bottom w:val="single" w:sz="4" w:space="0" w:color="auto"/>
                    <w:right w:val="single" w:sz="4" w:space="0" w:color="auto"/>
                  </w:tcBorders>
                  <w:vAlign w:val="center"/>
                </w:tcPr>
                <w:p w14:paraId="57CCD909" w14:textId="77777777" w:rsidR="001D5971" w:rsidRPr="004542DA" w:rsidRDefault="001D5971">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1,3428</w:t>
                  </w:r>
                </w:p>
              </w:tc>
            </w:tr>
          </w:tbl>
          <w:p w14:paraId="1EB721C2"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w:t>
            </w:r>
          </w:p>
          <w:p w14:paraId="7296DA54"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Цвет окружающих нас предметов может быть различным благодаря тому, что световые волны разной длины в луче белого цвета рассеиваются, поглощаются и пропускаются предметами по-разному. Доля светового потока, участвующая в каждом из этих процессов, определяется с помощью соответствующих коэффициентов: отражения </w:t>
            </w:r>
            <w:r w:rsidRPr="004542DA">
              <w:rPr>
                <w:rFonts w:ascii="Cambria" w:hAnsi="Cambria" w:cs="Cambria"/>
                <w:color w:val="000000"/>
                <w:sz w:val="24"/>
                <w:szCs w:val="24"/>
              </w:rPr>
              <w:t>ρ</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пропускания </w:t>
            </w:r>
            <w:r w:rsidRPr="004542DA">
              <w:rPr>
                <w:rFonts w:ascii="Cambria" w:hAnsi="Cambria" w:cs="Cambria"/>
                <w:color w:val="000000"/>
                <w:sz w:val="24"/>
                <w:szCs w:val="24"/>
              </w:rPr>
              <w:t>τ</w:t>
            </w:r>
            <w:r w:rsidRPr="004542DA">
              <w:rPr>
                <w:rFonts w:ascii="OfficinaSansBookC" w:hAnsi="OfficinaSansBookC" w:cs="OfficinaSansBookC"/>
                <w:color w:val="000000"/>
                <w:sz w:val="24"/>
                <w:szCs w:val="24"/>
              </w:rPr>
              <w:t> 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поглощения</w:t>
            </w:r>
            <w:r w:rsidRPr="004542DA">
              <w:rPr>
                <w:rFonts w:ascii="OfficinaSansBookC" w:hAnsi="OfficinaSansBookC" w:cs="Times New Roman"/>
                <w:color w:val="000000"/>
                <w:sz w:val="24"/>
                <w:szCs w:val="24"/>
              </w:rPr>
              <w:t xml:space="preserve"> </w:t>
            </w:r>
            <w:r w:rsidRPr="004542DA">
              <w:rPr>
                <w:rFonts w:ascii="Cambria" w:hAnsi="Cambria" w:cs="Cambria"/>
                <w:color w:val="000000"/>
                <w:sz w:val="24"/>
                <w:szCs w:val="24"/>
              </w:rPr>
              <w:t>α</w:t>
            </w:r>
            <w:r w:rsidRPr="004542DA">
              <w:rPr>
                <w:rFonts w:ascii="OfficinaSansBookC" w:hAnsi="OfficinaSansBookC" w:cs="Times New Roman"/>
                <w:color w:val="000000"/>
                <w:sz w:val="24"/>
                <w:szCs w:val="24"/>
              </w:rPr>
              <w:t>.</w:t>
            </w:r>
          </w:p>
          <w:p w14:paraId="2042B3F7"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Если, например, у какого-либо тела для красного света коэффициент пропускания велик, коэффициент отражения мал, а для зелёного — наоборот, то это тело будет казаться красным в проходящем свете и зелёным в отражённом. Такими свойствами обладает, например, хлорофилл — вещество, содержащееся в листьях растений и обусловливающее их цвет. Раствор (вытяжка) хлорофилла в спирту оказывается на просвет красным, а на отражение — зелёным.</w:t>
            </w:r>
          </w:p>
          <w:p w14:paraId="39FED07D"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Для очень белого непрозрачного тела коэффициент отражения близок к единице для всех длин волн, а коэффициенты поглощения и пропускания очень малы. Прозрачное стекло имеет малые коэффициенты отражения и поглощения, а коэффициент пропускания близкий к единице для всех длин волн.</w:t>
            </w:r>
          </w:p>
          <w:p w14:paraId="7F91295E"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Различие в значениях коэффициентов </w:t>
            </w:r>
            <w:r w:rsidRPr="004542DA">
              <w:rPr>
                <w:rFonts w:ascii="Cambria" w:hAnsi="Cambria" w:cs="Cambria"/>
                <w:color w:val="000000"/>
                <w:sz w:val="24"/>
                <w:szCs w:val="24"/>
              </w:rPr>
              <w:t>α</w:t>
            </w:r>
            <w:r w:rsidRPr="004542DA">
              <w:rPr>
                <w:rFonts w:ascii="OfficinaSansBookC" w:hAnsi="OfficinaSansBookC" w:cs="Times New Roman"/>
                <w:color w:val="000000"/>
                <w:sz w:val="24"/>
                <w:szCs w:val="24"/>
              </w:rPr>
              <w:t xml:space="preserve">, </w:t>
            </w:r>
            <w:r w:rsidRPr="004542DA">
              <w:rPr>
                <w:rFonts w:ascii="Cambria" w:hAnsi="Cambria" w:cs="Cambria"/>
                <w:color w:val="000000"/>
                <w:sz w:val="24"/>
                <w:szCs w:val="24"/>
              </w:rPr>
              <w:t>τ</w:t>
            </w:r>
            <w:r w:rsidRPr="004542DA">
              <w:rPr>
                <w:rFonts w:ascii="OfficinaSansBookC" w:hAnsi="OfficinaSansBookC" w:cs="OfficinaSansBookC"/>
                <w:color w:val="000000"/>
                <w:sz w:val="24"/>
                <w:szCs w:val="24"/>
              </w:rPr>
              <w:t> и</w:t>
            </w:r>
            <w:r w:rsidRPr="004542DA">
              <w:rPr>
                <w:rFonts w:ascii="OfficinaSansBookC" w:hAnsi="OfficinaSansBookC" w:cs="Times New Roman"/>
                <w:color w:val="000000"/>
                <w:sz w:val="24"/>
                <w:szCs w:val="24"/>
              </w:rPr>
              <w:t xml:space="preserve"> </w:t>
            </w:r>
            <w:r w:rsidRPr="004542DA">
              <w:rPr>
                <w:rFonts w:ascii="Cambria" w:hAnsi="Cambria" w:cs="Cambria"/>
                <w:color w:val="000000"/>
                <w:sz w:val="24"/>
                <w:szCs w:val="24"/>
              </w:rPr>
              <w:t>ρ</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их</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зависимость</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от</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цвета</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длины</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волны</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падающего</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света</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обусловливают</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чрезвычайное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разнообразие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в</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цветах</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и</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оттенках</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различных</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тел</w:t>
            </w:r>
            <w:r w:rsidRPr="004542DA">
              <w:rPr>
                <w:rFonts w:ascii="OfficinaSansBookC" w:hAnsi="OfficinaSansBookC" w:cs="Times New Roman"/>
                <w:color w:val="000000"/>
                <w:sz w:val="24"/>
                <w:szCs w:val="24"/>
              </w:rPr>
              <w:t>.</w:t>
            </w:r>
          </w:p>
          <w:p w14:paraId="7EECF2CE" w14:textId="77777777" w:rsidR="001D5971" w:rsidRPr="004542DA" w:rsidRDefault="001D5971">
            <w:pPr>
              <w:pStyle w:val="31"/>
              <w:spacing w:after="0" w:line="240" w:lineRule="auto"/>
              <w:ind w:left="0"/>
              <w:jc w:val="both"/>
              <w:rPr>
                <w:rFonts w:ascii="OfficinaSansBookC" w:hAnsi="OfficinaSansBookC"/>
                <w:i/>
                <w:sz w:val="24"/>
                <w:szCs w:val="24"/>
                <w:shd w:val="clear" w:color="auto" w:fill="FFFFFF"/>
              </w:rPr>
            </w:pPr>
            <w:r w:rsidRPr="004542DA">
              <w:rPr>
                <w:rFonts w:ascii="OfficinaSansBookC" w:hAnsi="OfficinaSansBookC"/>
                <w:i/>
                <w:sz w:val="24"/>
                <w:szCs w:val="24"/>
                <w:shd w:val="clear" w:color="auto" w:fill="FFFFFF"/>
              </w:rPr>
              <w:t xml:space="preserve">Возможное решение: </w:t>
            </w:r>
          </w:p>
          <w:p w14:paraId="632BCC2F" w14:textId="77777777" w:rsidR="001D5971" w:rsidRPr="004542DA" w:rsidRDefault="001D5971">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На месте первого пропуска должно быть слово «призмы» или словосочетание «стеклянной призмы», на месте второго</w:t>
            </w:r>
            <w:r w:rsidRPr="004542DA">
              <w:rPr>
                <w:rFonts w:ascii="Times New Roman" w:hAnsi="Times New Roman" w:cs="Times New Roman"/>
                <w:color w:val="000000"/>
                <w:sz w:val="24"/>
                <w:szCs w:val="24"/>
              </w:rPr>
              <w:t> </w:t>
            </w:r>
            <w:r w:rsidRPr="004542DA">
              <w:rPr>
                <w:rFonts w:ascii="OfficinaSansBookC" w:hAnsi="OfficinaSansBookC" w:cs="OfficinaSansBookC"/>
                <w:color w:val="000000"/>
                <w:sz w:val="24"/>
                <w:szCs w:val="24"/>
              </w:rPr>
              <w:t>—</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словосочетание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«фиолетовые</w:t>
            </w:r>
            <w:r w:rsidRPr="004542DA">
              <w:rPr>
                <w:rFonts w:ascii="OfficinaSansBookC" w:hAnsi="OfficinaSansBookC" w:cs="Times New Roman"/>
                <w:color w:val="000000"/>
                <w:sz w:val="24"/>
                <w:szCs w:val="24"/>
              </w:rPr>
              <w:t xml:space="preserve"> </w:t>
            </w:r>
            <w:r w:rsidRPr="004542DA">
              <w:rPr>
                <w:rFonts w:ascii="OfficinaSansBookC" w:hAnsi="OfficinaSansBookC" w:cs="OfficinaSansBookC"/>
                <w:color w:val="000000"/>
                <w:sz w:val="24"/>
                <w:szCs w:val="24"/>
              </w:rPr>
              <w:t>лучи»</w:t>
            </w:r>
            <w:r w:rsidRPr="004542DA">
              <w:rPr>
                <w:rFonts w:ascii="OfficinaSansBookC" w:hAnsi="OfficinaSansBookC" w:cs="Times New Roman"/>
                <w:color w:val="000000"/>
                <w:sz w:val="24"/>
                <w:szCs w:val="24"/>
              </w:rPr>
              <w:t>.</w:t>
            </w:r>
          </w:p>
          <w:p w14:paraId="224510F3" w14:textId="60D7B8BB" w:rsidR="001D5971" w:rsidRPr="004542DA" w:rsidRDefault="001D5971">
            <w:pPr>
              <w:shd w:val="clear" w:color="auto" w:fill="FFFFFF"/>
              <w:spacing w:after="0" w:line="240" w:lineRule="auto"/>
              <w:jc w:val="both"/>
              <w:rPr>
                <w:rStyle w:val="15"/>
                <w:rFonts w:ascii="OfficinaSansBookC" w:hAnsi="OfficinaSansBookC" w:cs="Times New Roman"/>
                <w:b w:val="0"/>
                <w:bCs w:val="0"/>
                <w:sz w:val="24"/>
                <w:szCs w:val="24"/>
              </w:rPr>
            </w:pPr>
            <w:r w:rsidRPr="004542DA">
              <w:rPr>
                <w:rFonts w:ascii="OfficinaSansBookC" w:hAnsi="OfficinaSansBookC" w:cs="Times New Roman"/>
                <w:color w:val="000000"/>
                <w:sz w:val="24"/>
                <w:szCs w:val="24"/>
                <w:u w:val="single"/>
              </w:rPr>
              <w:t>Ответ</w:t>
            </w:r>
            <w:r w:rsidRPr="004542DA">
              <w:rPr>
                <w:rFonts w:ascii="OfficinaSansBookC" w:hAnsi="OfficinaSansBookC" w:cs="Times New Roman"/>
                <w:color w:val="000000"/>
                <w:sz w:val="24"/>
                <w:szCs w:val="24"/>
              </w:rPr>
              <w:t>: стеклянной призмы, фиолетовые лучи</w:t>
            </w:r>
          </w:p>
        </w:tc>
      </w:tr>
    </w:tbl>
    <w:p w14:paraId="16BD466A" w14:textId="77777777" w:rsidR="00F32F40" w:rsidRDefault="00F32F40">
      <w:pPr>
        <w:pStyle w:val="31"/>
        <w:spacing w:before="120" w:line="240" w:lineRule="auto"/>
        <w:ind w:left="0"/>
        <w:jc w:val="center"/>
        <w:rPr>
          <w:rFonts w:ascii="OfficinaSansBookC" w:hAnsi="OfficinaSansBookC"/>
          <w:b/>
          <w:bCs/>
          <w:sz w:val="24"/>
          <w:szCs w:val="24"/>
        </w:rPr>
      </w:pPr>
    </w:p>
    <w:p w14:paraId="04FC80B6" w14:textId="77777777" w:rsidR="00F32F40" w:rsidRDefault="00F32F40">
      <w:pPr>
        <w:spacing w:after="0" w:line="240" w:lineRule="auto"/>
        <w:rPr>
          <w:rFonts w:ascii="OfficinaSansBookC" w:hAnsi="OfficinaSansBookC" w:cs="Times New Roman"/>
          <w:b/>
          <w:bCs/>
          <w:sz w:val="24"/>
          <w:szCs w:val="24"/>
        </w:rPr>
      </w:pPr>
      <w:r>
        <w:rPr>
          <w:rFonts w:ascii="OfficinaSansBookC" w:hAnsi="OfficinaSansBookC"/>
          <w:b/>
          <w:bCs/>
          <w:sz w:val="24"/>
          <w:szCs w:val="24"/>
        </w:rPr>
        <w:br w:type="page"/>
      </w:r>
    </w:p>
    <w:p w14:paraId="1F218B34" w14:textId="76430AA6"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5.3 </w:t>
      </w:r>
    </w:p>
    <w:tbl>
      <w:tblPr>
        <w:tblW w:w="5000" w:type="pct"/>
        <w:tblLook w:val="00A0" w:firstRow="1" w:lastRow="0" w:firstColumn="1" w:lastColumn="0" w:noHBand="0" w:noVBand="0"/>
      </w:tblPr>
      <w:tblGrid>
        <w:gridCol w:w="653"/>
        <w:gridCol w:w="1993"/>
        <w:gridCol w:w="6693"/>
      </w:tblGrid>
      <w:tr w:rsidR="001D5971" w:rsidRPr="004542DA" w14:paraId="6A38E026" w14:textId="77777777">
        <w:tc>
          <w:tcPr>
            <w:tcW w:w="665" w:type="dxa"/>
            <w:tcBorders>
              <w:top w:val="outset" w:sz="6" w:space="0" w:color="auto"/>
              <w:left w:val="outset" w:sz="6" w:space="0" w:color="auto"/>
              <w:bottom w:val="outset" w:sz="6" w:space="0" w:color="auto"/>
              <w:right w:val="outset" w:sz="6" w:space="0" w:color="auto"/>
            </w:tcBorders>
            <w:vAlign w:val="center"/>
          </w:tcPr>
          <w:p w14:paraId="64E61B8F"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93" w:type="dxa"/>
            <w:tcBorders>
              <w:top w:val="outset" w:sz="6" w:space="0" w:color="auto"/>
              <w:left w:val="outset" w:sz="6" w:space="0" w:color="auto"/>
              <w:bottom w:val="outset" w:sz="6" w:space="0" w:color="auto"/>
              <w:right w:val="outset" w:sz="6" w:space="0" w:color="auto"/>
            </w:tcBorders>
            <w:vAlign w:val="center"/>
          </w:tcPr>
          <w:p w14:paraId="6ABC3CB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13" w:type="dxa"/>
            <w:tcBorders>
              <w:top w:val="outset" w:sz="6" w:space="0" w:color="auto"/>
              <w:left w:val="outset" w:sz="6" w:space="0" w:color="auto"/>
              <w:bottom w:val="outset" w:sz="6" w:space="0" w:color="auto"/>
              <w:right w:val="outset" w:sz="6" w:space="0" w:color="auto"/>
            </w:tcBorders>
          </w:tcPr>
          <w:p w14:paraId="5271939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Специальная теория относительности (СТО)</w:t>
            </w:r>
          </w:p>
        </w:tc>
      </w:tr>
      <w:tr w:rsidR="001D5971" w:rsidRPr="004542DA" w14:paraId="4B67BF2A" w14:textId="77777777">
        <w:tc>
          <w:tcPr>
            <w:tcW w:w="665" w:type="dxa"/>
            <w:tcBorders>
              <w:top w:val="nil"/>
              <w:left w:val="outset" w:sz="6" w:space="0" w:color="auto"/>
              <w:bottom w:val="outset" w:sz="6" w:space="0" w:color="auto"/>
              <w:right w:val="outset" w:sz="6" w:space="0" w:color="auto"/>
            </w:tcBorders>
            <w:vAlign w:val="center"/>
          </w:tcPr>
          <w:p w14:paraId="22FC042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93" w:type="dxa"/>
            <w:tcBorders>
              <w:top w:val="nil"/>
              <w:left w:val="outset" w:sz="6" w:space="0" w:color="auto"/>
              <w:bottom w:val="outset" w:sz="6" w:space="0" w:color="auto"/>
              <w:right w:val="outset" w:sz="6" w:space="0" w:color="auto"/>
            </w:tcBorders>
            <w:vAlign w:val="center"/>
          </w:tcPr>
          <w:p w14:paraId="3937E05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13" w:type="dxa"/>
            <w:tcBorders>
              <w:top w:val="nil"/>
              <w:left w:val="outset" w:sz="6" w:space="0" w:color="auto"/>
              <w:bottom w:val="outset" w:sz="6" w:space="0" w:color="auto"/>
              <w:right w:val="outset" w:sz="6" w:space="0" w:color="auto"/>
            </w:tcBorders>
          </w:tcPr>
          <w:p w14:paraId="2FA5A4A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энергия покоя.</w:t>
            </w:r>
          </w:p>
          <w:p w14:paraId="00AB3022"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Закономерности: </w:t>
            </w:r>
          </w:p>
          <w:p w14:paraId="42622D11" w14:textId="3ED7F170"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sz w:val="24"/>
                <w:szCs w:val="24"/>
              </w:rPr>
              <w:t>постулаты СТО; формула энергии покоя; связь массы и энергии свободной частицы; элементы релятивистской динамики</w:t>
            </w:r>
          </w:p>
        </w:tc>
      </w:tr>
      <w:tr w:rsidR="001D5971" w:rsidRPr="004542DA" w14:paraId="363F7ABA" w14:textId="77777777">
        <w:tc>
          <w:tcPr>
            <w:tcW w:w="665" w:type="dxa"/>
            <w:tcBorders>
              <w:top w:val="nil"/>
              <w:left w:val="outset" w:sz="6" w:space="0" w:color="auto"/>
              <w:bottom w:val="outset" w:sz="6" w:space="0" w:color="auto"/>
              <w:right w:val="outset" w:sz="6" w:space="0" w:color="auto"/>
            </w:tcBorders>
            <w:vAlign w:val="center"/>
          </w:tcPr>
          <w:p w14:paraId="661D9954"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93" w:type="dxa"/>
            <w:tcBorders>
              <w:top w:val="nil"/>
              <w:left w:val="outset" w:sz="6" w:space="0" w:color="auto"/>
              <w:bottom w:val="outset" w:sz="6" w:space="0" w:color="auto"/>
              <w:right w:val="outset" w:sz="6" w:space="0" w:color="auto"/>
            </w:tcBorders>
            <w:vAlign w:val="center"/>
          </w:tcPr>
          <w:p w14:paraId="18901B0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13" w:type="dxa"/>
            <w:tcBorders>
              <w:top w:val="nil"/>
              <w:left w:val="outset" w:sz="6" w:space="0" w:color="auto"/>
              <w:bottom w:val="outset" w:sz="6" w:space="0" w:color="auto"/>
              <w:right w:val="outset" w:sz="6" w:space="0" w:color="auto"/>
            </w:tcBorders>
          </w:tcPr>
          <w:p w14:paraId="6B69005A" w14:textId="6690DA1D" w:rsidR="001D5971" w:rsidRPr="004542DA" w:rsidRDefault="007857D2">
            <w:pPr>
              <w:pStyle w:val="31"/>
              <w:spacing w:after="0" w:line="240" w:lineRule="auto"/>
              <w:ind w:left="0"/>
              <w:jc w:val="both"/>
              <w:rPr>
                <w:rFonts w:ascii="OfficinaSansBookC" w:hAnsi="OfficinaSansBookC"/>
                <w:b/>
                <w:bCs/>
                <w:sz w:val="24"/>
                <w:szCs w:val="24"/>
              </w:rPr>
            </w:pPr>
            <w:r w:rsidRPr="004542DA">
              <w:rPr>
                <w:rFonts w:ascii="OfficinaSansBookC" w:hAnsi="OfficinaSansBookC"/>
                <w:sz w:val="24"/>
                <w:szCs w:val="24"/>
              </w:rPr>
              <w:t>Комбинированные занятия</w:t>
            </w:r>
          </w:p>
        </w:tc>
      </w:tr>
      <w:tr w:rsidR="001D5971" w:rsidRPr="004542DA" w14:paraId="3D8A8A27" w14:textId="77777777">
        <w:tc>
          <w:tcPr>
            <w:tcW w:w="665" w:type="dxa"/>
            <w:tcBorders>
              <w:top w:val="nil"/>
              <w:left w:val="outset" w:sz="6" w:space="0" w:color="auto"/>
              <w:bottom w:val="outset" w:sz="6" w:space="0" w:color="auto"/>
              <w:right w:val="outset" w:sz="6" w:space="0" w:color="auto"/>
            </w:tcBorders>
            <w:vAlign w:val="center"/>
          </w:tcPr>
          <w:p w14:paraId="3C53F921"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93" w:type="dxa"/>
            <w:tcBorders>
              <w:top w:val="nil"/>
              <w:left w:val="outset" w:sz="6" w:space="0" w:color="auto"/>
              <w:bottom w:val="outset" w:sz="6" w:space="0" w:color="auto"/>
              <w:right w:val="outset" w:sz="6" w:space="0" w:color="auto"/>
            </w:tcBorders>
            <w:vAlign w:val="center"/>
          </w:tcPr>
          <w:p w14:paraId="7C892C5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13" w:type="dxa"/>
            <w:tcBorders>
              <w:top w:val="nil"/>
              <w:left w:val="outset" w:sz="6" w:space="0" w:color="auto"/>
              <w:bottom w:val="outset" w:sz="6" w:space="0" w:color="auto"/>
              <w:right w:val="outset" w:sz="6" w:space="0" w:color="auto"/>
            </w:tcBorders>
          </w:tcPr>
          <w:p w14:paraId="357819F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развития релятивистских представлений роль и место физики в формировании современной научной картины мира, в развитии современной техники и технологий; </w:t>
            </w:r>
          </w:p>
          <w:p w14:paraId="5B8A0B4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59DE784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w:t>
            </w:r>
          </w:p>
          <w:p w14:paraId="46B845E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на постулаты СТО, расчет энергии покоя; </w:t>
            </w:r>
          </w:p>
          <w:p w14:paraId="265FA004" w14:textId="7D563D29"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учитывать границы применения закономерностей СТО при решении физических и межпредметных задач</w:t>
            </w:r>
          </w:p>
        </w:tc>
      </w:tr>
      <w:tr w:rsidR="001D5971" w:rsidRPr="004542DA" w14:paraId="0DF318EA" w14:textId="77777777">
        <w:tc>
          <w:tcPr>
            <w:tcW w:w="665" w:type="dxa"/>
            <w:tcBorders>
              <w:top w:val="nil"/>
              <w:left w:val="outset" w:sz="6" w:space="0" w:color="auto"/>
              <w:bottom w:val="outset" w:sz="6" w:space="0" w:color="auto"/>
              <w:right w:val="outset" w:sz="6" w:space="0" w:color="auto"/>
            </w:tcBorders>
            <w:vAlign w:val="center"/>
          </w:tcPr>
          <w:p w14:paraId="06E2C5B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5.</w:t>
            </w:r>
          </w:p>
        </w:tc>
        <w:tc>
          <w:tcPr>
            <w:tcW w:w="1993" w:type="dxa"/>
            <w:tcBorders>
              <w:top w:val="nil"/>
              <w:left w:val="outset" w:sz="6" w:space="0" w:color="auto"/>
              <w:bottom w:val="outset" w:sz="6" w:space="0" w:color="auto"/>
              <w:right w:val="outset" w:sz="6" w:space="0" w:color="auto"/>
            </w:tcBorders>
            <w:vAlign w:val="center"/>
          </w:tcPr>
          <w:p w14:paraId="44C71B1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13" w:type="dxa"/>
            <w:tcBorders>
              <w:top w:val="nil"/>
              <w:left w:val="outset" w:sz="6" w:space="0" w:color="auto"/>
              <w:bottom w:val="outset" w:sz="6" w:space="0" w:color="auto"/>
              <w:right w:val="outset" w:sz="6" w:space="0" w:color="auto"/>
            </w:tcBorders>
          </w:tcPr>
          <w:p w14:paraId="25677B54" w14:textId="7075482D"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6AF6564B" w14:textId="77777777">
        <w:tc>
          <w:tcPr>
            <w:tcW w:w="665" w:type="dxa"/>
            <w:tcBorders>
              <w:top w:val="nil"/>
              <w:left w:val="outset" w:sz="6" w:space="0" w:color="auto"/>
              <w:bottom w:val="outset" w:sz="6" w:space="0" w:color="auto"/>
              <w:right w:val="outset" w:sz="6" w:space="0" w:color="auto"/>
            </w:tcBorders>
            <w:vAlign w:val="center"/>
          </w:tcPr>
          <w:p w14:paraId="420F82D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93" w:type="dxa"/>
            <w:tcBorders>
              <w:top w:val="nil"/>
              <w:left w:val="outset" w:sz="6" w:space="0" w:color="auto"/>
              <w:bottom w:val="outset" w:sz="6" w:space="0" w:color="auto"/>
              <w:right w:val="outset" w:sz="6" w:space="0" w:color="auto"/>
            </w:tcBorders>
            <w:vAlign w:val="center"/>
          </w:tcPr>
          <w:p w14:paraId="681BC7B9" w14:textId="6AF89407"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13" w:type="dxa"/>
            <w:tcBorders>
              <w:top w:val="nil"/>
              <w:left w:val="outset" w:sz="6" w:space="0" w:color="auto"/>
              <w:bottom w:val="outset" w:sz="6" w:space="0" w:color="auto"/>
              <w:right w:val="outset" w:sz="6" w:space="0" w:color="auto"/>
            </w:tcBorders>
          </w:tcPr>
          <w:p w14:paraId="0CC9FEF1"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3C462B42"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письменная самостоятельная работа</w:t>
            </w:r>
          </w:p>
        </w:tc>
      </w:tr>
      <w:tr w:rsidR="001D5971" w:rsidRPr="004542DA" w14:paraId="151B1EF9" w14:textId="77777777">
        <w:tc>
          <w:tcPr>
            <w:tcW w:w="665" w:type="dxa"/>
            <w:tcBorders>
              <w:top w:val="nil"/>
              <w:left w:val="outset" w:sz="6" w:space="0" w:color="auto"/>
              <w:bottom w:val="outset" w:sz="6" w:space="0" w:color="auto"/>
              <w:right w:val="outset" w:sz="6" w:space="0" w:color="auto"/>
            </w:tcBorders>
            <w:vAlign w:val="center"/>
          </w:tcPr>
          <w:p w14:paraId="07597ADA"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93" w:type="dxa"/>
            <w:tcBorders>
              <w:top w:val="nil"/>
              <w:left w:val="outset" w:sz="6" w:space="0" w:color="auto"/>
              <w:bottom w:val="outset" w:sz="6" w:space="0" w:color="auto"/>
              <w:right w:val="outset" w:sz="6" w:space="0" w:color="auto"/>
            </w:tcBorders>
            <w:vAlign w:val="center"/>
          </w:tcPr>
          <w:p w14:paraId="0ECABD90"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13" w:type="dxa"/>
            <w:tcBorders>
              <w:top w:val="nil"/>
              <w:left w:val="outset" w:sz="6" w:space="0" w:color="auto"/>
              <w:bottom w:val="outset" w:sz="6" w:space="0" w:color="auto"/>
              <w:right w:val="outset" w:sz="6" w:space="0" w:color="auto"/>
            </w:tcBorders>
          </w:tcPr>
          <w:p w14:paraId="12D6F1EA"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5B0B651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На земле проводится исследование зависимости частоты электромагнитных колебаний настроечного контура радиоприёмника от его индуктивности. Такое же исследование проводится на борту ракеты, движущейся равномерно от центра Земли со скоростью 0,6с. Будут ли отличаться результаты исследований? Землю считайте ИСО.</w:t>
            </w:r>
          </w:p>
          <w:p w14:paraId="5F32F1D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результаты исследований будут одинаковыми.</w:t>
            </w:r>
          </w:p>
          <w:p w14:paraId="40747296" w14:textId="77777777" w:rsidR="001D5971" w:rsidRPr="004542DA" w:rsidRDefault="001D5971">
            <w:pPr>
              <w:pStyle w:val="31"/>
              <w:spacing w:after="0" w:line="240" w:lineRule="auto"/>
              <w:ind w:left="0"/>
              <w:jc w:val="both"/>
              <w:rPr>
                <w:rFonts w:ascii="OfficinaSansBookC" w:hAnsi="OfficinaSansBookC"/>
                <w:sz w:val="24"/>
                <w:szCs w:val="24"/>
              </w:rPr>
            </w:pPr>
          </w:p>
          <w:p w14:paraId="4E5CC82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Две частицы летят со скоростями, равными скорости света 1) навстречу друг другу; 2) перпендикулярно друг другу. Чему равна скорость второй частицы относительно первой в каждом случае?</w:t>
            </w:r>
          </w:p>
          <w:p w14:paraId="5877239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1) с; 2) с.</w:t>
            </w:r>
          </w:p>
          <w:p w14:paraId="6D9DEE49" w14:textId="77777777" w:rsidR="001D5971" w:rsidRPr="004542DA" w:rsidRDefault="001D5971">
            <w:pPr>
              <w:pStyle w:val="31"/>
              <w:spacing w:after="0" w:line="240" w:lineRule="auto"/>
              <w:ind w:left="0"/>
              <w:jc w:val="both"/>
              <w:rPr>
                <w:rFonts w:ascii="OfficinaSansBookC" w:hAnsi="OfficinaSansBookC"/>
                <w:sz w:val="24"/>
                <w:szCs w:val="24"/>
              </w:rPr>
            </w:pPr>
          </w:p>
          <w:p w14:paraId="5ECB65D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3. (ВПР) В инерциальной системе отсчёта свет от неподвижного источника распространяется в вакууме со скоростью c = 300 000 км/с. Какова скорость отражённого света в инерциальной системе отсчёта, связанной с зеркалом, которое удаляется от источника со скоростью </w:t>
            </w:r>
            <w:r w:rsidRPr="004542DA">
              <w:rPr>
                <w:rFonts w:ascii="Cambria" w:hAnsi="Cambria" w:cs="Cambria"/>
                <w:sz w:val="24"/>
                <w:szCs w:val="24"/>
              </w:rPr>
              <w:t>υ</w:t>
            </w:r>
            <w:r w:rsidRPr="004542DA">
              <w:rPr>
                <w:rFonts w:ascii="OfficinaSansBookC" w:hAnsi="OfficinaSansBookC"/>
                <w:sz w:val="24"/>
                <w:szCs w:val="24"/>
              </w:rPr>
              <w:t>?</w:t>
            </w:r>
          </w:p>
          <w:p w14:paraId="3C0E1A8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с.</w:t>
            </w:r>
          </w:p>
          <w:p w14:paraId="041BB250" w14:textId="77777777" w:rsidR="001D5971" w:rsidRPr="004542DA" w:rsidRDefault="001D5971">
            <w:pPr>
              <w:pStyle w:val="31"/>
              <w:spacing w:after="0" w:line="240" w:lineRule="auto"/>
              <w:ind w:left="0"/>
              <w:jc w:val="both"/>
              <w:rPr>
                <w:rFonts w:ascii="OfficinaSansBookC" w:hAnsi="OfficinaSansBookC"/>
                <w:sz w:val="24"/>
                <w:szCs w:val="24"/>
              </w:rPr>
            </w:pPr>
          </w:p>
          <w:p w14:paraId="35946CAC"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1A19D28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Масса покоя протона равна 1,67</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w:t>
            </w:r>
            <w:smartTag w:uri="urn:schemas-microsoft-com:office:smarttags" w:element="metricconverter">
              <w:smartTagPr>
                <w:attr w:name="ProductID" w:val="27 кг"/>
              </w:smartTagPr>
              <w:r w:rsidRPr="004542DA">
                <w:rPr>
                  <w:rFonts w:ascii="OfficinaSansBookC" w:hAnsi="OfficinaSansBookC"/>
                  <w:sz w:val="24"/>
                  <w:szCs w:val="24"/>
                  <w:vertAlign w:val="superscript"/>
                </w:rPr>
                <w:t>27</w:t>
              </w:r>
              <w:r w:rsidRPr="004542DA">
                <w:rPr>
                  <w:rFonts w:ascii="OfficinaSansBookC" w:hAnsi="OfficinaSansBookC"/>
                  <w:sz w:val="24"/>
                  <w:szCs w:val="24"/>
                </w:rPr>
                <w:t xml:space="preserve"> кг</w:t>
              </w:r>
            </w:smartTag>
            <w:r w:rsidRPr="004542DA">
              <w:rPr>
                <w:rFonts w:ascii="OfficinaSansBookC" w:hAnsi="OfficinaSansBookC"/>
                <w:sz w:val="24"/>
                <w:szCs w:val="24"/>
              </w:rPr>
              <w:t xml:space="preserve">. Протон разгоняется в ускорителе до скорости 0,65с. </w:t>
            </w:r>
          </w:p>
          <w:p w14:paraId="6BAD9EC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Чему равна энергия покоя протона?</w:t>
            </w:r>
          </w:p>
          <w:p w14:paraId="7EB0A15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2) Чему равна кинетическая энергия протона?</w:t>
            </w:r>
          </w:p>
          <w:p w14:paraId="592B56CF" w14:textId="77777777" w:rsidR="001D5971" w:rsidRPr="004542DA" w:rsidRDefault="001D5971">
            <w:pPr>
              <w:pStyle w:val="31"/>
              <w:spacing w:after="0" w:line="240" w:lineRule="auto"/>
              <w:ind w:left="0"/>
              <w:jc w:val="both"/>
              <w:rPr>
                <w:rFonts w:ascii="OfficinaSansBookC" w:hAnsi="OfficinaSansBookC"/>
                <w:sz w:val="24"/>
                <w:szCs w:val="24"/>
              </w:rPr>
            </w:pPr>
          </w:p>
          <w:p w14:paraId="6EAE1DE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w:t>
            </w:r>
          </w:p>
          <w:p w14:paraId="28BF58C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Е</w:t>
            </w:r>
            <w:r w:rsidRPr="004542DA">
              <w:rPr>
                <w:rFonts w:ascii="OfficinaSansBookC" w:hAnsi="OfficinaSansBookC"/>
                <w:sz w:val="24"/>
                <w:szCs w:val="24"/>
                <w:vertAlign w:val="subscript"/>
              </w:rPr>
              <w:t>0</w:t>
            </w:r>
            <w:r w:rsidRPr="004542DA">
              <w:rPr>
                <w:rFonts w:ascii="OfficinaSansBookC" w:hAnsi="OfficinaSansBookC"/>
                <w:sz w:val="24"/>
                <w:szCs w:val="24"/>
              </w:rPr>
              <w:t xml:space="preserve"> = mc</w:t>
            </w:r>
            <w:r w:rsidRPr="004542DA">
              <w:rPr>
                <w:rFonts w:ascii="OfficinaSansBookC" w:hAnsi="OfficinaSansBookC"/>
                <w:sz w:val="24"/>
                <w:szCs w:val="24"/>
                <w:vertAlign w:val="superscript"/>
              </w:rPr>
              <w:t>2</w:t>
            </w:r>
            <w:r w:rsidRPr="004542DA">
              <w:rPr>
                <w:rFonts w:ascii="OfficinaSansBookC" w:hAnsi="OfficinaSansBookC"/>
                <w:sz w:val="24"/>
                <w:szCs w:val="24"/>
              </w:rPr>
              <w:t xml:space="preserve"> = 15,03</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-11</w:t>
            </w:r>
            <w:r w:rsidRPr="004542DA">
              <w:rPr>
                <w:rFonts w:ascii="OfficinaSansBookC" w:hAnsi="OfficinaSansBookC"/>
                <w:sz w:val="24"/>
                <w:szCs w:val="24"/>
              </w:rPr>
              <w:t xml:space="preserve"> Дж = 936 МэВ</w:t>
            </w:r>
          </w:p>
          <w:p w14:paraId="4FBCB29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2) </w:t>
            </w:r>
            <w:proofErr w:type="spellStart"/>
            <w:r w:rsidRPr="004542DA">
              <w:rPr>
                <w:rFonts w:ascii="OfficinaSansBookC" w:hAnsi="OfficinaSansBookC"/>
                <w:sz w:val="24"/>
                <w:szCs w:val="24"/>
              </w:rPr>
              <w:t>E</w:t>
            </w:r>
            <w:r w:rsidRPr="004542DA">
              <w:rPr>
                <w:rFonts w:ascii="OfficinaSansBookC" w:hAnsi="OfficinaSansBookC"/>
                <w:sz w:val="24"/>
                <w:szCs w:val="24"/>
                <w:vertAlign w:val="subscript"/>
              </w:rPr>
              <w:t>k</w:t>
            </w:r>
            <w:proofErr w:type="spellEnd"/>
            <w:r w:rsidRPr="004542DA">
              <w:rPr>
                <w:rFonts w:ascii="OfficinaSansBookC" w:hAnsi="OfficinaSansBookC"/>
                <w:sz w:val="24"/>
                <w:szCs w:val="24"/>
              </w:rPr>
              <w:t xml:space="preserve"> = </w:t>
            </w:r>
            <w:r w:rsidR="00AC2DEF" w:rsidRPr="004542DA">
              <w:rPr>
                <w:rFonts w:ascii="OfficinaSansBookC" w:hAnsi="OfficinaSansBookC"/>
                <w:noProof/>
                <w:sz w:val="24"/>
                <w:szCs w:val="24"/>
                <w:lang w:eastAsia="ru-RU"/>
              </w:rPr>
              <w:drawing>
                <wp:inline distT="0" distB="0" distL="0" distR="0" wp14:anchorId="7DBC9D50" wp14:editId="61B349D0">
                  <wp:extent cx="297180" cy="419100"/>
                  <wp:effectExtent l="19050" t="0" r="7620" b="0"/>
                  <wp:docPr id="8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89"/>
                          <a:srcRect/>
                          <a:stretch>
                            <a:fillRect/>
                          </a:stretch>
                        </pic:blipFill>
                        <pic:spPr bwMode="auto">
                          <a:xfrm>
                            <a:off x="0" y="0"/>
                            <a:ext cx="297180" cy="419100"/>
                          </a:xfrm>
                          <a:prstGeom prst="rect">
                            <a:avLst/>
                          </a:prstGeom>
                          <a:noFill/>
                          <a:ln w="9525">
                            <a:noFill/>
                            <a:miter lim="800000"/>
                            <a:headEnd/>
                            <a:tailEnd/>
                          </a:ln>
                        </pic:spPr>
                      </pic:pic>
                    </a:graphicData>
                  </a:graphic>
                </wp:inline>
              </w:drawing>
            </w:r>
            <w:r w:rsidRPr="004542DA">
              <w:rPr>
                <w:rFonts w:ascii="OfficinaSansBookC" w:hAnsi="OfficinaSansBookC"/>
                <w:sz w:val="24"/>
                <w:szCs w:val="24"/>
              </w:rPr>
              <w:t xml:space="preserve"> = 19,7810</w:t>
            </w:r>
            <w:r w:rsidRPr="004542DA">
              <w:rPr>
                <w:rFonts w:ascii="OfficinaSansBookC" w:hAnsi="OfficinaSansBookC"/>
                <w:sz w:val="24"/>
                <w:szCs w:val="24"/>
                <w:vertAlign w:val="superscript"/>
              </w:rPr>
              <w:t>-11</w:t>
            </w:r>
            <w:r w:rsidRPr="004542DA">
              <w:rPr>
                <w:rFonts w:ascii="OfficinaSansBookC" w:hAnsi="OfficinaSansBookC"/>
                <w:sz w:val="24"/>
                <w:szCs w:val="24"/>
              </w:rPr>
              <w:t xml:space="preserve"> Дж = 1232 МэВ</w:t>
            </w:r>
          </w:p>
        </w:tc>
      </w:tr>
    </w:tbl>
    <w:p w14:paraId="4C7FF612" w14:textId="77777777" w:rsidR="001D5971" w:rsidRPr="004542DA" w:rsidRDefault="001D5971">
      <w:pPr>
        <w:spacing w:before="120" w:line="240" w:lineRule="auto"/>
        <w:jc w:val="center"/>
        <w:rPr>
          <w:rFonts w:ascii="OfficinaSansBookC" w:hAnsi="OfficinaSansBookC" w:cs="Times New Roman"/>
          <w:sz w:val="28"/>
          <w:szCs w:val="28"/>
        </w:rPr>
      </w:pPr>
      <w:r w:rsidRPr="004542DA">
        <w:rPr>
          <w:rFonts w:ascii="OfficinaSansBookC" w:hAnsi="OfficinaSansBookC" w:cs="Times New Roman"/>
          <w:b/>
          <w:sz w:val="28"/>
          <w:szCs w:val="28"/>
        </w:rPr>
        <w:lastRenderedPageBreak/>
        <w:t>Раздел 6. Квантовая физика</w:t>
      </w:r>
    </w:p>
    <w:p w14:paraId="640FF28B" w14:textId="77777777" w:rsidR="001D5971" w:rsidRPr="004542DA" w:rsidRDefault="001D5971">
      <w:pPr>
        <w:pStyle w:val="31"/>
        <w:spacing w:before="120" w:after="160" w:line="240" w:lineRule="auto"/>
        <w:ind w:left="0"/>
        <w:jc w:val="center"/>
        <w:rPr>
          <w:rFonts w:ascii="OfficinaSansBookC" w:hAnsi="OfficinaSansBookC"/>
          <w:b/>
          <w:bCs/>
          <w:sz w:val="24"/>
          <w:szCs w:val="24"/>
        </w:rPr>
      </w:pPr>
      <w:r w:rsidRPr="004542DA">
        <w:rPr>
          <w:rFonts w:ascii="OfficinaSansBookC" w:hAnsi="OfficinaSansBookC"/>
          <w:b/>
          <w:bCs/>
          <w:sz w:val="24"/>
          <w:szCs w:val="24"/>
        </w:rPr>
        <w:t>ОПОРНЫЙ КОНСПЕКТ № 6.1</w:t>
      </w:r>
    </w:p>
    <w:tbl>
      <w:tblPr>
        <w:tblW w:w="9571" w:type="dxa"/>
        <w:tblLook w:val="00A0" w:firstRow="1" w:lastRow="0" w:firstColumn="1" w:lastColumn="0" w:noHBand="0" w:noVBand="0"/>
      </w:tblPr>
      <w:tblGrid>
        <w:gridCol w:w="665"/>
        <w:gridCol w:w="1993"/>
        <w:gridCol w:w="6913"/>
      </w:tblGrid>
      <w:tr w:rsidR="001D5971" w:rsidRPr="004542DA" w14:paraId="1FBB621D" w14:textId="77777777">
        <w:tc>
          <w:tcPr>
            <w:tcW w:w="665" w:type="dxa"/>
            <w:tcBorders>
              <w:top w:val="outset" w:sz="6" w:space="0" w:color="auto"/>
              <w:left w:val="outset" w:sz="6" w:space="0" w:color="auto"/>
              <w:bottom w:val="outset" w:sz="6" w:space="0" w:color="auto"/>
              <w:right w:val="outset" w:sz="6" w:space="0" w:color="auto"/>
            </w:tcBorders>
            <w:vAlign w:val="center"/>
          </w:tcPr>
          <w:p w14:paraId="52D8AED0"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93" w:type="dxa"/>
            <w:tcBorders>
              <w:top w:val="outset" w:sz="6" w:space="0" w:color="auto"/>
              <w:left w:val="outset" w:sz="6" w:space="0" w:color="auto"/>
              <w:bottom w:val="outset" w:sz="6" w:space="0" w:color="auto"/>
              <w:right w:val="outset" w:sz="6" w:space="0" w:color="auto"/>
            </w:tcBorders>
            <w:vAlign w:val="center"/>
          </w:tcPr>
          <w:p w14:paraId="5DB7461D"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13" w:type="dxa"/>
            <w:tcBorders>
              <w:top w:val="outset" w:sz="6" w:space="0" w:color="auto"/>
              <w:left w:val="outset" w:sz="6" w:space="0" w:color="auto"/>
              <w:bottom w:val="outset" w:sz="6" w:space="0" w:color="auto"/>
              <w:right w:val="outset" w:sz="6" w:space="0" w:color="auto"/>
            </w:tcBorders>
          </w:tcPr>
          <w:p w14:paraId="5B09BD9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Квантовая оптика</w:t>
            </w:r>
          </w:p>
        </w:tc>
      </w:tr>
      <w:tr w:rsidR="001D5971" w:rsidRPr="004542DA" w14:paraId="5A9164B0" w14:textId="77777777">
        <w:tc>
          <w:tcPr>
            <w:tcW w:w="665" w:type="dxa"/>
            <w:tcBorders>
              <w:top w:val="nil"/>
              <w:left w:val="outset" w:sz="6" w:space="0" w:color="auto"/>
              <w:bottom w:val="outset" w:sz="6" w:space="0" w:color="auto"/>
              <w:right w:val="outset" w:sz="6" w:space="0" w:color="auto"/>
            </w:tcBorders>
            <w:vAlign w:val="center"/>
          </w:tcPr>
          <w:p w14:paraId="72AFA99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93" w:type="dxa"/>
            <w:tcBorders>
              <w:top w:val="nil"/>
              <w:left w:val="outset" w:sz="6" w:space="0" w:color="auto"/>
              <w:bottom w:val="outset" w:sz="6" w:space="0" w:color="auto"/>
              <w:right w:val="outset" w:sz="6" w:space="0" w:color="auto"/>
            </w:tcBorders>
            <w:vAlign w:val="center"/>
          </w:tcPr>
          <w:p w14:paraId="580A8C8E"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13" w:type="dxa"/>
            <w:tcBorders>
              <w:top w:val="nil"/>
              <w:left w:val="outset" w:sz="6" w:space="0" w:color="auto"/>
              <w:bottom w:val="outset" w:sz="6" w:space="0" w:color="auto"/>
              <w:right w:val="outset" w:sz="6" w:space="0" w:color="auto"/>
            </w:tcBorders>
          </w:tcPr>
          <w:p w14:paraId="27BEF72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корпускулярно-волновой дуализм; фотон; волновые свойства частиц; давление света; химическое действие света; фотоэффект.</w:t>
            </w:r>
          </w:p>
          <w:p w14:paraId="641B9B2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формула Планка; соотношение неопределённостей Гейзенберга; уравнение Эйнштейна для фотоэффекта.</w:t>
            </w:r>
          </w:p>
          <w:p w14:paraId="121B41A5"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Физические опыты: </w:t>
            </w:r>
            <w:r w:rsidRPr="004542DA">
              <w:rPr>
                <w:rFonts w:ascii="OfficinaSansBookC" w:hAnsi="OfficinaSansBookC"/>
                <w:sz w:val="24"/>
                <w:szCs w:val="24"/>
              </w:rPr>
              <w:t>опыты Лебедева и Вавилова; опыты Столетова по исследованию фотоэффекта.</w:t>
            </w:r>
          </w:p>
          <w:p w14:paraId="3AB205B3"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Принципы действия приборов и устройств: </w:t>
            </w:r>
            <w:r w:rsidRPr="004542DA">
              <w:rPr>
                <w:rFonts w:ascii="OfficinaSansBookC" w:hAnsi="OfficinaSansBookC"/>
                <w:sz w:val="24"/>
                <w:szCs w:val="24"/>
              </w:rPr>
              <w:t>фотоэлементов.</w:t>
            </w:r>
          </w:p>
        </w:tc>
      </w:tr>
      <w:tr w:rsidR="001D5971" w:rsidRPr="004542DA" w14:paraId="6265B6F5" w14:textId="77777777">
        <w:tc>
          <w:tcPr>
            <w:tcW w:w="665" w:type="dxa"/>
            <w:tcBorders>
              <w:top w:val="nil"/>
              <w:left w:val="outset" w:sz="6" w:space="0" w:color="auto"/>
              <w:bottom w:val="outset" w:sz="6" w:space="0" w:color="auto"/>
              <w:right w:val="outset" w:sz="6" w:space="0" w:color="auto"/>
            </w:tcBorders>
            <w:vAlign w:val="center"/>
          </w:tcPr>
          <w:p w14:paraId="16D0AAC7"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93" w:type="dxa"/>
            <w:tcBorders>
              <w:top w:val="nil"/>
              <w:left w:val="outset" w:sz="6" w:space="0" w:color="auto"/>
              <w:bottom w:val="outset" w:sz="6" w:space="0" w:color="auto"/>
              <w:right w:val="outset" w:sz="6" w:space="0" w:color="auto"/>
            </w:tcBorders>
            <w:vAlign w:val="center"/>
          </w:tcPr>
          <w:p w14:paraId="5E344AE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13" w:type="dxa"/>
            <w:tcBorders>
              <w:top w:val="nil"/>
              <w:left w:val="outset" w:sz="6" w:space="0" w:color="auto"/>
              <w:bottom w:val="outset" w:sz="6" w:space="0" w:color="auto"/>
              <w:right w:val="outset" w:sz="6" w:space="0" w:color="auto"/>
            </w:tcBorders>
          </w:tcPr>
          <w:p w14:paraId="172ADCCF" w14:textId="1F1CC9E6" w:rsidR="001D5971" w:rsidRPr="004542DA" w:rsidRDefault="007857D2">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Комбинированные занятия</w:t>
            </w:r>
          </w:p>
        </w:tc>
      </w:tr>
      <w:tr w:rsidR="001D5971" w:rsidRPr="004542DA" w14:paraId="706B8B4A" w14:textId="77777777">
        <w:tc>
          <w:tcPr>
            <w:tcW w:w="665" w:type="dxa"/>
            <w:tcBorders>
              <w:top w:val="nil"/>
              <w:left w:val="outset" w:sz="6" w:space="0" w:color="auto"/>
              <w:bottom w:val="outset" w:sz="6" w:space="0" w:color="auto"/>
              <w:right w:val="outset" w:sz="6" w:space="0" w:color="auto"/>
            </w:tcBorders>
            <w:vAlign w:val="center"/>
          </w:tcPr>
          <w:p w14:paraId="7328B2F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93" w:type="dxa"/>
            <w:tcBorders>
              <w:top w:val="nil"/>
              <w:left w:val="outset" w:sz="6" w:space="0" w:color="auto"/>
              <w:bottom w:val="outset" w:sz="6" w:space="0" w:color="auto"/>
              <w:right w:val="outset" w:sz="6" w:space="0" w:color="auto"/>
            </w:tcBorders>
            <w:vAlign w:val="center"/>
          </w:tcPr>
          <w:p w14:paraId="7B667F0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13" w:type="dxa"/>
            <w:tcBorders>
              <w:top w:val="nil"/>
              <w:left w:val="outset" w:sz="6" w:space="0" w:color="auto"/>
              <w:bottom w:val="outset" w:sz="6" w:space="0" w:color="auto"/>
              <w:right w:val="outset" w:sz="6" w:space="0" w:color="auto"/>
            </w:tcBorders>
          </w:tcPr>
          <w:p w14:paraId="4FB1C4CE" w14:textId="5E192CF0"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26240C8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развития квантовых представлений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500180E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применять модель частицы для описания и объяснения законов фотоэффекта; </w:t>
            </w:r>
          </w:p>
          <w:p w14:paraId="64BB841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08C78CE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и формы научного познания; </w:t>
            </w:r>
          </w:p>
          <w:p w14:paraId="6A760B6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проводить прямые и косвенные изменения физических величин при исследовании фотоэффекта,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4DA06E2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уравнение Эйнштейна для фотоэффекта; </w:t>
            </w:r>
          </w:p>
          <w:p w14:paraId="1EAF5C3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w:t>
            </w:r>
          </w:p>
          <w:p w14:paraId="48714F5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расчетные задачи с явно заданной физической моделью; </w:t>
            </w:r>
          </w:p>
          <w:p w14:paraId="3DFEBB7D" w14:textId="5E5ED0F8"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1F10F576" w14:textId="77777777">
        <w:tc>
          <w:tcPr>
            <w:tcW w:w="665" w:type="dxa"/>
            <w:tcBorders>
              <w:top w:val="nil"/>
              <w:left w:val="outset" w:sz="6" w:space="0" w:color="auto"/>
              <w:bottom w:val="outset" w:sz="6" w:space="0" w:color="auto"/>
              <w:right w:val="outset" w:sz="6" w:space="0" w:color="auto"/>
            </w:tcBorders>
            <w:vAlign w:val="center"/>
          </w:tcPr>
          <w:p w14:paraId="68CB90C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5.</w:t>
            </w:r>
          </w:p>
        </w:tc>
        <w:tc>
          <w:tcPr>
            <w:tcW w:w="1993" w:type="dxa"/>
            <w:tcBorders>
              <w:top w:val="nil"/>
              <w:left w:val="outset" w:sz="6" w:space="0" w:color="auto"/>
              <w:bottom w:val="outset" w:sz="6" w:space="0" w:color="auto"/>
              <w:right w:val="outset" w:sz="6" w:space="0" w:color="auto"/>
            </w:tcBorders>
            <w:vAlign w:val="center"/>
          </w:tcPr>
          <w:p w14:paraId="647D84D8"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 xml:space="preserve">Формы организации </w:t>
            </w:r>
            <w:r w:rsidRPr="004542DA">
              <w:rPr>
                <w:rFonts w:ascii="OfficinaSansBookC" w:hAnsi="OfficinaSansBookC"/>
                <w:color w:val="000000"/>
                <w:sz w:val="24"/>
                <w:szCs w:val="24"/>
              </w:rPr>
              <w:lastRenderedPageBreak/>
              <w:t>учебной деятельности</w:t>
            </w:r>
          </w:p>
        </w:tc>
        <w:tc>
          <w:tcPr>
            <w:tcW w:w="6913" w:type="dxa"/>
            <w:tcBorders>
              <w:top w:val="nil"/>
              <w:left w:val="outset" w:sz="6" w:space="0" w:color="auto"/>
              <w:bottom w:val="outset" w:sz="6" w:space="0" w:color="auto"/>
              <w:right w:val="outset" w:sz="6" w:space="0" w:color="auto"/>
            </w:tcBorders>
          </w:tcPr>
          <w:p w14:paraId="41601BA2" w14:textId="338C69F1" w:rsidR="001D5971" w:rsidRPr="004542DA" w:rsidRDefault="001D5971" w:rsidP="00F32F40">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lastRenderedPageBreak/>
              <w:t>При освоении новых знаний и умений, при решении задач – индивидуальная, фронтальная, групповая (на усмотрение преподавателя)</w:t>
            </w:r>
          </w:p>
        </w:tc>
      </w:tr>
      <w:tr w:rsidR="001D5971" w:rsidRPr="004542DA" w14:paraId="321FF7AA" w14:textId="77777777">
        <w:tc>
          <w:tcPr>
            <w:tcW w:w="665" w:type="dxa"/>
            <w:tcBorders>
              <w:top w:val="nil"/>
              <w:left w:val="outset" w:sz="6" w:space="0" w:color="auto"/>
              <w:bottom w:val="outset" w:sz="6" w:space="0" w:color="auto"/>
              <w:right w:val="outset" w:sz="6" w:space="0" w:color="auto"/>
            </w:tcBorders>
            <w:vAlign w:val="center"/>
          </w:tcPr>
          <w:p w14:paraId="68A5810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93" w:type="dxa"/>
            <w:tcBorders>
              <w:top w:val="nil"/>
              <w:left w:val="outset" w:sz="6" w:space="0" w:color="auto"/>
              <w:bottom w:val="outset" w:sz="6" w:space="0" w:color="auto"/>
              <w:right w:val="outset" w:sz="6" w:space="0" w:color="auto"/>
            </w:tcBorders>
            <w:vAlign w:val="center"/>
          </w:tcPr>
          <w:p w14:paraId="3053456E" w14:textId="71BE751A"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13" w:type="dxa"/>
            <w:tcBorders>
              <w:top w:val="nil"/>
              <w:left w:val="outset" w:sz="6" w:space="0" w:color="auto"/>
              <w:bottom w:val="outset" w:sz="6" w:space="0" w:color="auto"/>
              <w:right w:val="outset" w:sz="6" w:space="0" w:color="auto"/>
            </w:tcBorders>
          </w:tcPr>
          <w:p w14:paraId="059B51AD"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3298FC9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письменная самостоятельная работа</w:t>
            </w:r>
          </w:p>
        </w:tc>
      </w:tr>
      <w:tr w:rsidR="001D5971" w:rsidRPr="004542DA" w14:paraId="413F6E17" w14:textId="77777777">
        <w:tc>
          <w:tcPr>
            <w:tcW w:w="665" w:type="dxa"/>
            <w:tcBorders>
              <w:top w:val="nil"/>
              <w:left w:val="outset" w:sz="6" w:space="0" w:color="auto"/>
              <w:bottom w:val="outset" w:sz="6" w:space="0" w:color="auto"/>
              <w:right w:val="outset" w:sz="6" w:space="0" w:color="auto"/>
            </w:tcBorders>
            <w:vAlign w:val="center"/>
          </w:tcPr>
          <w:p w14:paraId="0F6D0C6D"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93" w:type="dxa"/>
            <w:tcBorders>
              <w:top w:val="nil"/>
              <w:left w:val="outset" w:sz="6" w:space="0" w:color="auto"/>
              <w:bottom w:val="outset" w:sz="6" w:space="0" w:color="auto"/>
              <w:right w:val="outset" w:sz="6" w:space="0" w:color="auto"/>
            </w:tcBorders>
            <w:vAlign w:val="center"/>
          </w:tcPr>
          <w:p w14:paraId="65827901"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13" w:type="dxa"/>
            <w:tcBorders>
              <w:top w:val="nil"/>
              <w:left w:val="outset" w:sz="6" w:space="0" w:color="auto"/>
              <w:bottom w:val="outset" w:sz="6" w:space="0" w:color="auto"/>
              <w:right w:val="outset" w:sz="6" w:space="0" w:color="auto"/>
            </w:tcBorders>
          </w:tcPr>
          <w:p w14:paraId="5968F92C"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2B2BF6B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Фотокатод освещают светом. Как изменятся (увеличится, уменьшится, не изменится) при замене в установке жёлтого светофильтра на синий следующие величины: </w:t>
            </w:r>
          </w:p>
          <w:p w14:paraId="50A462E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Сила тока насыщения</w:t>
            </w:r>
          </w:p>
          <w:p w14:paraId="4D73405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Скорость фотонов</w:t>
            </w:r>
          </w:p>
          <w:p w14:paraId="597900B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Частота фотонов</w:t>
            </w:r>
          </w:p>
          <w:p w14:paraId="121D003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Энергия фотонов</w:t>
            </w:r>
          </w:p>
          <w:p w14:paraId="7D9D028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5) Кинетическая энергия выбитых электронов</w:t>
            </w:r>
          </w:p>
          <w:p w14:paraId="0B76239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6) Задерживающее напряжение?</w:t>
            </w:r>
          </w:p>
          <w:p w14:paraId="4E406D7D" w14:textId="77777777" w:rsidR="001D5971" w:rsidRPr="004542DA" w:rsidRDefault="001D5971">
            <w:pPr>
              <w:pStyle w:val="31"/>
              <w:spacing w:after="0" w:line="240" w:lineRule="auto"/>
              <w:ind w:left="0"/>
              <w:jc w:val="both"/>
              <w:rPr>
                <w:rFonts w:ascii="OfficinaSansBookC" w:hAnsi="OfficinaSansBookC"/>
                <w:sz w:val="24"/>
                <w:szCs w:val="24"/>
              </w:rPr>
            </w:pPr>
          </w:p>
          <w:p w14:paraId="18B5242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 Не изменится</w:t>
            </w:r>
          </w:p>
          <w:p w14:paraId="7838106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Не изменится</w:t>
            </w:r>
          </w:p>
          <w:p w14:paraId="19D945E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Увеличится</w:t>
            </w:r>
          </w:p>
          <w:p w14:paraId="3F5AD7A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Увеличится</w:t>
            </w:r>
          </w:p>
          <w:p w14:paraId="1B0EFDE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5) Увеличится</w:t>
            </w:r>
          </w:p>
          <w:p w14:paraId="292E51A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6) Увеличится</w:t>
            </w:r>
          </w:p>
          <w:p w14:paraId="70FFD80C" w14:textId="77777777" w:rsidR="001D5971" w:rsidRPr="004542DA" w:rsidRDefault="001D5971">
            <w:pPr>
              <w:pStyle w:val="31"/>
              <w:spacing w:after="0" w:line="240" w:lineRule="auto"/>
              <w:ind w:left="0"/>
              <w:jc w:val="both"/>
              <w:rPr>
                <w:rFonts w:ascii="OfficinaSansBookC" w:hAnsi="OfficinaSansBookC"/>
                <w:sz w:val="24"/>
                <w:szCs w:val="24"/>
              </w:rPr>
            </w:pPr>
          </w:p>
          <w:p w14:paraId="221036C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Придумайте способ сортировки микрочастиц с помощью давления света.</w:t>
            </w:r>
          </w:p>
          <w:p w14:paraId="631231D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(Возможный) Под действием силы светового давления частицы, имеющие разные массы, будут приобретать разные ускорения.</w:t>
            </w:r>
          </w:p>
          <w:p w14:paraId="4C0F75ED" w14:textId="77777777" w:rsidR="001D5971" w:rsidRPr="004542DA" w:rsidRDefault="001D5971">
            <w:pPr>
              <w:pStyle w:val="31"/>
              <w:spacing w:after="0" w:line="240" w:lineRule="auto"/>
              <w:ind w:left="0"/>
              <w:jc w:val="both"/>
              <w:rPr>
                <w:rFonts w:ascii="OfficinaSansBookC" w:hAnsi="OfficinaSansBookC"/>
                <w:sz w:val="24"/>
                <w:szCs w:val="24"/>
              </w:rPr>
            </w:pPr>
          </w:p>
          <w:p w14:paraId="082BD6FF"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14E3BC92"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Определите энергию фотона частотой 2</w:t>
            </w:r>
            <w:r w:rsidRPr="004542DA">
              <w:rPr>
                <w:rFonts w:ascii="OfficinaSansBookC" w:hAnsi="OfficinaSansBookC"/>
                <w:sz w:val="24"/>
                <w:szCs w:val="24"/>
                <w:vertAlign w:val="superscript"/>
              </w:rPr>
              <w:t>.</w:t>
            </w:r>
            <w:r w:rsidRPr="004542DA">
              <w:rPr>
                <w:rFonts w:ascii="OfficinaSansBookC" w:hAnsi="OfficinaSansBookC"/>
                <w:sz w:val="24"/>
                <w:szCs w:val="24"/>
              </w:rPr>
              <w:t xml:space="preserve">10 </w:t>
            </w:r>
            <w:r w:rsidRPr="004542DA">
              <w:rPr>
                <w:rFonts w:ascii="OfficinaSansBookC" w:hAnsi="OfficinaSansBookC"/>
                <w:sz w:val="24"/>
                <w:szCs w:val="24"/>
                <w:vertAlign w:val="superscript"/>
              </w:rPr>
              <w:t>15</w:t>
            </w:r>
            <w:r w:rsidRPr="004542DA">
              <w:rPr>
                <w:rFonts w:ascii="OfficinaSansBookC" w:hAnsi="OfficinaSansBookC"/>
                <w:sz w:val="24"/>
                <w:szCs w:val="24"/>
              </w:rPr>
              <w:t xml:space="preserve"> Гц.</w:t>
            </w:r>
          </w:p>
          <w:p w14:paraId="7FC5EEE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13,2 </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-19</w:t>
            </w:r>
            <w:r w:rsidRPr="004542DA">
              <w:rPr>
                <w:rFonts w:ascii="OfficinaSansBookC" w:hAnsi="OfficinaSansBookC"/>
                <w:sz w:val="24"/>
                <w:szCs w:val="24"/>
              </w:rPr>
              <w:t xml:space="preserve"> Дж</w:t>
            </w:r>
          </w:p>
          <w:p w14:paraId="676AE0CB" w14:textId="77777777" w:rsidR="001D5971" w:rsidRPr="004542DA" w:rsidRDefault="001D5971">
            <w:pPr>
              <w:pStyle w:val="31"/>
              <w:spacing w:after="0" w:line="240" w:lineRule="auto"/>
              <w:ind w:left="0"/>
              <w:jc w:val="both"/>
              <w:rPr>
                <w:rFonts w:ascii="OfficinaSansBookC" w:hAnsi="OfficinaSansBookC"/>
                <w:sz w:val="24"/>
                <w:szCs w:val="24"/>
              </w:rPr>
            </w:pPr>
          </w:p>
          <w:p w14:paraId="0A3EB3A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Энергия фотона составляет 3,3</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-19</w:t>
            </w:r>
            <w:r w:rsidRPr="004542DA">
              <w:rPr>
                <w:rFonts w:ascii="OfficinaSansBookC" w:hAnsi="OfficinaSansBookC"/>
                <w:sz w:val="24"/>
                <w:szCs w:val="24"/>
              </w:rPr>
              <w:t xml:space="preserve"> Дж. Чему равна длина волны этого фотона?</w:t>
            </w:r>
          </w:p>
          <w:p w14:paraId="227FA4D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6</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w:t>
            </w:r>
            <w:smartTag w:uri="urn:schemas-microsoft-com:office:smarttags" w:element="metricconverter">
              <w:smartTagPr>
                <w:attr w:name="ProductID" w:val="7 м"/>
              </w:smartTagPr>
              <w:r w:rsidRPr="004542DA">
                <w:rPr>
                  <w:rFonts w:ascii="OfficinaSansBookC" w:hAnsi="OfficinaSansBookC"/>
                  <w:sz w:val="24"/>
                  <w:szCs w:val="24"/>
                  <w:vertAlign w:val="superscript"/>
                </w:rPr>
                <w:t>7</w:t>
              </w:r>
              <w:r w:rsidRPr="004542DA">
                <w:rPr>
                  <w:rFonts w:ascii="OfficinaSansBookC" w:hAnsi="OfficinaSansBookC"/>
                  <w:sz w:val="24"/>
                  <w:szCs w:val="24"/>
                </w:rPr>
                <w:t xml:space="preserve"> м</w:t>
              </w:r>
            </w:smartTag>
          </w:p>
          <w:p w14:paraId="15E41118" w14:textId="77777777" w:rsidR="001D5971" w:rsidRPr="004542DA" w:rsidRDefault="001D5971">
            <w:pPr>
              <w:pStyle w:val="31"/>
              <w:spacing w:after="0" w:line="240" w:lineRule="auto"/>
              <w:ind w:left="0"/>
              <w:jc w:val="both"/>
              <w:rPr>
                <w:rFonts w:ascii="OfficinaSansBookC" w:hAnsi="OfficinaSansBookC"/>
                <w:sz w:val="24"/>
                <w:szCs w:val="24"/>
              </w:rPr>
            </w:pPr>
          </w:p>
          <w:p w14:paraId="69708DA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 Определите импульс фотона, длина волны которого равна 4</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w:t>
            </w:r>
            <w:smartTag w:uri="urn:schemas-microsoft-com:office:smarttags" w:element="metricconverter">
              <w:smartTagPr>
                <w:attr w:name="ProductID" w:val="9 м"/>
              </w:smartTagPr>
              <w:r w:rsidRPr="004542DA">
                <w:rPr>
                  <w:rFonts w:ascii="OfficinaSansBookC" w:hAnsi="OfficinaSansBookC"/>
                  <w:sz w:val="24"/>
                  <w:szCs w:val="24"/>
                  <w:vertAlign w:val="superscript"/>
                </w:rPr>
                <w:t>9</w:t>
              </w:r>
              <w:r w:rsidRPr="004542DA">
                <w:rPr>
                  <w:rFonts w:ascii="OfficinaSansBookC" w:hAnsi="OfficinaSansBookC"/>
                  <w:sz w:val="24"/>
                  <w:szCs w:val="24"/>
                </w:rPr>
                <w:t xml:space="preserve"> м</w:t>
              </w:r>
            </w:smartTag>
            <w:r w:rsidRPr="004542DA">
              <w:rPr>
                <w:rFonts w:ascii="OfficinaSansBookC" w:hAnsi="OfficinaSansBookC"/>
                <w:sz w:val="24"/>
                <w:szCs w:val="24"/>
              </w:rPr>
              <w:t>.</w:t>
            </w:r>
          </w:p>
          <w:p w14:paraId="1DF7018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1,65</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w:t>
            </w:r>
            <w:smartTag w:uri="urn:schemas-microsoft-com:office:smarttags" w:element="metricconverter">
              <w:smartTagPr>
                <w:attr w:name="ProductID" w:val="25 кг"/>
              </w:smartTagPr>
              <w:r w:rsidRPr="004542DA">
                <w:rPr>
                  <w:rFonts w:ascii="OfficinaSansBookC" w:hAnsi="OfficinaSansBookC"/>
                  <w:sz w:val="24"/>
                  <w:szCs w:val="24"/>
                  <w:vertAlign w:val="superscript"/>
                </w:rPr>
                <w:t>25</w:t>
              </w:r>
              <w:r w:rsidRPr="004542DA">
                <w:rPr>
                  <w:rFonts w:ascii="OfficinaSansBookC" w:hAnsi="OfficinaSansBookC"/>
                  <w:sz w:val="24"/>
                  <w:szCs w:val="24"/>
                </w:rPr>
                <w:t xml:space="preserve"> </w:t>
              </w:r>
              <w:proofErr w:type="spellStart"/>
              <w:r w:rsidRPr="004542DA">
                <w:rPr>
                  <w:rFonts w:ascii="OfficinaSansBookC" w:hAnsi="OfficinaSansBookC"/>
                  <w:sz w:val="24"/>
                  <w:szCs w:val="24"/>
                </w:rPr>
                <w:t>кг</w:t>
              </w:r>
            </w:smartTag>
            <w:r w:rsidRPr="004542DA">
              <w:rPr>
                <w:rFonts w:ascii="OfficinaSansBookC" w:hAnsi="OfficinaSansBookC"/>
                <w:sz w:val="24"/>
                <w:szCs w:val="24"/>
                <w:vertAlign w:val="superscript"/>
              </w:rPr>
              <w:t>.</w:t>
            </w:r>
            <w:r w:rsidRPr="004542DA">
              <w:rPr>
                <w:rFonts w:ascii="OfficinaSansBookC" w:hAnsi="OfficinaSansBookC"/>
                <w:sz w:val="24"/>
                <w:szCs w:val="24"/>
              </w:rPr>
              <w:t>м</w:t>
            </w:r>
            <w:proofErr w:type="spellEnd"/>
            <w:r w:rsidRPr="004542DA">
              <w:rPr>
                <w:rFonts w:ascii="OfficinaSansBookC" w:hAnsi="OfficinaSansBookC"/>
                <w:sz w:val="24"/>
                <w:szCs w:val="24"/>
              </w:rPr>
              <w:t>/с</w:t>
            </w:r>
          </w:p>
          <w:p w14:paraId="28028B49" w14:textId="77777777" w:rsidR="001D5971" w:rsidRPr="004542DA" w:rsidRDefault="001D5971">
            <w:pPr>
              <w:pStyle w:val="31"/>
              <w:spacing w:after="0" w:line="240" w:lineRule="auto"/>
              <w:ind w:left="0"/>
              <w:jc w:val="both"/>
              <w:rPr>
                <w:rFonts w:ascii="OfficinaSansBookC" w:hAnsi="OfficinaSansBookC"/>
                <w:sz w:val="24"/>
                <w:szCs w:val="24"/>
              </w:rPr>
            </w:pPr>
          </w:p>
          <w:p w14:paraId="04A630F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 Чему равна частота излучения, падающего на фотоэлемент, если задерживающее напряжение составляет 0,5 В. Работа выхода электронов из данного вещества составляет 1,5 эВ.</w:t>
            </w:r>
          </w:p>
          <w:p w14:paraId="76B00A4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4,8</w:t>
            </w:r>
            <w:r w:rsidRPr="004542DA">
              <w:rPr>
                <w:rFonts w:ascii="OfficinaSansBookC" w:hAnsi="OfficinaSansBookC"/>
                <w:sz w:val="24"/>
                <w:szCs w:val="24"/>
                <w:vertAlign w:val="superscript"/>
              </w:rPr>
              <w:t>.</w:t>
            </w:r>
            <w:r w:rsidRPr="004542DA">
              <w:rPr>
                <w:rFonts w:ascii="OfficinaSansBookC" w:hAnsi="OfficinaSansBookC"/>
                <w:sz w:val="24"/>
                <w:szCs w:val="24"/>
              </w:rPr>
              <w:t>10</w:t>
            </w:r>
            <w:r w:rsidRPr="004542DA">
              <w:rPr>
                <w:rFonts w:ascii="OfficinaSansBookC" w:hAnsi="OfficinaSansBookC"/>
                <w:sz w:val="24"/>
                <w:szCs w:val="24"/>
                <w:vertAlign w:val="superscript"/>
              </w:rPr>
              <w:t>14</w:t>
            </w:r>
            <w:r w:rsidRPr="004542DA">
              <w:rPr>
                <w:rFonts w:ascii="OfficinaSansBookC" w:hAnsi="OfficinaSansBookC"/>
                <w:sz w:val="24"/>
                <w:szCs w:val="24"/>
              </w:rPr>
              <w:t xml:space="preserve"> Гц.</w:t>
            </w:r>
          </w:p>
          <w:p w14:paraId="5A8639C0" w14:textId="77777777" w:rsidR="001D5971" w:rsidRPr="004542DA" w:rsidRDefault="001D5971">
            <w:pPr>
              <w:pStyle w:val="31"/>
              <w:spacing w:after="0" w:line="240" w:lineRule="auto"/>
              <w:ind w:left="0"/>
              <w:jc w:val="both"/>
              <w:rPr>
                <w:rFonts w:ascii="OfficinaSansBookC" w:hAnsi="OfficinaSansBookC"/>
                <w:sz w:val="24"/>
                <w:szCs w:val="24"/>
              </w:rPr>
            </w:pPr>
          </w:p>
          <w:p w14:paraId="6A62685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Задачи на читательскую грамотность:</w:t>
            </w:r>
          </w:p>
          <w:p w14:paraId="5C4AD462" w14:textId="77777777" w:rsidR="001D5971" w:rsidRPr="004542DA" w:rsidRDefault="001D5971">
            <w:pPr>
              <w:pStyle w:val="31"/>
              <w:numPr>
                <w:ilvl w:val="0"/>
                <w:numId w:val="9"/>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 xml:space="preserve">(ВПР) </w:t>
            </w:r>
            <w:r w:rsidRPr="004542DA">
              <w:rPr>
                <w:rFonts w:ascii="OfficinaSansBookC" w:hAnsi="OfficinaSansBookC"/>
                <w:b/>
                <w:bCs/>
                <w:sz w:val="24"/>
                <w:szCs w:val="24"/>
              </w:rPr>
              <w:t>Фоторезисторы</w:t>
            </w:r>
          </w:p>
          <w:p w14:paraId="3DC2A59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Фоторезисторами называются полупроводниковые приборы, проводимость (и, соответственно, электрическое сопротивление) которых меняется под действием света. Причина фотопроводимости – внутренний фотоэффект – увеличение концентрации электронов в зоне проводимости и дырок в </w:t>
            </w:r>
            <w:r w:rsidRPr="004542DA">
              <w:rPr>
                <w:rFonts w:ascii="OfficinaSansBookC" w:hAnsi="OfficinaSansBookC"/>
                <w:sz w:val="24"/>
                <w:szCs w:val="24"/>
              </w:rPr>
              <w:lastRenderedPageBreak/>
              <w:t xml:space="preserve">валентной зоне. Под воздействием светового потока электрическое сопротивление слоя уменьшается в несколько раз. Фотосопротивления обладают высокой чувствительностью, стабильностью, экономичны и надёжны в эксплуатации. </w:t>
            </w:r>
          </w:p>
          <w:p w14:paraId="6F56901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Светочувствительный слой полупроводникового материала в таких сопротивлениях помещён между двумя токопроводящими электродами. При освещении фоторезистора ток в цепи сильно возрастает. Разность токов при наличии и отсутствии освещения называется световой ток или фототок, величина которого зависит от интенсивности освещения, величины приложенного напряжения, а также от вида и размеров полупроводника, используемого в фоторезисторе. </w:t>
            </w:r>
          </w:p>
          <w:p w14:paraId="66E2386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Недостатком фоторезисторов, как и любых полупроводниковых приборов, является существенная зависимость параметров от температуры. Сегодня фоторезисторы широко применяются во многих отраслях науки и техники. Датчики задымлённости различных объектов, автоматические выключатели уличного освещения и турникеты в метрополитене – примеры применения фоторезисторов.</w:t>
            </w:r>
          </w:p>
          <w:p w14:paraId="0F9A282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Ответьте на вопросы:</w:t>
            </w:r>
          </w:p>
          <w:p w14:paraId="280403A4" w14:textId="77777777" w:rsidR="001D5971" w:rsidRPr="004542DA" w:rsidRDefault="001D5971">
            <w:pPr>
              <w:pStyle w:val="31"/>
              <w:numPr>
                <w:ilvl w:val="0"/>
                <w:numId w:val="10"/>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На каком явлении основан принцип действия полупроводниковых фоторезисторов? Ответ поясните.</w:t>
            </w:r>
          </w:p>
          <w:p w14:paraId="3D0C7462" w14:textId="77777777" w:rsidR="001D5971" w:rsidRPr="004542DA" w:rsidRDefault="001D5971">
            <w:pPr>
              <w:pStyle w:val="31"/>
              <w:numPr>
                <w:ilvl w:val="0"/>
                <w:numId w:val="10"/>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Целесообразно ли применять фоторезисторы для автоматических датчиков в доменных печах?</w:t>
            </w:r>
          </w:p>
          <w:p w14:paraId="21D9AA3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w:t>
            </w:r>
          </w:p>
          <w:p w14:paraId="3663FF4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Внутренний фотоэффект – увеличение концентрации электронов и дырок при освещении.</w:t>
            </w:r>
          </w:p>
          <w:p w14:paraId="35455E4D" w14:textId="2CC91400"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Нет, т.к. их сопротивление существенно зависит от температуры</w:t>
            </w:r>
          </w:p>
        </w:tc>
      </w:tr>
    </w:tbl>
    <w:p w14:paraId="396F3216" w14:textId="77777777" w:rsidR="001D5971" w:rsidRPr="004542DA" w:rsidRDefault="001D5971">
      <w:pPr>
        <w:pStyle w:val="31"/>
        <w:spacing w:before="120" w:line="240" w:lineRule="auto"/>
        <w:ind w:left="0"/>
        <w:jc w:val="center"/>
        <w:rPr>
          <w:rFonts w:ascii="OfficinaSansBookC" w:hAnsi="OfficinaSansBookC"/>
          <w:b/>
          <w:bCs/>
          <w:sz w:val="24"/>
          <w:szCs w:val="24"/>
        </w:rPr>
      </w:pPr>
      <w:r w:rsidRPr="004542DA">
        <w:rPr>
          <w:rFonts w:ascii="OfficinaSansBookC" w:hAnsi="OfficinaSansBookC"/>
          <w:b/>
          <w:bCs/>
          <w:sz w:val="24"/>
          <w:szCs w:val="24"/>
        </w:rPr>
        <w:lastRenderedPageBreak/>
        <w:t xml:space="preserve">ОПОРНЫЙ КОНСПЕКТ № 6.2 </w:t>
      </w:r>
    </w:p>
    <w:tbl>
      <w:tblPr>
        <w:tblW w:w="9571" w:type="dxa"/>
        <w:tblLook w:val="00A0" w:firstRow="1" w:lastRow="0" w:firstColumn="1" w:lastColumn="0" w:noHBand="0" w:noVBand="0"/>
      </w:tblPr>
      <w:tblGrid>
        <w:gridCol w:w="662"/>
        <w:gridCol w:w="1993"/>
        <w:gridCol w:w="6916"/>
      </w:tblGrid>
      <w:tr w:rsidR="001D5971" w:rsidRPr="004542DA" w14:paraId="45FC56ED" w14:textId="77777777">
        <w:tc>
          <w:tcPr>
            <w:tcW w:w="669" w:type="dxa"/>
            <w:tcBorders>
              <w:top w:val="outset" w:sz="6" w:space="0" w:color="auto"/>
              <w:left w:val="outset" w:sz="6" w:space="0" w:color="auto"/>
              <w:bottom w:val="outset" w:sz="6" w:space="0" w:color="auto"/>
              <w:right w:val="outset" w:sz="6" w:space="0" w:color="auto"/>
            </w:tcBorders>
            <w:vAlign w:val="center"/>
          </w:tcPr>
          <w:p w14:paraId="79E145A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1.</w:t>
            </w:r>
          </w:p>
        </w:tc>
        <w:tc>
          <w:tcPr>
            <w:tcW w:w="1916" w:type="dxa"/>
            <w:tcBorders>
              <w:top w:val="outset" w:sz="6" w:space="0" w:color="auto"/>
              <w:left w:val="outset" w:sz="6" w:space="0" w:color="auto"/>
              <w:bottom w:val="outset" w:sz="6" w:space="0" w:color="auto"/>
              <w:right w:val="outset" w:sz="6" w:space="0" w:color="auto"/>
            </w:tcBorders>
            <w:vAlign w:val="center"/>
          </w:tcPr>
          <w:p w14:paraId="523981A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Тема занятия</w:t>
            </w:r>
          </w:p>
        </w:tc>
        <w:tc>
          <w:tcPr>
            <w:tcW w:w="6985" w:type="dxa"/>
            <w:tcBorders>
              <w:top w:val="outset" w:sz="6" w:space="0" w:color="auto"/>
              <w:left w:val="outset" w:sz="6" w:space="0" w:color="auto"/>
              <w:bottom w:val="outset" w:sz="6" w:space="0" w:color="auto"/>
              <w:right w:val="outset" w:sz="6" w:space="0" w:color="auto"/>
            </w:tcBorders>
          </w:tcPr>
          <w:p w14:paraId="032F3B23"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b/>
                <w:bCs/>
                <w:sz w:val="24"/>
                <w:szCs w:val="24"/>
              </w:rPr>
              <w:t>Физика атома и атомного ядра</w:t>
            </w:r>
          </w:p>
        </w:tc>
      </w:tr>
      <w:tr w:rsidR="001D5971" w:rsidRPr="004542DA" w14:paraId="7D2A9404" w14:textId="77777777">
        <w:tc>
          <w:tcPr>
            <w:tcW w:w="669" w:type="dxa"/>
            <w:tcBorders>
              <w:top w:val="nil"/>
              <w:left w:val="outset" w:sz="6" w:space="0" w:color="auto"/>
              <w:bottom w:val="outset" w:sz="6" w:space="0" w:color="auto"/>
              <w:right w:val="outset" w:sz="6" w:space="0" w:color="auto"/>
            </w:tcBorders>
            <w:vAlign w:val="center"/>
          </w:tcPr>
          <w:p w14:paraId="7C9F9830"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2.</w:t>
            </w:r>
          </w:p>
        </w:tc>
        <w:tc>
          <w:tcPr>
            <w:tcW w:w="1916" w:type="dxa"/>
            <w:tcBorders>
              <w:top w:val="nil"/>
              <w:left w:val="outset" w:sz="6" w:space="0" w:color="auto"/>
              <w:bottom w:val="outset" w:sz="6" w:space="0" w:color="auto"/>
              <w:right w:val="outset" w:sz="6" w:space="0" w:color="auto"/>
            </w:tcBorders>
            <w:vAlign w:val="center"/>
          </w:tcPr>
          <w:p w14:paraId="119E755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Содержание темы</w:t>
            </w:r>
          </w:p>
        </w:tc>
        <w:tc>
          <w:tcPr>
            <w:tcW w:w="6985" w:type="dxa"/>
            <w:tcBorders>
              <w:top w:val="nil"/>
              <w:left w:val="outset" w:sz="6" w:space="0" w:color="auto"/>
              <w:bottom w:val="outset" w:sz="6" w:space="0" w:color="auto"/>
              <w:right w:val="outset" w:sz="6" w:space="0" w:color="auto"/>
            </w:tcBorders>
          </w:tcPr>
          <w:p w14:paraId="0707F62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Понятия:</w:t>
            </w:r>
            <w:r w:rsidRPr="004542DA">
              <w:rPr>
                <w:rFonts w:ascii="OfficinaSansBookC" w:hAnsi="OfficinaSansBookC"/>
                <w:sz w:val="24"/>
                <w:szCs w:val="24"/>
              </w:rPr>
              <w:t xml:space="preserve"> ядерная модель атома; модель атома водорода Н. Бора; </w:t>
            </w:r>
          </w:p>
          <w:p w14:paraId="577AF97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радиоактивность; дефект масс; энергия связи; искусственная радиоактивность; цепная ядерная реакция; термоядерная реакция; биологическое действие ионизирующих излучений; элементарные частицы;</w:t>
            </w:r>
          </w:p>
          <w:p w14:paraId="23C0B554"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Закономерности: </w:t>
            </w:r>
            <w:r w:rsidRPr="004542DA">
              <w:rPr>
                <w:rFonts w:ascii="OfficinaSansBookC" w:hAnsi="OfficinaSansBookC"/>
                <w:sz w:val="24"/>
                <w:szCs w:val="24"/>
              </w:rPr>
              <w:t>квантовые постулаты Н. Бора; закон радиоактивного распада; правила смещения при радиоактивных превращениях; закон сохранения зарядового и массового чисел в ядерных реакциях; определение энергии связи ядра и энергетического выхода ядерной реакции.</w:t>
            </w:r>
          </w:p>
          <w:p w14:paraId="32F9175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b/>
                <w:bCs/>
                <w:sz w:val="24"/>
                <w:szCs w:val="24"/>
              </w:rPr>
              <w:t xml:space="preserve">Физические опыты: </w:t>
            </w:r>
            <w:r w:rsidRPr="004542DA">
              <w:rPr>
                <w:rFonts w:ascii="OfficinaSansBookC" w:hAnsi="OfficinaSansBookC"/>
                <w:sz w:val="24"/>
                <w:szCs w:val="24"/>
              </w:rPr>
              <w:t xml:space="preserve">опыт Резерфорда по обнаружению состава радиоактивного излучения; опыт Резерфорда по рассеянию </w:t>
            </w:r>
            <w:r w:rsidRPr="004542DA">
              <w:rPr>
                <w:rFonts w:ascii="Cambria" w:hAnsi="Cambria" w:cs="Cambria"/>
                <w:sz w:val="24"/>
                <w:szCs w:val="24"/>
              </w:rPr>
              <w:t>α</w:t>
            </w:r>
            <w:r w:rsidRPr="004542DA">
              <w:rPr>
                <w:rFonts w:ascii="OfficinaSansBookC" w:hAnsi="OfficinaSansBookC"/>
                <w:sz w:val="24"/>
                <w:szCs w:val="24"/>
              </w:rPr>
              <w:t>-</w:t>
            </w:r>
            <w:r w:rsidRPr="004542DA">
              <w:rPr>
                <w:rFonts w:ascii="OfficinaSansBookC" w:hAnsi="OfficinaSansBookC" w:cs="OfficinaSansBookC"/>
                <w:sz w:val="24"/>
                <w:szCs w:val="24"/>
              </w:rPr>
              <w:t>частиц</w:t>
            </w:r>
            <w:r w:rsidRPr="004542DA">
              <w:rPr>
                <w:rFonts w:ascii="OfficinaSansBookC" w:hAnsi="OfficinaSansBookC"/>
                <w:sz w:val="24"/>
                <w:szCs w:val="24"/>
              </w:rPr>
              <w:t xml:space="preserve">; </w:t>
            </w:r>
            <w:r w:rsidRPr="004542DA">
              <w:rPr>
                <w:rFonts w:ascii="OfficinaSansBookC" w:hAnsi="OfficinaSansBookC" w:cs="OfficinaSansBookC"/>
                <w:sz w:val="24"/>
                <w:szCs w:val="24"/>
              </w:rPr>
              <w:t>эффект</w:t>
            </w:r>
            <w:r w:rsidRPr="004542DA">
              <w:rPr>
                <w:rFonts w:ascii="OfficinaSansBookC" w:hAnsi="OfficinaSansBookC"/>
                <w:sz w:val="24"/>
                <w:szCs w:val="24"/>
              </w:rPr>
              <w:t xml:space="preserve"> </w:t>
            </w:r>
            <w:r w:rsidRPr="004542DA">
              <w:rPr>
                <w:rFonts w:ascii="OfficinaSansBookC" w:hAnsi="OfficinaSansBookC" w:cs="OfficinaSansBookC"/>
                <w:sz w:val="24"/>
                <w:szCs w:val="24"/>
              </w:rPr>
              <w:t>Черенкова</w:t>
            </w:r>
            <w:r w:rsidRPr="004542DA">
              <w:rPr>
                <w:rFonts w:ascii="OfficinaSansBookC" w:hAnsi="OfficinaSansBookC"/>
                <w:sz w:val="24"/>
                <w:szCs w:val="24"/>
              </w:rPr>
              <w:t>-</w:t>
            </w:r>
            <w:r w:rsidRPr="004542DA">
              <w:rPr>
                <w:rFonts w:ascii="OfficinaSansBookC" w:hAnsi="OfficinaSansBookC" w:cs="OfficinaSansBookC"/>
                <w:sz w:val="24"/>
                <w:szCs w:val="24"/>
              </w:rPr>
              <w:t>Вавилова</w:t>
            </w:r>
            <w:r w:rsidRPr="004542DA">
              <w:rPr>
                <w:rFonts w:ascii="OfficinaSansBookC" w:hAnsi="OfficinaSansBookC"/>
                <w:sz w:val="24"/>
                <w:szCs w:val="24"/>
              </w:rPr>
              <w:t>; опыт Резерфорда по обнаружению протона (первая ядерная реакция).</w:t>
            </w:r>
          </w:p>
          <w:p w14:paraId="755FF443" w14:textId="5D7F57A2" w:rsidR="001D5971" w:rsidRPr="004542DA" w:rsidRDefault="001D5971" w:rsidP="00F32F40">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Принцип действия приборов и устройств: </w:t>
            </w:r>
            <w:r w:rsidRPr="004542DA">
              <w:rPr>
                <w:rFonts w:ascii="OfficinaSansBookC" w:hAnsi="OfficinaSansBookC"/>
                <w:sz w:val="24"/>
                <w:szCs w:val="24"/>
              </w:rPr>
              <w:t>для наблюдения и регистрации частиц; лазера; ядерного реактора</w:t>
            </w:r>
          </w:p>
        </w:tc>
      </w:tr>
      <w:tr w:rsidR="001D5971" w:rsidRPr="004542DA" w14:paraId="700C4261" w14:textId="77777777">
        <w:tc>
          <w:tcPr>
            <w:tcW w:w="669" w:type="dxa"/>
            <w:tcBorders>
              <w:top w:val="nil"/>
              <w:left w:val="outset" w:sz="6" w:space="0" w:color="auto"/>
              <w:bottom w:val="outset" w:sz="6" w:space="0" w:color="auto"/>
              <w:right w:val="outset" w:sz="6" w:space="0" w:color="auto"/>
            </w:tcBorders>
            <w:vAlign w:val="center"/>
          </w:tcPr>
          <w:p w14:paraId="657D4A06"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3.</w:t>
            </w:r>
          </w:p>
        </w:tc>
        <w:tc>
          <w:tcPr>
            <w:tcW w:w="1916" w:type="dxa"/>
            <w:tcBorders>
              <w:top w:val="nil"/>
              <w:left w:val="outset" w:sz="6" w:space="0" w:color="auto"/>
              <w:bottom w:val="outset" w:sz="6" w:space="0" w:color="auto"/>
              <w:right w:val="outset" w:sz="6" w:space="0" w:color="auto"/>
            </w:tcBorders>
            <w:vAlign w:val="center"/>
          </w:tcPr>
          <w:p w14:paraId="128DA9A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Типы занятия</w:t>
            </w:r>
          </w:p>
        </w:tc>
        <w:tc>
          <w:tcPr>
            <w:tcW w:w="6985" w:type="dxa"/>
            <w:tcBorders>
              <w:top w:val="nil"/>
              <w:left w:val="outset" w:sz="6" w:space="0" w:color="auto"/>
              <w:bottom w:val="outset" w:sz="6" w:space="0" w:color="auto"/>
              <w:right w:val="outset" w:sz="6" w:space="0" w:color="auto"/>
            </w:tcBorders>
          </w:tcPr>
          <w:p w14:paraId="626FA4A5" w14:textId="0D1B16B9" w:rsidR="001D5971" w:rsidRPr="004542DA" w:rsidRDefault="007857D2" w:rsidP="006E3F54">
            <w:pPr>
              <w:pStyle w:val="31"/>
              <w:spacing w:after="0" w:line="240" w:lineRule="auto"/>
              <w:ind w:left="0"/>
              <w:jc w:val="both"/>
              <w:rPr>
                <w:rFonts w:ascii="OfficinaSansBookC" w:hAnsi="OfficinaSansBookC"/>
                <w:b/>
                <w:bCs/>
                <w:sz w:val="24"/>
                <w:szCs w:val="24"/>
              </w:rPr>
            </w:pPr>
            <w:r w:rsidRPr="004542DA">
              <w:rPr>
                <w:rFonts w:ascii="OfficinaSansBookC" w:hAnsi="OfficinaSansBookC"/>
                <w:sz w:val="24"/>
                <w:szCs w:val="24"/>
              </w:rPr>
              <w:t>Комбинированные занятия</w:t>
            </w:r>
          </w:p>
        </w:tc>
      </w:tr>
      <w:tr w:rsidR="001D5971" w:rsidRPr="004542DA" w14:paraId="26DF05D0" w14:textId="77777777">
        <w:tc>
          <w:tcPr>
            <w:tcW w:w="669" w:type="dxa"/>
            <w:tcBorders>
              <w:top w:val="nil"/>
              <w:left w:val="outset" w:sz="6" w:space="0" w:color="auto"/>
              <w:bottom w:val="outset" w:sz="6" w:space="0" w:color="auto"/>
              <w:right w:val="outset" w:sz="6" w:space="0" w:color="auto"/>
            </w:tcBorders>
            <w:vAlign w:val="center"/>
          </w:tcPr>
          <w:p w14:paraId="215B676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4.</w:t>
            </w:r>
          </w:p>
        </w:tc>
        <w:tc>
          <w:tcPr>
            <w:tcW w:w="1916" w:type="dxa"/>
            <w:tcBorders>
              <w:top w:val="nil"/>
              <w:left w:val="outset" w:sz="6" w:space="0" w:color="auto"/>
              <w:bottom w:val="outset" w:sz="6" w:space="0" w:color="auto"/>
              <w:right w:val="outset" w:sz="6" w:space="0" w:color="auto"/>
            </w:tcBorders>
            <w:vAlign w:val="center"/>
          </w:tcPr>
          <w:p w14:paraId="4A9B482A"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Планируемые образовательные результаты</w:t>
            </w:r>
          </w:p>
        </w:tc>
        <w:tc>
          <w:tcPr>
            <w:tcW w:w="6985" w:type="dxa"/>
            <w:tcBorders>
              <w:top w:val="nil"/>
              <w:left w:val="outset" w:sz="6" w:space="0" w:color="auto"/>
              <w:bottom w:val="outset" w:sz="6" w:space="0" w:color="auto"/>
              <w:right w:val="outset" w:sz="6" w:space="0" w:color="auto"/>
            </w:tcBorders>
          </w:tcPr>
          <w:p w14:paraId="06DDE528" w14:textId="689EA938" w:rsidR="00C805E3" w:rsidRPr="004542DA" w:rsidRDefault="00C805E3" w:rsidP="00C805E3">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ОК 01, ОК 02, ОК 04, ОК 05, ОК 07</w:t>
            </w:r>
          </w:p>
          <w:p w14:paraId="422C5A5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развития представлений о строении вещества роль и место физики в формировании </w:t>
            </w:r>
            <w:r w:rsidRPr="004542DA">
              <w:rPr>
                <w:rFonts w:ascii="OfficinaSansBookC" w:hAnsi="OfficinaSansBookC"/>
                <w:sz w:val="24"/>
                <w:szCs w:val="24"/>
              </w:rPr>
              <w:lastRenderedPageBreak/>
              <w:t xml:space="preserve">современной научной картины мира, в развитии современной техники и технологий, в практической деятельности людей; </w:t>
            </w:r>
          </w:p>
          <w:p w14:paraId="3A9352D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демонстрировать на примерах взаимосвязь между физикой и другими естественными науками (химией, биологией, астрономией); </w:t>
            </w:r>
          </w:p>
          <w:p w14:paraId="40DEC12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применять модели строения атома и атомного ядра для объяснения квантовых явлений; </w:t>
            </w:r>
          </w:p>
          <w:p w14:paraId="3CA4B8F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1659376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различать и уметь использовать в учебно-исследовательской деятельности методы научного познания и формы научного познания, демонстрируя на примерах их роль и место в научном познании; </w:t>
            </w:r>
          </w:p>
          <w:p w14:paraId="77AFF39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использовать правила смещения, закон радиоактивного распада, определения энергии связи атомного ядра и энергетический выход ядерной реакции с учетом границ их применимости; </w:t>
            </w:r>
          </w:p>
          <w:p w14:paraId="3420BB0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 решать качественные задачи; </w:t>
            </w:r>
          </w:p>
          <w:p w14:paraId="66B3C6FE"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решать расчетные задачи с явно заданной физической моделью на определение продуктов радиоактивного распада и ядерных реакций; на определение количества (доли) радиоактивных ядер; на расчёт энергии связи ядра и энергетического выходя ядерной реакции;</w:t>
            </w:r>
          </w:p>
          <w:p w14:paraId="19E5FB1B" w14:textId="7951D2D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использовать знания о радиоактивности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r>
      <w:tr w:rsidR="001D5971" w:rsidRPr="004542DA" w14:paraId="751C6128" w14:textId="77777777">
        <w:tc>
          <w:tcPr>
            <w:tcW w:w="669" w:type="dxa"/>
            <w:tcBorders>
              <w:top w:val="nil"/>
              <w:left w:val="outset" w:sz="6" w:space="0" w:color="auto"/>
              <w:bottom w:val="outset" w:sz="6" w:space="0" w:color="auto"/>
              <w:right w:val="outset" w:sz="6" w:space="0" w:color="auto"/>
            </w:tcBorders>
            <w:vAlign w:val="center"/>
          </w:tcPr>
          <w:p w14:paraId="54EECF9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lastRenderedPageBreak/>
              <w:t>5.</w:t>
            </w:r>
          </w:p>
        </w:tc>
        <w:tc>
          <w:tcPr>
            <w:tcW w:w="1916" w:type="dxa"/>
            <w:tcBorders>
              <w:top w:val="nil"/>
              <w:left w:val="outset" w:sz="6" w:space="0" w:color="auto"/>
              <w:bottom w:val="outset" w:sz="6" w:space="0" w:color="auto"/>
              <w:right w:val="outset" w:sz="6" w:space="0" w:color="auto"/>
            </w:tcBorders>
            <w:vAlign w:val="center"/>
          </w:tcPr>
          <w:p w14:paraId="689E6ADB"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Формы организации учебной деятельности</w:t>
            </w:r>
          </w:p>
        </w:tc>
        <w:tc>
          <w:tcPr>
            <w:tcW w:w="6985" w:type="dxa"/>
            <w:tcBorders>
              <w:top w:val="nil"/>
              <w:left w:val="outset" w:sz="6" w:space="0" w:color="auto"/>
              <w:bottom w:val="outset" w:sz="6" w:space="0" w:color="auto"/>
              <w:right w:val="outset" w:sz="6" w:space="0" w:color="auto"/>
            </w:tcBorders>
          </w:tcPr>
          <w:p w14:paraId="20764AB2" w14:textId="53127F03"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1D5971" w:rsidRPr="004542DA" w14:paraId="36EFD39A" w14:textId="77777777">
        <w:tc>
          <w:tcPr>
            <w:tcW w:w="669" w:type="dxa"/>
            <w:tcBorders>
              <w:top w:val="nil"/>
              <w:left w:val="outset" w:sz="6" w:space="0" w:color="auto"/>
              <w:bottom w:val="outset" w:sz="6" w:space="0" w:color="auto"/>
              <w:right w:val="outset" w:sz="6" w:space="0" w:color="auto"/>
            </w:tcBorders>
            <w:vAlign w:val="center"/>
          </w:tcPr>
          <w:p w14:paraId="5CC83B35" w14:textId="77777777" w:rsidR="001D5971" w:rsidRPr="004542DA" w:rsidRDefault="001D5971">
            <w:pPr>
              <w:pStyle w:val="31"/>
              <w:spacing w:after="0" w:line="240" w:lineRule="auto"/>
              <w:ind w:left="0"/>
              <w:jc w:val="center"/>
              <w:rPr>
                <w:rFonts w:ascii="OfficinaSansBookC" w:hAnsi="OfficinaSansBookC"/>
                <w:b/>
                <w:bCs/>
                <w:sz w:val="24"/>
                <w:szCs w:val="24"/>
              </w:rPr>
            </w:pPr>
            <w:r w:rsidRPr="004542DA">
              <w:rPr>
                <w:rFonts w:ascii="OfficinaSansBookC" w:hAnsi="OfficinaSansBookC"/>
                <w:sz w:val="24"/>
                <w:szCs w:val="24"/>
              </w:rPr>
              <w:t>6.</w:t>
            </w:r>
          </w:p>
        </w:tc>
        <w:tc>
          <w:tcPr>
            <w:tcW w:w="1916" w:type="dxa"/>
            <w:tcBorders>
              <w:top w:val="nil"/>
              <w:left w:val="outset" w:sz="6" w:space="0" w:color="auto"/>
              <w:bottom w:val="outset" w:sz="6" w:space="0" w:color="auto"/>
              <w:right w:val="outset" w:sz="6" w:space="0" w:color="auto"/>
            </w:tcBorders>
            <w:vAlign w:val="center"/>
          </w:tcPr>
          <w:p w14:paraId="08944DE1" w14:textId="261DF80E" w:rsidR="001D5971" w:rsidRPr="004542DA" w:rsidRDefault="007857D2">
            <w:pPr>
              <w:pStyle w:val="31"/>
              <w:spacing w:after="0" w:line="240" w:lineRule="auto"/>
              <w:ind w:left="0"/>
              <w:jc w:val="center"/>
              <w:rPr>
                <w:rFonts w:ascii="OfficinaSansBookC" w:hAnsi="OfficinaSansBookC"/>
                <w:b/>
                <w:bCs/>
                <w:sz w:val="24"/>
                <w:szCs w:val="24"/>
              </w:rPr>
            </w:pPr>
            <w:r w:rsidRPr="004542DA">
              <w:rPr>
                <w:rFonts w:ascii="OfficinaSansBookC" w:hAnsi="OfficinaSansBookC"/>
                <w:color w:val="000000"/>
                <w:sz w:val="24"/>
                <w:szCs w:val="24"/>
              </w:rPr>
              <w:t>Типы оценочных мероприятий</w:t>
            </w:r>
          </w:p>
        </w:tc>
        <w:tc>
          <w:tcPr>
            <w:tcW w:w="6985" w:type="dxa"/>
            <w:tcBorders>
              <w:top w:val="nil"/>
              <w:left w:val="outset" w:sz="6" w:space="0" w:color="auto"/>
              <w:bottom w:val="outset" w:sz="6" w:space="0" w:color="auto"/>
              <w:right w:val="outset" w:sz="6" w:space="0" w:color="auto"/>
            </w:tcBorders>
          </w:tcPr>
          <w:p w14:paraId="3C7C5A40"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Текущий контроль: </w:t>
            </w:r>
            <w:r w:rsidRPr="004542DA">
              <w:rPr>
                <w:rFonts w:ascii="OfficinaSansBookC" w:hAnsi="OfficinaSansBookC"/>
                <w:sz w:val="24"/>
                <w:szCs w:val="24"/>
              </w:rPr>
              <w:t xml:space="preserve">устный и письменный фронтальный опрос; </w:t>
            </w:r>
            <w:proofErr w:type="spellStart"/>
            <w:r w:rsidRPr="004542DA">
              <w:rPr>
                <w:rFonts w:ascii="OfficinaSansBookC" w:hAnsi="OfficinaSansBookC"/>
                <w:sz w:val="24"/>
                <w:szCs w:val="24"/>
              </w:rPr>
              <w:t>взаимоопрос</w:t>
            </w:r>
            <w:proofErr w:type="spellEnd"/>
            <w:r w:rsidRPr="004542DA">
              <w:rPr>
                <w:rFonts w:ascii="OfficinaSansBookC" w:hAnsi="OfficinaSansBookC"/>
                <w:sz w:val="24"/>
                <w:szCs w:val="24"/>
              </w:rPr>
              <w:t xml:space="preserve"> в парах (группах).</w:t>
            </w:r>
          </w:p>
          <w:p w14:paraId="099F14DB"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 xml:space="preserve">Тематический контроль: </w:t>
            </w:r>
            <w:r w:rsidRPr="004542DA">
              <w:rPr>
                <w:rFonts w:ascii="OfficinaSansBookC" w:hAnsi="OfficinaSansBookC"/>
                <w:sz w:val="24"/>
                <w:szCs w:val="24"/>
              </w:rPr>
              <w:t>письменная контрольная работа</w:t>
            </w:r>
          </w:p>
        </w:tc>
      </w:tr>
      <w:tr w:rsidR="001D5971" w:rsidRPr="004542DA" w14:paraId="438F9EFF" w14:textId="77777777">
        <w:tc>
          <w:tcPr>
            <w:tcW w:w="669" w:type="dxa"/>
            <w:tcBorders>
              <w:top w:val="nil"/>
              <w:left w:val="outset" w:sz="6" w:space="0" w:color="auto"/>
              <w:bottom w:val="outset" w:sz="6" w:space="0" w:color="auto"/>
              <w:right w:val="outset" w:sz="6" w:space="0" w:color="auto"/>
            </w:tcBorders>
            <w:vAlign w:val="center"/>
          </w:tcPr>
          <w:p w14:paraId="29957DB5" w14:textId="77777777" w:rsidR="001D5971" w:rsidRPr="004542DA" w:rsidRDefault="001D5971">
            <w:pPr>
              <w:pStyle w:val="31"/>
              <w:spacing w:after="0" w:line="240" w:lineRule="auto"/>
              <w:ind w:left="0"/>
              <w:jc w:val="center"/>
              <w:rPr>
                <w:rFonts w:ascii="OfficinaSansBookC" w:hAnsi="OfficinaSansBookC"/>
                <w:sz w:val="24"/>
                <w:szCs w:val="24"/>
              </w:rPr>
            </w:pPr>
            <w:r w:rsidRPr="004542DA">
              <w:rPr>
                <w:rFonts w:ascii="OfficinaSansBookC" w:hAnsi="OfficinaSansBookC"/>
                <w:sz w:val="24"/>
                <w:szCs w:val="24"/>
              </w:rPr>
              <w:t>7.</w:t>
            </w:r>
          </w:p>
        </w:tc>
        <w:tc>
          <w:tcPr>
            <w:tcW w:w="1916" w:type="dxa"/>
            <w:tcBorders>
              <w:top w:val="nil"/>
              <w:left w:val="outset" w:sz="6" w:space="0" w:color="auto"/>
              <w:bottom w:val="outset" w:sz="6" w:space="0" w:color="auto"/>
              <w:right w:val="outset" w:sz="6" w:space="0" w:color="auto"/>
            </w:tcBorders>
            <w:vAlign w:val="center"/>
          </w:tcPr>
          <w:p w14:paraId="67045C86" w14:textId="77777777" w:rsidR="001D5971" w:rsidRPr="004542DA" w:rsidRDefault="001D5971">
            <w:pPr>
              <w:pStyle w:val="31"/>
              <w:spacing w:after="0" w:line="240" w:lineRule="auto"/>
              <w:ind w:left="0"/>
              <w:jc w:val="center"/>
              <w:rPr>
                <w:rFonts w:ascii="OfficinaSansBookC" w:hAnsi="OfficinaSansBookC"/>
                <w:color w:val="000000"/>
                <w:sz w:val="24"/>
                <w:szCs w:val="24"/>
              </w:rPr>
            </w:pPr>
            <w:r w:rsidRPr="004542DA">
              <w:rPr>
                <w:rFonts w:ascii="OfficinaSansBookC" w:hAnsi="OfficinaSansBookC"/>
                <w:sz w:val="24"/>
                <w:szCs w:val="24"/>
              </w:rPr>
              <w:t>Задания для самостоятельного выполнения</w:t>
            </w:r>
          </w:p>
        </w:tc>
        <w:tc>
          <w:tcPr>
            <w:tcW w:w="6985" w:type="dxa"/>
            <w:tcBorders>
              <w:top w:val="nil"/>
              <w:left w:val="outset" w:sz="6" w:space="0" w:color="auto"/>
              <w:bottom w:val="outset" w:sz="6" w:space="0" w:color="auto"/>
              <w:right w:val="outset" w:sz="6" w:space="0" w:color="auto"/>
            </w:tcBorders>
          </w:tcPr>
          <w:p w14:paraId="2D5E5D5E"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1830AD1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На рисунке представлена диаграмма энергетических уровней некоторого атома. </w:t>
            </w:r>
          </w:p>
          <w:p w14:paraId="1E6C8826"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45266B89" wp14:editId="3623A6E0">
                  <wp:extent cx="1874520" cy="1455420"/>
                  <wp:effectExtent l="19050" t="0" r="0" b="0"/>
                  <wp:docPr id="8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0"/>
                          <a:srcRect/>
                          <a:stretch>
                            <a:fillRect/>
                          </a:stretch>
                        </pic:blipFill>
                        <pic:spPr bwMode="auto">
                          <a:xfrm>
                            <a:off x="0" y="0"/>
                            <a:ext cx="1874520" cy="1455420"/>
                          </a:xfrm>
                          <a:prstGeom prst="rect">
                            <a:avLst/>
                          </a:prstGeom>
                          <a:noFill/>
                          <a:ln w="9525">
                            <a:noFill/>
                            <a:miter lim="800000"/>
                            <a:headEnd/>
                            <a:tailEnd/>
                          </a:ln>
                        </pic:spPr>
                      </pic:pic>
                    </a:graphicData>
                  </a:graphic>
                </wp:inline>
              </w:drawing>
            </w:r>
          </w:p>
          <w:p w14:paraId="44AFCFE7" w14:textId="77777777" w:rsidR="001D5971" w:rsidRPr="004542DA" w:rsidRDefault="001D5971">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sz w:val="24"/>
                <w:szCs w:val="24"/>
              </w:rPr>
              <w:t xml:space="preserve">Какой из отмеченных стрелками переходов между энергетическими уровнями сопровождается </w:t>
            </w:r>
          </w:p>
          <w:p w14:paraId="27C7B04E" w14:textId="77777777" w:rsidR="001D5971" w:rsidRPr="004542DA" w:rsidRDefault="001D5971">
            <w:pPr>
              <w:pStyle w:val="31"/>
              <w:numPr>
                <w:ilvl w:val="0"/>
                <w:numId w:val="11"/>
              </w:numPr>
              <w:spacing w:after="0" w:line="240" w:lineRule="auto"/>
              <w:ind w:left="0" w:firstLine="0"/>
              <w:jc w:val="both"/>
              <w:rPr>
                <w:rFonts w:ascii="OfficinaSansBookC" w:hAnsi="OfficinaSansBookC"/>
                <w:color w:val="000000"/>
                <w:sz w:val="24"/>
                <w:szCs w:val="24"/>
              </w:rPr>
            </w:pPr>
            <w:r w:rsidRPr="004542DA">
              <w:rPr>
                <w:rFonts w:ascii="OfficinaSansBookC" w:hAnsi="OfficinaSansBookC"/>
                <w:color w:val="000000"/>
                <w:sz w:val="24"/>
                <w:szCs w:val="24"/>
              </w:rPr>
              <w:t>Излучением фотона наибольшей частоты</w:t>
            </w:r>
          </w:p>
          <w:p w14:paraId="32C35C94" w14:textId="77777777" w:rsidR="001D5971" w:rsidRPr="004542DA" w:rsidRDefault="001D5971">
            <w:pPr>
              <w:pStyle w:val="31"/>
              <w:numPr>
                <w:ilvl w:val="0"/>
                <w:numId w:val="11"/>
              </w:numPr>
              <w:spacing w:after="0" w:line="240" w:lineRule="auto"/>
              <w:ind w:left="0" w:firstLine="0"/>
              <w:jc w:val="both"/>
              <w:rPr>
                <w:rFonts w:ascii="OfficinaSansBookC" w:hAnsi="OfficinaSansBookC"/>
                <w:color w:val="000000"/>
                <w:sz w:val="24"/>
                <w:szCs w:val="24"/>
              </w:rPr>
            </w:pPr>
            <w:r w:rsidRPr="004542DA">
              <w:rPr>
                <w:rFonts w:ascii="OfficinaSansBookC" w:hAnsi="OfficinaSansBookC"/>
                <w:color w:val="000000"/>
                <w:sz w:val="24"/>
                <w:szCs w:val="24"/>
              </w:rPr>
              <w:t>Поглощением фотона с наибольшей длиной волны?</w:t>
            </w:r>
          </w:p>
          <w:p w14:paraId="0BC3751B" w14:textId="77777777" w:rsidR="001D5971" w:rsidRPr="004542DA" w:rsidRDefault="001D5971">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color w:val="000000"/>
                <w:sz w:val="24"/>
                <w:szCs w:val="24"/>
                <w:u w:val="single"/>
              </w:rPr>
              <w:t>Ответ</w:t>
            </w:r>
            <w:r w:rsidRPr="004542DA">
              <w:rPr>
                <w:rFonts w:ascii="OfficinaSansBookC" w:hAnsi="OfficinaSansBookC"/>
                <w:color w:val="000000"/>
                <w:sz w:val="24"/>
                <w:szCs w:val="24"/>
              </w:rPr>
              <w:t>: 1) Е</w:t>
            </w:r>
            <w:r w:rsidRPr="004542DA">
              <w:rPr>
                <w:rFonts w:ascii="OfficinaSansBookC" w:hAnsi="OfficinaSansBookC"/>
                <w:color w:val="000000"/>
                <w:sz w:val="24"/>
                <w:szCs w:val="24"/>
                <w:vertAlign w:val="subscript"/>
              </w:rPr>
              <w:t>5</w:t>
            </w:r>
            <w:r w:rsidRPr="004542DA">
              <w:rPr>
                <w:rFonts w:ascii="OfficinaSansBookC" w:hAnsi="OfficinaSansBookC"/>
                <w:color w:val="000000"/>
                <w:sz w:val="24"/>
                <w:szCs w:val="24"/>
              </w:rPr>
              <w:t xml:space="preserve"> – Е</w:t>
            </w:r>
            <w:r w:rsidRPr="004542DA">
              <w:rPr>
                <w:rFonts w:ascii="OfficinaSansBookC" w:hAnsi="OfficinaSansBookC"/>
                <w:color w:val="000000"/>
                <w:sz w:val="24"/>
                <w:szCs w:val="24"/>
                <w:vertAlign w:val="subscript"/>
              </w:rPr>
              <w:t>1</w:t>
            </w:r>
            <w:r w:rsidRPr="004542DA">
              <w:rPr>
                <w:rFonts w:ascii="OfficinaSansBookC" w:hAnsi="OfficinaSansBookC"/>
                <w:color w:val="000000"/>
                <w:sz w:val="24"/>
                <w:szCs w:val="24"/>
              </w:rPr>
              <w:t>; 2) Е</w:t>
            </w:r>
            <w:r w:rsidRPr="004542DA">
              <w:rPr>
                <w:rFonts w:ascii="OfficinaSansBookC" w:hAnsi="OfficinaSansBookC"/>
                <w:color w:val="000000"/>
                <w:sz w:val="24"/>
                <w:szCs w:val="24"/>
                <w:vertAlign w:val="subscript"/>
              </w:rPr>
              <w:t>1</w:t>
            </w:r>
            <w:r w:rsidRPr="004542DA">
              <w:rPr>
                <w:rFonts w:ascii="OfficinaSansBookC" w:hAnsi="OfficinaSansBookC"/>
                <w:color w:val="000000"/>
                <w:sz w:val="24"/>
                <w:szCs w:val="24"/>
              </w:rPr>
              <w:t xml:space="preserve"> – Е</w:t>
            </w:r>
            <w:r w:rsidRPr="004542DA">
              <w:rPr>
                <w:rFonts w:ascii="OfficinaSansBookC" w:hAnsi="OfficinaSansBookC"/>
                <w:color w:val="000000"/>
                <w:sz w:val="24"/>
                <w:szCs w:val="24"/>
                <w:vertAlign w:val="subscript"/>
              </w:rPr>
              <w:t>2</w:t>
            </w:r>
            <w:r w:rsidRPr="004542DA">
              <w:rPr>
                <w:rFonts w:ascii="OfficinaSansBookC" w:hAnsi="OfficinaSansBookC"/>
                <w:color w:val="000000"/>
                <w:sz w:val="24"/>
                <w:szCs w:val="24"/>
              </w:rPr>
              <w:t xml:space="preserve"> </w:t>
            </w:r>
          </w:p>
          <w:p w14:paraId="43C90663" w14:textId="77777777" w:rsidR="001D5971" w:rsidRPr="004542DA" w:rsidRDefault="001D5971">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color w:val="000000"/>
                <w:sz w:val="24"/>
                <w:szCs w:val="24"/>
              </w:rPr>
              <w:lastRenderedPageBreak/>
              <w:t>2. Ядро атома захватило электрон. Как изменятся (увеличится, уменьшится, не изменится) при этом число протонов и число нейтронов в ядре?</w:t>
            </w:r>
          </w:p>
          <w:p w14:paraId="1206D9B0" w14:textId="77777777" w:rsidR="001D5971" w:rsidRPr="004542DA" w:rsidRDefault="001D5971">
            <w:pPr>
              <w:pStyle w:val="31"/>
              <w:spacing w:after="0" w:line="240" w:lineRule="auto"/>
              <w:ind w:left="0"/>
              <w:jc w:val="both"/>
              <w:rPr>
                <w:rFonts w:ascii="OfficinaSansBookC" w:hAnsi="OfficinaSansBookC"/>
                <w:color w:val="000000"/>
                <w:sz w:val="24"/>
                <w:szCs w:val="24"/>
              </w:rPr>
            </w:pPr>
            <w:r w:rsidRPr="004542DA">
              <w:rPr>
                <w:rFonts w:ascii="OfficinaSansBookC" w:hAnsi="OfficinaSansBookC"/>
                <w:color w:val="000000"/>
                <w:sz w:val="24"/>
                <w:szCs w:val="24"/>
                <w:u w:val="single"/>
              </w:rPr>
              <w:t>Ответ</w:t>
            </w:r>
            <w:r w:rsidRPr="004542DA">
              <w:rPr>
                <w:rFonts w:ascii="OfficinaSansBookC" w:hAnsi="OfficinaSansBookC"/>
                <w:color w:val="000000"/>
                <w:sz w:val="24"/>
                <w:szCs w:val="24"/>
              </w:rPr>
              <w:t>: число протонов уменьшится, число нейтронов увеличится.</w:t>
            </w:r>
          </w:p>
          <w:p w14:paraId="2BD9E09F" w14:textId="77777777" w:rsidR="001D5971" w:rsidRPr="004542DA" w:rsidRDefault="001D5971">
            <w:pPr>
              <w:pStyle w:val="31"/>
              <w:spacing w:after="0" w:line="240" w:lineRule="auto"/>
              <w:ind w:left="0"/>
              <w:jc w:val="both"/>
              <w:rPr>
                <w:rFonts w:ascii="OfficinaSansBookC" w:hAnsi="OfficinaSansBookC"/>
                <w:b/>
                <w:bCs/>
                <w:color w:val="000000"/>
                <w:sz w:val="24"/>
                <w:szCs w:val="24"/>
              </w:rPr>
            </w:pPr>
          </w:p>
          <w:p w14:paraId="608B09A1"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color w:val="000000"/>
                <w:sz w:val="24"/>
                <w:szCs w:val="24"/>
              </w:rPr>
              <w:t>Р</w:t>
            </w:r>
            <w:r w:rsidRPr="004542DA">
              <w:rPr>
                <w:rFonts w:ascii="OfficinaSansBookC" w:hAnsi="OfficinaSansBookC"/>
                <w:b/>
                <w:bCs/>
                <w:sz w:val="24"/>
                <w:szCs w:val="24"/>
              </w:rPr>
              <w:t>асчётные задачи:</w:t>
            </w:r>
          </w:p>
          <w:p w14:paraId="50FD457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В таблице приведены значения энергий атома водорода в различных стационарных состояниях.</w:t>
            </w:r>
          </w:p>
          <w:p w14:paraId="1F5F0096" w14:textId="77777777" w:rsidR="001D5971" w:rsidRPr="004542DA" w:rsidRDefault="001D5971">
            <w:pPr>
              <w:pStyle w:val="31"/>
              <w:spacing w:after="0" w:line="240" w:lineRule="auto"/>
              <w:ind w:left="0"/>
              <w:jc w:val="both"/>
              <w:rPr>
                <w:rFonts w:ascii="OfficinaSansBookC" w:hAnsi="OfficinaSansBookC"/>
                <w:sz w:val="24"/>
                <w:szCs w:val="24"/>
              </w:rPr>
            </w:pPr>
          </w:p>
          <w:tbl>
            <w:tblPr>
              <w:tblW w:w="0" w:type="auto"/>
              <w:tblCellMar>
                <w:top w:w="15" w:type="dxa"/>
                <w:left w:w="15" w:type="dxa"/>
                <w:bottom w:w="15" w:type="dxa"/>
                <w:right w:w="15" w:type="dxa"/>
              </w:tblCellMar>
              <w:tblLook w:val="00A0" w:firstRow="1" w:lastRow="0" w:firstColumn="1" w:lastColumn="0" w:noHBand="0" w:noVBand="0"/>
            </w:tblPr>
            <w:tblGrid>
              <w:gridCol w:w="3168"/>
              <w:gridCol w:w="3168"/>
            </w:tblGrid>
            <w:tr w:rsidR="001D5971" w:rsidRPr="004542DA" w14:paraId="3794CA89" w14:textId="77777777">
              <w:tc>
                <w:tcPr>
                  <w:tcW w:w="3168" w:type="dxa"/>
                  <w:tcBorders>
                    <w:top w:val="outset" w:sz="6" w:space="0" w:color="auto"/>
                    <w:left w:val="outset" w:sz="6" w:space="0" w:color="auto"/>
                    <w:bottom w:val="outset" w:sz="6" w:space="0" w:color="auto"/>
                    <w:right w:val="outset" w:sz="6" w:space="0" w:color="auto"/>
                  </w:tcBorders>
                </w:tcPr>
                <w:p w14:paraId="1AA634D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уровня</w:t>
                  </w:r>
                </w:p>
              </w:tc>
              <w:tc>
                <w:tcPr>
                  <w:tcW w:w="3168" w:type="dxa"/>
                  <w:tcBorders>
                    <w:top w:val="outset" w:sz="6" w:space="0" w:color="auto"/>
                    <w:left w:val="outset" w:sz="6" w:space="0" w:color="auto"/>
                    <w:bottom w:val="outset" w:sz="6" w:space="0" w:color="auto"/>
                    <w:right w:val="outset" w:sz="6" w:space="0" w:color="auto"/>
                  </w:tcBorders>
                </w:tcPr>
                <w:p w14:paraId="7546C8D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Е, </w:t>
                  </w:r>
                  <w:proofErr w:type="spellStart"/>
                  <w:r w:rsidRPr="004542DA">
                    <w:rPr>
                      <w:rFonts w:ascii="OfficinaSansBookC" w:hAnsi="OfficinaSansBookC"/>
                      <w:sz w:val="24"/>
                      <w:szCs w:val="24"/>
                    </w:rPr>
                    <w:t>эв</w:t>
                  </w:r>
                  <w:proofErr w:type="spellEnd"/>
                </w:p>
              </w:tc>
            </w:tr>
            <w:tr w:rsidR="001D5971" w:rsidRPr="004542DA" w14:paraId="3C8D18E2" w14:textId="77777777">
              <w:tc>
                <w:tcPr>
                  <w:tcW w:w="3168" w:type="dxa"/>
                  <w:tcBorders>
                    <w:top w:val="nil"/>
                    <w:left w:val="outset" w:sz="6" w:space="0" w:color="auto"/>
                    <w:bottom w:val="outset" w:sz="6" w:space="0" w:color="auto"/>
                    <w:right w:val="outset" w:sz="6" w:space="0" w:color="auto"/>
                  </w:tcBorders>
                </w:tcPr>
                <w:p w14:paraId="622AB42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w:t>
                  </w:r>
                </w:p>
              </w:tc>
              <w:tc>
                <w:tcPr>
                  <w:tcW w:w="3168" w:type="dxa"/>
                  <w:tcBorders>
                    <w:top w:val="nil"/>
                    <w:left w:val="outset" w:sz="6" w:space="0" w:color="auto"/>
                    <w:bottom w:val="outset" w:sz="6" w:space="0" w:color="auto"/>
                    <w:right w:val="outset" w:sz="6" w:space="0" w:color="auto"/>
                  </w:tcBorders>
                </w:tcPr>
                <w:p w14:paraId="1B4EE3F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-13,6</w:t>
                  </w:r>
                </w:p>
              </w:tc>
            </w:tr>
            <w:tr w:rsidR="001D5971" w:rsidRPr="004542DA" w14:paraId="7457C5B2" w14:textId="77777777">
              <w:tc>
                <w:tcPr>
                  <w:tcW w:w="3168" w:type="dxa"/>
                  <w:tcBorders>
                    <w:top w:val="nil"/>
                    <w:left w:val="outset" w:sz="6" w:space="0" w:color="auto"/>
                    <w:bottom w:val="outset" w:sz="6" w:space="0" w:color="auto"/>
                    <w:right w:val="outset" w:sz="6" w:space="0" w:color="auto"/>
                  </w:tcBorders>
                </w:tcPr>
                <w:p w14:paraId="0C0063E1"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w:t>
                  </w:r>
                </w:p>
              </w:tc>
              <w:tc>
                <w:tcPr>
                  <w:tcW w:w="3168" w:type="dxa"/>
                  <w:tcBorders>
                    <w:top w:val="nil"/>
                    <w:left w:val="outset" w:sz="6" w:space="0" w:color="auto"/>
                    <w:bottom w:val="outset" w:sz="6" w:space="0" w:color="auto"/>
                    <w:right w:val="outset" w:sz="6" w:space="0" w:color="auto"/>
                  </w:tcBorders>
                </w:tcPr>
                <w:p w14:paraId="0604770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-3,4</w:t>
                  </w:r>
                </w:p>
              </w:tc>
            </w:tr>
            <w:tr w:rsidR="001D5971" w:rsidRPr="004542DA" w14:paraId="0A795F0E" w14:textId="77777777">
              <w:tc>
                <w:tcPr>
                  <w:tcW w:w="3168" w:type="dxa"/>
                  <w:tcBorders>
                    <w:top w:val="nil"/>
                    <w:left w:val="outset" w:sz="6" w:space="0" w:color="auto"/>
                    <w:bottom w:val="outset" w:sz="6" w:space="0" w:color="auto"/>
                    <w:right w:val="outset" w:sz="6" w:space="0" w:color="auto"/>
                  </w:tcBorders>
                </w:tcPr>
                <w:p w14:paraId="664842A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3</w:t>
                  </w:r>
                </w:p>
              </w:tc>
              <w:tc>
                <w:tcPr>
                  <w:tcW w:w="3168" w:type="dxa"/>
                  <w:tcBorders>
                    <w:top w:val="nil"/>
                    <w:left w:val="outset" w:sz="6" w:space="0" w:color="auto"/>
                    <w:bottom w:val="outset" w:sz="6" w:space="0" w:color="auto"/>
                    <w:right w:val="outset" w:sz="6" w:space="0" w:color="auto"/>
                  </w:tcBorders>
                </w:tcPr>
                <w:p w14:paraId="7D32371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-1,5</w:t>
                  </w:r>
                </w:p>
              </w:tc>
            </w:tr>
            <w:tr w:rsidR="001D5971" w:rsidRPr="004542DA" w14:paraId="034EA8D8" w14:textId="77777777">
              <w:tc>
                <w:tcPr>
                  <w:tcW w:w="3168" w:type="dxa"/>
                  <w:tcBorders>
                    <w:top w:val="nil"/>
                    <w:left w:val="outset" w:sz="6" w:space="0" w:color="auto"/>
                    <w:bottom w:val="outset" w:sz="6" w:space="0" w:color="auto"/>
                    <w:right w:val="outset" w:sz="6" w:space="0" w:color="auto"/>
                  </w:tcBorders>
                </w:tcPr>
                <w:p w14:paraId="6D4057F4"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4</w:t>
                  </w:r>
                </w:p>
              </w:tc>
              <w:tc>
                <w:tcPr>
                  <w:tcW w:w="3168" w:type="dxa"/>
                  <w:tcBorders>
                    <w:top w:val="nil"/>
                    <w:left w:val="outset" w:sz="6" w:space="0" w:color="auto"/>
                    <w:bottom w:val="outset" w:sz="6" w:space="0" w:color="auto"/>
                    <w:right w:val="outset" w:sz="6" w:space="0" w:color="auto"/>
                  </w:tcBorders>
                </w:tcPr>
                <w:p w14:paraId="587B0A8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-0,85</w:t>
                  </w:r>
                </w:p>
              </w:tc>
            </w:tr>
          </w:tbl>
          <w:p w14:paraId="7BB01FDC"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Рассчитайте энергию фотона, при поглощении которого атом водорода совершит переход с 1-го уровня на 3-й.</w:t>
            </w:r>
          </w:p>
          <w:p w14:paraId="2EC3405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Е = 12,1 эВ</w:t>
            </w:r>
          </w:p>
          <w:p w14:paraId="13895A40" w14:textId="77777777" w:rsidR="001D5971" w:rsidRPr="004542DA" w:rsidRDefault="001D5971">
            <w:pPr>
              <w:pStyle w:val="31"/>
              <w:spacing w:after="0" w:line="240" w:lineRule="auto"/>
              <w:ind w:left="0"/>
              <w:jc w:val="both"/>
              <w:rPr>
                <w:rFonts w:ascii="OfficinaSansBookC" w:hAnsi="OfficinaSansBookC"/>
                <w:sz w:val="24"/>
                <w:szCs w:val="24"/>
              </w:rPr>
            </w:pPr>
          </w:p>
          <w:p w14:paraId="175805A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2. Ядро </w:t>
            </w:r>
            <w:r w:rsidRPr="004542DA">
              <w:rPr>
                <w:rFonts w:ascii="OfficinaSansBookC" w:hAnsi="OfficinaSansBookC"/>
                <w:sz w:val="24"/>
                <w:szCs w:val="24"/>
                <w:vertAlign w:val="subscript"/>
              </w:rPr>
              <w:t>92</w:t>
            </w:r>
            <w:r w:rsidRPr="004542DA">
              <w:rPr>
                <w:rFonts w:ascii="OfficinaSansBookC" w:hAnsi="OfficinaSansBookC"/>
                <w:sz w:val="24"/>
                <w:szCs w:val="24"/>
                <w:vertAlign w:val="superscript"/>
              </w:rPr>
              <w:t>238</w:t>
            </w:r>
            <w:r w:rsidRPr="004542DA">
              <w:rPr>
                <w:rFonts w:ascii="OfficinaSansBookC" w:hAnsi="OfficinaSansBookC"/>
                <w:sz w:val="24"/>
                <w:szCs w:val="24"/>
              </w:rPr>
              <w:t xml:space="preserve">U претерпевает </w:t>
            </w:r>
            <w:r w:rsidRPr="004542DA">
              <w:rPr>
                <w:rFonts w:ascii="Cambria" w:hAnsi="Cambria" w:cs="Cambria"/>
                <w:sz w:val="24"/>
                <w:szCs w:val="24"/>
              </w:rPr>
              <w:t>α</w:t>
            </w:r>
            <w:r w:rsidRPr="004542DA">
              <w:rPr>
                <w:rFonts w:ascii="OfficinaSansBookC" w:hAnsi="OfficinaSansBookC"/>
                <w:sz w:val="24"/>
                <w:szCs w:val="24"/>
              </w:rPr>
              <w:t>-</w:t>
            </w:r>
            <w:r w:rsidRPr="004542DA">
              <w:rPr>
                <w:rFonts w:ascii="OfficinaSansBookC" w:hAnsi="OfficinaSansBookC" w:cs="OfficinaSansBookC"/>
                <w:sz w:val="24"/>
                <w:szCs w:val="24"/>
              </w:rPr>
              <w:t>распад</w:t>
            </w:r>
            <w:r w:rsidRPr="004542DA">
              <w:rPr>
                <w:rFonts w:ascii="OfficinaSansBookC" w:hAnsi="OfficinaSansBookC"/>
                <w:sz w:val="24"/>
                <w:szCs w:val="24"/>
              </w:rPr>
              <w:t xml:space="preserve"> </w:t>
            </w:r>
            <w:r w:rsidRPr="004542DA">
              <w:rPr>
                <w:rFonts w:ascii="OfficinaSansBookC" w:hAnsi="OfficinaSansBookC" w:cs="OfficinaSansBookC"/>
                <w:sz w:val="24"/>
                <w:szCs w:val="24"/>
              </w:rPr>
              <w:t>и</w:t>
            </w:r>
            <w:r w:rsidRPr="004542DA">
              <w:rPr>
                <w:rFonts w:ascii="OfficinaSansBookC" w:hAnsi="OfficinaSansBookC"/>
                <w:sz w:val="24"/>
                <w:szCs w:val="24"/>
              </w:rPr>
              <w:t xml:space="preserve"> </w:t>
            </w:r>
            <w:r w:rsidRPr="004542DA">
              <w:rPr>
                <w:rFonts w:ascii="OfficinaSansBookC" w:hAnsi="OfficinaSansBookC" w:cs="OfficinaSansBookC"/>
                <w:sz w:val="24"/>
                <w:szCs w:val="24"/>
              </w:rPr>
              <w:t>два</w:t>
            </w:r>
            <w:r w:rsidRPr="004542DA">
              <w:rPr>
                <w:rFonts w:ascii="OfficinaSansBookC" w:hAnsi="OfficinaSansBookC"/>
                <w:sz w:val="24"/>
                <w:szCs w:val="24"/>
              </w:rPr>
              <w:t xml:space="preserve"> </w:t>
            </w:r>
            <w:r w:rsidRPr="004542DA">
              <w:rPr>
                <w:rFonts w:ascii="OfficinaSansBookC" w:hAnsi="OfficinaSansBookC" w:cs="OfficinaSansBookC"/>
                <w:sz w:val="24"/>
                <w:szCs w:val="24"/>
              </w:rPr>
              <w:t>электронных</w:t>
            </w:r>
            <w:r w:rsidRPr="004542DA">
              <w:rPr>
                <w:rFonts w:ascii="OfficinaSansBookC" w:hAnsi="OfficinaSansBookC"/>
                <w:sz w:val="24"/>
                <w:szCs w:val="24"/>
              </w:rPr>
              <w:t xml:space="preserve"> </w:t>
            </w:r>
            <w:r w:rsidRPr="004542DA">
              <w:rPr>
                <w:rFonts w:ascii="Cambria" w:hAnsi="Cambria" w:cs="Cambria"/>
                <w:sz w:val="24"/>
                <w:szCs w:val="24"/>
              </w:rPr>
              <w:t>β</w:t>
            </w:r>
            <w:r w:rsidRPr="004542DA">
              <w:rPr>
                <w:rFonts w:ascii="OfficinaSansBookC" w:hAnsi="OfficinaSansBookC"/>
                <w:sz w:val="24"/>
                <w:szCs w:val="24"/>
              </w:rPr>
              <w:t>-</w:t>
            </w:r>
            <w:r w:rsidRPr="004542DA">
              <w:rPr>
                <w:rFonts w:ascii="OfficinaSansBookC" w:hAnsi="OfficinaSansBookC" w:cs="OfficinaSansBookC"/>
                <w:sz w:val="24"/>
                <w:szCs w:val="24"/>
              </w:rPr>
              <w:t>распада</w:t>
            </w:r>
            <w:r w:rsidRPr="004542DA">
              <w:rPr>
                <w:rFonts w:ascii="OfficinaSansBookC" w:hAnsi="OfficinaSansBookC"/>
                <w:sz w:val="24"/>
                <w:szCs w:val="24"/>
              </w:rPr>
              <w:t xml:space="preserve">. </w:t>
            </w:r>
            <w:r w:rsidRPr="004542DA">
              <w:rPr>
                <w:rFonts w:ascii="OfficinaSansBookC" w:hAnsi="OfficinaSansBookC" w:cs="OfficinaSansBookC"/>
                <w:sz w:val="24"/>
                <w:szCs w:val="24"/>
              </w:rPr>
              <w:t>Определите</w:t>
            </w:r>
            <w:r w:rsidRPr="004542DA">
              <w:rPr>
                <w:rFonts w:ascii="OfficinaSansBookC" w:hAnsi="OfficinaSansBookC"/>
                <w:sz w:val="24"/>
                <w:szCs w:val="24"/>
              </w:rPr>
              <w:t xml:space="preserve"> </w:t>
            </w:r>
            <w:r w:rsidRPr="004542DA">
              <w:rPr>
                <w:rFonts w:ascii="OfficinaSansBookC" w:hAnsi="OfficinaSansBookC" w:cs="OfficinaSansBookC"/>
                <w:sz w:val="24"/>
                <w:szCs w:val="24"/>
              </w:rPr>
              <w:t>дочернее</w:t>
            </w:r>
            <w:r w:rsidRPr="004542DA">
              <w:rPr>
                <w:rFonts w:ascii="OfficinaSansBookC" w:hAnsi="OfficinaSansBookC"/>
                <w:sz w:val="24"/>
                <w:szCs w:val="24"/>
              </w:rPr>
              <w:t xml:space="preserve"> </w:t>
            </w:r>
            <w:r w:rsidRPr="004542DA">
              <w:rPr>
                <w:rFonts w:ascii="OfficinaSansBookC" w:hAnsi="OfficinaSansBookC" w:cs="OfficinaSansBookC"/>
                <w:sz w:val="24"/>
                <w:szCs w:val="24"/>
              </w:rPr>
              <w:t>ядро</w:t>
            </w:r>
            <w:r w:rsidRPr="004542DA">
              <w:rPr>
                <w:rFonts w:ascii="OfficinaSansBookC" w:hAnsi="OfficinaSansBookC"/>
                <w:sz w:val="24"/>
                <w:szCs w:val="24"/>
              </w:rPr>
              <w:t xml:space="preserve">, </w:t>
            </w:r>
            <w:r w:rsidRPr="004542DA">
              <w:rPr>
                <w:rFonts w:ascii="OfficinaSansBookC" w:hAnsi="OfficinaSansBookC" w:cs="OfficinaSansBookC"/>
                <w:sz w:val="24"/>
                <w:szCs w:val="24"/>
              </w:rPr>
              <w:t>получившееся</w:t>
            </w:r>
            <w:r w:rsidRPr="004542DA">
              <w:rPr>
                <w:rFonts w:ascii="OfficinaSansBookC" w:hAnsi="OfficinaSansBookC"/>
                <w:sz w:val="24"/>
                <w:szCs w:val="24"/>
              </w:rPr>
              <w:t xml:space="preserve"> </w:t>
            </w:r>
            <w:r w:rsidRPr="004542DA">
              <w:rPr>
                <w:rFonts w:ascii="OfficinaSansBookC" w:hAnsi="OfficinaSansBookC" w:cs="OfficinaSansBookC"/>
                <w:sz w:val="24"/>
                <w:szCs w:val="24"/>
              </w:rPr>
              <w:t>в</w:t>
            </w:r>
            <w:r w:rsidRPr="004542DA">
              <w:rPr>
                <w:rFonts w:ascii="OfficinaSansBookC" w:hAnsi="OfficinaSansBookC"/>
                <w:sz w:val="24"/>
                <w:szCs w:val="24"/>
              </w:rPr>
              <w:t xml:space="preserve"> </w:t>
            </w:r>
            <w:r w:rsidRPr="004542DA">
              <w:rPr>
                <w:rFonts w:ascii="OfficinaSansBookC" w:hAnsi="OfficinaSansBookC" w:cs="OfficinaSansBookC"/>
                <w:sz w:val="24"/>
                <w:szCs w:val="24"/>
              </w:rPr>
              <w:t>результате</w:t>
            </w:r>
            <w:r w:rsidRPr="004542DA">
              <w:rPr>
                <w:rFonts w:ascii="OfficinaSansBookC" w:hAnsi="OfficinaSansBookC"/>
                <w:sz w:val="24"/>
                <w:szCs w:val="24"/>
              </w:rPr>
              <w:t>.</w:t>
            </w:r>
          </w:p>
          <w:p w14:paraId="26DD4DD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w:t>
            </w:r>
            <w:r w:rsidRPr="004542DA">
              <w:rPr>
                <w:rFonts w:ascii="OfficinaSansBookC" w:hAnsi="OfficinaSansBookC"/>
                <w:sz w:val="24"/>
                <w:szCs w:val="24"/>
                <w:vertAlign w:val="subscript"/>
              </w:rPr>
              <w:t>92</w:t>
            </w:r>
            <w:r w:rsidRPr="004542DA">
              <w:rPr>
                <w:rFonts w:ascii="OfficinaSansBookC" w:hAnsi="OfficinaSansBookC"/>
                <w:sz w:val="24"/>
                <w:szCs w:val="24"/>
                <w:vertAlign w:val="superscript"/>
              </w:rPr>
              <w:t>234</w:t>
            </w:r>
            <w:r w:rsidRPr="004542DA">
              <w:rPr>
                <w:rFonts w:ascii="OfficinaSansBookC" w:hAnsi="OfficinaSansBookC"/>
                <w:sz w:val="24"/>
                <w:szCs w:val="24"/>
              </w:rPr>
              <w:t>U</w:t>
            </w:r>
          </w:p>
          <w:p w14:paraId="130085E8" w14:textId="77777777" w:rsidR="001D5971" w:rsidRPr="004542DA" w:rsidRDefault="001D5971">
            <w:pPr>
              <w:pStyle w:val="31"/>
              <w:spacing w:after="0" w:line="240" w:lineRule="auto"/>
              <w:ind w:left="0"/>
              <w:jc w:val="both"/>
              <w:rPr>
                <w:rFonts w:ascii="OfficinaSansBookC" w:hAnsi="OfficinaSansBookC"/>
                <w:sz w:val="24"/>
                <w:szCs w:val="24"/>
              </w:rPr>
            </w:pPr>
          </w:p>
          <w:p w14:paraId="161DC35D"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3. При бомбардировке некоторого ядра Х </w:t>
            </w:r>
            <w:r w:rsidRPr="004542DA">
              <w:rPr>
                <w:rFonts w:ascii="Cambria" w:hAnsi="Cambria" w:cs="Cambria"/>
                <w:sz w:val="24"/>
                <w:szCs w:val="24"/>
              </w:rPr>
              <w:t>α</w:t>
            </w:r>
            <w:r w:rsidRPr="004542DA">
              <w:rPr>
                <w:rFonts w:ascii="OfficinaSansBookC" w:hAnsi="OfficinaSansBookC"/>
                <w:sz w:val="24"/>
                <w:szCs w:val="24"/>
              </w:rPr>
              <w:t>-</w:t>
            </w:r>
            <w:r w:rsidRPr="004542DA">
              <w:rPr>
                <w:rFonts w:ascii="OfficinaSansBookC" w:hAnsi="OfficinaSansBookC" w:cs="OfficinaSansBookC"/>
                <w:sz w:val="24"/>
                <w:szCs w:val="24"/>
              </w:rPr>
              <w:t>частицами</w:t>
            </w:r>
            <w:r w:rsidRPr="004542DA">
              <w:rPr>
                <w:rFonts w:ascii="OfficinaSansBookC" w:hAnsi="OfficinaSansBookC"/>
                <w:sz w:val="24"/>
                <w:szCs w:val="24"/>
              </w:rPr>
              <w:t xml:space="preserve"> </w:t>
            </w:r>
            <w:r w:rsidRPr="004542DA">
              <w:rPr>
                <w:rFonts w:ascii="OfficinaSansBookC" w:hAnsi="OfficinaSansBookC" w:cs="OfficinaSansBookC"/>
                <w:sz w:val="24"/>
                <w:szCs w:val="24"/>
              </w:rPr>
              <w:t>образуются</w:t>
            </w:r>
            <w:r w:rsidRPr="004542DA">
              <w:rPr>
                <w:rFonts w:ascii="OfficinaSansBookC" w:hAnsi="OfficinaSansBookC"/>
                <w:sz w:val="24"/>
                <w:szCs w:val="24"/>
              </w:rPr>
              <w:t xml:space="preserve"> </w:t>
            </w:r>
            <w:r w:rsidRPr="004542DA">
              <w:rPr>
                <w:rFonts w:ascii="OfficinaSansBookC" w:hAnsi="OfficinaSansBookC" w:cs="OfficinaSansBookC"/>
                <w:sz w:val="24"/>
                <w:szCs w:val="24"/>
              </w:rPr>
              <w:t>кислород</w:t>
            </w:r>
            <w:r w:rsidRPr="004542DA">
              <w:rPr>
                <w:rFonts w:ascii="OfficinaSansBookC" w:hAnsi="OfficinaSansBookC"/>
                <w:sz w:val="24"/>
                <w:szCs w:val="24"/>
              </w:rPr>
              <w:t xml:space="preserve"> </w:t>
            </w:r>
            <w:r w:rsidRPr="004542DA">
              <w:rPr>
                <w:rFonts w:ascii="OfficinaSansBookC" w:hAnsi="OfficinaSansBookC"/>
                <w:sz w:val="24"/>
                <w:szCs w:val="24"/>
                <w:vertAlign w:val="subscript"/>
              </w:rPr>
              <w:t>8</w:t>
            </w:r>
            <w:r w:rsidRPr="004542DA">
              <w:rPr>
                <w:rFonts w:ascii="OfficinaSansBookC" w:hAnsi="OfficinaSansBookC"/>
                <w:sz w:val="24"/>
                <w:szCs w:val="24"/>
                <w:vertAlign w:val="superscript"/>
              </w:rPr>
              <w:t>16</w:t>
            </w:r>
            <w:r w:rsidRPr="004542DA">
              <w:rPr>
                <w:rFonts w:ascii="OfficinaSansBookC" w:hAnsi="OfficinaSansBookC"/>
                <w:sz w:val="24"/>
                <w:szCs w:val="24"/>
              </w:rPr>
              <w:t>О и нейтрон. Определите ядро Х.</w:t>
            </w:r>
          </w:p>
          <w:p w14:paraId="0EDC957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w:t>
            </w:r>
            <w:r w:rsidRPr="004542DA">
              <w:rPr>
                <w:rFonts w:ascii="OfficinaSansBookC" w:hAnsi="OfficinaSansBookC"/>
                <w:sz w:val="24"/>
                <w:szCs w:val="24"/>
                <w:vertAlign w:val="subscript"/>
              </w:rPr>
              <w:t>6</w:t>
            </w:r>
            <w:r w:rsidRPr="004542DA">
              <w:rPr>
                <w:rFonts w:ascii="OfficinaSansBookC" w:hAnsi="OfficinaSansBookC"/>
                <w:sz w:val="24"/>
                <w:szCs w:val="24"/>
                <w:vertAlign w:val="superscript"/>
              </w:rPr>
              <w:t>13</w:t>
            </w:r>
            <w:r w:rsidRPr="004542DA">
              <w:rPr>
                <w:rFonts w:ascii="OfficinaSansBookC" w:hAnsi="OfficinaSansBookC"/>
                <w:sz w:val="24"/>
                <w:szCs w:val="24"/>
              </w:rPr>
              <w:t>С.</w:t>
            </w:r>
          </w:p>
          <w:p w14:paraId="3F5E9F11" w14:textId="77777777" w:rsidR="001D5971" w:rsidRPr="004542DA" w:rsidRDefault="001D5971">
            <w:pPr>
              <w:pStyle w:val="31"/>
              <w:spacing w:after="0" w:line="240" w:lineRule="auto"/>
              <w:ind w:left="0"/>
              <w:jc w:val="both"/>
              <w:rPr>
                <w:rFonts w:ascii="OfficinaSansBookC" w:hAnsi="OfficinaSansBookC"/>
                <w:sz w:val="24"/>
                <w:szCs w:val="24"/>
              </w:rPr>
            </w:pPr>
          </w:p>
          <w:p w14:paraId="2C0928CB"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4. Период полураспада </w:t>
            </w:r>
            <w:r w:rsidRPr="004542DA">
              <w:rPr>
                <w:rFonts w:ascii="Cambria" w:hAnsi="Cambria" w:cs="Cambria"/>
                <w:sz w:val="24"/>
                <w:szCs w:val="24"/>
              </w:rPr>
              <w:t>β</w:t>
            </w:r>
            <w:r w:rsidRPr="004542DA">
              <w:rPr>
                <w:rFonts w:ascii="OfficinaSansBookC" w:hAnsi="OfficinaSansBookC"/>
                <w:sz w:val="24"/>
                <w:szCs w:val="24"/>
              </w:rPr>
              <w:t>-</w:t>
            </w:r>
            <w:r w:rsidRPr="004542DA">
              <w:rPr>
                <w:rFonts w:ascii="OfficinaSansBookC" w:hAnsi="OfficinaSansBookC" w:cs="OfficinaSansBookC"/>
                <w:sz w:val="24"/>
                <w:szCs w:val="24"/>
              </w:rPr>
              <w:t>радиоактивного</w:t>
            </w:r>
            <w:r w:rsidRPr="004542DA">
              <w:rPr>
                <w:rFonts w:ascii="OfficinaSansBookC" w:hAnsi="OfficinaSansBookC"/>
                <w:sz w:val="24"/>
                <w:szCs w:val="24"/>
              </w:rPr>
              <w:t xml:space="preserve"> </w:t>
            </w:r>
            <w:r w:rsidRPr="004542DA">
              <w:rPr>
                <w:rFonts w:ascii="OfficinaSansBookC" w:hAnsi="OfficinaSansBookC" w:cs="OfficinaSansBookC"/>
                <w:sz w:val="24"/>
                <w:szCs w:val="24"/>
              </w:rPr>
              <w:t>изотопа</w:t>
            </w:r>
            <w:r w:rsidRPr="004542DA">
              <w:rPr>
                <w:rFonts w:ascii="OfficinaSansBookC" w:hAnsi="OfficinaSansBookC"/>
                <w:sz w:val="24"/>
                <w:szCs w:val="24"/>
              </w:rPr>
              <w:t xml:space="preserve"> </w:t>
            </w:r>
            <w:r w:rsidRPr="004542DA">
              <w:rPr>
                <w:rFonts w:ascii="OfficinaSansBookC" w:hAnsi="OfficinaSansBookC" w:cs="OfficinaSansBookC"/>
                <w:sz w:val="24"/>
                <w:szCs w:val="24"/>
              </w:rPr>
              <w:t>равен</w:t>
            </w:r>
            <w:r w:rsidRPr="004542DA">
              <w:rPr>
                <w:rFonts w:ascii="OfficinaSansBookC" w:hAnsi="OfficinaSansBookC"/>
                <w:sz w:val="24"/>
                <w:szCs w:val="24"/>
              </w:rPr>
              <w:t xml:space="preserve"> 12,4 </w:t>
            </w:r>
            <w:r w:rsidRPr="004542DA">
              <w:rPr>
                <w:rFonts w:ascii="OfficinaSansBookC" w:hAnsi="OfficinaSansBookC" w:cs="OfficinaSansBookC"/>
                <w:sz w:val="24"/>
                <w:szCs w:val="24"/>
              </w:rPr>
              <w:t>ч</w:t>
            </w:r>
            <w:r w:rsidRPr="004542DA">
              <w:rPr>
                <w:rFonts w:ascii="OfficinaSansBookC" w:hAnsi="OfficinaSansBookC"/>
                <w:sz w:val="24"/>
                <w:szCs w:val="24"/>
              </w:rPr>
              <w:t xml:space="preserve">. </w:t>
            </w:r>
            <w:r w:rsidRPr="004542DA">
              <w:rPr>
                <w:rFonts w:ascii="OfficinaSansBookC" w:hAnsi="OfficinaSansBookC" w:cs="OfficinaSansBookC"/>
                <w:sz w:val="24"/>
                <w:szCs w:val="24"/>
              </w:rPr>
              <w:t>Какая</w:t>
            </w:r>
            <w:r w:rsidRPr="004542DA">
              <w:rPr>
                <w:rFonts w:ascii="OfficinaSansBookC" w:hAnsi="OfficinaSansBookC"/>
                <w:sz w:val="24"/>
                <w:szCs w:val="24"/>
              </w:rPr>
              <w:t xml:space="preserve"> </w:t>
            </w:r>
            <w:r w:rsidRPr="004542DA">
              <w:rPr>
                <w:rFonts w:ascii="OfficinaSansBookC" w:hAnsi="OfficinaSansBookC" w:cs="OfficinaSansBookC"/>
                <w:sz w:val="24"/>
                <w:szCs w:val="24"/>
              </w:rPr>
              <w:t>доля</w:t>
            </w:r>
            <w:r w:rsidRPr="004542DA">
              <w:rPr>
                <w:rFonts w:ascii="OfficinaSansBookC" w:hAnsi="OfficinaSansBookC"/>
                <w:sz w:val="24"/>
                <w:szCs w:val="24"/>
              </w:rPr>
              <w:t xml:space="preserve"> </w:t>
            </w:r>
            <w:r w:rsidRPr="004542DA">
              <w:rPr>
                <w:rFonts w:ascii="OfficinaSansBookC" w:hAnsi="OfficinaSansBookC" w:cs="OfficinaSansBookC"/>
                <w:sz w:val="24"/>
                <w:szCs w:val="24"/>
              </w:rPr>
              <w:t>от</w:t>
            </w:r>
            <w:r w:rsidRPr="004542DA">
              <w:rPr>
                <w:rFonts w:ascii="OfficinaSansBookC" w:hAnsi="OfficinaSansBookC"/>
                <w:sz w:val="24"/>
                <w:szCs w:val="24"/>
              </w:rPr>
              <w:t xml:space="preserve"> </w:t>
            </w:r>
            <w:r w:rsidRPr="004542DA">
              <w:rPr>
                <w:rFonts w:ascii="OfficinaSansBookC" w:hAnsi="OfficinaSansBookC" w:cs="OfficinaSansBookC"/>
                <w:sz w:val="24"/>
                <w:szCs w:val="24"/>
              </w:rPr>
              <w:t>начального</w:t>
            </w:r>
            <w:r w:rsidRPr="004542DA">
              <w:rPr>
                <w:rFonts w:ascii="OfficinaSansBookC" w:hAnsi="OfficinaSansBookC"/>
                <w:sz w:val="24"/>
                <w:szCs w:val="24"/>
              </w:rPr>
              <w:t xml:space="preserve"> </w:t>
            </w:r>
            <w:r w:rsidRPr="004542DA">
              <w:rPr>
                <w:rFonts w:ascii="OfficinaSansBookC" w:hAnsi="OfficinaSansBookC" w:cs="OfficinaSansBookC"/>
                <w:sz w:val="24"/>
                <w:szCs w:val="24"/>
              </w:rPr>
              <w:t>большого</w:t>
            </w:r>
            <w:r w:rsidRPr="004542DA">
              <w:rPr>
                <w:rFonts w:ascii="OfficinaSansBookC" w:hAnsi="OfficinaSansBookC"/>
                <w:sz w:val="24"/>
                <w:szCs w:val="24"/>
              </w:rPr>
              <w:t xml:space="preserve"> </w:t>
            </w:r>
            <w:r w:rsidRPr="004542DA">
              <w:rPr>
                <w:rFonts w:ascii="OfficinaSansBookC" w:hAnsi="OfficinaSansBookC" w:cs="OfficinaSansBookC"/>
                <w:sz w:val="24"/>
                <w:szCs w:val="24"/>
              </w:rPr>
              <w:t>числа</w:t>
            </w:r>
            <w:r w:rsidRPr="004542DA">
              <w:rPr>
                <w:rFonts w:ascii="OfficinaSansBookC" w:hAnsi="OfficinaSansBookC"/>
                <w:sz w:val="24"/>
                <w:szCs w:val="24"/>
              </w:rPr>
              <w:t xml:space="preserve"> </w:t>
            </w:r>
            <w:r w:rsidRPr="004542DA">
              <w:rPr>
                <w:rFonts w:ascii="OfficinaSansBookC" w:hAnsi="OfficinaSansBookC" w:cs="OfficinaSansBookC"/>
                <w:sz w:val="24"/>
                <w:szCs w:val="24"/>
              </w:rPr>
              <w:t>ядер</w:t>
            </w:r>
            <w:r w:rsidRPr="004542DA">
              <w:rPr>
                <w:rFonts w:ascii="OfficinaSansBookC" w:hAnsi="OfficinaSansBookC"/>
                <w:sz w:val="24"/>
                <w:szCs w:val="24"/>
              </w:rPr>
              <w:t xml:space="preserve"> </w:t>
            </w:r>
            <w:r w:rsidRPr="004542DA">
              <w:rPr>
                <w:rFonts w:ascii="OfficinaSansBookC" w:hAnsi="OfficinaSansBookC" w:cs="OfficinaSansBookC"/>
                <w:sz w:val="24"/>
                <w:szCs w:val="24"/>
              </w:rPr>
              <w:t>этого</w:t>
            </w:r>
            <w:r w:rsidRPr="004542DA">
              <w:rPr>
                <w:rFonts w:ascii="OfficinaSansBookC" w:hAnsi="OfficinaSansBookC"/>
                <w:sz w:val="24"/>
                <w:szCs w:val="24"/>
              </w:rPr>
              <w:t xml:space="preserve"> </w:t>
            </w:r>
            <w:r w:rsidRPr="004542DA">
              <w:rPr>
                <w:rFonts w:ascii="OfficinaSansBookC" w:hAnsi="OfficinaSansBookC" w:cs="OfficinaSansBookC"/>
                <w:sz w:val="24"/>
                <w:szCs w:val="24"/>
              </w:rPr>
              <w:t>изотопа</w:t>
            </w:r>
            <w:r w:rsidRPr="004542DA">
              <w:rPr>
                <w:rFonts w:ascii="OfficinaSansBookC" w:hAnsi="OfficinaSansBookC"/>
                <w:sz w:val="24"/>
                <w:szCs w:val="24"/>
              </w:rPr>
              <w:t xml:space="preserve">, </w:t>
            </w:r>
            <w:r w:rsidRPr="004542DA">
              <w:rPr>
                <w:rFonts w:ascii="OfficinaSansBookC" w:hAnsi="OfficinaSansBookC" w:cs="OfficinaSansBookC"/>
                <w:sz w:val="24"/>
                <w:szCs w:val="24"/>
              </w:rPr>
              <w:t>останется</w:t>
            </w:r>
            <w:r w:rsidRPr="004542DA">
              <w:rPr>
                <w:rFonts w:ascii="OfficinaSansBookC" w:hAnsi="OfficinaSansBookC"/>
                <w:sz w:val="24"/>
                <w:szCs w:val="24"/>
              </w:rPr>
              <w:t xml:space="preserve"> </w:t>
            </w:r>
            <w:r w:rsidRPr="004542DA">
              <w:rPr>
                <w:rFonts w:ascii="OfficinaSansBookC" w:hAnsi="OfficinaSansBookC" w:cs="OfficinaSansBookC"/>
                <w:sz w:val="24"/>
                <w:szCs w:val="24"/>
              </w:rPr>
              <w:t>через</w:t>
            </w:r>
            <w:r w:rsidRPr="004542DA">
              <w:rPr>
                <w:rFonts w:ascii="OfficinaSansBookC" w:hAnsi="OfficinaSansBookC"/>
                <w:sz w:val="24"/>
                <w:szCs w:val="24"/>
              </w:rPr>
              <w:t xml:space="preserve"> 24,8 </w:t>
            </w:r>
            <w:r w:rsidRPr="004542DA">
              <w:rPr>
                <w:rFonts w:ascii="OfficinaSansBookC" w:hAnsi="OfficinaSansBookC" w:cs="OfficinaSansBookC"/>
                <w:sz w:val="24"/>
                <w:szCs w:val="24"/>
              </w:rPr>
              <w:t>ч</w:t>
            </w:r>
            <w:r w:rsidRPr="004542DA">
              <w:rPr>
                <w:rFonts w:ascii="OfficinaSansBookC" w:hAnsi="OfficinaSansBookC"/>
                <w:sz w:val="24"/>
                <w:szCs w:val="24"/>
              </w:rPr>
              <w:t>?</w:t>
            </w:r>
          </w:p>
          <w:p w14:paraId="766EB08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0,25</w:t>
            </w:r>
          </w:p>
          <w:p w14:paraId="0F767759" w14:textId="77777777" w:rsidR="001D5971" w:rsidRPr="004542DA" w:rsidRDefault="001D5971">
            <w:pPr>
              <w:pStyle w:val="31"/>
              <w:spacing w:after="0" w:line="240" w:lineRule="auto"/>
              <w:ind w:left="0"/>
              <w:jc w:val="both"/>
              <w:rPr>
                <w:rFonts w:ascii="OfficinaSansBookC" w:hAnsi="OfficinaSansBookC"/>
                <w:sz w:val="24"/>
                <w:szCs w:val="24"/>
              </w:rPr>
            </w:pPr>
          </w:p>
          <w:p w14:paraId="4ECD3838"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5. Определите состав ядра изотопа висмута </w:t>
            </w:r>
            <w:r w:rsidRPr="004542DA">
              <w:rPr>
                <w:rFonts w:ascii="OfficinaSansBookC" w:hAnsi="OfficinaSansBookC"/>
                <w:sz w:val="24"/>
                <w:szCs w:val="24"/>
                <w:vertAlign w:val="subscript"/>
              </w:rPr>
              <w:t>83</w:t>
            </w:r>
            <w:r w:rsidRPr="004542DA">
              <w:rPr>
                <w:rFonts w:ascii="OfficinaSansBookC" w:hAnsi="OfficinaSansBookC"/>
                <w:sz w:val="24"/>
                <w:szCs w:val="24"/>
                <w:vertAlign w:val="superscript"/>
              </w:rPr>
              <w:t>203</w:t>
            </w:r>
            <w:r w:rsidRPr="004542DA">
              <w:rPr>
                <w:rFonts w:ascii="OfficinaSansBookC" w:hAnsi="OfficinaSansBookC"/>
                <w:sz w:val="24"/>
                <w:szCs w:val="24"/>
              </w:rPr>
              <w:t>Bi.</w:t>
            </w:r>
          </w:p>
          <w:p w14:paraId="31F2A099"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83 протона, 120 нейтронов</w:t>
            </w:r>
          </w:p>
          <w:p w14:paraId="4407E8C5" w14:textId="77777777" w:rsidR="001D5971" w:rsidRPr="004542DA" w:rsidRDefault="001D5971">
            <w:pPr>
              <w:pStyle w:val="31"/>
              <w:spacing w:after="0" w:line="240" w:lineRule="auto"/>
              <w:ind w:left="0"/>
              <w:jc w:val="both"/>
              <w:rPr>
                <w:rFonts w:ascii="OfficinaSansBookC" w:hAnsi="OfficinaSansBookC"/>
                <w:sz w:val="24"/>
                <w:szCs w:val="24"/>
              </w:rPr>
            </w:pPr>
          </w:p>
          <w:p w14:paraId="7E79A99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6. Масса ядра изотопа ртути </w:t>
            </w:r>
            <w:r w:rsidRPr="004542DA">
              <w:rPr>
                <w:rFonts w:ascii="OfficinaSansBookC" w:hAnsi="OfficinaSansBookC"/>
                <w:sz w:val="24"/>
                <w:szCs w:val="24"/>
                <w:vertAlign w:val="subscript"/>
              </w:rPr>
              <w:t>80</w:t>
            </w:r>
            <w:r w:rsidRPr="004542DA">
              <w:rPr>
                <w:rFonts w:ascii="OfficinaSansBookC" w:hAnsi="OfficinaSansBookC"/>
                <w:sz w:val="24"/>
                <w:szCs w:val="24"/>
                <w:vertAlign w:val="superscript"/>
              </w:rPr>
              <w:t>176</w:t>
            </w:r>
            <w:r w:rsidRPr="004542DA">
              <w:rPr>
                <w:rFonts w:ascii="OfficinaSansBookC" w:hAnsi="OfficinaSansBookC"/>
                <w:sz w:val="24"/>
                <w:szCs w:val="24"/>
              </w:rPr>
              <w:t xml:space="preserve">Hg составляет 175,98735 </w:t>
            </w:r>
            <w:proofErr w:type="spellStart"/>
            <w:r w:rsidRPr="004542DA">
              <w:rPr>
                <w:rFonts w:ascii="OfficinaSansBookC" w:hAnsi="OfficinaSansBookC"/>
                <w:sz w:val="24"/>
                <w:szCs w:val="24"/>
              </w:rPr>
              <w:t>а.е.м</w:t>
            </w:r>
            <w:proofErr w:type="spellEnd"/>
            <w:r w:rsidRPr="004542DA">
              <w:rPr>
                <w:rFonts w:ascii="OfficinaSansBookC" w:hAnsi="OfficinaSansBookC"/>
                <w:sz w:val="24"/>
                <w:szCs w:val="24"/>
              </w:rPr>
              <w:t xml:space="preserve">. Определите: </w:t>
            </w:r>
          </w:p>
          <w:p w14:paraId="1C6B6EB5"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Дефект масс </w:t>
            </w:r>
          </w:p>
          <w:p w14:paraId="6082C46F"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2) Энергию связи ядра</w:t>
            </w:r>
          </w:p>
          <w:p w14:paraId="13B6B663"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 11,779 МэВ; 2) 1370 МэВ</w:t>
            </w:r>
          </w:p>
          <w:p w14:paraId="637FA232" w14:textId="77777777" w:rsidR="001D5971" w:rsidRPr="004542DA" w:rsidRDefault="001D5971">
            <w:pPr>
              <w:pStyle w:val="31"/>
              <w:spacing w:after="0" w:line="240" w:lineRule="auto"/>
              <w:ind w:left="0"/>
              <w:jc w:val="both"/>
              <w:rPr>
                <w:rFonts w:ascii="OfficinaSansBookC" w:hAnsi="OfficinaSansBookC"/>
                <w:sz w:val="24"/>
                <w:szCs w:val="24"/>
              </w:rPr>
            </w:pPr>
          </w:p>
          <w:p w14:paraId="327E34C7"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7. Ядро изотопа бериллия </w:t>
            </w:r>
            <w:r w:rsidRPr="004542DA">
              <w:rPr>
                <w:rFonts w:ascii="OfficinaSansBookC" w:hAnsi="OfficinaSansBookC"/>
                <w:sz w:val="24"/>
                <w:szCs w:val="24"/>
                <w:vertAlign w:val="subscript"/>
              </w:rPr>
              <w:t>4</w:t>
            </w:r>
            <w:r w:rsidRPr="004542DA">
              <w:rPr>
                <w:rFonts w:ascii="OfficinaSansBookC" w:hAnsi="OfficinaSansBookC"/>
                <w:sz w:val="24"/>
                <w:szCs w:val="24"/>
                <w:vertAlign w:val="superscript"/>
              </w:rPr>
              <w:t>8</w:t>
            </w:r>
            <w:r w:rsidRPr="004542DA">
              <w:rPr>
                <w:rFonts w:ascii="OfficinaSansBookC" w:hAnsi="OfficinaSansBookC"/>
                <w:sz w:val="24"/>
                <w:szCs w:val="24"/>
              </w:rPr>
              <w:t xml:space="preserve">Ве образуется в недрах звёзд. Но оно является очень неустойчивым, практически сразу же распадается на 2 </w:t>
            </w:r>
            <w:r w:rsidRPr="004542DA">
              <w:rPr>
                <w:rFonts w:ascii="Cambria" w:hAnsi="Cambria" w:cs="Cambria"/>
                <w:sz w:val="24"/>
                <w:szCs w:val="24"/>
              </w:rPr>
              <w:t>α</w:t>
            </w:r>
            <w:r w:rsidRPr="004542DA">
              <w:rPr>
                <w:rFonts w:ascii="OfficinaSansBookC" w:hAnsi="OfficinaSansBookC"/>
                <w:sz w:val="24"/>
                <w:szCs w:val="24"/>
              </w:rPr>
              <w:t>-</w:t>
            </w:r>
            <w:r w:rsidRPr="004542DA">
              <w:rPr>
                <w:rFonts w:ascii="OfficinaSansBookC" w:hAnsi="OfficinaSansBookC" w:cs="OfficinaSansBookC"/>
                <w:sz w:val="24"/>
                <w:szCs w:val="24"/>
              </w:rPr>
              <w:t>частицы</w:t>
            </w:r>
            <w:r w:rsidRPr="004542DA">
              <w:rPr>
                <w:rFonts w:ascii="OfficinaSansBookC" w:hAnsi="OfficinaSansBookC"/>
                <w:sz w:val="24"/>
                <w:szCs w:val="24"/>
              </w:rPr>
              <w:t xml:space="preserve">. </w:t>
            </w:r>
            <w:r w:rsidRPr="004542DA">
              <w:rPr>
                <w:rFonts w:ascii="OfficinaSansBookC" w:hAnsi="OfficinaSansBookC" w:cs="OfficinaSansBookC"/>
                <w:sz w:val="24"/>
                <w:szCs w:val="24"/>
              </w:rPr>
              <w:t>Рассчитайте</w:t>
            </w:r>
            <w:r w:rsidRPr="004542DA">
              <w:rPr>
                <w:rFonts w:ascii="OfficinaSansBookC" w:hAnsi="OfficinaSansBookC"/>
                <w:sz w:val="24"/>
                <w:szCs w:val="24"/>
              </w:rPr>
              <w:t xml:space="preserve"> </w:t>
            </w:r>
            <w:r w:rsidRPr="004542DA">
              <w:rPr>
                <w:rFonts w:ascii="OfficinaSansBookC" w:hAnsi="OfficinaSansBookC" w:cs="OfficinaSansBookC"/>
                <w:sz w:val="24"/>
                <w:szCs w:val="24"/>
              </w:rPr>
              <w:t>энергетический</w:t>
            </w:r>
            <w:r w:rsidRPr="004542DA">
              <w:rPr>
                <w:rFonts w:ascii="OfficinaSansBookC" w:hAnsi="OfficinaSansBookC"/>
                <w:sz w:val="24"/>
                <w:szCs w:val="24"/>
              </w:rPr>
              <w:t xml:space="preserve"> </w:t>
            </w:r>
            <w:r w:rsidRPr="004542DA">
              <w:rPr>
                <w:rFonts w:ascii="OfficinaSansBookC" w:hAnsi="OfficinaSansBookC" w:cs="OfficinaSansBookC"/>
                <w:sz w:val="24"/>
                <w:szCs w:val="24"/>
              </w:rPr>
              <w:t>выход</w:t>
            </w:r>
            <w:r w:rsidRPr="004542DA">
              <w:rPr>
                <w:rFonts w:ascii="OfficinaSansBookC" w:hAnsi="OfficinaSansBookC"/>
                <w:sz w:val="24"/>
                <w:szCs w:val="24"/>
              </w:rPr>
              <w:t xml:space="preserve"> </w:t>
            </w:r>
            <w:r w:rsidRPr="004542DA">
              <w:rPr>
                <w:rFonts w:ascii="OfficinaSansBookC" w:hAnsi="OfficinaSansBookC" w:cs="OfficinaSansBookC"/>
                <w:sz w:val="24"/>
                <w:szCs w:val="24"/>
              </w:rPr>
              <w:t>данной</w:t>
            </w:r>
            <w:r w:rsidRPr="004542DA">
              <w:rPr>
                <w:rFonts w:ascii="OfficinaSansBookC" w:hAnsi="OfficinaSansBookC"/>
                <w:sz w:val="24"/>
                <w:szCs w:val="24"/>
              </w:rPr>
              <w:t xml:space="preserve"> </w:t>
            </w:r>
            <w:r w:rsidRPr="004542DA">
              <w:rPr>
                <w:rFonts w:ascii="OfficinaSansBookC" w:hAnsi="OfficinaSansBookC" w:cs="OfficinaSansBookC"/>
                <w:sz w:val="24"/>
                <w:szCs w:val="24"/>
              </w:rPr>
              <w:t>реакции</w:t>
            </w:r>
            <w:r w:rsidRPr="004542DA">
              <w:rPr>
                <w:rFonts w:ascii="OfficinaSansBookC" w:hAnsi="OfficinaSansBookC"/>
                <w:sz w:val="24"/>
                <w:szCs w:val="24"/>
              </w:rPr>
              <w:t xml:space="preserve">. </w:t>
            </w:r>
            <w:r w:rsidRPr="004542DA">
              <w:rPr>
                <w:rFonts w:ascii="OfficinaSansBookC" w:hAnsi="OfficinaSansBookC" w:cs="OfficinaSansBookC"/>
                <w:sz w:val="24"/>
                <w:szCs w:val="24"/>
              </w:rPr>
              <w:t>Энергия</w:t>
            </w:r>
            <w:r w:rsidRPr="004542DA">
              <w:rPr>
                <w:rFonts w:ascii="OfficinaSansBookC" w:hAnsi="OfficinaSansBookC"/>
                <w:sz w:val="24"/>
                <w:szCs w:val="24"/>
              </w:rPr>
              <w:t xml:space="preserve"> </w:t>
            </w:r>
            <w:r w:rsidRPr="004542DA">
              <w:rPr>
                <w:rFonts w:ascii="OfficinaSansBookC" w:hAnsi="OfficinaSansBookC" w:cs="OfficinaSansBookC"/>
                <w:sz w:val="24"/>
                <w:szCs w:val="24"/>
              </w:rPr>
              <w:t>связи</w:t>
            </w:r>
            <w:r w:rsidRPr="004542DA">
              <w:rPr>
                <w:rFonts w:ascii="OfficinaSansBookC" w:hAnsi="OfficinaSansBookC"/>
                <w:sz w:val="24"/>
                <w:szCs w:val="24"/>
              </w:rPr>
              <w:t xml:space="preserve"> </w:t>
            </w:r>
            <w:r w:rsidRPr="004542DA">
              <w:rPr>
                <w:rFonts w:ascii="OfficinaSansBookC" w:hAnsi="OfficinaSansBookC" w:cs="OfficinaSansBookC"/>
                <w:sz w:val="24"/>
                <w:szCs w:val="24"/>
              </w:rPr>
              <w:t>изотопа</w:t>
            </w:r>
            <w:r w:rsidRPr="004542DA">
              <w:rPr>
                <w:rFonts w:ascii="OfficinaSansBookC" w:hAnsi="OfficinaSansBookC"/>
                <w:sz w:val="24"/>
                <w:szCs w:val="24"/>
              </w:rPr>
              <w:t xml:space="preserve"> </w:t>
            </w:r>
            <w:r w:rsidRPr="004542DA">
              <w:rPr>
                <w:rFonts w:ascii="OfficinaSansBookC" w:hAnsi="OfficinaSansBookC"/>
                <w:sz w:val="24"/>
                <w:szCs w:val="24"/>
                <w:vertAlign w:val="subscript"/>
              </w:rPr>
              <w:t>4</w:t>
            </w:r>
            <w:r w:rsidRPr="004542DA">
              <w:rPr>
                <w:rFonts w:ascii="OfficinaSansBookC" w:hAnsi="OfficinaSansBookC"/>
                <w:sz w:val="24"/>
                <w:szCs w:val="24"/>
                <w:vertAlign w:val="superscript"/>
              </w:rPr>
              <w:t>8</w:t>
            </w:r>
            <w:r w:rsidRPr="004542DA">
              <w:rPr>
                <w:rFonts w:ascii="OfficinaSansBookC" w:hAnsi="OfficinaSansBookC"/>
                <w:sz w:val="24"/>
                <w:szCs w:val="24"/>
              </w:rPr>
              <w:t xml:space="preserve">Ве равна 56,5 МэВ, энергия связи </w:t>
            </w:r>
            <w:r w:rsidRPr="004542DA">
              <w:rPr>
                <w:rFonts w:ascii="Cambria" w:hAnsi="Cambria" w:cs="Cambria"/>
                <w:sz w:val="24"/>
                <w:szCs w:val="24"/>
              </w:rPr>
              <w:t>α</w:t>
            </w:r>
            <w:r w:rsidRPr="004542DA">
              <w:rPr>
                <w:rFonts w:ascii="OfficinaSansBookC" w:hAnsi="OfficinaSansBookC"/>
                <w:sz w:val="24"/>
                <w:szCs w:val="24"/>
              </w:rPr>
              <w:t>-</w:t>
            </w:r>
            <w:r w:rsidRPr="004542DA">
              <w:rPr>
                <w:rFonts w:ascii="OfficinaSansBookC" w:hAnsi="OfficinaSansBookC" w:cs="OfficinaSansBookC"/>
                <w:sz w:val="24"/>
                <w:szCs w:val="24"/>
              </w:rPr>
              <w:t>частицы</w:t>
            </w:r>
            <w:r w:rsidRPr="004542DA">
              <w:rPr>
                <w:rFonts w:ascii="OfficinaSansBookC" w:hAnsi="OfficinaSansBookC"/>
                <w:sz w:val="24"/>
                <w:szCs w:val="24"/>
              </w:rPr>
              <w:t xml:space="preserve"> </w:t>
            </w:r>
            <w:r w:rsidRPr="004542DA">
              <w:rPr>
                <w:rFonts w:ascii="OfficinaSansBookC" w:hAnsi="OfficinaSansBookC" w:cs="OfficinaSansBookC"/>
                <w:sz w:val="24"/>
                <w:szCs w:val="24"/>
              </w:rPr>
              <w:t>равна</w:t>
            </w:r>
            <w:r w:rsidRPr="004542DA">
              <w:rPr>
                <w:rFonts w:ascii="OfficinaSansBookC" w:hAnsi="OfficinaSansBookC"/>
                <w:sz w:val="24"/>
                <w:szCs w:val="24"/>
              </w:rPr>
              <w:t xml:space="preserve"> 28,296 </w:t>
            </w:r>
            <w:r w:rsidRPr="004542DA">
              <w:rPr>
                <w:rFonts w:ascii="OfficinaSansBookC" w:hAnsi="OfficinaSansBookC" w:cs="OfficinaSansBookC"/>
                <w:sz w:val="24"/>
                <w:szCs w:val="24"/>
              </w:rPr>
              <w:t>МэВ</w:t>
            </w:r>
            <w:r w:rsidRPr="004542DA">
              <w:rPr>
                <w:rFonts w:ascii="OfficinaSansBookC" w:hAnsi="OfficinaSansBookC"/>
                <w:sz w:val="24"/>
                <w:szCs w:val="24"/>
              </w:rPr>
              <w:t>.</w:t>
            </w:r>
          </w:p>
          <w:p w14:paraId="2EBB7D40"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xml:space="preserve"> 0,092 МэВ.</w:t>
            </w:r>
          </w:p>
          <w:p w14:paraId="69C0DA9C" w14:textId="77777777" w:rsidR="001D5971" w:rsidRPr="004542DA" w:rsidRDefault="001D5971">
            <w:pPr>
              <w:pStyle w:val="31"/>
              <w:spacing w:after="0" w:line="240" w:lineRule="auto"/>
              <w:ind w:left="0"/>
              <w:jc w:val="both"/>
              <w:rPr>
                <w:rFonts w:ascii="OfficinaSansBookC" w:hAnsi="OfficinaSansBookC"/>
                <w:b/>
                <w:bCs/>
                <w:sz w:val="24"/>
                <w:szCs w:val="24"/>
              </w:rPr>
            </w:pPr>
          </w:p>
          <w:p w14:paraId="268F9520" w14:textId="77777777" w:rsidR="001D5971" w:rsidRPr="004542DA" w:rsidRDefault="001D5971">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Графические задачи:</w:t>
            </w:r>
          </w:p>
          <w:p w14:paraId="6D58A92A"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1. На рисунке представлен график зависимости количества ядер некоторого радиоактивного изотопа от времени.</w:t>
            </w:r>
          </w:p>
          <w:p w14:paraId="7D5EA777" w14:textId="77777777" w:rsidR="001D5971" w:rsidRPr="004542DA" w:rsidRDefault="00AC2DEF">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lastRenderedPageBreak/>
              <w:drawing>
                <wp:inline distT="0" distB="0" distL="0" distR="0" wp14:anchorId="6854CC86" wp14:editId="10C5B1F3">
                  <wp:extent cx="2506980" cy="2362200"/>
                  <wp:effectExtent l="19050" t="0" r="7620" b="0"/>
                  <wp:docPr id="8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1"/>
                          <a:srcRect/>
                          <a:stretch>
                            <a:fillRect/>
                          </a:stretch>
                        </pic:blipFill>
                        <pic:spPr bwMode="auto">
                          <a:xfrm>
                            <a:off x="0" y="0"/>
                            <a:ext cx="2506980" cy="2362200"/>
                          </a:xfrm>
                          <a:prstGeom prst="rect">
                            <a:avLst/>
                          </a:prstGeom>
                          <a:noFill/>
                          <a:ln w="9525">
                            <a:noFill/>
                            <a:miter lim="800000"/>
                            <a:headEnd/>
                            <a:tailEnd/>
                          </a:ln>
                        </pic:spPr>
                      </pic:pic>
                    </a:graphicData>
                  </a:graphic>
                </wp:inline>
              </w:drawing>
            </w:r>
          </w:p>
          <w:p w14:paraId="334B8022" w14:textId="77777777" w:rsidR="001D5971" w:rsidRPr="004542DA" w:rsidRDefault="001D5971">
            <w:pPr>
              <w:pStyle w:val="31"/>
              <w:numPr>
                <w:ilvl w:val="0"/>
                <w:numId w:val="12"/>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Определите период полураспада данного изотопа.</w:t>
            </w:r>
          </w:p>
          <w:p w14:paraId="727F7496" w14:textId="77777777" w:rsidR="001D5971" w:rsidRPr="004542DA" w:rsidRDefault="001D5971">
            <w:pPr>
              <w:pStyle w:val="31"/>
              <w:numPr>
                <w:ilvl w:val="0"/>
                <w:numId w:val="12"/>
              </w:numPr>
              <w:spacing w:after="0" w:line="240" w:lineRule="auto"/>
              <w:ind w:left="0" w:firstLine="0"/>
              <w:jc w:val="both"/>
              <w:rPr>
                <w:rFonts w:ascii="OfficinaSansBookC" w:hAnsi="OfficinaSansBookC"/>
                <w:sz w:val="24"/>
                <w:szCs w:val="24"/>
              </w:rPr>
            </w:pPr>
            <w:r w:rsidRPr="004542DA">
              <w:rPr>
                <w:rFonts w:ascii="OfficinaSansBookC" w:hAnsi="OfficinaSansBookC"/>
                <w:sz w:val="24"/>
                <w:szCs w:val="24"/>
              </w:rPr>
              <w:t>Через какой промежуток времени останется 12,5% ядер от начального числа ядер этого изотопа?</w:t>
            </w:r>
          </w:p>
          <w:p w14:paraId="1EA88F56" w14:textId="77777777" w:rsidR="001D5971" w:rsidRPr="004542DA" w:rsidRDefault="001D5971">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u w:val="single"/>
              </w:rPr>
              <w:t>Ответ</w:t>
            </w:r>
            <w:r w:rsidRPr="004542DA">
              <w:rPr>
                <w:rFonts w:ascii="OfficinaSansBookC" w:hAnsi="OfficinaSansBookC"/>
                <w:sz w:val="24"/>
                <w:szCs w:val="24"/>
              </w:rPr>
              <w:t>: 1) 750 мин; 2) 2250 мин</w:t>
            </w:r>
          </w:p>
        </w:tc>
      </w:tr>
    </w:tbl>
    <w:p w14:paraId="39183FFE" w14:textId="77777777" w:rsidR="006E3F54" w:rsidRDefault="006E3F54">
      <w:pPr>
        <w:rPr>
          <w:rFonts w:ascii="OfficinaSansBookC" w:hAnsi="OfficinaSansBookC" w:cs="Times New Roman"/>
        </w:rPr>
      </w:pPr>
    </w:p>
    <w:p w14:paraId="480F153D" w14:textId="77777777" w:rsidR="006E3F54" w:rsidRDefault="006E3F54">
      <w:pPr>
        <w:rPr>
          <w:rFonts w:ascii="OfficinaSansBookC" w:hAnsi="OfficinaSansBookC" w:cs="Times New Roman"/>
        </w:rPr>
      </w:pPr>
    </w:p>
    <w:p w14:paraId="19557ACF" w14:textId="66965187" w:rsidR="006E3F54" w:rsidRPr="00843B2D" w:rsidRDefault="006E3F54" w:rsidP="006E3F54">
      <w:pPr>
        <w:spacing w:after="0" w:line="240" w:lineRule="auto"/>
        <w:ind w:firstLine="709"/>
        <w:jc w:val="center"/>
        <w:rPr>
          <w:rFonts w:ascii="OfficinaSansBookC" w:hAnsi="OfficinaSansBookC" w:cs="Times New Roman"/>
          <w:b/>
          <w:bCs/>
          <w:spacing w:val="-9"/>
          <w:sz w:val="24"/>
          <w:szCs w:val="24"/>
        </w:rPr>
      </w:pPr>
      <w:r w:rsidRPr="00843B2D">
        <w:rPr>
          <w:rFonts w:ascii="OfficinaSansBookC" w:hAnsi="OfficinaSansBookC" w:cs="Times New Roman"/>
          <w:b/>
          <w:bCs/>
          <w:spacing w:val="-9"/>
          <w:sz w:val="24"/>
          <w:szCs w:val="24"/>
        </w:rPr>
        <w:t>Раздел 7</w:t>
      </w:r>
    </w:p>
    <w:p w14:paraId="47D0C324" w14:textId="77777777" w:rsidR="006E3F54" w:rsidRPr="006E3F54" w:rsidRDefault="006E3F54" w:rsidP="006E3F54">
      <w:pPr>
        <w:spacing w:after="0" w:line="240" w:lineRule="auto"/>
        <w:ind w:firstLine="709"/>
        <w:jc w:val="center"/>
        <w:rPr>
          <w:rFonts w:ascii="OfficinaSansBookC" w:hAnsi="OfficinaSansBookC" w:cs="Times New Roman"/>
          <w:b/>
          <w:bCs/>
          <w:spacing w:val="-9"/>
          <w:sz w:val="24"/>
          <w:szCs w:val="24"/>
        </w:rPr>
      </w:pPr>
      <w:r w:rsidRPr="006E3F54">
        <w:rPr>
          <w:rFonts w:ascii="OfficinaSansBookC" w:hAnsi="OfficinaSansBookC" w:cs="Times New Roman"/>
          <w:b/>
          <w:bCs/>
          <w:spacing w:val="-9"/>
          <w:sz w:val="24"/>
          <w:szCs w:val="24"/>
        </w:rPr>
        <w:t>ОПОРНЫЙ КОНСПЕКТ № 7.1</w:t>
      </w:r>
    </w:p>
    <w:p w14:paraId="2EDB15EB" w14:textId="77777777" w:rsidR="006E3F54" w:rsidRPr="006E3F54" w:rsidRDefault="006E3F54" w:rsidP="006E3F54">
      <w:pPr>
        <w:spacing w:after="0" w:line="240" w:lineRule="auto"/>
        <w:ind w:firstLine="709"/>
        <w:jc w:val="center"/>
        <w:rPr>
          <w:rFonts w:ascii="OfficinaSansBookC" w:hAnsi="OfficinaSansBookC" w:cs="Times New Roman"/>
          <w:b/>
          <w:bCs/>
          <w:spacing w:val="-9"/>
          <w:sz w:val="24"/>
          <w:szCs w:val="24"/>
        </w:rPr>
      </w:pPr>
    </w:p>
    <w:tbl>
      <w:tblPr>
        <w:tblStyle w:val="1a"/>
        <w:tblW w:w="9634" w:type="dxa"/>
        <w:tblInd w:w="0" w:type="dxa"/>
        <w:tblLook w:val="04A0" w:firstRow="1" w:lastRow="0" w:firstColumn="1" w:lastColumn="0" w:noHBand="0" w:noVBand="1"/>
      </w:tblPr>
      <w:tblGrid>
        <w:gridCol w:w="390"/>
        <w:gridCol w:w="1849"/>
        <w:gridCol w:w="7626"/>
      </w:tblGrid>
      <w:tr w:rsidR="006E3F54" w:rsidRPr="006E3F54" w14:paraId="41E2C08E" w14:textId="77777777" w:rsidTr="00843B2D">
        <w:trPr>
          <w:trHeight w:val="293"/>
        </w:trPr>
        <w:tc>
          <w:tcPr>
            <w:tcW w:w="379" w:type="dxa"/>
            <w:tcBorders>
              <w:top w:val="single" w:sz="4" w:space="0" w:color="auto"/>
              <w:left w:val="single" w:sz="4" w:space="0" w:color="auto"/>
              <w:bottom w:val="single" w:sz="4" w:space="0" w:color="auto"/>
              <w:right w:val="single" w:sz="4" w:space="0" w:color="auto"/>
            </w:tcBorders>
            <w:vAlign w:val="center"/>
            <w:hideMark/>
          </w:tcPr>
          <w:p w14:paraId="25E4AA0B"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1.</w:t>
            </w:r>
          </w:p>
        </w:tc>
        <w:tc>
          <w:tcPr>
            <w:tcW w:w="1907" w:type="dxa"/>
            <w:tcBorders>
              <w:top w:val="single" w:sz="4" w:space="0" w:color="auto"/>
              <w:left w:val="single" w:sz="4" w:space="0" w:color="auto"/>
              <w:bottom w:val="single" w:sz="4" w:space="0" w:color="auto"/>
              <w:right w:val="single" w:sz="4" w:space="0" w:color="auto"/>
            </w:tcBorders>
            <w:vAlign w:val="center"/>
            <w:hideMark/>
          </w:tcPr>
          <w:p w14:paraId="505C4163"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Тема занятия</w:t>
            </w:r>
          </w:p>
        </w:tc>
        <w:tc>
          <w:tcPr>
            <w:tcW w:w="7348" w:type="dxa"/>
            <w:tcBorders>
              <w:top w:val="single" w:sz="4" w:space="0" w:color="auto"/>
              <w:left w:val="single" w:sz="4" w:space="0" w:color="auto"/>
              <w:bottom w:val="single" w:sz="4" w:space="0" w:color="auto"/>
              <w:right w:val="single" w:sz="4" w:space="0" w:color="auto"/>
            </w:tcBorders>
            <w:vAlign w:val="center"/>
            <w:hideMark/>
          </w:tcPr>
          <w:p w14:paraId="7E454130" w14:textId="77777777" w:rsidR="006E3F54" w:rsidRPr="006E3F54" w:rsidRDefault="006E3F54" w:rsidP="006E3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b/>
                <w:bCs/>
                <w:sz w:val="24"/>
                <w:szCs w:val="24"/>
              </w:rPr>
            </w:pPr>
            <w:r w:rsidRPr="006E3F54">
              <w:rPr>
                <w:rFonts w:ascii="OfficinaSansBookC" w:hAnsi="OfficinaSansBookC"/>
                <w:b/>
                <w:sz w:val="24"/>
                <w:szCs w:val="24"/>
              </w:rPr>
              <w:t>Строение Солнечной системы</w:t>
            </w:r>
          </w:p>
        </w:tc>
      </w:tr>
      <w:tr w:rsidR="006E3F54" w:rsidRPr="006E3F54" w14:paraId="533B9C21" w14:textId="77777777" w:rsidTr="00A935E2">
        <w:trPr>
          <w:trHeight w:val="1289"/>
        </w:trPr>
        <w:tc>
          <w:tcPr>
            <w:tcW w:w="379" w:type="dxa"/>
            <w:tcBorders>
              <w:top w:val="single" w:sz="4" w:space="0" w:color="auto"/>
              <w:left w:val="single" w:sz="4" w:space="0" w:color="auto"/>
              <w:bottom w:val="single" w:sz="4" w:space="0" w:color="auto"/>
              <w:right w:val="single" w:sz="4" w:space="0" w:color="auto"/>
            </w:tcBorders>
            <w:vAlign w:val="center"/>
            <w:hideMark/>
          </w:tcPr>
          <w:p w14:paraId="3301D3A4"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2.</w:t>
            </w:r>
          </w:p>
        </w:tc>
        <w:tc>
          <w:tcPr>
            <w:tcW w:w="1907" w:type="dxa"/>
            <w:tcBorders>
              <w:top w:val="single" w:sz="4" w:space="0" w:color="auto"/>
              <w:left w:val="single" w:sz="4" w:space="0" w:color="auto"/>
              <w:bottom w:val="single" w:sz="4" w:space="0" w:color="auto"/>
              <w:right w:val="single" w:sz="4" w:space="0" w:color="auto"/>
            </w:tcBorders>
            <w:vAlign w:val="center"/>
            <w:hideMark/>
          </w:tcPr>
          <w:p w14:paraId="6820FC10"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Содержание темы</w:t>
            </w:r>
          </w:p>
        </w:tc>
        <w:tc>
          <w:tcPr>
            <w:tcW w:w="7348" w:type="dxa"/>
            <w:tcBorders>
              <w:top w:val="single" w:sz="4" w:space="0" w:color="auto"/>
              <w:left w:val="single" w:sz="4" w:space="0" w:color="auto"/>
              <w:bottom w:val="single" w:sz="4" w:space="0" w:color="auto"/>
              <w:right w:val="single" w:sz="4" w:space="0" w:color="auto"/>
            </w:tcBorders>
            <w:vAlign w:val="center"/>
          </w:tcPr>
          <w:p w14:paraId="5472E893" w14:textId="77777777" w:rsidR="006E3F54" w:rsidRPr="006E3F54" w:rsidRDefault="006E3F54" w:rsidP="006E3F54">
            <w:pPr>
              <w:spacing w:after="0"/>
              <w:rPr>
                <w:rFonts w:ascii="OfficinaSansBookC" w:hAnsi="OfficinaSansBookC"/>
                <w:color w:val="000000"/>
                <w:sz w:val="24"/>
                <w:szCs w:val="24"/>
              </w:rPr>
            </w:pPr>
            <w:r w:rsidRPr="006E3F54">
              <w:rPr>
                <w:rFonts w:ascii="OfficinaSansBookC" w:hAnsi="OfficinaSansBookC"/>
                <w:b/>
                <w:bCs/>
                <w:spacing w:val="-9"/>
                <w:sz w:val="24"/>
                <w:szCs w:val="24"/>
              </w:rPr>
              <w:t xml:space="preserve">Понятия: </w:t>
            </w:r>
            <w:r w:rsidRPr="006E3F54">
              <w:rPr>
                <w:rFonts w:ascii="OfficinaSansBookC" w:hAnsi="OfficinaSansBookC"/>
                <w:color w:val="000000"/>
                <w:sz w:val="24"/>
                <w:szCs w:val="24"/>
              </w:rPr>
              <w:t>п</w:t>
            </w:r>
            <w:r w:rsidRPr="006E3F54">
              <w:rPr>
                <w:rFonts w:ascii="OfficinaSansBookC" w:hAnsi="OfficinaSansBookC"/>
                <w:sz w:val="24"/>
                <w:szCs w:val="24"/>
              </w:rPr>
              <w:t xml:space="preserve">ланеты земной группы и планеты-гиганты; </w:t>
            </w:r>
            <w:r w:rsidRPr="006E3F54">
              <w:rPr>
                <w:rFonts w:ascii="OfficinaSansBookC" w:hAnsi="OfficinaSansBookC"/>
                <w:color w:val="000000"/>
                <w:sz w:val="24"/>
                <w:szCs w:val="24"/>
              </w:rPr>
              <w:t>малые тела Солнечной системы; система Земля—Луна.</w:t>
            </w:r>
          </w:p>
          <w:p w14:paraId="5F1567CA" w14:textId="3C74C42A" w:rsidR="006E3F54" w:rsidRPr="006E3F54" w:rsidRDefault="006E3F54" w:rsidP="006E3F54">
            <w:pPr>
              <w:spacing w:after="0"/>
              <w:rPr>
                <w:rFonts w:ascii="OfficinaSansBookC" w:hAnsi="OfficinaSansBookC"/>
                <w:bCs/>
                <w:sz w:val="24"/>
                <w:szCs w:val="24"/>
              </w:rPr>
            </w:pPr>
            <w:r w:rsidRPr="006E3F54">
              <w:rPr>
                <w:rFonts w:ascii="OfficinaSansBookC" w:hAnsi="OfficinaSansBookC"/>
                <w:b/>
                <w:bCs/>
                <w:spacing w:val="-9"/>
                <w:sz w:val="24"/>
                <w:szCs w:val="24"/>
              </w:rPr>
              <w:t xml:space="preserve">Закономерности: </w:t>
            </w:r>
            <w:r w:rsidRPr="006E3F54">
              <w:rPr>
                <w:rFonts w:ascii="OfficinaSansBookC" w:hAnsi="OfficinaSansBookC"/>
                <w:sz w:val="24"/>
                <w:szCs w:val="24"/>
              </w:rPr>
              <w:t>гипотеза о формировании всех тел Солнечной системы в процессе длительной эволюции холодного газопылевого облака</w:t>
            </w:r>
          </w:p>
        </w:tc>
      </w:tr>
      <w:tr w:rsidR="006E3F54" w:rsidRPr="006E3F54" w14:paraId="28333E6A" w14:textId="77777777" w:rsidTr="00843B2D">
        <w:trPr>
          <w:trHeight w:val="392"/>
        </w:trPr>
        <w:tc>
          <w:tcPr>
            <w:tcW w:w="379" w:type="dxa"/>
            <w:tcBorders>
              <w:top w:val="single" w:sz="4" w:space="0" w:color="auto"/>
              <w:left w:val="single" w:sz="4" w:space="0" w:color="auto"/>
              <w:bottom w:val="single" w:sz="4" w:space="0" w:color="auto"/>
              <w:right w:val="single" w:sz="4" w:space="0" w:color="auto"/>
            </w:tcBorders>
            <w:vAlign w:val="center"/>
            <w:hideMark/>
          </w:tcPr>
          <w:p w14:paraId="30E17F79"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3.</w:t>
            </w:r>
          </w:p>
        </w:tc>
        <w:tc>
          <w:tcPr>
            <w:tcW w:w="1907" w:type="dxa"/>
            <w:tcBorders>
              <w:top w:val="single" w:sz="4" w:space="0" w:color="auto"/>
              <w:left w:val="single" w:sz="4" w:space="0" w:color="auto"/>
              <w:bottom w:val="single" w:sz="4" w:space="0" w:color="auto"/>
              <w:right w:val="single" w:sz="4" w:space="0" w:color="auto"/>
            </w:tcBorders>
            <w:vAlign w:val="center"/>
            <w:hideMark/>
          </w:tcPr>
          <w:p w14:paraId="55E4047F"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Типы занятия</w:t>
            </w:r>
          </w:p>
        </w:tc>
        <w:tc>
          <w:tcPr>
            <w:tcW w:w="7348" w:type="dxa"/>
            <w:tcBorders>
              <w:top w:val="single" w:sz="4" w:space="0" w:color="auto"/>
              <w:left w:val="single" w:sz="4" w:space="0" w:color="auto"/>
              <w:bottom w:val="single" w:sz="4" w:space="0" w:color="auto"/>
              <w:right w:val="single" w:sz="4" w:space="0" w:color="auto"/>
            </w:tcBorders>
            <w:vAlign w:val="center"/>
            <w:hideMark/>
          </w:tcPr>
          <w:p w14:paraId="7456276C" w14:textId="7D3630EA" w:rsidR="006E3F54" w:rsidRPr="006E3F54" w:rsidRDefault="006E3F54" w:rsidP="006E3F54">
            <w:pPr>
              <w:spacing w:after="0"/>
              <w:rPr>
                <w:rFonts w:ascii="OfficinaSansBookC" w:hAnsi="OfficinaSansBookC"/>
                <w:spacing w:val="-9"/>
                <w:sz w:val="24"/>
                <w:szCs w:val="24"/>
              </w:rPr>
            </w:pPr>
            <w:r w:rsidRPr="006E3F54">
              <w:rPr>
                <w:rFonts w:ascii="OfficinaSansBookC" w:hAnsi="OfficinaSansBookC"/>
                <w:spacing w:val="-9"/>
                <w:sz w:val="24"/>
                <w:szCs w:val="24"/>
              </w:rPr>
              <w:t>Комбинированные уроки</w:t>
            </w:r>
          </w:p>
        </w:tc>
      </w:tr>
      <w:tr w:rsidR="006E3F54" w:rsidRPr="006E3F54" w14:paraId="000276CD" w14:textId="77777777" w:rsidTr="00843B2D">
        <w:trPr>
          <w:trHeight w:val="983"/>
        </w:trPr>
        <w:tc>
          <w:tcPr>
            <w:tcW w:w="379" w:type="dxa"/>
            <w:tcBorders>
              <w:top w:val="single" w:sz="4" w:space="0" w:color="auto"/>
              <w:left w:val="single" w:sz="4" w:space="0" w:color="auto"/>
              <w:bottom w:val="single" w:sz="4" w:space="0" w:color="auto"/>
              <w:right w:val="single" w:sz="4" w:space="0" w:color="auto"/>
            </w:tcBorders>
            <w:vAlign w:val="center"/>
            <w:hideMark/>
          </w:tcPr>
          <w:p w14:paraId="50EE3CCD"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4.</w:t>
            </w:r>
          </w:p>
        </w:tc>
        <w:tc>
          <w:tcPr>
            <w:tcW w:w="1907" w:type="dxa"/>
            <w:tcBorders>
              <w:top w:val="single" w:sz="4" w:space="0" w:color="auto"/>
              <w:left w:val="single" w:sz="4" w:space="0" w:color="auto"/>
              <w:bottom w:val="single" w:sz="4" w:space="0" w:color="auto"/>
              <w:right w:val="single" w:sz="4" w:space="0" w:color="auto"/>
            </w:tcBorders>
            <w:vAlign w:val="center"/>
            <w:hideMark/>
          </w:tcPr>
          <w:p w14:paraId="5E9F6B93"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 xml:space="preserve">Планируемые образовательные результаты </w:t>
            </w:r>
          </w:p>
        </w:tc>
        <w:tc>
          <w:tcPr>
            <w:tcW w:w="7348" w:type="dxa"/>
            <w:tcBorders>
              <w:top w:val="single" w:sz="4" w:space="0" w:color="auto"/>
              <w:left w:val="single" w:sz="4" w:space="0" w:color="auto"/>
              <w:bottom w:val="single" w:sz="4" w:space="0" w:color="auto"/>
              <w:right w:val="single" w:sz="4" w:space="0" w:color="auto"/>
            </w:tcBorders>
            <w:vAlign w:val="center"/>
            <w:hideMark/>
          </w:tcPr>
          <w:p w14:paraId="24EEBDD8"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xml:space="preserve">• демонстрировать на примере строения Солнечной системы роль и место астрономии в формировании современной научной картины мира, в развитии современной техники и технологий, в практической деятельности людей; </w:t>
            </w:r>
          </w:p>
          <w:p w14:paraId="75F5E055"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xml:space="preserve">• демонстрировать на примерах взаимосвязь между астрономией и другими естественными науками; </w:t>
            </w:r>
          </w:p>
          <w:p w14:paraId="74AC070D"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xml:space="preserve">• использовать информацию астрономического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06976667"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14:paraId="79402773" w14:textId="77777777" w:rsidR="006E3F54" w:rsidRPr="006E3F54" w:rsidRDefault="006E3F54" w:rsidP="006E3F54">
            <w:pPr>
              <w:spacing w:after="0"/>
              <w:ind w:left="-22"/>
              <w:rPr>
                <w:rFonts w:ascii="OfficinaSansBookC" w:hAnsi="OfficinaSansBookC"/>
                <w:sz w:val="24"/>
                <w:szCs w:val="24"/>
              </w:rPr>
            </w:pPr>
            <w:r w:rsidRPr="006E3F54">
              <w:rPr>
                <w:rFonts w:ascii="OfficinaSansBookC" w:hAnsi="OfficinaSansBookC"/>
                <w:sz w:val="24"/>
                <w:szCs w:val="24"/>
              </w:rPr>
              <w:t>•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14:paraId="2D366329"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xml:space="preserve">• использовать для описания характера протекания астрономических процессов физические законы (формулировать и обосновывать основные </w:t>
            </w:r>
            <w:r w:rsidRPr="006E3F54">
              <w:rPr>
                <w:rFonts w:ascii="OfficinaSansBookC" w:hAnsi="OfficinaSansBookC"/>
                <w:sz w:val="24"/>
                <w:szCs w:val="24"/>
              </w:rPr>
              <w:lastRenderedPageBreak/>
              <w:t>положения современной гипотезы о формировании всех тел Солнечной системы из единого газопылевого облака) с учетом границ их применимости;</w:t>
            </w:r>
          </w:p>
          <w:p w14:paraId="1A86E374"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14:paraId="43D09E86" w14:textId="77777777"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решать задачи на расчет основных характеристик планет и малых тел Солнечной системы и объяснять причины их значительных различий;</w:t>
            </w:r>
          </w:p>
          <w:p w14:paraId="355E5C2A" w14:textId="6453C840"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 использовать знания об астрономических объектах и процессах в повседневной жизни для обеспечения безопасности (объяснять сущность астероидно-кометной опасности, возможности и способы ее предотвращения), для сохранения здоровья и соблюдения норм экологического поведения в окружающей среде, для принятия решений в повседневной жизни</w:t>
            </w:r>
          </w:p>
        </w:tc>
      </w:tr>
      <w:tr w:rsidR="006E3F54" w:rsidRPr="006E3F54" w14:paraId="153BD8A8" w14:textId="77777777" w:rsidTr="00843B2D">
        <w:trPr>
          <w:trHeight w:val="1151"/>
        </w:trPr>
        <w:tc>
          <w:tcPr>
            <w:tcW w:w="379" w:type="dxa"/>
            <w:tcBorders>
              <w:top w:val="single" w:sz="4" w:space="0" w:color="auto"/>
              <w:left w:val="single" w:sz="4" w:space="0" w:color="auto"/>
              <w:bottom w:val="single" w:sz="4" w:space="0" w:color="auto"/>
              <w:right w:val="single" w:sz="4" w:space="0" w:color="auto"/>
            </w:tcBorders>
            <w:vAlign w:val="center"/>
            <w:hideMark/>
          </w:tcPr>
          <w:p w14:paraId="79944B25"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lastRenderedPageBreak/>
              <w:t>5.</w:t>
            </w:r>
          </w:p>
        </w:tc>
        <w:tc>
          <w:tcPr>
            <w:tcW w:w="1907" w:type="dxa"/>
            <w:tcBorders>
              <w:top w:val="single" w:sz="4" w:space="0" w:color="auto"/>
              <w:left w:val="single" w:sz="4" w:space="0" w:color="auto"/>
              <w:bottom w:val="single" w:sz="4" w:space="0" w:color="auto"/>
              <w:right w:val="single" w:sz="4" w:space="0" w:color="auto"/>
            </w:tcBorders>
            <w:vAlign w:val="center"/>
            <w:hideMark/>
          </w:tcPr>
          <w:p w14:paraId="4913BEE2"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eastAsia="OfficinaSansBookC" w:hAnsi="OfficinaSansBookC"/>
                <w:color w:val="000000"/>
                <w:sz w:val="24"/>
                <w:szCs w:val="24"/>
              </w:rPr>
              <w:t>Формы организации учебной деятельности</w:t>
            </w:r>
          </w:p>
        </w:tc>
        <w:tc>
          <w:tcPr>
            <w:tcW w:w="7348" w:type="dxa"/>
            <w:tcBorders>
              <w:top w:val="single" w:sz="4" w:space="0" w:color="auto"/>
              <w:left w:val="single" w:sz="4" w:space="0" w:color="auto"/>
              <w:bottom w:val="single" w:sz="4" w:space="0" w:color="auto"/>
              <w:right w:val="single" w:sz="4" w:space="0" w:color="auto"/>
            </w:tcBorders>
            <w:vAlign w:val="center"/>
            <w:hideMark/>
          </w:tcPr>
          <w:p w14:paraId="1DFD308A" w14:textId="75C6BD29" w:rsidR="006E3F54" w:rsidRPr="006E3F54" w:rsidRDefault="006E3F54" w:rsidP="006E3F54">
            <w:pPr>
              <w:spacing w:after="0"/>
              <w:rPr>
                <w:rFonts w:ascii="OfficinaSansBookC" w:hAnsi="OfficinaSansBookC"/>
                <w:sz w:val="24"/>
                <w:szCs w:val="24"/>
              </w:rPr>
            </w:pPr>
            <w:r w:rsidRPr="006E3F54">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tc>
      </w:tr>
      <w:tr w:rsidR="006E3F54" w:rsidRPr="006E3F54" w14:paraId="1D4023A2" w14:textId="77777777" w:rsidTr="00843B2D">
        <w:trPr>
          <w:trHeight w:val="726"/>
        </w:trPr>
        <w:tc>
          <w:tcPr>
            <w:tcW w:w="379" w:type="dxa"/>
            <w:tcBorders>
              <w:top w:val="single" w:sz="4" w:space="0" w:color="auto"/>
              <w:left w:val="single" w:sz="4" w:space="0" w:color="auto"/>
              <w:bottom w:val="single" w:sz="4" w:space="0" w:color="auto"/>
              <w:right w:val="single" w:sz="4" w:space="0" w:color="auto"/>
            </w:tcBorders>
            <w:vAlign w:val="center"/>
            <w:hideMark/>
          </w:tcPr>
          <w:p w14:paraId="33F35330"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spacing w:val="-9"/>
                <w:sz w:val="24"/>
                <w:szCs w:val="24"/>
              </w:rPr>
              <w:t>6.</w:t>
            </w:r>
          </w:p>
        </w:tc>
        <w:tc>
          <w:tcPr>
            <w:tcW w:w="1907" w:type="dxa"/>
            <w:tcBorders>
              <w:top w:val="single" w:sz="4" w:space="0" w:color="auto"/>
              <w:left w:val="single" w:sz="4" w:space="0" w:color="auto"/>
              <w:bottom w:val="single" w:sz="4" w:space="0" w:color="auto"/>
              <w:right w:val="single" w:sz="4" w:space="0" w:color="auto"/>
            </w:tcBorders>
            <w:vAlign w:val="center"/>
            <w:hideMark/>
          </w:tcPr>
          <w:p w14:paraId="18CB2E15"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eastAsia="OfficinaSansBookC" w:hAnsi="OfficinaSansBookC"/>
                <w:color w:val="000000"/>
                <w:sz w:val="24"/>
                <w:szCs w:val="24"/>
              </w:rPr>
              <w:t>Методы и средства контроля</w:t>
            </w:r>
          </w:p>
        </w:tc>
        <w:tc>
          <w:tcPr>
            <w:tcW w:w="7348" w:type="dxa"/>
            <w:tcBorders>
              <w:top w:val="single" w:sz="4" w:space="0" w:color="auto"/>
              <w:left w:val="single" w:sz="4" w:space="0" w:color="auto"/>
              <w:bottom w:val="single" w:sz="4" w:space="0" w:color="auto"/>
              <w:right w:val="single" w:sz="4" w:space="0" w:color="auto"/>
            </w:tcBorders>
            <w:vAlign w:val="center"/>
            <w:hideMark/>
          </w:tcPr>
          <w:p w14:paraId="45B3A6B5" w14:textId="77777777"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b/>
                <w:bCs/>
                <w:spacing w:val="-9"/>
                <w:sz w:val="24"/>
                <w:szCs w:val="24"/>
              </w:rPr>
              <w:t xml:space="preserve">Текущий контроль: </w:t>
            </w:r>
            <w:r w:rsidRPr="006E3F54">
              <w:rPr>
                <w:rFonts w:ascii="OfficinaSansBookC" w:hAnsi="OfficinaSansBookC"/>
                <w:sz w:val="24"/>
                <w:szCs w:val="24"/>
              </w:rPr>
              <w:t xml:space="preserve">устный и письменный фронтальный опрос; </w:t>
            </w:r>
            <w:proofErr w:type="spellStart"/>
            <w:r w:rsidRPr="006E3F54">
              <w:rPr>
                <w:rFonts w:ascii="OfficinaSansBookC" w:hAnsi="OfficinaSansBookC"/>
                <w:sz w:val="24"/>
                <w:szCs w:val="24"/>
              </w:rPr>
              <w:t>взаимоопрос</w:t>
            </w:r>
            <w:proofErr w:type="spellEnd"/>
            <w:r w:rsidRPr="006E3F54">
              <w:rPr>
                <w:rFonts w:ascii="OfficinaSansBookC" w:hAnsi="OfficinaSansBookC"/>
                <w:sz w:val="24"/>
                <w:szCs w:val="24"/>
              </w:rPr>
              <w:t xml:space="preserve"> в парах (группах).</w:t>
            </w:r>
          </w:p>
          <w:p w14:paraId="180F47BF" w14:textId="035A24AC" w:rsidR="006E3F54" w:rsidRPr="006E3F54" w:rsidRDefault="006E3F54" w:rsidP="006E3F54">
            <w:pPr>
              <w:spacing w:after="0"/>
              <w:rPr>
                <w:rFonts w:ascii="OfficinaSansBookC" w:hAnsi="OfficinaSansBookC"/>
                <w:b/>
                <w:bCs/>
                <w:spacing w:val="-9"/>
                <w:sz w:val="24"/>
                <w:szCs w:val="24"/>
              </w:rPr>
            </w:pPr>
            <w:r w:rsidRPr="006E3F54">
              <w:rPr>
                <w:rFonts w:ascii="OfficinaSansBookC" w:hAnsi="OfficinaSansBookC"/>
                <w:b/>
                <w:bCs/>
                <w:spacing w:val="-9"/>
                <w:sz w:val="24"/>
                <w:szCs w:val="24"/>
              </w:rPr>
              <w:t xml:space="preserve">Тематический контроль: </w:t>
            </w:r>
            <w:r w:rsidRPr="006E3F54">
              <w:rPr>
                <w:rFonts w:ascii="OfficinaSansBookC" w:hAnsi="OfficinaSansBookC"/>
                <w:sz w:val="24"/>
                <w:szCs w:val="24"/>
              </w:rPr>
              <w:t>письменная самостоятельная работа</w:t>
            </w:r>
          </w:p>
        </w:tc>
      </w:tr>
      <w:tr w:rsidR="006E3F54" w:rsidRPr="006E3F54" w14:paraId="7E162222" w14:textId="77777777" w:rsidTr="00843B2D">
        <w:trPr>
          <w:trHeight w:val="982"/>
        </w:trPr>
        <w:tc>
          <w:tcPr>
            <w:tcW w:w="379" w:type="dxa"/>
            <w:tcBorders>
              <w:top w:val="single" w:sz="4" w:space="0" w:color="auto"/>
              <w:left w:val="single" w:sz="4" w:space="0" w:color="auto"/>
              <w:bottom w:val="single" w:sz="4" w:space="0" w:color="auto"/>
              <w:right w:val="single" w:sz="4" w:space="0" w:color="auto"/>
            </w:tcBorders>
            <w:vAlign w:val="center"/>
            <w:hideMark/>
          </w:tcPr>
          <w:p w14:paraId="40A3CF00" w14:textId="77777777" w:rsidR="006E3F54" w:rsidRPr="006E3F54" w:rsidRDefault="006E3F54" w:rsidP="006E3F54">
            <w:pPr>
              <w:spacing w:after="0"/>
              <w:rPr>
                <w:rFonts w:ascii="OfficinaSansBookC" w:hAnsi="OfficinaSansBookC"/>
                <w:spacing w:val="-9"/>
                <w:sz w:val="24"/>
                <w:szCs w:val="24"/>
              </w:rPr>
            </w:pPr>
            <w:r w:rsidRPr="006E3F54">
              <w:rPr>
                <w:rFonts w:ascii="OfficinaSansBookC" w:hAnsi="OfficinaSansBookC"/>
                <w:spacing w:val="-9"/>
                <w:sz w:val="24"/>
                <w:szCs w:val="24"/>
              </w:rPr>
              <w:t>7.</w:t>
            </w:r>
          </w:p>
        </w:tc>
        <w:tc>
          <w:tcPr>
            <w:tcW w:w="1907" w:type="dxa"/>
            <w:tcBorders>
              <w:top w:val="single" w:sz="4" w:space="0" w:color="auto"/>
              <w:left w:val="single" w:sz="4" w:space="0" w:color="auto"/>
              <w:bottom w:val="single" w:sz="4" w:space="0" w:color="auto"/>
              <w:right w:val="single" w:sz="4" w:space="0" w:color="auto"/>
            </w:tcBorders>
            <w:vAlign w:val="center"/>
            <w:hideMark/>
          </w:tcPr>
          <w:p w14:paraId="674901F9" w14:textId="77777777" w:rsidR="006E3F54" w:rsidRPr="006E3F54" w:rsidRDefault="006E3F54" w:rsidP="006E3F54">
            <w:pPr>
              <w:spacing w:after="0"/>
              <w:rPr>
                <w:rFonts w:ascii="OfficinaSansBookC" w:eastAsia="OfficinaSansBookC" w:hAnsi="OfficinaSansBookC"/>
                <w:color w:val="000000"/>
                <w:sz w:val="24"/>
                <w:szCs w:val="24"/>
              </w:rPr>
            </w:pPr>
            <w:r w:rsidRPr="006E3F54">
              <w:rPr>
                <w:rFonts w:ascii="OfficinaSansBookC" w:hAnsi="OfficinaSansBookC"/>
                <w:spacing w:val="-9"/>
                <w:sz w:val="24"/>
                <w:szCs w:val="24"/>
              </w:rPr>
              <w:t>Задания для самостоятельного выполнения</w:t>
            </w:r>
          </w:p>
        </w:tc>
        <w:tc>
          <w:tcPr>
            <w:tcW w:w="7348" w:type="dxa"/>
            <w:tcBorders>
              <w:top w:val="single" w:sz="4" w:space="0" w:color="auto"/>
              <w:left w:val="single" w:sz="4" w:space="0" w:color="auto"/>
              <w:bottom w:val="single" w:sz="4" w:space="0" w:color="auto"/>
              <w:right w:val="single" w:sz="4" w:space="0" w:color="auto"/>
            </w:tcBorders>
            <w:vAlign w:val="center"/>
          </w:tcPr>
          <w:p w14:paraId="76DD9887" w14:textId="77777777" w:rsidR="006E3F54" w:rsidRPr="006E3F54" w:rsidRDefault="006E3F54" w:rsidP="006E3F54">
            <w:pPr>
              <w:spacing w:after="0"/>
              <w:rPr>
                <w:rFonts w:ascii="OfficinaSansBookC" w:hAnsi="OfficinaSansBookC"/>
                <w:bCs/>
                <w:spacing w:val="-9"/>
                <w:sz w:val="24"/>
                <w:szCs w:val="24"/>
              </w:rPr>
            </w:pPr>
            <w:r w:rsidRPr="006E3F54">
              <w:rPr>
                <w:rFonts w:ascii="OfficinaSansBookC" w:hAnsi="OfficinaSansBookC"/>
                <w:b/>
                <w:bCs/>
                <w:spacing w:val="-9"/>
                <w:sz w:val="24"/>
                <w:szCs w:val="24"/>
              </w:rPr>
              <w:t>Качественные задачи:</w:t>
            </w:r>
          </w:p>
          <w:p w14:paraId="2E31628A" w14:textId="77777777" w:rsidR="006E3F54" w:rsidRPr="006E3F54" w:rsidRDefault="006E3F54" w:rsidP="00843B2D">
            <w:pPr>
              <w:numPr>
                <w:ilvl w:val="0"/>
                <w:numId w:val="35"/>
              </w:numPr>
              <w:shd w:val="clear" w:color="auto" w:fill="FFFFFF"/>
              <w:tabs>
                <w:tab w:val="left" w:pos="361"/>
              </w:tabs>
              <w:spacing w:after="0"/>
              <w:ind w:left="150" w:hanging="150"/>
              <w:contextualSpacing/>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Рассмотрите таблицу, содержащую характеристики некоторых спутников планет Солнечной системы.</w:t>
            </w:r>
          </w:p>
          <w:tbl>
            <w:tblPr>
              <w:tblW w:w="4980" w:type="pct"/>
              <w:tblCellMar>
                <w:top w:w="15" w:type="dxa"/>
                <w:left w:w="15" w:type="dxa"/>
                <w:bottom w:w="15" w:type="dxa"/>
                <w:right w:w="15" w:type="dxa"/>
              </w:tblCellMar>
              <w:tblLook w:val="04A0" w:firstRow="1" w:lastRow="0" w:firstColumn="1" w:lastColumn="0" w:noHBand="0" w:noVBand="1"/>
            </w:tblPr>
            <w:tblGrid>
              <w:gridCol w:w="1091"/>
              <w:gridCol w:w="1096"/>
              <w:gridCol w:w="1055"/>
              <w:gridCol w:w="1215"/>
              <w:gridCol w:w="1496"/>
              <w:gridCol w:w="1411"/>
            </w:tblGrid>
            <w:tr w:rsidR="006E3F54" w:rsidRPr="006E3F54" w14:paraId="462EE46C" w14:textId="77777777" w:rsidTr="00843B2D">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4684EB9"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Название спутника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0A0D69C"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Радиус спутника, км</w:t>
                  </w:r>
                </w:p>
              </w:tc>
              <w:tc>
                <w:tcPr>
                  <w:tcW w:w="716"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55622D8"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Радиус орбиты, тыс. км</w:t>
                  </w:r>
                </w:p>
              </w:tc>
              <w:tc>
                <w:tcPr>
                  <w:tcW w:w="825"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483A232"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Средняя плотность,</w:t>
                  </w:r>
                </w:p>
                <w:p w14:paraId="38F216F4"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г/см</w:t>
                  </w:r>
                  <w:r w:rsidRPr="006E3F54">
                    <w:rPr>
                      <w:rFonts w:ascii="OfficinaSansBookC" w:eastAsia="Times New Roman" w:hAnsi="OfficinaSansBookC" w:cs="Times New Roman"/>
                      <w:b/>
                      <w:bCs/>
                      <w:color w:val="000000"/>
                      <w:vertAlign w:val="superscript"/>
                      <w:lang w:eastAsia="ru-RU"/>
                    </w:rPr>
                    <w:t>3</w:t>
                  </w:r>
                </w:p>
              </w:tc>
              <w:tc>
                <w:tcPr>
                  <w:tcW w:w="1016"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A6770B9"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Вторая космическая скорость, м/с</w:t>
                  </w:r>
                </w:p>
              </w:tc>
              <w:tc>
                <w:tcPr>
                  <w:tcW w:w="958"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D5C3A22"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Планета</w:t>
                  </w:r>
                </w:p>
              </w:tc>
            </w:tr>
            <w:tr w:rsidR="006E3F54" w:rsidRPr="006E3F54" w14:paraId="3DA03D08"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FDD44F"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Луна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C6A2B5"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1737</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5CC296"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384,4</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A1BD40"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3,35</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E6020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2038</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E8FF8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Земля</w:t>
                  </w:r>
                </w:p>
              </w:tc>
            </w:tr>
            <w:tr w:rsidR="006E3F54" w:rsidRPr="006E3F54" w14:paraId="5C98554C"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5224F6"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Фобос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60CF0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~12</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F31B54"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9,38</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6C52E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2,20</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B595F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11</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476FC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Марс</w:t>
                  </w:r>
                </w:p>
              </w:tc>
            </w:tr>
            <w:tr w:rsidR="006E3F54" w:rsidRPr="006E3F54" w14:paraId="08A326ED"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0D385F"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Европа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3886B4"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1569</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947A5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670,9</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261201"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2,97</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8D8543"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2040</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3E071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Юпитер</w:t>
                  </w:r>
                </w:p>
              </w:tc>
            </w:tr>
            <w:tr w:rsidR="006E3F54" w:rsidRPr="006E3F54" w14:paraId="15CFC262"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18F83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Каллисто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F7A51C"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2400</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86069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1883</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B81D36"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1,86</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455D3C"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2420</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169E9E"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Юпитер</w:t>
                  </w:r>
                </w:p>
              </w:tc>
            </w:tr>
            <w:tr w:rsidR="006E3F54" w:rsidRPr="006E3F54" w14:paraId="4D5052AC"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60D8CF"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Ио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6A5850"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1815</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CACA1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422,6</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B84DDF"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3,57</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90123E"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2560</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18B123"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Юпитер</w:t>
                  </w:r>
                </w:p>
              </w:tc>
            </w:tr>
            <w:tr w:rsidR="006E3F54" w:rsidRPr="006E3F54" w14:paraId="22711B6F"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806AD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Титан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8FE2E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2575</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01344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1221,9</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3F58A4"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1,88</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38650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2640</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892C30"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Сатурн</w:t>
                  </w:r>
                </w:p>
              </w:tc>
            </w:tr>
            <w:tr w:rsidR="006E3F54" w:rsidRPr="006E3F54" w14:paraId="706D638B"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363DAD"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Оберон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E8F336"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761</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C71E8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587,0</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EB1EEC"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1,50</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0E2391"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770</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7757B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Уран</w:t>
                  </w:r>
                </w:p>
              </w:tc>
            </w:tr>
            <w:tr w:rsidR="006E3F54" w:rsidRPr="006E3F54" w14:paraId="0FD2F37D" w14:textId="77777777" w:rsidTr="00843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90B7B2"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Тритон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E3E63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1350</w:t>
                  </w:r>
                </w:p>
              </w:tc>
              <w:tc>
                <w:tcPr>
                  <w:tcW w:w="7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04329D"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355,0</w:t>
                  </w:r>
                </w:p>
              </w:tc>
              <w:tc>
                <w:tcPr>
                  <w:tcW w:w="82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1667F5"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2,08</w:t>
                  </w:r>
                </w:p>
              </w:tc>
              <w:tc>
                <w:tcPr>
                  <w:tcW w:w="10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9F0150"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1450</w:t>
                  </w:r>
                </w:p>
              </w:tc>
              <w:tc>
                <w:tcPr>
                  <w:tcW w:w="95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0235B4"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Нептун</w:t>
                  </w:r>
                </w:p>
              </w:tc>
            </w:tr>
          </w:tbl>
          <w:p w14:paraId="2AD3C59F" w14:textId="77777777" w:rsidR="006E3F54" w:rsidRPr="006E3F54" w:rsidRDefault="006E3F54" w:rsidP="006E3F54">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 </w:t>
            </w:r>
          </w:p>
          <w:p w14:paraId="19513BFB" w14:textId="77777777" w:rsidR="006E3F54" w:rsidRPr="006E3F54" w:rsidRDefault="006E3F54" w:rsidP="006E3F54">
            <w:pPr>
              <w:shd w:val="clear" w:color="auto" w:fill="FFFFFF"/>
              <w:spacing w:after="0"/>
              <w:ind w:firstLine="375"/>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Выберите </w:t>
            </w:r>
            <w:r w:rsidRPr="006E3F54">
              <w:rPr>
                <w:rFonts w:ascii="OfficinaSansBookC" w:eastAsia="Times New Roman" w:hAnsi="OfficinaSansBookC"/>
                <w:bCs/>
                <w:iCs/>
                <w:color w:val="000000"/>
                <w:lang w:eastAsia="ru-RU"/>
              </w:rPr>
              <w:t>два</w:t>
            </w:r>
            <w:r w:rsidRPr="006E3F54">
              <w:rPr>
                <w:rFonts w:ascii="OfficinaSansBookC" w:eastAsia="Times New Roman" w:hAnsi="OfficinaSansBookC"/>
                <w:color w:val="000000"/>
                <w:lang w:eastAsia="ru-RU"/>
              </w:rPr>
              <w:t> утверждения, которые соответствуют характеристикам планет.</w:t>
            </w:r>
          </w:p>
          <w:p w14:paraId="5C76D024" w14:textId="77777777" w:rsidR="006E3F54" w:rsidRPr="006E3F54" w:rsidRDefault="006E3F54" w:rsidP="00843B2D">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1)</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Масса</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Луны</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больше</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массы</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Ио</w:t>
            </w:r>
            <w:r w:rsidRPr="006E3F54">
              <w:rPr>
                <w:rFonts w:ascii="OfficinaSansBookC" w:eastAsia="Times New Roman" w:hAnsi="OfficinaSansBookC"/>
                <w:color w:val="000000"/>
                <w:lang w:eastAsia="ru-RU"/>
              </w:rPr>
              <w:t>.</w:t>
            </w:r>
          </w:p>
          <w:p w14:paraId="551BEB9D" w14:textId="77777777" w:rsidR="006E3F54" w:rsidRPr="006E3F54" w:rsidRDefault="006E3F54" w:rsidP="00843B2D">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2)</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Ускорение</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свободного</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падения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на</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Тритоне</w:t>
            </w:r>
            <w:r w:rsidRPr="006E3F54">
              <w:rPr>
                <w:rFonts w:ascii="OfficinaSansBookC" w:eastAsia="Times New Roman" w:hAnsi="OfficinaSansBookC"/>
                <w:color w:val="000000"/>
                <w:lang w:eastAsia="ru-RU"/>
              </w:rPr>
              <w:t xml:space="preserve"> примерно равно 0,79</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м</w:t>
            </w:r>
            <w:r w:rsidRPr="006E3F54">
              <w:rPr>
                <w:rFonts w:ascii="OfficinaSansBookC" w:eastAsia="Times New Roman" w:hAnsi="OfficinaSansBookC"/>
                <w:color w:val="000000"/>
                <w:lang w:eastAsia="ru-RU"/>
              </w:rPr>
              <w:t>/</w:t>
            </w:r>
            <w:r w:rsidRPr="006E3F54">
              <w:rPr>
                <w:rFonts w:ascii="OfficinaSansBookC" w:eastAsia="Times New Roman" w:hAnsi="OfficinaSansBookC" w:cs="OfficinaSansBookC"/>
                <w:color w:val="000000"/>
                <w:lang w:eastAsia="ru-RU"/>
              </w:rPr>
              <w:t>с</w:t>
            </w:r>
            <w:r w:rsidRPr="006E3F54">
              <w:rPr>
                <w:rFonts w:ascii="OfficinaSansBookC" w:eastAsia="Times New Roman" w:hAnsi="OfficinaSansBookC"/>
                <w:color w:val="000000"/>
                <w:vertAlign w:val="superscript"/>
                <w:lang w:eastAsia="ru-RU"/>
              </w:rPr>
              <w:t>2</w:t>
            </w:r>
            <w:r w:rsidRPr="006E3F54">
              <w:rPr>
                <w:rFonts w:ascii="OfficinaSansBookC" w:eastAsia="Times New Roman" w:hAnsi="OfficinaSansBookC"/>
                <w:color w:val="000000"/>
                <w:lang w:eastAsia="ru-RU"/>
              </w:rPr>
              <w:t>.</w:t>
            </w:r>
          </w:p>
          <w:p w14:paraId="2B2ACD83" w14:textId="77777777" w:rsidR="006E3F54" w:rsidRPr="006E3F54" w:rsidRDefault="006E3F54" w:rsidP="00843B2D">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3)</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Сила</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притяжения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Ио</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к</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Юпитеру</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больше</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чем</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сила</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притяжения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Европы</w:t>
            </w:r>
            <w:r w:rsidRPr="006E3F54">
              <w:rPr>
                <w:rFonts w:ascii="OfficinaSansBookC" w:eastAsia="Times New Roman" w:hAnsi="OfficinaSansBookC"/>
                <w:color w:val="000000"/>
                <w:lang w:eastAsia="ru-RU"/>
              </w:rPr>
              <w:t>.</w:t>
            </w:r>
          </w:p>
          <w:p w14:paraId="241AEE83" w14:textId="77777777" w:rsidR="006E3F54" w:rsidRPr="006E3F54" w:rsidRDefault="006E3F54" w:rsidP="00843B2D">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4)</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Первая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космическая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скорость</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для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Фобоса</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составляет</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примерно</w:t>
            </w:r>
            <w:r w:rsidRPr="006E3F54">
              <w:rPr>
                <w:rFonts w:ascii="OfficinaSansBookC" w:eastAsia="Times New Roman" w:hAnsi="OfficinaSansBookC"/>
                <w:color w:val="000000"/>
                <w:lang w:eastAsia="ru-RU"/>
              </w:rPr>
              <w:t xml:space="preserve"> 0,08</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км</w:t>
            </w:r>
            <w:r w:rsidRPr="006E3F54">
              <w:rPr>
                <w:rFonts w:ascii="OfficinaSansBookC" w:eastAsia="Times New Roman" w:hAnsi="OfficinaSansBookC"/>
                <w:color w:val="000000"/>
                <w:lang w:eastAsia="ru-RU"/>
              </w:rPr>
              <w:t>/</w:t>
            </w:r>
            <w:r w:rsidRPr="006E3F54">
              <w:rPr>
                <w:rFonts w:ascii="OfficinaSansBookC" w:eastAsia="Times New Roman" w:hAnsi="OfficinaSansBookC" w:cs="OfficinaSansBookC"/>
                <w:color w:val="000000"/>
                <w:lang w:eastAsia="ru-RU"/>
              </w:rPr>
              <w:t>с</w:t>
            </w:r>
            <w:r w:rsidRPr="006E3F54">
              <w:rPr>
                <w:rFonts w:ascii="OfficinaSansBookC" w:eastAsia="Times New Roman" w:hAnsi="OfficinaSansBookC"/>
                <w:color w:val="000000"/>
                <w:lang w:eastAsia="ru-RU"/>
              </w:rPr>
              <w:t>.</w:t>
            </w:r>
          </w:p>
          <w:p w14:paraId="383CDBDA" w14:textId="77777777" w:rsidR="006E3F54" w:rsidRPr="006E3F54" w:rsidRDefault="006E3F54" w:rsidP="00843B2D">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5)</w:t>
            </w:r>
            <w:r w:rsidRPr="006E3F54">
              <w:rPr>
                <w:rFonts w:ascii="Cambria Math" w:eastAsia="Times New Roman" w:hAnsi="Cambria Math" w:cs="Cambria Math"/>
                <w:color w:val="000000"/>
                <w:lang w:eastAsia="ru-RU"/>
              </w:rPr>
              <w:t> </w:t>
            </w:r>
            <w:r w:rsidRPr="006E3F54">
              <w:rPr>
                <w:rFonts w:ascii="OfficinaSansBookC" w:eastAsia="Times New Roman" w:hAnsi="OfficinaSansBookC" w:cs="OfficinaSansBookC"/>
                <w:color w:val="000000"/>
                <w:lang w:eastAsia="ru-RU"/>
              </w:rPr>
              <w:t>Период</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обращения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Каллисто</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меньше</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периода</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обращения</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Европы</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вокруг</w:t>
            </w:r>
            <w:r w:rsidRPr="006E3F54">
              <w:rPr>
                <w:rFonts w:ascii="OfficinaSansBookC" w:eastAsia="Times New Roman" w:hAnsi="OfficinaSansBookC"/>
                <w:color w:val="000000"/>
                <w:lang w:eastAsia="ru-RU"/>
              </w:rPr>
              <w:t xml:space="preserve"> </w:t>
            </w:r>
            <w:r w:rsidRPr="006E3F54">
              <w:rPr>
                <w:rFonts w:ascii="OfficinaSansBookC" w:eastAsia="Times New Roman" w:hAnsi="OfficinaSansBookC" w:cs="OfficinaSansBookC"/>
                <w:color w:val="000000"/>
                <w:lang w:eastAsia="ru-RU"/>
              </w:rPr>
              <w:t>Юпитера</w:t>
            </w:r>
            <w:r w:rsidRPr="006E3F54">
              <w:rPr>
                <w:rFonts w:ascii="OfficinaSansBookC" w:eastAsia="Times New Roman" w:hAnsi="OfficinaSansBookC"/>
                <w:color w:val="000000"/>
                <w:lang w:eastAsia="ru-RU"/>
              </w:rPr>
              <w:t>.</w:t>
            </w:r>
          </w:p>
          <w:p w14:paraId="11CAFFE2" w14:textId="77777777" w:rsidR="006E3F54" w:rsidRPr="006E3F54" w:rsidRDefault="006E3F54" w:rsidP="006E3F54">
            <w:pPr>
              <w:shd w:val="clear" w:color="auto" w:fill="FFFFFF"/>
              <w:spacing w:after="0"/>
              <w:rPr>
                <w:rFonts w:ascii="OfficinaSansBookC" w:hAnsi="OfficinaSansBookC"/>
                <w:color w:val="000000"/>
                <w:sz w:val="24"/>
                <w:szCs w:val="24"/>
                <w:shd w:val="clear" w:color="auto" w:fill="FFFFFF"/>
              </w:rPr>
            </w:pPr>
            <w:r w:rsidRPr="006E3F54">
              <w:rPr>
                <w:rFonts w:ascii="OfficinaSansBookC" w:hAnsi="OfficinaSansBookC"/>
                <w:color w:val="000000"/>
                <w:spacing w:val="30"/>
                <w:sz w:val="24"/>
                <w:szCs w:val="24"/>
                <w:u w:val="single"/>
                <w:shd w:val="clear" w:color="auto" w:fill="FFFFFF"/>
              </w:rPr>
              <w:t>Ответ</w:t>
            </w:r>
            <w:r w:rsidRPr="006E3F54">
              <w:rPr>
                <w:rFonts w:ascii="OfficinaSansBookC" w:hAnsi="OfficinaSansBookC"/>
                <w:color w:val="000000"/>
                <w:spacing w:val="30"/>
                <w:sz w:val="24"/>
                <w:szCs w:val="24"/>
                <w:shd w:val="clear" w:color="auto" w:fill="FFFFFF"/>
              </w:rPr>
              <w:t>:</w:t>
            </w:r>
            <w:r w:rsidRPr="006E3F54">
              <w:rPr>
                <w:rFonts w:ascii="OfficinaSansBookC" w:hAnsi="OfficinaSansBookC"/>
                <w:color w:val="000000"/>
                <w:sz w:val="24"/>
                <w:szCs w:val="24"/>
                <w:shd w:val="clear" w:color="auto" w:fill="FFFFFF"/>
              </w:rPr>
              <w:t> 23</w:t>
            </w:r>
          </w:p>
          <w:p w14:paraId="33C731BB" w14:textId="77777777" w:rsidR="006E3F54" w:rsidRPr="006E3F54" w:rsidRDefault="006E3F54" w:rsidP="006E3F54">
            <w:pPr>
              <w:shd w:val="clear" w:color="auto" w:fill="FFFFFF"/>
              <w:spacing w:after="0"/>
              <w:rPr>
                <w:rFonts w:ascii="OfficinaSansBookC" w:eastAsia="Times New Roman" w:hAnsi="OfficinaSansBookC"/>
                <w:color w:val="000000"/>
                <w:sz w:val="24"/>
                <w:szCs w:val="24"/>
                <w:lang w:eastAsia="ru-RU"/>
              </w:rPr>
            </w:pPr>
          </w:p>
          <w:p w14:paraId="7BCBA859" w14:textId="77777777" w:rsidR="006E3F54" w:rsidRPr="006E3F54" w:rsidRDefault="006E3F54" w:rsidP="00843B2D">
            <w:pPr>
              <w:numPr>
                <w:ilvl w:val="0"/>
                <w:numId w:val="35"/>
              </w:numPr>
              <w:shd w:val="clear" w:color="auto" w:fill="FFFFFF"/>
              <w:spacing w:after="0"/>
              <w:ind w:left="340"/>
              <w:contextualSpacing/>
              <w:rPr>
                <w:rFonts w:ascii="OfficinaSansBookC" w:eastAsia="Times New Roman" w:hAnsi="OfficinaSansBookC"/>
                <w:color w:val="000000"/>
                <w:sz w:val="24"/>
                <w:szCs w:val="24"/>
                <w:lang w:eastAsia="ru-RU"/>
              </w:rPr>
            </w:pPr>
            <w:r w:rsidRPr="006E3F54">
              <w:rPr>
                <w:rFonts w:ascii="OfficinaSansBookC" w:hAnsi="OfficinaSansBookC"/>
                <w:color w:val="000000"/>
                <w:sz w:val="24"/>
                <w:szCs w:val="24"/>
                <w:shd w:val="clear" w:color="auto" w:fill="FFFFFF"/>
              </w:rPr>
              <w:lastRenderedPageBreak/>
              <w:t>На рисунке приведено схематическое изображение солнечной системы. Планеты на этом рисунке обозначены цифрами. Выберите из приведенных ниже утверждений </w:t>
            </w:r>
            <w:r w:rsidRPr="006E3F54">
              <w:rPr>
                <w:rFonts w:ascii="OfficinaSansBookC" w:hAnsi="OfficinaSansBookC"/>
                <w:bCs/>
                <w:iCs/>
                <w:color w:val="000000"/>
                <w:sz w:val="24"/>
                <w:szCs w:val="24"/>
                <w:shd w:val="clear" w:color="auto" w:fill="FFFFFF"/>
              </w:rPr>
              <w:t>два</w:t>
            </w:r>
            <w:r w:rsidRPr="006E3F54">
              <w:rPr>
                <w:rFonts w:ascii="OfficinaSansBookC" w:hAnsi="OfficinaSansBookC"/>
                <w:color w:val="000000"/>
                <w:sz w:val="24"/>
                <w:szCs w:val="24"/>
                <w:shd w:val="clear" w:color="auto" w:fill="FFFFFF"/>
              </w:rPr>
              <w:t> верных, и укажите их номера.</w:t>
            </w:r>
          </w:p>
          <w:p w14:paraId="4F06613B" w14:textId="77777777" w:rsidR="006E3F54" w:rsidRPr="006E3F54" w:rsidRDefault="006E3F54" w:rsidP="006E3F54">
            <w:pPr>
              <w:shd w:val="clear" w:color="auto" w:fill="FFFFFF"/>
              <w:spacing w:after="0"/>
              <w:contextualSpacing/>
              <w:rPr>
                <w:rFonts w:ascii="OfficinaSansBookC" w:eastAsia="Times New Roman" w:hAnsi="OfficinaSansBookC"/>
                <w:color w:val="000000"/>
                <w:sz w:val="24"/>
                <w:szCs w:val="24"/>
                <w:lang w:eastAsia="ru-RU"/>
              </w:rPr>
            </w:pPr>
            <w:r w:rsidRPr="006E3F54">
              <w:rPr>
                <w:rFonts w:ascii="OfficinaSansBookC" w:hAnsi="OfficinaSansBookC"/>
                <w:noProof/>
                <w:lang w:eastAsia="ru-RU"/>
              </w:rPr>
              <w:drawing>
                <wp:inline distT="0" distB="0" distL="0" distR="0" wp14:anchorId="32286225" wp14:editId="5249FF94">
                  <wp:extent cx="4701156" cy="1905000"/>
                  <wp:effectExtent l="0" t="0" r="4445" b="0"/>
                  <wp:docPr id="2" name="Рисунок 2" descr="https://phys-ege.sdamgia.ru/get_file?id=3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ege.sdamgia.ru/get_file?id=318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2061" cy="1921576"/>
                          </a:xfrm>
                          <a:prstGeom prst="rect">
                            <a:avLst/>
                          </a:prstGeom>
                          <a:noFill/>
                          <a:ln>
                            <a:noFill/>
                          </a:ln>
                        </pic:spPr>
                      </pic:pic>
                    </a:graphicData>
                  </a:graphic>
                </wp:inline>
              </w:drawing>
            </w:r>
          </w:p>
          <w:p w14:paraId="42CCFADC"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1)</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Планетой</w:t>
            </w:r>
            <w:r w:rsidRPr="006E3F54">
              <w:rPr>
                <w:rFonts w:ascii="OfficinaSansBookC" w:eastAsia="Times New Roman" w:hAnsi="OfficinaSansBookC"/>
                <w:color w:val="000000"/>
                <w:sz w:val="24"/>
                <w:szCs w:val="24"/>
                <w:lang w:eastAsia="ru-RU"/>
              </w:rPr>
              <w:t xml:space="preserve"> 2 </w:t>
            </w:r>
            <w:r w:rsidRPr="006E3F54">
              <w:rPr>
                <w:rFonts w:ascii="OfficinaSansBookC" w:eastAsia="Times New Roman" w:hAnsi="OfficinaSansBookC" w:cs="OfficinaSansBookC"/>
                <w:color w:val="000000"/>
                <w:sz w:val="24"/>
                <w:szCs w:val="24"/>
                <w:lang w:eastAsia="ru-RU"/>
              </w:rPr>
              <w:t>является</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Венера</w:t>
            </w:r>
            <w:r w:rsidRPr="006E3F54">
              <w:rPr>
                <w:rFonts w:ascii="OfficinaSansBookC" w:eastAsia="Times New Roman" w:hAnsi="OfficinaSansBookC"/>
                <w:color w:val="000000"/>
                <w:sz w:val="24"/>
                <w:szCs w:val="24"/>
                <w:lang w:eastAsia="ru-RU"/>
              </w:rPr>
              <w:t>.</w:t>
            </w:r>
          </w:p>
          <w:p w14:paraId="4CC0AF60"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2)</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Планета</w:t>
            </w:r>
            <w:r w:rsidRPr="006E3F54">
              <w:rPr>
                <w:rFonts w:ascii="OfficinaSansBookC" w:eastAsia="Times New Roman" w:hAnsi="OfficinaSansBookC"/>
                <w:color w:val="000000"/>
                <w:sz w:val="24"/>
                <w:szCs w:val="24"/>
                <w:lang w:eastAsia="ru-RU"/>
              </w:rPr>
              <w:t xml:space="preserve"> 5 </w:t>
            </w:r>
            <w:r w:rsidRPr="006E3F54">
              <w:rPr>
                <w:rFonts w:ascii="OfficinaSansBookC" w:eastAsia="Times New Roman" w:hAnsi="OfficinaSansBookC" w:cs="OfficinaSansBookC"/>
                <w:color w:val="000000"/>
                <w:sz w:val="24"/>
                <w:szCs w:val="24"/>
                <w:lang w:eastAsia="ru-RU"/>
              </w:rPr>
              <w:t>относится</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к</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планетам</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земно</w:t>
            </w:r>
            <w:r w:rsidRPr="006E3F54">
              <w:rPr>
                <w:rFonts w:ascii="OfficinaSansBookC" w:eastAsia="Times New Roman" w:hAnsi="OfficinaSansBookC"/>
                <w:color w:val="000000"/>
                <w:sz w:val="24"/>
                <w:szCs w:val="24"/>
                <w:lang w:eastAsia="ru-RU"/>
              </w:rPr>
              <w:t>й группы.</w:t>
            </w:r>
          </w:p>
          <w:p w14:paraId="1714CD78"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3)</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Планета</w:t>
            </w:r>
            <w:r w:rsidRPr="006E3F54">
              <w:rPr>
                <w:rFonts w:ascii="OfficinaSansBookC" w:eastAsia="Times New Roman" w:hAnsi="OfficinaSansBookC"/>
                <w:color w:val="000000"/>
                <w:sz w:val="24"/>
                <w:szCs w:val="24"/>
                <w:lang w:eastAsia="ru-RU"/>
              </w:rPr>
              <w:t xml:space="preserve"> 3 </w:t>
            </w:r>
            <w:r w:rsidRPr="006E3F54">
              <w:rPr>
                <w:rFonts w:ascii="OfficinaSansBookC" w:eastAsia="Times New Roman" w:hAnsi="OfficinaSansBookC" w:cs="OfficinaSansBookC"/>
                <w:color w:val="000000"/>
                <w:sz w:val="24"/>
                <w:szCs w:val="24"/>
                <w:lang w:eastAsia="ru-RU"/>
              </w:rPr>
              <w:t>имеет</w:t>
            </w:r>
            <w:r w:rsidRPr="006E3F54">
              <w:rPr>
                <w:rFonts w:ascii="OfficinaSansBookC" w:eastAsia="Times New Roman" w:hAnsi="OfficinaSansBookC"/>
                <w:color w:val="000000"/>
                <w:sz w:val="24"/>
                <w:szCs w:val="24"/>
                <w:lang w:eastAsia="ru-RU"/>
              </w:rPr>
              <w:t xml:space="preserve"> 1 </w:t>
            </w:r>
            <w:r w:rsidRPr="006E3F54">
              <w:rPr>
                <w:rFonts w:ascii="OfficinaSansBookC" w:eastAsia="Times New Roman" w:hAnsi="OfficinaSansBookC" w:cs="OfficinaSansBookC"/>
                <w:color w:val="000000"/>
                <w:sz w:val="24"/>
                <w:szCs w:val="24"/>
                <w:lang w:eastAsia="ru-RU"/>
              </w:rPr>
              <w:t>спутник</w:t>
            </w:r>
            <w:r w:rsidRPr="006E3F54">
              <w:rPr>
                <w:rFonts w:ascii="OfficinaSansBookC" w:eastAsia="Times New Roman" w:hAnsi="OfficinaSansBookC"/>
                <w:color w:val="000000"/>
                <w:sz w:val="24"/>
                <w:szCs w:val="24"/>
                <w:lang w:eastAsia="ru-RU"/>
              </w:rPr>
              <w:t>.</w:t>
            </w:r>
          </w:p>
          <w:p w14:paraId="141B3509"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4)</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Планета</w:t>
            </w:r>
            <w:r w:rsidRPr="006E3F54">
              <w:rPr>
                <w:rFonts w:ascii="OfficinaSansBookC" w:eastAsia="Times New Roman" w:hAnsi="OfficinaSansBookC"/>
                <w:color w:val="000000"/>
                <w:sz w:val="24"/>
                <w:szCs w:val="24"/>
                <w:lang w:eastAsia="ru-RU"/>
              </w:rPr>
              <w:t xml:space="preserve"> 5 </w:t>
            </w:r>
            <w:r w:rsidRPr="006E3F54">
              <w:rPr>
                <w:rFonts w:ascii="OfficinaSansBookC" w:eastAsia="Times New Roman" w:hAnsi="OfficinaSansBookC" w:cs="OfficinaSansBookC"/>
                <w:color w:val="000000"/>
                <w:sz w:val="24"/>
                <w:szCs w:val="24"/>
                <w:lang w:eastAsia="ru-RU"/>
              </w:rPr>
              <w:t>не</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имеет</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спутников</w:t>
            </w:r>
            <w:r w:rsidRPr="006E3F54">
              <w:rPr>
                <w:rFonts w:ascii="OfficinaSansBookC" w:eastAsia="Times New Roman" w:hAnsi="OfficinaSansBookC"/>
                <w:color w:val="000000"/>
                <w:sz w:val="24"/>
                <w:szCs w:val="24"/>
                <w:lang w:eastAsia="ru-RU"/>
              </w:rPr>
              <w:t>.</w:t>
            </w:r>
          </w:p>
          <w:p w14:paraId="72CE55D6"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5)</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Атмосфера</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планеты</w:t>
            </w:r>
            <w:r w:rsidRPr="006E3F54">
              <w:rPr>
                <w:rFonts w:ascii="OfficinaSansBookC" w:eastAsia="Times New Roman" w:hAnsi="OfficinaSansBookC"/>
                <w:color w:val="000000"/>
                <w:sz w:val="24"/>
                <w:szCs w:val="24"/>
                <w:lang w:eastAsia="ru-RU"/>
              </w:rPr>
              <w:t xml:space="preserve"> 1 </w:t>
            </w:r>
            <w:r w:rsidRPr="006E3F54">
              <w:rPr>
                <w:rFonts w:ascii="OfficinaSansBookC" w:eastAsia="Times New Roman" w:hAnsi="OfficinaSansBookC" w:cs="OfficinaSansBookC"/>
                <w:color w:val="000000"/>
                <w:sz w:val="24"/>
                <w:szCs w:val="24"/>
                <w:lang w:eastAsia="ru-RU"/>
              </w:rPr>
              <w:t>состоит</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в</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основном</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из</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углекислого</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газа</w:t>
            </w:r>
            <w:r w:rsidRPr="006E3F54">
              <w:rPr>
                <w:rFonts w:ascii="OfficinaSansBookC" w:eastAsia="Times New Roman" w:hAnsi="OfficinaSansBookC"/>
                <w:color w:val="000000"/>
                <w:sz w:val="24"/>
                <w:szCs w:val="24"/>
                <w:lang w:eastAsia="ru-RU"/>
              </w:rPr>
              <w:t>.</w:t>
            </w:r>
          </w:p>
          <w:p w14:paraId="70BFDC17" w14:textId="77777777" w:rsidR="006E3F54" w:rsidRPr="006E3F54" w:rsidRDefault="006E3F54" w:rsidP="006E3F54">
            <w:pPr>
              <w:shd w:val="clear" w:color="auto" w:fill="FFFFFF"/>
              <w:spacing w:after="0"/>
              <w:contextualSpacing/>
              <w:rPr>
                <w:rFonts w:ascii="OfficinaSansBookC" w:eastAsia="Times New Roman" w:hAnsi="OfficinaSansBookC"/>
                <w:color w:val="000000"/>
                <w:sz w:val="24"/>
                <w:szCs w:val="24"/>
                <w:lang w:eastAsia="ru-RU"/>
              </w:rPr>
            </w:pPr>
            <w:r w:rsidRPr="006E3F54">
              <w:rPr>
                <w:rFonts w:ascii="OfficinaSansBookC" w:hAnsi="OfficinaSansBookC"/>
                <w:color w:val="000000"/>
                <w:spacing w:val="30"/>
                <w:sz w:val="24"/>
                <w:szCs w:val="24"/>
                <w:u w:val="single"/>
                <w:shd w:val="clear" w:color="auto" w:fill="FFFFFF"/>
              </w:rPr>
              <w:t>Ответ</w:t>
            </w:r>
            <w:r w:rsidRPr="006E3F54">
              <w:rPr>
                <w:rFonts w:ascii="OfficinaSansBookC" w:hAnsi="OfficinaSansBookC"/>
                <w:color w:val="000000"/>
                <w:spacing w:val="30"/>
                <w:sz w:val="24"/>
                <w:szCs w:val="24"/>
                <w:shd w:val="clear" w:color="auto" w:fill="FFFFFF"/>
              </w:rPr>
              <w:t>:</w:t>
            </w:r>
            <w:r w:rsidRPr="006E3F54">
              <w:rPr>
                <w:rFonts w:ascii="OfficinaSansBookC" w:hAnsi="OfficinaSansBookC"/>
                <w:color w:val="000000"/>
                <w:sz w:val="24"/>
                <w:szCs w:val="24"/>
                <w:shd w:val="clear" w:color="auto" w:fill="FFFFFF"/>
              </w:rPr>
              <w:t> 13</w:t>
            </w:r>
          </w:p>
          <w:p w14:paraId="0B6B472F" w14:textId="77777777" w:rsidR="006E3F54" w:rsidRPr="006E3F54" w:rsidRDefault="006E3F54" w:rsidP="006E3F54">
            <w:pPr>
              <w:shd w:val="clear" w:color="auto" w:fill="FFFFFF"/>
              <w:spacing w:after="0"/>
              <w:rPr>
                <w:rFonts w:ascii="OfficinaSansBookC" w:eastAsia="Times New Roman" w:hAnsi="OfficinaSansBookC"/>
                <w:color w:val="000000"/>
                <w:sz w:val="24"/>
                <w:szCs w:val="24"/>
                <w:lang w:eastAsia="ru-RU"/>
              </w:rPr>
            </w:pPr>
          </w:p>
          <w:p w14:paraId="2D968E0C" w14:textId="77777777" w:rsidR="006E3F54" w:rsidRPr="006E3F54" w:rsidRDefault="006E3F54" w:rsidP="006E3F54">
            <w:pPr>
              <w:numPr>
                <w:ilvl w:val="0"/>
                <w:numId w:val="35"/>
              </w:numPr>
              <w:shd w:val="clear" w:color="auto" w:fill="FFFFFF"/>
              <w:spacing w:after="0"/>
              <w:ind w:left="433"/>
              <w:contextualSpacing/>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Даны элементы орбит некоторых астероидов.</w:t>
            </w:r>
          </w:p>
          <w:tbl>
            <w:tblPr>
              <w:tblW w:w="0" w:type="auto"/>
              <w:tblCellMar>
                <w:top w:w="15" w:type="dxa"/>
                <w:left w:w="15" w:type="dxa"/>
                <w:bottom w:w="15" w:type="dxa"/>
                <w:right w:w="15" w:type="dxa"/>
              </w:tblCellMar>
              <w:tblLook w:val="04A0" w:firstRow="1" w:lastRow="0" w:firstColumn="1" w:lastColumn="0" w:noHBand="0" w:noVBand="1"/>
            </w:tblPr>
            <w:tblGrid>
              <w:gridCol w:w="1275"/>
              <w:gridCol w:w="2085"/>
              <w:gridCol w:w="1599"/>
              <w:gridCol w:w="1847"/>
            </w:tblGrid>
            <w:tr w:rsidR="006E3F54" w:rsidRPr="006E3F54" w14:paraId="1A671049" w14:textId="77777777" w:rsidTr="00843B2D">
              <w:tc>
                <w:tcPr>
                  <w:tcW w:w="12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E477704"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Название</w:t>
                  </w:r>
                </w:p>
              </w:tc>
              <w:tc>
                <w:tcPr>
                  <w:tcW w:w="208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6ADDF86"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Большая полуось, а.</w:t>
                  </w:r>
                  <w:r w:rsidRPr="006E3F54">
                    <w:rPr>
                      <w:rFonts w:ascii="Cambria Math" w:eastAsia="Times New Roman" w:hAnsi="Cambria Math" w:cs="Cambria Math"/>
                      <w:b/>
                      <w:bCs/>
                      <w:color w:val="000000"/>
                      <w:lang w:eastAsia="ru-RU"/>
                    </w:rPr>
                    <w:t> </w:t>
                  </w:r>
                  <w:r w:rsidRPr="006E3F54">
                    <w:rPr>
                      <w:rFonts w:ascii="OfficinaSansBookC" w:eastAsia="Times New Roman" w:hAnsi="OfficinaSansBookC" w:cs="OfficinaSansBookC"/>
                      <w:b/>
                      <w:bCs/>
                      <w:color w:val="000000"/>
                      <w:lang w:eastAsia="ru-RU"/>
                    </w:rPr>
                    <w:t>е</w:t>
                  </w:r>
                  <w:r w:rsidRPr="006E3F54">
                    <w:rPr>
                      <w:rFonts w:ascii="OfficinaSansBookC" w:eastAsia="Times New Roman" w:hAnsi="OfficinaSansBookC" w:cs="Times New Roman"/>
                      <w:b/>
                      <w:bCs/>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764CFF4" w14:textId="77777777"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Эксцентриситет</w:t>
                  </w:r>
                </w:p>
              </w:tc>
              <w:tc>
                <w:tcPr>
                  <w:tcW w:w="1847"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18A86ED" w14:textId="36D4885B" w:rsidR="006E3F54" w:rsidRPr="006E3F54" w:rsidRDefault="006E3F54" w:rsidP="006E3F54">
                  <w:pPr>
                    <w:spacing w:after="0"/>
                    <w:rPr>
                      <w:rFonts w:ascii="OfficinaSansBookC" w:eastAsia="Times New Roman" w:hAnsi="OfficinaSansBookC" w:cs="Times New Roman"/>
                      <w:b/>
                      <w:bCs/>
                      <w:color w:val="000000"/>
                      <w:lang w:eastAsia="ru-RU"/>
                    </w:rPr>
                  </w:pPr>
                  <w:r w:rsidRPr="006E3F54">
                    <w:rPr>
                      <w:rFonts w:ascii="OfficinaSansBookC" w:eastAsia="Times New Roman" w:hAnsi="OfficinaSansBookC" w:cs="Times New Roman"/>
                      <w:b/>
                      <w:bCs/>
                      <w:color w:val="000000"/>
                      <w:lang w:eastAsia="ru-RU"/>
                    </w:rPr>
                    <w:t xml:space="preserve">Наклонение орбиты, </w:t>
                  </w:r>
                </w:p>
              </w:tc>
            </w:tr>
            <w:tr w:rsidR="006E3F54" w:rsidRPr="006E3F54" w14:paraId="5E17D4A8"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E8805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Дамокл</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9119F8"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9E2320"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0,87</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B648E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62</w:t>
                  </w:r>
                </w:p>
              </w:tc>
            </w:tr>
            <w:tr w:rsidR="006E3F54" w:rsidRPr="006E3F54" w14:paraId="546DD7A1"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460BD8"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1992 QB1</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413D01"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CE198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0,066</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B6BC9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2,2</w:t>
                  </w:r>
                </w:p>
              </w:tc>
            </w:tr>
            <w:tr w:rsidR="006E3F54" w:rsidRPr="006E3F54" w14:paraId="4E2AB0A6"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F60F1C" w14:textId="77777777" w:rsidR="006E3F54" w:rsidRPr="006E3F54" w:rsidRDefault="006E3F54" w:rsidP="006E3F54">
                  <w:pPr>
                    <w:spacing w:after="0"/>
                    <w:rPr>
                      <w:rFonts w:ascii="OfficinaSansBookC" w:eastAsia="Times New Roman" w:hAnsi="OfficinaSansBookC" w:cs="Times New Roman"/>
                      <w:color w:val="000000"/>
                      <w:lang w:eastAsia="ru-RU"/>
                    </w:rPr>
                  </w:pPr>
                  <w:proofErr w:type="spellStart"/>
                  <w:r w:rsidRPr="006E3F54">
                    <w:rPr>
                      <w:rFonts w:ascii="OfficinaSansBookC" w:eastAsia="Times New Roman" w:hAnsi="OfficinaSansBookC" w:cs="Times New Roman"/>
                      <w:color w:val="000000"/>
                      <w:lang w:eastAsia="ru-RU"/>
                    </w:rPr>
                    <w:t>Харикло</w:t>
                  </w:r>
                  <w:proofErr w:type="spellEnd"/>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AE73EC"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A1FAE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0,17</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23456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23</w:t>
                  </w:r>
                </w:p>
              </w:tc>
            </w:tr>
            <w:tr w:rsidR="006E3F54" w:rsidRPr="006E3F54" w14:paraId="0449533D"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C7B289"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Гектор</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1910A1"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9FC8AE"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0,022</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E28D08"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18</w:t>
                  </w:r>
                </w:p>
              </w:tc>
            </w:tr>
            <w:tr w:rsidR="006E3F54" w:rsidRPr="006E3F54" w14:paraId="79C3AD5B"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0AEADC"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Кибела</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E0A708"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749EB8"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0,11</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F9D741"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3,6</w:t>
                  </w:r>
                </w:p>
              </w:tc>
            </w:tr>
            <w:tr w:rsidR="006E3F54" w:rsidRPr="006E3F54" w14:paraId="58DC3529"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DE669B"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Астрея</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132D8A"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C6C9D2"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0,19</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394A1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5,4</w:t>
                  </w:r>
                </w:p>
              </w:tc>
            </w:tr>
            <w:tr w:rsidR="006E3F54" w:rsidRPr="006E3F54" w14:paraId="3841BF98" w14:textId="77777777" w:rsidTr="00843B2D">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F059D0" w14:textId="77777777" w:rsidR="006E3F54" w:rsidRPr="006E3F54" w:rsidRDefault="006E3F54" w:rsidP="006E3F54">
                  <w:pPr>
                    <w:spacing w:after="0"/>
                    <w:rPr>
                      <w:rFonts w:ascii="OfficinaSansBookC" w:eastAsia="Times New Roman" w:hAnsi="OfficinaSansBookC" w:cs="Times New Roman"/>
                      <w:color w:val="000000"/>
                      <w:lang w:eastAsia="ru-RU"/>
                    </w:rPr>
                  </w:pPr>
                  <w:proofErr w:type="spellStart"/>
                  <w:r w:rsidRPr="006E3F54">
                    <w:rPr>
                      <w:rFonts w:ascii="OfficinaSansBookC" w:eastAsia="Times New Roman" w:hAnsi="OfficinaSansBookC" w:cs="Times New Roman"/>
                      <w:color w:val="000000"/>
                      <w:lang w:eastAsia="ru-RU"/>
                    </w:rPr>
                    <w:t>Касталия</w:t>
                  </w:r>
                  <w:proofErr w:type="spellEnd"/>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B233F7"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80556F"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0,48</w:t>
                  </w:r>
                </w:p>
              </w:tc>
              <w:tc>
                <w:tcPr>
                  <w:tcW w:w="18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5A60D6" w14:textId="77777777" w:rsidR="006E3F54" w:rsidRPr="006E3F54" w:rsidRDefault="006E3F54" w:rsidP="006E3F54">
                  <w:pPr>
                    <w:spacing w:after="0"/>
                    <w:rPr>
                      <w:rFonts w:ascii="OfficinaSansBookC" w:eastAsia="Times New Roman" w:hAnsi="OfficinaSansBookC" w:cs="Times New Roman"/>
                      <w:color w:val="000000"/>
                      <w:lang w:eastAsia="ru-RU"/>
                    </w:rPr>
                  </w:pPr>
                  <w:r w:rsidRPr="006E3F54">
                    <w:rPr>
                      <w:rFonts w:ascii="OfficinaSansBookC" w:eastAsia="Times New Roman" w:hAnsi="OfficinaSansBookC" w:cs="Times New Roman"/>
                      <w:color w:val="000000"/>
                      <w:lang w:eastAsia="ru-RU"/>
                    </w:rPr>
                    <w:t>8,9</w:t>
                  </w:r>
                </w:p>
              </w:tc>
            </w:tr>
          </w:tbl>
          <w:p w14:paraId="4D5FF97E" w14:textId="77777777" w:rsidR="006E3F54" w:rsidRPr="006E3F54" w:rsidRDefault="006E3F54" w:rsidP="006E3F54">
            <w:pPr>
              <w:shd w:val="clear" w:color="auto" w:fill="FFFFFF"/>
              <w:spacing w:after="0"/>
              <w:rPr>
                <w:rFonts w:ascii="OfficinaSansBookC" w:eastAsia="Times New Roman" w:hAnsi="OfficinaSansBookC"/>
                <w:color w:val="000000"/>
                <w:lang w:eastAsia="ru-RU"/>
              </w:rPr>
            </w:pPr>
            <w:r w:rsidRPr="006E3F54">
              <w:rPr>
                <w:rFonts w:ascii="OfficinaSansBookC" w:eastAsia="Times New Roman" w:hAnsi="OfficinaSansBookC"/>
                <w:color w:val="000000"/>
                <w:lang w:eastAsia="ru-RU"/>
              </w:rPr>
              <w:t> </w:t>
            </w:r>
          </w:p>
          <w:p w14:paraId="75F3375A"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Выберите два утверждения, которые соответствуют приведённым астероидам.</w:t>
            </w:r>
          </w:p>
          <w:p w14:paraId="0E9F7D12"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1)</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Астероид</w:t>
            </w:r>
            <w:r w:rsidRPr="006E3F54">
              <w:rPr>
                <w:rFonts w:ascii="OfficinaSansBookC" w:eastAsia="Times New Roman" w:hAnsi="OfficinaSansBookC"/>
                <w:color w:val="000000"/>
                <w:sz w:val="24"/>
                <w:szCs w:val="24"/>
                <w:lang w:eastAsia="ru-RU"/>
              </w:rPr>
              <w:t xml:space="preserve"> </w:t>
            </w:r>
            <w:proofErr w:type="spellStart"/>
            <w:r w:rsidRPr="006E3F54">
              <w:rPr>
                <w:rFonts w:ascii="OfficinaSansBookC" w:eastAsia="Times New Roman" w:hAnsi="OfficinaSansBookC" w:cs="OfficinaSansBookC"/>
                <w:color w:val="000000"/>
                <w:sz w:val="24"/>
                <w:szCs w:val="24"/>
                <w:lang w:eastAsia="ru-RU"/>
              </w:rPr>
              <w:t>Харикло</w:t>
            </w:r>
            <w:proofErr w:type="spellEnd"/>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движется</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между</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орбитами</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Сатурна</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и</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Урана</w:t>
            </w:r>
            <w:r w:rsidRPr="006E3F54">
              <w:rPr>
                <w:rFonts w:ascii="OfficinaSansBookC" w:eastAsia="Times New Roman" w:hAnsi="OfficinaSansBookC"/>
                <w:color w:val="000000"/>
                <w:sz w:val="24"/>
                <w:szCs w:val="24"/>
                <w:lang w:eastAsia="ru-RU"/>
              </w:rPr>
              <w:t>.</w:t>
            </w:r>
          </w:p>
          <w:p w14:paraId="178DDB4E"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2)</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Кибела</w:t>
            </w:r>
            <w:r w:rsidRPr="006E3F54">
              <w:rPr>
                <w:rFonts w:ascii="OfficinaSansBookC" w:eastAsia="Times New Roman" w:hAnsi="OfficinaSansBookC"/>
                <w:color w:val="000000"/>
                <w:sz w:val="24"/>
                <w:szCs w:val="24"/>
                <w:lang w:eastAsia="ru-RU"/>
              </w:rPr>
              <w:t xml:space="preserve">, </w:t>
            </w:r>
            <w:proofErr w:type="spellStart"/>
            <w:r w:rsidRPr="006E3F54">
              <w:rPr>
                <w:rFonts w:ascii="OfficinaSansBookC" w:eastAsia="Times New Roman" w:hAnsi="OfficinaSansBookC" w:cs="OfficinaSansBookC"/>
                <w:color w:val="000000"/>
                <w:sz w:val="24"/>
                <w:szCs w:val="24"/>
                <w:lang w:eastAsia="ru-RU"/>
              </w:rPr>
              <w:t>Касталия</w:t>
            </w:r>
            <w:proofErr w:type="spellEnd"/>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и</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Астрея</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все</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астероиды</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главного</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пояса</w:t>
            </w:r>
            <w:r w:rsidRPr="006E3F54">
              <w:rPr>
                <w:rFonts w:ascii="OfficinaSansBookC" w:eastAsia="Times New Roman" w:hAnsi="OfficinaSansBookC"/>
                <w:color w:val="000000"/>
                <w:sz w:val="24"/>
                <w:szCs w:val="24"/>
                <w:lang w:eastAsia="ru-RU"/>
              </w:rPr>
              <w:t>.</w:t>
            </w:r>
          </w:p>
          <w:p w14:paraId="382308EB"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3)</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Дамокл</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выше</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всех</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поднимается</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над</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плоскостью</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эклиптики</w:t>
            </w:r>
            <w:r w:rsidRPr="006E3F54">
              <w:rPr>
                <w:rFonts w:ascii="OfficinaSansBookC" w:eastAsia="Times New Roman" w:hAnsi="OfficinaSansBookC"/>
                <w:color w:val="000000"/>
                <w:sz w:val="24"/>
                <w:szCs w:val="24"/>
                <w:lang w:eastAsia="ru-RU"/>
              </w:rPr>
              <w:t>.</w:t>
            </w:r>
          </w:p>
          <w:p w14:paraId="3319E116"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4)</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В</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перигелии</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своей</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орбиты</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Гектор</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более</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чем</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в</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два</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раза</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ближе</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к</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Солнцу</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чем</w:t>
            </w:r>
            <w:r w:rsidRPr="006E3F54">
              <w:rPr>
                <w:rFonts w:ascii="OfficinaSansBookC" w:eastAsia="Times New Roman" w:hAnsi="OfficinaSansBookC"/>
                <w:color w:val="000000"/>
                <w:sz w:val="24"/>
                <w:szCs w:val="24"/>
                <w:lang w:eastAsia="ru-RU"/>
              </w:rPr>
              <w:t xml:space="preserve"> в афелии.</w:t>
            </w:r>
          </w:p>
          <w:p w14:paraId="02DCC7F0" w14:textId="77777777" w:rsidR="006E3F54" w:rsidRPr="006E3F54" w:rsidRDefault="006E3F54" w:rsidP="006E3F54">
            <w:pPr>
              <w:shd w:val="clear" w:color="auto" w:fill="FFFFFF"/>
              <w:spacing w:after="0"/>
              <w:ind w:firstLine="375"/>
              <w:rPr>
                <w:rFonts w:ascii="OfficinaSansBookC" w:eastAsia="Times New Roman" w:hAnsi="OfficinaSansBookC"/>
                <w:color w:val="000000"/>
                <w:sz w:val="24"/>
                <w:szCs w:val="24"/>
                <w:lang w:eastAsia="ru-RU"/>
              </w:rPr>
            </w:pPr>
            <w:r w:rsidRPr="006E3F54">
              <w:rPr>
                <w:rFonts w:ascii="OfficinaSansBookC" w:eastAsia="Times New Roman" w:hAnsi="OfficinaSansBookC"/>
                <w:color w:val="000000"/>
                <w:sz w:val="24"/>
                <w:szCs w:val="24"/>
                <w:lang w:eastAsia="ru-RU"/>
              </w:rPr>
              <w:t>5)</w:t>
            </w:r>
            <w:r w:rsidRPr="006E3F54">
              <w:rPr>
                <w:rFonts w:ascii="Cambria Math" w:eastAsia="Times New Roman" w:hAnsi="Cambria Math" w:cs="Cambria Math"/>
                <w:color w:val="000000"/>
                <w:sz w:val="24"/>
                <w:szCs w:val="24"/>
                <w:lang w:eastAsia="ru-RU"/>
              </w:rPr>
              <w:t> </w:t>
            </w:r>
            <w:r w:rsidRPr="006E3F54">
              <w:rPr>
                <w:rFonts w:ascii="OfficinaSansBookC" w:eastAsia="Times New Roman" w:hAnsi="OfficinaSansBookC" w:cs="OfficinaSansBookC"/>
                <w:color w:val="000000"/>
                <w:sz w:val="24"/>
                <w:szCs w:val="24"/>
                <w:lang w:eastAsia="ru-RU"/>
              </w:rPr>
              <w:t>Период</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обращения</w:t>
            </w:r>
            <w:r w:rsidRPr="006E3F54">
              <w:rPr>
                <w:rFonts w:ascii="OfficinaSansBookC" w:eastAsia="Times New Roman" w:hAnsi="OfficinaSansBookC"/>
                <w:color w:val="000000"/>
                <w:sz w:val="24"/>
                <w:szCs w:val="24"/>
                <w:lang w:eastAsia="ru-RU"/>
              </w:rPr>
              <w:t xml:space="preserve"> 1992 QB1 </w:t>
            </w:r>
            <w:r w:rsidRPr="006E3F54">
              <w:rPr>
                <w:rFonts w:ascii="OfficinaSansBookC" w:eastAsia="Times New Roman" w:hAnsi="OfficinaSansBookC" w:cs="OfficinaSansBookC"/>
                <w:color w:val="000000"/>
                <w:sz w:val="24"/>
                <w:szCs w:val="24"/>
                <w:lang w:eastAsia="ru-RU"/>
              </w:rPr>
              <w:t>вокруг</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Солнца</w:t>
            </w:r>
            <w:r w:rsidRPr="006E3F54">
              <w:rPr>
                <w:rFonts w:ascii="OfficinaSansBookC" w:eastAsia="Times New Roman" w:hAnsi="OfficinaSansBookC"/>
                <w:color w:val="000000"/>
                <w:sz w:val="24"/>
                <w:szCs w:val="24"/>
                <w:lang w:eastAsia="ru-RU"/>
              </w:rPr>
              <w:t xml:space="preserve"> </w:t>
            </w:r>
            <w:r w:rsidRPr="006E3F54">
              <w:rPr>
                <w:rFonts w:ascii="OfficinaSansBookC" w:eastAsia="Times New Roman" w:hAnsi="OfficinaSansBookC" w:cs="OfficinaSansBookC"/>
                <w:color w:val="000000"/>
                <w:sz w:val="24"/>
                <w:szCs w:val="24"/>
                <w:lang w:eastAsia="ru-RU"/>
              </w:rPr>
              <w:t>более</w:t>
            </w:r>
            <w:r w:rsidRPr="006E3F54">
              <w:rPr>
                <w:rFonts w:ascii="OfficinaSansBookC" w:eastAsia="Times New Roman" w:hAnsi="OfficinaSansBookC"/>
                <w:color w:val="000000"/>
                <w:sz w:val="24"/>
                <w:szCs w:val="24"/>
                <w:lang w:eastAsia="ru-RU"/>
              </w:rPr>
              <w:t xml:space="preserve"> 300 </w:t>
            </w:r>
            <w:r w:rsidRPr="006E3F54">
              <w:rPr>
                <w:rFonts w:ascii="OfficinaSansBookC" w:eastAsia="Times New Roman" w:hAnsi="OfficinaSansBookC" w:cs="OfficinaSansBookC"/>
                <w:color w:val="000000"/>
                <w:sz w:val="24"/>
                <w:szCs w:val="24"/>
                <w:lang w:eastAsia="ru-RU"/>
              </w:rPr>
              <w:t>лет</w:t>
            </w:r>
            <w:r w:rsidRPr="006E3F54">
              <w:rPr>
                <w:rFonts w:ascii="OfficinaSansBookC" w:eastAsia="Times New Roman" w:hAnsi="OfficinaSansBookC"/>
                <w:color w:val="000000"/>
                <w:sz w:val="24"/>
                <w:szCs w:val="24"/>
                <w:lang w:eastAsia="ru-RU"/>
              </w:rPr>
              <w:t>.</w:t>
            </w:r>
          </w:p>
          <w:p w14:paraId="6AEEE57A" w14:textId="77777777" w:rsidR="006E3F54" w:rsidRPr="006E3F54" w:rsidRDefault="006E3F54" w:rsidP="00843B2D">
            <w:pPr>
              <w:shd w:val="clear" w:color="auto" w:fill="FFFFFF"/>
              <w:spacing w:after="0"/>
              <w:rPr>
                <w:rFonts w:ascii="OfficinaSansBookC" w:eastAsia="Times New Roman" w:hAnsi="OfficinaSansBookC" w:cs="OfficinaSansBookC"/>
                <w:color w:val="000000"/>
                <w:sz w:val="24"/>
                <w:szCs w:val="24"/>
                <w:lang w:eastAsia="ru-RU"/>
              </w:rPr>
            </w:pPr>
            <w:r w:rsidRPr="006E3F54">
              <w:rPr>
                <w:rFonts w:ascii="OfficinaSansBookC" w:eastAsia="Times New Roman" w:hAnsi="OfficinaSansBookC" w:cs="OfficinaSansBookC"/>
                <w:color w:val="000000"/>
                <w:sz w:val="24"/>
                <w:szCs w:val="24"/>
                <w:lang w:eastAsia="ru-RU"/>
              </w:rPr>
              <w:t>Ответ: 13.</w:t>
            </w:r>
          </w:p>
          <w:p w14:paraId="69E6685D" w14:textId="77777777" w:rsidR="006E3F54" w:rsidRPr="006E3F54" w:rsidRDefault="006E3F54" w:rsidP="006E3F54">
            <w:pPr>
              <w:spacing w:after="0"/>
              <w:rPr>
                <w:rFonts w:ascii="OfficinaSansBookC" w:hAnsi="OfficinaSansBookC"/>
                <w:bCs/>
                <w:spacing w:val="-9"/>
                <w:sz w:val="24"/>
                <w:szCs w:val="24"/>
              </w:rPr>
            </w:pPr>
          </w:p>
          <w:p w14:paraId="473EB00C" w14:textId="77777777" w:rsidR="006E3F54" w:rsidRPr="006E3F54" w:rsidRDefault="006E3F54" w:rsidP="006E3F54">
            <w:pPr>
              <w:spacing w:after="0"/>
              <w:rPr>
                <w:rFonts w:ascii="OfficinaSansBookC" w:hAnsi="OfficinaSansBookC"/>
                <w:bCs/>
                <w:spacing w:val="-9"/>
                <w:sz w:val="24"/>
                <w:szCs w:val="24"/>
              </w:rPr>
            </w:pPr>
            <w:r w:rsidRPr="006E3F54">
              <w:rPr>
                <w:rFonts w:ascii="OfficinaSansBookC" w:hAnsi="OfficinaSansBookC"/>
                <w:b/>
                <w:bCs/>
                <w:spacing w:val="-9"/>
                <w:sz w:val="24"/>
                <w:szCs w:val="24"/>
              </w:rPr>
              <w:t>Расчётные задачи:</w:t>
            </w:r>
          </w:p>
          <w:p w14:paraId="4AF4844A" w14:textId="77777777" w:rsidR="006E3F54" w:rsidRPr="006E3F54" w:rsidRDefault="006E3F54" w:rsidP="006E3F54">
            <w:pPr>
              <w:numPr>
                <w:ilvl w:val="0"/>
                <w:numId w:val="34"/>
              </w:numPr>
              <w:spacing w:after="0"/>
              <w:ind w:left="403"/>
              <w:rPr>
                <w:rFonts w:ascii="OfficinaSansBookC" w:eastAsia="Times New Roman" w:hAnsi="OfficinaSansBookC"/>
                <w:b/>
                <w:sz w:val="24"/>
                <w:szCs w:val="24"/>
                <w:lang w:eastAsia="ru-RU"/>
              </w:rPr>
            </w:pPr>
            <w:r w:rsidRPr="006E3F54">
              <w:rPr>
                <w:rFonts w:ascii="OfficinaSansBookC" w:hAnsi="OfficinaSansBookC"/>
                <w:bCs/>
                <w:sz w:val="24"/>
                <w:szCs w:val="24"/>
                <w:shd w:val="clear" w:color="auto" w:fill="FFFFFF"/>
                <w:lang w:eastAsia="ru-RU"/>
              </w:rPr>
              <w:t>На поверхности какой планеты земной группы вес космонавтов будет наименьшим?</w:t>
            </w:r>
          </w:p>
          <w:p w14:paraId="5E12460C" w14:textId="0BFB7DCC" w:rsidR="006E3F54" w:rsidRPr="006E3F54" w:rsidRDefault="006E3F54" w:rsidP="00843B2D">
            <w:pPr>
              <w:spacing w:after="0"/>
              <w:ind w:left="43"/>
              <w:rPr>
                <w:rFonts w:ascii="OfficinaSansBookC" w:hAnsi="OfficinaSansBookC"/>
                <w:sz w:val="24"/>
                <w:szCs w:val="24"/>
                <w:shd w:val="clear" w:color="auto" w:fill="FFFFFF"/>
              </w:rPr>
            </w:pPr>
            <w:r w:rsidRPr="006E3F54">
              <w:rPr>
                <w:rFonts w:ascii="OfficinaSansBookC" w:eastAsia="Times New Roman" w:hAnsi="OfficinaSansBookC"/>
                <w:sz w:val="24"/>
                <w:szCs w:val="24"/>
                <w:u w:val="single"/>
                <w:shd w:val="clear" w:color="auto" w:fill="FFFFFF"/>
                <w:lang w:eastAsia="ru-RU"/>
              </w:rPr>
              <w:t>Ответ:</w:t>
            </w:r>
            <w:r w:rsidRPr="006E3F54">
              <w:rPr>
                <w:rFonts w:ascii="OfficinaSansBookC" w:eastAsia="Times New Roman" w:hAnsi="OfficinaSansBookC"/>
                <w:sz w:val="24"/>
                <w:szCs w:val="24"/>
                <w:shd w:val="clear" w:color="auto" w:fill="FFFFFF"/>
                <w:lang w:eastAsia="ru-RU"/>
              </w:rPr>
              <w:t xml:space="preserve"> вес будет наименьший на Марсе — в 2,6 раза меньше, чем на Земле</w:t>
            </w:r>
          </w:p>
        </w:tc>
      </w:tr>
    </w:tbl>
    <w:p w14:paraId="64B3AA90" w14:textId="5BA34475" w:rsidR="00843B2D" w:rsidRDefault="00843B2D" w:rsidP="00843B2D">
      <w:pPr>
        <w:spacing w:after="0"/>
        <w:rPr>
          <w:rFonts w:ascii="OfficinaSansBookC" w:hAnsi="OfficinaSansBookC" w:cs="Times New Roman"/>
        </w:rPr>
      </w:pPr>
    </w:p>
    <w:p w14:paraId="2E1206D9" w14:textId="77777777" w:rsidR="00843B2D" w:rsidRPr="00843B2D" w:rsidRDefault="00843B2D" w:rsidP="00843B2D">
      <w:pPr>
        <w:spacing w:after="0"/>
        <w:ind w:firstLine="709"/>
        <w:jc w:val="center"/>
        <w:rPr>
          <w:rFonts w:ascii="OfficinaSansBookC" w:hAnsi="OfficinaSansBookC" w:cs="Times New Roman"/>
          <w:b/>
          <w:bCs/>
          <w:spacing w:val="-9"/>
          <w:sz w:val="24"/>
          <w:szCs w:val="24"/>
        </w:rPr>
      </w:pPr>
      <w:r w:rsidRPr="00843B2D">
        <w:rPr>
          <w:rFonts w:ascii="OfficinaSansBookC" w:hAnsi="OfficinaSansBookC" w:cs="Times New Roman"/>
          <w:b/>
          <w:bCs/>
          <w:spacing w:val="-9"/>
          <w:sz w:val="24"/>
          <w:szCs w:val="24"/>
        </w:rPr>
        <w:t>ОПОРНЫЙ КОНСПЕКТ № 7.2</w:t>
      </w:r>
    </w:p>
    <w:p w14:paraId="049D6BA2" w14:textId="77777777" w:rsidR="00843B2D" w:rsidRPr="00843B2D" w:rsidRDefault="00843B2D" w:rsidP="00843B2D">
      <w:pPr>
        <w:spacing w:after="0"/>
        <w:ind w:firstLine="709"/>
        <w:jc w:val="center"/>
        <w:rPr>
          <w:rFonts w:ascii="OfficinaSansBookC" w:hAnsi="OfficinaSansBookC" w:cs="Times New Roman"/>
          <w:b/>
          <w:bCs/>
          <w:spacing w:val="-9"/>
          <w:sz w:val="24"/>
          <w:szCs w:val="24"/>
        </w:rPr>
      </w:pPr>
    </w:p>
    <w:tbl>
      <w:tblPr>
        <w:tblStyle w:val="24"/>
        <w:tblW w:w="9634" w:type="dxa"/>
        <w:tblInd w:w="0" w:type="dxa"/>
        <w:tblLook w:val="04A0" w:firstRow="1" w:lastRow="0" w:firstColumn="1" w:lastColumn="0" w:noHBand="0" w:noVBand="1"/>
      </w:tblPr>
      <w:tblGrid>
        <w:gridCol w:w="391"/>
        <w:gridCol w:w="1849"/>
        <w:gridCol w:w="7394"/>
      </w:tblGrid>
      <w:tr w:rsidR="00843B2D" w:rsidRPr="00843B2D" w14:paraId="68FA5964" w14:textId="77777777" w:rsidTr="00A935E2">
        <w:trPr>
          <w:trHeight w:val="527"/>
        </w:trPr>
        <w:tc>
          <w:tcPr>
            <w:tcW w:w="599" w:type="dxa"/>
            <w:tcBorders>
              <w:top w:val="single" w:sz="4" w:space="0" w:color="auto"/>
              <w:left w:val="single" w:sz="4" w:space="0" w:color="auto"/>
              <w:bottom w:val="single" w:sz="4" w:space="0" w:color="auto"/>
              <w:right w:val="single" w:sz="4" w:space="0" w:color="auto"/>
            </w:tcBorders>
            <w:vAlign w:val="center"/>
            <w:hideMark/>
          </w:tcPr>
          <w:p w14:paraId="2636CD31"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1.</w:t>
            </w:r>
          </w:p>
        </w:tc>
        <w:tc>
          <w:tcPr>
            <w:tcW w:w="1849" w:type="dxa"/>
            <w:tcBorders>
              <w:top w:val="single" w:sz="4" w:space="0" w:color="auto"/>
              <w:left w:val="single" w:sz="4" w:space="0" w:color="auto"/>
              <w:bottom w:val="single" w:sz="4" w:space="0" w:color="auto"/>
              <w:right w:val="single" w:sz="4" w:space="0" w:color="auto"/>
            </w:tcBorders>
            <w:vAlign w:val="center"/>
            <w:hideMark/>
          </w:tcPr>
          <w:p w14:paraId="1F6A9224"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Тема занятия</w:t>
            </w:r>
          </w:p>
        </w:tc>
        <w:tc>
          <w:tcPr>
            <w:tcW w:w="7186" w:type="dxa"/>
            <w:tcBorders>
              <w:top w:val="single" w:sz="4" w:space="0" w:color="auto"/>
              <w:left w:val="single" w:sz="4" w:space="0" w:color="auto"/>
              <w:bottom w:val="single" w:sz="4" w:space="0" w:color="auto"/>
              <w:right w:val="single" w:sz="4" w:space="0" w:color="auto"/>
            </w:tcBorders>
            <w:vAlign w:val="center"/>
            <w:hideMark/>
          </w:tcPr>
          <w:p w14:paraId="5675318A" w14:textId="77777777" w:rsidR="00843B2D" w:rsidRPr="00843B2D" w:rsidRDefault="00843B2D" w:rsidP="00A93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OfficinaSansBookC" w:hAnsi="OfficinaSansBookC"/>
                <w:b/>
                <w:bCs/>
                <w:sz w:val="24"/>
                <w:szCs w:val="24"/>
              </w:rPr>
            </w:pPr>
            <w:r w:rsidRPr="00843B2D">
              <w:rPr>
                <w:rFonts w:ascii="OfficinaSansBookC" w:hAnsi="OfficinaSansBookC"/>
                <w:b/>
                <w:sz w:val="24"/>
                <w:szCs w:val="24"/>
              </w:rPr>
              <w:t>Эволюция Вселенной</w:t>
            </w:r>
          </w:p>
        </w:tc>
      </w:tr>
      <w:tr w:rsidR="00843B2D" w:rsidRPr="00843B2D" w14:paraId="00BEE381" w14:textId="77777777" w:rsidTr="00A935E2">
        <w:trPr>
          <w:trHeight w:val="1451"/>
        </w:trPr>
        <w:tc>
          <w:tcPr>
            <w:tcW w:w="599" w:type="dxa"/>
            <w:tcBorders>
              <w:top w:val="single" w:sz="4" w:space="0" w:color="auto"/>
              <w:left w:val="single" w:sz="4" w:space="0" w:color="auto"/>
              <w:bottom w:val="single" w:sz="4" w:space="0" w:color="auto"/>
              <w:right w:val="single" w:sz="4" w:space="0" w:color="auto"/>
            </w:tcBorders>
            <w:vAlign w:val="center"/>
            <w:hideMark/>
          </w:tcPr>
          <w:p w14:paraId="67443E7F"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2.</w:t>
            </w:r>
          </w:p>
        </w:tc>
        <w:tc>
          <w:tcPr>
            <w:tcW w:w="1849" w:type="dxa"/>
            <w:tcBorders>
              <w:top w:val="single" w:sz="4" w:space="0" w:color="auto"/>
              <w:left w:val="single" w:sz="4" w:space="0" w:color="auto"/>
              <w:bottom w:val="single" w:sz="4" w:space="0" w:color="auto"/>
              <w:right w:val="single" w:sz="4" w:space="0" w:color="auto"/>
            </w:tcBorders>
            <w:vAlign w:val="center"/>
            <w:hideMark/>
          </w:tcPr>
          <w:p w14:paraId="401E80ED"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Содержание темы</w:t>
            </w:r>
          </w:p>
        </w:tc>
        <w:tc>
          <w:tcPr>
            <w:tcW w:w="7186" w:type="dxa"/>
            <w:tcBorders>
              <w:top w:val="single" w:sz="4" w:space="0" w:color="auto"/>
              <w:left w:val="single" w:sz="4" w:space="0" w:color="auto"/>
              <w:bottom w:val="single" w:sz="4" w:space="0" w:color="auto"/>
              <w:right w:val="single" w:sz="4" w:space="0" w:color="auto"/>
            </w:tcBorders>
            <w:vAlign w:val="center"/>
          </w:tcPr>
          <w:p w14:paraId="6D44E86D" w14:textId="77777777" w:rsidR="00843B2D" w:rsidRPr="00843B2D" w:rsidRDefault="00843B2D" w:rsidP="00A935E2">
            <w:pPr>
              <w:spacing w:after="0"/>
              <w:rPr>
                <w:rFonts w:ascii="OfficinaSansBookC" w:hAnsi="OfficinaSansBookC"/>
                <w:color w:val="000000"/>
                <w:sz w:val="24"/>
                <w:szCs w:val="24"/>
              </w:rPr>
            </w:pPr>
            <w:r w:rsidRPr="00843B2D">
              <w:rPr>
                <w:rFonts w:ascii="OfficinaSansBookC" w:hAnsi="OfficinaSansBookC"/>
                <w:b/>
                <w:bCs/>
                <w:spacing w:val="-9"/>
                <w:sz w:val="24"/>
                <w:szCs w:val="24"/>
              </w:rPr>
              <w:t xml:space="preserve">Понятия: </w:t>
            </w:r>
            <w:r w:rsidRPr="00843B2D">
              <w:rPr>
                <w:rFonts w:ascii="OfficinaSansBookC" w:hAnsi="OfficinaSansBookC"/>
                <w:color w:val="000000"/>
                <w:sz w:val="24"/>
                <w:szCs w:val="24"/>
              </w:rPr>
              <w:t xml:space="preserve">строение и эволюция Солнца и звёзд; классификация звёзд; </w:t>
            </w:r>
            <w:r w:rsidRPr="00843B2D">
              <w:rPr>
                <w:rFonts w:ascii="OfficinaSansBookC" w:hAnsi="OfficinaSansBookC"/>
                <w:sz w:val="24"/>
                <w:szCs w:val="24"/>
              </w:rPr>
              <w:t>конечные стадии жизни звезд.</w:t>
            </w:r>
          </w:p>
          <w:p w14:paraId="07957FC2"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Галактика; современные представления о строении и эволюции Вселенной.</w:t>
            </w:r>
          </w:p>
          <w:p w14:paraId="0D52E728"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b/>
                <w:bCs/>
                <w:spacing w:val="-9"/>
                <w:sz w:val="24"/>
                <w:szCs w:val="24"/>
              </w:rPr>
              <w:t xml:space="preserve">Закономерности: </w:t>
            </w:r>
            <w:r w:rsidRPr="00843B2D">
              <w:rPr>
                <w:rFonts w:ascii="OfficinaSansBookC" w:hAnsi="OfficinaSansBookC"/>
                <w:sz w:val="24"/>
                <w:szCs w:val="24"/>
              </w:rPr>
              <w:t>диаграмма «спектр — светимость», зависимость скорости и продолжительности эволюции звезд от их массы;</w:t>
            </w:r>
          </w:p>
          <w:p w14:paraId="3D5BAB14" w14:textId="11B3007C" w:rsidR="00843B2D" w:rsidRPr="00843B2D" w:rsidRDefault="00843B2D" w:rsidP="00A935E2">
            <w:pPr>
              <w:spacing w:after="0"/>
              <w:rPr>
                <w:rFonts w:ascii="OfficinaSansBookC" w:hAnsi="OfficinaSansBookC"/>
                <w:bCs/>
                <w:sz w:val="24"/>
                <w:szCs w:val="24"/>
              </w:rPr>
            </w:pPr>
            <w:r w:rsidRPr="00843B2D">
              <w:rPr>
                <w:rFonts w:ascii="OfficinaSansBookC" w:hAnsi="OfficinaSansBookC"/>
                <w:sz w:val="24"/>
                <w:szCs w:val="24"/>
              </w:rPr>
              <w:t xml:space="preserve">вывод А. А. Фридмана о </w:t>
            </w:r>
            <w:proofErr w:type="spellStart"/>
            <w:r w:rsidRPr="00843B2D">
              <w:rPr>
                <w:rFonts w:ascii="OfficinaSansBookC" w:hAnsi="OfficinaSansBookC"/>
                <w:sz w:val="24"/>
                <w:szCs w:val="24"/>
              </w:rPr>
              <w:t>нестационарности</w:t>
            </w:r>
            <w:proofErr w:type="spellEnd"/>
            <w:r w:rsidRPr="00843B2D">
              <w:rPr>
                <w:rFonts w:ascii="OfficinaSansBookC" w:hAnsi="OfficinaSansBookC"/>
                <w:sz w:val="24"/>
                <w:szCs w:val="24"/>
              </w:rPr>
              <w:t xml:space="preserve"> Вселенной; «Красное смещение» в спектрах галактик и закон Хаббла; гипотеза Г. А. Гамова о горячем начале Вселенной, ее обоснование и подтверждение</w:t>
            </w:r>
          </w:p>
        </w:tc>
      </w:tr>
      <w:tr w:rsidR="00843B2D" w:rsidRPr="00843B2D" w14:paraId="6BF0E400" w14:textId="77777777" w:rsidTr="00A935E2">
        <w:trPr>
          <w:trHeight w:val="675"/>
        </w:trPr>
        <w:tc>
          <w:tcPr>
            <w:tcW w:w="599" w:type="dxa"/>
            <w:tcBorders>
              <w:top w:val="single" w:sz="4" w:space="0" w:color="auto"/>
              <w:left w:val="single" w:sz="4" w:space="0" w:color="auto"/>
              <w:bottom w:val="single" w:sz="4" w:space="0" w:color="auto"/>
              <w:right w:val="single" w:sz="4" w:space="0" w:color="auto"/>
            </w:tcBorders>
            <w:vAlign w:val="center"/>
            <w:hideMark/>
          </w:tcPr>
          <w:p w14:paraId="362A790C"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3.</w:t>
            </w:r>
          </w:p>
        </w:tc>
        <w:tc>
          <w:tcPr>
            <w:tcW w:w="1849" w:type="dxa"/>
            <w:tcBorders>
              <w:top w:val="single" w:sz="4" w:space="0" w:color="auto"/>
              <w:left w:val="single" w:sz="4" w:space="0" w:color="auto"/>
              <w:bottom w:val="single" w:sz="4" w:space="0" w:color="auto"/>
              <w:right w:val="single" w:sz="4" w:space="0" w:color="auto"/>
            </w:tcBorders>
            <w:vAlign w:val="center"/>
            <w:hideMark/>
          </w:tcPr>
          <w:p w14:paraId="16728925"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Типы занятия</w:t>
            </w:r>
          </w:p>
        </w:tc>
        <w:tc>
          <w:tcPr>
            <w:tcW w:w="7186" w:type="dxa"/>
            <w:tcBorders>
              <w:top w:val="single" w:sz="4" w:space="0" w:color="auto"/>
              <w:left w:val="single" w:sz="4" w:space="0" w:color="auto"/>
              <w:bottom w:val="single" w:sz="4" w:space="0" w:color="auto"/>
              <w:right w:val="single" w:sz="4" w:space="0" w:color="auto"/>
            </w:tcBorders>
            <w:vAlign w:val="center"/>
            <w:hideMark/>
          </w:tcPr>
          <w:p w14:paraId="43040FD5" w14:textId="77777777" w:rsidR="00843B2D" w:rsidRPr="00843B2D" w:rsidRDefault="00843B2D" w:rsidP="00A935E2">
            <w:pPr>
              <w:spacing w:after="0"/>
              <w:rPr>
                <w:rFonts w:ascii="OfficinaSansBookC" w:hAnsi="OfficinaSansBookC"/>
                <w:spacing w:val="-9"/>
                <w:sz w:val="24"/>
                <w:szCs w:val="24"/>
              </w:rPr>
            </w:pPr>
            <w:r w:rsidRPr="00843B2D">
              <w:rPr>
                <w:rFonts w:ascii="OfficinaSansBookC" w:hAnsi="OfficinaSansBookC"/>
                <w:spacing w:val="-9"/>
                <w:sz w:val="24"/>
                <w:szCs w:val="24"/>
              </w:rPr>
              <w:t>Комбинированные уроки</w:t>
            </w:r>
          </w:p>
          <w:p w14:paraId="0DE02B7C" w14:textId="77777777" w:rsidR="00843B2D" w:rsidRPr="00843B2D" w:rsidRDefault="00843B2D" w:rsidP="00A935E2">
            <w:pPr>
              <w:spacing w:after="0"/>
              <w:rPr>
                <w:rFonts w:ascii="OfficinaSansBookC" w:hAnsi="OfficinaSansBookC"/>
                <w:spacing w:val="-9"/>
                <w:sz w:val="24"/>
                <w:szCs w:val="24"/>
              </w:rPr>
            </w:pPr>
            <w:r w:rsidRPr="00843B2D">
              <w:rPr>
                <w:rFonts w:ascii="OfficinaSansBookC" w:hAnsi="OfficinaSansBookC"/>
                <w:spacing w:val="-9"/>
                <w:sz w:val="24"/>
                <w:szCs w:val="24"/>
              </w:rPr>
              <w:t>Лабораторная работа</w:t>
            </w:r>
          </w:p>
        </w:tc>
      </w:tr>
      <w:tr w:rsidR="00843B2D" w:rsidRPr="00843B2D" w14:paraId="3BDD4B7E" w14:textId="77777777" w:rsidTr="00A935E2">
        <w:trPr>
          <w:trHeight w:val="983"/>
        </w:trPr>
        <w:tc>
          <w:tcPr>
            <w:tcW w:w="599" w:type="dxa"/>
            <w:tcBorders>
              <w:top w:val="single" w:sz="4" w:space="0" w:color="auto"/>
              <w:left w:val="single" w:sz="4" w:space="0" w:color="auto"/>
              <w:bottom w:val="single" w:sz="4" w:space="0" w:color="auto"/>
              <w:right w:val="single" w:sz="4" w:space="0" w:color="auto"/>
            </w:tcBorders>
            <w:vAlign w:val="center"/>
            <w:hideMark/>
          </w:tcPr>
          <w:p w14:paraId="1367B76F"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4.</w:t>
            </w:r>
          </w:p>
        </w:tc>
        <w:tc>
          <w:tcPr>
            <w:tcW w:w="1849" w:type="dxa"/>
            <w:tcBorders>
              <w:top w:val="single" w:sz="4" w:space="0" w:color="auto"/>
              <w:left w:val="single" w:sz="4" w:space="0" w:color="auto"/>
              <w:bottom w:val="single" w:sz="4" w:space="0" w:color="auto"/>
              <w:right w:val="single" w:sz="4" w:space="0" w:color="auto"/>
            </w:tcBorders>
            <w:vAlign w:val="center"/>
            <w:hideMark/>
          </w:tcPr>
          <w:p w14:paraId="0CF4D24D"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 xml:space="preserve">Планируемые образовательные результаты </w:t>
            </w:r>
          </w:p>
        </w:tc>
        <w:tc>
          <w:tcPr>
            <w:tcW w:w="7186" w:type="dxa"/>
            <w:tcBorders>
              <w:top w:val="single" w:sz="4" w:space="0" w:color="auto"/>
              <w:left w:val="single" w:sz="4" w:space="0" w:color="auto"/>
              <w:bottom w:val="single" w:sz="4" w:space="0" w:color="auto"/>
              <w:right w:val="single" w:sz="4" w:space="0" w:color="auto"/>
            </w:tcBorders>
            <w:vAlign w:val="center"/>
            <w:hideMark/>
          </w:tcPr>
          <w:p w14:paraId="2734978F" w14:textId="5DCD550B"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xml:space="preserve">• демонстрировать на примерах строения и эволюции звезд и Вселенной </w:t>
            </w:r>
            <w:r w:rsidR="006D413A" w:rsidRPr="00843B2D">
              <w:rPr>
                <w:rFonts w:ascii="OfficinaSansBookC" w:hAnsi="OfficinaSansBookC"/>
                <w:sz w:val="24"/>
                <w:szCs w:val="24"/>
              </w:rPr>
              <w:t>роль,</w:t>
            </w:r>
            <w:r w:rsidRPr="00843B2D">
              <w:rPr>
                <w:rFonts w:ascii="OfficinaSansBookC" w:hAnsi="OfficinaSansBookC"/>
                <w:sz w:val="24"/>
                <w:szCs w:val="24"/>
              </w:rPr>
              <w:t xml:space="preserve"> и место астрономии в формировании современной научной картины мира, в развитии современной техники и технологий, в практической деятельности людей; </w:t>
            </w:r>
          </w:p>
          <w:p w14:paraId="27A71CA5"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xml:space="preserve">• демонстрировать на примерах взаимосвязь между астрономией и другими естественными науками; </w:t>
            </w:r>
          </w:p>
          <w:p w14:paraId="5102BBA9"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xml:space="preserve">• использовать информацию астрономического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70E61470"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w:t>
            </w:r>
          </w:p>
          <w:p w14:paraId="45AB08EB" w14:textId="77777777" w:rsidR="00843B2D" w:rsidRPr="00843B2D" w:rsidRDefault="00843B2D" w:rsidP="00A935E2">
            <w:pPr>
              <w:numPr>
                <w:ilvl w:val="0"/>
                <w:numId w:val="36"/>
              </w:numPr>
              <w:tabs>
                <w:tab w:val="left" w:pos="301"/>
              </w:tabs>
              <w:spacing w:after="0"/>
              <w:ind w:left="0" w:firstLine="0"/>
              <w:contextualSpacing/>
              <w:rPr>
                <w:rFonts w:ascii="OfficinaSansBookC" w:hAnsi="OfficinaSansBookC"/>
                <w:sz w:val="24"/>
                <w:szCs w:val="24"/>
              </w:rPr>
            </w:pPr>
            <w:r w:rsidRPr="00843B2D">
              <w:rPr>
                <w:rFonts w:ascii="OfficinaSansBookC" w:hAnsi="OfficinaSansBookC"/>
                <w:sz w:val="24"/>
                <w:szCs w:val="24"/>
              </w:rPr>
              <w:t>определять и различать понятия (звезда, модель звезды, светимость, парсек, световой год);</w:t>
            </w:r>
          </w:p>
          <w:p w14:paraId="4D81FF81" w14:textId="77777777" w:rsidR="00843B2D" w:rsidRPr="00843B2D" w:rsidRDefault="00843B2D" w:rsidP="00A935E2">
            <w:pPr>
              <w:spacing w:after="0"/>
              <w:ind w:firstLine="8"/>
              <w:rPr>
                <w:rFonts w:ascii="OfficinaSansBookC" w:hAnsi="OfficinaSansBookC"/>
                <w:sz w:val="24"/>
                <w:szCs w:val="24"/>
              </w:rPr>
            </w:pPr>
            <w:r w:rsidRPr="00843B2D">
              <w:rPr>
                <w:rFonts w:ascii="OfficinaSansBookC" w:hAnsi="OfficinaSansBookC"/>
                <w:sz w:val="24"/>
                <w:szCs w:val="24"/>
              </w:rPr>
              <w:t xml:space="preserve">• проводить исследования зависимостей между астрономическими величинами и процессами: диаграмма «спектр — светимость», зависимость скорости и продолжительности эволюции звезд от их массы; сравнивать выводы А. Эйнштейна и А. А. Фридмана относительно модели Вселенной; интерпретировать современные данные об ускорении расширения Вселенной как результата действия </w:t>
            </w:r>
            <w:proofErr w:type="spellStart"/>
            <w:r w:rsidRPr="00843B2D">
              <w:rPr>
                <w:rFonts w:ascii="OfficinaSansBookC" w:hAnsi="OfficinaSansBookC"/>
                <w:sz w:val="24"/>
                <w:szCs w:val="24"/>
              </w:rPr>
              <w:t>антитяготения</w:t>
            </w:r>
            <w:proofErr w:type="spellEnd"/>
            <w:r w:rsidRPr="00843B2D">
              <w:rPr>
                <w:rFonts w:ascii="OfficinaSansBookC" w:hAnsi="OfficinaSansBookC"/>
                <w:sz w:val="24"/>
                <w:szCs w:val="24"/>
              </w:rPr>
              <w:t xml:space="preserve"> «темной энергии» — вида материи, природа которой еще неизвестна; применять звездную карту для поиска на небе определенных созвездий и звезд;</w:t>
            </w:r>
          </w:p>
          <w:p w14:paraId="0F33D36E"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использовать для описания характера протекания астрономических процессов физические законы (определять расстояние до галактик на основе закона Хаббла; по светимости сверхновых; оценивать возраст Вселенной на основе постоянной Хаббла) с учетом границ их применимости;</w:t>
            </w:r>
          </w:p>
          <w:p w14:paraId="5242D516"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xml:space="preserve">• решать качественные задачи (в том числе и межпредметного характера): используя модели, физические величины и законы, </w:t>
            </w:r>
            <w:r w:rsidRPr="00843B2D">
              <w:rPr>
                <w:rFonts w:ascii="OfficinaSansBookC" w:hAnsi="OfficinaSansBookC"/>
                <w:sz w:val="24"/>
                <w:szCs w:val="24"/>
              </w:rPr>
              <w:lastRenderedPageBreak/>
              <w:t xml:space="preserve">выстраивать логически верную цепочку объяснения (доказательства) предложенного в задаче процесса (явления); </w:t>
            </w:r>
          </w:p>
          <w:p w14:paraId="68F59AAF"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решать задачи на классификацию основных периодов эволюции Вселенной с момента начала ее расширения — Большого взрыва; на определение расстояния до звездных скоплений и галактик по цефеидам на основе зависимости «период — светимость»; на распознавание типов галактик (спиральные, эллиптические, неправильные); характеризовать основные параметры Галактики (размеры, состав, структура и кинематика);</w:t>
            </w:r>
          </w:p>
          <w:p w14:paraId="313C28C8"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p w14:paraId="6BF54823" w14:textId="1FFB99F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 использовать знания об астрономических объектах и процессах в повседневной жизни для обеспечения безопасности, для сохранения здоровья и соблюдения норм экологического поведения в окружающей среде, для принятия решений в повседневной жизни</w:t>
            </w:r>
          </w:p>
        </w:tc>
      </w:tr>
      <w:tr w:rsidR="00843B2D" w:rsidRPr="00843B2D" w14:paraId="0410172C" w14:textId="77777777" w:rsidTr="00A935E2">
        <w:trPr>
          <w:trHeight w:val="1387"/>
        </w:trPr>
        <w:tc>
          <w:tcPr>
            <w:tcW w:w="599" w:type="dxa"/>
            <w:tcBorders>
              <w:top w:val="single" w:sz="4" w:space="0" w:color="auto"/>
              <w:left w:val="single" w:sz="4" w:space="0" w:color="auto"/>
              <w:bottom w:val="single" w:sz="4" w:space="0" w:color="auto"/>
              <w:right w:val="single" w:sz="4" w:space="0" w:color="auto"/>
            </w:tcBorders>
            <w:vAlign w:val="center"/>
            <w:hideMark/>
          </w:tcPr>
          <w:p w14:paraId="33A60674"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lastRenderedPageBreak/>
              <w:t>5.</w:t>
            </w:r>
          </w:p>
        </w:tc>
        <w:tc>
          <w:tcPr>
            <w:tcW w:w="1849" w:type="dxa"/>
            <w:tcBorders>
              <w:top w:val="single" w:sz="4" w:space="0" w:color="auto"/>
              <w:left w:val="single" w:sz="4" w:space="0" w:color="auto"/>
              <w:bottom w:val="single" w:sz="4" w:space="0" w:color="auto"/>
              <w:right w:val="single" w:sz="4" w:space="0" w:color="auto"/>
            </w:tcBorders>
            <w:vAlign w:val="center"/>
            <w:hideMark/>
          </w:tcPr>
          <w:p w14:paraId="03525647"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eastAsia="OfficinaSansBookC" w:hAnsi="OfficinaSansBookC"/>
                <w:color w:val="000000"/>
                <w:sz w:val="24"/>
                <w:szCs w:val="24"/>
              </w:rPr>
              <w:t>Формы организации учебной деятельности</w:t>
            </w:r>
          </w:p>
        </w:tc>
        <w:tc>
          <w:tcPr>
            <w:tcW w:w="7186" w:type="dxa"/>
            <w:tcBorders>
              <w:top w:val="single" w:sz="4" w:space="0" w:color="auto"/>
              <w:left w:val="single" w:sz="4" w:space="0" w:color="auto"/>
              <w:bottom w:val="single" w:sz="4" w:space="0" w:color="auto"/>
              <w:right w:val="single" w:sz="4" w:space="0" w:color="auto"/>
            </w:tcBorders>
            <w:vAlign w:val="center"/>
            <w:hideMark/>
          </w:tcPr>
          <w:p w14:paraId="08C495DF"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При освоении новых знаний и умений, при решении задач и проведении контроля – индивидуальная, фронтальная, групповая (на усмотрение преподавателя).</w:t>
            </w:r>
          </w:p>
          <w:p w14:paraId="78B648B4" w14:textId="124E67C8"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rPr>
              <w:t>При выполнении лабораторной работы – парная (групповая)</w:t>
            </w:r>
          </w:p>
        </w:tc>
      </w:tr>
      <w:tr w:rsidR="00843B2D" w:rsidRPr="00843B2D" w14:paraId="5878F07D" w14:textId="77777777" w:rsidTr="00A935E2">
        <w:trPr>
          <w:trHeight w:val="726"/>
        </w:trPr>
        <w:tc>
          <w:tcPr>
            <w:tcW w:w="599" w:type="dxa"/>
            <w:tcBorders>
              <w:top w:val="single" w:sz="4" w:space="0" w:color="auto"/>
              <w:left w:val="single" w:sz="4" w:space="0" w:color="auto"/>
              <w:bottom w:val="single" w:sz="4" w:space="0" w:color="auto"/>
              <w:right w:val="single" w:sz="4" w:space="0" w:color="auto"/>
            </w:tcBorders>
            <w:vAlign w:val="center"/>
            <w:hideMark/>
          </w:tcPr>
          <w:p w14:paraId="7855AC00"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spacing w:val="-9"/>
                <w:sz w:val="24"/>
                <w:szCs w:val="24"/>
              </w:rPr>
              <w:t>6.</w:t>
            </w:r>
          </w:p>
        </w:tc>
        <w:tc>
          <w:tcPr>
            <w:tcW w:w="1849" w:type="dxa"/>
            <w:tcBorders>
              <w:top w:val="single" w:sz="4" w:space="0" w:color="auto"/>
              <w:left w:val="single" w:sz="4" w:space="0" w:color="auto"/>
              <w:bottom w:val="single" w:sz="4" w:space="0" w:color="auto"/>
              <w:right w:val="single" w:sz="4" w:space="0" w:color="auto"/>
            </w:tcBorders>
            <w:vAlign w:val="center"/>
            <w:hideMark/>
          </w:tcPr>
          <w:p w14:paraId="09B484F9"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eastAsia="OfficinaSansBookC" w:hAnsi="OfficinaSansBookC"/>
                <w:color w:val="000000"/>
                <w:sz w:val="24"/>
                <w:szCs w:val="24"/>
              </w:rPr>
              <w:t>Методы и средства контроля</w:t>
            </w:r>
          </w:p>
        </w:tc>
        <w:tc>
          <w:tcPr>
            <w:tcW w:w="7186" w:type="dxa"/>
            <w:tcBorders>
              <w:top w:val="single" w:sz="4" w:space="0" w:color="auto"/>
              <w:left w:val="single" w:sz="4" w:space="0" w:color="auto"/>
              <w:bottom w:val="single" w:sz="4" w:space="0" w:color="auto"/>
              <w:right w:val="single" w:sz="4" w:space="0" w:color="auto"/>
            </w:tcBorders>
            <w:vAlign w:val="center"/>
            <w:hideMark/>
          </w:tcPr>
          <w:p w14:paraId="6D5DF96E" w14:textId="77777777"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b/>
                <w:bCs/>
                <w:spacing w:val="-9"/>
                <w:sz w:val="24"/>
                <w:szCs w:val="24"/>
              </w:rPr>
              <w:t xml:space="preserve">Текущий контроль: </w:t>
            </w:r>
            <w:r w:rsidRPr="00843B2D">
              <w:rPr>
                <w:rFonts w:ascii="OfficinaSansBookC" w:hAnsi="OfficinaSansBookC"/>
                <w:sz w:val="24"/>
                <w:szCs w:val="24"/>
              </w:rPr>
              <w:t xml:space="preserve">устный и письменный фронтальный опрос; </w:t>
            </w:r>
            <w:proofErr w:type="spellStart"/>
            <w:r w:rsidRPr="00843B2D">
              <w:rPr>
                <w:rFonts w:ascii="OfficinaSansBookC" w:hAnsi="OfficinaSansBookC"/>
                <w:sz w:val="24"/>
                <w:szCs w:val="24"/>
              </w:rPr>
              <w:t>взаимоопрос</w:t>
            </w:r>
            <w:proofErr w:type="spellEnd"/>
            <w:r w:rsidRPr="00843B2D">
              <w:rPr>
                <w:rFonts w:ascii="OfficinaSansBookC" w:hAnsi="OfficinaSansBookC"/>
                <w:sz w:val="24"/>
                <w:szCs w:val="24"/>
              </w:rPr>
              <w:t xml:space="preserve"> в парах (группах).</w:t>
            </w:r>
          </w:p>
          <w:p w14:paraId="4936DAE9" w14:textId="64F02F55" w:rsidR="00843B2D" w:rsidRPr="00843B2D" w:rsidRDefault="00843B2D" w:rsidP="00A935E2">
            <w:pPr>
              <w:spacing w:after="0"/>
              <w:rPr>
                <w:rFonts w:ascii="OfficinaSansBookC" w:hAnsi="OfficinaSansBookC"/>
                <w:b/>
                <w:bCs/>
                <w:spacing w:val="-9"/>
                <w:sz w:val="24"/>
                <w:szCs w:val="24"/>
              </w:rPr>
            </w:pPr>
            <w:r w:rsidRPr="00843B2D">
              <w:rPr>
                <w:rFonts w:ascii="OfficinaSansBookC" w:hAnsi="OfficinaSansBookC"/>
                <w:b/>
                <w:bCs/>
                <w:spacing w:val="-9"/>
                <w:sz w:val="24"/>
                <w:szCs w:val="24"/>
              </w:rPr>
              <w:t xml:space="preserve">Тематический контроль: </w:t>
            </w:r>
            <w:r w:rsidRPr="00843B2D">
              <w:rPr>
                <w:rFonts w:ascii="OfficinaSansBookC" w:hAnsi="OfficinaSansBookC"/>
                <w:sz w:val="24"/>
                <w:szCs w:val="24"/>
              </w:rPr>
              <w:t>письменный отчёт о выполнении лабораторной работы</w:t>
            </w:r>
          </w:p>
        </w:tc>
      </w:tr>
      <w:tr w:rsidR="00843B2D" w:rsidRPr="00843B2D" w14:paraId="3DB47B36" w14:textId="77777777" w:rsidTr="00A935E2">
        <w:trPr>
          <w:trHeight w:val="1387"/>
        </w:trPr>
        <w:tc>
          <w:tcPr>
            <w:tcW w:w="599" w:type="dxa"/>
            <w:tcBorders>
              <w:top w:val="single" w:sz="4" w:space="0" w:color="auto"/>
              <w:left w:val="single" w:sz="4" w:space="0" w:color="auto"/>
              <w:bottom w:val="single" w:sz="4" w:space="0" w:color="auto"/>
              <w:right w:val="single" w:sz="4" w:space="0" w:color="auto"/>
            </w:tcBorders>
            <w:vAlign w:val="center"/>
            <w:hideMark/>
          </w:tcPr>
          <w:p w14:paraId="32AECF11" w14:textId="77777777" w:rsidR="00843B2D" w:rsidRPr="00843B2D" w:rsidRDefault="00843B2D" w:rsidP="00A935E2">
            <w:pPr>
              <w:spacing w:after="0"/>
              <w:rPr>
                <w:rFonts w:ascii="OfficinaSansBookC" w:hAnsi="OfficinaSansBookC"/>
                <w:spacing w:val="-9"/>
                <w:sz w:val="24"/>
                <w:szCs w:val="24"/>
              </w:rPr>
            </w:pPr>
            <w:r w:rsidRPr="00843B2D">
              <w:rPr>
                <w:rFonts w:ascii="OfficinaSansBookC" w:hAnsi="OfficinaSansBookC"/>
                <w:spacing w:val="-9"/>
                <w:sz w:val="24"/>
                <w:szCs w:val="24"/>
              </w:rPr>
              <w:t>7.</w:t>
            </w:r>
          </w:p>
        </w:tc>
        <w:tc>
          <w:tcPr>
            <w:tcW w:w="1849" w:type="dxa"/>
            <w:tcBorders>
              <w:top w:val="single" w:sz="4" w:space="0" w:color="auto"/>
              <w:left w:val="single" w:sz="4" w:space="0" w:color="auto"/>
              <w:bottom w:val="single" w:sz="4" w:space="0" w:color="auto"/>
              <w:right w:val="single" w:sz="4" w:space="0" w:color="auto"/>
            </w:tcBorders>
            <w:vAlign w:val="center"/>
            <w:hideMark/>
          </w:tcPr>
          <w:p w14:paraId="774A88FA" w14:textId="77777777" w:rsidR="00843B2D" w:rsidRPr="00843B2D" w:rsidRDefault="00843B2D" w:rsidP="00A935E2">
            <w:pPr>
              <w:spacing w:after="0"/>
              <w:rPr>
                <w:rFonts w:ascii="OfficinaSansBookC" w:eastAsia="OfficinaSansBookC" w:hAnsi="OfficinaSansBookC"/>
                <w:color w:val="000000"/>
                <w:sz w:val="24"/>
                <w:szCs w:val="24"/>
              </w:rPr>
            </w:pPr>
            <w:r w:rsidRPr="00843B2D">
              <w:rPr>
                <w:rFonts w:ascii="OfficinaSansBookC" w:hAnsi="OfficinaSansBookC"/>
                <w:spacing w:val="-9"/>
                <w:sz w:val="24"/>
                <w:szCs w:val="24"/>
              </w:rPr>
              <w:t>Задания для самостоятельного выполнения</w:t>
            </w:r>
          </w:p>
        </w:tc>
        <w:tc>
          <w:tcPr>
            <w:tcW w:w="7186" w:type="dxa"/>
            <w:tcBorders>
              <w:top w:val="single" w:sz="4" w:space="0" w:color="auto"/>
              <w:left w:val="single" w:sz="4" w:space="0" w:color="auto"/>
              <w:bottom w:val="single" w:sz="4" w:space="0" w:color="auto"/>
              <w:right w:val="single" w:sz="4" w:space="0" w:color="auto"/>
            </w:tcBorders>
            <w:vAlign w:val="center"/>
          </w:tcPr>
          <w:p w14:paraId="0175DBCE" w14:textId="77777777" w:rsidR="00843B2D" w:rsidRPr="00843B2D" w:rsidRDefault="00843B2D" w:rsidP="00A935E2">
            <w:pPr>
              <w:spacing w:after="0"/>
              <w:rPr>
                <w:rFonts w:ascii="OfficinaSansBookC" w:hAnsi="OfficinaSansBookC"/>
                <w:bCs/>
                <w:spacing w:val="-9"/>
                <w:sz w:val="24"/>
                <w:szCs w:val="24"/>
              </w:rPr>
            </w:pPr>
            <w:r w:rsidRPr="00843B2D">
              <w:rPr>
                <w:rFonts w:ascii="OfficinaSansBookC" w:hAnsi="OfficinaSansBookC"/>
                <w:b/>
                <w:bCs/>
                <w:spacing w:val="-9"/>
                <w:sz w:val="24"/>
                <w:szCs w:val="24"/>
              </w:rPr>
              <w:t>Качественные задачи:</w:t>
            </w:r>
          </w:p>
          <w:p w14:paraId="217E206A" w14:textId="77777777" w:rsidR="00843B2D" w:rsidRPr="00843B2D" w:rsidRDefault="00843B2D" w:rsidP="00A935E2">
            <w:pPr>
              <w:numPr>
                <w:ilvl w:val="0"/>
                <w:numId w:val="37"/>
              </w:numPr>
              <w:spacing w:after="0"/>
              <w:ind w:left="403"/>
              <w:rPr>
                <w:rFonts w:ascii="OfficinaSansBookC" w:hAnsi="OfficinaSansBookC"/>
                <w:bCs/>
                <w:spacing w:val="-9"/>
                <w:sz w:val="24"/>
                <w:szCs w:val="24"/>
              </w:rPr>
            </w:pPr>
            <w:r w:rsidRPr="00843B2D">
              <w:rPr>
                <w:rFonts w:ascii="OfficinaSansBookC" w:hAnsi="OfficinaSansBookC"/>
                <w:color w:val="000000"/>
                <w:sz w:val="24"/>
                <w:szCs w:val="24"/>
                <w:shd w:val="clear" w:color="auto" w:fill="FFFFFF"/>
              </w:rPr>
              <w:t>Рассмотрите схему строения нашей спиральной Галактики (виды плашмя и с ребра).</w:t>
            </w:r>
          </w:p>
          <w:p w14:paraId="7EAE4D49" w14:textId="77777777" w:rsidR="00843B2D" w:rsidRPr="00843B2D" w:rsidRDefault="00843B2D" w:rsidP="00A935E2">
            <w:pPr>
              <w:spacing w:after="0"/>
              <w:ind w:left="403"/>
              <w:rPr>
                <w:rFonts w:ascii="OfficinaSansBookC" w:hAnsi="OfficinaSansBookC"/>
                <w:bCs/>
                <w:spacing w:val="-9"/>
                <w:sz w:val="24"/>
                <w:szCs w:val="24"/>
              </w:rPr>
            </w:pPr>
            <w:r w:rsidRPr="00843B2D">
              <w:rPr>
                <w:rFonts w:ascii="OfficinaSansBookC" w:hAnsi="OfficinaSansBookC"/>
                <w:noProof/>
                <w:sz w:val="24"/>
                <w:szCs w:val="24"/>
                <w:lang w:eastAsia="ru-RU"/>
              </w:rPr>
              <w:drawing>
                <wp:inline distT="0" distB="0" distL="0" distR="0" wp14:anchorId="4FE79CEF" wp14:editId="037C6042">
                  <wp:extent cx="4267200" cy="1857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7200" cy="1857375"/>
                          </a:xfrm>
                          <a:prstGeom prst="rect">
                            <a:avLst/>
                          </a:prstGeom>
                          <a:noFill/>
                          <a:ln>
                            <a:noFill/>
                          </a:ln>
                        </pic:spPr>
                      </pic:pic>
                    </a:graphicData>
                  </a:graphic>
                </wp:inline>
              </w:drawing>
            </w:r>
          </w:p>
          <w:p w14:paraId="7FD7D97F"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Выберите </w:t>
            </w:r>
            <w:r w:rsidRPr="00843B2D">
              <w:rPr>
                <w:rFonts w:ascii="OfficinaSansBookC" w:eastAsia="Times New Roman" w:hAnsi="OfficinaSansBookC"/>
                <w:bCs/>
                <w:iCs/>
                <w:color w:val="000000"/>
                <w:sz w:val="24"/>
                <w:szCs w:val="24"/>
              </w:rPr>
              <w:t>все верные</w:t>
            </w:r>
            <w:r w:rsidRPr="00843B2D">
              <w:rPr>
                <w:rFonts w:ascii="OfficinaSansBookC" w:eastAsia="Times New Roman" w:hAnsi="OfficinaSansBookC"/>
                <w:color w:val="000000"/>
                <w:sz w:val="24"/>
                <w:szCs w:val="24"/>
              </w:rPr>
              <w:t> утверждения, которые соответствуют элементам, обозначенным цифрами 1-5.</w:t>
            </w:r>
          </w:p>
          <w:p w14:paraId="16BFDBFE"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1)</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Цифра</w:t>
            </w:r>
            <w:r w:rsidRPr="00843B2D">
              <w:rPr>
                <w:rFonts w:ascii="OfficinaSansBookC" w:eastAsia="Times New Roman" w:hAnsi="OfficinaSansBookC"/>
                <w:color w:val="000000"/>
                <w:sz w:val="24"/>
                <w:szCs w:val="24"/>
              </w:rPr>
              <w:t xml:space="preserve"> 1</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ядро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Галактики</w:t>
            </w:r>
            <w:r w:rsidRPr="00843B2D">
              <w:rPr>
                <w:rFonts w:ascii="OfficinaSansBookC" w:eastAsia="Times New Roman" w:hAnsi="OfficinaSansBookC"/>
                <w:color w:val="000000"/>
                <w:sz w:val="24"/>
                <w:szCs w:val="24"/>
              </w:rPr>
              <w:t>.</w:t>
            </w:r>
          </w:p>
          <w:p w14:paraId="596766AE"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2)</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Цифра</w:t>
            </w:r>
            <w:r w:rsidRPr="00843B2D">
              <w:rPr>
                <w:rFonts w:ascii="OfficinaSansBookC" w:eastAsia="Times New Roman" w:hAnsi="OfficinaSansBookC"/>
                <w:color w:val="000000"/>
                <w:sz w:val="24"/>
                <w:szCs w:val="24"/>
              </w:rPr>
              <w:t xml:space="preserve"> 2</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белых</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карликов</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на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краю</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Галактики</w:t>
            </w:r>
            <w:r w:rsidRPr="00843B2D">
              <w:rPr>
                <w:rFonts w:ascii="OfficinaSansBookC" w:eastAsia="Times New Roman" w:hAnsi="OfficinaSansBookC"/>
                <w:color w:val="000000"/>
                <w:sz w:val="24"/>
                <w:szCs w:val="24"/>
              </w:rPr>
              <w:t>.</w:t>
            </w:r>
          </w:p>
          <w:p w14:paraId="6EDAFF05"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3)</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Цифра</w:t>
            </w:r>
            <w:r w:rsidRPr="00843B2D">
              <w:rPr>
                <w:rFonts w:ascii="OfficinaSansBookC" w:eastAsia="Times New Roman" w:hAnsi="OfficinaSansBookC"/>
                <w:color w:val="000000"/>
                <w:sz w:val="24"/>
                <w:szCs w:val="24"/>
              </w:rPr>
              <w:t xml:space="preserve"> 3</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шаровые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w:t>
            </w:r>
          </w:p>
          <w:p w14:paraId="62764C8A"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4)</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Цифра</w:t>
            </w:r>
            <w:r w:rsidRPr="00843B2D">
              <w:rPr>
                <w:rFonts w:ascii="OfficinaSansBookC" w:eastAsia="Times New Roman" w:hAnsi="OfficinaSansBookC"/>
                <w:color w:val="000000"/>
                <w:sz w:val="24"/>
                <w:szCs w:val="24"/>
              </w:rPr>
              <w:t xml:space="preserve"> 4</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положение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созвездия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Телец</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спиральном</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рукаве</w:t>
            </w:r>
            <w:r w:rsidRPr="00843B2D">
              <w:rPr>
                <w:rFonts w:ascii="OfficinaSansBookC" w:eastAsia="Times New Roman" w:hAnsi="OfficinaSansBookC"/>
                <w:color w:val="000000"/>
                <w:sz w:val="24"/>
                <w:szCs w:val="24"/>
              </w:rPr>
              <w:t>.</w:t>
            </w:r>
          </w:p>
          <w:p w14:paraId="6F632F5C"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5)</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Цифра</w:t>
            </w:r>
            <w:r w:rsidRPr="00843B2D">
              <w:rPr>
                <w:rFonts w:ascii="OfficinaSansBookC" w:eastAsia="Times New Roman" w:hAnsi="OfficinaSansBookC"/>
                <w:color w:val="000000"/>
                <w:sz w:val="24"/>
                <w:szCs w:val="24"/>
              </w:rPr>
              <w:t xml:space="preserve"> 5</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w:t>
            </w:r>
            <w:r w:rsidRPr="00843B2D">
              <w:rPr>
                <w:rFonts w:ascii="OfficinaSansBookC" w:eastAsia="Times New Roman" w:hAnsi="OfficinaSansBookC"/>
                <w:color w:val="000000"/>
                <w:sz w:val="24"/>
                <w:szCs w:val="24"/>
              </w:rPr>
              <w:t xml:space="preserve"> 10 000 </w:t>
            </w:r>
            <w:r w:rsidRPr="00843B2D">
              <w:rPr>
                <w:rFonts w:ascii="OfficinaSansBookC" w:eastAsia="Times New Roman" w:hAnsi="OfficinaSansBookC" w:cs="OfficinaSansBookC"/>
                <w:color w:val="000000"/>
                <w:sz w:val="24"/>
                <w:szCs w:val="24"/>
              </w:rPr>
              <w:t>световых</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лет</w:t>
            </w:r>
            <w:r w:rsidRPr="00843B2D">
              <w:rPr>
                <w:rFonts w:ascii="OfficinaSansBookC" w:eastAsia="Times New Roman" w:hAnsi="OfficinaSansBookC"/>
                <w:color w:val="000000"/>
                <w:sz w:val="24"/>
                <w:szCs w:val="24"/>
              </w:rPr>
              <w:t>.</w:t>
            </w:r>
          </w:p>
          <w:p w14:paraId="4B1CC579" w14:textId="77777777" w:rsidR="00843B2D" w:rsidRPr="00843B2D" w:rsidRDefault="00843B2D" w:rsidP="00A935E2">
            <w:pPr>
              <w:shd w:val="clear" w:color="auto" w:fill="FFFFFF"/>
              <w:spacing w:after="0"/>
              <w:rPr>
                <w:rFonts w:ascii="OfficinaSansBookC" w:eastAsia="Times New Roman" w:hAnsi="OfficinaSansBookC" w:cs="OfficinaSansBookC"/>
                <w:color w:val="000000"/>
                <w:sz w:val="24"/>
                <w:szCs w:val="24"/>
              </w:rPr>
            </w:pPr>
            <w:r w:rsidRPr="00843B2D">
              <w:rPr>
                <w:rFonts w:ascii="OfficinaSansBookC" w:eastAsia="Times New Roman" w:hAnsi="OfficinaSansBookC" w:cs="OfficinaSansBookC"/>
                <w:color w:val="000000"/>
                <w:sz w:val="24"/>
                <w:szCs w:val="24"/>
              </w:rPr>
              <w:t>Ответ: 13</w:t>
            </w:r>
          </w:p>
          <w:p w14:paraId="29D07FE9" w14:textId="77777777" w:rsidR="00843B2D" w:rsidRPr="00843B2D" w:rsidRDefault="00843B2D" w:rsidP="00A935E2">
            <w:pPr>
              <w:spacing w:after="0"/>
              <w:rPr>
                <w:rFonts w:ascii="OfficinaSansBookC" w:hAnsi="OfficinaSansBookC"/>
                <w:color w:val="000000"/>
                <w:sz w:val="24"/>
                <w:szCs w:val="24"/>
                <w:shd w:val="clear" w:color="auto" w:fill="FFFFFF"/>
              </w:rPr>
            </w:pPr>
          </w:p>
          <w:p w14:paraId="3EC7D607" w14:textId="77777777" w:rsidR="00843B2D" w:rsidRPr="00843B2D" w:rsidRDefault="00843B2D" w:rsidP="00A935E2">
            <w:pPr>
              <w:numPr>
                <w:ilvl w:val="0"/>
                <w:numId w:val="37"/>
              </w:numPr>
              <w:shd w:val="clear" w:color="auto" w:fill="FFFFFF"/>
              <w:spacing w:after="0"/>
              <w:ind w:left="403"/>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lastRenderedPageBreak/>
              <w:t>Эдвин Хаббл установил, что Вселенная расширяется. Выберите все верные утверждения, которые правильно описывают это явление.</w:t>
            </w:r>
          </w:p>
          <w:p w14:paraId="136A8FDB"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1)</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Образовавшееся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время</w:t>
            </w:r>
            <w:r w:rsidRPr="00843B2D">
              <w:rPr>
                <w:rFonts w:ascii="OfficinaSansBookC" w:eastAsia="Times New Roman" w:hAnsi="OfficinaSansBookC"/>
                <w:color w:val="000000"/>
                <w:sz w:val="24"/>
                <w:szCs w:val="24"/>
              </w:rPr>
              <w:t xml:space="preserve"> Большого взрыва жёсткое гамма-излучение регистрируется орбитальными телескопами в виде гамма-вспышек.</w:t>
            </w:r>
          </w:p>
          <w:p w14:paraId="7A1D78B5"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2)</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Причиной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расширения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Вселенной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является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большое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количество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антиматерии</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галактиках</w:t>
            </w:r>
            <w:r w:rsidRPr="00843B2D">
              <w:rPr>
                <w:rFonts w:ascii="OfficinaSansBookC" w:eastAsia="Times New Roman" w:hAnsi="OfficinaSansBookC"/>
                <w:color w:val="000000"/>
                <w:sz w:val="24"/>
                <w:szCs w:val="24"/>
              </w:rPr>
              <w:t>.</w:t>
            </w:r>
          </w:p>
          <w:p w14:paraId="57ACA1C7"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3)</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Расширение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Вселенной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происходит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ускорением</w:t>
            </w:r>
            <w:r w:rsidRPr="00843B2D">
              <w:rPr>
                <w:rFonts w:ascii="OfficinaSansBookC" w:eastAsia="Times New Roman" w:hAnsi="OfficinaSansBookC"/>
                <w:color w:val="000000"/>
                <w:sz w:val="24"/>
                <w:szCs w:val="24"/>
              </w:rPr>
              <w:t>.</w:t>
            </w:r>
          </w:p>
          <w:p w14:paraId="14C72A09"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4)</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Все</w:t>
            </w:r>
            <w:r w:rsidRPr="00843B2D">
              <w:rPr>
                <w:rFonts w:ascii="OfficinaSansBookC" w:eastAsia="Times New Roman" w:hAnsi="OfficinaSansBookC"/>
                <w:color w:val="000000"/>
                <w:sz w:val="24"/>
                <w:szCs w:val="24"/>
              </w:rPr>
              <w:t xml:space="preserve"> звёзды в нашей Галактике удаляются от Солнца.</w:t>
            </w:r>
          </w:p>
          <w:p w14:paraId="37A44D79"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5)</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Расстояние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между</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достаточно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удалёнными</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друг</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друга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объектами</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Вселенной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временем</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увеличивается</w:t>
            </w:r>
            <w:r w:rsidRPr="00843B2D">
              <w:rPr>
                <w:rFonts w:ascii="OfficinaSansBookC" w:eastAsia="Times New Roman" w:hAnsi="OfficinaSansBookC"/>
                <w:color w:val="000000"/>
                <w:sz w:val="24"/>
                <w:szCs w:val="24"/>
              </w:rPr>
              <w:t>.</w:t>
            </w:r>
          </w:p>
          <w:p w14:paraId="353CE942" w14:textId="77777777" w:rsidR="00843B2D" w:rsidRPr="00843B2D" w:rsidRDefault="00843B2D" w:rsidP="00A935E2">
            <w:pPr>
              <w:shd w:val="clear" w:color="auto" w:fill="FFFFFF"/>
              <w:spacing w:after="0"/>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u w:val="single"/>
              </w:rPr>
              <w:t>Ответ</w:t>
            </w:r>
            <w:r w:rsidRPr="00843B2D">
              <w:rPr>
                <w:rFonts w:ascii="OfficinaSansBookC" w:eastAsia="Times New Roman" w:hAnsi="OfficinaSansBookC"/>
                <w:color w:val="000000"/>
                <w:sz w:val="24"/>
                <w:szCs w:val="24"/>
              </w:rPr>
              <w:t>: 35.</w:t>
            </w:r>
          </w:p>
          <w:p w14:paraId="7CCD5BB2" w14:textId="77777777" w:rsidR="00843B2D" w:rsidRPr="00843B2D" w:rsidRDefault="00843B2D" w:rsidP="00A935E2">
            <w:pPr>
              <w:shd w:val="clear" w:color="auto" w:fill="FFFFFF"/>
              <w:spacing w:after="0"/>
              <w:rPr>
                <w:rFonts w:ascii="OfficinaSansBookC" w:eastAsia="Times New Roman" w:hAnsi="OfficinaSansBookC"/>
                <w:color w:val="000000"/>
                <w:sz w:val="24"/>
                <w:szCs w:val="24"/>
              </w:rPr>
            </w:pPr>
          </w:p>
          <w:p w14:paraId="6D43A9E2" w14:textId="77777777" w:rsidR="00843B2D" w:rsidRPr="00843B2D" w:rsidRDefault="00843B2D" w:rsidP="00A935E2">
            <w:pPr>
              <w:numPr>
                <w:ilvl w:val="0"/>
                <w:numId w:val="37"/>
              </w:numPr>
              <w:shd w:val="clear" w:color="auto" w:fill="FFFFFF"/>
              <w:spacing w:after="0"/>
              <w:ind w:left="403"/>
              <w:rPr>
                <w:rFonts w:ascii="OfficinaSansBookC" w:eastAsia="Times New Roman" w:hAnsi="OfficinaSansBookC"/>
                <w:color w:val="000000"/>
                <w:sz w:val="24"/>
                <w:szCs w:val="24"/>
              </w:rPr>
            </w:pPr>
            <w:r w:rsidRPr="00843B2D">
              <w:rPr>
                <w:rFonts w:ascii="OfficinaSansBookC" w:eastAsia="Times New Roman" w:hAnsi="OfficinaSansBookC"/>
                <w:bCs/>
                <w:spacing w:val="-9"/>
                <w:sz w:val="24"/>
                <w:szCs w:val="24"/>
              </w:rPr>
              <w:t xml:space="preserve">Выберите два типа объектов, которые присутствуют </w:t>
            </w:r>
            <w:r w:rsidRPr="00843B2D">
              <w:rPr>
                <w:rFonts w:ascii="OfficinaSansBookC" w:eastAsia="Times New Roman" w:hAnsi="OfficinaSansBookC"/>
                <w:color w:val="000000"/>
                <w:sz w:val="24"/>
                <w:szCs w:val="24"/>
              </w:rPr>
              <w:t>главным образом в диске нашей Галактики.</w:t>
            </w:r>
          </w:p>
          <w:p w14:paraId="57D9246F"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1)</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Магеллановы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Облака</w:t>
            </w:r>
          </w:p>
          <w:p w14:paraId="40578E5E"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2)</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рассеянные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звёздные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p>
          <w:p w14:paraId="79FD7008"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3)</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квазары</w:t>
            </w:r>
          </w:p>
          <w:p w14:paraId="0ABFD27A"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4)</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шаровые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звёздные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p>
          <w:p w14:paraId="7BFA57A0"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5)</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межзвёздный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газ</w:t>
            </w:r>
          </w:p>
          <w:p w14:paraId="4E009600" w14:textId="77777777" w:rsidR="00843B2D" w:rsidRPr="00843B2D" w:rsidRDefault="00843B2D" w:rsidP="00A935E2">
            <w:pPr>
              <w:shd w:val="clear" w:color="auto" w:fill="FFFFFF"/>
              <w:spacing w:after="0"/>
              <w:rPr>
                <w:rFonts w:ascii="OfficinaSansBookC" w:eastAsia="Times New Roman" w:hAnsi="OfficinaSansBookC"/>
                <w:color w:val="000000"/>
                <w:sz w:val="24"/>
                <w:szCs w:val="24"/>
                <w:shd w:val="clear" w:color="auto" w:fill="FFFFFF"/>
              </w:rPr>
            </w:pPr>
            <w:r w:rsidRPr="00843B2D">
              <w:rPr>
                <w:rFonts w:ascii="OfficinaSansBookC" w:eastAsia="Times New Roman" w:hAnsi="OfficinaSansBookC"/>
                <w:color w:val="000000"/>
                <w:spacing w:val="30"/>
                <w:sz w:val="24"/>
                <w:szCs w:val="24"/>
                <w:u w:val="single"/>
                <w:shd w:val="clear" w:color="auto" w:fill="FFFFFF"/>
              </w:rPr>
              <w:t>Ответ</w:t>
            </w:r>
            <w:r w:rsidRPr="00843B2D">
              <w:rPr>
                <w:rFonts w:ascii="OfficinaSansBookC" w:eastAsia="Times New Roman" w:hAnsi="OfficinaSansBookC"/>
                <w:color w:val="000000"/>
                <w:spacing w:val="30"/>
                <w:sz w:val="24"/>
                <w:szCs w:val="24"/>
                <w:shd w:val="clear" w:color="auto" w:fill="FFFFFF"/>
              </w:rPr>
              <w:t>:</w:t>
            </w:r>
            <w:r w:rsidRPr="00843B2D">
              <w:rPr>
                <w:rFonts w:ascii="OfficinaSansBookC" w:eastAsia="Times New Roman" w:hAnsi="OfficinaSansBookC"/>
                <w:color w:val="000000"/>
                <w:sz w:val="24"/>
                <w:szCs w:val="24"/>
                <w:shd w:val="clear" w:color="auto" w:fill="FFFFFF"/>
              </w:rPr>
              <w:t> 25.</w:t>
            </w:r>
          </w:p>
          <w:p w14:paraId="07876807" w14:textId="77777777" w:rsidR="00843B2D" w:rsidRPr="00843B2D" w:rsidRDefault="00843B2D" w:rsidP="00A935E2">
            <w:pPr>
              <w:shd w:val="clear" w:color="auto" w:fill="FFFFFF"/>
              <w:spacing w:after="0"/>
              <w:rPr>
                <w:rFonts w:ascii="OfficinaSansBookC" w:eastAsia="Times New Roman" w:hAnsi="OfficinaSansBookC"/>
                <w:color w:val="000000"/>
                <w:sz w:val="24"/>
                <w:szCs w:val="24"/>
              </w:rPr>
            </w:pPr>
          </w:p>
          <w:p w14:paraId="70AE88D7" w14:textId="77777777" w:rsidR="00843B2D" w:rsidRPr="00843B2D" w:rsidRDefault="00843B2D" w:rsidP="00A935E2">
            <w:pPr>
              <w:numPr>
                <w:ilvl w:val="0"/>
                <w:numId w:val="37"/>
              </w:numPr>
              <w:shd w:val="clear" w:color="auto" w:fill="FFFFFF"/>
              <w:spacing w:after="0"/>
              <w:ind w:left="403"/>
              <w:rPr>
                <w:rFonts w:ascii="OfficinaSansBookC" w:eastAsia="Times New Roman" w:hAnsi="OfficinaSansBookC"/>
                <w:color w:val="000000"/>
                <w:sz w:val="24"/>
                <w:szCs w:val="24"/>
              </w:rPr>
            </w:pPr>
            <w:r w:rsidRPr="00843B2D">
              <w:rPr>
                <w:rFonts w:ascii="OfficinaSansBookC" w:eastAsia="Times New Roman" w:hAnsi="OfficinaSansBookC"/>
                <w:bCs/>
                <w:spacing w:val="-9"/>
                <w:sz w:val="24"/>
                <w:szCs w:val="24"/>
              </w:rPr>
              <w:t xml:space="preserve">Звездные скопления </w:t>
            </w:r>
            <w:r w:rsidRPr="00843B2D">
              <w:rPr>
                <w:rFonts w:ascii="OfficinaSansBookC" w:eastAsia="Times New Roman" w:hAnsi="OfficinaSansBookC"/>
                <w:color w:val="000000"/>
                <w:sz w:val="24"/>
                <w:szCs w:val="24"/>
              </w:rPr>
              <w:t>содержат тысячи и даже миллионы звёзд. Выберите два утверждения, которые правильно описывают звёзды одного скопления. Под словом «одинаковый» понимается близость соответствующих значений для звёзд данного скопления.</w:t>
            </w:r>
          </w:p>
          <w:p w14:paraId="72C49810"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1)</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Все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имеют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одинаковую</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температуру</w:t>
            </w:r>
            <w:r w:rsidRPr="00843B2D">
              <w:rPr>
                <w:rFonts w:ascii="OfficinaSansBookC" w:eastAsia="Times New Roman" w:hAnsi="OfficinaSansBookC"/>
                <w:color w:val="000000"/>
                <w:sz w:val="24"/>
                <w:szCs w:val="24"/>
              </w:rPr>
              <w:t>.</w:t>
            </w:r>
          </w:p>
          <w:p w14:paraId="7B0A96AB"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2)</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Все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имеют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одинаковый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параллакс</w:t>
            </w:r>
            <w:r w:rsidRPr="00843B2D">
              <w:rPr>
                <w:rFonts w:ascii="OfficinaSansBookC" w:eastAsia="Times New Roman" w:hAnsi="OfficinaSansBookC"/>
                <w:color w:val="000000"/>
                <w:sz w:val="24"/>
                <w:szCs w:val="24"/>
              </w:rPr>
              <w:t>.</w:t>
            </w:r>
          </w:p>
          <w:p w14:paraId="60431DDF"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3)</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Все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имеют</w:t>
            </w:r>
            <w:r w:rsidRPr="00843B2D">
              <w:rPr>
                <w:rFonts w:ascii="OfficinaSansBookC" w:eastAsia="Times New Roman" w:hAnsi="OfficinaSansBookC"/>
                <w:color w:val="000000"/>
                <w:sz w:val="24"/>
                <w:szCs w:val="24"/>
              </w:rPr>
              <w:t xml:space="preserve"> одинаковую массу.</w:t>
            </w:r>
          </w:p>
          <w:p w14:paraId="09DDE8AE"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4)</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Все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имеют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одинаковую</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светимость</w:t>
            </w:r>
            <w:r w:rsidRPr="00843B2D">
              <w:rPr>
                <w:rFonts w:ascii="OfficinaSansBookC" w:eastAsia="Times New Roman" w:hAnsi="OfficinaSansBookC"/>
                <w:color w:val="000000"/>
                <w:sz w:val="24"/>
                <w:szCs w:val="24"/>
              </w:rPr>
              <w:t>.</w:t>
            </w:r>
          </w:p>
          <w:p w14:paraId="21340792"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5)</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Все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звёзды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скопления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имеют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одинаковый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возраст</w:t>
            </w:r>
            <w:r w:rsidRPr="00843B2D">
              <w:rPr>
                <w:rFonts w:ascii="OfficinaSansBookC" w:eastAsia="Times New Roman" w:hAnsi="OfficinaSansBookC"/>
                <w:color w:val="000000"/>
                <w:sz w:val="24"/>
                <w:szCs w:val="24"/>
              </w:rPr>
              <w:t>.</w:t>
            </w:r>
          </w:p>
          <w:p w14:paraId="641333E5" w14:textId="77777777" w:rsidR="00843B2D" w:rsidRPr="00843B2D" w:rsidRDefault="00843B2D" w:rsidP="00A935E2">
            <w:pPr>
              <w:shd w:val="clear" w:color="auto" w:fill="FFFFFF"/>
              <w:spacing w:after="0"/>
              <w:rPr>
                <w:rFonts w:ascii="OfficinaSansBookC" w:eastAsia="Times New Roman" w:hAnsi="OfficinaSansBookC" w:cs="OfficinaSansBookC"/>
                <w:color w:val="000000"/>
                <w:sz w:val="24"/>
                <w:szCs w:val="24"/>
              </w:rPr>
            </w:pPr>
            <w:r w:rsidRPr="00843B2D">
              <w:rPr>
                <w:rFonts w:ascii="OfficinaSansBookC" w:eastAsia="Times New Roman" w:hAnsi="OfficinaSansBookC" w:cs="OfficinaSansBookC"/>
                <w:color w:val="000000"/>
                <w:sz w:val="24"/>
                <w:szCs w:val="24"/>
              </w:rPr>
              <w:t>Ответ: 25.</w:t>
            </w:r>
          </w:p>
          <w:p w14:paraId="4FBAB973" w14:textId="77777777" w:rsidR="00843B2D" w:rsidRPr="00843B2D" w:rsidRDefault="00843B2D" w:rsidP="00A935E2">
            <w:pPr>
              <w:shd w:val="clear" w:color="auto" w:fill="FFFFFF"/>
              <w:spacing w:after="0"/>
              <w:rPr>
                <w:rFonts w:ascii="OfficinaSansBookC" w:eastAsia="Times New Roman" w:hAnsi="OfficinaSansBookC"/>
                <w:color w:val="000000"/>
                <w:sz w:val="24"/>
                <w:szCs w:val="24"/>
              </w:rPr>
            </w:pPr>
          </w:p>
          <w:p w14:paraId="496941C6" w14:textId="77777777" w:rsidR="00843B2D" w:rsidRPr="00843B2D" w:rsidRDefault="00843B2D" w:rsidP="00A935E2">
            <w:pPr>
              <w:numPr>
                <w:ilvl w:val="0"/>
                <w:numId w:val="37"/>
              </w:numPr>
              <w:shd w:val="clear" w:color="auto" w:fill="FFFFFF"/>
              <w:spacing w:after="0"/>
              <w:ind w:left="403"/>
              <w:contextualSpacing/>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В таблице даны сведения о некоторых галактиках.</w:t>
            </w:r>
          </w:p>
          <w:p w14:paraId="660D3054" w14:textId="77777777" w:rsidR="00843B2D" w:rsidRPr="00843B2D" w:rsidRDefault="00843B2D" w:rsidP="00A935E2">
            <w:pPr>
              <w:shd w:val="clear" w:color="auto" w:fill="FFFFFF"/>
              <w:spacing w:after="0"/>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 </w:t>
            </w:r>
          </w:p>
          <w:tbl>
            <w:tblPr>
              <w:tblW w:w="0" w:type="auto"/>
              <w:tblLook w:val="04A0" w:firstRow="1" w:lastRow="0" w:firstColumn="1" w:lastColumn="0" w:noHBand="0" w:noVBand="1"/>
            </w:tblPr>
            <w:tblGrid>
              <w:gridCol w:w="1152"/>
              <w:gridCol w:w="1631"/>
              <w:gridCol w:w="2089"/>
              <w:gridCol w:w="2290"/>
            </w:tblGrid>
            <w:tr w:rsidR="00843B2D" w:rsidRPr="00843B2D" w14:paraId="54411F73" w14:textId="77777777" w:rsidTr="00A5413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303F9D5"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Галактика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A9428C2"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 xml:space="preserve">Расстояние, </w:t>
                  </w:r>
                  <w:proofErr w:type="spellStart"/>
                  <w:r w:rsidRPr="00843B2D">
                    <w:rPr>
                      <w:rFonts w:ascii="OfficinaSansBookC" w:eastAsia="Times New Roman" w:hAnsi="OfficinaSansBookC" w:cs="Times New Roman"/>
                      <w:b/>
                      <w:bCs/>
                      <w:color w:val="000000"/>
                      <w:sz w:val="24"/>
                      <w:szCs w:val="24"/>
                      <w:lang w:eastAsia="ru-RU"/>
                    </w:rPr>
                    <w:t>Мпк</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0EC8626"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Видимый угловой размер</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CE33A52"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Видимая звёздная величина</w:t>
                  </w:r>
                </w:p>
              </w:tc>
            </w:tr>
            <w:tr w:rsidR="00843B2D" w:rsidRPr="00843B2D" w14:paraId="5F4D7ABF"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605970"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М31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5415A6"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0,77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CF53B9"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3,3</w:t>
                  </w:r>
                  <w:r w:rsidRPr="00843B2D">
                    <w:rPr>
                      <w:rFonts w:ascii="Cambria Math" w:eastAsia="Times New Roman" w:hAnsi="Cambria Math" w:cs="Cambria Math"/>
                      <w:color w:val="000000"/>
                      <w:sz w:val="24"/>
                      <w:szCs w:val="24"/>
                      <w:lang w:eastAsia="ru-RU"/>
                    </w:rPr>
                    <w:t> · </w:t>
                  </w:r>
                  <w:r w:rsidRPr="00843B2D">
                    <w:rPr>
                      <w:rFonts w:ascii="OfficinaSansBookC" w:eastAsia="Times New Roman" w:hAnsi="OfficinaSansBookC" w:cs="Times New Roman"/>
                      <w:color w:val="000000"/>
                      <w:sz w:val="24"/>
                      <w:szCs w:val="24"/>
                      <w:lang w:eastAsia="ru-RU"/>
                    </w:rPr>
                    <w:t>1,2</w:t>
                  </w:r>
                  <w:r w:rsidRPr="00843B2D">
                    <w:rPr>
                      <w:rFonts w:ascii="OfficinaSansBookC" w:eastAsia="Times New Roman" w:hAnsi="OfficinaSansBookC" w:cs="OfficinaSansBookC"/>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CBD8EB"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+3,4</w:t>
                  </w:r>
                </w:p>
              </w:tc>
            </w:tr>
            <w:tr w:rsidR="00843B2D" w:rsidRPr="00843B2D" w14:paraId="6C83330D"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6AE740"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М32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365160"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0,76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DCA285"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8</w:t>
                  </w:r>
                  <w:r w:rsidRPr="00843B2D">
                    <w:rPr>
                      <w:rFonts w:ascii="Cambria Math" w:eastAsia="Times New Roman" w:hAnsi="Cambria Math" w:cs="Cambria Math"/>
                      <w:color w:val="000000"/>
                      <w:sz w:val="24"/>
                      <w:szCs w:val="24"/>
                      <w:lang w:eastAsia="ru-RU"/>
                    </w:rPr>
                    <w:t> · </w:t>
                  </w:r>
                  <w:r w:rsidRPr="00843B2D">
                    <w:rPr>
                      <w:rFonts w:ascii="OfficinaSansBookC" w:eastAsia="Times New Roman" w:hAnsi="OfficinaSansBookC" w:cs="Times New Roman"/>
                      <w:color w:val="000000"/>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53AF9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+8,1</w:t>
                  </w:r>
                </w:p>
              </w:tc>
            </w:tr>
            <w:tr w:rsidR="00843B2D" w:rsidRPr="00843B2D" w14:paraId="1D1DC88B"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4A70CA"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М33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D59A9F"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0,89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99AA2B"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60</w:t>
                  </w:r>
                  <w:r w:rsidRPr="00843B2D">
                    <w:rPr>
                      <w:rFonts w:ascii="Cambria Math" w:eastAsia="Times New Roman" w:hAnsi="Cambria Math" w:cs="Cambria Math"/>
                      <w:color w:val="000000"/>
                      <w:sz w:val="24"/>
                      <w:szCs w:val="24"/>
                      <w:lang w:eastAsia="ru-RU"/>
                    </w:rPr>
                    <w:t> · </w:t>
                  </w:r>
                  <w:r w:rsidRPr="00843B2D">
                    <w:rPr>
                      <w:rFonts w:ascii="OfficinaSansBookC" w:eastAsia="Times New Roman" w:hAnsi="OfficinaSansBookC" w:cs="Times New Roman"/>
                      <w:color w:val="000000"/>
                      <w:sz w:val="24"/>
                      <w:szCs w:val="24"/>
                      <w:lang w:eastAsia="ru-RU"/>
                    </w:rPr>
                    <w:t>35,0'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2204C4"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+5,7</w:t>
                  </w:r>
                </w:p>
              </w:tc>
            </w:tr>
            <w:tr w:rsidR="00843B2D" w:rsidRPr="00843B2D" w14:paraId="5D3ED597"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A3415C"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Печь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0F172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F70303"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27</w:t>
                  </w:r>
                  <w:r w:rsidRPr="00843B2D">
                    <w:rPr>
                      <w:rFonts w:ascii="Cambria Math" w:eastAsia="Times New Roman" w:hAnsi="Cambria Math" w:cs="Cambria Math"/>
                      <w:color w:val="000000"/>
                      <w:sz w:val="24"/>
                      <w:szCs w:val="24"/>
                      <w:lang w:eastAsia="ru-RU"/>
                    </w:rPr>
                    <w:t> · </w:t>
                  </w:r>
                  <w:r w:rsidRPr="00843B2D">
                    <w:rPr>
                      <w:rFonts w:ascii="OfficinaSansBookC" w:eastAsia="Times New Roman" w:hAnsi="OfficinaSansBookC" w:cs="Times New Roman"/>
                      <w:color w:val="000000"/>
                      <w:sz w:val="24"/>
                      <w:szCs w:val="24"/>
                      <w:lang w:eastAsia="ru-RU"/>
                    </w:rPr>
                    <w:t>27,0'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3B6282"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+7,4</w:t>
                  </w:r>
                </w:p>
              </w:tc>
            </w:tr>
            <w:tr w:rsidR="00843B2D" w:rsidRPr="00843B2D" w14:paraId="0EECE78E"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94DCD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WLM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E82B65"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0,93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D5A9FE"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11,5</w:t>
                  </w:r>
                  <w:r w:rsidRPr="00843B2D">
                    <w:rPr>
                      <w:rFonts w:ascii="Cambria Math" w:eastAsia="Times New Roman" w:hAnsi="Cambria Math" w:cs="Cambria Math"/>
                      <w:color w:val="000000"/>
                      <w:sz w:val="24"/>
                      <w:szCs w:val="24"/>
                      <w:lang w:eastAsia="ru-RU"/>
                    </w:rPr>
                    <w:t> · </w:t>
                  </w:r>
                  <w:r w:rsidRPr="00843B2D">
                    <w:rPr>
                      <w:rFonts w:ascii="OfficinaSansBookC" w:eastAsia="Times New Roman" w:hAnsi="OfficinaSansBookC" w:cs="Times New Roman"/>
                      <w:color w:val="000000"/>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E7491E"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+11,1</w:t>
                  </w:r>
                </w:p>
              </w:tc>
            </w:tr>
          </w:tbl>
          <w:p w14:paraId="317BFC64" w14:textId="77777777" w:rsidR="00843B2D" w:rsidRPr="00843B2D" w:rsidRDefault="00843B2D" w:rsidP="00A935E2">
            <w:pPr>
              <w:shd w:val="clear" w:color="auto" w:fill="FFFFFF"/>
              <w:spacing w:after="0"/>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 </w:t>
            </w:r>
          </w:p>
          <w:p w14:paraId="7C8E5EF1"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Выберите </w:t>
            </w:r>
            <w:r w:rsidRPr="00843B2D">
              <w:rPr>
                <w:rFonts w:ascii="OfficinaSansBookC" w:eastAsia="Times New Roman" w:hAnsi="OfficinaSansBookC"/>
                <w:bCs/>
                <w:color w:val="000000"/>
                <w:sz w:val="24"/>
                <w:szCs w:val="24"/>
                <w:lang w:eastAsia="ru-RU"/>
              </w:rPr>
              <w:t>все</w:t>
            </w:r>
            <w:r w:rsidRPr="00843B2D">
              <w:rPr>
                <w:rFonts w:ascii="OfficinaSansBookC" w:eastAsia="Times New Roman" w:hAnsi="OfficinaSansBookC"/>
                <w:color w:val="000000"/>
                <w:sz w:val="24"/>
                <w:szCs w:val="24"/>
                <w:lang w:eastAsia="ru-RU"/>
              </w:rPr>
              <w:t> верные утверждения, которые соответствуют этим галактикам.</w:t>
            </w:r>
          </w:p>
          <w:p w14:paraId="7CDD42DA"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lastRenderedPageBreak/>
              <w:t>1)</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Расстояние</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до</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всех</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пяти</w:t>
            </w:r>
            <w:r w:rsidRPr="00843B2D">
              <w:rPr>
                <w:rFonts w:ascii="OfficinaSansBookC" w:eastAsia="Times New Roman" w:hAnsi="OfficinaSansBookC"/>
                <w:color w:val="000000"/>
                <w:sz w:val="24"/>
                <w:szCs w:val="24"/>
                <w:lang w:eastAsia="ru-RU"/>
              </w:rPr>
              <w:t xml:space="preserve"> галактик можно определить с помощью закона Хаббла.</w:t>
            </w:r>
          </w:p>
          <w:p w14:paraId="4F5A9669"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2)</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Свет</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от</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галактики</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М</w:t>
            </w:r>
            <w:r w:rsidRPr="00843B2D">
              <w:rPr>
                <w:rFonts w:ascii="OfficinaSansBookC" w:eastAsia="Times New Roman" w:hAnsi="OfficinaSansBookC"/>
                <w:color w:val="000000"/>
                <w:sz w:val="24"/>
                <w:szCs w:val="24"/>
                <w:lang w:eastAsia="ru-RU"/>
              </w:rPr>
              <w:t xml:space="preserve">32, </w:t>
            </w:r>
            <w:r w:rsidRPr="00843B2D">
              <w:rPr>
                <w:rFonts w:ascii="OfficinaSansBookC" w:eastAsia="Times New Roman" w:hAnsi="OfficinaSansBookC" w:cs="OfficinaSansBookC"/>
                <w:color w:val="000000"/>
                <w:sz w:val="24"/>
                <w:szCs w:val="24"/>
                <w:lang w:eastAsia="ru-RU"/>
              </w:rPr>
              <w:t>принимаемый</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сейчас</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на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Земле</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был</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испущен</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примерно</w:t>
            </w:r>
            <w:r w:rsidRPr="00843B2D">
              <w:rPr>
                <w:rFonts w:ascii="OfficinaSansBookC" w:eastAsia="Times New Roman" w:hAnsi="OfficinaSansBookC"/>
                <w:color w:val="000000"/>
                <w:sz w:val="24"/>
                <w:szCs w:val="24"/>
                <w:lang w:eastAsia="ru-RU"/>
              </w:rPr>
              <w:t xml:space="preserve"> 2,5</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млн</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лет</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назад</w:t>
            </w:r>
            <w:r w:rsidRPr="00843B2D">
              <w:rPr>
                <w:rFonts w:ascii="OfficinaSansBookC" w:eastAsia="Times New Roman" w:hAnsi="OfficinaSansBookC"/>
                <w:color w:val="000000"/>
                <w:sz w:val="24"/>
                <w:szCs w:val="24"/>
                <w:lang w:eastAsia="ru-RU"/>
              </w:rPr>
              <w:t>.</w:t>
            </w:r>
          </w:p>
          <w:p w14:paraId="614925AA"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3)</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Линейный</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размер</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галактики</w:t>
            </w:r>
            <w:r w:rsidRPr="00843B2D">
              <w:rPr>
                <w:rFonts w:ascii="OfficinaSansBookC" w:eastAsia="Times New Roman" w:hAnsi="OfficinaSansBookC"/>
                <w:color w:val="000000"/>
                <w:sz w:val="24"/>
                <w:szCs w:val="24"/>
                <w:lang w:eastAsia="ru-RU"/>
              </w:rPr>
              <w:t xml:space="preserve"> M33 </w:t>
            </w:r>
            <w:r w:rsidRPr="00843B2D">
              <w:rPr>
                <w:rFonts w:ascii="OfficinaSansBookC" w:eastAsia="Times New Roman" w:hAnsi="OfficinaSansBookC" w:cs="OfficinaSansBookC"/>
                <w:color w:val="000000"/>
                <w:sz w:val="24"/>
                <w:szCs w:val="24"/>
                <w:lang w:eastAsia="ru-RU"/>
              </w:rPr>
              <w:t>больше</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чем</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галактики</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Печь</w:t>
            </w:r>
            <w:r w:rsidRPr="00843B2D">
              <w:rPr>
                <w:rFonts w:ascii="OfficinaSansBookC" w:eastAsia="Times New Roman" w:hAnsi="OfficinaSansBookC"/>
                <w:color w:val="000000"/>
                <w:sz w:val="24"/>
                <w:szCs w:val="24"/>
                <w:lang w:eastAsia="ru-RU"/>
              </w:rPr>
              <w:t>.</w:t>
            </w:r>
          </w:p>
          <w:p w14:paraId="4E36DDB3"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4)</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Галактика</w:t>
            </w:r>
            <w:r w:rsidRPr="00843B2D">
              <w:rPr>
                <w:rFonts w:ascii="OfficinaSansBookC" w:eastAsia="Times New Roman" w:hAnsi="OfficinaSansBookC"/>
                <w:color w:val="000000"/>
                <w:sz w:val="24"/>
                <w:szCs w:val="24"/>
                <w:lang w:eastAsia="ru-RU"/>
              </w:rPr>
              <w:t xml:space="preserve"> WLM </w:t>
            </w:r>
            <w:r w:rsidRPr="00843B2D">
              <w:rPr>
                <w:rFonts w:ascii="OfficinaSansBookC" w:eastAsia="Times New Roman" w:hAnsi="OfficinaSansBookC" w:cs="OfficinaSansBookC"/>
                <w:color w:val="000000"/>
                <w:sz w:val="24"/>
                <w:szCs w:val="24"/>
                <w:lang w:eastAsia="ru-RU"/>
              </w:rPr>
              <w:t>самая</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яркая</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в</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этом</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списке</w:t>
            </w:r>
            <w:r w:rsidRPr="00843B2D">
              <w:rPr>
                <w:rFonts w:ascii="OfficinaSansBookC" w:eastAsia="Times New Roman" w:hAnsi="OfficinaSansBookC"/>
                <w:color w:val="000000"/>
                <w:sz w:val="24"/>
                <w:szCs w:val="24"/>
                <w:lang w:eastAsia="ru-RU"/>
              </w:rPr>
              <w:t>.</w:t>
            </w:r>
          </w:p>
          <w:p w14:paraId="29E3E7EE"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5)</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Ср</w:t>
            </w:r>
            <w:r w:rsidRPr="00843B2D">
              <w:rPr>
                <w:rFonts w:ascii="OfficinaSansBookC" w:eastAsia="Times New Roman" w:hAnsi="OfficinaSansBookC"/>
                <w:color w:val="000000"/>
                <w:sz w:val="24"/>
                <w:szCs w:val="24"/>
                <w:lang w:eastAsia="ru-RU"/>
              </w:rPr>
              <w:t>еди этих галактик M31</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на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небе</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занимает</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самую</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большую</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площадь</w:t>
            </w:r>
            <w:r w:rsidRPr="00843B2D">
              <w:rPr>
                <w:rFonts w:ascii="OfficinaSansBookC" w:eastAsia="Times New Roman" w:hAnsi="OfficinaSansBookC"/>
                <w:color w:val="000000"/>
                <w:sz w:val="24"/>
                <w:szCs w:val="24"/>
                <w:lang w:eastAsia="ru-RU"/>
              </w:rPr>
              <w:t>.</w:t>
            </w:r>
          </w:p>
          <w:p w14:paraId="27456F60" w14:textId="77777777" w:rsidR="00843B2D" w:rsidRPr="00843B2D" w:rsidRDefault="00843B2D" w:rsidP="00A935E2">
            <w:pPr>
              <w:shd w:val="clear" w:color="auto" w:fill="FFFFFF"/>
              <w:spacing w:after="0"/>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u w:val="single"/>
                <w:lang w:eastAsia="ru-RU"/>
              </w:rPr>
              <w:t>Ответ:</w:t>
            </w:r>
            <w:r w:rsidRPr="00843B2D">
              <w:rPr>
                <w:rFonts w:ascii="OfficinaSansBookC" w:eastAsia="Times New Roman" w:hAnsi="OfficinaSansBookC"/>
                <w:color w:val="000000"/>
                <w:sz w:val="24"/>
                <w:szCs w:val="24"/>
                <w:lang w:eastAsia="ru-RU"/>
              </w:rPr>
              <w:t xml:space="preserve"> 235.</w:t>
            </w:r>
          </w:p>
          <w:p w14:paraId="2DCE8E84" w14:textId="77777777" w:rsidR="00843B2D" w:rsidRPr="00843B2D" w:rsidRDefault="00843B2D" w:rsidP="00A935E2">
            <w:pPr>
              <w:shd w:val="clear" w:color="auto" w:fill="FFFFFF"/>
              <w:spacing w:after="0"/>
              <w:contextualSpacing/>
              <w:rPr>
                <w:rFonts w:ascii="OfficinaSansBookC" w:eastAsia="Times New Roman" w:hAnsi="OfficinaSansBookC"/>
                <w:color w:val="000000"/>
                <w:sz w:val="24"/>
                <w:szCs w:val="24"/>
                <w:lang w:eastAsia="ru-RU"/>
              </w:rPr>
            </w:pPr>
          </w:p>
          <w:p w14:paraId="683E3338" w14:textId="77777777" w:rsidR="00843B2D" w:rsidRPr="00843B2D" w:rsidRDefault="00843B2D" w:rsidP="00A935E2">
            <w:pPr>
              <w:numPr>
                <w:ilvl w:val="0"/>
                <w:numId w:val="37"/>
              </w:numPr>
              <w:shd w:val="clear" w:color="auto" w:fill="FFFFFF"/>
              <w:spacing w:after="0"/>
              <w:ind w:left="433"/>
              <w:contextualSpacing/>
              <w:rPr>
                <w:rFonts w:ascii="OfficinaSansBookC" w:eastAsia="Times New Roman" w:hAnsi="OfficinaSansBookC"/>
                <w:color w:val="000000"/>
                <w:sz w:val="24"/>
                <w:szCs w:val="24"/>
                <w:lang w:eastAsia="ru-RU"/>
              </w:rPr>
            </w:pPr>
            <w:r w:rsidRPr="00843B2D">
              <w:rPr>
                <w:rFonts w:ascii="OfficinaSansBookC" w:hAnsi="OfficinaSansBookC"/>
                <w:color w:val="000000"/>
                <w:sz w:val="24"/>
                <w:szCs w:val="24"/>
                <w:shd w:val="clear" w:color="auto" w:fill="FFFFFF"/>
              </w:rPr>
              <w:t>На рисунке представлена диаграмма Герцшпрунга</w:t>
            </w:r>
            <w:r w:rsidRPr="00843B2D">
              <w:rPr>
                <w:rFonts w:ascii="Cambria Math" w:hAnsi="Cambria Math" w:cs="Cambria Math"/>
                <w:color w:val="000000"/>
                <w:sz w:val="24"/>
                <w:szCs w:val="24"/>
                <w:shd w:val="clear" w:color="auto" w:fill="FFFFFF"/>
              </w:rPr>
              <w:t> </w:t>
            </w:r>
            <w:r w:rsidRPr="00843B2D">
              <w:rPr>
                <w:rFonts w:ascii="OfficinaSansBookC" w:hAnsi="OfficinaSansBookC" w:cs="OfficinaSansBookC"/>
                <w:color w:val="000000"/>
                <w:sz w:val="24"/>
                <w:szCs w:val="24"/>
                <w:shd w:val="clear" w:color="auto" w:fill="FFFFFF"/>
              </w:rPr>
              <w:t>—</w:t>
            </w:r>
            <w:r w:rsidRPr="00843B2D">
              <w:rPr>
                <w:rFonts w:ascii="OfficinaSansBookC" w:hAnsi="OfficinaSansBookC"/>
                <w:color w:val="000000"/>
                <w:sz w:val="24"/>
                <w:szCs w:val="24"/>
                <w:shd w:val="clear" w:color="auto" w:fill="FFFFFF"/>
              </w:rPr>
              <w:t xml:space="preserve"> </w:t>
            </w:r>
            <w:r w:rsidRPr="00843B2D">
              <w:rPr>
                <w:rFonts w:ascii="OfficinaSansBookC" w:hAnsi="OfficinaSansBookC" w:cs="OfficinaSansBookC"/>
                <w:color w:val="000000"/>
                <w:sz w:val="24"/>
                <w:szCs w:val="24"/>
                <w:shd w:val="clear" w:color="auto" w:fill="FFFFFF"/>
              </w:rPr>
              <w:t>Рассела</w:t>
            </w:r>
            <w:r w:rsidRPr="00843B2D">
              <w:rPr>
                <w:rFonts w:ascii="OfficinaSansBookC" w:hAnsi="OfficinaSansBookC"/>
                <w:color w:val="000000"/>
                <w:sz w:val="24"/>
                <w:szCs w:val="24"/>
                <w:shd w:val="clear" w:color="auto" w:fill="FFFFFF"/>
              </w:rPr>
              <w:t>.</w:t>
            </w:r>
          </w:p>
          <w:p w14:paraId="353FE04F" w14:textId="77777777" w:rsidR="00843B2D" w:rsidRPr="00843B2D" w:rsidRDefault="00843B2D" w:rsidP="00A935E2">
            <w:pPr>
              <w:shd w:val="clear" w:color="auto" w:fill="FFFFFF"/>
              <w:spacing w:after="0"/>
              <w:ind w:left="8"/>
              <w:rPr>
                <w:rFonts w:ascii="OfficinaSansBookC" w:eastAsia="Times New Roman" w:hAnsi="OfficinaSansBookC"/>
                <w:color w:val="000000"/>
                <w:sz w:val="24"/>
                <w:szCs w:val="24"/>
                <w:lang w:eastAsia="ru-RU"/>
              </w:rPr>
            </w:pPr>
            <w:r w:rsidRPr="00843B2D">
              <w:rPr>
                <w:rFonts w:ascii="OfficinaSansBookC" w:hAnsi="OfficinaSansBookC"/>
                <w:noProof/>
                <w:sz w:val="24"/>
                <w:szCs w:val="24"/>
                <w:lang w:eastAsia="ru-RU"/>
              </w:rPr>
              <w:drawing>
                <wp:inline distT="0" distB="0" distL="0" distR="0" wp14:anchorId="558578E0" wp14:editId="7C7B0C5A">
                  <wp:extent cx="4552950" cy="3714750"/>
                  <wp:effectExtent l="0" t="0" r="0" b="0"/>
                  <wp:docPr id="4" name="Рисунок 4" descr="https://phys-ege.sdamgia.ru/get_file?id=3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hys-ege.sdamgia.ru/get_file?id=318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52950" cy="3714750"/>
                          </a:xfrm>
                          <a:prstGeom prst="rect">
                            <a:avLst/>
                          </a:prstGeom>
                          <a:noFill/>
                          <a:ln>
                            <a:noFill/>
                          </a:ln>
                        </pic:spPr>
                      </pic:pic>
                    </a:graphicData>
                  </a:graphic>
                </wp:inline>
              </w:drawing>
            </w:r>
          </w:p>
          <w:p w14:paraId="6E8CFEED"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Выберите </w:t>
            </w:r>
            <w:r w:rsidRPr="00843B2D">
              <w:rPr>
                <w:rFonts w:ascii="OfficinaSansBookC" w:eastAsia="Times New Roman" w:hAnsi="OfficinaSansBookC"/>
                <w:bCs/>
                <w:iCs/>
                <w:color w:val="000000"/>
                <w:sz w:val="24"/>
                <w:szCs w:val="24"/>
              </w:rPr>
              <w:t>два</w:t>
            </w:r>
            <w:r w:rsidRPr="00843B2D">
              <w:rPr>
                <w:rFonts w:ascii="OfficinaSansBookC" w:eastAsia="Times New Roman" w:hAnsi="OfficinaSansBookC"/>
                <w:color w:val="000000"/>
                <w:sz w:val="24"/>
                <w:szCs w:val="24"/>
              </w:rPr>
              <w:t> утверждения о звездах, которые соответствуют диаграмме.</w:t>
            </w:r>
          </w:p>
          <w:p w14:paraId="321CCE33"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1)</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Звезда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Бетельгейзе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относится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w:t>
            </w:r>
            <w:r w:rsidRPr="00843B2D">
              <w:rPr>
                <w:rFonts w:ascii="OfficinaSansBookC" w:eastAsia="Times New Roman" w:hAnsi="OfficinaSansBookC"/>
                <w:color w:val="000000"/>
                <w:sz w:val="24"/>
                <w:szCs w:val="24"/>
              </w:rPr>
              <w:t xml:space="preserve"> сверхгигантам, поскольку её радиус почти в 1000 раз превышает радиус Солнца.</w:t>
            </w:r>
          </w:p>
          <w:p w14:paraId="161F36FF"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2)</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«Жизненный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цикл»</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звезды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спектрального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класса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главной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последовательности</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более</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короткий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чем</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звезды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спектрального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класса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главной</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последовательности</w:t>
            </w:r>
            <w:r w:rsidRPr="00843B2D">
              <w:rPr>
                <w:rFonts w:ascii="OfficinaSansBookC" w:eastAsia="Times New Roman" w:hAnsi="OfficinaSansBookC"/>
                <w:color w:val="000000"/>
                <w:sz w:val="24"/>
                <w:szCs w:val="24"/>
              </w:rPr>
              <w:t>.</w:t>
            </w:r>
          </w:p>
          <w:p w14:paraId="468D9E84"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3)</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Звёзды</w:t>
            </w:r>
            <w:r w:rsidRPr="00843B2D">
              <w:rPr>
                <w:rFonts w:ascii="OfficinaSansBookC" w:eastAsia="Times New Roman" w:hAnsi="OfficinaSansBookC"/>
                <w:color w:val="000000"/>
                <w:sz w:val="24"/>
                <w:szCs w:val="24"/>
              </w:rPr>
              <w:t>-</w:t>
            </w:r>
            <w:r w:rsidRPr="00843B2D">
              <w:rPr>
                <w:rFonts w:ascii="OfficinaSansBookC" w:eastAsia="Times New Roman" w:hAnsi="OfficinaSansBookC" w:cs="OfficinaSansBookC"/>
                <w:color w:val="000000"/>
                <w:sz w:val="24"/>
                <w:szCs w:val="24"/>
              </w:rPr>
              <w:t>сверхгиганты</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w:t>
            </w:r>
            <w:r w:rsidRPr="00843B2D">
              <w:rPr>
                <w:rFonts w:ascii="OfficinaSansBookC" w:eastAsia="Times New Roman" w:hAnsi="OfficinaSansBookC"/>
                <w:color w:val="000000"/>
                <w:sz w:val="24"/>
                <w:szCs w:val="24"/>
              </w:rPr>
              <w:t>меют очень большую среднюю плотность.</w:t>
            </w:r>
          </w:p>
          <w:p w14:paraId="42070B8A"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4)</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Звезда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Денеб</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имеет</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температуру</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поверхности</w:t>
            </w:r>
            <w:r w:rsidRPr="00843B2D">
              <w:rPr>
                <w:rFonts w:ascii="OfficinaSansBookC" w:eastAsia="Times New Roman" w:hAnsi="OfficinaSansBookC"/>
                <w:color w:val="000000"/>
                <w:sz w:val="24"/>
                <w:szCs w:val="24"/>
              </w:rPr>
              <w:t xml:space="preserve"> 8550</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К</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и</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относится</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звездам</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спектрального</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класса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М</w:t>
            </w:r>
            <w:r w:rsidRPr="00843B2D">
              <w:rPr>
                <w:rFonts w:ascii="OfficinaSansBookC" w:eastAsia="Times New Roman" w:hAnsi="OfficinaSansBookC"/>
                <w:color w:val="000000"/>
                <w:sz w:val="24"/>
                <w:szCs w:val="24"/>
              </w:rPr>
              <w:t>.</w:t>
            </w:r>
          </w:p>
          <w:p w14:paraId="235281F4"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rPr>
            </w:pPr>
            <w:r w:rsidRPr="00843B2D">
              <w:rPr>
                <w:rFonts w:ascii="OfficinaSansBookC" w:eastAsia="Times New Roman" w:hAnsi="OfficinaSansBookC"/>
                <w:color w:val="000000"/>
                <w:sz w:val="24"/>
                <w:szCs w:val="24"/>
              </w:rPr>
              <w:t>5)</w:t>
            </w:r>
            <w:r w:rsidRPr="00843B2D">
              <w:rPr>
                <w:rFonts w:ascii="Cambria Math" w:eastAsia="Times New Roman" w:hAnsi="Cambria Math" w:cs="Cambria Math"/>
                <w:color w:val="000000"/>
                <w:sz w:val="24"/>
                <w:szCs w:val="24"/>
              </w:rPr>
              <w:t> </w:t>
            </w:r>
            <w:r w:rsidRPr="00843B2D">
              <w:rPr>
                <w:rFonts w:ascii="OfficinaSansBookC" w:eastAsia="Times New Roman" w:hAnsi="OfficinaSansBookC" w:cs="OfficinaSansBookC"/>
                <w:color w:val="000000"/>
                <w:sz w:val="24"/>
                <w:szCs w:val="24"/>
              </w:rPr>
              <w:t>Звезда</w:t>
            </w:r>
            <w:r w:rsidRPr="00843B2D">
              <w:rPr>
                <w:rFonts w:ascii="OfficinaSansBookC" w:eastAsia="Times New Roman" w:hAnsi="OfficinaSansBookC"/>
                <w:color w:val="000000"/>
                <w:sz w:val="24"/>
                <w:szCs w:val="24"/>
              </w:rPr>
              <w:t xml:space="preserve"> 40 </w:t>
            </w:r>
            <w:r w:rsidRPr="00843B2D">
              <w:rPr>
                <w:rFonts w:ascii="OfficinaSansBookC" w:eastAsia="Times New Roman" w:hAnsi="OfficinaSansBookC" w:cs="OfficinaSansBookC"/>
                <w:color w:val="000000"/>
                <w:sz w:val="24"/>
                <w:szCs w:val="24"/>
              </w:rPr>
              <w:t>Эридана</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В</w:t>
            </w:r>
            <w:r w:rsidRPr="00843B2D">
              <w:rPr>
                <w:rFonts w:ascii="OfficinaSansBookC" w:eastAsia="Times New Roman" w:hAnsi="OfficinaSansBookC"/>
                <w:color w:val="000000"/>
                <w:sz w:val="24"/>
                <w:szCs w:val="24"/>
              </w:rPr>
              <w:t xml:space="preserve"> </w:t>
            </w:r>
            <w:r w:rsidRPr="00843B2D">
              <w:rPr>
                <w:rFonts w:ascii="OfficinaSansBookC" w:eastAsia="Times New Roman" w:hAnsi="OfficinaSansBookC" w:cs="OfficinaSansBookC"/>
                <w:color w:val="000000"/>
                <w:sz w:val="24"/>
                <w:szCs w:val="24"/>
              </w:rPr>
              <w:t>относится</w:t>
            </w:r>
            <w:r w:rsidRPr="00843B2D">
              <w:rPr>
                <w:rFonts w:ascii="OfficinaSansBookC" w:eastAsia="Times New Roman" w:hAnsi="OfficinaSansBookC"/>
                <w:color w:val="000000"/>
                <w:sz w:val="24"/>
                <w:szCs w:val="24"/>
              </w:rPr>
              <w:t xml:space="preserve"> к белым карликам, поскольку её диаметр составляет 0,014 диаметра Солнца и ее спектральный класс A.</w:t>
            </w:r>
          </w:p>
          <w:p w14:paraId="2F5038CC" w14:textId="77777777" w:rsidR="00843B2D" w:rsidRPr="00843B2D" w:rsidRDefault="00843B2D" w:rsidP="00A935E2">
            <w:pPr>
              <w:shd w:val="clear" w:color="auto" w:fill="FFFFFF"/>
              <w:spacing w:after="0"/>
              <w:ind w:left="8"/>
              <w:rPr>
                <w:rFonts w:ascii="OfficinaSansBookC" w:eastAsia="Times New Roman" w:hAnsi="OfficinaSansBookC"/>
                <w:color w:val="000000"/>
                <w:sz w:val="24"/>
                <w:szCs w:val="24"/>
                <w:lang w:eastAsia="ru-RU"/>
              </w:rPr>
            </w:pPr>
            <w:r w:rsidRPr="00843B2D">
              <w:rPr>
                <w:rFonts w:ascii="OfficinaSansBookC" w:hAnsi="OfficinaSansBookC"/>
                <w:color w:val="000000"/>
                <w:spacing w:val="30"/>
                <w:sz w:val="24"/>
                <w:szCs w:val="24"/>
                <w:u w:val="single"/>
                <w:shd w:val="clear" w:color="auto" w:fill="FFFFFF"/>
              </w:rPr>
              <w:t>Ответ</w:t>
            </w:r>
            <w:r w:rsidRPr="00843B2D">
              <w:rPr>
                <w:rFonts w:ascii="OfficinaSansBookC" w:hAnsi="OfficinaSansBookC"/>
                <w:color w:val="000000"/>
                <w:spacing w:val="30"/>
                <w:sz w:val="24"/>
                <w:szCs w:val="24"/>
                <w:shd w:val="clear" w:color="auto" w:fill="FFFFFF"/>
              </w:rPr>
              <w:t>:</w:t>
            </w:r>
            <w:r w:rsidRPr="00843B2D">
              <w:rPr>
                <w:rFonts w:ascii="OfficinaSansBookC" w:hAnsi="OfficinaSansBookC"/>
                <w:color w:val="000000"/>
                <w:sz w:val="24"/>
                <w:szCs w:val="24"/>
                <w:shd w:val="clear" w:color="auto" w:fill="FFFFFF"/>
              </w:rPr>
              <w:t> 15</w:t>
            </w:r>
          </w:p>
          <w:p w14:paraId="339FA4B4" w14:textId="77777777" w:rsidR="00843B2D" w:rsidRPr="00843B2D" w:rsidRDefault="00843B2D" w:rsidP="00A935E2">
            <w:pPr>
              <w:shd w:val="clear" w:color="auto" w:fill="FFFFFF"/>
              <w:spacing w:after="0"/>
              <w:ind w:left="8"/>
              <w:rPr>
                <w:rFonts w:ascii="OfficinaSansBookC" w:eastAsia="Times New Roman" w:hAnsi="OfficinaSansBookC"/>
                <w:color w:val="000000"/>
                <w:sz w:val="24"/>
                <w:szCs w:val="24"/>
                <w:lang w:eastAsia="ru-RU"/>
              </w:rPr>
            </w:pPr>
          </w:p>
          <w:p w14:paraId="0E7E68E2" w14:textId="77777777" w:rsidR="00843B2D" w:rsidRPr="00843B2D" w:rsidRDefault="00843B2D" w:rsidP="00A935E2">
            <w:pPr>
              <w:numPr>
                <w:ilvl w:val="0"/>
                <w:numId w:val="37"/>
              </w:numPr>
              <w:shd w:val="clear" w:color="auto" w:fill="FFFFFF"/>
              <w:spacing w:after="0"/>
              <w:ind w:left="433"/>
              <w:contextualSpacing/>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Рассмотрите таблицу, содержащую сведения о ярких звездах.</w:t>
            </w:r>
          </w:p>
          <w:p w14:paraId="228A5143" w14:textId="77777777" w:rsidR="00843B2D" w:rsidRPr="00843B2D" w:rsidRDefault="00843B2D" w:rsidP="00A935E2">
            <w:pPr>
              <w:shd w:val="clear" w:color="auto" w:fill="FFFFFF"/>
              <w:spacing w:after="0"/>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 </w:t>
            </w:r>
          </w:p>
          <w:tbl>
            <w:tblPr>
              <w:tblW w:w="0" w:type="auto"/>
              <w:tblLook w:val="04A0" w:firstRow="1" w:lastRow="0" w:firstColumn="1" w:lastColumn="0" w:noHBand="0" w:noVBand="1"/>
            </w:tblPr>
            <w:tblGrid>
              <w:gridCol w:w="1688"/>
              <w:gridCol w:w="1489"/>
              <w:gridCol w:w="1187"/>
              <w:gridCol w:w="1431"/>
              <w:gridCol w:w="1367"/>
            </w:tblGrid>
            <w:tr w:rsidR="00843B2D" w:rsidRPr="00843B2D" w14:paraId="2980CB1E" w14:textId="77777777" w:rsidTr="00A5413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F5C42CB"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lastRenderedPageBreak/>
                    <w:t>Наименование звезды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17B3C38"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Температура</w:t>
                  </w:r>
                  <w:proofErr w:type="gramStart"/>
                  <w:r w:rsidRPr="00843B2D">
                    <w:rPr>
                      <w:rFonts w:ascii="OfficinaSansBookC" w:eastAsia="Times New Roman" w:hAnsi="OfficinaSansBookC" w:cs="Times New Roman"/>
                      <w:b/>
                      <w:bCs/>
                      <w:color w:val="000000"/>
                      <w:sz w:val="24"/>
                      <w:szCs w:val="24"/>
                      <w:lang w:eastAsia="ru-RU"/>
                    </w:rPr>
                    <w:t>, К</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FC1D4FB"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Масса (в</w:t>
                  </w:r>
                  <w:r w:rsidRPr="00843B2D">
                    <w:rPr>
                      <w:rFonts w:ascii="Cambria Math" w:eastAsia="Times New Roman" w:hAnsi="Cambria Math" w:cs="Cambria Math"/>
                      <w:b/>
                      <w:bCs/>
                      <w:color w:val="000000"/>
                      <w:sz w:val="24"/>
                      <w:szCs w:val="24"/>
                      <w:lang w:eastAsia="ru-RU"/>
                    </w:rPr>
                    <w:t> </w:t>
                  </w:r>
                  <w:r w:rsidRPr="00843B2D">
                    <w:rPr>
                      <w:rFonts w:ascii="OfficinaSansBookC" w:eastAsia="Times New Roman" w:hAnsi="OfficinaSansBookC" w:cs="OfficinaSansBookC"/>
                      <w:b/>
                      <w:bCs/>
                      <w:color w:val="000000"/>
                      <w:sz w:val="24"/>
                      <w:szCs w:val="24"/>
                      <w:lang w:eastAsia="ru-RU"/>
                    </w:rPr>
                    <w:t>массах</w:t>
                  </w:r>
                  <w:r w:rsidRPr="00843B2D">
                    <w:rPr>
                      <w:rFonts w:ascii="OfficinaSansBookC" w:eastAsia="Times New Roman" w:hAnsi="OfficinaSansBookC" w:cs="Times New Roman"/>
                      <w:b/>
                      <w:bCs/>
                      <w:color w:val="000000"/>
                      <w:sz w:val="24"/>
                      <w:szCs w:val="24"/>
                      <w:lang w:eastAsia="ru-RU"/>
                    </w:rPr>
                    <w:t xml:space="preserve"> </w:t>
                  </w:r>
                  <w:r w:rsidRPr="00843B2D">
                    <w:rPr>
                      <w:rFonts w:ascii="OfficinaSansBookC" w:eastAsia="Times New Roman" w:hAnsi="OfficinaSansBookC" w:cs="OfficinaSansBookC"/>
                      <w:b/>
                      <w:bCs/>
                      <w:color w:val="000000"/>
                      <w:sz w:val="24"/>
                      <w:szCs w:val="24"/>
                      <w:lang w:eastAsia="ru-RU"/>
                    </w:rPr>
                    <w:t>Солнца</w:t>
                  </w:r>
                  <w:r w:rsidRPr="00843B2D">
                    <w:rPr>
                      <w:rFonts w:ascii="OfficinaSansBookC" w:eastAsia="Times New Roman" w:hAnsi="OfficinaSansBookC" w:cs="Times New Roman"/>
                      <w:b/>
                      <w:bCs/>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A149A91"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Радиус (в</w:t>
                  </w:r>
                  <w:r w:rsidRPr="00843B2D">
                    <w:rPr>
                      <w:rFonts w:ascii="Cambria Math" w:eastAsia="Times New Roman" w:hAnsi="Cambria Math" w:cs="Cambria Math"/>
                      <w:b/>
                      <w:bCs/>
                      <w:color w:val="000000"/>
                      <w:sz w:val="24"/>
                      <w:szCs w:val="24"/>
                      <w:lang w:eastAsia="ru-RU"/>
                    </w:rPr>
                    <w:t> </w:t>
                  </w:r>
                  <w:r w:rsidRPr="00843B2D">
                    <w:rPr>
                      <w:rFonts w:ascii="OfficinaSansBookC" w:eastAsia="Times New Roman" w:hAnsi="OfficinaSansBookC" w:cs="OfficinaSansBookC"/>
                      <w:b/>
                      <w:bCs/>
                      <w:color w:val="000000"/>
                      <w:sz w:val="24"/>
                      <w:szCs w:val="24"/>
                      <w:lang w:eastAsia="ru-RU"/>
                    </w:rPr>
                    <w:t>радиусах</w:t>
                  </w:r>
                  <w:r w:rsidRPr="00843B2D">
                    <w:rPr>
                      <w:rFonts w:ascii="OfficinaSansBookC" w:eastAsia="Times New Roman" w:hAnsi="OfficinaSansBookC" w:cs="Times New Roman"/>
                      <w:b/>
                      <w:bCs/>
                      <w:color w:val="000000"/>
                      <w:sz w:val="24"/>
                      <w:szCs w:val="24"/>
                      <w:lang w:eastAsia="ru-RU"/>
                    </w:rPr>
                    <w:t xml:space="preserve"> </w:t>
                  </w:r>
                  <w:r w:rsidRPr="00843B2D">
                    <w:rPr>
                      <w:rFonts w:ascii="OfficinaSansBookC" w:eastAsia="Times New Roman" w:hAnsi="OfficinaSansBookC" w:cs="OfficinaSansBookC"/>
                      <w:b/>
                      <w:bCs/>
                      <w:color w:val="000000"/>
                      <w:sz w:val="24"/>
                      <w:szCs w:val="24"/>
                      <w:lang w:eastAsia="ru-RU"/>
                    </w:rPr>
                    <w:t>Солнца</w:t>
                  </w:r>
                  <w:r w:rsidRPr="00843B2D">
                    <w:rPr>
                      <w:rFonts w:ascii="OfficinaSansBookC" w:eastAsia="Times New Roman" w:hAnsi="OfficinaSansBookC" w:cs="Times New Roman"/>
                      <w:b/>
                      <w:bCs/>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37A9BF3"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 xml:space="preserve">Расстояние до звезды </w:t>
                  </w:r>
                </w:p>
                <w:p w14:paraId="11BD62B7" w14:textId="77777777" w:rsidR="00843B2D" w:rsidRPr="00843B2D" w:rsidRDefault="00843B2D" w:rsidP="00A935E2">
                  <w:pPr>
                    <w:spacing w:after="0"/>
                    <w:rPr>
                      <w:rFonts w:ascii="OfficinaSansBookC" w:eastAsia="Times New Roman" w:hAnsi="OfficinaSansBookC" w:cs="Times New Roman"/>
                      <w:b/>
                      <w:bCs/>
                      <w:color w:val="000000"/>
                      <w:sz w:val="24"/>
                      <w:szCs w:val="24"/>
                      <w:lang w:eastAsia="ru-RU"/>
                    </w:rPr>
                  </w:pPr>
                  <w:r w:rsidRPr="00843B2D">
                    <w:rPr>
                      <w:rFonts w:ascii="OfficinaSansBookC" w:eastAsia="Times New Roman" w:hAnsi="OfficinaSansBookC" w:cs="Times New Roman"/>
                      <w:b/>
                      <w:bCs/>
                      <w:color w:val="000000"/>
                      <w:sz w:val="24"/>
                      <w:szCs w:val="24"/>
                      <w:lang w:eastAsia="ru-RU"/>
                    </w:rPr>
                    <w:t>(св. год)</w:t>
                  </w:r>
                </w:p>
              </w:tc>
            </w:tr>
            <w:tr w:rsidR="00843B2D" w:rsidRPr="00843B2D" w14:paraId="4255249E"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FD000F"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Альдебаран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F82834"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3500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2B03D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3E5A37"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17E266"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65</w:t>
                  </w:r>
                </w:p>
              </w:tc>
            </w:tr>
            <w:tr w:rsidR="00843B2D" w:rsidRPr="00843B2D" w14:paraId="4058B870"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6A98C4"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Альтаир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73691A"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8000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93D260"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FA951A"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36D366"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17</w:t>
                  </w:r>
                </w:p>
              </w:tc>
            </w:tr>
            <w:tr w:rsidR="00843B2D" w:rsidRPr="00843B2D" w14:paraId="729EEB9E"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A865FF"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Бетельгейзе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5DC227"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3600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EE15D5"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C840AF"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6624CF"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650</w:t>
                  </w:r>
                </w:p>
              </w:tc>
            </w:tr>
            <w:tr w:rsidR="00843B2D" w:rsidRPr="00843B2D" w14:paraId="193EF620"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C2109C"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Вега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040AD0"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9600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1F94BE"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9A2C4B"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A208F9"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25</w:t>
                  </w:r>
                </w:p>
              </w:tc>
            </w:tr>
            <w:tr w:rsidR="00843B2D" w:rsidRPr="00843B2D" w14:paraId="2CDB57BE"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74EFE9"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Капелла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247FA8"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5000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422AD8"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728000"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A5708A"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42</w:t>
                  </w:r>
                </w:p>
              </w:tc>
            </w:tr>
            <w:tr w:rsidR="00843B2D" w:rsidRPr="00843B2D" w14:paraId="546FF45D"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5C1E65E"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Кастор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AF95E4"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10400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161B7A"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28F462"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341E0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50</w:t>
                  </w:r>
                </w:p>
              </w:tc>
            </w:tr>
            <w:tr w:rsidR="00843B2D" w:rsidRPr="00843B2D" w14:paraId="2B670A69"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FE721E"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Процион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6CDD09"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6600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6890F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8D2BF7"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DC8855"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11</w:t>
                  </w:r>
                </w:p>
              </w:tc>
            </w:tr>
            <w:tr w:rsidR="00843B2D" w:rsidRPr="00843B2D" w14:paraId="0E148076" w14:textId="77777777" w:rsidTr="00A5413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071658"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proofErr w:type="spellStart"/>
                  <w:r w:rsidRPr="00843B2D">
                    <w:rPr>
                      <w:rFonts w:ascii="OfficinaSansBookC" w:eastAsia="Times New Roman" w:hAnsi="OfficinaSansBookC" w:cs="Times New Roman"/>
                      <w:color w:val="000000"/>
                      <w:sz w:val="24"/>
                      <w:szCs w:val="24"/>
                      <w:lang w:eastAsia="ru-RU"/>
                    </w:rPr>
                    <w:t>Спика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F0EA49"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22000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58D4D3"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E9887A"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25AAC1" w14:textId="77777777" w:rsidR="00843B2D" w:rsidRPr="00843B2D" w:rsidRDefault="00843B2D" w:rsidP="00A935E2">
                  <w:pPr>
                    <w:spacing w:after="0"/>
                    <w:rPr>
                      <w:rFonts w:ascii="OfficinaSansBookC" w:eastAsia="Times New Roman" w:hAnsi="OfficinaSansBookC" w:cs="Times New Roman"/>
                      <w:color w:val="000000"/>
                      <w:sz w:val="24"/>
                      <w:szCs w:val="24"/>
                      <w:lang w:eastAsia="ru-RU"/>
                    </w:rPr>
                  </w:pPr>
                  <w:r w:rsidRPr="00843B2D">
                    <w:rPr>
                      <w:rFonts w:ascii="OfficinaSansBookC" w:eastAsia="Times New Roman" w:hAnsi="OfficinaSansBookC" w:cs="Times New Roman"/>
                      <w:color w:val="000000"/>
                      <w:sz w:val="24"/>
                      <w:szCs w:val="24"/>
                      <w:lang w:eastAsia="ru-RU"/>
                    </w:rPr>
                    <w:t>260</w:t>
                  </w:r>
                </w:p>
              </w:tc>
            </w:tr>
          </w:tbl>
          <w:p w14:paraId="4390FA3F" w14:textId="77777777" w:rsidR="00843B2D" w:rsidRPr="00843B2D" w:rsidRDefault="00843B2D" w:rsidP="00A935E2">
            <w:pPr>
              <w:shd w:val="clear" w:color="auto" w:fill="FFFFFF"/>
              <w:spacing w:after="0"/>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 </w:t>
            </w:r>
          </w:p>
          <w:p w14:paraId="2BDD1263"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Выберите </w:t>
            </w:r>
            <w:r w:rsidRPr="00843B2D">
              <w:rPr>
                <w:rFonts w:ascii="OfficinaSansBookC" w:eastAsia="Times New Roman" w:hAnsi="OfficinaSansBookC"/>
                <w:bCs/>
                <w:iCs/>
                <w:color w:val="000000"/>
                <w:sz w:val="24"/>
                <w:szCs w:val="24"/>
                <w:lang w:eastAsia="ru-RU"/>
              </w:rPr>
              <w:t>все</w:t>
            </w:r>
            <w:r w:rsidRPr="00843B2D">
              <w:rPr>
                <w:rFonts w:ascii="OfficinaSansBookC" w:eastAsia="Times New Roman" w:hAnsi="OfficinaSansBookC"/>
                <w:b/>
                <w:bCs/>
                <w:i/>
                <w:iCs/>
                <w:color w:val="000000"/>
                <w:sz w:val="24"/>
                <w:szCs w:val="24"/>
                <w:lang w:eastAsia="ru-RU"/>
              </w:rPr>
              <w:t xml:space="preserve"> </w:t>
            </w:r>
            <w:r w:rsidRPr="00843B2D">
              <w:rPr>
                <w:rFonts w:ascii="OfficinaSansBookC" w:eastAsia="Times New Roman" w:hAnsi="OfficinaSansBookC"/>
                <w:bCs/>
                <w:iCs/>
                <w:color w:val="000000"/>
                <w:sz w:val="24"/>
                <w:szCs w:val="24"/>
                <w:lang w:eastAsia="ru-RU"/>
              </w:rPr>
              <w:t>верные</w:t>
            </w:r>
            <w:r w:rsidRPr="00843B2D">
              <w:rPr>
                <w:rFonts w:ascii="OfficinaSansBookC" w:eastAsia="Times New Roman" w:hAnsi="OfficinaSansBookC"/>
                <w:b/>
                <w:bCs/>
                <w:i/>
                <w:iCs/>
                <w:color w:val="000000"/>
                <w:sz w:val="24"/>
                <w:szCs w:val="24"/>
                <w:lang w:eastAsia="ru-RU"/>
              </w:rPr>
              <w:t xml:space="preserve"> </w:t>
            </w:r>
            <w:r w:rsidRPr="00843B2D">
              <w:rPr>
                <w:rFonts w:ascii="OfficinaSansBookC" w:eastAsia="Times New Roman" w:hAnsi="OfficinaSansBookC"/>
                <w:color w:val="000000"/>
                <w:sz w:val="24"/>
                <w:szCs w:val="24"/>
                <w:lang w:eastAsia="ru-RU"/>
              </w:rPr>
              <w:t>утверждения, которые соответствуют характеристикам звезд.</w:t>
            </w:r>
          </w:p>
          <w:p w14:paraId="5B172F16"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1)</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Звезда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Процион</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относится</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к</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белым</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карликам</w:t>
            </w:r>
            <w:r w:rsidRPr="00843B2D">
              <w:rPr>
                <w:rFonts w:ascii="OfficinaSansBookC" w:eastAsia="Times New Roman" w:hAnsi="OfficinaSansBookC"/>
                <w:color w:val="000000"/>
                <w:sz w:val="24"/>
                <w:szCs w:val="24"/>
                <w:lang w:eastAsia="ru-RU"/>
              </w:rPr>
              <w:t>.</w:t>
            </w:r>
          </w:p>
          <w:p w14:paraId="23765801"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2)</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Расстояние</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до</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Альтаира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в</w:t>
            </w:r>
            <w:r w:rsidRPr="00843B2D">
              <w:rPr>
                <w:rFonts w:ascii="OfficinaSansBookC" w:eastAsia="Times New Roman" w:hAnsi="OfficinaSansBookC"/>
                <w:color w:val="000000"/>
                <w:sz w:val="24"/>
                <w:szCs w:val="24"/>
                <w:lang w:eastAsia="ru-RU"/>
              </w:rPr>
              <w:t xml:space="preserve"> 15 </w:t>
            </w:r>
            <w:r w:rsidRPr="00843B2D">
              <w:rPr>
                <w:rFonts w:ascii="OfficinaSansBookC" w:eastAsia="Times New Roman" w:hAnsi="OfficinaSansBookC" w:cs="OfficinaSansBookC"/>
                <w:color w:val="000000"/>
                <w:sz w:val="24"/>
                <w:szCs w:val="24"/>
                <w:lang w:eastAsia="ru-RU"/>
              </w:rPr>
              <w:t>раз</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меньше</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расстояния</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до</w:t>
            </w:r>
            <w:r w:rsidRPr="00843B2D">
              <w:rPr>
                <w:rFonts w:ascii="OfficinaSansBookC" w:eastAsia="Times New Roman" w:hAnsi="OfficinaSansBookC"/>
                <w:color w:val="000000"/>
                <w:sz w:val="24"/>
                <w:szCs w:val="24"/>
                <w:lang w:eastAsia="ru-RU"/>
              </w:rPr>
              <w:t xml:space="preserve"> </w:t>
            </w:r>
            <w:proofErr w:type="spellStart"/>
            <w:r w:rsidRPr="00843B2D">
              <w:rPr>
                <w:rFonts w:ascii="OfficinaSansBookC" w:eastAsia="Times New Roman" w:hAnsi="OfficinaSansBookC" w:cs="OfficinaSansBookC"/>
                <w:color w:val="000000"/>
                <w:sz w:val="24"/>
                <w:szCs w:val="24"/>
                <w:lang w:eastAsia="ru-RU"/>
              </w:rPr>
              <w:t>Спики</w:t>
            </w:r>
            <w:proofErr w:type="spellEnd"/>
            <w:r w:rsidRPr="00843B2D">
              <w:rPr>
                <w:rFonts w:ascii="OfficinaSansBookC" w:eastAsia="Times New Roman" w:hAnsi="OfficinaSansBookC"/>
                <w:color w:val="000000"/>
                <w:sz w:val="24"/>
                <w:szCs w:val="24"/>
                <w:lang w:eastAsia="ru-RU"/>
              </w:rPr>
              <w:t>.</w:t>
            </w:r>
          </w:p>
          <w:p w14:paraId="0E1ADF41"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3)</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Звезды</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Кастор</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и</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Вега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принадлежат</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к</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одному</w:t>
            </w:r>
            <w:r w:rsidRPr="00843B2D">
              <w:rPr>
                <w:rFonts w:ascii="OfficinaSansBookC" w:eastAsia="Times New Roman" w:hAnsi="OfficinaSansBookC"/>
                <w:color w:val="000000"/>
                <w:sz w:val="24"/>
                <w:szCs w:val="24"/>
                <w:lang w:eastAsia="ru-RU"/>
              </w:rPr>
              <w:t xml:space="preserve"> спектральному классу.</w:t>
            </w:r>
          </w:p>
          <w:p w14:paraId="37F37FA1"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4)</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Звезда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Капелла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является</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звездой</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типа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Солнце</w:t>
            </w:r>
            <w:r w:rsidRPr="00843B2D">
              <w:rPr>
                <w:rFonts w:ascii="OfficinaSansBookC" w:eastAsia="Times New Roman" w:hAnsi="OfficinaSansBookC"/>
                <w:color w:val="000000"/>
                <w:sz w:val="24"/>
                <w:szCs w:val="24"/>
                <w:lang w:eastAsia="ru-RU"/>
              </w:rPr>
              <w:t>.</w:t>
            </w:r>
          </w:p>
          <w:p w14:paraId="1374141D" w14:textId="77777777" w:rsidR="00843B2D" w:rsidRPr="00843B2D" w:rsidRDefault="00843B2D" w:rsidP="00A935E2">
            <w:pPr>
              <w:shd w:val="clear" w:color="auto" w:fill="FFFFFF"/>
              <w:spacing w:after="0"/>
              <w:ind w:firstLine="375"/>
              <w:rPr>
                <w:rFonts w:ascii="OfficinaSansBookC" w:eastAsia="Times New Roman" w:hAnsi="OfficinaSansBookC"/>
                <w:color w:val="000000"/>
                <w:sz w:val="24"/>
                <w:szCs w:val="24"/>
                <w:lang w:eastAsia="ru-RU"/>
              </w:rPr>
            </w:pPr>
            <w:r w:rsidRPr="00843B2D">
              <w:rPr>
                <w:rFonts w:ascii="OfficinaSansBookC" w:eastAsia="Times New Roman" w:hAnsi="OfficinaSansBookC"/>
                <w:color w:val="000000"/>
                <w:sz w:val="24"/>
                <w:szCs w:val="24"/>
                <w:lang w:eastAsia="ru-RU"/>
              </w:rPr>
              <w:t>5)</w:t>
            </w:r>
            <w:r w:rsidRPr="00843B2D">
              <w:rPr>
                <w:rFonts w:ascii="Cambria Math" w:eastAsia="Times New Roman" w:hAnsi="Cambria Math" w:cs="Cambria Math"/>
                <w:color w:val="000000"/>
                <w:sz w:val="24"/>
                <w:szCs w:val="24"/>
                <w:lang w:eastAsia="ru-RU"/>
              </w:rPr>
              <w:t> </w:t>
            </w:r>
            <w:r w:rsidRPr="00843B2D">
              <w:rPr>
                <w:rFonts w:ascii="OfficinaSansBookC" w:eastAsia="Times New Roman" w:hAnsi="OfficinaSansBookC" w:cs="OfficinaSansBookC"/>
                <w:color w:val="000000"/>
                <w:sz w:val="24"/>
                <w:szCs w:val="24"/>
                <w:lang w:eastAsia="ru-RU"/>
              </w:rPr>
              <w:t>Плотность</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звезды</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Альдебаран</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близка</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к</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плотности</w:t>
            </w:r>
            <w:r w:rsidRPr="00843B2D">
              <w:rPr>
                <w:rFonts w:ascii="OfficinaSansBookC" w:eastAsia="Times New Roman" w:hAnsi="OfficinaSansBookC"/>
                <w:color w:val="000000"/>
                <w:sz w:val="24"/>
                <w:szCs w:val="24"/>
                <w:lang w:eastAsia="ru-RU"/>
              </w:rPr>
              <w:t xml:space="preserve"> </w:t>
            </w:r>
            <w:r w:rsidRPr="00843B2D">
              <w:rPr>
                <w:rFonts w:ascii="OfficinaSansBookC" w:eastAsia="Times New Roman" w:hAnsi="OfficinaSansBookC" w:cs="OfficinaSansBookC"/>
                <w:color w:val="000000"/>
                <w:sz w:val="24"/>
                <w:szCs w:val="24"/>
                <w:lang w:eastAsia="ru-RU"/>
              </w:rPr>
              <w:t>Солнца</w:t>
            </w:r>
            <w:r w:rsidRPr="00843B2D">
              <w:rPr>
                <w:rFonts w:ascii="OfficinaSansBookC" w:eastAsia="Times New Roman" w:hAnsi="OfficinaSansBookC"/>
                <w:color w:val="000000"/>
                <w:sz w:val="24"/>
                <w:szCs w:val="24"/>
                <w:lang w:eastAsia="ru-RU"/>
              </w:rPr>
              <w:t>.</w:t>
            </w:r>
          </w:p>
          <w:p w14:paraId="67346118" w14:textId="77777777" w:rsidR="00843B2D" w:rsidRPr="00843B2D" w:rsidRDefault="00843B2D" w:rsidP="00A935E2">
            <w:pPr>
              <w:shd w:val="clear" w:color="auto" w:fill="FFFFFF"/>
              <w:spacing w:after="0"/>
              <w:rPr>
                <w:rFonts w:ascii="OfficinaSansBookC" w:hAnsi="OfficinaSansBookC"/>
                <w:color w:val="000000"/>
                <w:sz w:val="24"/>
                <w:szCs w:val="24"/>
                <w:shd w:val="clear" w:color="auto" w:fill="FFFFFF"/>
              </w:rPr>
            </w:pPr>
            <w:r w:rsidRPr="00843B2D">
              <w:rPr>
                <w:rFonts w:ascii="OfficinaSansBookC" w:hAnsi="OfficinaSansBookC"/>
                <w:color w:val="000000"/>
                <w:spacing w:val="30"/>
                <w:sz w:val="24"/>
                <w:szCs w:val="24"/>
                <w:u w:val="single"/>
                <w:shd w:val="clear" w:color="auto" w:fill="FFFFFF"/>
              </w:rPr>
              <w:t>Ответ</w:t>
            </w:r>
            <w:r w:rsidRPr="00843B2D">
              <w:rPr>
                <w:rFonts w:ascii="OfficinaSansBookC" w:hAnsi="OfficinaSansBookC"/>
                <w:color w:val="000000"/>
                <w:spacing w:val="30"/>
                <w:sz w:val="24"/>
                <w:szCs w:val="24"/>
                <w:shd w:val="clear" w:color="auto" w:fill="FFFFFF"/>
              </w:rPr>
              <w:t>:</w:t>
            </w:r>
            <w:r w:rsidRPr="00843B2D">
              <w:rPr>
                <w:rFonts w:ascii="OfficinaSansBookC" w:hAnsi="OfficinaSansBookC"/>
                <w:color w:val="000000"/>
                <w:sz w:val="24"/>
                <w:szCs w:val="24"/>
                <w:shd w:val="clear" w:color="auto" w:fill="FFFFFF"/>
              </w:rPr>
              <w:t> 23</w:t>
            </w:r>
          </w:p>
          <w:p w14:paraId="5F7DB746" w14:textId="77777777" w:rsidR="00843B2D" w:rsidRPr="00843B2D" w:rsidRDefault="00843B2D" w:rsidP="00A935E2">
            <w:pPr>
              <w:spacing w:after="0"/>
              <w:rPr>
                <w:rFonts w:ascii="OfficinaSansBookC" w:hAnsi="OfficinaSansBookC"/>
                <w:bCs/>
                <w:spacing w:val="-9"/>
                <w:sz w:val="24"/>
                <w:szCs w:val="24"/>
              </w:rPr>
            </w:pPr>
          </w:p>
          <w:p w14:paraId="74ECE54C" w14:textId="77777777" w:rsidR="00843B2D" w:rsidRPr="00843B2D" w:rsidRDefault="00843B2D" w:rsidP="00A935E2">
            <w:pPr>
              <w:spacing w:after="0"/>
              <w:rPr>
                <w:rFonts w:ascii="OfficinaSansBookC" w:hAnsi="OfficinaSansBookC"/>
                <w:bCs/>
                <w:spacing w:val="-9"/>
                <w:sz w:val="24"/>
                <w:szCs w:val="24"/>
              </w:rPr>
            </w:pPr>
            <w:r w:rsidRPr="00843B2D">
              <w:rPr>
                <w:rFonts w:ascii="OfficinaSansBookC" w:hAnsi="OfficinaSansBookC"/>
                <w:b/>
                <w:bCs/>
                <w:spacing w:val="-9"/>
                <w:sz w:val="24"/>
                <w:szCs w:val="24"/>
              </w:rPr>
              <w:t>Расчётные задачи:</w:t>
            </w:r>
          </w:p>
          <w:p w14:paraId="3F2591E4" w14:textId="77777777" w:rsidR="00843B2D" w:rsidRPr="00843B2D" w:rsidRDefault="00843B2D" w:rsidP="00A935E2">
            <w:pPr>
              <w:spacing w:after="0"/>
              <w:ind w:left="43"/>
              <w:rPr>
                <w:rFonts w:ascii="OfficinaSansBookC" w:eastAsia="Times New Roman" w:hAnsi="OfficinaSansBookC"/>
                <w:b/>
                <w:sz w:val="24"/>
                <w:szCs w:val="24"/>
              </w:rPr>
            </w:pPr>
          </w:p>
          <w:p w14:paraId="1F5AA648" w14:textId="77777777" w:rsidR="00843B2D" w:rsidRPr="00843B2D" w:rsidRDefault="00843B2D" w:rsidP="00A935E2">
            <w:pPr>
              <w:numPr>
                <w:ilvl w:val="0"/>
                <w:numId w:val="38"/>
              </w:numPr>
              <w:spacing w:after="0"/>
              <w:ind w:left="403"/>
              <w:rPr>
                <w:rFonts w:ascii="OfficinaSansBookC" w:eastAsia="Times New Roman" w:hAnsi="OfficinaSansBookC"/>
                <w:b/>
                <w:sz w:val="24"/>
                <w:szCs w:val="24"/>
                <w:lang w:eastAsia="ru-RU"/>
              </w:rPr>
            </w:pPr>
            <w:r w:rsidRPr="00843B2D">
              <w:rPr>
                <w:rFonts w:ascii="OfficinaSansBookC" w:hAnsi="OfficinaSansBookC"/>
                <w:bCs/>
                <w:sz w:val="24"/>
                <w:szCs w:val="24"/>
                <w:shd w:val="clear" w:color="auto" w:fill="FFFFFF"/>
              </w:rPr>
              <w:t>Определите радиус звезды Вега, которая излучает в 55 раз больше энергии, чем Солнце. Температура поверхности 11000 К. Какой вид имела бы эта звезда на нашем небе, если бы она светила на месте Солнца?</w:t>
            </w:r>
          </w:p>
          <w:p w14:paraId="73A9D273" w14:textId="77777777" w:rsidR="00843B2D" w:rsidRPr="00843B2D" w:rsidRDefault="00843B2D" w:rsidP="00A935E2">
            <w:pPr>
              <w:spacing w:after="0"/>
              <w:ind w:left="43"/>
              <w:rPr>
                <w:rFonts w:ascii="OfficinaSansBookC" w:eastAsia="Times New Roman" w:hAnsi="OfficinaSansBookC"/>
                <w:sz w:val="24"/>
                <w:szCs w:val="24"/>
                <w:shd w:val="clear" w:color="auto" w:fill="FFFFFF"/>
                <w:lang w:eastAsia="ru-RU"/>
              </w:rPr>
            </w:pPr>
            <w:r w:rsidRPr="00843B2D">
              <w:rPr>
                <w:rFonts w:ascii="OfficinaSansBookC" w:eastAsia="Times New Roman" w:hAnsi="OfficinaSansBookC"/>
                <w:sz w:val="24"/>
                <w:szCs w:val="24"/>
                <w:u w:val="single"/>
                <w:shd w:val="clear" w:color="auto" w:fill="FFFFFF"/>
              </w:rPr>
              <w:t>Ответ:</w:t>
            </w:r>
            <w:r w:rsidRPr="00843B2D">
              <w:rPr>
                <w:rFonts w:ascii="OfficinaSansBookC" w:eastAsia="Times New Roman" w:hAnsi="OfficinaSansBookC"/>
                <w:sz w:val="24"/>
                <w:szCs w:val="24"/>
                <w:shd w:val="clear" w:color="auto" w:fill="FFFFFF"/>
              </w:rPr>
              <w:t xml:space="preserve"> звезда Вега имеет радиус в 2 раза больший, чем у Солнца, поэтому на нашем небе она имела бы вид синего диска с угловым диаметром 1°. Если бы Вега светила вместо Солнца, то Земля получала бы в 55 раз больше энергии, чем теперь, и температура на ее поверхности была бы выше 1000 °С. Таким образом, условия на нашей планете стали бы не пригодными для любых форм жизни.</w:t>
            </w:r>
          </w:p>
          <w:p w14:paraId="4C61AD32" w14:textId="77777777" w:rsidR="00843B2D" w:rsidRPr="00843B2D" w:rsidRDefault="00843B2D" w:rsidP="00A935E2">
            <w:pPr>
              <w:numPr>
                <w:ilvl w:val="0"/>
                <w:numId w:val="38"/>
              </w:numPr>
              <w:spacing w:after="0"/>
              <w:ind w:left="403"/>
              <w:rPr>
                <w:rFonts w:ascii="OfficinaSansBookC" w:eastAsia="Times New Roman" w:hAnsi="OfficinaSansBookC"/>
                <w:sz w:val="24"/>
                <w:szCs w:val="24"/>
              </w:rPr>
            </w:pPr>
            <w:r w:rsidRPr="00843B2D">
              <w:rPr>
                <w:rFonts w:ascii="OfficinaSansBookC" w:eastAsia="Times New Roman" w:hAnsi="OfficinaSansBookC"/>
                <w:color w:val="000000"/>
                <w:sz w:val="24"/>
                <w:szCs w:val="24"/>
                <w:shd w:val="clear" w:color="auto" w:fill="FFFFFF"/>
              </w:rPr>
              <w:t xml:space="preserve">Вычислите линейный размер солнечного пятна, если его угловой диаметр равен 17,6''. Линейный и угловой размеры Солнца соответственно равны 13,92 </w:t>
            </w:r>
            <w:r w:rsidRPr="00843B2D">
              <w:rPr>
                <w:rFonts w:eastAsia="Times New Roman" w:cs="Calibri"/>
                <w:color w:val="000000"/>
                <w:sz w:val="24"/>
                <w:szCs w:val="24"/>
                <w:shd w:val="clear" w:color="auto" w:fill="FFFFFF"/>
              </w:rPr>
              <w:t>·</w:t>
            </w:r>
            <w:r w:rsidRPr="00843B2D">
              <w:rPr>
                <w:rFonts w:ascii="OfficinaSansBookC" w:eastAsia="Times New Roman" w:hAnsi="OfficinaSansBookC"/>
                <w:color w:val="000000"/>
                <w:sz w:val="24"/>
                <w:szCs w:val="24"/>
                <w:shd w:val="clear" w:color="auto" w:fill="FFFFFF"/>
              </w:rPr>
              <w:t xml:space="preserve"> 10</w:t>
            </w:r>
            <w:r w:rsidRPr="00843B2D">
              <w:rPr>
                <w:rFonts w:ascii="OfficinaSansBookC" w:eastAsia="Times New Roman" w:hAnsi="OfficinaSansBookC"/>
                <w:bCs/>
                <w:color w:val="000000"/>
                <w:sz w:val="24"/>
                <w:szCs w:val="24"/>
                <w:shd w:val="clear" w:color="auto" w:fill="FFFFFF"/>
                <w:vertAlign w:val="superscript"/>
              </w:rPr>
              <w:t>5</w:t>
            </w:r>
            <w:r w:rsidRPr="00843B2D">
              <w:rPr>
                <w:rFonts w:ascii="OfficinaSansBookC" w:eastAsia="Times New Roman" w:hAnsi="OfficinaSansBookC"/>
                <w:color w:val="000000"/>
                <w:sz w:val="24"/>
                <w:szCs w:val="24"/>
                <w:shd w:val="clear" w:color="auto" w:fill="FFFFFF"/>
              </w:rPr>
              <w:t> км, 32'.</w:t>
            </w:r>
          </w:p>
          <w:p w14:paraId="5A3E2816" w14:textId="77777777" w:rsidR="00843B2D" w:rsidRPr="00843B2D" w:rsidRDefault="00843B2D" w:rsidP="00A935E2">
            <w:pPr>
              <w:spacing w:after="0"/>
              <w:ind w:left="43"/>
              <w:rPr>
                <w:rFonts w:ascii="OfficinaSansBookC" w:eastAsia="Times New Roman" w:hAnsi="OfficinaSansBookC"/>
                <w:iCs/>
                <w:color w:val="000000"/>
                <w:sz w:val="24"/>
                <w:szCs w:val="24"/>
                <w:shd w:val="clear" w:color="auto" w:fill="FFFFFF"/>
              </w:rPr>
            </w:pPr>
            <w:r w:rsidRPr="00843B2D">
              <w:rPr>
                <w:rFonts w:ascii="OfficinaSansBookC" w:eastAsia="Times New Roman" w:hAnsi="OfficinaSansBookC"/>
                <w:color w:val="000000"/>
                <w:sz w:val="24"/>
                <w:szCs w:val="24"/>
                <w:u w:val="single"/>
                <w:shd w:val="clear" w:color="auto" w:fill="FFFFFF"/>
              </w:rPr>
              <w:t>Ответ:</w:t>
            </w:r>
            <w:r w:rsidRPr="00843B2D">
              <w:rPr>
                <w:rFonts w:ascii="OfficinaSansBookC" w:eastAsia="Times New Roman" w:hAnsi="OfficinaSansBookC"/>
                <w:color w:val="000000"/>
                <w:sz w:val="24"/>
                <w:szCs w:val="24"/>
                <w:shd w:val="clear" w:color="auto" w:fill="FFFFFF"/>
              </w:rPr>
              <w:t> </w:t>
            </w:r>
            <w:r w:rsidRPr="00843B2D">
              <w:rPr>
                <w:rFonts w:ascii="OfficinaSansBookC" w:eastAsia="Times New Roman" w:hAnsi="OfficinaSansBookC"/>
                <w:iCs/>
                <w:color w:val="000000"/>
                <w:sz w:val="24"/>
                <w:szCs w:val="24"/>
                <w:shd w:val="clear" w:color="auto" w:fill="FFFFFF"/>
              </w:rPr>
              <w:t>12760 км.</w:t>
            </w:r>
          </w:p>
          <w:p w14:paraId="6CDA8AAB" w14:textId="77777777" w:rsidR="00843B2D" w:rsidRPr="00843B2D" w:rsidRDefault="00843B2D" w:rsidP="00A935E2">
            <w:pPr>
              <w:numPr>
                <w:ilvl w:val="0"/>
                <w:numId w:val="38"/>
              </w:numPr>
              <w:spacing w:after="0"/>
              <w:ind w:left="403"/>
              <w:rPr>
                <w:rFonts w:ascii="OfficinaSansBookC" w:eastAsia="Times New Roman" w:hAnsi="OfficinaSansBookC"/>
                <w:sz w:val="24"/>
                <w:szCs w:val="24"/>
              </w:rPr>
            </w:pPr>
            <w:r w:rsidRPr="00843B2D">
              <w:rPr>
                <w:rFonts w:ascii="OfficinaSansBookC" w:eastAsia="Times New Roman" w:hAnsi="OfficinaSansBookC"/>
                <w:color w:val="000000"/>
                <w:sz w:val="24"/>
                <w:szCs w:val="24"/>
                <w:shd w:val="clear" w:color="auto" w:fill="FFFFFF"/>
              </w:rPr>
              <w:t>Новая звезда в момент вспышки имела видимую звездную величину 3,2</w:t>
            </w:r>
            <w:r w:rsidRPr="00843B2D">
              <w:rPr>
                <w:rFonts w:ascii="OfficinaSansBookC" w:eastAsia="Times New Roman" w:hAnsi="OfficinaSansBookC"/>
                <w:bCs/>
                <w:color w:val="000000"/>
                <w:sz w:val="24"/>
                <w:szCs w:val="24"/>
                <w:shd w:val="clear" w:color="auto" w:fill="FFFFFF"/>
                <w:vertAlign w:val="superscript"/>
              </w:rPr>
              <w:t>m</w:t>
            </w:r>
            <w:r w:rsidRPr="00843B2D">
              <w:rPr>
                <w:rFonts w:ascii="OfficinaSansBookC" w:eastAsia="Times New Roman" w:hAnsi="OfficinaSansBookC"/>
                <w:color w:val="000000"/>
                <w:sz w:val="24"/>
                <w:szCs w:val="24"/>
                <w:shd w:val="clear" w:color="auto" w:fill="FFFFFF"/>
              </w:rPr>
              <w:t xml:space="preserve">. Вычислите расстояние до нее, если известно, что большинство новых звезд этого типа имеют абсолютную звездную величину </w:t>
            </w:r>
            <w:r w:rsidRPr="00843B2D">
              <w:rPr>
                <w:rFonts w:ascii="Courier New" w:eastAsia="Times New Roman" w:hAnsi="Courier New" w:cs="Courier New"/>
                <w:color w:val="000000"/>
                <w:sz w:val="24"/>
                <w:szCs w:val="24"/>
                <w:shd w:val="clear" w:color="auto" w:fill="FFFFFF"/>
              </w:rPr>
              <w:t>‒</w:t>
            </w:r>
            <w:r w:rsidRPr="00843B2D">
              <w:rPr>
                <w:rFonts w:ascii="OfficinaSansBookC" w:eastAsia="Times New Roman" w:hAnsi="OfficinaSansBookC"/>
                <w:color w:val="000000"/>
                <w:sz w:val="24"/>
                <w:szCs w:val="24"/>
                <w:shd w:val="clear" w:color="auto" w:fill="FFFFFF"/>
              </w:rPr>
              <w:t>8</w:t>
            </w:r>
            <w:r w:rsidRPr="00843B2D">
              <w:rPr>
                <w:rFonts w:ascii="OfficinaSansBookC" w:eastAsia="Times New Roman" w:hAnsi="OfficinaSansBookC"/>
                <w:bCs/>
                <w:color w:val="000000"/>
                <w:sz w:val="24"/>
                <w:szCs w:val="24"/>
                <w:shd w:val="clear" w:color="auto" w:fill="FFFFFF"/>
                <w:vertAlign w:val="superscript"/>
              </w:rPr>
              <w:t>m</w:t>
            </w:r>
            <w:r w:rsidRPr="00843B2D">
              <w:rPr>
                <w:rFonts w:ascii="OfficinaSansBookC" w:eastAsia="Times New Roman" w:hAnsi="OfficinaSansBookC"/>
                <w:color w:val="000000"/>
                <w:sz w:val="24"/>
                <w:szCs w:val="24"/>
                <w:shd w:val="clear" w:color="auto" w:fill="FFFFFF"/>
              </w:rPr>
              <w:t>.</w:t>
            </w:r>
          </w:p>
          <w:p w14:paraId="1706B07E" w14:textId="77777777" w:rsidR="00843B2D" w:rsidRPr="00843B2D" w:rsidRDefault="00843B2D" w:rsidP="00A935E2">
            <w:pPr>
              <w:spacing w:after="0"/>
              <w:ind w:left="43"/>
              <w:rPr>
                <w:rFonts w:ascii="OfficinaSansBookC" w:eastAsia="Times New Roman" w:hAnsi="OfficinaSansBookC"/>
                <w:sz w:val="24"/>
                <w:szCs w:val="24"/>
              </w:rPr>
            </w:pPr>
            <w:r w:rsidRPr="00843B2D">
              <w:rPr>
                <w:rFonts w:ascii="OfficinaSansBookC" w:eastAsia="Times New Roman" w:hAnsi="OfficinaSansBookC"/>
                <w:color w:val="000000"/>
                <w:sz w:val="24"/>
                <w:szCs w:val="24"/>
                <w:u w:val="single"/>
                <w:shd w:val="clear" w:color="auto" w:fill="FFFFFF"/>
              </w:rPr>
              <w:t>Ответ:</w:t>
            </w:r>
            <w:r w:rsidRPr="00843B2D">
              <w:rPr>
                <w:rFonts w:ascii="OfficinaSansBookC" w:eastAsia="Times New Roman" w:hAnsi="OfficinaSansBookC"/>
                <w:color w:val="000000"/>
                <w:sz w:val="24"/>
                <w:szCs w:val="24"/>
                <w:shd w:val="clear" w:color="auto" w:fill="FFFFFF"/>
              </w:rPr>
              <w:t> </w:t>
            </w:r>
            <w:r w:rsidRPr="00843B2D">
              <w:rPr>
                <w:rFonts w:ascii="OfficinaSansBookC" w:eastAsia="Times New Roman" w:hAnsi="OfficinaSansBookC"/>
                <w:iCs/>
                <w:color w:val="000000"/>
                <w:sz w:val="24"/>
                <w:szCs w:val="24"/>
                <w:shd w:val="clear" w:color="auto" w:fill="FFFFFF"/>
              </w:rPr>
              <w:t xml:space="preserve">1700 </w:t>
            </w:r>
            <w:proofErr w:type="spellStart"/>
            <w:r w:rsidRPr="00843B2D">
              <w:rPr>
                <w:rFonts w:ascii="OfficinaSansBookC" w:eastAsia="Times New Roman" w:hAnsi="OfficinaSansBookC"/>
                <w:iCs/>
                <w:color w:val="000000"/>
                <w:sz w:val="24"/>
                <w:szCs w:val="24"/>
                <w:shd w:val="clear" w:color="auto" w:fill="FFFFFF"/>
              </w:rPr>
              <w:t>пк</w:t>
            </w:r>
            <w:proofErr w:type="spellEnd"/>
            <w:r w:rsidRPr="00843B2D">
              <w:rPr>
                <w:rFonts w:ascii="OfficinaSansBookC" w:eastAsia="Times New Roman" w:hAnsi="OfficinaSansBookC"/>
                <w:iCs/>
                <w:color w:val="000000"/>
                <w:sz w:val="24"/>
                <w:szCs w:val="24"/>
                <w:shd w:val="clear" w:color="auto" w:fill="FFFFFF"/>
              </w:rPr>
              <w:t>.</w:t>
            </w:r>
          </w:p>
          <w:p w14:paraId="76AD9AAD" w14:textId="77777777" w:rsidR="00843B2D" w:rsidRPr="00843B2D" w:rsidRDefault="00843B2D" w:rsidP="00A935E2">
            <w:pPr>
              <w:spacing w:after="0"/>
              <w:ind w:left="43"/>
              <w:rPr>
                <w:rFonts w:ascii="OfficinaSansBookC" w:eastAsia="Times New Roman" w:hAnsi="OfficinaSansBookC"/>
                <w:sz w:val="24"/>
                <w:szCs w:val="24"/>
              </w:rPr>
            </w:pPr>
          </w:p>
          <w:p w14:paraId="7D13D4EE" w14:textId="77777777" w:rsidR="00843B2D" w:rsidRPr="00843B2D" w:rsidRDefault="00843B2D" w:rsidP="00A935E2">
            <w:pPr>
              <w:numPr>
                <w:ilvl w:val="0"/>
                <w:numId w:val="38"/>
              </w:numPr>
              <w:spacing w:after="0"/>
              <w:ind w:left="403"/>
              <w:rPr>
                <w:rFonts w:ascii="OfficinaSansBookC" w:eastAsia="Times New Roman" w:hAnsi="OfficinaSansBookC"/>
                <w:sz w:val="24"/>
                <w:szCs w:val="24"/>
              </w:rPr>
            </w:pPr>
            <w:r w:rsidRPr="00843B2D">
              <w:rPr>
                <w:rFonts w:ascii="OfficinaSansBookC" w:eastAsia="Times New Roman" w:hAnsi="OfficinaSansBookC"/>
                <w:color w:val="000000"/>
                <w:sz w:val="24"/>
                <w:szCs w:val="24"/>
                <w:shd w:val="clear" w:color="auto" w:fill="FFFFFF"/>
              </w:rPr>
              <w:lastRenderedPageBreak/>
              <w:t>Какова средняя плотность красного сверхгиганта, если его диаметр в 300 раз больше солнечного, а масса в 30 раз больше, чем масса Солнца?</w:t>
            </w:r>
          </w:p>
          <w:p w14:paraId="7CDCB8DA" w14:textId="77777777" w:rsidR="00843B2D" w:rsidRPr="00843B2D" w:rsidRDefault="00843B2D" w:rsidP="00A935E2">
            <w:pPr>
              <w:spacing w:after="0"/>
              <w:ind w:left="43"/>
              <w:rPr>
                <w:rFonts w:ascii="OfficinaSansBookC" w:eastAsia="Times New Roman" w:hAnsi="OfficinaSansBookC"/>
                <w:iCs/>
                <w:color w:val="000000"/>
                <w:sz w:val="24"/>
                <w:szCs w:val="24"/>
                <w:shd w:val="clear" w:color="auto" w:fill="FFFFFF"/>
              </w:rPr>
            </w:pPr>
            <w:r w:rsidRPr="00843B2D">
              <w:rPr>
                <w:rFonts w:ascii="OfficinaSansBookC" w:eastAsia="Times New Roman" w:hAnsi="OfficinaSansBookC"/>
                <w:color w:val="000000"/>
                <w:sz w:val="24"/>
                <w:szCs w:val="24"/>
                <w:u w:val="single"/>
                <w:shd w:val="clear" w:color="auto" w:fill="FFFFFF"/>
              </w:rPr>
              <w:t>Ответ:</w:t>
            </w:r>
            <w:r w:rsidRPr="00843B2D">
              <w:rPr>
                <w:rFonts w:ascii="OfficinaSansBookC" w:eastAsia="Times New Roman" w:hAnsi="OfficinaSansBookC"/>
                <w:color w:val="000000"/>
                <w:sz w:val="24"/>
                <w:szCs w:val="24"/>
                <w:shd w:val="clear" w:color="auto" w:fill="FFFFFF"/>
              </w:rPr>
              <w:t> </w:t>
            </w:r>
            <w:r w:rsidRPr="00843B2D">
              <w:rPr>
                <w:rFonts w:ascii="OfficinaSansBookC" w:eastAsia="Times New Roman" w:hAnsi="OfficinaSansBookC"/>
                <w:iCs/>
                <w:color w:val="000000"/>
                <w:sz w:val="24"/>
                <w:szCs w:val="24"/>
                <w:shd w:val="clear" w:color="auto" w:fill="FFFFFF"/>
              </w:rPr>
              <w:t>1,6</w:t>
            </w:r>
            <w:r w:rsidRPr="00843B2D">
              <w:rPr>
                <w:rFonts w:ascii="OfficinaSansBookC" w:eastAsia="Times New Roman" w:hAnsi="OfficinaSansBookC"/>
                <w:color w:val="000000"/>
                <w:sz w:val="24"/>
                <w:szCs w:val="24"/>
                <w:shd w:val="clear" w:color="auto" w:fill="FFFFFF"/>
              </w:rPr>
              <w:t> </w:t>
            </w:r>
            <w:r w:rsidRPr="00843B2D">
              <w:rPr>
                <w:rFonts w:eastAsia="Times New Roman" w:cs="Calibri"/>
                <w:iCs/>
                <w:color w:val="000000"/>
                <w:sz w:val="24"/>
                <w:szCs w:val="24"/>
                <w:shd w:val="clear" w:color="auto" w:fill="FFFFFF"/>
              </w:rPr>
              <w:t>·</w:t>
            </w:r>
            <w:r w:rsidRPr="00843B2D">
              <w:rPr>
                <w:rFonts w:ascii="OfficinaSansBookC" w:eastAsia="Times New Roman" w:hAnsi="OfficinaSansBookC"/>
                <w:iCs/>
                <w:color w:val="000000"/>
                <w:sz w:val="24"/>
                <w:szCs w:val="24"/>
                <w:shd w:val="clear" w:color="auto" w:fill="FFFFFF"/>
              </w:rPr>
              <w:t>10</w:t>
            </w:r>
            <w:r w:rsidRPr="00843B2D">
              <w:rPr>
                <w:rFonts w:ascii="OfficinaSansBookC" w:eastAsia="Times New Roman" w:hAnsi="OfficinaSansBookC"/>
                <w:iCs/>
                <w:color w:val="000000"/>
                <w:sz w:val="24"/>
                <w:szCs w:val="24"/>
                <w:shd w:val="clear" w:color="auto" w:fill="FFFFFF"/>
                <w:vertAlign w:val="superscript"/>
              </w:rPr>
              <w:t>-3</w:t>
            </w:r>
            <w:r w:rsidRPr="00843B2D">
              <w:rPr>
                <w:rFonts w:ascii="OfficinaSansBookC" w:eastAsia="Times New Roman" w:hAnsi="OfficinaSansBookC"/>
                <w:color w:val="000000"/>
                <w:sz w:val="24"/>
                <w:szCs w:val="24"/>
                <w:shd w:val="clear" w:color="auto" w:fill="FFFFFF"/>
              </w:rPr>
              <w:t> </w:t>
            </w:r>
            <w:r w:rsidRPr="00843B2D">
              <w:rPr>
                <w:rFonts w:ascii="OfficinaSansBookC" w:eastAsia="Times New Roman" w:hAnsi="OfficinaSansBookC"/>
                <w:iCs/>
                <w:color w:val="000000"/>
                <w:sz w:val="24"/>
                <w:szCs w:val="24"/>
                <w:shd w:val="clear" w:color="auto" w:fill="FFFFFF"/>
              </w:rPr>
              <w:t>кг/м</w:t>
            </w:r>
            <w:r w:rsidRPr="00843B2D">
              <w:rPr>
                <w:rFonts w:ascii="OfficinaSansBookC" w:eastAsia="Times New Roman" w:hAnsi="OfficinaSansBookC"/>
                <w:iCs/>
                <w:color w:val="000000"/>
                <w:sz w:val="24"/>
                <w:szCs w:val="24"/>
                <w:shd w:val="clear" w:color="auto" w:fill="FFFFFF"/>
                <w:vertAlign w:val="superscript"/>
              </w:rPr>
              <w:t>3</w:t>
            </w:r>
            <w:r w:rsidRPr="00843B2D">
              <w:rPr>
                <w:rFonts w:ascii="OfficinaSansBookC" w:eastAsia="Times New Roman" w:hAnsi="OfficinaSansBookC"/>
                <w:iCs/>
                <w:color w:val="000000"/>
                <w:sz w:val="24"/>
                <w:szCs w:val="24"/>
                <w:shd w:val="clear" w:color="auto" w:fill="FFFFFF"/>
              </w:rPr>
              <w:t>.</w:t>
            </w:r>
            <w:r w:rsidRPr="00843B2D">
              <w:rPr>
                <w:rFonts w:ascii="OfficinaSansBookC" w:eastAsia="Times New Roman" w:hAnsi="OfficinaSansBookC"/>
                <w:color w:val="000000"/>
                <w:sz w:val="24"/>
                <w:szCs w:val="24"/>
                <w:shd w:val="clear" w:color="auto" w:fill="FFFFFF"/>
              </w:rPr>
              <w:t> </w:t>
            </w:r>
          </w:p>
          <w:p w14:paraId="3AAC6FEB" w14:textId="77777777" w:rsidR="00843B2D" w:rsidRPr="00843B2D" w:rsidRDefault="00843B2D" w:rsidP="00A935E2">
            <w:pPr>
              <w:spacing w:after="0"/>
              <w:ind w:left="43"/>
              <w:rPr>
                <w:rFonts w:ascii="OfficinaSansBookC" w:eastAsia="Times New Roman" w:hAnsi="OfficinaSansBookC"/>
                <w:sz w:val="24"/>
                <w:szCs w:val="24"/>
              </w:rPr>
            </w:pPr>
          </w:p>
          <w:p w14:paraId="044E536E" w14:textId="77777777" w:rsidR="00843B2D" w:rsidRPr="00843B2D" w:rsidRDefault="00843B2D" w:rsidP="00A935E2">
            <w:pPr>
              <w:numPr>
                <w:ilvl w:val="0"/>
                <w:numId w:val="38"/>
              </w:numPr>
              <w:spacing w:after="0"/>
              <w:ind w:left="403"/>
              <w:rPr>
                <w:rFonts w:ascii="OfficinaSansBookC" w:eastAsia="Times New Roman" w:hAnsi="OfficinaSansBookC"/>
                <w:sz w:val="24"/>
                <w:szCs w:val="24"/>
              </w:rPr>
            </w:pPr>
            <w:r w:rsidRPr="00843B2D">
              <w:rPr>
                <w:rFonts w:ascii="OfficinaSansBookC" w:eastAsia="Times New Roman" w:hAnsi="OfficinaSansBookC"/>
                <w:sz w:val="24"/>
                <w:szCs w:val="24"/>
              </w:rPr>
              <w:t>В спиральной галактике в созвездии Треугольника наблюдаются цефеиды с периодом 13 дней, а их видимая звездная величина 19,6</w:t>
            </w:r>
            <w:r w:rsidRPr="00843B2D">
              <w:rPr>
                <w:rFonts w:ascii="OfficinaSansBookC" w:eastAsia="Times New Roman" w:hAnsi="OfficinaSansBookC"/>
                <w:sz w:val="24"/>
                <w:szCs w:val="24"/>
                <w:vertAlign w:val="superscript"/>
              </w:rPr>
              <w:t>m</w:t>
            </w:r>
            <w:r w:rsidRPr="00843B2D">
              <w:rPr>
                <w:rFonts w:ascii="OfficinaSansBookC" w:eastAsia="Times New Roman" w:hAnsi="OfficinaSansBookC"/>
                <w:sz w:val="24"/>
                <w:szCs w:val="24"/>
              </w:rPr>
              <w:t>. Определите расстояние до галактики в световых годах.</w:t>
            </w:r>
          </w:p>
          <w:p w14:paraId="4BE35A42" w14:textId="77777777" w:rsidR="00843B2D" w:rsidRPr="00843B2D" w:rsidRDefault="00843B2D" w:rsidP="00A935E2">
            <w:pPr>
              <w:spacing w:after="0"/>
              <w:ind w:left="-22"/>
              <w:rPr>
                <w:rFonts w:ascii="OfficinaSansBookC" w:eastAsia="Times New Roman" w:hAnsi="OfficinaSansBookC"/>
                <w:sz w:val="24"/>
                <w:szCs w:val="24"/>
              </w:rPr>
            </w:pPr>
            <w:r w:rsidRPr="00843B2D">
              <w:rPr>
                <w:rFonts w:ascii="OfficinaSansBookC" w:eastAsia="Times New Roman" w:hAnsi="OfficinaSansBookC"/>
                <w:i/>
                <w:iCs/>
                <w:sz w:val="24"/>
                <w:szCs w:val="24"/>
              </w:rPr>
              <w:t>Указание:</w:t>
            </w:r>
            <w:r w:rsidRPr="00843B2D">
              <w:rPr>
                <w:rFonts w:ascii="OfficinaSansBookC" w:eastAsia="Times New Roman" w:hAnsi="OfficinaSansBookC"/>
                <w:sz w:val="24"/>
                <w:szCs w:val="24"/>
              </w:rPr>
              <w:t> абсолютная звездная величина цефеиды с указанным периодом равна </w:t>
            </w:r>
            <w:r w:rsidRPr="00843B2D">
              <w:rPr>
                <w:rFonts w:ascii="OfficinaSansBookC" w:eastAsia="Times New Roman" w:hAnsi="OfficinaSansBookC"/>
                <w:i/>
                <w:iCs/>
                <w:sz w:val="24"/>
                <w:szCs w:val="24"/>
              </w:rPr>
              <w:t>M</w:t>
            </w:r>
            <w:r w:rsidRPr="00843B2D">
              <w:rPr>
                <w:rFonts w:ascii="OfficinaSansBookC" w:eastAsia="Times New Roman" w:hAnsi="OfficinaSansBookC"/>
                <w:sz w:val="24"/>
                <w:szCs w:val="24"/>
              </w:rPr>
              <w:t> = – 4,6</w:t>
            </w:r>
            <w:r w:rsidRPr="00843B2D">
              <w:rPr>
                <w:rFonts w:ascii="OfficinaSansBookC" w:eastAsia="Times New Roman" w:hAnsi="OfficinaSansBookC"/>
                <w:sz w:val="24"/>
                <w:szCs w:val="24"/>
                <w:vertAlign w:val="superscript"/>
              </w:rPr>
              <w:t>m</w:t>
            </w:r>
            <w:r w:rsidRPr="00843B2D">
              <w:rPr>
                <w:rFonts w:ascii="OfficinaSansBookC" w:eastAsia="Times New Roman" w:hAnsi="OfficinaSansBookC"/>
                <w:sz w:val="24"/>
                <w:szCs w:val="24"/>
              </w:rPr>
              <w:t>.</w:t>
            </w:r>
          </w:p>
          <w:p w14:paraId="6C0A71C3" w14:textId="77777777" w:rsidR="00843B2D" w:rsidRPr="00843B2D" w:rsidRDefault="00843B2D" w:rsidP="00A935E2">
            <w:pPr>
              <w:spacing w:after="0"/>
              <w:rPr>
                <w:rFonts w:ascii="OfficinaSansBookC" w:eastAsia="Times New Roman" w:hAnsi="OfficinaSansBookC"/>
                <w:sz w:val="24"/>
                <w:szCs w:val="24"/>
              </w:rPr>
            </w:pPr>
            <w:r w:rsidRPr="00843B2D">
              <w:rPr>
                <w:rFonts w:ascii="OfficinaSansBookC" w:eastAsia="Times New Roman" w:hAnsi="OfficinaSansBookC"/>
                <w:sz w:val="24"/>
                <w:szCs w:val="24"/>
                <w:u w:val="single"/>
              </w:rPr>
              <w:t>Ответ:</w:t>
            </w:r>
            <w:r w:rsidRPr="00843B2D">
              <w:rPr>
                <w:rFonts w:ascii="OfficinaSansBookC" w:eastAsia="Times New Roman" w:hAnsi="OfficinaSansBookC"/>
                <w:sz w:val="24"/>
                <w:szCs w:val="24"/>
              </w:rPr>
              <w:t> примерно 2 250 000 св. л.</w:t>
            </w:r>
          </w:p>
          <w:p w14:paraId="67BB333C" w14:textId="77777777" w:rsidR="00843B2D" w:rsidRPr="00843B2D" w:rsidRDefault="00843B2D" w:rsidP="00A935E2">
            <w:pPr>
              <w:spacing w:after="0"/>
              <w:rPr>
                <w:rFonts w:ascii="OfficinaSansBookC" w:eastAsia="Times New Roman" w:hAnsi="OfficinaSansBookC"/>
                <w:sz w:val="24"/>
                <w:szCs w:val="24"/>
              </w:rPr>
            </w:pPr>
          </w:p>
          <w:p w14:paraId="13A96622" w14:textId="77777777" w:rsidR="00843B2D" w:rsidRPr="00843B2D" w:rsidRDefault="00843B2D" w:rsidP="00A935E2">
            <w:pPr>
              <w:numPr>
                <w:ilvl w:val="0"/>
                <w:numId w:val="38"/>
              </w:numPr>
              <w:spacing w:after="0"/>
              <w:ind w:left="403"/>
              <w:rPr>
                <w:rFonts w:ascii="OfficinaSansBookC" w:hAnsi="OfficinaSansBookC"/>
                <w:bCs/>
                <w:spacing w:val="-9"/>
                <w:sz w:val="24"/>
                <w:szCs w:val="24"/>
              </w:rPr>
            </w:pPr>
            <w:r w:rsidRPr="00843B2D">
              <w:rPr>
                <w:rFonts w:ascii="OfficinaSansBookC" w:hAnsi="OfficinaSansBookC"/>
                <w:sz w:val="24"/>
                <w:szCs w:val="24"/>
              </w:rPr>
              <w:t>Квазар имеет красное смещение </w:t>
            </w:r>
            <w:r w:rsidRPr="00843B2D">
              <w:rPr>
                <w:rFonts w:ascii="OfficinaSansBookC" w:hAnsi="OfficinaSansBookC"/>
                <w:i/>
                <w:iCs/>
                <w:sz w:val="24"/>
                <w:szCs w:val="24"/>
              </w:rPr>
              <w:t>z</w:t>
            </w:r>
            <w:r w:rsidRPr="00843B2D">
              <w:rPr>
                <w:rFonts w:ascii="OfficinaSansBookC" w:hAnsi="OfficinaSansBookC"/>
                <w:sz w:val="24"/>
                <w:szCs w:val="24"/>
              </w:rPr>
              <w:t> = 0,1. Определите расстояние до квазара.</w:t>
            </w:r>
          </w:p>
          <w:p w14:paraId="64BFD7F4" w14:textId="5408A17F" w:rsidR="00843B2D" w:rsidRPr="00843B2D" w:rsidRDefault="00843B2D" w:rsidP="00A935E2">
            <w:pPr>
              <w:spacing w:after="0"/>
              <w:rPr>
                <w:rFonts w:ascii="OfficinaSansBookC" w:hAnsi="OfficinaSansBookC"/>
                <w:sz w:val="24"/>
                <w:szCs w:val="24"/>
              </w:rPr>
            </w:pPr>
            <w:proofErr w:type="gramStart"/>
            <w:r w:rsidRPr="00843B2D">
              <w:rPr>
                <w:rFonts w:ascii="OfficinaSansBookC" w:hAnsi="OfficinaSansBookC"/>
                <w:i/>
                <w:iCs/>
                <w:sz w:val="24"/>
                <w:szCs w:val="24"/>
              </w:rPr>
              <w:t>Указание</w:t>
            </w:r>
            <w:r w:rsidR="00F02D4A">
              <w:rPr>
                <w:rFonts w:ascii="OfficinaSansBookC" w:hAnsi="OfficinaSansBookC"/>
                <w:i/>
                <w:iCs/>
                <w:sz w:val="24"/>
                <w:szCs w:val="24"/>
              </w:rPr>
              <w:t xml:space="preserve"> </w:t>
            </w:r>
            <w:r w:rsidRPr="00843B2D">
              <w:rPr>
                <w:rFonts w:ascii="OfficinaSansBookC" w:hAnsi="OfficinaSansBookC"/>
                <w:sz w:val="24"/>
                <w:szCs w:val="24"/>
              </w:rPr>
              <w:t> Считать</w:t>
            </w:r>
            <w:proofErr w:type="gramEnd"/>
            <w:r w:rsidRPr="00843B2D">
              <w:rPr>
                <w:rFonts w:ascii="OfficinaSansBookC" w:hAnsi="OfficinaSansBookC"/>
                <w:sz w:val="24"/>
                <w:szCs w:val="24"/>
              </w:rPr>
              <w:t>, что постоянная Хаббла </w:t>
            </w:r>
            <w:r w:rsidRPr="00843B2D">
              <w:rPr>
                <w:rFonts w:ascii="OfficinaSansBookC" w:hAnsi="OfficinaSansBookC"/>
                <w:i/>
                <w:iCs/>
                <w:sz w:val="24"/>
                <w:szCs w:val="24"/>
              </w:rPr>
              <w:t>H</w:t>
            </w:r>
            <w:r w:rsidRPr="00843B2D">
              <w:rPr>
                <w:rFonts w:ascii="OfficinaSansBookC" w:hAnsi="OfficinaSansBookC"/>
                <w:sz w:val="24"/>
                <w:szCs w:val="24"/>
              </w:rPr>
              <w:t> = 70 км/(</w:t>
            </w:r>
            <w:proofErr w:type="spellStart"/>
            <w:r w:rsidRPr="00843B2D">
              <w:rPr>
                <w:rFonts w:ascii="OfficinaSansBookC" w:hAnsi="OfficinaSansBookC"/>
                <w:sz w:val="24"/>
                <w:szCs w:val="24"/>
              </w:rPr>
              <w:t>с</w:t>
            </w:r>
            <w:r w:rsidRPr="00843B2D">
              <w:rPr>
                <w:rFonts w:ascii="Courier New" w:hAnsi="Courier New" w:cs="Courier New"/>
                <w:sz w:val="24"/>
                <w:szCs w:val="24"/>
              </w:rPr>
              <w:t>∙</w:t>
            </w:r>
            <w:r w:rsidRPr="00843B2D">
              <w:rPr>
                <w:rFonts w:ascii="OfficinaSansBookC" w:hAnsi="OfficinaSansBookC" w:cs="OfficinaSansBookC"/>
                <w:sz w:val="24"/>
                <w:szCs w:val="24"/>
              </w:rPr>
              <w:t>Мпк</w:t>
            </w:r>
            <w:proofErr w:type="spellEnd"/>
            <w:r w:rsidRPr="00843B2D">
              <w:rPr>
                <w:rFonts w:ascii="OfficinaSansBookC" w:hAnsi="OfficinaSansBookC"/>
                <w:sz w:val="24"/>
                <w:szCs w:val="24"/>
              </w:rPr>
              <w:t>).</w:t>
            </w:r>
          </w:p>
          <w:p w14:paraId="2ECC8EEC" w14:textId="77777777" w:rsidR="00843B2D" w:rsidRPr="00843B2D" w:rsidRDefault="00843B2D" w:rsidP="00A935E2">
            <w:pPr>
              <w:spacing w:after="0"/>
              <w:rPr>
                <w:rFonts w:ascii="OfficinaSansBookC" w:hAnsi="OfficinaSansBookC"/>
                <w:sz w:val="24"/>
                <w:szCs w:val="24"/>
              </w:rPr>
            </w:pPr>
            <w:r w:rsidRPr="00843B2D">
              <w:rPr>
                <w:rFonts w:ascii="OfficinaSansBookC" w:hAnsi="OfficinaSansBookC"/>
                <w:sz w:val="24"/>
                <w:szCs w:val="24"/>
                <w:u w:val="single"/>
              </w:rPr>
              <w:t>Ответ:</w:t>
            </w:r>
            <w:r w:rsidRPr="00843B2D">
              <w:rPr>
                <w:rFonts w:ascii="OfficinaSansBookC" w:hAnsi="OfficinaSansBookC"/>
                <w:sz w:val="24"/>
                <w:szCs w:val="24"/>
              </w:rPr>
              <w:t> 1,4 млрд. св. л.</w:t>
            </w:r>
          </w:p>
          <w:p w14:paraId="7893C10F" w14:textId="77777777" w:rsidR="00843B2D" w:rsidRPr="00843B2D" w:rsidRDefault="00843B2D" w:rsidP="00A935E2">
            <w:pPr>
              <w:spacing w:after="0"/>
              <w:rPr>
                <w:rFonts w:ascii="OfficinaSansBookC" w:hAnsi="OfficinaSansBookC"/>
                <w:sz w:val="24"/>
                <w:szCs w:val="24"/>
              </w:rPr>
            </w:pPr>
          </w:p>
          <w:p w14:paraId="576247AC" w14:textId="77777777" w:rsidR="00843B2D" w:rsidRPr="00843B2D" w:rsidRDefault="00843B2D" w:rsidP="00A935E2">
            <w:pPr>
              <w:numPr>
                <w:ilvl w:val="0"/>
                <w:numId w:val="38"/>
              </w:numPr>
              <w:spacing w:after="0"/>
              <w:ind w:left="403"/>
              <w:rPr>
                <w:rFonts w:ascii="OfficinaSansBookC" w:hAnsi="OfficinaSansBookC"/>
                <w:bCs/>
                <w:spacing w:val="-9"/>
                <w:sz w:val="24"/>
                <w:szCs w:val="24"/>
              </w:rPr>
            </w:pPr>
            <w:r w:rsidRPr="00843B2D">
              <w:rPr>
                <w:rFonts w:ascii="OfficinaSansBookC" w:hAnsi="OfficinaSansBookC"/>
                <w:color w:val="000000"/>
                <w:sz w:val="24"/>
                <w:szCs w:val="24"/>
                <w:shd w:val="clear" w:color="auto" w:fill="FFFFFF"/>
              </w:rPr>
              <w:t>Сколько раз за время своего существования Солнце успело обернуться вокруг центра Галактики?</w:t>
            </w:r>
          </w:p>
          <w:p w14:paraId="706468A0" w14:textId="77777777" w:rsidR="00843B2D" w:rsidRPr="00843B2D" w:rsidRDefault="00843B2D" w:rsidP="00A935E2">
            <w:pPr>
              <w:spacing w:after="0"/>
              <w:rPr>
                <w:rFonts w:ascii="OfficinaSansBookC" w:hAnsi="OfficinaSansBookC"/>
                <w:iCs/>
                <w:color w:val="000000"/>
                <w:sz w:val="24"/>
                <w:szCs w:val="24"/>
                <w:shd w:val="clear" w:color="auto" w:fill="FFFFFF"/>
              </w:rPr>
            </w:pPr>
            <w:r w:rsidRPr="00843B2D">
              <w:rPr>
                <w:rFonts w:ascii="OfficinaSansBookC" w:hAnsi="OfficinaSansBookC"/>
                <w:color w:val="000000"/>
                <w:sz w:val="24"/>
                <w:szCs w:val="24"/>
                <w:u w:val="single"/>
                <w:shd w:val="clear" w:color="auto" w:fill="FFFFFF"/>
              </w:rPr>
              <w:t>Ответ:</w:t>
            </w:r>
            <w:r w:rsidRPr="00843B2D">
              <w:rPr>
                <w:rFonts w:ascii="OfficinaSansBookC" w:hAnsi="OfficinaSansBookC"/>
                <w:color w:val="000000"/>
                <w:sz w:val="24"/>
                <w:szCs w:val="24"/>
                <w:shd w:val="clear" w:color="auto" w:fill="FFFFFF"/>
              </w:rPr>
              <w:t> </w:t>
            </w:r>
            <w:r w:rsidRPr="00843B2D">
              <w:rPr>
                <w:rFonts w:ascii="OfficinaSansBookC" w:hAnsi="OfficinaSansBookC"/>
                <w:iCs/>
                <w:color w:val="000000"/>
                <w:sz w:val="24"/>
                <w:szCs w:val="24"/>
                <w:shd w:val="clear" w:color="auto" w:fill="FFFFFF"/>
              </w:rPr>
              <w:t>20</w:t>
            </w:r>
            <w:r w:rsidRPr="00843B2D">
              <w:rPr>
                <w:rFonts w:ascii="OfficinaSansBookC" w:hAnsi="OfficinaSansBookC"/>
                <w:color w:val="000000"/>
                <w:sz w:val="24"/>
                <w:szCs w:val="24"/>
                <w:shd w:val="clear" w:color="auto" w:fill="FFFFFF"/>
              </w:rPr>
              <w:t> </w:t>
            </w:r>
            <w:r w:rsidRPr="00843B2D">
              <w:rPr>
                <w:rFonts w:ascii="OfficinaSansBookC" w:hAnsi="OfficinaSansBookC"/>
                <w:iCs/>
                <w:color w:val="000000"/>
                <w:sz w:val="24"/>
                <w:szCs w:val="24"/>
                <w:shd w:val="clear" w:color="auto" w:fill="FFFFFF"/>
              </w:rPr>
              <w:t>раз.</w:t>
            </w:r>
          </w:p>
          <w:p w14:paraId="570EA57B" w14:textId="77777777" w:rsidR="00843B2D" w:rsidRPr="00843B2D" w:rsidRDefault="00843B2D" w:rsidP="00A935E2">
            <w:pPr>
              <w:spacing w:after="0"/>
              <w:rPr>
                <w:rFonts w:ascii="OfficinaSansBookC" w:hAnsi="OfficinaSansBookC"/>
                <w:bCs/>
                <w:spacing w:val="-9"/>
                <w:sz w:val="24"/>
                <w:szCs w:val="24"/>
              </w:rPr>
            </w:pPr>
          </w:p>
          <w:p w14:paraId="67EF3420" w14:textId="77777777" w:rsidR="00843B2D" w:rsidRPr="00843B2D" w:rsidRDefault="00843B2D" w:rsidP="00A935E2">
            <w:pPr>
              <w:numPr>
                <w:ilvl w:val="0"/>
                <w:numId w:val="38"/>
              </w:numPr>
              <w:spacing w:after="0"/>
              <w:ind w:left="403"/>
              <w:rPr>
                <w:rFonts w:ascii="OfficinaSansBookC" w:hAnsi="OfficinaSansBookC"/>
                <w:bCs/>
                <w:spacing w:val="-9"/>
                <w:sz w:val="24"/>
                <w:szCs w:val="24"/>
              </w:rPr>
            </w:pPr>
            <w:r w:rsidRPr="00843B2D">
              <w:rPr>
                <w:rFonts w:ascii="OfficinaSansBookC" w:hAnsi="OfficinaSansBookC"/>
                <w:color w:val="000000"/>
                <w:sz w:val="24"/>
                <w:szCs w:val="24"/>
                <w:shd w:val="clear" w:color="auto" w:fill="FFFFFF"/>
              </w:rPr>
              <w:t>Галактика удаляется от нас со скоростью 6000 км/с и имеет видимый угловой размер 2’. Определите расстояние до галактики и ее линейные размеры.</w:t>
            </w:r>
          </w:p>
          <w:p w14:paraId="5EAFA4A9" w14:textId="77777777" w:rsidR="00843B2D" w:rsidRPr="00843B2D" w:rsidRDefault="00843B2D" w:rsidP="00A935E2">
            <w:pPr>
              <w:spacing w:after="0"/>
              <w:rPr>
                <w:rFonts w:ascii="OfficinaSansBookC" w:hAnsi="OfficinaSansBookC"/>
                <w:iCs/>
                <w:color w:val="000000"/>
                <w:sz w:val="24"/>
                <w:szCs w:val="24"/>
                <w:shd w:val="clear" w:color="auto" w:fill="FFFFFF"/>
              </w:rPr>
            </w:pPr>
            <w:r w:rsidRPr="00843B2D">
              <w:rPr>
                <w:rFonts w:ascii="OfficinaSansBookC" w:hAnsi="OfficinaSansBookC"/>
                <w:color w:val="000000"/>
                <w:sz w:val="24"/>
                <w:szCs w:val="24"/>
                <w:u w:val="single"/>
                <w:shd w:val="clear" w:color="auto" w:fill="FFFFFF"/>
              </w:rPr>
              <w:t>Ответ:</w:t>
            </w:r>
            <w:r w:rsidRPr="00843B2D">
              <w:rPr>
                <w:rFonts w:ascii="OfficinaSansBookC" w:hAnsi="OfficinaSansBookC"/>
                <w:color w:val="000000"/>
                <w:sz w:val="24"/>
                <w:szCs w:val="24"/>
                <w:shd w:val="clear" w:color="auto" w:fill="FFFFFF"/>
              </w:rPr>
              <w:t> </w:t>
            </w:r>
            <w:r w:rsidRPr="00843B2D">
              <w:rPr>
                <w:rFonts w:ascii="OfficinaSansBookC" w:hAnsi="OfficinaSansBookC"/>
                <w:iCs/>
                <w:color w:val="000000"/>
                <w:sz w:val="24"/>
                <w:szCs w:val="24"/>
                <w:shd w:val="clear" w:color="auto" w:fill="FFFFFF"/>
              </w:rPr>
              <w:t xml:space="preserve">80 </w:t>
            </w:r>
            <w:proofErr w:type="spellStart"/>
            <w:r w:rsidRPr="00843B2D">
              <w:rPr>
                <w:rFonts w:ascii="OfficinaSansBookC" w:hAnsi="OfficinaSansBookC"/>
                <w:iCs/>
                <w:color w:val="000000"/>
                <w:sz w:val="24"/>
                <w:szCs w:val="24"/>
                <w:shd w:val="clear" w:color="auto" w:fill="FFFFFF"/>
              </w:rPr>
              <w:t>Мпк</w:t>
            </w:r>
            <w:proofErr w:type="spellEnd"/>
            <w:r w:rsidRPr="00843B2D">
              <w:rPr>
                <w:rFonts w:ascii="OfficinaSansBookC" w:hAnsi="OfficinaSansBookC"/>
                <w:iCs/>
                <w:color w:val="000000"/>
                <w:sz w:val="24"/>
                <w:szCs w:val="24"/>
                <w:shd w:val="clear" w:color="auto" w:fill="FFFFFF"/>
              </w:rPr>
              <w:t>, 47 кпк.</w:t>
            </w:r>
          </w:p>
          <w:p w14:paraId="134CDCF6" w14:textId="77777777" w:rsidR="00843B2D" w:rsidRPr="00843B2D" w:rsidRDefault="00843B2D" w:rsidP="00A935E2">
            <w:pPr>
              <w:spacing w:after="0"/>
              <w:rPr>
                <w:rFonts w:ascii="OfficinaSansBookC" w:hAnsi="OfficinaSansBookC"/>
                <w:bCs/>
                <w:spacing w:val="-9"/>
                <w:sz w:val="24"/>
                <w:szCs w:val="24"/>
              </w:rPr>
            </w:pPr>
          </w:p>
          <w:p w14:paraId="06C57C9F" w14:textId="758D03B3" w:rsidR="00843B2D" w:rsidRPr="00843B2D" w:rsidRDefault="00843B2D" w:rsidP="00A935E2">
            <w:pPr>
              <w:numPr>
                <w:ilvl w:val="0"/>
                <w:numId w:val="38"/>
              </w:numPr>
              <w:spacing w:after="0"/>
              <w:ind w:left="403"/>
              <w:rPr>
                <w:rFonts w:ascii="OfficinaSansBookC" w:hAnsi="OfficinaSansBookC"/>
                <w:bCs/>
                <w:spacing w:val="-9"/>
                <w:sz w:val="24"/>
                <w:szCs w:val="24"/>
              </w:rPr>
            </w:pPr>
            <w:r w:rsidRPr="00843B2D">
              <w:rPr>
                <w:rFonts w:ascii="OfficinaSansBookC" w:hAnsi="OfficinaSansBookC"/>
                <w:color w:val="000000"/>
                <w:sz w:val="24"/>
                <w:szCs w:val="24"/>
                <w:shd w:val="clear" w:color="auto" w:fill="FFFFFF"/>
              </w:rPr>
              <w:t>В спектре галактики, которая имеет видимую звездную величину 15,2</w:t>
            </w:r>
            <w:r w:rsidRPr="00843B2D">
              <w:rPr>
                <w:rFonts w:ascii="OfficinaSansBookC" w:hAnsi="OfficinaSansBookC"/>
                <w:color w:val="000000"/>
                <w:sz w:val="24"/>
                <w:szCs w:val="24"/>
                <w:shd w:val="clear" w:color="auto" w:fill="FFFFFF"/>
                <w:vertAlign w:val="superscript"/>
              </w:rPr>
              <w:t>m</w:t>
            </w:r>
            <w:r w:rsidRPr="00843B2D">
              <w:rPr>
                <w:rFonts w:ascii="OfficinaSansBookC" w:hAnsi="OfficinaSansBookC"/>
                <w:color w:val="000000"/>
                <w:sz w:val="24"/>
                <w:szCs w:val="24"/>
                <w:shd w:val="clear" w:color="auto" w:fill="FFFFFF"/>
              </w:rPr>
              <w:t xml:space="preserve">, линия водорода ( </w:t>
            </w:r>
            <w:r w:rsidRPr="00843B2D">
              <w:rPr>
                <w:rFonts w:ascii="OfficinaSansBookC" w:hAnsi="OfficinaSansBookC"/>
                <w:color w:val="000000"/>
                <w:sz w:val="24"/>
                <w:szCs w:val="24"/>
                <w:shd w:val="clear" w:color="auto" w:fill="FFFFFF"/>
              </w:rPr>
              <w:sym w:font="Symbol" w:char="F06C"/>
            </w:r>
            <w:r w:rsidRPr="00843B2D">
              <w:rPr>
                <w:rFonts w:ascii="OfficinaSansBookC" w:hAnsi="OfficinaSansBookC"/>
                <w:color w:val="000000"/>
                <w:sz w:val="24"/>
                <w:szCs w:val="24"/>
                <w:shd w:val="clear" w:color="auto" w:fill="FFFFFF"/>
                <w:vertAlign w:val="subscript"/>
              </w:rPr>
              <w:t>0</w:t>
            </w:r>
            <w:r w:rsidRPr="00843B2D">
              <w:rPr>
                <w:rFonts w:ascii="OfficinaSansBookC" w:hAnsi="OfficinaSansBookC"/>
                <w:color w:val="000000"/>
                <w:sz w:val="24"/>
                <w:szCs w:val="24"/>
                <w:shd w:val="clear" w:color="auto" w:fill="FFFFFF"/>
              </w:rPr>
              <w:t xml:space="preserve"> = 656,3нм) смещена к красному концу спектра на </w:t>
            </w:r>
            <w:r w:rsidRPr="00843B2D">
              <w:rPr>
                <w:rFonts w:ascii="OfficinaSansBookC" w:hAnsi="OfficinaSansBookC"/>
                <w:color w:val="000000"/>
                <w:sz w:val="24"/>
                <w:szCs w:val="24"/>
                <w:shd w:val="clear" w:color="auto" w:fill="FFFFFF"/>
              </w:rPr>
              <w:sym w:font="Symbol" w:char="F044"/>
            </w:r>
            <w:r w:rsidRPr="00843B2D">
              <w:rPr>
                <w:rFonts w:ascii="OfficinaSansBookC" w:hAnsi="OfficinaSansBookC"/>
                <w:color w:val="000000"/>
                <w:sz w:val="24"/>
                <w:szCs w:val="24"/>
                <w:shd w:val="clear" w:color="auto" w:fill="FFFFFF"/>
              </w:rPr>
              <w:sym w:font="Symbol" w:char="F06C"/>
            </w:r>
            <w:r w:rsidRPr="00843B2D">
              <w:rPr>
                <w:rFonts w:ascii="OfficinaSansBookC" w:hAnsi="OfficinaSansBookC"/>
                <w:color w:val="000000"/>
                <w:sz w:val="24"/>
                <w:szCs w:val="24"/>
                <w:shd w:val="clear" w:color="auto" w:fill="FFFFFF"/>
              </w:rPr>
              <w:t xml:space="preserve"> = 21,9нм. Вычислите скорость удаления галактики и расстояние до нее.</w:t>
            </w:r>
          </w:p>
          <w:p w14:paraId="0663CCCD" w14:textId="5B7200BE" w:rsidR="00843B2D" w:rsidRPr="00843B2D" w:rsidRDefault="00843B2D" w:rsidP="00A935E2">
            <w:pPr>
              <w:spacing w:after="0"/>
              <w:rPr>
                <w:rFonts w:ascii="OfficinaSansBookC" w:hAnsi="OfficinaSansBookC"/>
                <w:sz w:val="24"/>
                <w:szCs w:val="24"/>
              </w:rPr>
            </w:pPr>
            <w:r w:rsidRPr="00843B2D">
              <w:rPr>
                <w:rFonts w:ascii="OfficinaSansBookC" w:hAnsi="OfficinaSansBookC"/>
                <w:color w:val="000000"/>
                <w:sz w:val="24"/>
                <w:szCs w:val="24"/>
                <w:u w:val="single"/>
                <w:shd w:val="clear" w:color="auto" w:fill="FFFFFF"/>
              </w:rPr>
              <w:t>Ответ:</w:t>
            </w:r>
            <w:r w:rsidRPr="00843B2D">
              <w:rPr>
                <w:rFonts w:ascii="OfficinaSansBookC" w:hAnsi="OfficinaSansBookC"/>
                <w:color w:val="000000"/>
                <w:sz w:val="24"/>
                <w:szCs w:val="24"/>
                <w:shd w:val="clear" w:color="auto" w:fill="FFFFFF"/>
              </w:rPr>
              <w:t> </w:t>
            </w:r>
            <w:r w:rsidRPr="00843B2D">
              <w:rPr>
                <w:rFonts w:ascii="OfficinaSansBookC" w:hAnsi="OfficinaSansBookC"/>
                <w:iCs/>
                <w:color w:val="000000"/>
                <w:sz w:val="24"/>
                <w:szCs w:val="24"/>
                <w:shd w:val="clear" w:color="auto" w:fill="FFFFFF"/>
              </w:rPr>
              <w:t>10</w:t>
            </w:r>
            <w:r w:rsidRPr="00843B2D">
              <w:rPr>
                <w:rFonts w:ascii="OfficinaSansBookC" w:hAnsi="OfficinaSansBookC"/>
                <w:color w:val="000000"/>
                <w:sz w:val="24"/>
                <w:szCs w:val="24"/>
                <w:shd w:val="clear" w:color="auto" w:fill="FFFFFF"/>
              </w:rPr>
              <w:t> </w:t>
            </w:r>
            <w:r w:rsidRPr="00843B2D">
              <w:rPr>
                <w:rFonts w:ascii="OfficinaSansBookC" w:hAnsi="OfficinaSansBookC"/>
                <w:iCs/>
                <w:color w:val="000000"/>
                <w:sz w:val="24"/>
                <w:szCs w:val="24"/>
                <w:shd w:val="clear" w:color="auto" w:fill="FFFFFF"/>
              </w:rPr>
              <w:t>4</w:t>
            </w:r>
            <w:r w:rsidRPr="00843B2D">
              <w:rPr>
                <w:rFonts w:ascii="OfficinaSansBookC" w:hAnsi="OfficinaSansBookC"/>
                <w:color w:val="000000"/>
                <w:sz w:val="24"/>
                <w:szCs w:val="24"/>
                <w:shd w:val="clear" w:color="auto" w:fill="FFFFFF"/>
              </w:rPr>
              <w:t> </w:t>
            </w:r>
            <w:r w:rsidRPr="00843B2D">
              <w:rPr>
                <w:rFonts w:ascii="OfficinaSansBookC" w:hAnsi="OfficinaSansBookC"/>
                <w:iCs/>
                <w:color w:val="000000"/>
                <w:sz w:val="24"/>
                <w:szCs w:val="24"/>
                <w:shd w:val="clear" w:color="auto" w:fill="FFFFFF"/>
              </w:rPr>
              <w:t xml:space="preserve">км/с; 133 </w:t>
            </w:r>
            <w:proofErr w:type="spellStart"/>
            <w:r w:rsidRPr="00843B2D">
              <w:rPr>
                <w:rFonts w:ascii="OfficinaSansBookC" w:hAnsi="OfficinaSansBookC"/>
                <w:iCs/>
                <w:color w:val="000000"/>
                <w:sz w:val="24"/>
                <w:szCs w:val="24"/>
                <w:shd w:val="clear" w:color="auto" w:fill="FFFFFF"/>
              </w:rPr>
              <w:t>Мпк</w:t>
            </w:r>
            <w:proofErr w:type="spellEnd"/>
          </w:p>
        </w:tc>
      </w:tr>
    </w:tbl>
    <w:p w14:paraId="218616CB" w14:textId="77777777" w:rsidR="00843B2D" w:rsidRPr="00843B2D" w:rsidRDefault="00843B2D" w:rsidP="00843B2D">
      <w:pPr>
        <w:spacing w:after="0"/>
        <w:rPr>
          <w:rFonts w:ascii="OfficinaSansBookC" w:hAnsi="OfficinaSansBookC" w:cs="Times New Roman"/>
        </w:rPr>
      </w:pPr>
    </w:p>
    <w:p w14:paraId="77D384C9" w14:textId="05AEADFD" w:rsidR="001D5971" w:rsidRPr="004542DA" w:rsidRDefault="001D5971">
      <w:pPr>
        <w:rPr>
          <w:rFonts w:ascii="OfficinaSansBookC" w:hAnsi="OfficinaSansBookC" w:cs="Times New Roman"/>
        </w:rPr>
        <w:sectPr w:rsidR="001D5971" w:rsidRPr="004542DA">
          <w:pgSz w:w="11906" w:h="16838"/>
          <w:pgMar w:top="1134" w:right="850" w:bottom="1134" w:left="1701" w:header="708" w:footer="708" w:gutter="0"/>
          <w:cols w:space="708"/>
          <w:docGrid w:linePitch="360"/>
        </w:sectPr>
      </w:pPr>
      <w:r w:rsidRPr="004542DA">
        <w:rPr>
          <w:rFonts w:ascii="OfficinaSansBookC" w:hAnsi="OfficinaSansBookC" w:cs="Times New Roman"/>
        </w:rPr>
        <w:t xml:space="preserve"> </w:t>
      </w:r>
    </w:p>
    <w:p w14:paraId="6E27B9DA" w14:textId="2C3C43BE" w:rsidR="006E68EF" w:rsidRPr="00E33366" w:rsidRDefault="006E68EF" w:rsidP="00E33366">
      <w:pPr>
        <w:pStyle w:val="2"/>
        <w:numPr>
          <w:ilvl w:val="0"/>
          <w:numId w:val="8"/>
        </w:numPr>
        <w:jc w:val="both"/>
        <w:rPr>
          <w:rFonts w:ascii="OfficinaSansBookC" w:hAnsi="OfficinaSansBookC"/>
          <w:b w:val="0"/>
          <w:bCs w:val="0"/>
          <w:color w:val="auto"/>
          <w:sz w:val="28"/>
          <w:szCs w:val="28"/>
        </w:rPr>
      </w:pPr>
      <w:bookmarkStart w:id="13" w:name="_Toc118246115"/>
      <w:bookmarkStart w:id="14" w:name="_Toc118246190"/>
      <w:r w:rsidRPr="00E33366">
        <w:rPr>
          <w:rFonts w:ascii="OfficinaSansBookC" w:hAnsi="OfficinaSansBookC"/>
          <w:b w:val="0"/>
          <w:bCs w:val="0"/>
          <w:color w:val="auto"/>
          <w:sz w:val="28"/>
          <w:szCs w:val="28"/>
        </w:rPr>
        <w:lastRenderedPageBreak/>
        <w:t>Т</w:t>
      </w:r>
      <w:r w:rsidR="00E33366" w:rsidRPr="00E33366">
        <w:rPr>
          <w:rFonts w:ascii="OfficinaSansBookC" w:hAnsi="OfficinaSansBookC"/>
          <w:b w:val="0"/>
          <w:bCs w:val="0"/>
          <w:color w:val="auto"/>
          <w:sz w:val="28"/>
          <w:szCs w:val="28"/>
        </w:rPr>
        <w:t>ехнологические</w:t>
      </w:r>
      <w:r w:rsidRPr="00E33366">
        <w:rPr>
          <w:rFonts w:ascii="OfficinaSansBookC" w:hAnsi="OfficinaSansBookC"/>
          <w:b w:val="0"/>
          <w:bCs w:val="0"/>
          <w:color w:val="auto"/>
          <w:sz w:val="28"/>
          <w:szCs w:val="28"/>
        </w:rPr>
        <w:t xml:space="preserve"> </w:t>
      </w:r>
      <w:r w:rsidR="00E33366" w:rsidRPr="00E33366">
        <w:rPr>
          <w:rFonts w:ascii="OfficinaSansBookC" w:hAnsi="OfficinaSansBookC"/>
          <w:b w:val="0"/>
          <w:bCs w:val="0"/>
          <w:color w:val="auto"/>
          <w:sz w:val="28"/>
          <w:szCs w:val="28"/>
        </w:rPr>
        <w:t>карты</w:t>
      </w:r>
    </w:p>
    <w:p w14:paraId="16E3A5DB" w14:textId="3DCA2FA4" w:rsidR="001D5971" w:rsidRPr="00E33366" w:rsidRDefault="001D5971" w:rsidP="00E33366">
      <w:pPr>
        <w:pStyle w:val="2"/>
        <w:jc w:val="center"/>
        <w:rPr>
          <w:rFonts w:ascii="OfficinaSansBookC" w:hAnsi="OfficinaSansBookC"/>
          <w:color w:val="auto"/>
          <w:sz w:val="28"/>
          <w:szCs w:val="28"/>
        </w:rPr>
      </w:pPr>
      <w:r w:rsidRPr="004542DA">
        <w:rPr>
          <w:rFonts w:ascii="OfficinaSansBookC" w:hAnsi="OfficinaSansBookC"/>
          <w:color w:val="auto"/>
          <w:sz w:val="28"/>
          <w:szCs w:val="28"/>
        </w:rPr>
        <w:t xml:space="preserve">ТЕХНОЛОГИЧЕСКАЯ КАРТА </w:t>
      </w:r>
      <w:bookmarkEnd w:id="13"/>
      <w:bookmarkEnd w:id="14"/>
    </w:p>
    <w:tbl>
      <w:tblPr>
        <w:tblpPr w:leftFromText="180" w:rightFromText="180" w:vertAnchor="text" w:horzAnchor="margin" w:tblpY="127"/>
        <w:tblOverlap w:val="never"/>
        <w:tblW w:w="5000" w:type="pct"/>
        <w:tblLayout w:type="fixed"/>
        <w:tblCellMar>
          <w:left w:w="57" w:type="dxa"/>
          <w:right w:w="57" w:type="dxa"/>
        </w:tblCellMar>
        <w:tblLook w:val="0000" w:firstRow="0" w:lastRow="0" w:firstColumn="0" w:lastColumn="0" w:noHBand="0" w:noVBand="0"/>
      </w:tblPr>
      <w:tblGrid>
        <w:gridCol w:w="2057"/>
        <w:gridCol w:w="12214"/>
      </w:tblGrid>
      <w:tr w:rsidR="008E7EB7" w:rsidRPr="004542DA" w14:paraId="1FA67749" w14:textId="77777777" w:rsidTr="00D87A18">
        <w:tc>
          <w:tcPr>
            <w:tcW w:w="2114" w:type="dxa"/>
            <w:tcBorders>
              <w:top w:val="outset" w:sz="6" w:space="0" w:color="auto"/>
              <w:left w:val="outset" w:sz="6" w:space="0" w:color="auto"/>
              <w:bottom w:val="outset" w:sz="6" w:space="0" w:color="auto"/>
              <w:right w:val="outset" w:sz="6" w:space="0" w:color="auto"/>
            </w:tcBorders>
          </w:tcPr>
          <w:p w14:paraId="365E9295" w14:textId="77777777" w:rsidR="008E7EB7" w:rsidRPr="004542DA" w:rsidRDefault="008E7EB7" w:rsidP="00D87A18">
            <w:pPr>
              <w:pStyle w:val="110"/>
              <w:spacing w:before="0" w:beforeAutospacing="0" w:after="0" w:afterAutospacing="0" w:line="240" w:lineRule="auto"/>
              <w:contextualSpacing/>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570" w:type="dxa"/>
            <w:tcBorders>
              <w:top w:val="outset" w:sz="6" w:space="0" w:color="auto"/>
              <w:left w:val="outset" w:sz="6" w:space="0" w:color="auto"/>
              <w:bottom w:val="outset" w:sz="6" w:space="0" w:color="auto"/>
              <w:right w:val="outset" w:sz="6" w:space="0" w:color="auto"/>
            </w:tcBorders>
          </w:tcPr>
          <w:p w14:paraId="652A37AB" w14:textId="77777777" w:rsidR="008E7EB7" w:rsidRPr="004542DA" w:rsidRDefault="008E7EB7" w:rsidP="00D87A18">
            <w:pPr>
              <w:pStyle w:val="110"/>
              <w:spacing w:before="0" w:beforeAutospacing="0" w:after="0" w:afterAutospacing="0" w:line="240" w:lineRule="auto"/>
              <w:contextualSpacing/>
              <w:jc w:val="center"/>
              <w:rPr>
                <w:rFonts w:ascii="OfficinaSansBookC" w:hAnsi="OfficinaSansBookC" w:cs="Times New Roman"/>
              </w:rPr>
            </w:pPr>
            <w:r w:rsidRPr="004542DA">
              <w:rPr>
                <w:rFonts w:ascii="OfficinaSansBookC" w:hAnsi="OfficinaSansBookC" w:cs="Times New Roman"/>
                <w:b/>
                <w:bCs/>
                <w:i/>
                <w:iCs/>
              </w:rPr>
              <w:t>Механическая работа и мощность. Закон сохранения механической энергии</w:t>
            </w:r>
          </w:p>
        </w:tc>
      </w:tr>
      <w:tr w:rsidR="008E7EB7" w:rsidRPr="004542DA" w14:paraId="21F3DEB8" w14:textId="77777777" w:rsidTr="00D87A18">
        <w:tc>
          <w:tcPr>
            <w:tcW w:w="2114" w:type="dxa"/>
            <w:tcBorders>
              <w:top w:val="single" w:sz="0" w:space="0" w:color="auto"/>
              <w:left w:val="outset" w:sz="6" w:space="0" w:color="auto"/>
              <w:bottom w:val="outset" w:sz="6" w:space="0" w:color="auto"/>
              <w:right w:val="outset" w:sz="6" w:space="0" w:color="auto"/>
            </w:tcBorders>
          </w:tcPr>
          <w:p w14:paraId="503AEF07" w14:textId="77777777" w:rsidR="008E7EB7" w:rsidRPr="004542DA" w:rsidRDefault="008E7EB7" w:rsidP="00D87A18">
            <w:pPr>
              <w:pStyle w:val="110"/>
              <w:spacing w:before="0" w:beforeAutospacing="0" w:after="0" w:afterAutospacing="0" w:line="240" w:lineRule="auto"/>
              <w:contextualSpacing/>
              <w:jc w:val="both"/>
              <w:rPr>
                <w:rFonts w:ascii="OfficinaSansBookC" w:hAnsi="OfficinaSansBookC" w:cs="Times New Roman"/>
                <w:b/>
                <w:bCs/>
              </w:rPr>
            </w:pPr>
            <w:r w:rsidRPr="004542DA">
              <w:rPr>
                <w:rFonts w:ascii="OfficinaSansBookC" w:hAnsi="OfficinaSansBookC" w:cs="Times New Roman"/>
                <w:b/>
                <w:bCs/>
              </w:rPr>
              <w:t>Цели</w:t>
            </w:r>
          </w:p>
        </w:tc>
        <w:tc>
          <w:tcPr>
            <w:tcW w:w="12570" w:type="dxa"/>
            <w:tcBorders>
              <w:top w:val="single" w:sz="0" w:space="0" w:color="auto"/>
              <w:left w:val="outset" w:sz="6" w:space="0" w:color="auto"/>
              <w:bottom w:val="outset" w:sz="6" w:space="0" w:color="auto"/>
              <w:right w:val="outset" w:sz="6" w:space="0" w:color="auto"/>
            </w:tcBorders>
          </w:tcPr>
          <w:p w14:paraId="7FF0D2A1" w14:textId="77777777" w:rsidR="008E7EB7" w:rsidRPr="004542DA" w:rsidRDefault="008E7EB7" w:rsidP="00D87A18">
            <w:pPr>
              <w:spacing w:after="0" w:line="240" w:lineRule="auto"/>
              <w:contextualSpacing/>
              <w:jc w:val="both"/>
              <w:rPr>
                <w:rFonts w:ascii="OfficinaSansBookC" w:hAnsi="OfficinaSansBookC" w:cs="Times New Roman"/>
                <w:sz w:val="24"/>
                <w:szCs w:val="24"/>
              </w:rPr>
            </w:pPr>
            <w:r w:rsidRPr="004542DA">
              <w:rPr>
                <w:rFonts w:ascii="OfficinaSansBookC" w:hAnsi="OfficinaSansBookC" w:cs="Times New Roman"/>
                <w:sz w:val="24"/>
                <w:szCs w:val="24"/>
              </w:rPr>
              <w:t>- Изучить</w:t>
            </w:r>
            <w:r w:rsidRPr="004542DA">
              <w:rPr>
                <w:rFonts w:ascii="OfficinaSansBookC" w:hAnsi="OfficinaSansBookC" w:cs="Times New Roman"/>
                <w:sz w:val="24"/>
                <w:szCs w:val="24"/>
                <w:shd w:val="clear" w:color="auto" w:fill="FFFFFF"/>
              </w:rPr>
              <w:t xml:space="preserve"> понятия механическая работа, мощность, энергия, кинетическая и потенциальная энергия, работа консервативных и неконсервативных сил, изучить закон сохранения механической энергии; </w:t>
            </w:r>
          </w:p>
          <w:p w14:paraId="54CD6AB1" w14:textId="77777777" w:rsidR="008E7EB7" w:rsidRPr="004542DA" w:rsidRDefault="008E7EB7" w:rsidP="00D87A18">
            <w:pPr>
              <w:spacing w:after="0" w:line="240" w:lineRule="auto"/>
              <w:contextualSpacing/>
              <w:jc w:val="both"/>
              <w:rPr>
                <w:rFonts w:ascii="OfficinaSansBookC" w:hAnsi="OfficinaSansBookC" w:cs="Times New Roman"/>
                <w:sz w:val="24"/>
                <w:szCs w:val="24"/>
              </w:rPr>
            </w:pPr>
            <w:r w:rsidRPr="004542DA">
              <w:rPr>
                <w:rFonts w:ascii="OfficinaSansBookC" w:hAnsi="OfficinaSansBookC" w:cs="Times New Roman"/>
                <w:sz w:val="24"/>
                <w:szCs w:val="24"/>
              </w:rPr>
              <w:t xml:space="preserve">- сформировать умение </w:t>
            </w:r>
            <w:r w:rsidRPr="004542DA">
              <w:rPr>
                <w:rFonts w:ascii="OfficinaSansBookC" w:hAnsi="OfficinaSansBookC" w:cs="Times New Roman"/>
                <w:sz w:val="24"/>
                <w:szCs w:val="24"/>
                <w:shd w:val="clear" w:color="auto" w:fill="FFFFFF"/>
              </w:rPr>
              <w:t>применять приобретенные знания для описания преобразования энергии при движении тел;</w:t>
            </w:r>
          </w:p>
          <w:p w14:paraId="6782DA0C" w14:textId="079F6824" w:rsidR="008E7EB7" w:rsidRPr="004542DA" w:rsidRDefault="008E7EB7" w:rsidP="00D87A18">
            <w:pPr>
              <w:spacing w:after="0" w:line="240" w:lineRule="auto"/>
              <w:contextualSpacing/>
              <w:jc w:val="both"/>
              <w:rPr>
                <w:rFonts w:ascii="OfficinaSansBookC" w:eastAsia="SimSun" w:hAnsi="OfficinaSansBookC" w:cs="Times New Roman"/>
                <w:sz w:val="24"/>
                <w:szCs w:val="24"/>
              </w:rPr>
            </w:pPr>
            <w:r w:rsidRPr="004542DA">
              <w:rPr>
                <w:rFonts w:ascii="OfficinaSansBookC" w:hAnsi="OfficinaSansBookC" w:cs="Times New Roman"/>
                <w:sz w:val="24"/>
                <w:szCs w:val="24"/>
              </w:rPr>
              <w:t xml:space="preserve">- сформировать умение решать расчётные и качественные задачи на расчёт </w:t>
            </w:r>
            <w:r w:rsidRPr="004542DA">
              <w:rPr>
                <w:rFonts w:ascii="OfficinaSansBookC" w:hAnsi="OfficinaSansBookC" w:cs="Times New Roman"/>
                <w:sz w:val="24"/>
                <w:szCs w:val="24"/>
                <w:shd w:val="clear" w:color="auto" w:fill="FFFFFF"/>
              </w:rPr>
              <w:t>механической работы, мощности, кинетической и потенциальной энергии, на закон сохранения механической энергии</w:t>
            </w:r>
          </w:p>
        </w:tc>
      </w:tr>
      <w:tr w:rsidR="008E7EB7" w:rsidRPr="004542DA" w14:paraId="05B0AAF1" w14:textId="77777777" w:rsidTr="00D87A18">
        <w:tc>
          <w:tcPr>
            <w:tcW w:w="2114" w:type="dxa"/>
            <w:tcBorders>
              <w:top w:val="single" w:sz="0" w:space="0" w:color="auto"/>
              <w:left w:val="outset" w:sz="6" w:space="0" w:color="auto"/>
              <w:bottom w:val="outset" w:sz="6" w:space="0" w:color="auto"/>
              <w:right w:val="outset" w:sz="6" w:space="0" w:color="auto"/>
            </w:tcBorders>
          </w:tcPr>
          <w:p w14:paraId="23B402F3" w14:textId="77777777" w:rsidR="008E7EB7" w:rsidRPr="004542DA" w:rsidRDefault="008E7EB7" w:rsidP="00D87A18">
            <w:pPr>
              <w:pStyle w:val="110"/>
              <w:spacing w:before="0" w:beforeAutospacing="0" w:after="0" w:afterAutospacing="0" w:line="240" w:lineRule="auto"/>
              <w:contextualSpacing/>
              <w:jc w:val="both"/>
              <w:rPr>
                <w:rFonts w:ascii="OfficinaSansBookC" w:hAnsi="OfficinaSansBookC" w:cs="Times New Roman"/>
                <w:b/>
                <w:bCs/>
              </w:rPr>
            </w:pPr>
            <w:r w:rsidRPr="004542DA">
              <w:rPr>
                <w:rFonts w:ascii="OfficinaSansBookC" w:hAnsi="OfficinaSansBookC" w:cs="Times New Roman"/>
                <w:b/>
                <w:bCs/>
              </w:rPr>
              <w:t>Содержание темы</w:t>
            </w:r>
          </w:p>
        </w:tc>
        <w:tc>
          <w:tcPr>
            <w:tcW w:w="12570" w:type="dxa"/>
            <w:tcBorders>
              <w:top w:val="single" w:sz="0" w:space="0" w:color="auto"/>
              <w:left w:val="outset" w:sz="6" w:space="0" w:color="auto"/>
              <w:bottom w:val="outset" w:sz="6" w:space="0" w:color="auto"/>
              <w:right w:val="outset" w:sz="6" w:space="0" w:color="auto"/>
            </w:tcBorders>
          </w:tcPr>
          <w:p w14:paraId="4BE1F067" w14:textId="77777777" w:rsidR="008E7EB7" w:rsidRPr="004542DA" w:rsidRDefault="008E7EB7" w:rsidP="00D87A18">
            <w:pPr>
              <w:pStyle w:val="ConsPlusNormal"/>
              <w:contextualSpacing/>
              <w:jc w:val="both"/>
              <w:rPr>
                <w:rFonts w:ascii="OfficinaSansBookC" w:eastAsia="SimSun" w:hAnsi="OfficinaSansBookC"/>
              </w:rPr>
            </w:pPr>
            <w:r w:rsidRPr="004542DA">
              <w:rPr>
                <w:rFonts w:ascii="OfficinaSansBookC" w:hAnsi="OfficinaSansBookC"/>
                <w:shd w:val="clear" w:color="auto" w:fill="FFFFFF"/>
              </w:rPr>
              <w:t>Механическая работа, мощность, энергия, кинетическая и потенциальная энергия, закон сохранения механической энергии</w:t>
            </w:r>
            <w:r w:rsidRPr="004542DA">
              <w:rPr>
                <w:rFonts w:ascii="OfficinaSansBookC" w:hAnsi="OfficinaSansBookC"/>
              </w:rPr>
              <w:t xml:space="preserve">;  значимость данной темы на практике и в быту, </w:t>
            </w:r>
          </w:p>
          <w:p w14:paraId="35D08E3D" w14:textId="39B84A3F" w:rsidR="008E7EB7" w:rsidRPr="004542DA" w:rsidRDefault="008E7EB7" w:rsidP="00D87A18">
            <w:pPr>
              <w:pStyle w:val="ConsPlusNormal"/>
              <w:contextualSpacing/>
              <w:jc w:val="both"/>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 </w:t>
            </w:r>
          </w:p>
          <w:p w14:paraId="1CED8671" w14:textId="1B42CD6A" w:rsidR="008E7EB7" w:rsidRPr="004542DA" w:rsidRDefault="00C91522" w:rsidP="00D87A18">
            <w:pPr>
              <w:pStyle w:val="ConsPlusNormal"/>
              <w:contextualSpacing/>
              <w:jc w:val="both"/>
              <w:rPr>
                <w:rFonts w:ascii="OfficinaSansBookC" w:hAnsi="OfficinaSansBookC"/>
              </w:rPr>
            </w:pPr>
            <w:r>
              <w:rPr>
                <w:rFonts w:ascii="OfficinaSansBookC" w:hAnsi="OfficinaSansBookC"/>
              </w:rPr>
              <w:t>ОПД</w:t>
            </w:r>
            <w:r w:rsidR="006D413A">
              <w:rPr>
                <w:rFonts w:ascii="OfficinaSansBookC" w:hAnsi="OfficinaSansBookC"/>
              </w:rPr>
              <w:t>…, МДК…</w:t>
            </w:r>
          </w:p>
          <w:p w14:paraId="5F4B4D14" w14:textId="77777777" w:rsidR="008E7EB7" w:rsidRPr="004542DA" w:rsidRDefault="008E7EB7" w:rsidP="00D87A18">
            <w:pPr>
              <w:pStyle w:val="ConsPlusNormal"/>
              <w:contextualSpacing/>
              <w:jc w:val="both"/>
              <w:rPr>
                <w:rFonts w:ascii="OfficinaSansBookC" w:hAnsi="OfficinaSansBookC"/>
                <w:b/>
                <w:bCs/>
              </w:rPr>
            </w:pPr>
            <w:r w:rsidRPr="004542DA">
              <w:rPr>
                <w:rFonts w:ascii="OfficinaSansBookC" w:hAnsi="OfficinaSansBookC"/>
              </w:rPr>
              <w:t>с</w:t>
            </w:r>
            <w:r w:rsidRPr="004542DA">
              <w:rPr>
                <w:rFonts w:ascii="OfficinaSansBookC" w:hAnsi="OfficinaSansBookC"/>
                <w:b/>
                <w:bCs/>
              </w:rPr>
              <w:t xml:space="preserve">пособствуют формированию общих компетенций: </w:t>
            </w:r>
          </w:p>
          <w:p w14:paraId="66D8E2A9" w14:textId="77777777" w:rsidR="008E7EB7" w:rsidRPr="004542DA" w:rsidRDefault="008E7EB7" w:rsidP="00D87A18">
            <w:pPr>
              <w:pStyle w:val="ConsPlusNormal"/>
              <w:contextualSpacing/>
              <w:jc w:val="both"/>
              <w:rPr>
                <w:rFonts w:ascii="OfficinaSansBookC" w:hAnsi="OfficinaSansBookC"/>
              </w:rPr>
            </w:pPr>
            <w:r w:rsidRPr="004542DA">
              <w:rPr>
                <w:rFonts w:ascii="OfficinaSansBookC" w:hAnsi="OfficinaSansBookC"/>
              </w:rPr>
              <w:t>ОК 01, ОК 02, ОК 04, ОК 05, ОК 07.</w:t>
            </w:r>
          </w:p>
          <w:p w14:paraId="297C6AE7" w14:textId="77777777" w:rsidR="008E7EB7" w:rsidRPr="004542DA" w:rsidRDefault="008E7EB7" w:rsidP="00D87A18">
            <w:pPr>
              <w:pStyle w:val="ConsPlusNormal"/>
              <w:contextualSpacing/>
              <w:jc w:val="both"/>
              <w:rPr>
                <w:rFonts w:ascii="OfficinaSansBookC" w:hAnsi="OfficinaSansBookC"/>
              </w:rPr>
            </w:pPr>
            <w:r w:rsidRPr="004542DA">
              <w:rPr>
                <w:rFonts w:ascii="OfficinaSansBookC" w:hAnsi="OfficinaSansBookC"/>
                <w:b/>
                <w:bCs/>
              </w:rPr>
              <w:t>профессиональных компетенций</w:t>
            </w:r>
            <w:r w:rsidRPr="004542DA">
              <w:rPr>
                <w:rFonts w:ascii="OfficinaSansBookC" w:hAnsi="OfficinaSansBookC"/>
              </w:rPr>
              <w:t xml:space="preserve">: </w:t>
            </w:r>
          </w:p>
          <w:p w14:paraId="251DDCE9" w14:textId="06001558" w:rsidR="008E7EB7" w:rsidRPr="004542DA" w:rsidRDefault="008E7EB7" w:rsidP="00D87A18">
            <w:pPr>
              <w:pStyle w:val="ConsPlusNormal"/>
              <w:contextualSpacing/>
              <w:jc w:val="both"/>
              <w:rPr>
                <w:rFonts w:ascii="OfficinaSansBookC" w:hAnsi="OfficinaSansBookC"/>
              </w:rPr>
            </w:pPr>
            <w:r w:rsidRPr="004542DA">
              <w:rPr>
                <w:rFonts w:ascii="OfficinaSansBookC" w:hAnsi="OfficinaSansBookC"/>
              </w:rPr>
              <w:t xml:space="preserve">ПК </w:t>
            </w:r>
            <w:r w:rsidR="006D413A">
              <w:rPr>
                <w:rFonts w:ascii="OfficinaSansBookC" w:hAnsi="OfficinaSansBookC"/>
              </w:rPr>
              <w:t>…</w:t>
            </w:r>
            <w:r w:rsidRPr="004542DA">
              <w:rPr>
                <w:rFonts w:ascii="OfficinaSansBookC" w:hAnsi="OfficinaSansBookC"/>
              </w:rPr>
              <w:t xml:space="preserve"> </w:t>
            </w:r>
          </w:p>
        </w:tc>
      </w:tr>
      <w:tr w:rsidR="008E7EB7" w:rsidRPr="004542DA" w14:paraId="4EA65F04" w14:textId="77777777" w:rsidTr="00D87A18">
        <w:tc>
          <w:tcPr>
            <w:tcW w:w="2114" w:type="dxa"/>
            <w:tcBorders>
              <w:top w:val="single" w:sz="0" w:space="0" w:color="auto"/>
              <w:left w:val="outset" w:sz="6" w:space="0" w:color="auto"/>
              <w:bottom w:val="outset" w:sz="6" w:space="0" w:color="auto"/>
              <w:right w:val="outset" w:sz="6" w:space="0" w:color="auto"/>
            </w:tcBorders>
          </w:tcPr>
          <w:p w14:paraId="659AA049" w14:textId="77777777" w:rsidR="008E7EB7" w:rsidRPr="004542DA" w:rsidRDefault="008E7EB7" w:rsidP="00D87A18">
            <w:pPr>
              <w:pStyle w:val="13"/>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Тип занятия</w:t>
            </w:r>
          </w:p>
        </w:tc>
        <w:tc>
          <w:tcPr>
            <w:tcW w:w="12570" w:type="dxa"/>
            <w:tcBorders>
              <w:top w:val="single" w:sz="0" w:space="0" w:color="auto"/>
              <w:left w:val="outset" w:sz="6" w:space="0" w:color="auto"/>
              <w:bottom w:val="outset" w:sz="6" w:space="0" w:color="auto"/>
              <w:right w:val="outset" w:sz="6" w:space="0" w:color="auto"/>
            </w:tcBorders>
          </w:tcPr>
          <w:p w14:paraId="78040E52" w14:textId="20944560" w:rsidR="008E7EB7" w:rsidRPr="004542DA" w:rsidRDefault="00902A35" w:rsidP="00D87A18">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rPr>
              <w:t>Комбинированное занятие</w:t>
            </w:r>
          </w:p>
        </w:tc>
      </w:tr>
      <w:tr w:rsidR="008E7EB7" w:rsidRPr="004542DA" w14:paraId="12724CB6" w14:textId="77777777" w:rsidTr="00D87A18">
        <w:tc>
          <w:tcPr>
            <w:tcW w:w="2114" w:type="dxa"/>
            <w:tcBorders>
              <w:top w:val="single" w:sz="0" w:space="0" w:color="auto"/>
              <w:left w:val="outset" w:sz="6" w:space="0" w:color="auto"/>
              <w:bottom w:val="single" w:sz="0" w:space="0" w:color="auto"/>
              <w:right w:val="outset" w:sz="6" w:space="0" w:color="auto"/>
            </w:tcBorders>
          </w:tcPr>
          <w:p w14:paraId="5F9806C6" w14:textId="77777777" w:rsidR="008E7EB7" w:rsidRPr="004542DA" w:rsidRDefault="008E7EB7" w:rsidP="00D87A18">
            <w:pPr>
              <w:pStyle w:val="110"/>
              <w:spacing w:before="0" w:beforeAutospacing="0" w:after="0" w:afterAutospacing="0" w:line="240" w:lineRule="auto"/>
              <w:contextualSpacing/>
              <w:jc w:val="both"/>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570" w:type="dxa"/>
            <w:tcBorders>
              <w:top w:val="single" w:sz="0" w:space="0" w:color="auto"/>
              <w:left w:val="outset" w:sz="6" w:space="0" w:color="auto"/>
              <w:bottom w:val="single" w:sz="0" w:space="0" w:color="auto"/>
              <w:right w:val="outset" w:sz="6" w:space="0" w:color="auto"/>
            </w:tcBorders>
          </w:tcPr>
          <w:p w14:paraId="6648D077" w14:textId="4C3F802C" w:rsidR="008E7EB7" w:rsidRPr="004542DA" w:rsidRDefault="008E7EB7" w:rsidP="00D87A18">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rPr>
              <w:t>Фронтальная; групповая; индивидуальная</w:t>
            </w:r>
          </w:p>
        </w:tc>
      </w:tr>
    </w:tbl>
    <w:p w14:paraId="45F58FAC" w14:textId="77777777" w:rsidR="008E7EB7" w:rsidRPr="004542DA" w:rsidRDefault="008E7EB7" w:rsidP="008E7EB7">
      <w:pPr>
        <w:spacing w:after="0" w:line="240" w:lineRule="auto"/>
        <w:rPr>
          <w:rFonts w:ascii="OfficinaSansBookC" w:hAnsi="OfficinaSansBookC"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69"/>
        <w:gridCol w:w="4829"/>
        <w:gridCol w:w="4281"/>
        <w:gridCol w:w="1540"/>
        <w:gridCol w:w="1758"/>
      </w:tblGrid>
      <w:tr w:rsidR="008E7EB7" w:rsidRPr="004542DA" w14:paraId="6D893808" w14:textId="77777777" w:rsidTr="009F1506">
        <w:trPr>
          <w:trHeight w:val="20"/>
        </w:trPr>
        <w:tc>
          <w:tcPr>
            <w:tcW w:w="1928" w:type="dxa"/>
            <w:vAlign w:val="center"/>
          </w:tcPr>
          <w:p w14:paraId="7895A41B"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Этапы занятий</w:t>
            </w:r>
          </w:p>
        </w:tc>
        <w:tc>
          <w:tcPr>
            <w:tcW w:w="4990" w:type="dxa"/>
            <w:vAlign w:val="center"/>
          </w:tcPr>
          <w:p w14:paraId="1FC58BDC"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Деятельность преподавателя</w:t>
            </w:r>
          </w:p>
        </w:tc>
        <w:tc>
          <w:tcPr>
            <w:tcW w:w="4423" w:type="dxa"/>
            <w:vAlign w:val="center"/>
          </w:tcPr>
          <w:p w14:paraId="789327B2"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Деятельность студентов</w:t>
            </w:r>
          </w:p>
        </w:tc>
        <w:tc>
          <w:tcPr>
            <w:tcW w:w="1588" w:type="dxa"/>
            <w:vAlign w:val="center"/>
          </w:tcPr>
          <w:p w14:paraId="4066E162"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Планируемые образовательные результаты</w:t>
            </w:r>
          </w:p>
        </w:tc>
        <w:tc>
          <w:tcPr>
            <w:tcW w:w="1814" w:type="dxa"/>
            <w:vAlign w:val="center"/>
          </w:tcPr>
          <w:p w14:paraId="45E1410C" w14:textId="38B4CB1D" w:rsidR="008E7EB7" w:rsidRPr="004542DA" w:rsidRDefault="007857D2" w:rsidP="00D87A18">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Типы оценочных мероприятий</w:t>
            </w:r>
          </w:p>
        </w:tc>
      </w:tr>
      <w:tr w:rsidR="008E7EB7" w:rsidRPr="004542DA" w14:paraId="20485549" w14:textId="77777777" w:rsidTr="009F1506">
        <w:trPr>
          <w:trHeight w:val="20"/>
        </w:trPr>
        <w:tc>
          <w:tcPr>
            <w:tcW w:w="4990" w:type="dxa"/>
            <w:gridSpan w:val="5"/>
          </w:tcPr>
          <w:p w14:paraId="4437807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1.Организационный этап занятия</w:t>
            </w:r>
          </w:p>
        </w:tc>
      </w:tr>
      <w:tr w:rsidR="008E7EB7" w:rsidRPr="004542DA" w14:paraId="698DB883" w14:textId="77777777" w:rsidTr="009F1506">
        <w:trPr>
          <w:trHeight w:val="20"/>
        </w:trPr>
        <w:tc>
          <w:tcPr>
            <w:tcW w:w="1928" w:type="dxa"/>
          </w:tcPr>
          <w:p w14:paraId="127D1AAB" w14:textId="639D201C" w:rsidR="008E7EB7" w:rsidRPr="00F32F40" w:rsidRDefault="008E7EB7" w:rsidP="00F32F40">
            <w:pPr>
              <w:pStyle w:val="110"/>
              <w:spacing w:before="0" w:beforeAutospacing="0" w:after="0" w:afterAutospacing="0" w:line="240" w:lineRule="auto"/>
              <w:jc w:val="both"/>
              <w:rPr>
                <w:rFonts w:ascii="OfficinaSansBookC" w:eastAsia="SimSun" w:hAnsi="OfficinaSansBookC" w:cs="Times New Roman"/>
                <w:b/>
                <w:bCs/>
              </w:rPr>
            </w:pPr>
            <w:r w:rsidRPr="004542DA">
              <w:rPr>
                <w:rFonts w:ascii="OfficinaSansBookC" w:hAnsi="OfficinaSansBookC" w:cs="Times New Roman"/>
                <w:b/>
                <w:bCs/>
              </w:rPr>
              <w:t xml:space="preserve">Создание рабочей обстановки, актуализация мотивов учебной </w:t>
            </w:r>
            <w:r w:rsidRPr="004542DA">
              <w:rPr>
                <w:rFonts w:ascii="OfficinaSansBookC" w:hAnsi="OfficinaSansBookC" w:cs="Times New Roman"/>
                <w:b/>
                <w:bCs/>
              </w:rPr>
              <w:lastRenderedPageBreak/>
              <w:t>деятельности и установок на восприятие, осмысление</w:t>
            </w:r>
          </w:p>
        </w:tc>
        <w:tc>
          <w:tcPr>
            <w:tcW w:w="4990" w:type="dxa"/>
          </w:tcPr>
          <w:p w14:paraId="6474D422"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w:t>
            </w:r>
            <w:r w:rsidRPr="004542DA">
              <w:rPr>
                <w:rFonts w:ascii="OfficinaSansBookC" w:hAnsi="OfficinaSansBookC" w:cs="Times New Roman"/>
                <w:sz w:val="24"/>
                <w:szCs w:val="24"/>
              </w:rPr>
              <w:t xml:space="preserve"> </w:t>
            </w:r>
            <w:r w:rsidRPr="004542DA">
              <w:rPr>
                <w:rFonts w:ascii="OfficinaSansBookC" w:hAnsi="OfficinaSansBookC" w:cs="Times New Roman"/>
                <w:i/>
                <w:iCs/>
                <w:sz w:val="24"/>
                <w:szCs w:val="24"/>
              </w:rPr>
              <w:t>Проводит актуализацию знаний.</w:t>
            </w:r>
          </w:p>
          <w:p w14:paraId="70FAF729" w14:textId="77777777" w:rsidR="008E7EB7" w:rsidRPr="004542DA" w:rsidRDefault="008E7EB7" w:rsidP="00D87A18">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i/>
                <w:iCs/>
                <w:sz w:val="24"/>
                <w:szCs w:val="24"/>
                <w:lang w:eastAsia="ru-RU" w:bidi="th-TH"/>
              </w:rPr>
              <w:t>Формулирует задание:</w:t>
            </w:r>
            <w:r w:rsidRPr="004542DA">
              <w:rPr>
                <w:rFonts w:ascii="OfficinaSansBookC" w:hAnsi="OfficinaSansBookC" w:cs="Times New Roman"/>
                <w:sz w:val="24"/>
                <w:szCs w:val="24"/>
                <w:lang w:eastAsia="ru-RU" w:bidi="th-TH"/>
              </w:rPr>
              <w:t xml:space="preserve"> </w:t>
            </w:r>
            <w:r w:rsidRPr="004542DA">
              <w:rPr>
                <w:rFonts w:ascii="OfficinaSansBookC" w:hAnsi="OfficinaSansBookC" w:cs="Times New Roman"/>
                <w:i/>
                <w:iCs/>
                <w:sz w:val="24"/>
                <w:szCs w:val="24"/>
                <w:lang w:eastAsia="ru-RU" w:bidi="th-TH"/>
              </w:rPr>
              <w:t>заполнить пустые строки таблицы</w:t>
            </w:r>
          </w:p>
          <w:p w14:paraId="66E8E5CA"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Проводит обсуждение полученных результатов</w:t>
            </w:r>
          </w:p>
          <w:p w14:paraId="0FC46701"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7CB0450F"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11565D64"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3949926E"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56835C47"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0877F33A"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7CBAACF7"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208A8914"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7DB975CA"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4EE8C90F"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537615E5"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7432DD09"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5E56A338"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3CC08C69"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41D775A8" w14:textId="77777777" w:rsidR="008E7EB7" w:rsidRPr="004542DA" w:rsidRDefault="008E7EB7" w:rsidP="008E7EB7">
            <w:pPr>
              <w:spacing w:after="0" w:line="360" w:lineRule="auto"/>
              <w:jc w:val="both"/>
              <w:rPr>
                <w:rFonts w:ascii="OfficinaSansBookC" w:hAnsi="OfficinaSansBookC" w:cs="Times New Roman"/>
                <w:i/>
                <w:iCs/>
                <w:sz w:val="24"/>
                <w:szCs w:val="24"/>
              </w:rPr>
            </w:pPr>
          </w:p>
          <w:p w14:paraId="01C97BE3"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2) Задает вопросы. Проводит демонстрацию опыта.</w:t>
            </w:r>
          </w:p>
          <w:p w14:paraId="29A25C61" w14:textId="77777777" w:rsidR="008E7EB7" w:rsidRPr="004542DA" w:rsidRDefault="008E7EB7" w:rsidP="00D87A18">
            <w:pPr>
              <w:spacing w:after="0" w:line="240" w:lineRule="auto"/>
              <w:jc w:val="both"/>
              <w:rPr>
                <w:rFonts w:ascii="OfficinaSansBookC" w:hAnsi="OfficinaSansBookC" w:cs="Times New Roman"/>
                <w:sz w:val="24"/>
                <w:szCs w:val="24"/>
                <w:shd w:val="clear" w:color="auto" w:fill="FFFFFF"/>
              </w:rPr>
            </w:pPr>
            <w:r w:rsidRPr="004542DA">
              <w:rPr>
                <w:rFonts w:ascii="OfficinaSansBookC" w:hAnsi="OfficinaSansBookC" w:cs="Times New Roman"/>
                <w:sz w:val="24"/>
                <w:szCs w:val="24"/>
              </w:rPr>
              <w:t xml:space="preserve">1. </w:t>
            </w:r>
            <w:r w:rsidRPr="004542DA">
              <w:rPr>
                <w:rFonts w:ascii="OfficinaSansBookC" w:hAnsi="OfficinaSansBookC" w:cs="Times New Roman"/>
                <w:sz w:val="24"/>
                <w:szCs w:val="24"/>
                <w:shd w:val="clear" w:color="auto" w:fill="FFFFFF"/>
              </w:rPr>
              <w:t>Мы работаем – решаем задачи. Как вы думаете, с точки зрения физики работа в этом случае совершается?</w:t>
            </w:r>
          </w:p>
          <w:p w14:paraId="54BEAF75"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2. </w:t>
            </w:r>
            <w:r w:rsidRPr="004542DA">
              <w:rPr>
                <w:rFonts w:ascii="OfficinaSansBookC" w:hAnsi="OfficinaSansBookC" w:cs="Times New Roman"/>
                <w:sz w:val="24"/>
                <w:szCs w:val="24"/>
                <w:shd w:val="clear" w:color="auto" w:fill="FFFFFF"/>
              </w:rPr>
              <w:t>Одинаковую ли работу совершат человек и экскаватор при рытье траншеи, если ширина, глубина и длина траншей одинаковы? В чем отличие от работы, которую выполнит экскаватор и человек?</w:t>
            </w:r>
          </w:p>
          <w:p w14:paraId="325E1184" w14:textId="77777777" w:rsidR="008E7EB7" w:rsidRPr="004542DA" w:rsidRDefault="008E7EB7" w:rsidP="00D87A18">
            <w:pPr>
              <w:spacing w:after="0" w:line="240" w:lineRule="auto"/>
              <w:jc w:val="both"/>
              <w:rPr>
                <w:rFonts w:ascii="OfficinaSansBookC" w:hAnsi="OfficinaSansBookC" w:cs="Times New Roman"/>
                <w:bCs/>
                <w:sz w:val="24"/>
                <w:szCs w:val="24"/>
              </w:rPr>
            </w:pPr>
            <w:r w:rsidRPr="004542DA">
              <w:rPr>
                <w:rFonts w:ascii="OfficinaSansBookC" w:hAnsi="OfficinaSansBookC" w:cs="Times New Roman"/>
                <w:sz w:val="24"/>
                <w:szCs w:val="24"/>
              </w:rPr>
              <w:t>3. Как вы думаете, что характеризует способность тела совершать работу?</w:t>
            </w:r>
          </w:p>
          <w:p w14:paraId="5DD2D203" w14:textId="77777777" w:rsidR="008E7EB7" w:rsidRPr="004542DA" w:rsidRDefault="008E7EB7" w:rsidP="00D87A18">
            <w:pPr>
              <w:spacing w:after="0" w:line="240" w:lineRule="auto"/>
              <w:jc w:val="both"/>
              <w:rPr>
                <w:rFonts w:ascii="OfficinaSansBookC" w:hAnsi="OfficinaSansBookC" w:cs="Times New Roman"/>
                <w:bCs/>
                <w:iCs/>
                <w:sz w:val="24"/>
                <w:szCs w:val="24"/>
              </w:rPr>
            </w:pPr>
            <w:r w:rsidRPr="004542DA">
              <w:rPr>
                <w:rFonts w:ascii="OfficinaSansBookC" w:hAnsi="OfficinaSansBookC" w:cs="Times New Roman"/>
                <w:bCs/>
                <w:iCs/>
                <w:sz w:val="24"/>
                <w:szCs w:val="24"/>
              </w:rPr>
              <w:t xml:space="preserve">4. Демонстрирует падение груза привязанного к динамометру. </w:t>
            </w:r>
          </w:p>
          <w:p w14:paraId="7BCFADDB" w14:textId="77777777" w:rsidR="008E7EB7" w:rsidRPr="004542DA" w:rsidRDefault="008E7EB7" w:rsidP="00D87A18">
            <w:pPr>
              <w:spacing w:after="0" w:line="240" w:lineRule="auto"/>
              <w:jc w:val="both"/>
              <w:rPr>
                <w:rFonts w:ascii="OfficinaSansBookC" w:hAnsi="OfficinaSansBookC" w:cs="Times New Roman"/>
                <w:iCs/>
                <w:sz w:val="24"/>
                <w:szCs w:val="24"/>
              </w:rPr>
            </w:pPr>
            <w:r w:rsidRPr="004542DA">
              <w:rPr>
                <w:rFonts w:ascii="OfficinaSansBookC" w:hAnsi="OfficinaSansBookC" w:cs="Times New Roman"/>
                <w:iCs/>
                <w:sz w:val="24"/>
                <w:szCs w:val="24"/>
              </w:rPr>
              <w:t xml:space="preserve">Ставит проблему: как определить энергию пружины динамометра, если известна длина нити и масса груза? </w:t>
            </w:r>
          </w:p>
          <w:p w14:paraId="694D928F" w14:textId="1DE5C62A" w:rsidR="008E7EB7" w:rsidRPr="004542DA" w:rsidRDefault="008E7EB7" w:rsidP="00D87A18">
            <w:pPr>
              <w:spacing w:after="0" w:line="240" w:lineRule="auto"/>
              <w:jc w:val="both"/>
              <w:rPr>
                <w:rFonts w:ascii="OfficinaSansBookC" w:eastAsia="SimSun" w:hAnsi="OfficinaSansBookC" w:cs="Times New Roman"/>
                <w:b/>
                <w:sz w:val="24"/>
                <w:szCs w:val="24"/>
              </w:rPr>
            </w:pPr>
            <w:r w:rsidRPr="004542DA">
              <w:rPr>
                <w:rFonts w:ascii="OfficinaSansBookC" w:hAnsi="OfficinaSansBookC" w:cs="Times New Roman"/>
                <w:i/>
                <w:iCs/>
                <w:sz w:val="24"/>
                <w:szCs w:val="24"/>
              </w:rPr>
              <w:t>3) Предлагает студентам сформулировать тему и цели урока</w:t>
            </w:r>
          </w:p>
        </w:tc>
        <w:tc>
          <w:tcPr>
            <w:tcW w:w="4423" w:type="dxa"/>
          </w:tcPr>
          <w:p w14:paraId="5FFC5648"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Заполняют таблицу.</w:t>
            </w:r>
          </w:p>
          <w:p w14:paraId="6E86FC4B" w14:textId="77777777" w:rsidR="008E7EB7" w:rsidRPr="004542DA" w:rsidRDefault="008E7EB7" w:rsidP="00D87A18">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i/>
                <w:iCs/>
                <w:sz w:val="24"/>
                <w:szCs w:val="24"/>
                <w:lang w:eastAsia="ru-RU" w:bidi="th-TH"/>
              </w:rPr>
              <w:t>Задание:</w:t>
            </w:r>
            <w:r w:rsidRPr="004542DA">
              <w:rPr>
                <w:rFonts w:ascii="OfficinaSansBookC" w:hAnsi="OfficinaSansBookC" w:cs="Times New Roman"/>
                <w:sz w:val="24"/>
                <w:szCs w:val="24"/>
                <w:lang w:eastAsia="ru-RU" w:bidi="th-TH"/>
              </w:rPr>
              <w:t xml:space="preserve"> </w:t>
            </w:r>
            <w:r w:rsidRPr="004542DA">
              <w:rPr>
                <w:rFonts w:ascii="OfficinaSansBookC" w:hAnsi="OfficinaSansBookC" w:cs="Times New Roman"/>
                <w:i/>
                <w:iCs/>
                <w:sz w:val="24"/>
                <w:szCs w:val="24"/>
                <w:lang w:eastAsia="ru-RU" w:bidi="th-TH"/>
              </w:rPr>
              <w:t>Заполнить пустые строки таблицы</w:t>
            </w:r>
          </w:p>
          <w:tbl>
            <w:tblPr>
              <w:tblW w:w="4301" w:type="dxa"/>
              <w:shd w:val="clear" w:color="auto" w:fill="FFFFFF"/>
              <w:tblLayout w:type="fixed"/>
              <w:tblCellMar>
                <w:top w:w="105" w:type="dxa"/>
                <w:left w:w="105" w:type="dxa"/>
                <w:bottom w:w="105" w:type="dxa"/>
                <w:right w:w="105" w:type="dxa"/>
              </w:tblCellMar>
              <w:tblLook w:val="0000" w:firstRow="0" w:lastRow="0" w:firstColumn="0" w:lastColumn="0" w:noHBand="0" w:noVBand="0"/>
            </w:tblPr>
            <w:tblGrid>
              <w:gridCol w:w="1836"/>
              <w:gridCol w:w="1292"/>
              <w:gridCol w:w="1173"/>
            </w:tblGrid>
            <w:tr w:rsidR="008E7EB7" w:rsidRPr="004542DA" w14:paraId="4D8E1D4A" w14:textId="77777777" w:rsidTr="00D87A18">
              <w:trPr>
                <w:trHeight w:val="494"/>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B89B7EA" w14:textId="77777777" w:rsidR="008E7EB7" w:rsidRPr="004542DA" w:rsidRDefault="008E7EB7" w:rsidP="00D87A18">
                  <w:pPr>
                    <w:spacing w:after="0" w:line="240" w:lineRule="auto"/>
                    <w:jc w:val="center"/>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lastRenderedPageBreak/>
                    <w:t>Название</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D6170C8" w14:textId="77777777" w:rsidR="008E7EB7" w:rsidRPr="004542DA" w:rsidRDefault="008E7EB7" w:rsidP="00D87A18">
                  <w:pPr>
                    <w:tabs>
                      <w:tab w:val="left" w:pos="0"/>
                    </w:tabs>
                    <w:spacing w:after="0" w:line="240" w:lineRule="auto"/>
                    <w:jc w:val="center"/>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Единица измерения СИ</w:t>
                  </w: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E30B4A0" w14:textId="77777777" w:rsidR="008E7EB7" w:rsidRPr="004542DA" w:rsidRDefault="008E7EB7" w:rsidP="00D87A18">
                  <w:pPr>
                    <w:spacing w:after="0" w:line="240" w:lineRule="auto"/>
                    <w:jc w:val="center"/>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Формулы</w:t>
                  </w:r>
                </w:p>
              </w:tc>
            </w:tr>
            <w:tr w:rsidR="008E7EB7" w:rsidRPr="004542DA" w14:paraId="14A8E0FE" w14:textId="77777777" w:rsidTr="00D87A18">
              <w:trPr>
                <w:trHeight w:val="215"/>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0067E71"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Сила тяжести</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42D97BA" w14:textId="77777777" w:rsidR="008E7EB7" w:rsidRPr="004542DA" w:rsidRDefault="008E7EB7" w:rsidP="00D87A18">
                  <w:pPr>
                    <w:tabs>
                      <w:tab w:val="left" w:pos="0"/>
                    </w:tabs>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H</w:t>
                  </w: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422C33E" w14:textId="77777777" w:rsidR="008E7EB7" w:rsidRPr="004542DA" w:rsidRDefault="008E7EB7" w:rsidP="00D87A18">
                  <w:pPr>
                    <w:spacing w:after="0" w:line="240" w:lineRule="auto"/>
                    <w:rPr>
                      <w:rFonts w:ascii="OfficinaSansBookC" w:hAnsi="OfficinaSansBookC" w:cs="Times New Roman"/>
                      <w:sz w:val="24"/>
                      <w:szCs w:val="24"/>
                      <w:lang w:eastAsia="ru-RU" w:bidi="th-TH"/>
                    </w:rPr>
                  </w:pPr>
                  <w:proofErr w:type="spellStart"/>
                  <w:r w:rsidRPr="004542DA">
                    <w:rPr>
                      <w:rFonts w:ascii="OfficinaSansBookC" w:hAnsi="OfficinaSansBookC" w:cs="Times New Roman"/>
                      <w:sz w:val="24"/>
                      <w:szCs w:val="24"/>
                      <w:lang w:eastAsia="ru-RU" w:bidi="th-TH"/>
                    </w:rPr>
                    <w:t>Fтяж</w:t>
                  </w:r>
                  <w:proofErr w:type="spellEnd"/>
                  <w:r w:rsidRPr="004542DA">
                    <w:rPr>
                      <w:rFonts w:ascii="OfficinaSansBookC" w:hAnsi="OfficinaSansBookC" w:cs="Times New Roman"/>
                      <w:sz w:val="24"/>
                      <w:szCs w:val="24"/>
                      <w:lang w:eastAsia="ru-RU" w:bidi="th-TH"/>
                    </w:rPr>
                    <w:t>=…</w:t>
                  </w:r>
                </w:p>
              </w:tc>
            </w:tr>
            <w:tr w:rsidR="008E7EB7" w:rsidRPr="004542DA" w14:paraId="3063CEBD" w14:textId="77777777" w:rsidTr="00D87A18">
              <w:trPr>
                <w:trHeight w:val="215"/>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DCC1DFB"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Сила упругости</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AA6F862" w14:textId="77777777" w:rsidR="008E7EB7" w:rsidRPr="004542DA" w:rsidRDefault="008E7EB7" w:rsidP="00D87A18">
                  <w:pPr>
                    <w:tabs>
                      <w:tab w:val="left" w:pos="0"/>
                    </w:tabs>
                    <w:spacing w:after="0" w:line="240" w:lineRule="auto"/>
                    <w:rPr>
                      <w:rFonts w:ascii="OfficinaSansBookC" w:hAnsi="OfficinaSansBookC" w:cs="Times New Roman"/>
                      <w:sz w:val="24"/>
                      <w:szCs w:val="24"/>
                      <w:lang w:eastAsia="ru-RU" w:bidi="th-TH"/>
                    </w:rPr>
                  </w:pP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293850B"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 - k x</w:t>
                  </w:r>
                </w:p>
              </w:tc>
            </w:tr>
            <w:tr w:rsidR="008E7EB7" w:rsidRPr="004542DA" w14:paraId="27033906" w14:textId="77777777" w:rsidTr="00D87A18">
              <w:trPr>
                <w:trHeight w:val="215"/>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FEF708"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Сила трения</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57EDF5" w14:textId="77777777" w:rsidR="008E7EB7" w:rsidRPr="004542DA" w:rsidRDefault="008E7EB7" w:rsidP="00D87A18">
                  <w:pPr>
                    <w:tabs>
                      <w:tab w:val="left" w:pos="0"/>
                    </w:tabs>
                    <w:spacing w:after="0" w:line="240" w:lineRule="auto"/>
                    <w:rPr>
                      <w:rFonts w:ascii="OfficinaSansBookC" w:hAnsi="OfficinaSansBookC" w:cs="Times New Roman"/>
                      <w:sz w:val="24"/>
                      <w:szCs w:val="24"/>
                      <w:lang w:eastAsia="ru-RU" w:bidi="th-TH"/>
                    </w:rPr>
                  </w:pP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F50BA2E" w14:textId="77777777" w:rsidR="008E7EB7" w:rsidRPr="004542DA" w:rsidRDefault="008E7EB7" w:rsidP="00D87A18">
                  <w:pPr>
                    <w:spacing w:after="0" w:line="240" w:lineRule="auto"/>
                    <w:rPr>
                      <w:rFonts w:ascii="OfficinaSansBookC" w:hAnsi="OfficinaSansBookC" w:cs="Times New Roman"/>
                      <w:sz w:val="24"/>
                      <w:szCs w:val="24"/>
                      <w:lang w:eastAsia="ru-RU" w:bidi="th-TH"/>
                    </w:rPr>
                  </w:pPr>
                  <w:proofErr w:type="spellStart"/>
                  <w:r w:rsidRPr="004542DA">
                    <w:rPr>
                      <w:rFonts w:ascii="OfficinaSansBookC" w:hAnsi="OfficinaSansBookC" w:cs="Times New Roman"/>
                      <w:sz w:val="24"/>
                      <w:szCs w:val="24"/>
                      <w:lang w:eastAsia="ru-RU" w:bidi="th-TH"/>
                    </w:rPr>
                    <w:t>Fтр</w:t>
                  </w:r>
                  <w:proofErr w:type="spellEnd"/>
                  <w:r w:rsidRPr="004542DA">
                    <w:rPr>
                      <w:rFonts w:ascii="OfficinaSansBookC" w:hAnsi="OfficinaSansBookC" w:cs="Times New Roman"/>
                      <w:sz w:val="24"/>
                      <w:szCs w:val="24"/>
                      <w:lang w:eastAsia="ru-RU" w:bidi="th-TH"/>
                    </w:rPr>
                    <w:t xml:space="preserve"> = …</w:t>
                  </w:r>
                  <w:proofErr w:type="spellStart"/>
                  <w:r w:rsidRPr="004542DA">
                    <w:rPr>
                      <w:rFonts w:ascii="OfficinaSansBookC" w:hAnsi="OfficinaSansBookC" w:cs="Times New Roman"/>
                      <w:sz w:val="24"/>
                      <w:szCs w:val="24"/>
                      <w:lang w:eastAsia="ru-RU" w:bidi="th-TH"/>
                    </w:rPr>
                    <w:t>mg</w:t>
                  </w:r>
                  <w:proofErr w:type="spellEnd"/>
                </w:p>
              </w:tc>
            </w:tr>
            <w:tr w:rsidR="008E7EB7" w:rsidRPr="004542DA" w14:paraId="3E49A2F3" w14:textId="77777777" w:rsidTr="00D87A18">
              <w:trPr>
                <w:trHeight w:val="224"/>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1AF6B81"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Импульс тела</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1BC02EB" w14:textId="77777777" w:rsidR="008E7EB7" w:rsidRPr="004542DA" w:rsidRDefault="008E7EB7" w:rsidP="00D87A18">
                  <w:pPr>
                    <w:tabs>
                      <w:tab w:val="left" w:pos="0"/>
                    </w:tabs>
                    <w:spacing w:after="0" w:line="240" w:lineRule="auto"/>
                    <w:rPr>
                      <w:rFonts w:ascii="OfficinaSansBookC" w:hAnsi="OfficinaSansBookC" w:cs="Times New Roman"/>
                      <w:sz w:val="24"/>
                      <w:szCs w:val="24"/>
                      <w:lang w:eastAsia="ru-RU" w:bidi="th-TH"/>
                    </w:rPr>
                  </w:pP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4C896B0"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p=…*</w:t>
                  </w:r>
                  <w:r w:rsidRPr="004542DA">
                    <w:rPr>
                      <w:rFonts w:ascii="OfficinaSansBookC" w:hAnsi="OfficinaSansBookC" w:cs="Times New Roman"/>
                      <w:i/>
                      <w:iCs/>
                      <w:sz w:val="24"/>
                      <w:szCs w:val="24"/>
                      <w:lang w:eastAsia="ru-RU" w:bidi="th-TH"/>
                    </w:rPr>
                    <w:t>v</w:t>
                  </w:r>
                </w:p>
              </w:tc>
            </w:tr>
            <w:tr w:rsidR="008E7EB7" w:rsidRPr="004542DA" w14:paraId="69AEB6E7" w14:textId="77777777" w:rsidTr="00D87A18">
              <w:trPr>
                <w:trHeight w:val="215"/>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9FD19EC"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Импульс силы</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DD83DCF" w14:textId="77777777" w:rsidR="008E7EB7" w:rsidRPr="004542DA" w:rsidRDefault="008E7EB7" w:rsidP="00D87A18">
                  <w:pPr>
                    <w:tabs>
                      <w:tab w:val="left" w:pos="0"/>
                    </w:tabs>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H*c</w:t>
                  </w: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BC82E8E"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∆p=…*∆t</w:t>
                  </w:r>
                </w:p>
              </w:tc>
            </w:tr>
            <w:tr w:rsidR="008E7EB7" w:rsidRPr="004542DA" w14:paraId="6034CB69" w14:textId="77777777" w:rsidTr="00D87A18">
              <w:trPr>
                <w:trHeight w:val="354"/>
              </w:trPr>
              <w:tc>
                <w:tcPr>
                  <w:tcW w:w="18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EABBA65"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Закон сохранения импульса для неупругого удара</w:t>
                  </w:r>
                </w:p>
              </w:tc>
              <w:tc>
                <w:tcPr>
                  <w:tcW w:w="12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D1AA5E8" w14:textId="77777777" w:rsidR="008E7EB7" w:rsidRPr="004542DA" w:rsidRDefault="008E7EB7" w:rsidP="00D87A18">
                  <w:pPr>
                    <w:tabs>
                      <w:tab w:val="left" w:pos="0"/>
                    </w:tabs>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w:t>
                  </w:r>
                </w:p>
              </w:tc>
              <w:tc>
                <w:tcPr>
                  <w:tcW w:w="11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5BA0CE" w14:textId="77777777" w:rsidR="008E7EB7" w:rsidRPr="004542DA" w:rsidRDefault="008E7EB7" w:rsidP="00D87A18">
                  <w:pPr>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w:t>
                  </w:r>
                </w:p>
              </w:tc>
            </w:tr>
          </w:tbl>
          <w:p w14:paraId="646C6D69" w14:textId="77777777" w:rsidR="008E7EB7" w:rsidRPr="004542DA" w:rsidRDefault="008E7EB7" w:rsidP="00D87A18">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Взаимопроверка в парах</w:t>
            </w:r>
          </w:p>
          <w:p w14:paraId="2EAE2F0F" w14:textId="77777777" w:rsidR="008E7EB7" w:rsidRPr="004542DA" w:rsidRDefault="008E7EB7" w:rsidP="00D87A18">
            <w:pPr>
              <w:spacing w:after="0" w:line="240" w:lineRule="auto"/>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 xml:space="preserve">2) Выдвигают предположения. </w:t>
            </w:r>
          </w:p>
          <w:p w14:paraId="6B502B16" w14:textId="77777777" w:rsidR="008E7EB7" w:rsidRPr="004542DA" w:rsidRDefault="008E7EB7" w:rsidP="00D87A18">
            <w:pPr>
              <w:spacing w:after="0" w:line="240" w:lineRule="auto"/>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Отвечают на вопросы</w:t>
            </w:r>
          </w:p>
          <w:p w14:paraId="7D91E69F" w14:textId="77777777" w:rsidR="008E7EB7" w:rsidRPr="004542DA" w:rsidRDefault="008E7EB7" w:rsidP="00D87A18">
            <w:pPr>
              <w:spacing w:after="0" w:line="360" w:lineRule="auto"/>
              <w:rPr>
                <w:rFonts w:ascii="OfficinaSansBookC" w:eastAsia="SimSun" w:hAnsi="OfficinaSansBookC" w:cs="Times New Roman"/>
                <w:i/>
                <w:iCs/>
                <w:sz w:val="24"/>
                <w:szCs w:val="24"/>
              </w:rPr>
            </w:pPr>
          </w:p>
          <w:p w14:paraId="614956DF"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5596A59E"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0F5C7ADD"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69E2294E"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245777F2"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4AA133E3"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2550756A"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1AB53735"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35139B9C"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4C4581B8" w14:textId="77777777" w:rsidR="008E7EB7" w:rsidRPr="004542DA" w:rsidRDefault="008E7EB7" w:rsidP="00D87A18">
            <w:pPr>
              <w:spacing w:after="0" w:line="240" w:lineRule="auto"/>
              <w:rPr>
                <w:rFonts w:ascii="OfficinaSansBookC" w:eastAsia="SimSun" w:hAnsi="OfficinaSansBookC" w:cs="Times New Roman"/>
                <w:i/>
                <w:iCs/>
                <w:sz w:val="24"/>
                <w:szCs w:val="24"/>
              </w:rPr>
            </w:pPr>
          </w:p>
          <w:p w14:paraId="67F5C945" w14:textId="59BEC71C" w:rsidR="008E7EB7" w:rsidRDefault="008E7EB7" w:rsidP="00D87A18">
            <w:pPr>
              <w:spacing w:after="0" w:line="240" w:lineRule="auto"/>
              <w:rPr>
                <w:rFonts w:ascii="OfficinaSansBookC" w:eastAsia="SimSun" w:hAnsi="OfficinaSansBookC" w:cs="Times New Roman"/>
                <w:i/>
                <w:iCs/>
                <w:sz w:val="24"/>
                <w:szCs w:val="24"/>
              </w:rPr>
            </w:pPr>
          </w:p>
          <w:p w14:paraId="06E96EEB" w14:textId="77777777" w:rsidR="006D413A" w:rsidRPr="004542DA" w:rsidRDefault="006D413A" w:rsidP="00D87A18">
            <w:pPr>
              <w:spacing w:after="0" w:line="240" w:lineRule="auto"/>
              <w:rPr>
                <w:rFonts w:ascii="OfficinaSansBookC" w:eastAsia="SimSun" w:hAnsi="OfficinaSansBookC" w:cs="Times New Roman"/>
                <w:i/>
                <w:iCs/>
                <w:sz w:val="24"/>
                <w:szCs w:val="24"/>
              </w:rPr>
            </w:pPr>
          </w:p>
          <w:p w14:paraId="1A43E293" w14:textId="77777777" w:rsidR="006D413A" w:rsidRDefault="008E7EB7" w:rsidP="00F02D4A">
            <w:pPr>
              <w:pStyle w:val="af9"/>
              <w:numPr>
                <w:ilvl w:val="0"/>
                <w:numId w:val="12"/>
              </w:numPr>
              <w:spacing w:after="0" w:line="240" w:lineRule="auto"/>
              <w:rPr>
                <w:rFonts w:ascii="OfficinaSansBookC" w:hAnsi="OfficinaSansBookC" w:cs="Times New Roman"/>
                <w:i/>
                <w:iCs/>
                <w:sz w:val="24"/>
                <w:szCs w:val="24"/>
              </w:rPr>
            </w:pPr>
            <w:r w:rsidRPr="006D413A">
              <w:rPr>
                <w:rFonts w:ascii="OfficinaSansBookC" w:eastAsia="SimSun" w:hAnsi="OfficinaSansBookC" w:cs="Times New Roman"/>
                <w:i/>
                <w:iCs/>
                <w:sz w:val="24"/>
                <w:szCs w:val="24"/>
              </w:rPr>
              <w:t xml:space="preserve">Формулируют </w:t>
            </w:r>
            <w:r w:rsidRPr="006D413A">
              <w:rPr>
                <w:rFonts w:ascii="OfficinaSansBookC" w:hAnsi="OfficinaSansBookC" w:cs="Times New Roman"/>
                <w:i/>
                <w:iCs/>
                <w:sz w:val="24"/>
                <w:szCs w:val="24"/>
              </w:rPr>
              <w:t>тему и цели урока. Записывают их в тетрадь</w:t>
            </w:r>
          </w:p>
          <w:p w14:paraId="5B374903" w14:textId="31300530" w:rsidR="00F02D4A" w:rsidRPr="00F02D4A" w:rsidRDefault="00F02D4A" w:rsidP="00F02D4A">
            <w:pPr>
              <w:spacing w:after="0" w:line="240" w:lineRule="auto"/>
              <w:rPr>
                <w:rFonts w:ascii="OfficinaSansBookC" w:hAnsi="OfficinaSansBookC" w:cs="Times New Roman"/>
                <w:i/>
                <w:iCs/>
                <w:sz w:val="24"/>
                <w:szCs w:val="24"/>
              </w:rPr>
            </w:pPr>
          </w:p>
        </w:tc>
        <w:tc>
          <w:tcPr>
            <w:tcW w:w="1588" w:type="dxa"/>
          </w:tcPr>
          <w:p w14:paraId="4F35A226"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579A6CD6"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5A4E3032"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49BE1EF"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1F00F40F" w14:textId="4CE07394" w:rsidR="008E7EB7" w:rsidRPr="004542DA" w:rsidRDefault="008E7EB7" w:rsidP="006D413A">
            <w:pPr>
              <w:spacing w:after="0" w:line="240" w:lineRule="auto"/>
              <w:jc w:val="center"/>
              <w:rPr>
                <w:rFonts w:ascii="OfficinaSansBookC" w:hAnsi="OfficinaSansBookC"/>
              </w:rPr>
            </w:pPr>
            <w:r w:rsidRPr="004542DA">
              <w:rPr>
                <w:rFonts w:ascii="OfficinaSansBookC" w:hAnsi="OfficinaSansBookC" w:cs="Times New Roman"/>
                <w:sz w:val="24"/>
                <w:szCs w:val="24"/>
              </w:rPr>
              <w:t xml:space="preserve">ПК </w:t>
            </w:r>
            <w:r w:rsidR="006D413A">
              <w:rPr>
                <w:rFonts w:ascii="OfficinaSansBookC" w:hAnsi="OfficinaSansBookC" w:cs="Times New Roman"/>
                <w:sz w:val="24"/>
                <w:szCs w:val="24"/>
              </w:rPr>
              <w:t>…</w:t>
            </w:r>
          </w:p>
        </w:tc>
        <w:tc>
          <w:tcPr>
            <w:tcW w:w="1814" w:type="dxa"/>
          </w:tcPr>
          <w:p w14:paraId="029FB19A" w14:textId="77777777" w:rsidR="008E7EB7" w:rsidRPr="004542DA" w:rsidRDefault="008E7EB7" w:rsidP="00D87A18">
            <w:pPr>
              <w:pStyle w:val="110"/>
              <w:spacing w:before="0" w:beforeAutospacing="0" w:after="0" w:afterAutospacing="0" w:line="240" w:lineRule="auto"/>
              <w:jc w:val="both"/>
              <w:rPr>
                <w:rFonts w:ascii="OfficinaSansBookC" w:eastAsia="SimSun" w:hAnsi="OfficinaSansBookC" w:cs="Times New Roman"/>
              </w:rPr>
            </w:pPr>
          </w:p>
          <w:p w14:paraId="436D25B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4D4D470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Взаимоконтроль</w:t>
            </w:r>
          </w:p>
          <w:p w14:paraId="28AAF56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222466F0" w14:textId="096ADC96" w:rsidR="008E7EB7" w:rsidRPr="004542DA" w:rsidRDefault="008E7EB7" w:rsidP="00F32F40">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lastRenderedPageBreak/>
              <w:t>Устный контроль</w:t>
            </w:r>
          </w:p>
        </w:tc>
      </w:tr>
      <w:tr w:rsidR="008E7EB7" w:rsidRPr="004542DA" w14:paraId="13B93892" w14:textId="77777777" w:rsidTr="009F1506">
        <w:trPr>
          <w:trHeight w:val="20"/>
        </w:trPr>
        <w:tc>
          <w:tcPr>
            <w:tcW w:w="4990" w:type="dxa"/>
            <w:gridSpan w:val="5"/>
          </w:tcPr>
          <w:p w14:paraId="7CEC63AF"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lastRenderedPageBreak/>
              <w:t>2.  Основной этап занятия</w:t>
            </w:r>
          </w:p>
        </w:tc>
      </w:tr>
      <w:tr w:rsidR="008E7EB7" w:rsidRPr="004542DA" w14:paraId="0851AE36" w14:textId="77777777" w:rsidTr="009F1506">
        <w:trPr>
          <w:trHeight w:val="20"/>
        </w:trPr>
        <w:tc>
          <w:tcPr>
            <w:tcW w:w="1928" w:type="dxa"/>
          </w:tcPr>
          <w:p w14:paraId="43BC0697" w14:textId="77777777" w:rsidR="008E7EB7" w:rsidRPr="004542DA" w:rsidRDefault="008E7EB7" w:rsidP="00D87A18">
            <w:pPr>
              <w:pStyle w:val="110"/>
              <w:spacing w:before="0" w:beforeAutospacing="0" w:after="0" w:afterAutospacing="0" w:line="240" w:lineRule="auto"/>
              <w:jc w:val="center"/>
              <w:rPr>
                <w:rFonts w:ascii="OfficinaSansBookC" w:eastAsia="SimSun" w:hAnsi="OfficinaSansBookC" w:cs="Times New Roman"/>
                <w:b/>
                <w:bCs/>
              </w:rPr>
            </w:pPr>
            <w:r w:rsidRPr="004542DA">
              <w:rPr>
                <w:rFonts w:ascii="OfficinaSansBookC" w:hAnsi="OfficinaSansBookC" w:cs="Times New Roman"/>
                <w:b/>
                <w:bCs/>
              </w:rPr>
              <w:t>Формирование новых знаний и способов</w:t>
            </w:r>
          </w:p>
          <w:p w14:paraId="5A2196E3" w14:textId="438E466D" w:rsidR="008E7EB7" w:rsidRPr="004542DA" w:rsidRDefault="008E7EB7" w:rsidP="00F32F40">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b/>
                <w:bCs/>
              </w:rPr>
              <w:t>деятельности</w:t>
            </w:r>
          </w:p>
        </w:tc>
        <w:tc>
          <w:tcPr>
            <w:tcW w:w="4990" w:type="dxa"/>
          </w:tcPr>
          <w:p w14:paraId="55A66179" w14:textId="44308DED" w:rsidR="008E7EB7" w:rsidRPr="004542DA" w:rsidRDefault="008E7EB7"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iCs/>
                <w:sz w:val="24"/>
                <w:szCs w:val="24"/>
              </w:rPr>
              <w:t xml:space="preserve">1) </w:t>
            </w:r>
            <w:r w:rsidRPr="004542DA">
              <w:rPr>
                <w:rFonts w:ascii="OfficinaSansBookC" w:hAnsi="OfficinaSansBookC" w:cs="Times New Roman"/>
                <w:i/>
                <w:sz w:val="24"/>
                <w:szCs w:val="24"/>
              </w:rPr>
              <w:t>Совместно с обучающимися выводит формулу для определения механической работы.</w:t>
            </w:r>
          </w:p>
          <w:p w14:paraId="6AF64515"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sz w:val="24"/>
                <w:szCs w:val="24"/>
              </w:rPr>
              <w:t>Формулирует определение механической работы как физической величины.</w:t>
            </w:r>
          </w:p>
          <w:p w14:paraId="04C52693"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1A659744" w14:textId="77777777" w:rsidR="008E7EB7" w:rsidRPr="004542DA" w:rsidRDefault="008E7EB7" w:rsidP="00D87A18">
            <w:pPr>
              <w:shd w:val="clear" w:color="auto" w:fill="FFFFFF"/>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2) Организует работу в парах по определению знака работы (рассмотреть все случаи, в том числе, когда работа равна нулю)</w:t>
            </w:r>
          </w:p>
          <w:p w14:paraId="4668D894" w14:textId="77777777" w:rsidR="008E7EB7" w:rsidRPr="004542DA" w:rsidRDefault="008E7EB7" w:rsidP="00D87A18">
            <w:pPr>
              <w:shd w:val="clear" w:color="auto" w:fill="FFFFFF"/>
              <w:spacing w:after="0" w:line="240" w:lineRule="auto"/>
              <w:rPr>
                <w:rFonts w:ascii="OfficinaSansBookC" w:hAnsi="OfficinaSansBookC" w:cs="Times New Roman"/>
                <w:bCs/>
                <w:i/>
                <w:sz w:val="24"/>
                <w:szCs w:val="24"/>
              </w:rPr>
            </w:pPr>
          </w:p>
          <w:p w14:paraId="3F498D8B"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Организует проверку полученных результатов исследования.</w:t>
            </w:r>
          </w:p>
          <w:p w14:paraId="03C7D6EE" w14:textId="77777777" w:rsidR="009F1506" w:rsidRPr="004542DA" w:rsidRDefault="009F1506" w:rsidP="00D87A18">
            <w:pPr>
              <w:shd w:val="clear" w:color="auto" w:fill="FFFFFF"/>
              <w:spacing w:after="0" w:line="240" w:lineRule="auto"/>
              <w:rPr>
                <w:rFonts w:ascii="OfficinaSansBookC" w:hAnsi="OfficinaSansBookC" w:cs="Times New Roman"/>
                <w:b/>
                <w:bCs/>
                <w:i/>
                <w:sz w:val="24"/>
                <w:szCs w:val="24"/>
              </w:rPr>
            </w:pPr>
          </w:p>
          <w:p w14:paraId="248D1C3D" w14:textId="77777777" w:rsidR="008E7EB7" w:rsidRPr="004542DA" w:rsidRDefault="008E7EB7" w:rsidP="00D87A18">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4) </w:t>
            </w:r>
            <w:r w:rsidRPr="004542DA">
              <w:rPr>
                <w:rFonts w:ascii="OfficinaSansBookC" w:hAnsi="OfficinaSansBookC" w:cs="Times New Roman"/>
                <w:i/>
                <w:sz w:val="24"/>
                <w:szCs w:val="24"/>
              </w:rPr>
              <w:t>Объясняет понятие механической мощности, кинетической энергии.</w:t>
            </w:r>
          </w:p>
          <w:p w14:paraId="54811757" w14:textId="77777777" w:rsidR="008E7EB7" w:rsidRPr="004542DA" w:rsidRDefault="008E7EB7" w:rsidP="00D87A18">
            <w:pPr>
              <w:spacing w:after="0" w:line="240" w:lineRule="auto"/>
              <w:jc w:val="both"/>
              <w:rPr>
                <w:rFonts w:ascii="OfficinaSansBookC" w:eastAsia="SimSun" w:hAnsi="OfficinaSansBookC" w:cs="Times New Roman"/>
                <w:i/>
                <w:iCs/>
                <w:sz w:val="24"/>
                <w:szCs w:val="24"/>
              </w:rPr>
            </w:pPr>
            <w:r w:rsidRPr="004542DA">
              <w:rPr>
                <w:rFonts w:ascii="OfficinaSansBookC" w:hAnsi="OfficinaSansBookC" w:cs="Times New Roman"/>
                <w:i/>
                <w:iCs/>
                <w:sz w:val="24"/>
                <w:szCs w:val="24"/>
              </w:rPr>
              <w:t>5) Обеспечивает мотивацию выполнения эксперимента.</w:t>
            </w:r>
          </w:p>
          <w:p w14:paraId="776953DF"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Организует групповую работу.</w:t>
            </w:r>
          </w:p>
          <w:p w14:paraId="1EC3881A"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Предлагает:</w:t>
            </w:r>
          </w:p>
          <w:p w14:paraId="4E490B1C"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разделиться на четыре команды;</w:t>
            </w:r>
          </w:p>
          <w:p w14:paraId="633C1DD1"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приступить к распределению обязанностей в команде;</w:t>
            </w:r>
          </w:p>
          <w:p w14:paraId="1450C34E"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выполнить задания по определению работы силы тяжести и силы упругости.</w:t>
            </w:r>
          </w:p>
          <w:p w14:paraId="79613BC8"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Каждой команде  выдаются задания:</w:t>
            </w:r>
          </w:p>
          <w:p w14:paraId="223F6D8E"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1. Соберите установку по предложенному рисунку;</w:t>
            </w:r>
          </w:p>
          <w:p w14:paraId="765AAAD6"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2. Проведите измерения массы груза, высоты подъема груза (или удлинения пружины);</w:t>
            </w:r>
          </w:p>
          <w:p w14:paraId="0F58D42C"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 xml:space="preserve">3. Используя формулу для определения механической работы, силы тяжести (силы упругости – закон Гука) выведите формулу для определения работы силы тяжести (упругости);  </w:t>
            </w:r>
          </w:p>
          <w:p w14:paraId="5DD05C5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rPr>
              <w:lastRenderedPageBreak/>
              <w:t xml:space="preserve">4. Запишите формулу для определения работы силы тяжести (упругости) в общем виде. </w:t>
            </w:r>
          </w:p>
          <w:p w14:paraId="1D739D4C" w14:textId="77777777" w:rsidR="008E7EB7" w:rsidRPr="004542DA" w:rsidRDefault="008E7EB7" w:rsidP="00D87A18">
            <w:pPr>
              <w:spacing w:after="0" w:line="240" w:lineRule="auto"/>
              <w:jc w:val="both"/>
              <w:rPr>
                <w:rFonts w:ascii="OfficinaSansBookC" w:hAnsi="OfficinaSansBookC" w:cs="Times New Roman"/>
                <w:i/>
                <w:iCs/>
                <w:sz w:val="24"/>
                <w:szCs w:val="24"/>
              </w:rPr>
            </w:pPr>
          </w:p>
          <w:p w14:paraId="776633B7" w14:textId="2E945F76"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i/>
                <w:iCs/>
              </w:rPr>
              <w:t>Концентрирует внимание на соблюдении правил техники безопасности</w:t>
            </w:r>
            <w:r w:rsidRPr="004542DA">
              <w:rPr>
                <w:rFonts w:ascii="OfficinaSansBookC" w:hAnsi="OfficinaSansBookC" w:cs="Times New Roman"/>
              </w:rPr>
              <w:t xml:space="preserve"> при выполнении экспериментов. </w:t>
            </w:r>
          </w:p>
          <w:p w14:paraId="26DADBC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352E5B81"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4E792127"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17F9C557" w14:textId="77777777" w:rsidR="008E7EB7" w:rsidRPr="004542DA" w:rsidRDefault="008E7EB7" w:rsidP="00D87A18">
            <w:pPr>
              <w:shd w:val="clear" w:color="auto" w:fill="FFFFFF"/>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 xml:space="preserve">6) Организует выступление двух представителей групп. </w:t>
            </w:r>
          </w:p>
          <w:p w14:paraId="64144AD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7988B2DC"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0C429311"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7110B170"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t xml:space="preserve">7) Предлагает ответить на вопрос: </w:t>
            </w:r>
          </w:p>
          <w:p w14:paraId="287413B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Cs/>
              </w:rPr>
            </w:pPr>
            <w:r w:rsidRPr="004542DA">
              <w:rPr>
                <w:rFonts w:ascii="OfficinaSansBookC" w:hAnsi="OfficinaSansBookC" w:cs="Times New Roman"/>
                <w:iCs/>
              </w:rPr>
              <w:t>Что общего между работой силы тяжести и силы упругости?</w:t>
            </w:r>
          </w:p>
          <w:p w14:paraId="08254167" w14:textId="77777777" w:rsidR="008E7EB7" w:rsidRPr="004542DA" w:rsidRDefault="008E7EB7" w:rsidP="00D87A18">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8) </w:t>
            </w:r>
            <w:r w:rsidRPr="004542DA">
              <w:rPr>
                <w:rFonts w:ascii="OfficinaSansBookC" w:hAnsi="OfficinaSansBookC" w:cs="Times New Roman"/>
                <w:i/>
                <w:sz w:val="24"/>
                <w:szCs w:val="24"/>
              </w:rPr>
              <w:t>Объясняет понятие потенциальной энергии.</w:t>
            </w:r>
          </w:p>
          <w:p w14:paraId="184AD1CE"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t xml:space="preserve">9) </w:t>
            </w:r>
            <w:r w:rsidRPr="004542DA">
              <w:rPr>
                <w:rFonts w:ascii="OfficinaSansBookC" w:hAnsi="OfficinaSansBookC" w:cs="Times New Roman"/>
                <w:bCs/>
                <w:i/>
              </w:rPr>
              <w:t xml:space="preserve">Приглашает к доске одного студента, который выполнял опережающее задание по теме: </w:t>
            </w:r>
            <w:r w:rsidRPr="004542DA">
              <w:rPr>
                <w:rFonts w:ascii="OfficinaSansBookC" w:hAnsi="OfficinaSansBookC" w:cs="Times New Roman"/>
                <w:iCs/>
                <w:shd w:val="clear" w:color="auto" w:fill="FFFFFF"/>
              </w:rPr>
              <w:t>«История открытия закона сохранения энергии».</w:t>
            </w:r>
            <w:r w:rsidRPr="004542DA">
              <w:rPr>
                <w:rFonts w:ascii="OfficinaSansBookC" w:hAnsi="OfficinaSansBookC" w:cs="Times New Roman"/>
                <w:i/>
                <w:shd w:val="clear" w:color="auto" w:fill="FFFFFF"/>
              </w:rPr>
              <w:t> </w:t>
            </w:r>
          </w:p>
          <w:p w14:paraId="095F86F5" w14:textId="77777777" w:rsidR="008E7EB7" w:rsidRPr="004542DA" w:rsidRDefault="008E7EB7"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iCs/>
                <w:sz w:val="24"/>
                <w:szCs w:val="24"/>
              </w:rPr>
              <w:t xml:space="preserve">10) </w:t>
            </w:r>
            <w:r w:rsidRPr="004542DA">
              <w:rPr>
                <w:rFonts w:ascii="OfficinaSansBookC" w:hAnsi="OfficinaSansBookC" w:cs="Times New Roman"/>
                <w:i/>
                <w:sz w:val="24"/>
                <w:szCs w:val="24"/>
              </w:rPr>
              <w:t>Совместно с обучающимися выводит формулу закона сохранения механической энергии.</w:t>
            </w:r>
          </w:p>
          <w:p w14:paraId="30C9248B"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sz w:val="24"/>
                <w:szCs w:val="24"/>
              </w:rPr>
              <w:t>Формулирует закон сохранения механической энергии.</w:t>
            </w:r>
          </w:p>
          <w:p w14:paraId="2F8BC38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t xml:space="preserve">11) Предлагает ответить на вопрос: </w:t>
            </w:r>
          </w:p>
          <w:p w14:paraId="1FD92CD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t>Будет ли выполняться закон сохранения механической энергии, если в системе действуют силы трения?</w:t>
            </w:r>
          </w:p>
          <w:p w14:paraId="699A3EA5" w14:textId="77777777" w:rsidR="008E7EB7" w:rsidRPr="004542DA" w:rsidRDefault="008E7EB7" w:rsidP="00D87A18">
            <w:pPr>
              <w:spacing w:after="0" w:line="240" w:lineRule="auto"/>
              <w:jc w:val="both"/>
              <w:rPr>
                <w:rFonts w:ascii="OfficinaSansBookC" w:hAnsi="OfficinaSansBookC" w:cs="Times New Roman"/>
                <w:iCs/>
                <w:sz w:val="24"/>
                <w:szCs w:val="24"/>
              </w:rPr>
            </w:pPr>
            <w:r w:rsidRPr="004542DA">
              <w:rPr>
                <w:rFonts w:ascii="OfficinaSansBookC" w:hAnsi="OfficinaSansBookC" w:cs="Times New Roman"/>
                <w:i/>
                <w:iCs/>
                <w:sz w:val="24"/>
                <w:szCs w:val="24"/>
              </w:rPr>
              <w:t xml:space="preserve">12) Организует просмотр и обсуждение презентации </w:t>
            </w:r>
            <w:r w:rsidRPr="004542DA">
              <w:rPr>
                <w:rFonts w:ascii="OfficinaSansBookC" w:hAnsi="OfficinaSansBookC" w:cs="Times New Roman"/>
                <w:sz w:val="24"/>
                <w:szCs w:val="24"/>
              </w:rPr>
              <w:t>«Практическое</w:t>
            </w:r>
            <w:r w:rsidRPr="004542DA">
              <w:rPr>
                <w:rFonts w:ascii="OfficinaSansBookC" w:hAnsi="OfficinaSansBookC" w:cs="Times New Roman"/>
                <w:spacing w:val="24"/>
                <w:sz w:val="24"/>
                <w:szCs w:val="24"/>
              </w:rPr>
              <w:t xml:space="preserve"> </w:t>
            </w:r>
            <w:r w:rsidRPr="004542DA">
              <w:rPr>
                <w:rFonts w:ascii="OfficinaSansBookC" w:hAnsi="OfficinaSansBookC" w:cs="Times New Roman"/>
                <w:sz w:val="24"/>
                <w:szCs w:val="24"/>
              </w:rPr>
              <w:t>применение</w:t>
            </w:r>
            <w:r w:rsidRPr="004542DA">
              <w:rPr>
                <w:rFonts w:ascii="OfficinaSansBookC" w:hAnsi="OfficinaSansBookC" w:cs="Times New Roman"/>
                <w:spacing w:val="24"/>
                <w:sz w:val="24"/>
                <w:szCs w:val="24"/>
              </w:rPr>
              <w:t xml:space="preserve"> </w:t>
            </w:r>
            <w:r w:rsidRPr="004542DA">
              <w:rPr>
                <w:rFonts w:ascii="OfficinaSansBookC" w:hAnsi="OfficinaSansBookC" w:cs="Times New Roman"/>
                <w:sz w:val="24"/>
                <w:szCs w:val="24"/>
              </w:rPr>
              <w:t>закона сохранения энергии</w:t>
            </w:r>
            <w:r w:rsidRPr="004542DA">
              <w:rPr>
                <w:rFonts w:ascii="OfficinaSansBookC" w:hAnsi="OfficinaSansBookC" w:cs="Times New Roman"/>
                <w:spacing w:val="25"/>
                <w:sz w:val="24"/>
                <w:szCs w:val="24"/>
              </w:rPr>
              <w:t xml:space="preserve"> </w:t>
            </w:r>
            <w:r w:rsidRPr="004542DA">
              <w:rPr>
                <w:rFonts w:ascii="OfficinaSansBookC" w:hAnsi="OfficinaSansBookC" w:cs="Times New Roman"/>
                <w:sz w:val="24"/>
                <w:szCs w:val="24"/>
              </w:rPr>
              <w:t>в</w:t>
            </w:r>
            <w:r w:rsidRPr="004542DA">
              <w:rPr>
                <w:rFonts w:ascii="OfficinaSansBookC" w:hAnsi="OfficinaSansBookC" w:cs="Times New Roman"/>
                <w:spacing w:val="26"/>
                <w:sz w:val="24"/>
                <w:szCs w:val="24"/>
              </w:rPr>
              <w:t xml:space="preserve"> </w:t>
            </w:r>
            <w:r w:rsidRPr="004542DA">
              <w:rPr>
                <w:rFonts w:ascii="OfficinaSansBookC" w:hAnsi="OfficinaSansBookC" w:cs="Times New Roman"/>
                <w:sz w:val="24"/>
                <w:szCs w:val="24"/>
              </w:rPr>
              <w:t>повседневной</w:t>
            </w:r>
            <w:r w:rsidRPr="004542DA">
              <w:rPr>
                <w:rFonts w:ascii="OfficinaSansBookC" w:hAnsi="OfficinaSansBookC" w:cs="Times New Roman"/>
                <w:spacing w:val="26"/>
                <w:sz w:val="24"/>
                <w:szCs w:val="24"/>
              </w:rPr>
              <w:t xml:space="preserve"> </w:t>
            </w:r>
            <w:r w:rsidRPr="004542DA">
              <w:rPr>
                <w:rFonts w:ascii="OfficinaSansBookC" w:hAnsi="OfficinaSansBookC" w:cs="Times New Roman"/>
                <w:sz w:val="24"/>
                <w:szCs w:val="24"/>
              </w:rPr>
              <w:t>жизни</w:t>
            </w:r>
            <w:r w:rsidRPr="004542DA">
              <w:rPr>
                <w:rFonts w:ascii="OfficinaSansBookC" w:hAnsi="OfficinaSansBookC" w:cs="Times New Roman"/>
                <w:spacing w:val="26"/>
                <w:sz w:val="24"/>
                <w:szCs w:val="24"/>
              </w:rPr>
              <w:t xml:space="preserve"> </w:t>
            </w:r>
            <w:r w:rsidRPr="004542DA">
              <w:rPr>
                <w:rFonts w:ascii="OfficinaSansBookC" w:hAnsi="OfficinaSansBookC" w:cs="Times New Roman"/>
                <w:sz w:val="24"/>
                <w:szCs w:val="24"/>
              </w:rPr>
              <w:t>и на производстве</w:t>
            </w:r>
            <w:r w:rsidRPr="004542DA">
              <w:rPr>
                <w:rFonts w:ascii="OfficinaSansBookC" w:hAnsi="OfficinaSansBookC" w:cs="Times New Roman"/>
                <w:iCs/>
                <w:sz w:val="24"/>
                <w:szCs w:val="24"/>
              </w:rPr>
              <w:t>»</w:t>
            </w:r>
          </w:p>
        </w:tc>
        <w:tc>
          <w:tcPr>
            <w:tcW w:w="4423" w:type="dxa"/>
          </w:tcPr>
          <w:p w14:paraId="5D623A86" w14:textId="77777777" w:rsidR="008E7EB7" w:rsidRPr="004542DA" w:rsidRDefault="008E7EB7"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Совместно с преподавателем выводят формулу для определения механической работы.</w:t>
            </w:r>
          </w:p>
          <w:p w14:paraId="1C6C06D1" w14:textId="77777777" w:rsidR="008E7EB7" w:rsidRPr="004542DA" w:rsidRDefault="008E7EB7" w:rsidP="00D87A18">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Записывают определение механической работы как физической величины в тетрадь.</w:t>
            </w:r>
          </w:p>
          <w:p w14:paraId="774E351F"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Обсуждают в парах  и записывают в тетрадь значения работы в зависимости от значения угла между вектором силы и перемещения.</w:t>
            </w:r>
          </w:p>
          <w:p w14:paraId="0E58E51E"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Один студент (по желанию) рассказывает о результатах исследования.</w:t>
            </w:r>
          </w:p>
          <w:p w14:paraId="035A774F" w14:textId="77777777" w:rsidR="008E7EB7" w:rsidRPr="004542DA" w:rsidRDefault="008E7EB7" w:rsidP="00D87A18">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4) </w:t>
            </w:r>
            <w:r w:rsidRPr="004542DA">
              <w:rPr>
                <w:rFonts w:ascii="OfficinaSansBookC" w:hAnsi="OfficinaSansBookC" w:cs="Times New Roman"/>
                <w:i/>
                <w:sz w:val="24"/>
                <w:szCs w:val="24"/>
              </w:rPr>
              <w:t>Конспектируют.</w:t>
            </w:r>
          </w:p>
          <w:p w14:paraId="409FC925" w14:textId="77777777" w:rsidR="008E7EB7" w:rsidRPr="004542DA" w:rsidRDefault="008E7EB7" w:rsidP="00D87A18">
            <w:pPr>
              <w:spacing w:after="0" w:line="240" w:lineRule="auto"/>
              <w:jc w:val="both"/>
              <w:rPr>
                <w:rFonts w:ascii="OfficinaSansBookC" w:hAnsi="OfficinaSansBookC" w:cs="Times New Roman"/>
                <w:i/>
                <w:sz w:val="24"/>
                <w:szCs w:val="24"/>
              </w:rPr>
            </w:pPr>
          </w:p>
          <w:p w14:paraId="4CF47A2A" w14:textId="77777777" w:rsidR="008E7EB7" w:rsidRPr="004542DA" w:rsidRDefault="008E7EB7" w:rsidP="00D87A18">
            <w:pPr>
              <w:spacing w:after="0" w:line="240" w:lineRule="auto"/>
              <w:jc w:val="both"/>
              <w:rPr>
                <w:rFonts w:ascii="OfficinaSansBookC" w:eastAsia="SimSun" w:hAnsi="OfficinaSansBookC" w:cs="Times New Roman"/>
                <w:i/>
                <w:sz w:val="24"/>
                <w:szCs w:val="24"/>
              </w:rPr>
            </w:pPr>
            <w:r w:rsidRPr="004542DA">
              <w:rPr>
                <w:rFonts w:ascii="OfficinaSansBookC" w:hAnsi="OfficinaSansBookC" w:cs="Times New Roman"/>
                <w:i/>
                <w:sz w:val="24"/>
                <w:szCs w:val="24"/>
              </w:rPr>
              <w:t>5) Обучающиеся распределяют позиции и выполняют задания в командах.</w:t>
            </w:r>
          </w:p>
          <w:p w14:paraId="59FF8269"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(Выбирают </w:t>
            </w:r>
            <w:r w:rsidRPr="004542DA">
              <w:rPr>
                <w:rFonts w:ascii="OfficinaSansBookC" w:hAnsi="OfficinaSansBookC" w:cs="Times New Roman"/>
                <w:i/>
                <w:iCs/>
                <w:sz w:val="24"/>
                <w:szCs w:val="24"/>
              </w:rPr>
              <w:t>лидера группы</w:t>
            </w:r>
            <w:r w:rsidRPr="004542DA">
              <w:rPr>
                <w:rFonts w:ascii="OfficinaSansBookC" w:hAnsi="OfficinaSansBookC" w:cs="Times New Roman"/>
                <w:sz w:val="24"/>
                <w:szCs w:val="24"/>
              </w:rPr>
              <w:t>, </w:t>
            </w:r>
            <w:r w:rsidRPr="004542DA">
              <w:rPr>
                <w:rFonts w:ascii="OfficinaSansBookC" w:hAnsi="OfficinaSansBookC" w:cs="Times New Roman"/>
                <w:i/>
                <w:iCs/>
                <w:sz w:val="24"/>
                <w:szCs w:val="24"/>
              </w:rPr>
              <w:t>секретаря </w:t>
            </w:r>
            <w:r w:rsidRPr="004542DA">
              <w:rPr>
                <w:rFonts w:ascii="OfficinaSansBookC" w:hAnsi="OfficinaSansBookC" w:cs="Times New Roman"/>
                <w:sz w:val="24"/>
                <w:szCs w:val="24"/>
              </w:rPr>
              <w:t> – его задача все записывать и следить за  временем; </w:t>
            </w:r>
            <w:r w:rsidRPr="004542DA">
              <w:rPr>
                <w:rFonts w:ascii="OfficinaSansBookC" w:hAnsi="OfficinaSansBookC" w:cs="Times New Roman"/>
                <w:i/>
                <w:iCs/>
                <w:sz w:val="24"/>
                <w:szCs w:val="24"/>
              </w:rPr>
              <w:t>генератора идей</w:t>
            </w:r>
            <w:r w:rsidRPr="004542DA">
              <w:rPr>
                <w:rFonts w:ascii="OfficinaSansBookC" w:hAnsi="OfficinaSansBookC" w:cs="Times New Roman"/>
                <w:sz w:val="24"/>
                <w:szCs w:val="24"/>
              </w:rPr>
              <w:t> – он отвечает за проведение эксперимента; </w:t>
            </w:r>
            <w:r w:rsidRPr="004542DA">
              <w:rPr>
                <w:rFonts w:ascii="OfficinaSansBookC" w:hAnsi="OfficinaSansBookC" w:cs="Times New Roman"/>
                <w:i/>
                <w:iCs/>
                <w:sz w:val="24"/>
                <w:szCs w:val="24"/>
              </w:rPr>
              <w:t>выступающего</w:t>
            </w:r>
            <w:r w:rsidRPr="004542DA">
              <w:rPr>
                <w:rFonts w:ascii="OfficinaSansBookC" w:hAnsi="OfficinaSansBookC" w:cs="Times New Roman"/>
                <w:sz w:val="24"/>
                <w:szCs w:val="24"/>
              </w:rPr>
              <w:t> (он отвечает за презентацию конечного результата).</w:t>
            </w:r>
          </w:p>
          <w:p w14:paraId="3A3AD83A" w14:textId="1BDDDBA9" w:rsidR="008E7EB7" w:rsidRPr="004542DA" w:rsidRDefault="008E7EB7" w:rsidP="00D87A18">
            <w:pPr>
              <w:spacing w:after="0" w:line="240" w:lineRule="auto"/>
              <w:jc w:val="both"/>
              <w:rPr>
                <w:rFonts w:ascii="OfficinaSansBookC" w:hAnsi="OfficinaSansBookC" w:cs="Times New Roman"/>
                <w:sz w:val="24"/>
                <w:szCs w:val="24"/>
              </w:rPr>
            </w:pPr>
          </w:p>
          <w:p w14:paraId="7E85F9FD"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Работа в группах по исследованию предложенной проблемы:</w:t>
            </w:r>
          </w:p>
          <w:p w14:paraId="74D465B4" w14:textId="328246FB"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b/>
                <w:sz w:val="24"/>
                <w:szCs w:val="24"/>
              </w:rPr>
              <w:t>1 команда</w:t>
            </w:r>
            <w:r w:rsidRPr="004542DA">
              <w:rPr>
                <w:rFonts w:ascii="OfficinaSansBookC" w:hAnsi="OfficinaSansBookC" w:cs="Times New Roman"/>
                <w:b/>
                <w:i/>
                <w:iCs/>
                <w:sz w:val="24"/>
                <w:szCs w:val="24"/>
              </w:rPr>
              <w:t xml:space="preserve"> </w:t>
            </w:r>
            <w:r w:rsidRPr="004542DA">
              <w:rPr>
                <w:rFonts w:ascii="OfficinaSansBookC" w:hAnsi="OfficinaSansBookC" w:cs="Times New Roman"/>
                <w:b/>
                <w:iCs/>
                <w:sz w:val="24"/>
                <w:szCs w:val="24"/>
              </w:rPr>
              <w:t>и</w:t>
            </w:r>
            <w:r w:rsidRPr="004542DA">
              <w:rPr>
                <w:rFonts w:ascii="OfficinaSansBookC" w:hAnsi="OfficinaSansBookC" w:cs="Times New Roman"/>
                <w:i/>
                <w:iCs/>
                <w:sz w:val="24"/>
                <w:szCs w:val="24"/>
              </w:rPr>
              <w:t xml:space="preserve"> </w:t>
            </w:r>
            <w:r w:rsidRPr="004542DA">
              <w:rPr>
                <w:rFonts w:ascii="OfficinaSansBookC" w:hAnsi="OfficinaSansBookC" w:cs="Times New Roman"/>
                <w:b/>
                <w:sz w:val="24"/>
                <w:szCs w:val="24"/>
              </w:rPr>
              <w:t>3 команда исследуют работу силы тяжести</w:t>
            </w:r>
          </w:p>
          <w:p w14:paraId="134EA1E8" w14:textId="4AE9D3B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i/>
                <w:iCs/>
                <w:sz w:val="24"/>
                <w:szCs w:val="24"/>
              </w:rPr>
              <w:t xml:space="preserve">В результате проведенных экспериментов с падающим грузом обучающиеся получают формулу для определения </w:t>
            </w:r>
            <w:r w:rsidRPr="004542DA">
              <w:rPr>
                <w:rFonts w:ascii="OfficinaSansBookC" w:hAnsi="OfficinaSansBookC" w:cs="Times New Roman"/>
                <w:i/>
                <w:iCs/>
                <w:sz w:val="24"/>
                <w:szCs w:val="24"/>
              </w:rPr>
              <w:lastRenderedPageBreak/>
              <w:t>работы силы тяжести и записывают вывод формулы в тетрадях.</w:t>
            </w:r>
          </w:p>
          <w:p w14:paraId="4AA5E9F8" w14:textId="64F4B3E0"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2 команда и 4 команда исследуют работу силы упругости</w:t>
            </w:r>
          </w:p>
          <w:p w14:paraId="5A0D9AC5"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i/>
                <w:iCs/>
                <w:sz w:val="24"/>
                <w:szCs w:val="24"/>
              </w:rPr>
              <w:t>В результате проведенных экспериментов с грузом на пружине обучающиеся получают формулу для определения работы силы упругости и записывают вывод формулы в тетрадях.</w:t>
            </w:r>
          </w:p>
          <w:p w14:paraId="56F762F0" w14:textId="77777777" w:rsidR="008E7EB7" w:rsidRPr="004542DA" w:rsidRDefault="008E7EB7" w:rsidP="00D87A18">
            <w:pPr>
              <w:shd w:val="clear" w:color="auto" w:fill="FFFFFF"/>
              <w:spacing w:after="0" w:line="240" w:lineRule="auto"/>
              <w:rPr>
                <w:rFonts w:ascii="OfficinaSansBookC" w:hAnsi="OfficinaSansBookC" w:cs="Times New Roman"/>
                <w:bCs/>
                <w:i/>
                <w:sz w:val="24"/>
                <w:szCs w:val="24"/>
              </w:rPr>
            </w:pPr>
          </w:p>
          <w:p w14:paraId="6B9B7630" w14:textId="77777777" w:rsidR="008E7EB7" w:rsidRPr="004542DA" w:rsidRDefault="008E7EB7" w:rsidP="00D87A18">
            <w:pPr>
              <w:shd w:val="clear" w:color="auto" w:fill="FFFFFF"/>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 xml:space="preserve">6) Выступление двух представителей групп. </w:t>
            </w:r>
          </w:p>
          <w:p w14:paraId="461209F2"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bCs/>
                <w:i/>
                <w:sz w:val="24"/>
                <w:szCs w:val="24"/>
              </w:rPr>
              <w:t>Остальные обучающиеся записывают в тетрадь информацию о работе   силы тяжести (силы упругости).</w:t>
            </w:r>
          </w:p>
          <w:p w14:paraId="3D146227"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7) Отвечают на вопрос.</w:t>
            </w:r>
          </w:p>
          <w:p w14:paraId="520658D2"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588A4448"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p>
          <w:p w14:paraId="4B6A6FBF" w14:textId="77777777" w:rsidR="008E7EB7" w:rsidRPr="004542DA" w:rsidRDefault="008E7EB7" w:rsidP="00D87A18">
            <w:pPr>
              <w:spacing w:after="0" w:line="240" w:lineRule="auto"/>
              <w:rPr>
                <w:rFonts w:ascii="OfficinaSansBookC" w:hAnsi="OfficinaSansBookC" w:cs="Times New Roman"/>
                <w:i/>
              </w:rPr>
            </w:pPr>
            <w:r w:rsidRPr="004542DA">
              <w:rPr>
                <w:rFonts w:ascii="OfficinaSansBookC" w:hAnsi="OfficinaSansBookC" w:cs="Times New Roman"/>
                <w:i/>
                <w:iCs/>
                <w:sz w:val="24"/>
                <w:szCs w:val="24"/>
              </w:rPr>
              <w:t xml:space="preserve">8) </w:t>
            </w:r>
            <w:r w:rsidRPr="004542DA">
              <w:rPr>
                <w:rFonts w:ascii="OfficinaSansBookC" w:hAnsi="OfficinaSansBookC" w:cs="Times New Roman"/>
                <w:i/>
                <w:sz w:val="24"/>
                <w:szCs w:val="24"/>
              </w:rPr>
              <w:t>Конспектируют.</w:t>
            </w:r>
          </w:p>
          <w:p w14:paraId="4D4DDA50"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t>9) Слушают, анализируют, делают выводы, записывают в рабочей тетради.</w:t>
            </w:r>
          </w:p>
          <w:p w14:paraId="3EBD066E"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74AC7BD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18186EDB" w14:textId="77777777" w:rsidR="008E7EB7" w:rsidRPr="004542DA" w:rsidRDefault="008E7EB7"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10) Конспектируют.</w:t>
            </w:r>
          </w:p>
          <w:p w14:paraId="7C61896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44E1C11C"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23BA3719" w14:textId="77777777" w:rsidR="008E7EB7" w:rsidRPr="004542DA" w:rsidRDefault="008E7EB7" w:rsidP="00D87A18">
            <w:pPr>
              <w:shd w:val="clear" w:color="auto" w:fill="FFFFFF"/>
              <w:spacing w:after="0" w:line="240" w:lineRule="auto"/>
              <w:rPr>
                <w:rFonts w:ascii="OfficinaSansBookC" w:hAnsi="OfficinaSansBookC" w:cs="Times New Roman"/>
                <w:sz w:val="24"/>
                <w:szCs w:val="24"/>
              </w:rPr>
            </w:pPr>
          </w:p>
          <w:p w14:paraId="39E09173" w14:textId="77777777" w:rsidR="008E7EB7" w:rsidRPr="004542DA" w:rsidRDefault="008E7EB7" w:rsidP="00D87A18">
            <w:pPr>
              <w:shd w:val="clear" w:color="auto" w:fill="FFFFFF"/>
              <w:spacing w:after="0" w:line="240" w:lineRule="auto"/>
              <w:rPr>
                <w:rFonts w:ascii="OfficinaSansBookC" w:hAnsi="OfficinaSansBookC" w:cs="Times New Roman"/>
                <w:sz w:val="24"/>
                <w:szCs w:val="24"/>
              </w:rPr>
            </w:pPr>
          </w:p>
          <w:p w14:paraId="7738BAAC"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11) Отвечают на вопрос.</w:t>
            </w:r>
          </w:p>
          <w:p w14:paraId="565E46C7" w14:textId="77777777" w:rsidR="008E7EB7" w:rsidRPr="004542DA" w:rsidRDefault="008E7EB7" w:rsidP="00D87A18">
            <w:pPr>
              <w:shd w:val="clear" w:color="auto" w:fill="FFFFFF"/>
              <w:spacing w:after="0" w:line="240" w:lineRule="auto"/>
              <w:rPr>
                <w:rFonts w:ascii="OfficinaSansBookC" w:hAnsi="OfficinaSansBookC" w:cs="Times New Roman"/>
                <w:sz w:val="24"/>
                <w:szCs w:val="24"/>
              </w:rPr>
            </w:pPr>
          </w:p>
          <w:p w14:paraId="74F54331" w14:textId="77777777" w:rsidR="008E7EB7" w:rsidRPr="004542DA" w:rsidRDefault="008E7EB7" w:rsidP="00D87A18">
            <w:pPr>
              <w:shd w:val="clear" w:color="auto" w:fill="FFFFFF"/>
              <w:spacing w:after="0" w:line="240" w:lineRule="auto"/>
              <w:rPr>
                <w:rFonts w:ascii="OfficinaSansBookC" w:hAnsi="OfficinaSansBookC" w:cs="Times New Roman"/>
                <w:sz w:val="24"/>
                <w:szCs w:val="24"/>
              </w:rPr>
            </w:pPr>
          </w:p>
          <w:p w14:paraId="001F96BB" w14:textId="77777777" w:rsidR="008E7EB7" w:rsidRPr="004542DA" w:rsidRDefault="008E7EB7" w:rsidP="00D87A18">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12) Обсуждают, записывают в тетрадь примеры применения закона сохранения энергии в своей специальности</w:t>
            </w:r>
          </w:p>
        </w:tc>
        <w:tc>
          <w:tcPr>
            <w:tcW w:w="1588" w:type="dxa"/>
          </w:tcPr>
          <w:p w14:paraId="56E63503" w14:textId="77777777" w:rsidR="008E7EB7" w:rsidRPr="004542DA" w:rsidRDefault="008E7EB7" w:rsidP="00D87A18">
            <w:pPr>
              <w:spacing w:after="0" w:line="240" w:lineRule="auto"/>
              <w:jc w:val="center"/>
              <w:rPr>
                <w:rFonts w:ascii="OfficinaSansBookC" w:eastAsia="SimSun" w:hAnsi="OfficinaSansBookC" w:cs="Times New Roman"/>
                <w:sz w:val="24"/>
                <w:szCs w:val="24"/>
              </w:rPr>
            </w:pPr>
          </w:p>
          <w:p w14:paraId="588C8CF5"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3086534"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41F3956"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0CE749A0"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20002724"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40EA4367"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7628B083" w14:textId="77777777" w:rsidR="008E7EB7" w:rsidRPr="004542DA" w:rsidRDefault="008E7EB7" w:rsidP="00D87A18">
            <w:pPr>
              <w:spacing w:after="0" w:line="240" w:lineRule="auto"/>
              <w:jc w:val="center"/>
              <w:rPr>
                <w:rFonts w:ascii="OfficinaSansBookC" w:hAnsi="OfficinaSansBookC" w:cs="Times New Roman"/>
                <w:sz w:val="24"/>
                <w:szCs w:val="24"/>
              </w:rPr>
            </w:pPr>
          </w:p>
          <w:p w14:paraId="3F47BCB8" w14:textId="1A3B0327" w:rsidR="008E7EB7" w:rsidRPr="002D6449" w:rsidRDefault="008E7EB7" w:rsidP="002D6449">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763337">
              <w:rPr>
                <w:rFonts w:ascii="OfficinaSansBookC" w:hAnsi="OfficinaSansBookC" w:cs="Times New Roman"/>
                <w:sz w:val="24"/>
                <w:szCs w:val="24"/>
              </w:rPr>
              <w:t>…</w:t>
            </w:r>
          </w:p>
        </w:tc>
        <w:tc>
          <w:tcPr>
            <w:tcW w:w="1814" w:type="dxa"/>
          </w:tcPr>
          <w:p w14:paraId="3E1FAA26" w14:textId="77777777" w:rsidR="008E7EB7" w:rsidRPr="004542DA" w:rsidRDefault="008E7EB7" w:rsidP="00D87A18">
            <w:pPr>
              <w:pStyle w:val="110"/>
              <w:spacing w:before="0" w:beforeAutospacing="0" w:after="0" w:afterAutospacing="0" w:line="240" w:lineRule="auto"/>
              <w:jc w:val="center"/>
              <w:rPr>
                <w:rFonts w:ascii="OfficinaSansBookC" w:eastAsia="SimSun" w:hAnsi="OfficinaSansBookC" w:cs="Times New Roman"/>
                <w:shd w:val="clear" w:color="auto" w:fill="FFFFFF"/>
              </w:rPr>
            </w:pPr>
          </w:p>
          <w:p w14:paraId="5FCF3C55"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r w:rsidRPr="004542DA">
              <w:rPr>
                <w:rFonts w:ascii="OfficinaSansBookC" w:hAnsi="OfficinaSansBookC" w:cs="Times New Roman"/>
                <w:shd w:val="clear" w:color="auto" w:fill="FFFFFF"/>
              </w:rPr>
              <w:t xml:space="preserve">Наблюдение </w:t>
            </w:r>
          </w:p>
          <w:p w14:paraId="2C4A827D"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417CC7AF"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6B0548FB"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44CDBF2B"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242BA35F"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392749AE"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33426DB5"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167775E6"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r w:rsidRPr="004542DA">
              <w:rPr>
                <w:rFonts w:ascii="OfficinaSansBookC" w:hAnsi="OfficinaSansBookC" w:cs="Times New Roman"/>
                <w:shd w:val="clear" w:color="auto" w:fill="FFFFFF"/>
              </w:rPr>
              <w:t>Взаимоконтроль</w:t>
            </w:r>
          </w:p>
          <w:p w14:paraId="7FF2B46B"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shd w:val="clear" w:color="auto" w:fill="FFFFFF"/>
              </w:rPr>
            </w:pPr>
          </w:p>
          <w:p w14:paraId="3525DB0F" w14:textId="2940B591" w:rsidR="008E7EB7" w:rsidRPr="004542DA" w:rsidRDefault="008E7EB7" w:rsidP="00763337">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shd w:val="clear" w:color="auto" w:fill="FFFFFF"/>
              </w:rPr>
              <w:t>Наблюдение за ходом эксперимента</w:t>
            </w:r>
          </w:p>
        </w:tc>
      </w:tr>
      <w:tr w:rsidR="008E7EB7" w:rsidRPr="004542DA" w14:paraId="0B18ABB2" w14:textId="77777777" w:rsidTr="009F1506">
        <w:trPr>
          <w:trHeight w:val="20"/>
        </w:trPr>
        <w:tc>
          <w:tcPr>
            <w:tcW w:w="1928" w:type="dxa"/>
          </w:tcPr>
          <w:p w14:paraId="40950657"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b/>
                <w:bCs/>
              </w:rPr>
              <w:lastRenderedPageBreak/>
              <w:t>Закрепление изученного материала</w:t>
            </w:r>
          </w:p>
        </w:tc>
        <w:tc>
          <w:tcPr>
            <w:tcW w:w="4990" w:type="dxa"/>
          </w:tcPr>
          <w:p w14:paraId="3020FE57" w14:textId="77777777" w:rsidR="008E7EB7" w:rsidRPr="004542DA" w:rsidRDefault="008E7EB7" w:rsidP="00D87A18">
            <w:pPr>
              <w:spacing w:after="0" w:line="240" w:lineRule="auto"/>
              <w:jc w:val="both"/>
              <w:rPr>
                <w:rFonts w:ascii="OfficinaSansBookC" w:eastAsia="SimSun" w:hAnsi="OfficinaSansBookC" w:cs="Times New Roman"/>
                <w:i/>
                <w:iCs/>
                <w:sz w:val="24"/>
                <w:szCs w:val="24"/>
              </w:rPr>
            </w:pPr>
            <w:r w:rsidRPr="004542DA">
              <w:rPr>
                <w:rFonts w:ascii="OfficinaSansBookC" w:hAnsi="OfficinaSansBookC" w:cs="Times New Roman"/>
                <w:i/>
                <w:iCs/>
                <w:sz w:val="24"/>
                <w:szCs w:val="24"/>
              </w:rPr>
              <w:t>1) Осуществляет контроль за исследовательской деятельностью каждой группы.</w:t>
            </w:r>
          </w:p>
          <w:p w14:paraId="7CCA1510"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Побуждает к высказыванию своего мнения.</w:t>
            </w:r>
          </w:p>
          <w:p w14:paraId="6F96EF43"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Предлагает:</w:t>
            </w:r>
          </w:p>
          <w:p w14:paraId="0C65BF46" w14:textId="77777777" w:rsidR="008E7EB7" w:rsidRPr="004542DA" w:rsidRDefault="008E7EB7" w:rsidP="00D87A18">
            <w:pPr>
              <w:spacing w:after="0" w:line="240" w:lineRule="auto"/>
              <w:jc w:val="both"/>
              <w:rPr>
                <w:rFonts w:ascii="OfficinaSansBookC" w:hAnsi="OfficinaSansBookC" w:cs="Times New Roman"/>
                <w:sz w:val="24"/>
                <w:szCs w:val="24"/>
              </w:rPr>
            </w:pPr>
          </w:p>
          <w:p w14:paraId="3667A37E"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каждой команде включится в работу по созданию обобщающей схемы по теме «Виды энергии. Закон сохранения механической энергии».</w:t>
            </w:r>
          </w:p>
          <w:p w14:paraId="00A7FF4B"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решить качественные и расчетные задачи.</w:t>
            </w:r>
          </w:p>
          <w:p w14:paraId="47F9894F" w14:textId="77777777" w:rsidR="008E7EB7" w:rsidRPr="004542DA" w:rsidRDefault="008E7EB7" w:rsidP="00D87A18">
            <w:pPr>
              <w:spacing w:after="0" w:line="240" w:lineRule="auto"/>
              <w:jc w:val="both"/>
              <w:rPr>
                <w:rFonts w:ascii="OfficinaSansBookC" w:hAnsi="OfficinaSansBookC" w:cs="Times New Roman"/>
                <w:sz w:val="24"/>
                <w:szCs w:val="24"/>
              </w:rPr>
            </w:pPr>
          </w:p>
          <w:p w14:paraId="4B1563DB" w14:textId="77777777" w:rsidR="008E7EB7" w:rsidRPr="004542DA" w:rsidRDefault="008E7EB7" w:rsidP="00D87A18">
            <w:pPr>
              <w:shd w:val="clear" w:color="auto" w:fill="FFFFFF"/>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Задачи для 1 и 3 команды</w:t>
            </w:r>
          </w:p>
          <w:p w14:paraId="0EA4AACB" w14:textId="77777777" w:rsidR="008E7EB7" w:rsidRPr="004542DA" w:rsidRDefault="008E7EB7" w:rsidP="00D87A18">
            <w:pPr>
              <w:shd w:val="clear" w:color="auto" w:fill="FFFFFF"/>
              <w:spacing w:after="0" w:line="240" w:lineRule="auto"/>
              <w:jc w:val="both"/>
              <w:rPr>
                <w:rFonts w:ascii="OfficinaSansBookC" w:hAnsi="OfficinaSansBookC" w:cs="Times New Roman"/>
                <w:bCs/>
                <w:sz w:val="24"/>
                <w:szCs w:val="24"/>
              </w:rPr>
            </w:pPr>
            <w:r w:rsidRPr="004542DA">
              <w:rPr>
                <w:rFonts w:ascii="OfficinaSansBookC" w:hAnsi="OfficinaSansBookC" w:cs="Times New Roman"/>
                <w:b/>
                <w:sz w:val="24"/>
                <w:szCs w:val="24"/>
              </w:rPr>
              <w:t xml:space="preserve">Задание 1. </w:t>
            </w:r>
            <w:r w:rsidRPr="004542DA">
              <w:rPr>
                <w:rFonts w:ascii="OfficinaSansBookC" w:hAnsi="OfficinaSansBookC" w:cs="Times New Roman"/>
                <w:bCs/>
                <w:sz w:val="24"/>
                <w:szCs w:val="24"/>
              </w:rPr>
              <w:t>Одинакова ли сила тяги электровоза во время равномерного движения поезда по горизонтальному участку пути и в тот момент, когда поезд трогается с места?</w:t>
            </w:r>
          </w:p>
          <w:p w14:paraId="5E38E63E"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 xml:space="preserve">Задание 2. </w:t>
            </w:r>
            <w:r w:rsidRPr="004542DA">
              <w:rPr>
                <w:rFonts w:ascii="OfficinaSansBookC" w:hAnsi="OfficinaSansBookC" w:cs="Times New Roman"/>
                <w:sz w:val="24"/>
                <w:szCs w:val="24"/>
                <w:lang w:eastAsia="ru-RU"/>
              </w:rPr>
              <w:t>Какая работа совершается на гидроэлектростанции в течение года, если средняя мощность ее генераторов 2,5 МВт.</w:t>
            </w:r>
          </w:p>
          <w:p w14:paraId="47E5B0B7"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3.</w:t>
            </w:r>
            <w:r w:rsidRPr="004542DA">
              <w:rPr>
                <w:rFonts w:ascii="OfficinaSansBookC" w:hAnsi="OfficinaSansBookC" w:cs="Times New Roman"/>
                <w:sz w:val="24"/>
                <w:szCs w:val="24"/>
              </w:rPr>
              <w:t xml:space="preserve"> </w:t>
            </w:r>
            <w:r w:rsidRPr="004542DA">
              <w:rPr>
                <w:rFonts w:ascii="OfficinaSansBookC" w:hAnsi="OfficinaSansBookC" w:cs="Times New Roman"/>
                <w:sz w:val="24"/>
                <w:szCs w:val="24"/>
                <w:lang w:eastAsia="ru-RU"/>
              </w:rPr>
              <w:t xml:space="preserve">Троллейбус массой 15т трогается с места с ускорением 1,4 </w:t>
            </w:r>
            <w:r w:rsidRPr="004542DA">
              <w:rPr>
                <w:rFonts w:ascii="OfficinaSansBookC" w:hAnsi="OfficinaSansBookC" w:cs="Times New Roman"/>
                <w:iCs/>
                <w:spacing w:val="-9"/>
                <w:sz w:val="24"/>
                <w:szCs w:val="24"/>
              </w:rPr>
              <w:t>м/с</w:t>
            </w:r>
            <w:r w:rsidRPr="004542DA">
              <w:rPr>
                <w:rFonts w:ascii="OfficinaSansBookC" w:hAnsi="OfficinaSansBookC" w:cs="Times New Roman"/>
                <w:iCs/>
                <w:spacing w:val="-9"/>
                <w:sz w:val="24"/>
                <w:szCs w:val="24"/>
                <w:vertAlign w:val="superscript"/>
              </w:rPr>
              <w:t>2</w:t>
            </w:r>
            <w:r w:rsidRPr="004542DA">
              <w:rPr>
                <w:rFonts w:ascii="OfficinaSansBookC" w:hAnsi="OfficinaSansBookC" w:cs="Times New Roman"/>
                <w:sz w:val="24"/>
                <w:szCs w:val="24"/>
                <w:lang w:eastAsia="ru-RU"/>
              </w:rPr>
              <w:t>. Найдите работу силы тяги и работу силы сопротивления на первых 10м пути, если коэффициент трения равен 0, 02. Какую кинетическую энергию приобрел троллейбус?</w:t>
            </w:r>
          </w:p>
          <w:p w14:paraId="51B92E4D" w14:textId="77777777" w:rsidR="008E7EB7" w:rsidRPr="004542DA" w:rsidRDefault="008E7EB7" w:rsidP="00D87A18">
            <w:pPr>
              <w:spacing w:after="0" w:line="240" w:lineRule="auto"/>
              <w:jc w:val="both"/>
              <w:rPr>
                <w:rFonts w:ascii="OfficinaSansBookC" w:hAnsi="OfficinaSansBookC" w:cs="Times New Roman"/>
                <w:sz w:val="24"/>
                <w:szCs w:val="24"/>
                <w:lang w:eastAsia="ru-RU"/>
              </w:rPr>
            </w:pPr>
            <w:r w:rsidRPr="004542DA">
              <w:rPr>
                <w:rFonts w:ascii="OfficinaSansBookC" w:hAnsi="OfficinaSansBookC" w:cs="Times New Roman"/>
                <w:b/>
                <w:sz w:val="24"/>
                <w:szCs w:val="24"/>
              </w:rPr>
              <w:t>Задание 4.</w:t>
            </w:r>
            <w:r w:rsidRPr="004542DA">
              <w:rPr>
                <w:rFonts w:ascii="OfficinaSansBookC" w:hAnsi="OfficinaSansBookC" w:cs="Times New Roman"/>
                <w:sz w:val="24"/>
                <w:szCs w:val="24"/>
              </w:rPr>
              <w:t xml:space="preserve"> Найти потенциальную и кинетическую энергию участка оборвавшегося электропровода массой 4кг, падающего свободно с высоты 7 м, на расстоянии 2 м от поверхности Земли.</w:t>
            </w:r>
          </w:p>
          <w:p w14:paraId="471A7AF5" w14:textId="0D1EF947" w:rsidR="008E7EB7" w:rsidRPr="004542DA" w:rsidRDefault="008E7EB7" w:rsidP="00D87A18">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Задачи для 2 и 4 команды</w:t>
            </w:r>
          </w:p>
          <w:p w14:paraId="5DEBD581" w14:textId="77777777" w:rsidR="008E7EB7" w:rsidRPr="004542DA" w:rsidRDefault="008E7EB7" w:rsidP="00D87A18">
            <w:pPr>
              <w:spacing w:after="0" w:line="240" w:lineRule="auto"/>
              <w:jc w:val="both"/>
              <w:rPr>
                <w:rFonts w:ascii="OfficinaSansBookC" w:hAnsi="OfficinaSansBookC" w:cs="Times New Roman"/>
                <w:bCs/>
                <w:sz w:val="24"/>
                <w:szCs w:val="24"/>
              </w:rPr>
            </w:pPr>
            <w:r w:rsidRPr="004542DA">
              <w:rPr>
                <w:rFonts w:ascii="OfficinaSansBookC" w:hAnsi="OfficinaSansBookC" w:cs="Times New Roman"/>
                <w:b/>
                <w:sz w:val="24"/>
                <w:szCs w:val="24"/>
              </w:rPr>
              <w:t xml:space="preserve">Задание 1. </w:t>
            </w:r>
            <w:r w:rsidRPr="004542DA">
              <w:rPr>
                <w:rFonts w:ascii="OfficinaSansBookC" w:hAnsi="OfficinaSansBookC" w:cs="Times New Roman"/>
                <w:bCs/>
                <w:sz w:val="24"/>
                <w:szCs w:val="24"/>
              </w:rPr>
              <w:t>С какой целью стеклянные лампочки упаковывают в коробки, внутри которых находится гофрированный картон.</w:t>
            </w:r>
          </w:p>
          <w:p w14:paraId="3B6AA129"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lastRenderedPageBreak/>
              <w:t>Задание 2.</w:t>
            </w:r>
            <w:r w:rsidRPr="004542DA">
              <w:rPr>
                <w:rFonts w:ascii="OfficinaSansBookC" w:hAnsi="OfficinaSansBookC" w:cs="Times New Roman"/>
                <w:sz w:val="24"/>
                <w:szCs w:val="24"/>
              </w:rPr>
              <w:t xml:space="preserve"> Электропоезд в момент выключения тока имел скорость 20м/с. Какой путь пройдет поезд без включения тормозов до полной остановки, если коэффициент сопротивления равен 0,005? </w:t>
            </w:r>
          </w:p>
          <w:p w14:paraId="04B57FEF"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3</w:t>
            </w:r>
            <w:r w:rsidRPr="004542DA">
              <w:rPr>
                <w:rFonts w:ascii="OfficinaSansBookC" w:hAnsi="OfficinaSansBookC" w:cs="Times New Roman"/>
                <w:sz w:val="24"/>
                <w:szCs w:val="24"/>
              </w:rPr>
              <w:t xml:space="preserve">. Котлованы под стойки воздушных линий электропередач разрабатываются в основном бурильными машинами. Определить время бурения одного котлована, если работа, затраченная на бурение 10 котлованов равна 29400 МДж, а мощность бурильной машины 0,7МВт. </w:t>
            </w:r>
          </w:p>
          <w:p w14:paraId="41F9A5BA" w14:textId="77777777" w:rsidR="008E7EB7" w:rsidRPr="004542DA" w:rsidRDefault="008E7EB7"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4</w:t>
            </w:r>
            <w:r w:rsidRPr="004542DA">
              <w:rPr>
                <w:rFonts w:ascii="OfficinaSansBookC" w:hAnsi="OfficinaSansBookC" w:cs="Times New Roman"/>
                <w:sz w:val="24"/>
                <w:szCs w:val="24"/>
              </w:rPr>
              <w:t>. При ремонте ЛЭП электрик роняет сумку с инструментом массой 4кг. Определить высоту, на которой проводятся работы, если в момент удара о землю скорость сумки равна 5м/с.</w:t>
            </w:r>
          </w:p>
          <w:p w14:paraId="3B0911A1" w14:textId="15AF4152" w:rsidR="008E7EB7" w:rsidRPr="004542DA" w:rsidRDefault="008E7EB7" w:rsidP="006B51FF">
            <w:pPr>
              <w:spacing w:after="0" w:line="240" w:lineRule="auto"/>
              <w:jc w:val="both"/>
              <w:rPr>
                <w:rFonts w:ascii="OfficinaSansBookC" w:hAnsi="OfficinaSansBookC" w:cs="Times New Roman"/>
                <w:iCs/>
                <w:sz w:val="24"/>
                <w:szCs w:val="24"/>
              </w:rPr>
            </w:pPr>
            <w:r w:rsidRPr="004542DA">
              <w:rPr>
                <w:rFonts w:ascii="OfficinaSansBookC" w:hAnsi="OfficinaSansBookC" w:cs="Times New Roman"/>
                <w:i/>
                <w:iCs/>
                <w:sz w:val="24"/>
                <w:szCs w:val="24"/>
              </w:rPr>
              <w:t>2) Организует проверку и обсуждение решения задач</w:t>
            </w:r>
          </w:p>
        </w:tc>
        <w:tc>
          <w:tcPr>
            <w:tcW w:w="4423" w:type="dxa"/>
          </w:tcPr>
          <w:p w14:paraId="65F613D8" w14:textId="77777777" w:rsidR="008E7EB7" w:rsidRPr="004542DA" w:rsidRDefault="008E7EB7" w:rsidP="00D87A18">
            <w:pPr>
              <w:pStyle w:val="110"/>
              <w:spacing w:before="0" w:beforeAutospacing="0" w:after="0" w:afterAutospacing="0" w:line="240" w:lineRule="auto"/>
              <w:jc w:val="both"/>
              <w:rPr>
                <w:rFonts w:ascii="OfficinaSansBookC" w:eastAsia="SimSun" w:hAnsi="OfficinaSansBookC" w:cs="Times New Roman"/>
                <w:i/>
                <w:iCs/>
              </w:rPr>
            </w:pPr>
            <w:r w:rsidRPr="004542DA">
              <w:rPr>
                <w:rFonts w:ascii="OfficinaSansBookC" w:hAnsi="OfficinaSansBookC" w:cs="Times New Roman"/>
                <w:i/>
                <w:iCs/>
              </w:rPr>
              <w:lastRenderedPageBreak/>
              <w:t>1) Представляют результаты своей работы, участвуют в дискуссии</w:t>
            </w:r>
          </w:p>
          <w:p w14:paraId="2C6434D0" w14:textId="68F311C4" w:rsidR="008E7EB7" w:rsidRPr="004542DA" w:rsidRDefault="008E7EB7" w:rsidP="00D87A18">
            <w:pPr>
              <w:pStyle w:val="110"/>
              <w:spacing w:before="0" w:beforeAutospacing="0" w:after="0" w:afterAutospacing="0" w:line="240" w:lineRule="auto"/>
              <w:jc w:val="both"/>
              <w:rPr>
                <w:rFonts w:ascii="OfficinaSansBookC" w:hAnsi="OfficinaSansBookC" w:cs="Times New Roman"/>
                <w:i/>
                <w:iCs/>
              </w:rPr>
            </w:pPr>
            <w:r w:rsidRPr="004542DA">
              <w:rPr>
                <w:rFonts w:ascii="OfficinaSansBookC" w:hAnsi="OfficinaSansBookC" w:cs="Times New Roman"/>
                <w:i/>
                <w:iCs/>
              </w:rPr>
              <w:t xml:space="preserve">Совместно с другими командами создают кластер на доске </w:t>
            </w:r>
            <w:r w:rsidRPr="004542DA">
              <w:rPr>
                <w:rFonts w:ascii="OfficinaSansBookC" w:hAnsi="OfficinaSansBookC" w:cs="Times New Roman"/>
              </w:rPr>
              <w:t>«Виды энергии. Закон сохранения механической энергии»</w:t>
            </w:r>
            <w:r w:rsidRPr="004542DA">
              <w:rPr>
                <w:rFonts w:ascii="OfficinaSansBookC" w:hAnsi="OfficinaSansBookC" w:cs="Times New Roman"/>
                <w:i/>
                <w:iCs/>
              </w:rPr>
              <w:t xml:space="preserve">. </w:t>
            </w:r>
          </w:p>
          <w:p w14:paraId="1B4AE642"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Корректируют свои знания при решении качественных задач;</w:t>
            </w:r>
          </w:p>
          <w:p w14:paraId="23702B86"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Устанавливают причинно- следственные связи;</w:t>
            </w:r>
          </w:p>
          <w:p w14:paraId="21427A57"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Делают записи в тетрадях, на доске;</w:t>
            </w:r>
          </w:p>
          <w:p w14:paraId="0E5C1A19" w14:textId="77777777"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Выполняют работу по применению закона сохранения энергии для решения расчетных задач.</w:t>
            </w:r>
          </w:p>
          <w:p w14:paraId="7E61F749" w14:textId="77777777" w:rsidR="008E7EB7" w:rsidRPr="004542DA" w:rsidRDefault="008E7EB7" w:rsidP="00D87A18">
            <w:pPr>
              <w:spacing w:after="0" w:line="240" w:lineRule="auto"/>
              <w:jc w:val="both"/>
              <w:rPr>
                <w:rFonts w:ascii="OfficinaSansBookC" w:hAnsi="OfficinaSansBookC" w:cs="Times New Roman"/>
                <w:sz w:val="24"/>
                <w:szCs w:val="24"/>
              </w:rPr>
            </w:pPr>
          </w:p>
          <w:p w14:paraId="0F58B34B" w14:textId="77777777" w:rsidR="008E7EB7" w:rsidRPr="004542DA" w:rsidRDefault="008E7EB7" w:rsidP="00D87A18">
            <w:pPr>
              <w:spacing w:after="0" w:line="240" w:lineRule="auto"/>
              <w:jc w:val="both"/>
              <w:rPr>
                <w:rFonts w:ascii="OfficinaSansBookC" w:hAnsi="OfficinaSansBookC" w:cs="Times New Roman"/>
                <w:sz w:val="24"/>
                <w:szCs w:val="24"/>
              </w:rPr>
            </w:pPr>
          </w:p>
          <w:p w14:paraId="58E2FCD1"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1709BD16"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6BA7C2B1"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1DE4E801"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71A530D2"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694EECE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13E393F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1CB0451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315785CF"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05B512BF"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0E9CD3E0"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3178EB7A"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06EE7C85"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062B9B97"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51FC95D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620D5CD4"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191D6FC4"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19556BAD"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7D108B89"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7EC5EFBE"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0A8B384C"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19FB8138"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6099115E"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6B3C1CAF"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7C256819"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4217711B"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185AF38D"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743E1A6C"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0D8895E7"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4BEB6B5A"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21822A86"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19A60D74"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125EEC84" w14:textId="77777777" w:rsidR="008E7EB7" w:rsidRPr="004542DA" w:rsidRDefault="008E7EB7" w:rsidP="00D87A18">
            <w:pPr>
              <w:shd w:val="clear" w:color="auto" w:fill="FFFFFF"/>
              <w:spacing w:after="0" w:line="240" w:lineRule="auto"/>
              <w:jc w:val="both"/>
              <w:rPr>
                <w:rFonts w:ascii="OfficinaSansBookC" w:hAnsi="OfficinaSansBookC" w:cs="Times New Roman"/>
                <w:i/>
                <w:sz w:val="24"/>
                <w:szCs w:val="24"/>
              </w:rPr>
            </w:pPr>
          </w:p>
          <w:p w14:paraId="5EA4417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5E70774D"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1B9DB598"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63A38CF2"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p>
          <w:p w14:paraId="1463134E" w14:textId="6D1443BB" w:rsidR="008E7EB7" w:rsidRPr="004542DA" w:rsidRDefault="008E7EB7" w:rsidP="00D87A18">
            <w:pPr>
              <w:pStyle w:val="110"/>
              <w:spacing w:before="0" w:beforeAutospacing="0" w:after="0" w:afterAutospacing="0" w:line="240" w:lineRule="auto"/>
              <w:jc w:val="both"/>
              <w:rPr>
                <w:rFonts w:ascii="OfficinaSansBookC" w:eastAsia="SimSun" w:hAnsi="OfficinaSansBookC" w:cs="Times New Roman"/>
              </w:rPr>
            </w:pPr>
            <w:r w:rsidRPr="004542DA">
              <w:rPr>
                <w:rFonts w:ascii="OfficinaSansBookC" w:hAnsi="OfficinaSansBookC" w:cs="Times New Roman"/>
                <w:i/>
              </w:rPr>
              <w:t>2) Выполняют задание. Во время выступления других групп задают вопросы, дискутируют</w:t>
            </w:r>
          </w:p>
        </w:tc>
        <w:tc>
          <w:tcPr>
            <w:tcW w:w="1588" w:type="dxa"/>
          </w:tcPr>
          <w:p w14:paraId="37E866B0" w14:textId="77777777" w:rsidR="008E7EB7" w:rsidRPr="004542DA" w:rsidRDefault="008E7EB7" w:rsidP="00D87A18">
            <w:pPr>
              <w:spacing w:after="0" w:line="240" w:lineRule="auto"/>
              <w:jc w:val="center"/>
              <w:rPr>
                <w:rFonts w:ascii="OfficinaSansBookC" w:eastAsia="SimSun" w:hAnsi="OfficinaSansBookC" w:cs="Times New Roman"/>
                <w:sz w:val="24"/>
                <w:szCs w:val="24"/>
              </w:rPr>
            </w:pPr>
          </w:p>
          <w:p w14:paraId="69B82F1F"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59F4B983"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C7DBD18"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1ECC07C7"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45330C4"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56829004" w14:textId="77777777" w:rsidR="008E7EB7" w:rsidRPr="004542DA" w:rsidRDefault="008E7EB7" w:rsidP="00D87A18">
            <w:pPr>
              <w:spacing w:after="0" w:line="240" w:lineRule="auto"/>
              <w:jc w:val="center"/>
              <w:rPr>
                <w:rFonts w:ascii="OfficinaSansBookC" w:hAnsi="OfficinaSansBookC" w:cs="Times New Roman"/>
                <w:sz w:val="24"/>
                <w:szCs w:val="24"/>
              </w:rPr>
            </w:pPr>
          </w:p>
          <w:p w14:paraId="2F8F3E08" w14:textId="38BB36C9" w:rsidR="008E7EB7" w:rsidRPr="004542DA" w:rsidRDefault="008E7EB7" w:rsidP="00763337">
            <w:pPr>
              <w:spacing w:after="0" w:line="240" w:lineRule="auto"/>
              <w:jc w:val="center"/>
              <w:rPr>
                <w:rFonts w:ascii="OfficinaSansBookC" w:eastAsia="SimSun" w:hAnsi="OfficinaSansBookC" w:cs="Times New Roman"/>
                <w:sz w:val="24"/>
                <w:szCs w:val="24"/>
              </w:rPr>
            </w:pPr>
            <w:r w:rsidRPr="004542DA">
              <w:rPr>
                <w:rFonts w:ascii="OfficinaSansBookC" w:hAnsi="OfficinaSansBookC" w:cs="Times New Roman"/>
                <w:sz w:val="24"/>
                <w:szCs w:val="24"/>
              </w:rPr>
              <w:t xml:space="preserve">ПК </w:t>
            </w:r>
            <w:r w:rsidR="00763337">
              <w:rPr>
                <w:rFonts w:ascii="OfficinaSansBookC" w:hAnsi="OfficinaSansBookC" w:cs="Times New Roman"/>
                <w:sz w:val="24"/>
                <w:szCs w:val="24"/>
              </w:rPr>
              <w:t>…</w:t>
            </w:r>
          </w:p>
        </w:tc>
        <w:tc>
          <w:tcPr>
            <w:tcW w:w="1814" w:type="dxa"/>
          </w:tcPr>
          <w:p w14:paraId="1EDED3FE"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Устный контроль</w:t>
            </w:r>
          </w:p>
          <w:p w14:paraId="65778BDE"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363DA043"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7539F14B"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4AEACAF9"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2C798EB2"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4E640D24"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6F590D0B"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46565F93"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7A9D588D"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015B0460"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1BC380C3"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p>
          <w:p w14:paraId="1FF813B4" w14:textId="2E9E3932" w:rsidR="008E7EB7" w:rsidRPr="004542DA" w:rsidRDefault="008E7EB7" w:rsidP="006B51FF">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Устный индивидуальный опрос</w:t>
            </w:r>
          </w:p>
        </w:tc>
      </w:tr>
      <w:tr w:rsidR="008E7EB7" w:rsidRPr="004542DA" w14:paraId="55651569" w14:textId="77777777" w:rsidTr="009F1506">
        <w:trPr>
          <w:trHeight w:val="20"/>
        </w:trPr>
        <w:tc>
          <w:tcPr>
            <w:tcW w:w="4990" w:type="dxa"/>
            <w:gridSpan w:val="5"/>
          </w:tcPr>
          <w:p w14:paraId="4C7F9432"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3. Заключительный этап занятия</w:t>
            </w:r>
          </w:p>
        </w:tc>
      </w:tr>
      <w:tr w:rsidR="008E7EB7" w:rsidRPr="004542DA" w14:paraId="77E96316" w14:textId="77777777" w:rsidTr="009F1506">
        <w:trPr>
          <w:trHeight w:val="20"/>
        </w:trPr>
        <w:tc>
          <w:tcPr>
            <w:tcW w:w="1928" w:type="dxa"/>
          </w:tcPr>
          <w:p w14:paraId="21F32F6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b/>
                <w:bCs/>
                <w:i/>
              </w:rPr>
              <w:t>Подведение итогов работы</w:t>
            </w:r>
          </w:p>
        </w:tc>
        <w:tc>
          <w:tcPr>
            <w:tcW w:w="4990" w:type="dxa"/>
          </w:tcPr>
          <w:p w14:paraId="096EE049" w14:textId="77777777" w:rsidR="008E7EB7" w:rsidRPr="004542DA" w:rsidRDefault="008E7EB7" w:rsidP="00D87A18">
            <w:pPr>
              <w:spacing w:after="0" w:line="240" w:lineRule="auto"/>
              <w:jc w:val="both"/>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1) Подводит итог урока</w:t>
            </w:r>
          </w:p>
          <w:p w14:paraId="7D9EFDC6" w14:textId="77777777" w:rsidR="008E7EB7" w:rsidRPr="004542DA" w:rsidRDefault="008E7EB7" w:rsidP="00D87A18">
            <w:pPr>
              <w:spacing w:after="0" w:line="240" w:lineRule="auto"/>
              <w:jc w:val="both"/>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2) Организует рефлексию полученных результатов</w:t>
            </w:r>
          </w:p>
          <w:p w14:paraId="577A8A0B" w14:textId="77777777" w:rsidR="008E7EB7" w:rsidRPr="004542DA" w:rsidRDefault="008E7EB7" w:rsidP="00D87A18">
            <w:pPr>
              <w:spacing w:after="0" w:line="240" w:lineRule="auto"/>
              <w:jc w:val="both"/>
              <w:rPr>
                <w:rFonts w:ascii="OfficinaSansBookC" w:eastAsia="SimSun" w:hAnsi="OfficinaSansBookC" w:cs="Times New Roman"/>
                <w:sz w:val="24"/>
                <w:szCs w:val="24"/>
              </w:rPr>
            </w:pPr>
            <w:r w:rsidRPr="004542DA">
              <w:rPr>
                <w:rFonts w:ascii="OfficinaSansBookC" w:eastAsia="SimSun" w:hAnsi="OfficinaSansBookC" w:cs="Times New Roman"/>
                <w:i/>
                <w:iCs/>
                <w:sz w:val="24"/>
                <w:szCs w:val="24"/>
              </w:rPr>
              <w:t>3) Выставляет и аргументирует оценки</w:t>
            </w:r>
          </w:p>
        </w:tc>
        <w:tc>
          <w:tcPr>
            <w:tcW w:w="4423" w:type="dxa"/>
          </w:tcPr>
          <w:p w14:paraId="130E9E3E" w14:textId="142453CA" w:rsidR="008E7EB7" w:rsidRPr="004542DA" w:rsidRDefault="008E7EB7" w:rsidP="00D87A18">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1) Отвечают на вопросы</w:t>
            </w:r>
          </w:p>
          <w:p w14:paraId="5942C125" w14:textId="7F69AD25" w:rsidR="008E7EB7" w:rsidRPr="004542DA" w:rsidRDefault="008E7EB7" w:rsidP="006B51FF">
            <w:pPr>
              <w:spacing w:after="0" w:line="240" w:lineRule="auto"/>
              <w:jc w:val="both"/>
              <w:rPr>
                <w:rFonts w:ascii="OfficinaSansBookC" w:eastAsia="SimSun" w:hAnsi="OfficinaSansBookC" w:cs="Times New Roman"/>
                <w:sz w:val="24"/>
                <w:szCs w:val="24"/>
              </w:rPr>
            </w:pPr>
            <w:r w:rsidRPr="004542DA">
              <w:rPr>
                <w:rFonts w:ascii="OfficinaSansBookC" w:eastAsia="SimSun" w:hAnsi="OfficinaSansBookC" w:cs="Times New Roman"/>
                <w:i/>
                <w:iCs/>
                <w:sz w:val="24"/>
                <w:szCs w:val="24"/>
              </w:rPr>
              <w:t>2) Рефлексируют</w:t>
            </w:r>
          </w:p>
        </w:tc>
        <w:tc>
          <w:tcPr>
            <w:tcW w:w="1588" w:type="dxa"/>
          </w:tcPr>
          <w:p w14:paraId="70F88B0B" w14:textId="77777777" w:rsidR="008E7EB7" w:rsidRPr="004542DA" w:rsidRDefault="008E7EB7" w:rsidP="00D87A18">
            <w:pPr>
              <w:spacing w:after="0" w:line="240" w:lineRule="auto"/>
              <w:jc w:val="center"/>
              <w:rPr>
                <w:rFonts w:ascii="OfficinaSansBookC" w:eastAsia="SimSun" w:hAnsi="OfficinaSansBookC" w:cs="Times New Roman"/>
                <w:sz w:val="24"/>
                <w:szCs w:val="24"/>
              </w:rPr>
            </w:pPr>
          </w:p>
          <w:p w14:paraId="09FB26B3"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30864B1" w14:textId="77777777" w:rsidR="008E7EB7" w:rsidRPr="004542DA" w:rsidRDefault="008E7EB7"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740B8E99" w14:textId="77777777" w:rsidR="008E7EB7" w:rsidRPr="004542DA" w:rsidRDefault="008E7EB7" w:rsidP="00D87A18">
            <w:pPr>
              <w:spacing w:after="0" w:line="240" w:lineRule="auto"/>
              <w:jc w:val="center"/>
              <w:rPr>
                <w:rFonts w:ascii="OfficinaSansBookC" w:eastAsia="SimSun" w:hAnsi="OfficinaSansBookC" w:cs="Times New Roman"/>
                <w:sz w:val="24"/>
                <w:szCs w:val="24"/>
              </w:rPr>
            </w:pPr>
            <w:r w:rsidRPr="004542DA">
              <w:rPr>
                <w:rFonts w:ascii="OfficinaSansBookC" w:hAnsi="OfficinaSansBookC" w:cs="Times New Roman"/>
                <w:sz w:val="24"/>
                <w:szCs w:val="24"/>
              </w:rPr>
              <w:t>ОК 05</w:t>
            </w:r>
          </w:p>
        </w:tc>
        <w:tc>
          <w:tcPr>
            <w:tcW w:w="1814" w:type="dxa"/>
          </w:tcPr>
          <w:p w14:paraId="7A6A7B8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p w14:paraId="62126CEB"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tc>
      </w:tr>
      <w:tr w:rsidR="008E7EB7" w:rsidRPr="004542DA" w14:paraId="2B9DD27F" w14:textId="77777777" w:rsidTr="009F1506">
        <w:trPr>
          <w:trHeight w:val="20"/>
        </w:trPr>
        <w:tc>
          <w:tcPr>
            <w:tcW w:w="4990" w:type="dxa"/>
            <w:gridSpan w:val="5"/>
          </w:tcPr>
          <w:p w14:paraId="4F8B3C86" w14:textId="2FBCD169" w:rsidR="008E7EB7" w:rsidRPr="004542DA" w:rsidRDefault="008E7EB7" w:rsidP="00D87A18">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4. Задания для самостоятельного выполнения</w:t>
            </w:r>
          </w:p>
        </w:tc>
      </w:tr>
      <w:tr w:rsidR="008E7EB7" w:rsidRPr="004542DA" w14:paraId="23D39DDE" w14:textId="77777777" w:rsidTr="009F1506">
        <w:trPr>
          <w:trHeight w:val="20"/>
        </w:trPr>
        <w:tc>
          <w:tcPr>
            <w:tcW w:w="1928" w:type="dxa"/>
          </w:tcPr>
          <w:p w14:paraId="60A1289A"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tc>
        <w:tc>
          <w:tcPr>
            <w:tcW w:w="4990" w:type="dxa"/>
          </w:tcPr>
          <w:p w14:paraId="219F8D50" w14:textId="79BA68E8" w:rsidR="008E7EB7" w:rsidRPr="004542DA" w:rsidRDefault="008E7EB7" w:rsidP="00D87A18">
            <w:pPr>
              <w:shd w:val="clear" w:color="auto" w:fill="FFFFFF"/>
              <w:spacing w:after="0" w:line="240" w:lineRule="auto"/>
              <w:jc w:val="both"/>
              <w:rPr>
                <w:rFonts w:ascii="OfficinaSansBookC" w:eastAsia="SimSun" w:hAnsi="OfficinaSansBookC" w:cs="Times New Roman"/>
                <w:sz w:val="24"/>
                <w:szCs w:val="24"/>
              </w:rPr>
            </w:pPr>
            <w:r w:rsidRPr="004542DA">
              <w:rPr>
                <w:rFonts w:ascii="OfficinaSansBookC" w:hAnsi="OfficinaSansBookC" w:cs="Times New Roman"/>
                <w:sz w:val="24"/>
                <w:szCs w:val="24"/>
              </w:rPr>
              <w:t xml:space="preserve">§40, 41, 43, 44, 45. Решить задачи: А1, А2, А3 стр.148. Физика. 10 класс: учеб. для </w:t>
            </w:r>
            <w:proofErr w:type="spellStart"/>
            <w:r w:rsidRPr="004542DA">
              <w:rPr>
                <w:rFonts w:ascii="OfficinaSansBookC" w:hAnsi="OfficinaSansBookC" w:cs="Times New Roman"/>
                <w:sz w:val="24"/>
                <w:szCs w:val="24"/>
              </w:rPr>
              <w:t>общеобразоват</w:t>
            </w:r>
            <w:proofErr w:type="spellEnd"/>
            <w:r w:rsidRPr="004542DA">
              <w:rPr>
                <w:rFonts w:ascii="OfficinaSansBookC" w:hAnsi="OfficinaSansBookC" w:cs="Times New Roman"/>
                <w:sz w:val="24"/>
                <w:szCs w:val="24"/>
              </w:rPr>
              <w:t>. организаций: базовый уров</w:t>
            </w:r>
            <w:r w:rsidR="006B51FF">
              <w:rPr>
                <w:rFonts w:ascii="OfficinaSansBookC" w:hAnsi="OfficinaSansBookC" w:cs="Times New Roman"/>
                <w:sz w:val="24"/>
                <w:szCs w:val="24"/>
              </w:rPr>
              <w:t>е</w:t>
            </w:r>
            <w:r w:rsidRPr="004542DA">
              <w:rPr>
                <w:rFonts w:ascii="OfficinaSansBookC" w:hAnsi="OfficinaSansBookC" w:cs="Times New Roman"/>
                <w:sz w:val="24"/>
                <w:szCs w:val="24"/>
              </w:rPr>
              <w:t xml:space="preserve">нь/ Г.Я. Мякишев, Б.Б. </w:t>
            </w:r>
            <w:proofErr w:type="spellStart"/>
            <w:r w:rsidRPr="004542DA">
              <w:rPr>
                <w:rFonts w:ascii="OfficinaSansBookC" w:hAnsi="OfficinaSansBookC" w:cs="Times New Roman"/>
                <w:sz w:val="24"/>
                <w:szCs w:val="24"/>
              </w:rPr>
              <w:t>Буховцев</w:t>
            </w:r>
            <w:proofErr w:type="spellEnd"/>
            <w:r w:rsidRPr="004542DA">
              <w:rPr>
                <w:rFonts w:ascii="OfficinaSansBookC" w:hAnsi="OfficinaSansBookC" w:cs="Times New Roman"/>
                <w:sz w:val="24"/>
                <w:szCs w:val="24"/>
              </w:rPr>
              <w:t>, Н.Н. Сотский; под ред.  Н.А. Парфентьевой-4-е изд.,-М.: Просвещение,</w:t>
            </w:r>
            <w:r w:rsidR="009F2CAB">
              <w:rPr>
                <w:rFonts w:ascii="OfficinaSansBookC" w:hAnsi="OfficinaSansBookC" w:cs="Times New Roman"/>
                <w:sz w:val="24"/>
                <w:szCs w:val="24"/>
              </w:rPr>
              <w:t xml:space="preserve"> </w:t>
            </w:r>
            <w:r w:rsidRPr="004542DA">
              <w:rPr>
                <w:rFonts w:ascii="OfficinaSansBookC" w:hAnsi="OfficinaSansBookC" w:cs="Times New Roman"/>
                <w:sz w:val="24"/>
                <w:szCs w:val="24"/>
              </w:rPr>
              <w:t>2018.-416с.</w:t>
            </w:r>
          </w:p>
        </w:tc>
        <w:tc>
          <w:tcPr>
            <w:tcW w:w="4423" w:type="dxa"/>
          </w:tcPr>
          <w:p w14:paraId="00FD0916"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i/>
                <w:iCs/>
              </w:rPr>
            </w:pPr>
            <w:r w:rsidRPr="004542DA">
              <w:rPr>
                <w:rFonts w:ascii="OfficinaSansBookC" w:hAnsi="OfficinaSansBookC" w:cs="Times New Roman"/>
                <w:i/>
                <w:iCs/>
              </w:rPr>
              <w:t>Записывают домашнее задание</w:t>
            </w:r>
          </w:p>
        </w:tc>
        <w:tc>
          <w:tcPr>
            <w:tcW w:w="1588" w:type="dxa"/>
          </w:tcPr>
          <w:p w14:paraId="06524E5D" w14:textId="77777777" w:rsidR="008E7EB7" w:rsidRPr="004542DA" w:rsidRDefault="008E7EB7" w:rsidP="00D87A18">
            <w:pPr>
              <w:pStyle w:val="110"/>
              <w:spacing w:before="0" w:beforeAutospacing="0" w:after="0" w:afterAutospacing="0" w:line="240" w:lineRule="auto"/>
              <w:jc w:val="center"/>
              <w:rPr>
                <w:rFonts w:ascii="OfficinaSansBookC" w:eastAsia="SimSun" w:hAnsi="OfficinaSansBookC" w:cs="Times New Roman"/>
              </w:rPr>
            </w:pPr>
            <w:r w:rsidRPr="004542DA">
              <w:rPr>
                <w:rFonts w:ascii="OfficinaSansBookC" w:hAnsi="OfficinaSansBookC" w:cs="Times New Roman"/>
              </w:rPr>
              <w:t>Элементы</w:t>
            </w:r>
          </w:p>
          <w:p w14:paraId="1E94F033" w14:textId="77777777" w:rsidR="008E7EB7" w:rsidRPr="004542DA" w:rsidRDefault="008E7EB7" w:rsidP="00D87A18">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ОК 02</w:t>
            </w:r>
          </w:p>
          <w:p w14:paraId="714D16F5" w14:textId="402C98F0" w:rsidR="008E7EB7" w:rsidRPr="004542DA" w:rsidRDefault="008E7EB7" w:rsidP="006D413A">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ОК 05</w:t>
            </w:r>
          </w:p>
        </w:tc>
        <w:tc>
          <w:tcPr>
            <w:tcW w:w="1814" w:type="dxa"/>
          </w:tcPr>
          <w:p w14:paraId="3576A639" w14:textId="77777777" w:rsidR="008E7EB7" w:rsidRPr="004542DA" w:rsidRDefault="008E7EB7" w:rsidP="00D87A18">
            <w:pPr>
              <w:pStyle w:val="110"/>
              <w:spacing w:before="0" w:beforeAutospacing="0" w:after="0" w:afterAutospacing="0" w:line="240" w:lineRule="auto"/>
              <w:jc w:val="both"/>
              <w:rPr>
                <w:rFonts w:ascii="OfficinaSansBookC" w:hAnsi="OfficinaSansBookC" w:cs="Times New Roman"/>
              </w:rPr>
            </w:pPr>
          </w:p>
        </w:tc>
      </w:tr>
    </w:tbl>
    <w:p w14:paraId="58026052" w14:textId="77777777" w:rsidR="00446459" w:rsidRPr="004542DA" w:rsidRDefault="00446459" w:rsidP="00C561ED">
      <w:pPr>
        <w:pStyle w:val="110"/>
        <w:spacing w:before="240" w:beforeAutospacing="0" w:after="240" w:afterAutospacing="0" w:line="240" w:lineRule="auto"/>
        <w:jc w:val="center"/>
        <w:rPr>
          <w:rFonts w:ascii="OfficinaSansBookC" w:hAnsi="OfficinaSansBookC" w:cs="Times New Roman"/>
          <w:b/>
          <w:sz w:val="28"/>
          <w:szCs w:val="28"/>
        </w:rPr>
      </w:pPr>
    </w:p>
    <w:p w14:paraId="085C1A3B" w14:textId="07AB770A" w:rsidR="008E7EB7" w:rsidRPr="004542DA" w:rsidRDefault="008E7EB7" w:rsidP="00C561ED">
      <w:pPr>
        <w:pStyle w:val="110"/>
        <w:spacing w:before="240" w:beforeAutospacing="0" w:after="240" w:afterAutospacing="0" w:line="240" w:lineRule="auto"/>
        <w:jc w:val="center"/>
        <w:rPr>
          <w:rFonts w:ascii="OfficinaSansBookC" w:hAnsi="OfficinaSansBookC" w:cs="Times New Roman"/>
          <w:b/>
          <w:bCs/>
        </w:rPr>
      </w:pPr>
      <w:r w:rsidRPr="004542DA">
        <w:rPr>
          <w:rFonts w:ascii="OfficinaSansBookC" w:hAnsi="OfficinaSansBookC" w:cs="Times New Roman"/>
          <w:b/>
          <w:sz w:val="28"/>
          <w:szCs w:val="28"/>
        </w:rPr>
        <w:lastRenderedPageBreak/>
        <w:t xml:space="preserve">ТЕХНОЛОГИЧЕСКАЯ КАРТА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090"/>
        <w:gridCol w:w="12187"/>
      </w:tblGrid>
      <w:tr w:rsidR="001D5971" w:rsidRPr="004542DA" w14:paraId="1F173527" w14:textId="77777777" w:rsidTr="00474821">
        <w:tc>
          <w:tcPr>
            <w:tcW w:w="2111" w:type="dxa"/>
          </w:tcPr>
          <w:p w14:paraId="5066EEF9" w14:textId="77777777" w:rsidR="001D5971" w:rsidRPr="004542DA" w:rsidRDefault="001D5971">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489" w:type="dxa"/>
          </w:tcPr>
          <w:p w14:paraId="17EAA060" w14:textId="7F577C38" w:rsidR="001D5971" w:rsidRPr="004542DA" w:rsidRDefault="001D5971">
            <w:pPr>
              <w:spacing w:after="0" w:line="240" w:lineRule="auto"/>
              <w:jc w:val="center"/>
              <w:rPr>
                <w:rFonts w:ascii="OfficinaSansBookC" w:hAnsi="OfficinaSansBookC" w:cs="Times New Roman"/>
                <w:b/>
                <w:bCs/>
                <w:i/>
                <w:sz w:val="24"/>
                <w:szCs w:val="24"/>
              </w:rPr>
            </w:pPr>
            <w:r w:rsidRPr="004542DA">
              <w:rPr>
                <w:rFonts w:ascii="OfficinaSansBookC" w:hAnsi="OfficinaSansBookC" w:cs="Times New Roman"/>
                <w:b/>
                <w:bCs/>
                <w:i/>
                <w:sz w:val="24"/>
                <w:szCs w:val="24"/>
              </w:rPr>
              <w:t>Уравнение состояния идеального газа. Газовые законы</w:t>
            </w:r>
          </w:p>
        </w:tc>
      </w:tr>
      <w:tr w:rsidR="001D5971" w:rsidRPr="004542DA" w14:paraId="57586E45" w14:textId="77777777" w:rsidTr="00474821">
        <w:tc>
          <w:tcPr>
            <w:tcW w:w="2111" w:type="dxa"/>
          </w:tcPr>
          <w:p w14:paraId="4CEE0D49" w14:textId="09F4140B" w:rsidR="001D5971" w:rsidRPr="004542DA" w:rsidRDefault="001D5971" w:rsidP="006D413A">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Цели</w:t>
            </w:r>
          </w:p>
        </w:tc>
        <w:tc>
          <w:tcPr>
            <w:tcW w:w="12489" w:type="dxa"/>
          </w:tcPr>
          <w:p w14:paraId="6380981D" w14:textId="02C19C4D" w:rsidR="001D5971" w:rsidRPr="004542DA" w:rsidRDefault="001D5971">
            <w:pPr>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t xml:space="preserve">Изучить </w:t>
            </w:r>
            <w:r w:rsidRPr="004542DA">
              <w:rPr>
                <w:rFonts w:ascii="OfficinaSansBookC" w:hAnsi="OfficinaSansBookC" w:cs="Times New Roman"/>
              </w:rPr>
              <w:t>уравнение состояния идеального газа</w:t>
            </w:r>
            <w:r w:rsidRPr="004542DA">
              <w:rPr>
                <w:rFonts w:ascii="OfficinaSansBookC" w:hAnsi="OfficinaSansBookC" w:cs="Times New Roman"/>
                <w:sz w:val="24"/>
                <w:szCs w:val="24"/>
              </w:rPr>
              <w:t xml:space="preserve">. Изучить понятие </w:t>
            </w:r>
            <w:proofErr w:type="spellStart"/>
            <w:r w:rsidRPr="004542DA">
              <w:rPr>
                <w:rFonts w:ascii="OfficinaSansBookC" w:hAnsi="OfficinaSansBookC" w:cs="Times New Roman"/>
                <w:sz w:val="24"/>
                <w:szCs w:val="24"/>
              </w:rPr>
              <w:t>изопроцесса</w:t>
            </w:r>
            <w:proofErr w:type="spellEnd"/>
            <w:r w:rsidRPr="004542DA">
              <w:rPr>
                <w:rFonts w:ascii="OfficinaSansBookC" w:hAnsi="OfficinaSansBookC" w:cs="Times New Roman"/>
                <w:sz w:val="24"/>
                <w:szCs w:val="24"/>
              </w:rPr>
              <w:t xml:space="preserve">, газовые законы, связь между параметрами состояния газа в </w:t>
            </w:r>
            <w:proofErr w:type="spellStart"/>
            <w:r w:rsidRPr="004542DA">
              <w:rPr>
                <w:rFonts w:ascii="OfficinaSansBookC" w:hAnsi="OfficinaSansBookC" w:cs="Times New Roman"/>
                <w:sz w:val="24"/>
                <w:szCs w:val="24"/>
              </w:rPr>
              <w:t>изопроцессах</w:t>
            </w:r>
            <w:proofErr w:type="spellEnd"/>
          </w:p>
        </w:tc>
      </w:tr>
      <w:tr w:rsidR="001D5971" w:rsidRPr="004542DA" w14:paraId="3FABED77" w14:textId="77777777" w:rsidTr="00474821">
        <w:tc>
          <w:tcPr>
            <w:tcW w:w="2111" w:type="dxa"/>
          </w:tcPr>
          <w:p w14:paraId="768B2FD2" w14:textId="77777777" w:rsidR="001D5971" w:rsidRPr="004542DA" w:rsidRDefault="001D5971">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Содержание темы</w:t>
            </w:r>
          </w:p>
          <w:p w14:paraId="54B67490" w14:textId="77777777" w:rsidR="001D5971" w:rsidRPr="004542DA" w:rsidRDefault="001D5971">
            <w:pPr>
              <w:shd w:val="clear" w:color="auto" w:fill="FFFFFF"/>
              <w:spacing w:after="0" w:line="240" w:lineRule="auto"/>
              <w:jc w:val="center"/>
              <w:rPr>
                <w:rFonts w:ascii="OfficinaSansBookC" w:hAnsi="OfficinaSansBookC" w:cs="Times New Roman"/>
                <w:b/>
                <w:bCs/>
                <w:sz w:val="24"/>
                <w:szCs w:val="24"/>
              </w:rPr>
            </w:pPr>
          </w:p>
        </w:tc>
        <w:tc>
          <w:tcPr>
            <w:tcW w:w="12489" w:type="dxa"/>
          </w:tcPr>
          <w:p w14:paraId="76A29A17" w14:textId="109276FB" w:rsidR="001D5971" w:rsidRPr="004542DA" w:rsidRDefault="001D5971">
            <w:pPr>
              <w:pStyle w:val="22"/>
              <w:rPr>
                <w:rFonts w:ascii="OfficinaSansBookC" w:hAnsi="OfficinaSansBookC"/>
              </w:rPr>
            </w:pPr>
            <w:r w:rsidRPr="004542DA">
              <w:rPr>
                <w:rFonts w:ascii="OfficinaSansBookC" w:hAnsi="OfficinaSansBookC"/>
              </w:rPr>
              <w:t>Физический смысл универсальной газовой постоянной, физический смысл числа</w:t>
            </w:r>
            <w:r w:rsidRPr="004542DA">
              <w:rPr>
                <w:rFonts w:ascii="OfficinaSansBookC" w:hAnsi="OfficinaSansBookC"/>
                <w:i/>
                <w:iCs/>
              </w:rPr>
              <w:t xml:space="preserve"> </w:t>
            </w:r>
            <w:proofErr w:type="spellStart"/>
            <w:r w:rsidRPr="004542DA">
              <w:rPr>
                <w:rFonts w:ascii="OfficinaSansBookC" w:hAnsi="OfficinaSansBookC"/>
                <w:iCs/>
              </w:rPr>
              <w:t>Лошмидта</w:t>
            </w:r>
            <w:proofErr w:type="spellEnd"/>
            <w:r w:rsidRPr="004542DA">
              <w:rPr>
                <w:rFonts w:ascii="OfficinaSansBookC" w:hAnsi="OfficinaSansBookC"/>
              </w:rPr>
              <w:t>, уравнение состояния идеального газа, газовые законы,</w:t>
            </w:r>
            <w:r w:rsidR="00E33366">
              <w:rPr>
                <w:rFonts w:ascii="OfficinaSansBookC" w:hAnsi="OfficinaSansBookC"/>
              </w:rPr>
              <w:t xml:space="preserve"> </w:t>
            </w:r>
            <w:r w:rsidRPr="004542DA">
              <w:rPr>
                <w:rFonts w:ascii="OfficinaSansBookC" w:hAnsi="OfficinaSansBookC"/>
              </w:rPr>
              <w:t xml:space="preserve">практическое значение знаний по данной теме для повседневной жизни  </w:t>
            </w:r>
          </w:p>
          <w:p w14:paraId="56FE6621" w14:textId="5DF4B16D" w:rsidR="001D5971" w:rsidRPr="004542DA" w:rsidRDefault="001D5971">
            <w:pPr>
              <w:pStyle w:val="22"/>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w:t>
            </w:r>
            <w:r w:rsidRPr="004542DA">
              <w:rPr>
                <w:rFonts w:ascii="OfficinaSansBookC" w:hAnsi="OfficinaSansBookC"/>
                <w:b/>
                <w:bCs/>
                <w:i/>
                <w:iCs/>
              </w:rPr>
              <w:t>междисциплинарных курсов</w:t>
            </w:r>
            <w:r w:rsidRPr="004542DA">
              <w:rPr>
                <w:rFonts w:ascii="OfficinaSansBookC" w:hAnsi="OfficinaSansBookC"/>
                <w:b/>
                <w:bCs/>
              </w:rPr>
              <w:t xml:space="preserve">: </w:t>
            </w:r>
          </w:p>
          <w:p w14:paraId="2DDA6236" w14:textId="56F272C0" w:rsidR="001D5971" w:rsidRPr="004542DA" w:rsidRDefault="00C91522">
            <w:pPr>
              <w:pStyle w:val="22"/>
              <w:rPr>
                <w:rFonts w:ascii="OfficinaSansBookC" w:hAnsi="OfficinaSansBookC"/>
              </w:rPr>
            </w:pPr>
            <w:r>
              <w:rPr>
                <w:rFonts w:ascii="OfficinaSansBookC" w:hAnsi="OfficinaSansBookC"/>
              </w:rPr>
              <w:t>ОПД</w:t>
            </w:r>
            <w:r w:rsidR="009F2CAB">
              <w:rPr>
                <w:rFonts w:ascii="OfficinaSansBookC" w:hAnsi="OfficinaSansBookC"/>
              </w:rPr>
              <w:t>…, МДК…</w:t>
            </w:r>
          </w:p>
          <w:p w14:paraId="2DF66DDC" w14:textId="77777777" w:rsidR="001D5971" w:rsidRPr="004542DA" w:rsidRDefault="001D5971">
            <w:pPr>
              <w:pStyle w:val="22"/>
              <w:rPr>
                <w:rFonts w:ascii="OfficinaSansBookC" w:hAnsi="OfficinaSansBookC"/>
                <w:b/>
                <w:bCs/>
                <w:i/>
                <w:iCs/>
              </w:rPr>
            </w:pPr>
            <w:r w:rsidRPr="004542DA">
              <w:rPr>
                <w:rFonts w:ascii="OfficinaSansBookC" w:hAnsi="OfficinaSansBookC"/>
                <w:b/>
                <w:bCs/>
                <w:i/>
                <w:iCs/>
              </w:rPr>
              <w:t>способствуют формированию общих компетенций:</w:t>
            </w:r>
          </w:p>
          <w:p w14:paraId="61E16C42" w14:textId="7A475D53" w:rsidR="001D5971" w:rsidRPr="004542DA" w:rsidRDefault="001D5971">
            <w:pPr>
              <w:pStyle w:val="22"/>
              <w:rPr>
                <w:rFonts w:ascii="OfficinaSansBookC" w:hAnsi="OfficinaSansBookC"/>
              </w:rPr>
            </w:pPr>
            <w:r w:rsidRPr="004542DA">
              <w:rPr>
                <w:rFonts w:ascii="OfficinaSansBookC" w:hAnsi="OfficinaSansBookC"/>
              </w:rPr>
              <w:t>ОК 01,</w:t>
            </w:r>
            <w:r w:rsidR="009F2CAB">
              <w:rPr>
                <w:rFonts w:ascii="OfficinaSansBookC" w:hAnsi="OfficinaSansBookC"/>
              </w:rPr>
              <w:t xml:space="preserve"> </w:t>
            </w:r>
            <w:r w:rsidRPr="004542DA">
              <w:rPr>
                <w:rFonts w:ascii="OfficinaSansBookC" w:hAnsi="OfficinaSansBookC"/>
              </w:rPr>
              <w:t>ОК 02,</w:t>
            </w:r>
            <w:r w:rsidR="007948FA" w:rsidRPr="004542DA">
              <w:rPr>
                <w:rFonts w:ascii="OfficinaSansBookC" w:hAnsi="OfficinaSansBookC"/>
              </w:rPr>
              <w:t xml:space="preserve">ОК 03, </w:t>
            </w:r>
            <w:r w:rsidRPr="004542DA">
              <w:rPr>
                <w:rFonts w:ascii="OfficinaSansBookC" w:hAnsi="OfficinaSansBookC"/>
              </w:rPr>
              <w:t>ОК 04, ОК 05, ОК 07</w:t>
            </w:r>
          </w:p>
          <w:p w14:paraId="200309ED" w14:textId="77777777" w:rsidR="001D5971" w:rsidRPr="004542DA" w:rsidRDefault="001D5971">
            <w:pPr>
              <w:spacing w:after="0" w:line="240" w:lineRule="auto"/>
              <w:rPr>
                <w:rFonts w:ascii="OfficinaSansBookC" w:hAnsi="OfficinaSansBookC" w:cs="Times New Roman"/>
                <w:b/>
                <w:bCs/>
                <w:sz w:val="24"/>
                <w:szCs w:val="24"/>
              </w:rPr>
            </w:pPr>
            <w:r w:rsidRPr="004542DA">
              <w:rPr>
                <w:rFonts w:ascii="OfficinaSansBookC" w:hAnsi="OfficinaSansBookC" w:cs="Times New Roman"/>
                <w:b/>
                <w:bCs/>
                <w:i/>
                <w:iCs/>
                <w:sz w:val="24"/>
                <w:szCs w:val="24"/>
              </w:rPr>
              <w:t>способствуют формированию профессиональных компетенций:</w:t>
            </w:r>
            <w:r w:rsidRPr="004542DA">
              <w:rPr>
                <w:rFonts w:ascii="OfficinaSansBookC" w:hAnsi="OfficinaSansBookC" w:cs="Times New Roman"/>
                <w:b/>
                <w:bCs/>
                <w:sz w:val="24"/>
                <w:szCs w:val="24"/>
              </w:rPr>
              <w:t xml:space="preserve"> </w:t>
            </w:r>
          </w:p>
          <w:p w14:paraId="2FA09CCB" w14:textId="0256EF49" w:rsidR="001D5971" w:rsidRPr="004542DA" w:rsidRDefault="001D5971">
            <w:pPr>
              <w:spacing w:after="0" w:line="240" w:lineRule="auto"/>
              <w:rPr>
                <w:rFonts w:ascii="OfficinaSansBookC" w:hAnsi="OfficinaSansBookC" w:cs="Times New Roman"/>
              </w:rPr>
            </w:pPr>
            <w:r w:rsidRPr="004542DA">
              <w:rPr>
                <w:rFonts w:ascii="OfficinaSansBookC" w:hAnsi="OfficinaSansBookC" w:cs="Times New Roman"/>
                <w:sz w:val="24"/>
                <w:szCs w:val="24"/>
              </w:rPr>
              <w:t>ПК</w:t>
            </w:r>
            <w:r w:rsidR="009F2CAB">
              <w:rPr>
                <w:rFonts w:ascii="OfficinaSansBookC" w:hAnsi="OfficinaSansBookC" w:cs="Times New Roman"/>
              </w:rPr>
              <w:t>…</w:t>
            </w:r>
            <w:r w:rsidRPr="004542DA">
              <w:rPr>
                <w:rFonts w:ascii="OfficinaSansBookC" w:hAnsi="OfficinaSansBookC" w:cs="Times New Roman"/>
              </w:rPr>
              <w:t xml:space="preserve"> </w:t>
            </w:r>
          </w:p>
        </w:tc>
      </w:tr>
      <w:tr w:rsidR="001D5971" w:rsidRPr="004542DA" w14:paraId="5A82E860" w14:textId="77777777" w:rsidTr="00474821">
        <w:tc>
          <w:tcPr>
            <w:tcW w:w="2111" w:type="dxa"/>
          </w:tcPr>
          <w:p w14:paraId="41C1C047" w14:textId="77777777" w:rsidR="001D5971" w:rsidRPr="004542DA" w:rsidRDefault="001D5971">
            <w:pPr>
              <w:pStyle w:val="13"/>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Тип занятия</w:t>
            </w:r>
          </w:p>
        </w:tc>
        <w:tc>
          <w:tcPr>
            <w:tcW w:w="12489" w:type="dxa"/>
          </w:tcPr>
          <w:p w14:paraId="40FA39A9" w14:textId="07BFBE90" w:rsidR="001D5971" w:rsidRPr="004542DA" w:rsidRDefault="00902A35">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Комбинированное занятие</w:t>
            </w:r>
          </w:p>
        </w:tc>
      </w:tr>
      <w:tr w:rsidR="001D5971" w:rsidRPr="004542DA" w14:paraId="3160377A" w14:textId="77777777" w:rsidTr="00474821">
        <w:tc>
          <w:tcPr>
            <w:tcW w:w="2111" w:type="dxa"/>
          </w:tcPr>
          <w:p w14:paraId="6B199EDD" w14:textId="77777777" w:rsidR="001D5971" w:rsidRPr="004542DA" w:rsidRDefault="001D5971">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489" w:type="dxa"/>
          </w:tcPr>
          <w:p w14:paraId="50F06504" w14:textId="0704F5EE" w:rsidR="001D5971" w:rsidRPr="004542DA" w:rsidRDefault="001D5971">
            <w:pPr>
              <w:shd w:val="clear" w:color="auto" w:fill="FFFFFF"/>
              <w:spacing w:after="0" w:line="240" w:lineRule="auto"/>
              <w:rPr>
                <w:rFonts w:ascii="OfficinaSansBookC" w:hAnsi="OfficinaSansBookC" w:cs="Times New Roman"/>
                <w:bCs/>
                <w:i/>
                <w:sz w:val="24"/>
                <w:szCs w:val="24"/>
              </w:rPr>
            </w:pPr>
            <w:r w:rsidRPr="004542DA">
              <w:rPr>
                <w:rFonts w:ascii="OfficinaSansBookC" w:hAnsi="OfficinaSansBookC" w:cs="Times New Roman"/>
                <w:sz w:val="24"/>
                <w:szCs w:val="24"/>
              </w:rPr>
              <w:t>Фронтальная; групповая, индивидуальная</w:t>
            </w:r>
          </w:p>
        </w:tc>
      </w:tr>
    </w:tbl>
    <w:p w14:paraId="533D01CF" w14:textId="77777777" w:rsidR="001D5971" w:rsidRPr="004542DA" w:rsidRDefault="001D5971">
      <w:pPr>
        <w:rPr>
          <w:rFonts w:ascii="OfficinaSansBookC" w:hAnsi="OfficinaSansBookC" w:cs="Times New Roman"/>
        </w:rPr>
      </w:pPr>
      <w:r w:rsidRPr="004542DA">
        <w:rPr>
          <w:rFonts w:ascii="OfficinaSansBookC" w:hAnsi="OfficinaSansBookC" w:cs="Times New Roman"/>
        </w:rPr>
        <w:t xml:space="preserve"> </w:t>
      </w:r>
    </w:p>
    <w:tbl>
      <w:tblPr>
        <w:tblpPr w:leftFromText="180" w:rightFromText="180" w:vertAnchor="text" w:tblpY="1"/>
        <w:tblOverlap w:val="never"/>
        <w:tblW w:w="5000" w:type="pct"/>
        <w:tblLayout w:type="fixed"/>
        <w:tblCellMar>
          <w:top w:w="15" w:type="dxa"/>
          <w:left w:w="15" w:type="dxa"/>
          <w:bottom w:w="15" w:type="dxa"/>
          <w:right w:w="15" w:type="dxa"/>
        </w:tblCellMar>
        <w:tblLook w:val="00A0" w:firstRow="1" w:lastRow="0" w:firstColumn="1" w:lastColumn="0" w:noHBand="0" w:noVBand="0"/>
      </w:tblPr>
      <w:tblGrid>
        <w:gridCol w:w="1880"/>
        <w:gridCol w:w="4867"/>
        <w:gridCol w:w="4314"/>
        <w:gridCol w:w="1550"/>
        <w:gridCol w:w="1660"/>
      </w:tblGrid>
      <w:tr w:rsidR="001D5971" w:rsidRPr="004542DA" w14:paraId="4A38F89D" w14:textId="77777777" w:rsidTr="00474821">
        <w:tc>
          <w:tcPr>
            <w:tcW w:w="1928" w:type="dxa"/>
            <w:tcBorders>
              <w:top w:val="outset" w:sz="6" w:space="0" w:color="auto"/>
              <w:left w:val="outset" w:sz="6" w:space="0" w:color="auto"/>
              <w:bottom w:val="outset" w:sz="6" w:space="0" w:color="auto"/>
              <w:right w:val="outset" w:sz="6" w:space="0" w:color="auto"/>
            </w:tcBorders>
          </w:tcPr>
          <w:p w14:paraId="667B4EC5"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b/>
              </w:rPr>
            </w:pPr>
            <w:r w:rsidRPr="004542DA">
              <w:rPr>
                <w:rFonts w:ascii="OfficinaSansBookC" w:hAnsi="OfficinaSansBookC" w:cs="Times New Roman"/>
                <w:b/>
              </w:rPr>
              <w:t>Этапы занятий</w:t>
            </w:r>
          </w:p>
        </w:tc>
        <w:tc>
          <w:tcPr>
            <w:tcW w:w="4990" w:type="dxa"/>
            <w:tcBorders>
              <w:top w:val="outset" w:sz="6" w:space="0" w:color="auto"/>
              <w:left w:val="outset" w:sz="6" w:space="0" w:color="auto"/>
              <w:bottom w:val="outset" w:sz="6" w:space="0" w:color="auto"/>
              <w:right w:val="outset" w:sz="6" w:space="0" w:color="auto"/>
            </w:tcBorders>
          </w:tcPr>
          <w:p w14:paraId="2389BCFA"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b/>
              </w:rPr>
            </w:pPr>
            <w:r w:rsidRPr="004542DA">
              <w:rPr>
                <w:rFonts w:ascii="OfficinaSansBookC" w:hAnsi="OfficinaSansBookC" w:cs="Times New Roman"/>
                <w:b/>
              </w:rPr>
              <w:t xml:space="preserve">Деятельность преподавателя </w:t>
            </w:r>
          </w:p>
        </w:tc>
        <w:tc>
          <w:tcPr>
            <w:tcW w:w="4423" w:type="dxa"/>
            <w:tcBorders>
              <w:top w:val="outset" w:sz="6" w:space="0" w:color="auto"/>
              <w:left w:val="outset" w:sz="6" w:space="0" w:color="auto"/>
              <w:bottom w:val="outset" w:sz="6" w:space="0" w:color="auto"/>
              <w:right w:val="outset" w:sz="6" w:space="0" w:color="auto"/>
            </w:tcBorders>
          </w:tcPr>
          <w:p w14:paraId="76237B63"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b/>
              </w:rPr>
            </w:pPr>
            <w:r w:rsidRPr="004542DA">
              <w:rPr>
                <w:rFonts w:ascii="OfficinaSansBookC" w:hAnsi="OfficinaSansBookC" w:cs="Times New Roman"/>
                <w:b/>
              </w:rPr>
              <w:t>Деятельность студентов</w:t>
            </w:r>
          </w:p>
        </w:tc>
        <w:tc>
          <w:tcPr>
            <w:tcW w:w="1588" w:type="dxa"/>
            <w:tcBorders>
              <w:top w:val="outset" w:sz="6" w:space="0" w:color="auto"/>
              <w:left w:val="outset" w:sz="6" w:space="0" w:color="auto"/>
              <w:bottom w:val="outset" w:sz="6" w:space="0" w:color="auto"/>
              <w:right w:val="outset" w:sz="6" w:space="0" w:color="auto"/>
            </w:tcBorders>
          </w:tcPr>
          <w:p w14:paraId="4A418A7D"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b/>
              </w:rPr>
            </w:pPr>
            <w:r w:rsidRPr="004542DA">
              <w:rPr>
                <w:rFonts w:ascii="OfficinaSansBookC" w:hAnsi="OfficinaSansBookC" w:cs="Times New Roman"/>
                <w:b/>
              </w:rPr>
              <w:t>Планируемые образовательные результаты</w:t>
            </w:r>
            <w:r w:rsidRPr="004542DA">
              <w:rPr>
                <w:rStyle w:val="afd"/>
                <w:rFonts w:ascii="OfficinaSansBookC" w:hAnsi="OfficinaSansBookC"/>
                <w:b/>
              </w:rPr>
              <w:footnoteReference w:id="6"/>
            </w:r>
          </w:p>
        </w:tc>
        <w:tc>
          <w:tcPr>
            <w:tcW w:w="1701" w:type="dxa"/>
            <w:tcBorders>
              <w:top w:val="outset" w:sz="6" w:space="0" w:color="auto"/>
              <w:left w:val="outset" w:sz="6" w:space="0" w:color="auto"/>
              <w:bottom w:val="outset" w:sz="6" w:space="0" w:color="auto"/>
              <w:right w:val="outset" w:sz="6" w:space="0" w:color="auto"/>
            </w:tcBorders>
          </w:tcPr>
          <w:p w14:paraId="4F6AAB43" w14:textId="707F39BA" w:rsidR="001D5971" w:rsidRPr="004542DA" w:rsidRDefault="007857D2">
            <w:pPr>
              <w:pStyle w:val="110"/>
              <w:spacing w:before="0" w:beforeAutospacing="0" w:after="0" w:afterAutospacing="0" w:line="240" w:lineRule="auto"/>
              <w:ind w:right="57"/>
              <w:jc w:val="center"/>
              <w:rPr>
                <w:rFonts w:ascii="OfficinaSansBookC" w:hAnsi="OfficinaSansBookC" w:cs="Times New Roman"/>
                <w:b/>
              </w:rPr>
            </w:pPr>
            <w:r w:rsidRPr="004542DA">
              <w:rPr>
                <w:rFonts w:ascii="OfficinaSansBookC" w:hAnsi="OfficinaSansBookC" w:cs="Times New Roman"/>
                <w:b/>
              </w:rPr>
              <w:t>Типы оценочных мероприятий</w:t>
            </w:r>
          </w:p>
        </w:tc>
      </w:tr>
      <w:tr w:rsidR="001D5971" w:rsidRPr="004542DA" w14:paraId="3C7AAF68" w14:textId="77777777" w:rsidTr="00474821">
        <w:tc>
          <w:tcPr>
            <w:tcW w:w="1588" w:type="dxa"/>
            <w:gridSpan w:val="5"/>
            <w:tcBorders>
              <w:top w:val="nil"/>
              <w:left w:val="outset" w:sz="6" w:space="0" w:color="auto"/>
              <w:bottom w:val="outset" w:sz="6" w:space="0" w:color="auto"/>
              <w:right w:val="outset" w:sz="6" w:space="0" w:color="auto"/>
            </w:tcBorders>
          </w:tcPr>
          <w:p w14:paraId="06A67F9F" w14:textId="77777777" w:rsidR="001D5971" w:rsidRPr="004542DA" w:rsidRDefault="001D5971">
            <w:pPr>
              <w:pStyle w:val="110"/>
              <w:spacing w:before="0" w:beforeAutospacing="0" w:after="0" w:afterAutospacing="0" w:line="240" w:lineRule="auto"/>
              <w:ind w:right="57"/>
              <w:rPr>
                <w:rFonts w:ascii="OfficinaSansBookC" w:hAnsi="OfficinaSansBookC" w:cs="Times New Roman"/>
                <w:b/>
              </w:rPr>
            </w:pPr>
            <w:r w:rsidRPr="004542DA">
              <w:rPr>
                <w:rFonts w:ascii="OfficinaSansBookC" w:hAnsi="OfficinaSansBookC" w:cs="Times New Roman"/>
                <w:b/>
              </w:rPr>
              <w:t>1.Организационный этап занятия</w:t>
            </w:r>
          </w:p>
        </w:tc>
      </w:tr>
      <w:tr w:rsidR="001D5971" w:rsidRPr="004542DA" w14:paraId="615D6D3A" w14:textId="77777777" w:rsidTr="00474821">
        <w:tc>
          <w:tcPr>
            <w:tcW w:w="1928" w:type="dxa"/>
            <w:tcBorders>
              <w:top w:val="nil"/>
              <w:left w:val="outset" w:sz="6" w:space="0" w:color="auto"/>
              <w:bottom w:val="outset" w:sz="6" w:space="0" w:color="auto"/>
              <w:right w:val="outset" w:sz="6" w:space="0" w:color="auto"/>
            </w:tcBorders>
          </w:tcPr>
          <w:p w14:paraId="49A80EE9" w14:textId="77777777" w:rsidR="001D5971" w:rsidRPr="004542DA" w:rsidRDefault="001D5971">
            <w:pPr>
              <w:pStyle w:val="110"/>
              <w:spacing w:before="0" w:beforeAutospacing="0" w:after="0" w:afterAutospacing="0" w:line="240" w:lineRule="auto"/>
              <w:ind w:right="57"/>
              <w:rPr>
                <w:rFonts w:ascii="OfficinaSansBookC" w:hAnsi="OfficinaSansBookC" w:cs="Times New Roman"/>
                <w:b/>
                <w:bCs/>
              </w:rPr>
            </w:pPr>
            <w:r w:rsidRPr="004542DA">
              <w:rPr>
                <w:rFonts w:ascii="OfficinaSansBookC" w:hAnsi="OfficinaSansBookC" w:cs="Times New Roman"/>
                <w:b/>
                <w:bCs/>
              </w:rPr>
              <w:t xml:space="preserve">Создание рабочей обстановки, актуализация мотивов учебной деятельности и установок на </w:t>
            </w:r>
            <w:r w:rsidRPr="004542DA">
              <w:rPr>
                <w:rFonts w:ascii="OfficinaSansBookC" w:hAnsi="OfficinaSansBookC" w:cs="Times New Roman"/>
                <w:b/>
                <w:bCs/>
              </w:rPr>
              <w:lastRenderedPageBreak/>
              <w:t>восприятие, осмысление</w:t>
            </w:r>
          </w:p>
        </w:tc>
        <w:tc>
          <w:tcPr>
            <w:tcW w:w="4990" w:type="dxa"/>
            <w:tcBorders>
              <w:top w:val="outset" w:sz="6" w:space="0" w:color="auto"/>
              <w:left w:val="outset" w:sz="6" w:space="0" w:color="auto"/>
              <w:bottom w:val="outset" w:sz="6" w:space="0" w:color="auto"/>
              <w:right w:val="outset" w:sz="6" w:space="0" w:color="auto"/>
            </w:tcBorders>
          </w:tcPr>
          <w:p w14:paraId="4F50CA39"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lastRenderedPageBreak/>
              <w:t>1). Приветствие обучающихся</w:t>
            </w:r>
          </w:p>
          <w:p w14:paraId="696AD4C8"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4271E1F6"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Для того, чтобы познакомиться с темой сегодняшнего урока нам необходимо вспомнить понятия, формулы, изученные на предыдущих уроках.</w:t>
            </w:r>
          </w:p>
          <w:p w14:paraId="25F66406"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786802DB" w14:textId="757D2E8B"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lastRenderedPageBreak/>
              <w:t>2</w:t>
            </w:r>
            <w:r w:rsidRPr="004542DA">
              <w:rPr>
                <w:rFonts w:ascii="OfficinaSansBookC" w:hAnsi="OfficinaSansBookC" w:cs="Times New Roman"/>
                <w:i/>
                <w:sz w:val="24"/>
                <w:szCs w:val="24"/>
              </w:rPr>
              <w:t>). Организует фронтальный опрос</w:t>
            </w:r>
          </w:p>
        </w:tc>
        <w:tc>
          <w:tcPr>
            <w:tcW w:w="4423" w:type="dxa"/>
            <w:tcBorders>
              <w:top w:val="outset" w:sz="6" w:space="0" w:color="auto"/>
              <w:left w:val="outset" w:sz="6" w:space="0" w:color="auto"/>
              <w:bottom w:val="outset" w:sz="6" w:space="0" w:color="auto"/>
              <w:right w:val="outset" w:sz="6" w:space="0" w:color="auto"/>
            </w:tcBorders>
          </w:tcPr>
          <w:p w14:paraId="4942931B" w14:textId="77777777"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sz w:val="24"/>
                <w:szCs w:val="24"/>
              </w:rPr>
              <w:lastRenderedPageBreak/>
              <w:t>1</w:t>
            </w:r>
            <w:r w:rsidRPr="004542DA">
              <w:rPr>
                <w:rFonts w:ascii="OfficinaSansBookC" w:hAnsi="OfficinaSansBookC" w:cs="Times New Roman"/>
                <w:i/>
                <w:sz w:val="24"/>
                <w:szCs w:val="24"/>
              </w:rPr>
              <w:t>). Приветствие  преподавателя</w:t>
            </w:r>
          </w:p>
          <w:p w14:paraId="1A123CEA" w14:textId="77777777" w:rsidR="001D5971" w:rsidRPr="004542DA" w:rsidRDefault="001D5971">
            <w:pPr>
              <w:spacing w:after="0" w:line="240" w:lineRule="auto"/>
              <w:ind w:right="57"/>
              <w:rPr>
                <w:rFonts w:ascii="OfficinaSansBookC" w:hAnsi="OfficinaSansBookC" w:cs="Times New Roman"/>
                <w:sz w:val="24"/>
                <w:szCs w:val="24"/>
              </w:rPr>
            </w:pPr>
          </w:p>
          <w:p w14:paraId="48B7A922" w14:textId="48E432C9" w:rsidR="001D5971" w:rsidRPr="004542DA" w:rsidRDefault="001D5971">
            <w:pPr>
              <w:spacing w:after="0" w:line="240" w:lineRule="auto"/>
              <w:ind w:right="57"/>
              <w:rPr>
                <w:rFonts w:ascii="OfficinaSansBookC" w:hAnsi="OfficinaSansBookC" w:cs="Times New Roman"/>
                <w:sz w:val="24"/>
                <w:szCs w:val="24"/>
              </w:rPr>
            </w:pPr>
          </w:p>
          <w:p w14:paraId="48E06C2C" w14:textId="77777777" w:rsidR="001D5971" w:rsidRPr="004542DA" w:rsidRDefault="001D5971">
            <w:pPr>
              <w:spacing w:after="0" w:line="240" w:lineRule="auto"/>
              <w:ind w:right="57"/>
              <w:rPr>
                <w:rFonts w:ascii="OfficinaSansBookC" w:hAnsi="OfficinaSansBookC" w:cs="Times New Roman"/>
                <w:sz w:val="24"/>
                <w:szCs w:val="24"/>
              </w:rPr>
            </w:pPr>
          </w:p>
          <w:p w14:paraId="64A2A042" w14:textId="77777777" w:rsidR="001D5971" w:rsidRPr="004542DA" w:rsidRDefault="001D5971">
            <w:pPr>
              <w:spacing w:after="0" w:line="240" w:lineRule="auto"/>
              <w:ind w:right="57"/>
              <w:rPr>
                <w:rFonts w:ascii="OfficinaSansBookC" w:hAnsi="OfficinaSansBookC" w:cs="Times New Roman"/>
                <w:sz w:val="24"/>
                <w:szCs w:val="24"/>
              </w:rPr>
            </w:pPr>
          </w:p>
          <w:p w14:paraId="4DEB00BB" w14:textId="77777777" w:rsidR="001D5971" w:rsidRPr="004542DA" w:rsidRDefault="001D5971">
            <w:pPr>
              <w:spacing w:after="0" w:line="240" w:lineRule="auto"/>
              <w:ind w:right="57"/>
              <w:rPr>
                <w:rFonts w:ascii="OfficinaSansBookC" w:hAnsi="OfficinaSansBookC" w:cs="Times New Roman"/>
                <w:sz w:val="24"/>
                <w:szCs w:val="24"/>
              </w:rPr>
            </w:pPr>
          </w:p>
          <w:p w14:paraId="4B87F055" w14:textId="77777777" w:rsidR="001D5971" w:rsidRPr="004542DA" w:rsidRDefault="001D5971">
            <w:pPr>
              <w:spacing w:after="0" w:line="240" w:lineRule="auto"/>
              <w:ind w:right="57"/>
              <w:rPr>
                <w:rFonts w:ascii="OfficinaSansBookC" w:hAnsi="OfficinaSansBookC" w:cs="Times New Roman"/>
                <w:sz w:val="24"/>
                <w:szCs w:val="24"/>
              </w:rPr>
            </w:pPr>
          </w:p>
          <w:p w14:paraId="391BC405" w14:textId="77777777" w:rsidR="001D5971" w:rsidRPr="004542DA" w:rsidRDefault="001D5971">
            <w:pPr>
              <w:spacing w:after="0" w:line="240" w:lineRule="auto"/>
              <w:ind w:right="57"/>
              <w:rPr>
                <w:rFonts w:ascii="OfficinaSansBookC" w:hAnsi="OfficinaSansBookC" w:cs="Times New Roman"/>
                <w:b/>
                <w:bCs/>
                <w:i/>
                <w:sz w:val="24"/>
                <w:szCs w:val="24"/>
              </w:rPr>
            </w:pPr>
            <w:r w:rsidRPr="004542DA">
              <w:rPr>
                <w:rFonts w:ascii="OfficinaSansBookC" w:hAnsi="OfficinaSansBookC" w:cs="Times New Roman"/>
                <w:i/>
                <w:sz w:val="24"/>
                <w:szCs w:val="24"/>
              </w:rPr>
              <w:lastRenderedPageBreak/>
              <w:t>2). Отвечают на поставленные вопросы</w:t>
            </w:r>
          </w:p>
        </w:tc>
        <w:tc>
          <w:tcPr>
            <w:tcW w:w="1588" w:type="dxa"/>
            <w:tcBorders>
              <w:top w:val="outset" w:sz="6" w:space="0" w:color="auto"/>
              <w:left w:val="outset" w:sz="6" w:space="0" w:color="auto"/>
              <w:bottom w:val="outset" w:sz="6" w:space="0" w:color="auto"/>
              <w:right w:val="outset" w:sz="6" w:space="0" w:color="auto"/>
            </w:tcBorders>
          </w:tcPr>
          <w:p w14:paraId="793BD72B" w14:textId="77777777"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07BA8748" w14:textId="77777777" w:rsidR="001D5971" w:rsidRPr="004542DA" w:rsidRDefault="001D5971">
            <w:pPr>
              <w:pStyle w:val="22"/>
              <w:ind w:right="57"/>
              <w:jc w:val="center"/>
              <w:rPr>
                <w:rFonts w:ascii="OfficinaSansBookC" w:hAnsi="OfficinaSansBookC"/>
              </w:rPr>
            </w:pPr>
            <w:r w:rsidRPr="004542DA">
              <w:rPr>
                <w:rFonts w:ascii="OfficinaSansBookC" w:hAnsi="OfficinaSansBookC"/>
              </w:rPr>
              <w:t>ОК 01.</w:t>
            </w:r>
          </w:p>
          <w:p w14:paraId="19E495F9" w14:textId="77777777"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715A2980" w14:textId="77777777" w:rsidR="001D5971" w:rsidRPr="004542DA" w:rsidRDefault="001D5971">
            <w:pPr>
              <w:spacing w:after="0" w:line="240" w:lineRule="auto"/>
              <w:ind w:right="57"/>
              <w:jc w:val="center"/>
              <w:rPr>
                <w:rFonts w:ascii="OfficinaSansBookC" w:hAnsi="OfficinaSansBookC" w:cs="Times New Roman"/>
              </w:rPr>
            </w:pPr>
            <w:r w:rsidRPr="004542DA">
              <w:rPr>
                <w:rFonts w:ascii="OfficinaSansBookC" w:hAnsi="OfficinaSansBookC" w:cs="Times New Roman"/>
                <w:sz w:val="24"/>
                <w:szCs w:val="24"/>
              </w:rPr>
              <w:t>ОК 05.</w:t>
            </w:r>
          </w:p>
        </w:tc>
        <w:tc>
          <w:tcPr>
            <w:tcW w:w="1701" w:type="dxa"/>
            <w:tcBorders>
              <w:top w:val="outset" w:sz="6" w:space="0" w:color="auto"/>
              <w:left w:val="outset" w:sz="6" w:space="0" w:color="auto"/>
              <w:bottom w:val="outset" w:sz="6" w:space="0" w:color="auto"/>
              <w:right w:val="outset" w:sz="6" w:space="0" w:color="auto"/>
            </w:tcBorders>
          </w:tcPr>
          <w:p w14:paraId="2AF70E9C"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p w14:paraId="62F83AEE"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p w14:paraId="67F9A881"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p w14:paraId="6FC25A37"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p w14:paraId="0E0BEBC4"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p w14:paraId="7A60745F"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r w:rsidRPr="004542DA">
              <w:rPr>
                <w:rFonts w:ascii="OfficinaSansBookC" w:hAnsi="OfficinaSansBookC" w:cs="Times New Roman"/>
              </w:rPr>
              <w:lastRenderedPageBreak/>
              <w:t>Устный фронтальный опрос</w:t>
            </w:r>
          </w:p>
        </w:tc>
      </w:tr>
      <w:tr w:rsidR="001D5971" w:rsidRPr="004542DA" w14:paraId="7B80B342" w14:textId="77777777" w:rsidTr="00474821">
        <w:tc>
          <w:tcPr>
            <w:tcW w:w="1928" w:type="dxa"/>
            <w:tcBorders>
              <w:top w:val="nil"/>
              <w:left w:val="outset" w:sz="6" w:space="0" w:color="auto"/>
              <w:bottom w:val="outset" w:sz="6" w:space="0" w:color="auto"/>
              <w:right w:val="outset" w:sz="6" w:space="0" w:color="auto"/>
            </w:tcBorders>
          </w:tcPr>
          <w:p w14:paraId="583428B4" w14:textId="72B56944" w:rsidR="001D5971" w:rsidRPr="004542DA" w:rsidRDefault="001D5971">
            <w:pPr>
              <w:pStyle w:val="110"/>
              <w:spacing w:before="0" w:beforeAutospacing="0" w:after="0" w:afterAutospacing="0" w:line="240" w:lineRule="auto"/>
              <w:ind w:right="57"/>
              <w:rPr>
                <w:rFonts w:ascii="OfficinaSansBookC" w:hAnsi="OfficinaSansBookC" w:cs="Times New Roman"/>
                <w:b/>
                <w:bCs/>
              </w:rPr>
            </w:pPr>
            <w:r w:rsidRPr="004542DA">
              <w:rPr>
                <w:rFonts w:ascii="OfficinaSansBookC" w:hAnsi="OfficinaSansBookC" w:cs="Times New Roman"/>
                <w:b/>
                <w:bCs/>
              </w:rPr>
              <w:lastRenderedPageBreak/>
              <w:t>Актуализация мотивов учебной деятельности и установок на восприятие, осмыс</w:t>
            </w:r>
            <w:r w:rsidR="006B51FF">
              <w:rPr>
                <w:rFonts w:ascii="OfficinaSansBookC" w:hAnsi="OfficinaSansBookC" w:cs="Times New Roman"/>
                <w:b/>
                <w:bCs/>
              </w:rPr>
              <w:t>л</w:t>
            </w:r>
            <w:r w:rsidRPr="004542DA">
              <w:rPr>
                <w:rFonts w:ascii="OfficinaSansBookC" w:hAnsi="OfficinaSansBookC" w:cs="Times New Roman"/>
                <w:b/>
                <w:bCs/>
              </w:rPr>
              <w:t>ение</w:t>
            </w:r>
          </w:p>
        </w:tc>
        <w:tc>
          <w:tcPr>
            <w:tcW w:w="4990" w:type="dxa"/>
            <w:tcBorders>
              <w:top w:val="nil"/>
              <w:left w:val="outset" w:sz="6" w:space="0" w:color="auto"/>
              <w:bottom w:val="outset" w:sz="6" w:space="0" w:color="auto"/>
              <w:right w:val="outset" w:sz="6" w:space="0" w:color="auto"/>
            </w:tcBorders>
          </w:tcPr>
          <w:p w14:paraId="640A6B0A" w14:textId="77777777"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1). Формулирует  проблему:</w:t>
            </w:r>
          </w:p>
          <w:p w14:paraId="7EB93CD0" w14:textId="77777777"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найти общую зависимость (формулу), связывающую между собой три макроскопические величины.</w:t>
            </w:r>
          </w:p>
          <w:p w14:paraId="235F0421" w14:textId="77777777" w:rsidR="001D5971" w:rsidRPr="004542DA" w:rsidRDefault="001D5971">
            <w:pPr>
              <w:spacing w:after="0" w:line="240" w:lineRule="auto"/>
              <w:ind w:right="57"/>
              <w:rPr>
                <w:rFonts w:ascii="OfficinaSansBookC" w:hAnsi="OfficinaSansBookC" w:cs="Times New Roman"/>
                <w:b/>
                <w:bCs/>
                <w:sz w:val="24"/>
                <w:szCs w:val="24"/>
              </w:rPr>
            </w:pPr>
          </w:p>
          <w:p w14:paraId="0F2E368A" w14:textId="5E6F8F6B"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2). Организует с обучающимися совместное формулирование темы и целей урока.</w:t>
            </w:r>
          </w:p>
          <w:p w14:paraId="7AEF09B8" w14:textId="77777777"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Задает мотивационные вопросы</w:t>
            </w:r>
          </w:p>
          <w:p w14:paraId="3F54E3E3" w14:textId="77777777"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Что нового я хочу узнать на уроке?</w:t>
            </w:r>
          </w:p>
          <w:p w14:paraId="36B741AC" w14:textId="77777777"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 Знания данной темы будут ли  востребованы в вашей профессиональной деятельности? </w:t>
            </w:r>
          </w:p>
        </w:tc>
        <w:tc>
          <w:tcPr>
            <w:tcW w:w="4423" w:type="dxa"/>
            <w:tcBorders>
              <w:top w:val="nil"/>
              <w:left w:val="outset" w:sz="6" w:space="0" w:color="auto"/>
              <w:bottom w:val="outset" w:sz="6" w:space="0" w:color="auto"/>
              <w:right w:val="outset" w:sz="6" w:space="0" w:color="auto"/>
            </w:tcBorders>
          </w:tcPr>
          <w:p w14:paraId="2F5F44E4"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1). Принимают участие в обсуждении проблемного вопроса.</w:t>
            </w:r>
          </w:p>
          <w:p w14:paraId="74E2BDC2" w14:textId="77777777"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Выдвигают различные гипотезы</w:t>
            </w:r>
          </w:p>
          <w:p w14:paraId="3996C100" w14:textId="77777777" w:rsidR="001D5971" w:rsidRPr="004542DA" w:rsidRDefault="001D5971">
            <w:pPr>
              <w:spacing w:after="0" w:line="240" w:lineRule="auto"/>
              <w:ind w:right="57"/>
              <w:rPr>
                <w:rFonts w:ascii="OfficinaSansBookC" w:hAnsi="OfficinaSansBookC" w:cs="Times New Roman"/>
                <w:sz w:val="24"/>
                <w:szCs w:val="24"/>
              </w:rPr>
            </w:pPr>
          </w:p>
          <w:p w14:paraId="6776EAD9" w14:textId="77777777" w:rsidR="001D5971" w:rsidRPr="004542DA" w:rsidRDefault="001D5971">
            <w:pPr>
              <w:spacing w:after="0" w:line="240" w:lineRule="auto"/>
              <w:ind w:right="57"/>
              <w:rPr>
                <w:rFonts w:ascii="OfficinaSansBookC" w:hAnsi="OfficinaSansBookC" w:cs="Times New Roman"/>
                <w:sz w:val="24"/>
                <w:szCs w:val="24"/>
              </w:rPr>
            </w:pPr>
          </w:p>
          <w:p w14:paraId="581C7C78" w14:textId="77777777"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2</w:t>
            </w:r>
            <w:r w:rsidRPr="004542DA">
              <w:rPr>
                <w:rFonts w:ascii="OfficinaSansBookC" w:hAnsi="OfficinaSansBookC" w:cs="Times New Roman"/>
                <w:i/>
                <w:sz w:val="24"/>
                <w:szCs w:val="24"/>
              </w:rPr>
              <w:t>). Обсуждают, совместно с преподавателем  формулируют тему урока  и цели, записывают в рабочую тетрадь</w:t>
            </w:r>
          </w:p>
        </w:tc>
        <w:tc>
          <w:tcPr>
            <w:tcW w:w="1588" w:type="dxa"/>
            <w:tcBorders>
              <w:top w:val="nil"/>
              <w:left w:val="outset" w:sz="6" w:space="0" w:color="auto"/>
              <w:bottom w:val="outset" w:sz="6" w:space="0" w:color="auto"/>
              <w:right w:val="outset" w:sz="6" w:space="0" w:color="auto"/>
            </w:tcBorders>
          </w:tcPr>
          <w:p w14:paraId="57DFE82D" w14:textId="77777777"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3DAE55B" w14:textId="1D44A89B" w:rsidR="001D5971" w:rsidRPr="004542DA" w:rsidRDefault="001D5971">
            <w:pPr>
              <w:pStyle w:val="22"/>
              <w:ind w:right="57"/>
              <w:jc w:val="center"/>
              <w:rPr>
                <w:rFonts w:ascii="OfficinaSansBookC" w:hAnsi="OfficinaSansBookC"/>
              </w:rPr>
            </w:pPr>
            <w:r w:rsidRPr="004542DA">
              <w:rPr>
                <w:rFonts w:ascii="OfficinaSansBookC" w:hAnsi="OfficinaSansBookC"/>
              </w:rPr>
              <w:t>ОК 01</w:t>
            </w:r>
          </w:p>
          <w:p w14:paraId="3F9DBA30" w14:textId="1D353526"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20FC8D05" w14:textId="2BEF7A57"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7FD0C9FC" w14:textId="188A9CDF" w:rsidR="001D5971" w:rsidRPr="004542DA" w:rsidRDefault="001D5971" w:rsidP="009F2CAB">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701" w:type="dxa"/>
            <w:tcBorders>
              <w:top w:val="nil"/>
              <w:left w:val="outset" w:sz="6" w:space="0" w:color="auto"/>
              <w:bottom w:val="outset" w:sz="6" w:space="0" w:color="auto"/>
              <w:right w:val="outset" w:sz="6" w:space="0" w:color="auto"/>
            </w:tcBorders>
          </w:tcPr>
          <w:p w14:paraId="56FB2329" w14:textId="77777777" w:rsidR="001D5971" w:rsidRPr="004542DA" w:rsidRDefault="001D5971" w:rsidP="009F2CAB">
            <w:pPr>
              <w:pStyle w:val="110"/>
              <w:spacing w:before="0" w:beforeAutospacing="0" w:after="0" w:afterAutospacing="0" w:line="240" w:lineRule="auto"/>
              <w:ind w:right="57"/>
              <w:jc w:val="center"/>
              <w:rPr>
                <w:rFonts w:ascii="OfficinaSansBookC" w:hAnsi="OfficinaSansBookC" w:cs="Times New Roman"/>
              </w:rPr>
            </w:pPr>
          </w:p>
        </w:tc>
      </w:tr>
      <w:tr w:rsidR="001D5971" w:rsidRPr="004542DA" w14:paraId="603F632A" w14:textId="77777777" w:rsidTr="00474821">
        <w:tc>
          <w:tcPr>
            <w:tcW w:w="1588" w:type="dxa"/>
            <w:gridSpan w:val="5"/>
            <w:tcBorders>
              <w:top w:val="nil"/>
              <w:left w:val="outset" w:sz="6" w:space="0" w:color="auto"/>
              <w:bottom w:val="outset" w:sz="6" w:space="0" w:color="auto"/>
              <w:right w:val="outset" w:sz="6" w:space="0" w:color="auto"/>
            </w:tcBorders>
          </w:tcPr>
          <w:p w14:paraId="1369E33D" w14:textId="77777777" w:rsidR="001D5971" w:rsidRPr="004542DA" w:rsidRDefault="001D5971">
            <w:pPr>
              <w:pStyle w:val="110"/>
              <w:spacing w:before="0" w:beforeAutospacing="0" w:after="0" w:afterAutospacing="0" w:line="240" w:lineRule="auto"/>
              <w:ind w:right="57"/>
              <w:rPr>
                <w:rFonts w:ascii="OfficinaSansBookC" w:hAnsi="OfficinaSansBookC" w:cs="Times New Roman"/>
                <w:b/>
              </w:rPr>
            </w:pPr>
            <w:r w:rsidRPr="004542DA">
              <w:rPr>
                <w:rFonts w:ascii="OfficinaSansBookC" w:hAnsi="OfficinaSansBookC" w:cs="Times New Roman"/>
                <w:b/>
              </w:rPr>
              <w:t>2. Основной этап занятия</w:t>
            </w:r>
          </w:p>
        </w:tc>
      </w:tr>
      <w:tr w:rsidR="001D5971" w:rsidRPr="004542DA" w14:paraId="101A7FDF" w14:textId="77777777" w:rsidTr="00474821">
        <w:tc>
          <w:tcPr>
            <w:tcW w:w="1928" w:type="dxa"/>
            <w:tcBorders>
              <w:top w:val="nil"/>
              <w:left w:val="outset" w:sz="6" w:space="0" w:color="auto"/>
              <w:bottom w:val="outset" w:sz="6" w:space="0" w:color="auto"/>
              <w:right w:val="outset" w:sz="6" w:space="0" w:color="auto"/>
            </w:tcBorders>
          </w:tcPr>
          <w:p w14:paraId="7ACC3173" w14:textId="77777777" w:rsidR="001D5971" w:rsidRPr="004542DA" w:rsidRDefault="001D5971">
            <w:pPr>
              <w:pStyle w:val="110"/>
              <w:spacing w:before="0" w:beforeAutospacing="0" w:after="0" w:afterAutospacing="0" w:line="240" w:lineRule="auto"/>
              <w:ind w:right="57"/>
              <w:rPr>
                <w:rFonts w:ascii="OfficinaSansBookC" w:hAnsi="OfficinaSansBookC" w:cs="Times New Roman"/>
                <w:b/>
                <w:bCs/>
              </w:rPr>
            </w:pPr>
            <w:r w:rsidRPr="004542DA">
              <w:rPr>
                <w:rFonts w:ascii="OfficinaSansBookC" w:hAnsi="OfficinaSansBookC" w:cs="Times New Roman"/>
                <w:b/>
                <w:bCs/>
              </w:rPr>
              <w:t>Формирование новых знаний и способов</w:t>
            </w:r>
          </w:p>
          <w:p w14:paraId="373B7C2A" w14:textId="2820AA38" w:rsidR="001D5971" w:rsidRPr="004542DA" w:rsidRDefault="001D5971" w:rsidP="006B51FF">
            <w:pPr>
              <w:pStyle w:val="110"/>
              <w:spacing w:before="0" w:beforeAutospacing="0" w:after="0" w:afterAutospacing="0" w:line="240" w:lineRule="auto"/>
              <w:ind w:right="57"/>
              <w:rPr>
                <w:rFonts w:ascii="OfficinaSansBookC" w:hAnsi="OfficinaSansBookC" w:cs="Times New Roman"/>
              </w:rPr>
            </w:pPr>
            <w:r w:rsidRPr="004542DA">
              <w:rPr>
                <w:rFonts w:ascii="OfficinaSansBookC" w:hAnsi="OfficinaSansBookC" w:cs="Times New Roman"/>
                <w:b/>
                <w:bCs/>
              </w:rPr>
              <w:t>деятельности</w:t>
            </w:r>
          </w:p>
        </w:tc>
        <w:tc>
          <w:tcPr>
            <w:tcW w:w="4990" w:type="dxa"/>
            <w:tcBorders>
              <w:top w:val="outset" w:sz="6" w:space="0" w:color="auto"/>
              <w:left w:val="outset" w:sz="6" w:space="0" w:color="auto"/>
              <w:bottom w:val="outset" w:sz="6" w:space="0" w:color="auto"/>
              <w:right w:val="outset" w:sz="6" w:space="0" w:color="auto"/>
            </w:tcBorders>
          </w:tcPr>
          <w:p w14:paraId="001720B1" w14:textId="3771C62B"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bCs/>
                <w:i/>
                <w:sz w:val="24"/>
                <w:szCs w:val="24"/>
              </w:rPr>
              <w:t>1</w:t>
            </w:r>
            <w:r w:rsidRPr="004542DA">
              <w:rPr>
                <w:rFonts w:ascii="OfficinaSansBookC" w:hAnsi="OfficinaSansBookC" w:cs="Times New Roman"/>
                <w:i/>
                <w:sz w:val="24"/>
                <w:szCs w:val="24"/>
              </w:rPr>
              <w:t>)</w:t>
            </w:r>
            <w:r w:rsidR="006B51FF">
              <w:rPr>
                <w:rFonts w:ascii="OfficinaSansBookC" w:hAnsi="OfficinaSansBookC" w:cs="Times New Roman"/>
                <w:i/>
                <w:sz w:val="24"/>
                <w:szCs w:val="24"/>
              </w:rPr>
              <w:t xml:space="preserve"> </w:t>
            </w:r>
            <w:r w:rsidRPr="004542DA">
              <w:rPr>
                <w:rFonts w:ascii="OfficinaSansBookC" w:hAnsi="OfficinaSansBookC" w:cs="Times New Roman"/>
                <w:i/>
                <w:sz w:val="24"/>
                <w:szCs w:val="24"/>
              </w:rPr>
              <w:t>Предлагает найти концентрацию молекул любого идеального газа при нормальных условиях</w:t>
            </w:r>
            <w:r w:rsidRPr="004542DA">
              <w:rPr>
                <w:rFonts w:ascii="OfficinaSansBookC" w:hAnsi="OfficinaSansBookC" w:cs="Times New Roman"/>
                <w:bCs/>
                <w:i/>
                <w:sz w:val="24"/>
                <w:szCs w:val="24"/>
              </w:rPr>
              <w:t>.</w:t>
            </w:r>
            <w:r w:rsidRPr="004542DA">
              <w:rPr>
                <w:rFonts w:ascii="OfficinaSansBookC" w:hAnsi="OfficinaSansBookC" w:cs="Times New Roman"/>
                <w:i/>
                <w:sz w:val="24"/>
                <w:szCs w:val="24"/>
              </w:rPr>
              <w:t xml:space="preserve">  </w:t>
            </w:r>
          </w:p>
          <w:p w14:paraId="124DDA14" w14:textId="77777777" w:rsidR="001D5971" w:rsidRPr="004542DA" w:rsidRDefault="001D5971">
            <w:pPr>
              <w:pStyle w:val="af3"/>
              <w:shd w:val="clear" w:color="auto" w:fill="FFFFFF"/>
              <w:spacing w:before="0" w:beforeAutospacing="0" w:after="0" w:afterAutospacing="0"/>
              <w:ind w:right="57"/>
              <w:textAlignment w:val="baseline"/>
              <w:rPr>
                <w:rFonts w:ascii="OfficinaSansBookC" w:hAnsi="OfficinaSansBookC"/>
                <w:b/>
                <w:i/>
              </w:rPr>
            </w:pPr>
          </w:p>
          <w:p w14:paraId="4FB3F873" w14:textId="4795AB8E"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 xml:space="preserve">2) Вводит понятие постоянной </w:t>
            </w:r>
            <w:proofErr w:type="spellStart"/>
            <w:r w:rsidRPr="004542DA">
              <w:rPr>
                <w:rFonts w:ascii="OfficinaSansBookC" w:hAnsi="OfficinaSansBookC" w:cs="Times New Roman"/>
                <w:i/>
                <w:sz w:val="24"/>
                <w:szCs w:val="24"/>
              </w:rPr>
              <w:t>Лошмидта</w:t>
            </w:r>
            <w:proofErr w:type="spellEnd"/>
            <w:r w:rsidRPr="004542DA">
              <w:rPr>
                <w:rFonts w:ascii="OfficinaSansBookC" w:hAnsi="OfficinaSansBookC" w:cs="Times New Roman"/>
                <w:i/>
                <w:sz w:val="24"/>
                <w:szCs w:val="24"/>
              </w:rPr>
              <w:t>, объясняет её физический смысл.</w:t>
            </w:r>
          </w:p>
          <w:p w14:paraId="661815B5" w14:textId="77777777"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3). Совместно  с обучающимися выводит уравнение состояния идеального газа.</w:t>
            </w:r>
          </w:p>
          <w:p w14:paraId="4505B33F"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Вводит формулу и значение универсальной газовой постоянной.</w:t>
            </w:r>
          </w:p>
          <w:p w14:paraId="06BA4059" w14:textId="77777777" w:rsidR="001D5971" w:rsidRPr="004542DA" w:rsidRDefault="001D5971">
            <w:pPr>
              <w:shd w:val="clear" w:color="auto" w:fill="FFFFFF"/>
              <w:spacing w:after="0" w:line="240" w:lineRule="auto"/>
              <w:ind w:right="57"/>
              <w:jc w:val="both"/>
              <w:rPr>
                <w:rFonts w:ascii="OfficinaSansBookC" w:hAnsi="OfficinaSansBookC" w:cs="Times New Roman"/>
                <w:i/>
                <w:sz w:val="24"/>
                <w:szCs w:val="24"/>
              </w:rPr>
            </w:pPr>
          </w:p>
          <w:p w14:paraId="32433C3F" w14:textId="5F951503" w:rsidR="001D5971" w:rsidRPr="004542DA" w:rsidRDefault="001D5971">
            <w:pPr>
              <w:shd w:val="clear" w:color="auto" w:fill="FFFFFF"/>
              <w:spacing w:after="0" w:line="240" w:lineRule="auto"/>
              <w:ind w:right="57"/>
              <w:jc w:val="both"/>
              <w:rPr>
                <w:rFonts w:ascii="OfficinaSansBookC" w:hAnsi="OfficinaSansBookC" w:cs="Times New Roman"/>
                <w:i/>
                <w:sz w:val="24"/>
                <w:szCs w:val="24"/>
              </w:rPr>
            </w:pPr>
            <w:r w:rsidRPr="004542DA">
              <w:rPr>
                <w:rFonts w:ascii="OfficinaSansBookC" w:hAnsi="OfficinaSansBookC" w:cs="Times New Roman"/>
                <w:i/>
                <w:sz w:val="24"/>
                <w:szCs w:val="24"/>
              </w:rPr>
              <w:t>4) Задает вопрос:</w:t>
            </w:r>
          </w:p>
          <w:p w14:paraId="586B1347"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1ECF7532" w14:textId="48DD99D6"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 Как же между собой связаны давление, объем и температура? </w:t>
            </w:r>
          </w:p>
          <w:p w14:paraId="17CFAFF2"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159D93E9" w14:textId="69776839" w:rsidR="001D5971" w:rsidRPr="004542DA" w:rsidRDefault="001D5971">
            <w:pPr>
              <w:shd w:val="clear" w:color="auto" w:fill="FFFFFF"/>
              <w:spacing w:after="0" w:line="240" w:lineRule="auto"/>
              <w:ind w:right="57"/>
              <w:rPr>
                <w:rFonts w:ascii="OfficinaSansBookC" w:hAnsi="OfficinaSansBookC" w:cs="Times New Roman"/>
                <w:bCs/>
                <w:i/>
                <w:sz w:val="24"/>
                <w:szCs w:val="24"/>
              </w:rPr>
            </w:pPr>
            <w:r w:rsidRPr="004542DA">
              <w:rPr>
                <w:rFonts w:ascii="OfficinaSansBookC" w:hAnsi="OfficinaSansBookC" w:cs="Times New Roman"/>
                <w:bCs/>
                <w:i/>
                <w:sz w:val="24"/>
                <w:szCs w:val="24"/>
              </w:rPr>
              <w:t xml:space="preserve">5) Предлагает вывести уравнение </w:t>
            </w:r>
            <w:proofErr w:type="spellStart"/>
            <w:r w:rsidRPr="004542DA">
              <w:rPr>
                <w:rFonts w:ascii="OfficinaSansBookC" w:hAnsi="OfficinaSansBookC" w:cs="Times New Roman"/>
                <w:bCs/>
                <w:i/>
                <w:sz w:val="24"/>
                <w:szCs w:val="24"/>
              </w:rPr>
              <w:t>Клапейрона</w:t>
            </w:r>
            <w:proofErr w:type="spellEnd"/>
            <w:r w:rsidRPr="004542DA">
              <w:rPr>
                <w:rFonts w:ascii="OfficinaSansBookC" w:hAnsi="OfficinaSansBookC" w:cs="Times New Roman"/>
                <w:bCs/>
                <w:i/>
                <w:sz w:val="24"/>
                <w:szCs w:val="24"/>
              </w:rPr>
              <w:t>.</w:t>
            </w:r>
          </w:p>
          <w:p w14:paraId="593FFF93" w14:textId="77777777" w:rsidR="001D5971" w:rsidRPr="004542DA" w:rsidRDefault="001D5971">
            <w:pPr>
              <w:shd w:val="clear" w:color="auto" w:fill="FFFFFF"/>
              <w:spacing w:after="0" w:line="240" w:lineRule="auto"/>
              <w:ind w:right="57"/>
              <w:jc w:val="both"/>
              <w:rPr>
                <w:rFonts w:ascii="OfficinaSansBookC" w:hAnsi="OfficinaSansBookC" w:cs="Times New Roman"/>
                <w:b/>
                <w:bCs/>
                <w:i/>
                <w:sz w:val="24"/>
                <w:szCs w:val="24"/>
              </w:rPr>
            </w:pPr>
          </w:p>
          <w:p w14:paraId="073C9182" w14:textId="069C4E71" w:rsidR="001D5971" w:rsidRPr="004542DA" w:rsidRDefault="001D5971">
            <w:pPr>
              <w:shd w:val="clear" w:color="auto" w:fill="FFFFFF"/>
              <w:spacing w:after="0" w:line="240" w:lineRule="auto"/>
              <w:ind w:right="57"/>
              <w:rPr>
                <w:rFonts w:ascii="OfficinaSansBookC" w:hAnsi="OfficinaSansBookC" w:cs="Times New Roman"/>
                <w:b/>
                <w:bCs/>
                <w:i/>
                <w:sz w:val="24"/>
                <w:szCs w:val="24"/>
              </w:rPr>
            </w:pPr>
            <w:r w:rsidRPr="004542DA">
              <w:rPr>
                <w:rFonts w:ascii="OfficinaSansBookC" w:hAnsi="OfficinaSansBookC" w:cs="Times New Roman"/>
                <w:i/>
                <w:sz w:val="24"/>
                <w:szCs w:val="24"/>
              </w:rPr>
              <w:lastRenderedPageBreak/>
              <w:t>6) Преподаватель проверяет правильность вывода уравнения</w:t>
            </w:r>
          </w:p>
          <w:p w14:paraId="39A6D94E" w14:textId="77777777" w:rsidR="001D5971" w:rsidRPr="004542DA" w:rsidRDefault="001D5971">
            <w:pPr>
              <w:shd w:val="clear" w:color="auto" w:fill="FFFFFF"/>
              <w:spacing w:after="0" w:line="240" w:lineRule="auto"/>
              <w:ind w:right="57"/>
              <w:rPr>
                <w:rFonts w:ascii="OfficinaSansBookC" w:hAnsi="OfficinaSansBookC" w:cs="Times New Roman"/>
                <w:b/>
                <w:bCs/>
                <w:i/>
                <w:sz w:val="24"/>
                <w:szCs w:val="24"/>
              </w:rPr>
            </w:pPr>
          </w:p>
          <w:p w14:paraId="50EB5E33" w14:textId="237DA7C6" w:rsidR="001D5971" w:rsidRPr="004542DA" w:rsidRDefault="001D5971">
            <w:pPr>
              <w:shd w:val="clear" w:color="auto" w:fill="FFFFFF"/>
              <w:spacing w:after="0" w:line="240" w:lineRule="auto"/>
              <w:ind w:right="57"/>
              <w:rPr>
                <w:rFonts w:ascii="OfficinaSansBookC" w:hAnsi="OfficinaSansBookC" w:cs="Times New Roman"/>
                <w:bCs/>
                <w:sz w:val="24"/>
                <w:szCs w:val="24"/>
              </w:rPr>
            </w:pPr>
            <w:r w:rsidRPr="004542DA">
              <w:rPr>
                <w:rFonts w:ascii="OfficinaSansBookC" w:hAnsi="OfficinaSansBookC" w:cs="Times New Roman"/>
                <w:bCs/>
                <w:i/>
                <w:sz w:val="24"/>
                <w:szCs w:val="24"/>
              </w:rPr>
              <w:t>7) Приглашает к доске двух студентов, которые выполняли опережающие задания по темам:</w:t>
            </w:r>
            <w:r w:rsidRPr="004542DA">
              <w:rPr>
                <w:rFonts w:ascii="OfficinaSansBookC" w:hAnsi="OfficinaSansBookC" w:cs="Times New Roman"/>
                <w:bCs/>
                <w:sz w:val="24"/>
                <w:szCs w:val="24"/>
              </w:rPr>
              <w:t xml:space="preserve"> «История открытия уравнения Менделеева-</w:t>
            </w:r>
            <w:proofErr w:type="spellStart"/>
            <w:r w:rsidRPr="004542DA">
              <w:rPr>
                <w:rFonts w:ascii="OfficinaSansBookC" w:hAnsi="OfficinaSansBookC" w:cs="Times New Roman"/>
                <w:bCs/>
                <w:sz w:val="24"/>
                <w:szCs w:val="24"/>
              </w:rPr>
              <w:t>Клапейрона</w:t>
            </w:r>
            <w:proofErr w:type="spellEnd"/>
            <w:r w:rsidRPr="004542DA">
              <w:rPr>
                <w:rFonts w:ascii="OfficinaSansBookC" w:hAnsi="OfficinaSansBookC" w:cs="Times New Roman"/>
                <w:bCs/>
                <w:sz w:val="24"/>
                <w:szCs w:val="24"/>
              </w:rPr>
              <w:t>», «Практическое применение уравнения Менделеева-</w:t>
            </w:r>
            <w:proofErr w:type="spellStart"/>
            <w:r w:rsidRPr="004542DA">
              <w:rPr>
                <w:rFonts w:ascii="OfficinaSansBookC" w:hAnsi="OfficinaSansBookC" w:cs="Times New Roman"/>
                <w:bCs/>
                <w:sz w:val="24"/>
                <w:szCs w:val="24"/>
              </w:rPr>
              <w:t>Клапейрона</w:t>
            </w:r>
            <w:proofErr w:type="spellEnd"/>
            <w:r w:rsidRPr="004542DA">
              <w:rPr>
                <w:rFonts w:ascii="OfficinaSansBookC" w:hAnsi="OfficinaSansBookC" w:cs="Times New Roman"/>
                <w:bCs/>
                <w:sz w:val="24"/>
                <w:szCs w:val="24"/>
              </w:rPr>
              <w:t>».</w:t>
            </w:r>
          </w:p>
          <w:p w14:paraId="7089B4B3" w14:textId="77777777" w:rsidR="001D5971" w:rsidRPr="004542DA" w:rsidRDefault="001D5971">
            <w:pPr>
              <w:pStyle w:val="af3"/>
              <w:shd w:val="clear" w:color="auto" w:fill="FFFFFF"/>
              <w:spacing w:before="0" w:beforeAutospacing="0" w:after="0" w:afterAutospacing="0"/>
              <w:ind w:right="57"/>
              <w:textAlignment w:val="baseline"/>
              <w:rPr>
                <w:rFonts w:ascii="OfficinaSansBookC" w:hAnsi="OfficinaSansBookC"/>
              </w:rPr>
            </w:pPr>
          </w:p>
          <w:p w14:paraId="6DE61FA0" w14:textId="7FBEBBBE" w:rsidR="001D5971" w:rsidRPr="004542DA" w:rsidRDefault="001D5971">
            <w:pPr>
              <w:pStyle w:val="af3"/>
              <w:shd w:val="clear" w:color="auto" w:fill="FFFFFF"/>
              <w:spacing w:before="0" w:beforeAutospacing="0" w:after="0" w:afterAutospacing="0"/>
              <w:ind w:right="57"/>
              <w:textAlignment w:val="baseline"/>
              <w:rPr>
                <w:rFonts w:ascii="OfficinaSansBookC" w:hAnsi="OfficinaSansBookC"/>
                <w:i/>
              </w:rPr>
            </w:pPr>
            <w:r w:rsidRPr="004542DA">
              <w:rPr>
                <w:rFonts w:ascii="OfficinaSansBookC" w:hAnsi="OfficinaSansBookC"/>
              </w:rPr>
              <w:t>8</w:t>
            </w:r>
            <w:r w:rsidRPr="004542DA">
              <w:rPr>
                <w:rFonts w:ascii="OfficinaSansBookC" w:hAnsi="OfficinaSansBookC"/>
                <w:i/>
              </w:rPr>
              <w:t>)</w:t>
            </w:r>
            <w:r w:rsidR="006270E5">
              <w:rPr>
                <w:rFonts w:ascii="OfficinaSansBookC" w:hAnsi="OfficinaSansBookC"/>
                <w:i/>
              </w:rPr>
              <w:t xml:space="preserve"> </w:t>
            </w:r>
            <w:r w:rsidRPr="004542DA">
              <w:rPr>
                <w:rFonts w:ascii="OfficinaSansBookC" w:hAnsi="OfficinaSansBookC"/>
                <w:i/>
              </w:rPr>
              <w:t>Организует работу в группах с учебником</w:t>
            </w:r>
          </w:p>
          <w:p w14:paraId="30582CD8" w14:textId="77777777" w:rsidR="001D5971" w:rsidRPr="004542DA" w:rsidRDefault="001D5971">
            <w:pPr>
              <w:pStyle w:val="af3"/>
              <w:shd w:val="clear" w:color="auto" w:fill="FFFFFF"/>
              <w:spacing w:before="0" w:beforeAutospacing="0" w:after="0" w:afterAutospacing="0"/>
              <w:ind w:right="57"/>
              <w:textAlignment w:val="baseline"/>
              <w:rPr>
                <w:rFonts w:ascii="OfficinaSansBookC" w:hAnsi="OfficinaSansBookC"/>
                <w:i/>
                <w:shd w:val="clear" w:color="auto" w:fill="FFFFFF"/>
              </w:rPr>
            </w:pPr>
          </w:p>
          <w:p w14:paraId="41BD2DB7"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Разбивает обучающихся на 3 группы (по рядам) и раздаёт карточки с заданиям:</w:t>
            </w:r>
          </w:p>
          <w:p w14:paraId="118F97C1" w14:textId="77777777" w:rsidR="001D5971" w:rsidRPr="004542DA" w:rsidRDefault="001D5971">
            <w:pPr>
              <w:shd w:val="clear" w:color="auto" w:fill="FFFFFF"/>
              <w:spacing w:after="0" w:line="240" w:lineRule="auto"/>
              <w:ind w:right="57"/>
              <w:rPr>
                <w:rFonts w:ascii="OfficinaSansBookC" w:hAnsi="OfficinaSansBookC" w:cs="Times New Roman"/>
                <w:b/>
                <w:bCs/>
                <w:sz w:val="24"/>
                <w:szCs w:val="24"/>
              </w:rPr>
            </w:pPr>
            <w:r w:rsidRPr="004542DA">
              <w:rPr>
                <w:rFonts w:ascii="OfficinaSansBookC" w:hAnsi="OfficinaSansBookC" w:cs="Times New Roman"/>
                <w:b/>
                <w:bCs/>
                <w:sz w:val="24"/>
                <w:szCs w:val="24"/>
                <w:u w:val="single"/>
              </w:rPr>
              <w:t>1 карточка:</w:t>
            </w:r>
          </w:p>
          <w:p w14:paraId="4CBD8B86"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1. Используя параграф учебника, записать уравнение </w:t>
            </w:r>
            <w:proofErr w:type="spellStart"/>
            <w:r w:rsidRPr="004542DA">
              <w:rPr>
                <w:rFonts w:ascii="OfficinaSansBookC" w:hAnsi="OfficinaSansBookC" w:cs="Times New Roman"/>
                <w:sz w:val="24"/>
                <w:szCs w:val="24"/>
              </w:rPr>
              <w:t>Клапейрона</w:t>
            </w:r>
            <w:proofErr w:type="spellEnd"/>
            <w:r w:rsidRPr="004542DA">
              <w:rPr>
                <w:rFonts w:ascii="OfficinaSansBookC" w:hAnsi="OfficinaSansBookC" w:cs="Times New Roman"/>
                <w:sz w:val="24"/>
                <w:szCs w:val="24"/>
              </w:rPr>
              <w:t xml:space="preserve"> для </w:t>
            </w:r>
            <w:proofErr w:type="spellStart"/>
            <w:r w:rsidRPr="004542DA">
              <w:rPr>
                <w:rFonts w:ascii="OfficinaSansBookC" w:hAnsi="OfficinaSansBookC" w:cs="Times New Roman"/>
                <w:sz w:val="24"/>
                <w:szCs w:val="24"/>
              </w:rPr>
              <w:t>изопроцесса</w:t>
            </w:r>
            <w:proofErr w:type="spellEnd"/>
            <w:r w:rsidRPr="004542DA">
              <w:rPr>
                <w:rFonts w:ascii="OfficinaSansBookC" w:hAnsi="OfficinaSansBookC" w:cs="Times New Roman"/>
                <w:sz w:val="24"/>
                <w:szCs w:val="24"/>
              </w:rPr>
              <w:t xml:space="preserve">, соответствующего состоянию термодинамической системы при </w:t>
            </w:r>
            <w:r w:rsidRPr="004542DA">
              <w:rPr>
                <w:rFonts w:ascii="OfficinaSansBookC" w:hAnsi="OfficinaSansBookC" w:cs="Times New Roman"/>
                <w:sz w:val="24"/>
                <w:szCs w:val="24"/>
                <w:u w:val="single"/>
              </w:rPr>
              <w:t>постоянной температуре.</w:t>
            </w:r>
            <w:r w:rsidRPr="004542DA">
              <w:rPr>
                <w:rFonts w:ascii="OfficinaSansBookC" w:hAnsi="OfficinaSansBookC" w:cs="Times New Roman"/>
                <w:sz w:val="24"/>
                <w:szCs w:val="24"/>
              </w:rPr>
              <w:t xml:space="preserve"> Заполнить таблицу</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A0" w:firstRow="1" w:lastRow="0" w:firstColumn="1" w:lastColumn="0" w:noHBand="0" w:noVBand="0"/>
            </w:tblPr>
            <w:tblGrid>
              <w:gridCol w:w="909"/>
              <w:gridCol w:w="1275"/>
              <w:gridCol w:w="1842"/>
              <w:gridCol w:w="850"/>
            </w:tblGrid>
            <w:tr w:rsidR="001D5971" w:rsidRPr="004542DA" w14:paraId="22B667A8" w14:textId="77777777" w:rsidTr="00EB21A8">
              <w:trPr>
                <w:jc w:val="center"/>
              </w:trPr>
              <w:tc>
                <w:tcPr>
                  <w:tcW w:w="932" w:type="pct"/>
                  <w:tcBorders>
                    <w:top w:val="single" w:sz="4" w:space="0" w:color="auto"/>
                    <w:left w:val="single" w:sz="4" w:space="0" w:color="auto"/>
                    <w:bottom w:val="single" w:sz="4" w:space="0" w:color="auto"/>
                    <w:right w:val="single" w:sz="4" w:space="0" w:color="auto"/>
                  </w:tcBorders>
                  <w:shd w:val="clear" w:color="auto" w:fill="FFFFFF"/>
                </w:tcPr>
                <w:p w14:paraId="1E9E674D" w14:textId="77777777" w:rsidR="001D5971" w:rsidRPr="004542DA" w:rsidRDefault="001D5971"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Постоянный параметр</w:t>
                  </w:r>
                </w:p>
              </w:tc>
              <w:tc>
                <w:tcPr>
                  <w:tcW w:w="1307" w:type="pct"/>
                  <w:tcBorders>
                    <w:top w:val="single" w:sz="4" w:space="0" w:color="auto"/>
                    <w:left w:val="single" w:sz="4" w:space="0" w:color="auto"/>
                    <w:bottom w:val="single" w:sz="4" w:space="0" w:color="auto"/>
                    <w:right w:val="single" w:sz="4" w:space="0" w:color="auto"/>
                  </w:tcBorders>
                  <w:shd w:val="clear" w:color="auto" w:fill="FFFFFF"/>
                </w:tcPr>
                <w:p w14:paraId="3DEDC3B9" w14:textId="77777777" w:rsidR="001D5971" w:rsidRPr="004542DA" w:rsidRDefault="001D5971"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 xml:space="preserve">Название </w:t>
                  </w:r>
                  <w:proofErr w:type="spellStart"/>
                  <w:r w:rsidRPr="004542DA">
                    <w:rPr>
                      <w:rFonts w:ascii="OfficinaSansBookC" w:hAnsi="OfficinaSansBookC" w:cs="Times New Roman"/>
                      <w:szCs w:val="24"/>
                    </w:rPr>
                    <w:t>изопроцесса</w:t>
                  </w:r>
                  <w:proofErr w:type="spellEnd"/>
                  <w:r w:rsidRPr="004542DA">
                    <w:rPr>
                      <w:rFonts w:ascii="OfficinaSansBookC" w:hAnsi="OfficinaSansBookC" w:cs="Times New Roman"/>
                      <w:szCs w:val="24"/>
                    </w:rPr>
                    <w:t xml:space="preserve"> (закона)</w:t>
                  </w:r>
                </w:p>
              </w:tc>
              <w:tc>
                <w:tcPr>
                  <w:tcW w:w="1889" w:type="pct"/>
                  <w:tcBorders>
                    <w:top w:val="single" w:sz="4" w:space="0" w:color="auto"/>
                    <w:left w:val="single" w:sz="4" w:space="0" w:color="auto"/>
                    <w:bottom w:val="single" w:sz="4" w:space="0" w:color="auto"/>
                    <w:right w:val="single" w:sz="4" w:space="0" w:color="auto"/>
                  </w:tcBorders>
                  <w:shd w:val="clear" w:color="auto" w:fill="FFFFFF"/>
                </w:tcPr>
                <w:p w14:paraId="657A665F" w14:textId="77777777" w:rsidR="001D5971" w:rsidRPr="004542DA" w:rsidRDefault="001D5971"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Связь между другими параметрами (математическое выражение)</w:t>
                  </w:r>
                </w:p>
              </w:tc>
              <w:tc>
                <w:tcPr>
                  <w:tcW w:w="872" w:type="pct"/>
                  <w:tcBorders>
                    <w:top w:val="single" w:sz="4" w:space="0" w:color="auto"/>
                    <w:left w:val="single" w:sz="4" w:space="0" w:color="auto"/>
                    <w:bottom w:val="single" w:sz="4" w:space="0" w:color="auto"/>
                    <w:right w:val="single" w:sz="4" w:space="0" w:color="auto"/>
                  </w:tcBorders>
                  <w:shd w:val="clear" w:color="auto" w:fill="FFFFFF"/>
                </w:tcPr>
                <w:p w14:paraId="23B6465F" w14:textId="77777777" w:rsidR="001D5971" w:rsidRPr="004542DA" w:rsidRDefault="001D5971"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Графики</w:t>
                  </w:r>
                </w:p>
              </w:tc>
            </w:tr>
            <w:tr w:rsidR="001D5971" w:rsidRPr="004542DA" w14:paraId="07B47B29" w14:textId="77777777" w:rsidTr="00EB21A8">
              <w:trPr>
                <w:jc w:val="center"/>
              </w:trPr>
              <w:tc>
                <w:tcPr>
                  <w:tcW w:w="932" w:type="pct"/>
                  <w:tcBorders>
                    <w:top w:val="single" w:sz="4" w:space="0" w:color="auto"/>
                    <w:left w:val="single" w:sz="4" w:space="0" w:color="auto"/>
                    <w:bottom w:val="single" w:sz="4" w:space="0" w:color="auto"/>
                    <w:right w:val="single" w:sz="4" w:space="0" w:color="auto"/>
                  </w:tcBorders>
                  <w:shd w:val="clear" w:color="auto" w:fill="FFFFFF"/>
                </w:tcPr>
                <w:p w14:paraId="4AB353E6" w14:textId="77777777" w:rsidR="001D5971" w:rsidRPr="004542DA" w:rsidRDefault="001D5971"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1307" w:type="pct"/>
                  <w:tcBorders>
                    <w:top w:val="single" w:sz="4" w:space="0" w:color="auto"/>
                    <w:left w:val="single" w:sz="4" w:space="0" w:color="auto"/>
                    <w:bottom w:val="single" w:sz="4" w:space="0" w:color="auto"/>
                    <w:right w:val="single" w:sz="4" w:space="0" w:color="auto"/>
                  </w:tcBorders>
                  <w:shd w:val="clear" w:color="auto" w:fill="FFFFFF"/>
                </w:tcPr>
                <w:p w14:paraId="5CA67D6A" w14:textId="77777777" w:rsidR="001D5971" w:rsidRPr="004542DA" w:rsidRDefault="001D5971"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1889" w:type="pct"/>
                  <w:tcBorders>
                    <w:top w:val="single" w:sz="4" w:space="0" w:color="auto"/>
                    <w:left w:val="single" w:sz="4" w:space="0" w:color="auto"/>
                    <w:bottom w:val="single" w:sz="4" w:space="0" w:color="auto"/>
                    <w:right w:val="single" w:sz="4" w:space="0" w:color="auto"/>
                  </w:tcBorders>
                  <w:shd w:val="clear" w:color="auto" w:fill="FFFFFF"/>
                </w:tcPr>
                <w:p w14:paraId="7A2623B2" w14:textId="77777777" w:rsidR="001D5971" w:rsidRPr="004542DA" w:rsidRDefault="001D5971"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872" w:type="pct"/>
                  <w:tcBorders>
                    <w:top w:val="single" w:sz="4" w:space="0" w:color="auto"/>
                    <w:left w:val="single" w:sz="4" w:space="0" w:color="auto"/>
                    <w:bottom w:val="single" w:sz="4" w:space="0" w:color="auto"/>
                    <w:right w:val="single" w:sz="4" w:space="0" w:color="auto"/>
                  </w:tcBorders>
                  <w:shd w:val="clear" w:color="auto" w:fill="FFFFFF"/>
                </w:tcPr>
                <w:p w14:paraId="24345BDA" w14:textId="77777777" w:rsidR="001D5971" w:rsidRPr="004542DA" w:rsidRDefault="001D5971" w:rsidP="002C2193">
                  <w:pPr>
                    <w:framePr w:hSpace="180" w:wrap="around" w:vAnchor="text" w:hAnchor="text" w:y="1"/>
                    <w:spacing w:after="0" w:line="240" w:lineRule="auto"/>
                    <w:ind w:right="57"/>
                    <w:suppressOverlap/>
                    <w:rPr>
                      <w:rFonts w:ascii="OfficinaSansBookC" w:hAnsi="OfficinaSansBookC" w:cs="Times New Roman"/>
                      <w:szCs w:val="24"/>
                    </w:rPr>
                  </w:pPr>
                </w:p>
              </w:tc>
            </w:tr>
          </w:tbl>
          <w:p w14:paraId="31E599E1" w14:textId="77777777" w:rsidR="00EB21A8" w:rsidRPr="004542DA" w:rsidRDefault="00EB21A8">
            <w:pPr>
              <w:shd w:val="clear" w:color="auto" w:fill="FFFFFF"/>
              <w:spacing w:after="0" w:line="240" w:lineRule="auto"/>
              <w:ind w:right="57"/>
              <w:rPr>
                <w:rFonts w:ascii="OfficinaSansBookC" w:hAnsi="OfficinaSansBookC" w:cs="Times New Roman"/>
                <w:b/>
                <w:bCs/>
                <w:sz w:val="24"/>
                <w:szCs w:val="24"/>
                <w:u w:val="single"/>
              </w:rPr>
            </w:pPr>
          </w:p>
          <w:p w14:paraId="504D193D" w14:textId="77777777" w:rsidR="001D5971" w:rsidRPr="004542DA" w:rsidRDefault="001D5971">
            <w:pPr>
              <w:shd w:val="clear" w:color="auto" w:fill="FFFFFF"/>
              <w:spacing w:after="0" w:line="240" w:lineRule="auto"/>
              <w:ind w:right="57"/>
              <w:rPr>
                <w:rFonts w:ascii="OfficinaSansBookC" w:hAnsi="OfficinaSansBookC" w:cs="Times New Roman"/>
                <w:b/>
                <w:bCs/>
                <w:sz w:val="24"/>
                <w:szCs w:val="24"/>
              </w:rPr>
            </w:pPr>
            <w:r w:rsidRPr="004542DA">
              <w:rPr>
                <w:rFonts w:ascii="OfficinaSansBookC" w:hAnsi="OfficinaSansBookC" w:cs="Times New Roman"/>
                <w:b/>
                <w:bCs/>
                <w:sz w:val="24"/>
                <w:szCs w:val="24"/>
                <w:u w:val="single"/>
              </w:rPr>
              <w:t>2 карточка:</w:t>
            </w:r>
          </w:p>
          <w:p w14:paraId="38CE2475"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1. Используя параграф учебника, записать уравнение </w:t>
            </w:r>
            <w:proofErr w:type="spellStart"/>
            <w:r w:rsidRPr="004542DA">
              <w:rPr>
                <w:rFonts w:ascii="OfficinaSansBookC" w:hAnsi="OfficinaSansBookC" w:cs="Times New Roman"/>
                <w:sz w:val="24"/>
                <w:szCs w:val="24"/>
              </w:rPr>
              <w:t>Клапейрона</w:t>
            </w:r>
            <w:proofErr w:type="spellEnd"/>
            <w:r w:rsidRPr="004542DA">
              <w:rPr>
                <w:rFonts w:ascii="OfficinaSansBookC" w:hAnsi="OfficinaSansBookC" w:cs="Times New Roman"/>
                <w:sz w:val="24"/>
                <w:szCs w:val="24"/>
              </w:rPr>
              <w:t xml:space="preserve"> для </w:t>
            </w:r>
            <w:proofErr w:type="spellStart"/>
            <w:r w:rsidRPr="004542DA">
              <w:rPr>
                <w:rFonts w:ascii="OfficinaSansBookC" w:hAnsi="OfficinaSansBookC" w:cs="Times New Roman"/>
                <w:sz w:val="24"/>
                <w:szCs w:val="24"/>
              </w:rPr>
              <w:t>изопроцесса</w:t>
            </w:r>
            <w:proofErr w:type="spellEnd"/>
            <w:r w:rsidRPr="004542DA">
              <w:rPr>
                <w:rFonts w:ascii="OfficinaSansBookC" w:hAnsi="OfficinaSansBookC" w:cs="Times New Roman"/>
                <w:sz w:val="24"/>
                <w:szCs w:val="24"/>
              </w:rPr>
              <w:t xml:space="preserve">, соответствующего состоянию термодинамической системы при </w:t>
            </w:r>
            <w:r w:rsidRPr="004542DA">
              <w:rPr>
                <w:rFonts w:ascii="OfficinaSansBookC" w:hAnsi="OfficinaSansBookC" w:cs="Times New Roman"/>
                <w:sz w:val="24"/>
                <w:szCs w:val="24"/>
                <w:u w:val="single"/>
              </w:rPr>
              <w:t>постоянном давлении.</w:t>
            </w:r>
            <w:r w:rsidRPr="004542DA">
              <w:rPr>
                <w:rFonts w:ascii="OfficinaSansBookC" w:hAnsi="OfficinaSansBookC" w:cs="Times New Roman"/>
                <w:sz w:val="24"/>
                <w:szCs w:val="24"/>
              </w:rPr>
              <w:t xml:space="preserve"> Заполнить таблицу</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A0" w:firstRow="1" w:lastRow="0" w:firstColumn="1" w:lastColumn="0" w:noHBand="0" w:noVBand="0"/>
            </w:tblPr>
            <w:tblGrid>
              <w:gridCol w:w="909"/>
              <w:gridCol w:w="1275"/>
              <w:gridCol w:w="1842"/>
              <w:gridCol w:w="850"/>
            </w:tblGrid>
            <w:tr w:rsidR="008E7EB7" w:rsidRPr="004542DA" w14:paraId="192A7135" w14:textId="77777777" w:rsidTr="00D87A18">
              <w:trPr>
                <w:jc w:val="center"/>
              </w:trPr>
              <w:tc>
                <w:tcPr>
                  <w:tcW w:w="932" w:type="pct"/>
                  <w:tcBorders>
                    <w:top w:val="single" w:sz="4" w:space="0" w:color="auto"/>
                    <w:left w:val="single" w:sz="4" w:space="0" w:color="auto"/>
                    <w:bottom w:val="single" w:sz="4" w:space="0" w:color="auto"/>
                    <w:right w:val="single" w:sz="4" w:space="0" w:color="auto"/>
                  </w:tcBorders>
                  <w:shd w:val="clear" w:color="auto" w:fill="FFFFFF"/>
                </w:tcPr>
                <w:p w14:paraId="57597A8A"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Постоянный параметр</w:t>
                  </w:r>
                </w:p>
              </w:tc>
              <w:tc>
                <w:tcPr>
                  <w:tcW w:w="1307" w:type="pct"/>
                  <w:tcBorders>
                    <w:top w:val="single" w:sz="4" w:space="0" w:color="auto"/>
                    <w:left w:val="single" w:sz="4" w:space="0" w:color="auto"/>
                    <w:bottom w:val="single" w:sz="4" w:space="0" w:color="auto"/>
                    <w:right w:val="single" w:sz="4" w:space="0" w:color="auto"/>
                  </w:tcBorders>
                  <w:shd w:val="clear" w:color="auto" w:fill="FFFFFF"/>
                </w:tcPr>
                <w:p w14:paraId="1EBED867"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 xml:space="preserve">Название </w:t>
                  </w:r>
                  <w:proofErr w:type="spellStart"/>
                  <w:r w:rsidRPr="004542DA">
                    <w:rPr>
                      <w:rFonts w:ascii="OfficinaSansBookC" w:hAnsi="OfficinaSansBookC" w:cs="Times New Roman"/>
                      <w:szCs w:val="24"/>
                    </w:rPr>
                    <w:t>изопроцесса</w:t>
                  </w:r>
                  <w:proofErr w:type="spellEnd"/>
                  <w:r w:rsidRPr="004542DA">
                    <w:rPr>
                      <w:rFonts w:ascii="OfficinaSansBookC" w:hAnsi="OfficinaSansBookC" w:cs="Times New Roman"/>
                      <w:szCs w:val="24"/>
                    </w:rPr>
                    <w:t xml:space="preserve"> (закона)</w:t>
                  </w:r>
                </w:p>
              </w:tc>
              <w:tc>
                <w:tcPr>
                  <w:tcW w:w="1889" w:type="pct"/>
                  <w:tcBorders>
                    <w:top w:val="single" w:sz="4" w:space="0" w:color="auto"/>
                    <w:left w:val="single" w:sz="4" w:space="0" w:color="auto"/>
                    <w:bottom w:val="single" w:sz="4" w:space="0" w:color="auto"/>
                    <w:right w:val="single" w:sz="4" w:space="0" w:color="auto"/>
                  </w:tcBorders>
                  <w:shd w:val="clear" w:color="auto" w:fill="FFFFFF"/>
                </w:tcPr>
                <w:p w14:paraId="1A8099D9"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 xml:space="preserve">Связь между другими параметрами </w:t>
                  </w:r>
                  <w:r w:rsidRPr="004542DA">
                    <w:rPr>
                      <w:rFonts w:ascii="OfficinaSansBookC" w:hAnsi="OfficinaSansBookC" w:cs="Times New Roman"/>
                      <w:szCs w:val="24"/>
                    </w:rPr>
                    <w:lastRenderedPageBreak/>
                    <w:t>(математическое выражение)</w:t>
                  </w:r>
                </w:p>
              </w:tc>
              <w:tc>
                <w:tcPr>
                  <w:tcW w:w="872" w:type="pct"/>
                  <w:tcBorders>
                    <w:top w:val="single" w:sz="4" w:space="0" w:color="auto"/>
                    <w:left w:val="single" w:sz="4" w:space="0" w:color="auto"/>
                    <w:bottom w:val="single" w:sz="4" w:space="0" w:color="auto"/>
                    <w:right w:val="single" w:sz="4" w:space="0" w:color="auto"/>
                  </w:tcBorders>
                  <w:shd w:val="clear" w:color="auto" w:fill="FFFFFF"/>
                </w:tcPr>
                <w:p w14:paraId="529AD6AC"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lastRenderedPageBreak/>
                    <w:t>Графики</w:t>
                  </w:r>
                </w:p>
              </w:tc>
            </w:tr>
            <w:tr w:rsidR="008E7EB7" w:rsidRPr="004542DA" w14:paraId="3AEE1845" w14:textId="77777777" w:rsidTr="00D87A18">
              <w:trPr>
                <w:jc w:val="center"/>
              </w:trPr>
              <w:tc>
                <w:tcPr>
                  <w:tcW w:w="932" w:type="pct"/>
                  <w:tcBorders>
                    <w:top w:val="single" w:sz="4" w:space="0" w:color="auto"/>
                    <w:left w:val="single" w:sz="4" w:space="0" w:color="auto"/>
                    <w:bottom w:val="single" w:sz="4" w:space="0" w:color="auto"/>
                    <w:right w:val="single" w:sz="4" w:space="0" w:color="auto"/>
                  </w:tcBorders>
                  <w:shd w:val="clear" w:color="auto" w:fill="FFFFFF"/>
                </w:tcPr>
                <w:p w14:paraId="0C45C73D"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1307" w:type="pct"/>
                  <w:tcBorders>
                    <w:top w:val="single" w:sz="4" w:space="0" w:color="auto"/>
                    <w:left w:val="single" w:sz="4" w:space="0" w:color="auto"/>
                    <w:bottom w:val="single" w:sz="4" w:space="0" w:color="auto"/>
                    <w:right w:val="single" w:sz="4" w:space="0" w:color="auto"/>
                  </w:tcBorders>
                  <w:shd w:val="clear" w:color="auto" w:fill="FFFFFF"/>
                </w:tcPr>
                <w:p w14:paraId="6BF91F7D"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1889" w:type="pct"/>
                  <w:tcBorders>
                    <w:top w:val="single" w:sz="4" w:space="0" w:color="auto"/>
                    <w:left w:val="single" w:sz="4" w:space="0" w:color="auto"/>
                    <w:bottom w:val="single" w:sz="4" w:space="0" w:color="auto"/>
                    <w:right w:val="single" w:sz="4" w:space="0" w:color="auto"/>
                  </w:tcBorders>
                  <w:shd w:val="clear" w:color="auto" w:fill="FFFFFF"/>
                </w:tcPr>
                <w:p w14:paraId="4F39DE51"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872" w:type="pct"/>
                  <w:tcBorders>
                    <w:top w:val="single" w:sz="4" w:space="0" w:color="auto"/>
                    <w:left w:val="single" w:sz="4" w:space="0" w:color="auto"/>
                    <w:bottom w:val="single" w:sz="4" w:space="0" w:color="auto"/>
                    <w:right w:val="single" w:sz="4" w:space="0" w:color="auto"/>
                  </w:tcBorders>
                  <w:shd w:val="clear" w:color="auto" w:fill="FFFFFF"/>
                </w:tcPr>
                <w:p w14:paraId="7A12B671"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r>
          </w:tbl>
          <w:p w14:paraId="5B25D56C" w14:textId="77777777" w:rsidR="00EB21A8" w:rsidRPr="004542DA" w:rsidRDefault="00EB21A8">
            <w:pPr>
              <w:shd w:val="clear" w:color="auto" w:fill="FFFFFF"/>
              <w:spacing w:after="0" w:line="240" w:lineRule="auto"/>
              <w:ind w:right="57"/>
              <w:rPr>
                <w:rFonts w:ascii="OfficinaSansBookC" w:hAnsi="OfficinaSansBookC" w:cs="Times New Roman"/>
                <w:sz w:val="24"/>
                <w:szCs w:val="24"/>
              </w:rPr>
            </w:pPr>
          </w:p>
          <w:p w14:paraId="55797F94" w14:textId="77777777" w:rsidR="001D5971" w:rsidRPr="004542DA" w:rsidRDefault="001D5971">
            <w:pPr>
              <w:shd w:val="clear" w:color="auto" w:fill="FFFFFF"/>
              <w:spacing w:after="0" w:line="240" w:lineRule="auto"/>
              <w:ind w:right="57"/>
              <w:rPr>
                <w:rFonts w:ascii="OfficinaSansBookC" w:hAnsi="OfficinaSansBookC" w:cs="Times New Roman"/>
                <w:b/>
                <w:bCs/>
                <w:sz w:val="24"/>
                <w:szCs w:val="24"/>
              </w:rPr>
            </w:pPr>
            <w:r w:rsidRPr="004542DA">
              <w:rPr>
                <w:rFonts w:ascii="OfficinaSansBookC" w:hAnsi="OfficinaSansBookC" w:cs="Times New Roman"/>
                <w:b/>
                <w:bCs/>
                <w:sz w:val="24"/>
                <w:szCs w:val="24"/>
                <w:u w:val="single"/>
              </w:rPr>
              <w:t>3 карточка:</w:t>
            </w:r>
          </w:p>
          <w:p w14:paraId="31202775" w14:textId="77777777" w:rsidR="001D5971" w:rsidRPr="004542DA" w:rsidRDefault="001D5971">
            <w:pPr>
              <w:numPr>
                <w:ilvl w:val="0"/>
                <w:numId w:val="13"/>
              </w:num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Используя параграф учебника, записать уравнение </w:t>
            </w:r>
            <w:proofErr w:type="spellStart"/>
            <w:r w:rsidRPr="004542DA">
              <w:rPr>
                <w:rFonts w:ascii="OfficinaSansBookC" w:hAnsi="OfficinaSansBookC" w:cs="Times New Roman"/>
                <w:sz w:val="24"/>
                <w:szCs w:val="24"/>
              </w:rPr>
              <w:t>Клапейрона</w:t>
            </w:r>
            <w:proofErr w:type="spellEnd"/>
            <w:r w:rsidRPr="004542DA">
              <w:rPr>
                <w:rFonts w:ascii="OfficinaSansBookC" w:hAnsi="OfficinaSansBookC" w:cs="Times New Roman"/>
                <w:sz w:val="24"/>
                <w:szCs w:val="24"/>
              </w:rPr>
              <w:t xml:space="preserve"> для </w:t>
            </w:r>
            <w:proofErr w:type="spellStart"/>
            <w:r w:rsidRPr="004542DA">
              <w:rPr>
                <w:rFonts w:ascii="OfficinaSansBookC" w:hAnsi="OfficinaSansBookC" w:cs="Times New Roman"/>
                <w:sz w:val="24"/>
                <w:szCs w:val="24"/>
              </w:rPr>
              <w:t>изопроцесса</w:t>
            </w:r>
            <w:proofErr w:type="spellEnd"/>
            <w:r w:rsidRPr="004542DA">
              <w:rPr>
                <w:rFonts w:ascii="OfficinaSansBookC" w:hAnsi="OfficinaSansBookC" w:cs="Times New Roman"/>
                <w:sz w:val="24"/>
                <w:szCs w:val="24"/>
              </w:rPr>
              <w:t xml:space="preserve">, соответствующего состоянию термодинамической системы </w:t>
            </w:r>
            <w:r w:rsidRPr="004542DA">
              <w:rPr>
                <w:rFonts w:ascii="OfficinaSansBookC" w:hAnsi="OfficinaSansBookC" w:cs="Times New Roman"/>
                <w:sz w:val="24"/>
                <w:szCs w:val="24"/>
                <w:u w:val="single"/>
              </w:rPr>
              <w:t>постоянном объёме.</w:t>
            </w:r>
            <w:r w:rsidRPr="004542DA">
              <w:rPr>
                <w:rFonts w:ascii="OfficinaSansBookC" w:hAnsi="OfficinaSansBookC" w:cs="Times New Roman"/>
                <w:sz w:val="24"/>
                <w:szCs w:val="24"/>
              </w:rPr>
              <w:t xml:space="preserve"> Заполнить таблицу</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A0" w:firstRow="1" w:lastRow="0" w:firstColumn="1" w:lastColumn="0" w:noHBand="0" w:noVBand="0"/>
            </w:tblPr>
            <w:tblGrid>
              <w:gridCol w:w="909"/>
              <w:gridCol w:w="1275"/>
              <w:gridCol w:w="1842"/>
              <w:gridCol w:w="850"/>
            </w:tblGrid>
            <w:tr w:rsidR="008E7EB7" w:rsidRPr="004542DA" w14:paraId="6700406E" w14:textId="77777777" w:rsidTr="00D87A18">
              <w:trPr>
                <w:jc w:val="center"/>
              </w:trPr>
              <w:tc>
                <w:tcPr>
                  <w:tcW w:w="932" w:type="pct"/>
                  <w:tcBorders>
                    <w:top w:val="single" w:sz="4" w:space="0" w:color="auto"/>
                    <w:left w:val="single" w:sz="4" w:space="0" w:color="auto"/>
                    <w:bottom w:val="single" w:sz="4" w:space="0" w:color="auto"/>
                    <w:right w:val="single" w:sz="4" w:space="0" w:color="auto"/>
                  </w:tcBorders>
                  <w:shd w:val="clear" w:color="auto" w:fill="FFFFFF"/>
                </w:tcPr>
                <w:p w14:paraId="3996936A"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Постоянный параметр</w:t>
                  </w:r>
                </w:p>
              </w:tc>
              <w:tc>
                <w:tcPr>
                  <w:tcW w:w="1307" w:type="pct"/>
                  <w:tcBorders>
                    <w:top w:val="single" w:sz="4" w:space="0" w:color="auto"/>
                    <w:left w:val="single" w:sz="4" w:space="0" w:color="auto"/>
                    <w:bottom w:val="single" w:sz="4" w:space="0" w:color="auto"/>
                    <w:right w:val="single" w:sz="4" w:space="0" w:color="auto"/>
                  </w:tcBorders>
                  <w:shd w:val="clear" w:color="auto" w:fill="FFFFFF"/>
                </w:tcPr>
                <w:p w14:paraId="60A2102A"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 xml:space="preserve">Название </w:t>
                  </w:r>
                  <w:proofErr w:type="spellStart"/>
                  <w:r w:rsidRPr="004542DA">
                    <w:rPr>
                      <w:rFonts w:ascii="OfficinaSansBookC" w:hAnsi="OfficinaSansBookC" w:cs="Times New Roman"/>
                      <w:szCs w:val="24"/>
                    </w:rPr>
                    <w:t>изопроцесса</w:t>
                  </w:r>
                  <w:proofErr w:type="spellEnd"/>
                  <w:r w:rsidRPr="004542DA">
                    <w:rPr>
                      <w:rFonts w:ascii="OfficinaSansBookC" w:hAnsi="OfficinaSansBookC" w:cs="Times New Roman"/>
                      <w:szCs w:val="24"/>
                    </w:rPr>
                    <w:t xml:space="preserve"> (закона)</w:t>
                  </w:r>
                </w:p>
              </w:tc>
              <w:tc>
                <w:tcPr>
                  <w:tcW w:w="1889" w:type="pct"/>
                  <w:tcBorders>
                    <w:top w:val="single" w:sz="4" w:space="0" w:color="auto"/>
                    <w:left w:val="single" w:sz="4" w:space="0" w:color="auto"/>
                    <w:bottom w:val="single" w:sz="4" w:space="0" w:color="auto"/>
                    <w:right w:val="single" w:sz="4" w:space="0" w:color="auto"/>
                  </w:tcBorders>
                  <w:shd w:val="clear" w:color="auto" w:fill="FFFFFF"/>
                </w:tcPr>
                <w:p w14:paraId="4453001D"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Связь между другими параметрами (математическое выражение)</w:t>
                  </w:r>
                </w:p>
              </w:tc>
              <w:tc>
                <w:tcPr>
                  <w:tcW w:w="872" w:type="pct"/>
                  <w:tcBorders>
                    <w:top w:val="single" w:sz="4" w:space="0" w:color="auto"/>
                    <w:left w:val="single" w:sz="4" w:space="0" w:color="auto"/>
                    <w:bottom w:val="single" w:sz="4" w:space="0" w:color="auto"/>
                    <w:right w:val="single" w:sz="4" w:space="0" w:color="auto"/>
                  </w:tcBorders>
                  <w:shd w:val="clear" w:color="auto" w:fill="FFFFFF"/>
                </w:tcPr>
                <w:p w14:paraId="3F381EBE" w14:textId="77777777" w:rsidR="008E7EB7" w:rsidRPr="004542DA" w:rsidRDefault="008E7EB7" w:rsidP="002C2193">
                  <w:pPr>
                    <w:framePr w:hSpace="180" w:wrap="around" w:vAnchor="text" w:hAnchor="text" w:y="1"/>
                    <w:spacing w:after="0" w:line="240" w:lineRule="auto"/>
                    <w:ind w:right="19"/>
                    <w:suppressOverlap/>
                    <w:jc w:val="center"/>
                    <w:rPr>
                      <w:rFonts w:ascii="OfficinaSansBookC" w:hAnsi="OfficinaSansBookC" w:cs="Times New Roman"/>
                      <w:szCs w:val="24"/>
                    </w:rPr>
                  </w:pPr>
                  <w:r w:rsidRPr="004542DA">
                    <w:rPr>
                      <w:rFonts w:ascii="OfficinaSansBookC" w:hAnsi="OfficinaSansBookC" w:cs="Times New Roman"/>
                      <w:szCs w:val="24"/>
                    </w:rPr>
                    <w:t>Графики</w:t>
                  </w:r>
                </w:p>
              </w:tc>
            </w:tr>
            <w:tr w:rsidR="008E7EB7" w:rsidRPr="004542DA" w14:paraId="35E14B27" w14:textId="77777777" w:rsidTr="00D87A18">
              <w:trPr>
                <w:jc w:val="center"/>
              </w:trPr>
              <w:tc>
                <w:tcPr>
                  <w:tcW w:w="932" w:type="pct"/>
                  <w:tcBorders>
                    <w:top w:val="single" w:sz="4" w:space="0" w:color="auto"/>
                    <w:left w:val="single" w:sz="4" w:space="0" w:color="auto"/>
                    <w:bottom w:val="single" w:sz="4" w:space="0" w:color="auto"/>
                    <w:right w:val="single" w:sz="4" w:space="0" w:color="auto"/>
                  </w:tcBorders>
                  <w:shd w:val="clear" w:color="auto" w:fill="FFFFFF"/>
                </w:tcPr>
                <w:p w14:paraId="0FB49AE6"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1307" w:type="pct"/>
                  <w:tcBorders>
                    <w:top w:val="single" w:sz="4" w:space="0" w:color="auto"/>
                    <w:left w:val="single" w:sz="4" w:space="0" w:color="auto"/>
                    <w:bottom w:val="single" w:sz="4" w:space="0" w:color="auto"/>
                    <w:right w:val="single" w:sz="4" w:space="0" w:color="auto"/>
                  </w:tcBorders>
                  <w:shd w:val="clear" w:color="auto" w:fill="FFFFFF"/>
                </w:tcPr>
                <w:p w14:paraId="1EA7225A"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1889" w:type="pct"/>
                  <w:tcBorders>
                    <w:top w:val="single" w:sz="4" w:space="0" w:color="auto"/>
                    <w:left w:val="single" w:sz="4" w:space="0" w:color="auto"/>
                    <w:bottom w:val="single" w:sz="4" w:space="0" w:color="auto"/>
                    <w:right w:val="single" w:sz="4" w:space="0" w:color="auto"/>
                  </w:tcBorders>
                  <w:shd w:val="clear" w:color="auto" w:fill="FFFFFF"/>
                </w:tcPr>
                <w:p w14:paraId="0CDDA466"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c>
                <w:tcPr>
                  <w:tcW w:w="872" w:type="pct"/>
                  <w:tcBorders>
                    <w:top w:val="single" w:sz="4" w:space="0" w:color="auto"/>
                    <w:left w:val="single" w:sz="4" w:space="0" w:color="auto"/>
                    <w:bottom w:val="single" w:sz="4" w:space="0" w:color="auto"/>
                    <w:right w:val="single" w:sz="4" w:space="0" w:color="auto"/>
                  </w:tcBorders>
                  <w:shd w:val="clear" w:color="auto" w:fill="FFFFFF"/>
                </w:tcPr>
                <w:p w14:paraId="2DF89E65" w14:textId="77777777" w:rsidR="008E7EB7" w:rsidRPr="004542DA" w:rsidRDefault="008E7EB7" w:rsidP="002C2193">
                  <w:pPr>
                    <w:framePr w:hSpace="180" w:wrap="around" w:vAnchor="text" w:hAnchor="text" w:y="1"/>
                    <w:spacing w:after="0" w:line="240" w:lineRule="auto"/>
                    <w:ind w:right="57"/>
                    <w:suppressOverlap/>
                    <w:rPr>
                      <w:rFonts w:ascii="OfficinaSansBookC" w:hAnsi="OfficinaSansBookC" w:cs="Times New Roman"/>
                      <w:szCs w:val="24"/>
                    </w:rPr>
                  </w:pPr>
                </w:p>
              </w:tc>
            </w:tr>
          </w:tbl>
          <w:p w14:paraId="4F3043C4" w14:textId="77777777" w:rsidR="001D5971" w:rsidRPr="004542DA" w:rsidRDefault="001D5971">
            <w:pPr>
              <w:pStyle w:val="af3"/>
              <w:shd w:val="clear" w:color="auto" w:fill="FFFFFF"/>
              <w:spacing w:before="0" w:beforeAutospacing="0" w:after="0" w:afterAutospacing="0"/>
              <w:ind w:right="57"/>
              <w:textAlignment w:val="baseline"/>
              <w:rPr>
                <w:rFonts w:ascii="OfficinaSansBookC" w:hAnsi="OfficinaSansBookC"/>
              </w:rPr>
            </w:pPr>
          </w:p>
        </w:tc>
        <w:tc>
          <w:tcPr>
            <w:tcW w:w="4423" w:type="dxa"/>
            <w:tcBorders>
              <w:top w:val="outset" w:sz="6" w:space="0" w:color="auto"/>
              <w:left w:val="outset" w:sz="6" w:space="0" w:color="auto"/>
              <w:bottom w:val="outset" w:sz="6" w:space="0" w:color="auto"/>
              <w:right w:val="outset" w:sz="6" w:space="0" w:color="auto"/>
            </w:tcBorders>
          </w:tcPr>
          <w:p w14:paraId="09A4A8FF" w14:textId="3242AD4F" w:rsidR="001D5971" w:rsidRPr="004542DA" w:rsidRDefault="001D5971">
            <w:pPr>
              <w:shd w:val="clear" w:color="auto" w:fill="FFFFFF"/>
              <w:spacing w:after="0" w:line="240" w:lineRule="auto"/>
              <w:ind w:right="57"/>
              <w:rPr>
                <w:rFonts w:ascii="OfficinaSansBookC" w:hAnsi="OfficinaSansBookC" w:cs="Times New Roman"/>
                <w:i/>
                <w:sz w:val="24"/>
                <w:szCs w:val="24"/>
                <w:vertAlign w:val="superscript"/>
              </w:rPr>
            </w:pPr>
            <w:r w:rsidRPr="004542DA">
              <w:rPr>
                <w:rFonts w:ascii="OfficinaSansBookC" w:hAnsi="OfficinaSansBookC" w:cs="Times New Roman"/>
                <w:i/>
                <w:sz w:val="24"/>
                <w:szCs w:val="24"/>
              </w:rPr>
              <w:lastRenderedPageBreak/>
              <w:t>1) Вычисляют концентрацию молекул идеального газа, равную 2,7</w:t>
            </w:r>
            <w:r w:rsidRPr="004542DA">
              <w:rPr>
                <w:rFonts w:ascii="Cambria" w:hAnsi="Cambria" w:cs="Cambria"/>
                <w:i/>
                <w:sz w:val="24"/>
                <w:szCs w:val="24"/>
              </w:rPr>
              <w:t>·</w:t>
            </w:r>
            <w:r w:rsidRPr="004542DA">
              <w:rPr>
                <w:rFonts w:ascii="OfficinaSansBookC" w:hAnsi="OfficinaSansBookC" w:cs="Times New Roman"/>
                <w:i/>
                <w:sz w:val="24"/>
                <w:szCs w:val="24"/>
              </w:rPr>
              <w:t>10</w:t>
            </w:r>
            <w:r w:rsidRPr="004542DA">
              <w:rPr>
                <w:rFonts w:ascii="OfficinaSansBookC" w:hAnsi="OfficinaSansBookC" w:cs="Times New Roman"/>
                <w:i/>
                <w:sz w:val="24"/>
                <w:szCs w:val="24"/>
                <w:vertAlign w:val="superscript"/>
              </w:rPr>
              <w:t>25</w:t>
            </w:r>
            <w:r w:rsidRPr="004542DA">
              <w:rPr>
                <w:rFonts w:ascii="OfficinaSansBookC" w:hAnsi="OfficinaSansBookC" w:cs="Times New Roman"/>
                <w:i/>
                <w:sz w:val="24"/>
                <w:szCs w:val="24"/>
              </w:rPr>
              <w:t>м</w:t>
            </w:r>
            <w:r w:rsidRPr="004542DA">
              <w:rPr>
                <w:rFonts w:ascii="OfficinaSansBookC" w:hAnsi="OfficinaSansBookC" w:cs="Times New Roman"/>
                <w:i/>
                <w:sz w:val="24"/>
                <w:szCs w:val="24"/>
                <w:vertAlign w:val="superscript"/>
              </w:rPr>
              <w:t>-3.</w:t>
            </w:r>
          </w:p>
          <w:p w14:paraId="0CF3FC9B" w14:textId="77777777" w:rsidR="001D5971" w:rsidRPr="004542DA" w:rsidRDefault="001D5971">
            <w:pPr>
              <w:shd w:val="clear" w:color="auto" w:fill="FFFFFF"/>
              <w:spacing w:after="0" w:line="240" w:lineRule="auto"/>
              <w:ind w:right="57"/>
              <w:rPr>
                <w:rFonts w:ascii="OfficinaSansBookC" w:hAnsi="OfficinaSansBookC" w:cs="Times New Roman"/>
                <w:i/>
                <w:sz w:val="24"/>
                <w:szCs w:val="24"/>
                <w:vertAlign w:val="superscript"/>
              </w:rPr>
            </w:pPr>
          </w:p>
          <w:p w14:paraId="072E821B"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p>
          <w:p w14:paraId="1E41F757" w14:textId="42FF772E"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2) Конспектируют.</w:t>
            </w:r>
          </w:p>
          <w:p w14:paraId="63BA7A8D" w14:textId="77777777" w:rsidR="001D5971" w:rsidRPr="004542DA" w:rsidRDefault="001D5971">
            <w:pPr>
              <w:spacing w:after="0" w:line="240" w:lineRule="auto"/>
              <w:ind w:right="57"/>
              <w:rPr>
                <w:rFonts w:ascii="OfficinaSansBookC" w:hAnsi="OfficinaSansBookC" w:cs="Times New Roman"/>
                <w:i/>
                <w:sz w:val="24"/>
                <w:szCs w:val="24"/>
              </w:rPr>
            </w:pPr>
          </w:p>
          <w:p w14:paraId="05A2FCC2" w14:textId="6DC99D43"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3) Совместно с преподавателем выводят уравнение состояния идеального газа и формулируют физический смысл униве</w:t>
            </w:r>
            <w:r w:rsidR="006270E5">
              <w:rPr>
                <w:rFonts w:ascii="OfficinaSansBookC" w:hAnsi="OfficinaSansBookC" w:cs="Times New Roman"/>
                <w:i/>
                <w:sz w:val="24"/>
                <w:szCs w:val="24"/>
              </w:rPr>
              <w:t>р</w:t>
            </w:r>
            <w:r w:rsidRPr="004542DA">
              <w:rPr>
                <w:rFonts w:ascii="OfficinaSansBookC" w:hAnsi="OfficinaSansBookC" w:cs="Times New Roman"/>
                <w:i/>
                <w:sz w:val="24"/>
                <w:szCs w:val="24"/>
              </w:rPr>
              <w:t>сальной газовой постоянной.</w:t>
            </w:r>
          </w:p>
          <w:p w14:paraId="58C752B3" w14:textId="77777777" w:rsidR="001D5971" w:rsidRPr="004542DA" w:rsidRDefault="001D5971">
            <w:pPr>
              <w:spacing w:after="0" w:line="240" w:lineRule="auto"/>
              <w:ind w:right="57"/>
              <w:rPr>
                <w:rFonts w:ascii="OfficinaSansBookC" w:hAnsi="OfficinaSansBookC" w:cs="Times New Roman"/>
                <w:i/>
                <w:sz w:val="24"/>
                <w:szCs w:val="24"/>
              </w:rPr>
            </w:pPr>
          </w:p>
          <w:p w14:paraId="71BC8E04" w14:textId="5D8C047D"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4) Отвечают на вопрос</w:t>
            </w:r>
          </w:p>
          <w:p w14:paraId="69A12C5B"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672F9777"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27D2AC77"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582F0AD9" w14:textId="77777777" w:rsidR="001D5971" w:rsidRPr="004542DA" w:rsidRDefault="001D5971">
            <w:pPr>
              <w:shd w:val="clear" w:color="auto" w:fill="FFFFFF"/>
              <w:spacing w:after="0" w:line="240" w:lineRule="auto"/>
              <w:ind w:right="57"/>
              <w:rPr>
                <w:rFonts w:ascii="OfficinaSansBookC" w:hAnsi="OfficinaSansBookC" w:cs="Times New Roman"/>
                <w:sz w:val="24"/>
                <w:szCs w:val="24"/>
              </w:rPr>
            </w:pPr>
          </w:p>
          <w:p w14:paraId="1FC01AD3" w14:textId="31DF73A3"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 xml:space="preserve">5) Выводят уравнение </w:t>
            </w:r>
            <w:proofErr w:type="spellStart"/>
            <w:r w:rsidR="006270E5" w:rsidRPr="004542DA">
              <w:rPr>
                <w:rFonts w:ascii="OfficinaSansBookC" w:hAnsi="OfficinaSansBookC" w:cs="Times New Roman"/>
                <w:i/>
                <w:sz w:val="24"/>
                <w:szCs w:val="24"/>
              </w:rPr>
              <w:t>Клапейрона</w:t>
            </w:r>
            <w:proofErr w:type="spellEnd"/>
          </w:p>
          <w:p w14:paraId="27D1CB06"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p>
          <w:p w14:paraId="36666BC3" w14:textId="77777777" w:rsidR="00C81647" w:rsidRPr="004542DA" w:rsidRDefault="00C81647">
            <w:pPr>
              <w:shd w:val="clear" w:color="auto" w:fill="FFFFFF"/>
              <w:spacing w:after="0" w:line="240" w:lineRule="auto"/>
              <w:ind w:right="57"/>
              <w:rPr>
                <w:rFonts w:ascii="OfficinaSansBookC" w:hAnsi="OfficinaSansBookC" w:cs="Times New Roman"/>
                <w:i/>
                <w:sz w:val="24"/>
                <w:szCs w:val="24"/>
              </w:rPr>
            </w:pPr>
          </w:p>
          <w:p w14:paraId="1240F5BA" w14:textId="23622118"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lastRenderedPageBreak/>
              <w:t>6) сообщают о полученных результатах</w:t>
            </w:r>
          </w:p>
          <w:p w14:paraId="611FAAE6"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p>
          <w:p w14:paraId="7AC4CEF2" w14:textId="2622E37B" w:rsidR="001D5971" w:rsidRPr="004542DA" w:rsidRDefault="001D5971">
            <w:pPr>
              <w:shd w:val="clear" w:color="auto" w:fill="FFFFFF"/>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 xml:space="preserve">7) Слушают, анализируют, делают выводы, записывают в рабочей тетради </w:t>
            </w:r>
          </w:p>
          <w:p w14:paraId="6B440DAD"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p>
          <w:p w14:paraId="2CCD981D"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p>
          <w:p w14:paraId="66516A86" w14:textId="77777777" w:rsidR="001D5971" w:rsidRPr="004542DA" w:rsidRDefault="001D5971">
            <w:pPr>
              <w:shd w:val="clear" w:color="auto" w:fill="FFFFFF"/>
              <w:spacing w:after="0" w:line="240" w:lineRule="auto"/>
              <w:ind w:right="57"/>
              <w:rPr>
                <w:rFonts w:ascii="OfficinaSansBookC" w:hAnsi="OfficinaSansBookC" w:cs="Times New Roman"/>
                <w:i/>
                <w:sz w:val="24"/>
                <w:szCs w:val="24"/>
              </w:rPr>
            </w:pPr>
          </w:p>
          <w:p w14:paraId="5C707649" w14:textId="77777777" w:rsidR="001D5971" w:rsidRPr="004542DA" w:rsidRDefault="001D5971">
            <w:pPr>
              <w:shd w:val="clear" w:color="auto" w:fill="FFFFFF"/>
              <w:spacing w:after="0" w:line="240" w:lineRule="auto"/>
              <w:ind w:right="57"/>
              <w:rPr>
                <w:rFonts w:ascii="OfficinaSansBookC" w:hAnsi="OfficinaSansBookC" w:cs="Times New Roman"/>
                <w:b/>
                <w:i/>
                <w:sz w:val="24"/>
                <w:szCs w:val="24"/>
              </w:rPr>
            </w:pPr>
          </w:p>
          <w:p w14:paraId="6176C607" w14:textId="533558F1" w:rsidR="001D5971" w:rsidRPr="004542DA" w:rsidRDefault="001D5971">
            <w:pPr>
              <w:pStyle w:val="c1"/>
              <w:shd w:val="clear" w:color="auto" w:fill="FFFFFF"/>
              <w:spacing w:before="0" w:beforeAutospacing="0" w:after="0" w:afterAutospacing="0"/>
              <w:ind w:right="57"/>
              <w:rPr>
                <w:rFonts w:ascii="OfficinaSansBookC" w:hAnsi="OfficinaSansBookC"/>
                <w:bCs/>
                <w:i/>
              </w:rPr>
            </w:pPr>
            <w:r w:rsidRPr="004542DA">
              <w:rPr>
                <w:rFonts w:ascii="OfficinaSansBookC" w:hAnsi="OfficinaSansBookC"/>
                <w:bCs/>
                <w:i/>
              </w:rPr>
              <w:t>8) Заполняют таблицу в тетради по карточке</w:t>
            </w:r>
          </w:p>
          <w:p w14:paraId="2497EFE2" w14:textId="77777777" w:rsidR="001D5971" w:rsidRPr="004542DA" w:rsidRDefault="001D5971">
            <w:pPr>
              <w:pStyle w:val="c1"/>
              <w:shd w:val="clear" w:color="auto" w:fill="FFFFFF"/>
              <w:spacing w:before="0" w:beforeAutospacing="0" w:after="0" w:afterAutospacing="0"/>
              <w:ind w:right="57"/>
              <w:rPr>
                <w:rFonts w:ascii="OfficinaSansBookC" w:hAnsi="OfficinaSansBookC"/>
                <w:bCs/>
                <w:i/>
              </w:rPr>
            </w:pPr>
          </w:p>
          <w:p w14:paraId="73DA75CF" w14:textId="77777777" w:rsidR="001D5971" w:rsidRPr="004542DA" w:rsidRDefault="001D5971">
            <w:pPr>
              <w:pStyle w:val="c1"/>
              <w:shd w:val="clear" w:color="auto" w:fill="FFFFFF"/>
              <w:spacing w:before="0" w:beforeAutospacing="0" w:after="0" w:afterAutospacing="0"/>
              <w:ind w:right="57"/>
              <w:rPr>
                <w:rFonts w:ascii="OfficinaSansBookC" w:hAnsi="OfficinaSansBookC"/>
                <w:bCs/>
              </w:rPr>
            </w:pPr>
          </w:p>
          <w:p w14:paraId="1EE675B2" w14:textId="77777777" w:rsidR="001D5971" w:rsidRPr="004542DA" w:rsidRDefault="001D5971">
            <w:pPr>
              <w:pStyle w:val="c1"/>
              <w:shd w:val="clear" w:color="auto" w:fill="FFFFFF"/>
              <w:spacing w:before="0" w:beforeAutospacing="0" w:after="0" w:afterAutospacing="0"/>
              <w:ind w:right="57"/>
              <w:rPr>
                <w:rFonts w:ascii="OfficinaSansBookC" w:hAnsi="OfficinaSansBookC"/>
                <w:bCs/>
              </w:rPr>
            </w:pPr>
          </w:p>
          <w:p w14:paraId="0A3DEBEF"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490E122"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45197665"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7CDFDE80"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3367BE3A"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2DF975F0"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562E3ADF"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4695702D"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6DFD4F27"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29D27F15"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B622279"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4ED12744"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48DC3518"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42EDA7F2"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3250BAAB"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5E15FE19"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CC1E5F8"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5A00941"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678FB1E4"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EA86946"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6DDB560E"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128136B3"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21C1BD1"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B63C98A"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E3777D9"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00FD7999" w14:textId="77777777" w:rsidR="001D5971" w:rsidRPr="004542DA" w:rsidRDefault="001D5971">
            <w:pPr>
              <w:shd w:val="clear" w:color="auto" w:fill="FFFFFF"/>
              <w:spacing w:after="0" w:line="240" w:lineRule="auto"/>
              <w:ind w:right="57"/>
              <w:rPr>
                <w:rFonts w:ascii="OfficinaSansBookC" w:hAnsi="OfficinaSansBookC" w:cs="Times New Roman"/>
                <w:bCs/>
                <w:sz w:val="24"/>
                <w:szCs w:val="24"/>
              </w:rPr>
            </w:pPr>
          </w:p>
          <w:p w14:paraId="35E5823E" w14:textId="40A1E533" w:rsidR="001D5971" w:rsidRPr="004542DA" w:rsidRDefault="001D5971">
            <w:pPr>
              <w:shd w:val="clear" w:color="auto" w:fill="FFFFFF"/>
              <w:spacing w:after="0" w:line="240" w:lineRule="auto"/>
              <w:ind w:right="57"/>
              <w:rPr>
                <w:rFonts w:ascii="OfficinaSansBookC" w:hAnsi="OfficinaSansBookC" w:cs="Times New Roman"/>
                <w:bCs/>
                <w:i/>
                <w:sz w:val="24"/>
                <w:szCs w:val="24"/>
              </w:rPr>
            </w:pPr>
            <w:r w:rsidRPr="004542DA">
              <w:rPr>
                <w:rFonts w:ascii="OfficinaSansBookC" w:hAnsi="OfficinaSansBookC" w:cs="Times New Roman"/>
                <w:bCs/>
                <w:i/>
                <w:sz w:val="24"/>
                <w:szCs w:val="24"/>
              </w:rPr>
              <w:t xml:space="preserve">9) Выступление трех представителей групп. </w:t>
            </w:r>
          </w:p>
          <w:p w14:paraId="40C26508" w14:textId="1DE2B297" w:rsidR="001D5971" w:rsidRPr="004542DA" w:rsidRDefault="001D5971">
            <w:pPr>
              <w:shd w:val="clear" w:color="auto" w:fill="FFFFFF"/>
              <w:spacing w:after="0" w:line="240" w:lineRule="auto"/>
              <w:ind w:right="57"/>
              <w:rPr>
                <w:rFonts w:ascii="OfficinaSansBookC" w:hAnsi="OfficinaSansBookC" w:cs="Times New Roman"/>
                <w:bCs/>
                <w:sz w:val="24"/>
                <w:szCs w:val="24"/>
              </w:rPr>
            </w:pPr>
            <w:r w:rsidRPr="004542DA">
              <w:rPr>
                <w:rFonts w:ascii="OfficinaSansBookC" w:hAnsi="OfficinaSansBookC" w:cs="Times New Roman"/>
                <w:bCs/>
                <w:i/>
                <w:sz w:val="24"/>
                <w:szCs w:val="24"/>
              </w:rPr>
              <w:t>Остальные обучающиеся записывают в тетрадь информацию о газовых законах</w:t>
            </w:r>
          </w:p>
        </w:tc>
        <w:tc>
          <w:tcPr>
            <w:tcW w:w="1588" w:type="dxa"/>
            <w:tcBorders>
              <w:top w:val="outset" w:sz="6" w:space="0" w:color="auto"/>
              <w:left w:val="outset" w:sz="6" w:space="0" w:color="auto"/>
              <w:bottom w:val="outset" w:sz="6" w:space="0" w:color="auto"/>
              <w:right w:val="outset" w:sz="6" w:space="0" w:color="auto"/>
            </w:tcBorders>
          </w:tcPr>
          <w:p w14:paraId="7CAABBF2" w14:textId="77777777"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3CF91D2A" w14:textId="6E0505D1" w:rsidR="001D5971" w:rsidRPr="004542DA" w:rsidRDefault="001D5971">
            <w:pPr>
              <w:pStyle w:val="22"/>
              <w:ind w:right="57"/>
              <w:jc w:val="center"/>
              <w:rPr>
                <w:rFonts w:ascii="OfficinaSansBookC" w:hAnsi="OfficinaSansBookC"/>
              </w:rPr>
            </w:pPr>
            <w:r w:rsidRPr="004542DA">
              <w:rPr>
                <w:rFonts w:ascii="OfficinaSansBookC" w:hAnsi="OfficinaSansBookC"/>
              </w:rPr>
              <w:t>ОК 01</w:t>
            </w:r>
          </w:p>
          <w:p w14:paraId="3BE09D9D" w14:textId="51BD1604"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32C7F9EE" w14:textId="77777777" w:rsidR="009F2CAB" w:rsidRDefault="007948FA">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330B6335" w14:textId="3CCBEB84"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6E9B38E" w14:textId="7616E870"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w:t>
            </w:r>
            <w:r w:rsidR="009F2CAB">
              <w:rPr>
                <w:rFonts w:ascii="OfficinaSansBookC" w:hAnsi="OfficinaSansBookC" w:cs="Times New Roman"/>
                <w:sz w:val="24"/>
                <w:szCs w:val="24"/>
              </w:rPr>
              <w:t xml:space="preserve"> </w:t>
            </w:r>
            <w:r w:rsidRPr="004542DA">
              <w:rPr>
                <w:rFonts w:ascii="OfficinaSansBookC" w:hAnsi="OfficinaSansBookC" w:cs="Times New Roman"/>
                <w:sz w:val="24"/>
                <w:szCs w:val="24"/>
              </w:rPr>
              <w:t>05</w:t>
            </w:r>
          </w:p>
          <w:p w14:paraId="5E9A3D7A" w14:textId="67E00772" w:rsidR="001D5971" w:rsidRPr="004542DA" w:rsidRDefault="001D5971">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5E356AED" w14:textId="77777777" w:rsidR="001D5971" w:rsidRPr="004542DA" w:rsidRDefault="001D5971">
            <w:pPr>
              <w:spacing w:after="0" w:line="240" w:lineRule="auto"/>
              <w:ind w:right="57"/>
              <w:jc w:val="center"/>
              <w:rPr>
                <w:rFonts w:ascii="OfficinaSansBookC" w:hAnsi="OfficinaSansBookC" w:cs="Times New Roman"/>
                <w:sz w:val="24"/>
                <w:szCs w:val="24"/>
              </w:rPr>
            </w:pPr>
          </w:p>
          <w:p w14:paraId="2021764B" w14:textId="2F7047F5" w:rsidR="001D5971" w:rsidRPr="004542DA" w:rsidRDefault="001D5971" w:rsidP="009F2CAB">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F2CAB">
              <w:rPr>
                <w:rFonts w:ascii="OfficinaSansBookC" w:hAnsi="OfficinaSansBookC" w:cs="Times New Roman"/>
                <w:sz w:val="24"/>
                <w:szCs w:val="24"/>
              </w:rPr>
              <w:t>…</w:t>
            </w:r>
          </w:p>
        </w:tc>
        <w:tc>
          <w:tcPr>
            <w:tcW w:w="1701" w:type="dxa"/>
            <w:tcBorders>
              <w:top w:val="outset" w:sz="6" w:space="0" w:color="auto"/>
              <w:left w:val="outset" w:sz="6" w:space="0" w:color="auto"/>
              <w:bottom w:val="outset" w:sz="6" w:space="0" w:color="auto"/>
              <w:right w:val="outset" w:sz="6" w:space="0" w:color="auto"/>
            </w:tcBorders>
          </w:tcPr>
          <w:p w14:paraId="3EC3F0BD" w14:textId="77777777" w:rsidR="001D5971" w:rsidRPr="004542DA" w:rsidRDefault="001D5971">
            <w:pPr>
              <w:pStyle w:val="110"/>
              <w:spacing w:before="0" w:beforeAutospacing="0" w:after="0" w:afterAutospacing="0" w:line="240" w:lineRule="auto"/>
              <w:ind w:right="57"/>
              <w:rPr>
                <w:rFonts w:ascii="OfficinaSansBookC" w:hAnsi="OfficinaSansBookC" w:cs="Times New Roman"/>
                <w:shd w:val="clear" w:color="auto" w:fill="FFFFFF"/>
              </w:rPr>
            </w:pPr>
          </w:p>
          <w:p w14:paraId="7DF76629"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17173B7E"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71520957"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733D5420"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12D143D8"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01245E75"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6B486FB0"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54F1B430"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579A878D"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5E4F1E90"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1C545B33"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6B3B61AE"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601F4C37"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2BBBCB80"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5E7AA818"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228F7C35"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759CCEC6"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1BB573C0"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1B263CEE"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r w:rsidRPr="004542DA">
              <w:rPr>
                <w:rFonts w:ascii="OfficinaSansBookC" w:hAnsi="OfficinaSansBookC" w:cs="Times New Roman"/>
                <w:shd w:val="clear" w:color="auto" w:fill="FFFFFF"/>
              </w:rPr>
              <w:lastRenderedPageBreak/>
              <w:t>Устный контроль</w:t>
            </w:r>
          </w:p>
          <w:p w14:paraId="24FC486F"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7D739938"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56CA03CF"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1F010FD1"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06C882D2"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554F671D"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62339F8C"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shd w:val="clear" w:color="auto" w:fill="FFFFFF"/>
              </w:rPr>
            </w:pPr>
          </w:p>
          <w:p w14:paraId="717C99CB" w14:textId="77777777" w:rsidR="001D5971" w:rsidRPr="004542DA" w:rsidRDefault="001D5971" w:rsidP="007E5876">
            <w:pPr>
              <w:pStyle w:val="110"/>
              <w:spacing w:before="0" w:beforeAutospacing="0" w:after="0" w:afterAutospacing="0" w:line="240" w:lineRule="auto"/>
              <w:ind w:right="-31"/>
              <w:jc w:val="center"/>
              <w:rPr>
                <w:rFonts w:ascii="OfficinaSansBookC" w:hAnsi="OfficinaSansBookC" w:cs="Times New Roman"/>
                <w:shd w:val="clear" w:color="auto" w:fill="FFFFFF"/>
              </w:rPr>
            </w:pPr>
            <w:r w:rsidRPr="004542DA">
              <w:rPr>
                <w:rFonts w:ascii="OfficinaSansBookC" w:hAnsi="OfficinaSansBookC" w:cs="Times New Roman"/>
                <w:shd w:val="clear" w:color="auto" w:fill="FFFFFF"/>
              </w:rPr>
              <w:t>Взаимоконтроль</w:t>
            </w:r>
          </w:p>
          <w:p w14:paraId="51143AA4" w14:textId="77777777" w:rsidR="001D5971" w:rsidRPr="004542DA" w:rsidRDefault="001D5971">
            <w:pPr>
              <w:pStyle w:val="110"/>
              <w:spacing w:before="0" w:beforeAutospacing="0" w:after="0" w:afterAutospacing="0" w:line="240" w:lineRule="auto"/>
              <w:ind w:right="57"/>
              <w:rPr>
                <w:rFonts w:ascii="OfficinaSansBookC" w:hAnsi="OfficinaSansBookC" w:cs="Times New Roman"/>
              </w:rPr>
            </w:pPr>
          </w:p>
        </w:tc>
      </w:tr>
      <w:tr w:rsidR="001D5971" w:rsidRPr="004542DA" w14:paraId="1638F9BB" w14:textId="77777777" w:rsidTr="00474821">
        <w:tc>
          <w:tcPr>
            <w:tcW w:w="1928" w:type="dxa"/>
            <w:tcBorders>
              <w:top w:val="nil"/>
              <w:left w:val="outset" w:sz="6" w:space="0" w:color="auto"/>
              <w:bottom w:val="outset" w:sz="6" w:space="0" w:color="auto"/>
              <w:right w:val="outset" w:sz="6" w:space="0" w:color="auto"/>
            </w:tcBorders>
          </w:tcPr>
          <w:p w14:paraId="4830123B" w14:textId="5B3E6CFA" w:rsidR="001D5971" w:rsidRPr="004542DA" w:rsidRDefault="001D5971" w:rsidP="006270E5">
            <w:pPr>
              <w:pStyle w:val="110"/>
              <w:spacing w:before="0" w:beforeAutospacing="0" w:after="0" w:afterAutospacing="0" w:line="240" w:lineRule="auto"/>
              <w:ind w:right="57"/>
              <w:rPr>
                <w:rFonts w:ascii="OfficinaSansBookC" w:hAnsi="OfficinaSansBookC" w:cs="Times New Roman"/>
              </w:rPr>
            </w:pPr>
            <w:r w:rsidRPr="004542DA">
              <w:rPr>
                <w:rFonts w:ascii="OfficinaSansBookC" w:hAnsi="OfficinaSansBookC" w:cs="Times New Roman"/>
                <w:b/>
                <w:bCs/>
              </w:rPr>
              <w:lastRenderedPageBreak/>
              <w:t>Закрепление изученного материала</w:t>
            </w:r>
          </w:p>
        </w:tc>
        <w:tc>
          <w:tcPr>
            <w:tcW w:w="4990" w:type="dxa"/>
            <w:tcBorders>
              <w:top w:val="nil"/>
              <w:left w:val="outset" w:sz="6" w:space="0" w:color="auto"/>
              <w:bottom w:val="outset" w:sz="6" w:space="0" w:color="auto"/>
              <w:right w:val="outset" w:sz="6" w:space="0" w:color="auto"/>
            </w:tcBorders>
          </w:tcPr>
          <w:p w14:paraId="773831E7" w14:textId="77777777"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1). Организует решение графических и расчетных задач.</w:t>
            </w:r>
          </w:p>
          <w:p w14:paraId="33961094" w14:textId="04E79129" w:rsidR="001D5971" w:rsidRPr="004542DA" w:rsidRDefault="001D5971" w:rsidP="006270E5">
            <w:pPr>
              <w:spacing w:after="0" w:line="240" w:lineRule="auto"/>
              <w:ind w:right="57"/>
              <w:rPr>
                <w:rFonts w:ascii="OfficinaSansBookC" w:hAnsi="OfficinaSansBookC"/>
                <w:b/>
              </w:rPr>
            </w:pPr>
            <w:r w:rsidRPr="004542DA">
              <w:rPr>
                <w:rFonts w:ascii="OfficinaSansBookC" w:hAnsi="OfficinaSansBookC" w:cs="Times New Roman"/>
                <w:i/>
                <w:sz w:val="24"/>
                <w:szCs w:val="24"/>
              </w:rPr>
              <w:t>2). Проверяет решение расчетных задач</w:t>
            </w:r>
          </w:p>
        </w:tc>
        <w:tc>
          <w:tcPr>
            <w:tcW w:w="4423" w:type="dxa"/>
            <w:tcBorders>
              <w:top w:val="nil"/>
              <w:left w:val="outset" w:sz="6" w:space="0" w:color="auto"/>
              <w:bottom w:val="outset" w:sz="6" w:space="0" w:color="auto"/>
              <w:right w:val="outset" w:sz="6" w:space="0" w:color="auto"/>
            </w:tcBorders>
          </w:tcPr>
          <w:p w14:paraId="62931D9C" w14:textId="1CEA1543" w:rsidR="001D5971" w:rsidRPr="004542DA" w:rsidRDefault="001D5971" w:rsidP="006270E5">
            <w:pPr>
              <w:spacing w:after="0" w:line="240" w:lineRule="auto"/>
              <w:ind w:right="57"/>
              <w:jc w:val="both"/>
              <w:rPr>
                <w:rFonts w:ascii="OfficinaSansBookC" w:hAnsi="OfficinaSansBookC" w:cs="Times New Roman"/>
                <w:sz w:val="24"/>
                <w:szCs w:val="24"/>
              </w:rPr>
            </w:pPr>
            <w:r w:rsidRPr="004542DA">
              <w:rPr>
                <w:rFonts w:ascii="OfficinaSansBookC" w:hAnsi="OfficinaSansBookC" w:cs="Times New Roman"/>
                <w:bCs/>
                <w:i/>
                <w:sz w:val="24"/>
                <w:szCs w:val="24"/>
              </w:rPr>
              <w:t>1).</w:t>
            </w:r>
            <w:r w:rsidRPr="004542DA">
              <w:rPr>
                <w:rFonts w:ascii="OfficinaSansBookC" w:hAnsi="OfficinaSansBookC" w:cs="Times New Roman"/>
                <w:b/>
                <w:i/>
                <w:sz w:val="24"/>
                <w:szCs w:val="24"/>
              </w:rPr>
              <w:t xml:space="preserve"> </w:t>
            </w:r>
            <w:r w:rsidRPr="004542DA">
              <w:rPr>
                <w:rFonts w:ascii="OfficinaSansBookC" w:hAnsi="OfficinaSansBookC" w:cs="Times New Roman"/>
                <w:i/>
                <w:sz w:val="24"/>
                <w:szCs w:val="24"/>
              </w:rPr>
              <w:t>Решают задачи</w:t>
            </w:r>
          </w:p>
        </w:tc>
        <w:tc>
          <w:tcPr>
            <w:tcW w:w="1588" w:type="dxa"/>
            <w:tcBorders>
              <w:top w:val="nil"/>
              <w:left w:val="outset" w:sz="6" w:space="0" w:color="auto"/>
              <w:bottom w:val="outset" w:sz="6" w:space="0" w:color="auto"/>
              <w:right w:val="outset" w:sz="6" w:space="0" w:color="auto"/>
            </w:tcBorders>
          </w:tcPr>
          <w:p w14:paraId="40E3E1B5" w14:textId="77777777" w:rsidR="001D5971" w:rsidRPr="004542DA" w:rsidRDefault="001D5971" w:rsidP="00C81647">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156B626" w14:textId="01854465" w:rsidR="001D5971" w:rsidRPr="004542DA" w:rsidRDefault="001D5971" w:rsidP="00C81647">
            <w:pPr>
              <w:pStyle w:val="22"/>
              <w:ind w:right="57"/>
              <w:jc w:val="center"/>
              <w:rPr>
                <w:rFonts w:ascii="OfficinaSansBookC" w:hAnsi="OfficinaSansBookC"/>
              </w:rPr>
            </w:pPr>
            <w:r w:rsidRPr="004542DA">
              <w:rPr>
                <w:rFonts w:ascii="OfficinaSansBookC" w:hAnsi="OfficinaSansBookC"/>
              </w:rPr>
              <w:t>ОК 01</w:t>
            </w:r>
          </w:p>
          <w:p w14:paraId="769677AA" w14:textId="709D879E" w:rsidR="001D5971" w:rsidRPr="004542DA" w:rsidRDefault="001D5971" w:rsidP="00C81647">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579A6E1" w14:textId="6668A9B0" w:rsidR="001D5971" w:rsidRPr="004542DA" w:rsidRDefault="001D5971" w:rsidP="00C81647">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2703B6F8" w14:textId="5842C2E4" w:rsidR="001D5971" w:rsidRPr="004542DA" w:rsidRDefault="001D5971" w:rsidP="00C81647">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0E472B57" w14:textId="5D7A4307" w:rsidR="001D5971" w:rsidRPr="004542DA" w:rsidRDefault="001D5971" w:rsidP="009F2CAB">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F2CAB">
              <w:rPr>
                <w:rFonts w:ascii="OfficinaSansBookC" w:hAnsi="OfficinaSansBookC" w:cs="Times New Roman"/>
                <w:sz w:val="24"/>
                <w:szCs w:val="24"/>
              </w:rPr>
              <w:t>…</w:t>
            </w:r>
          </w:p>
        </w:tc>
        <w:tc>
          <w:tcPr>
            <w:tcW w:w="1701" w:type="dxa"/>
            <w:tcBorders>
              <w:top w:val="nil"/>
              <w:left w:val="outset" w:sz="6" w:space="0" w:color="auto"/>
              <w:bottom w:val="outset" w:sz="6" w:space="0" w:color="auto"/>
              <w:right w:val="outset" w:sz="6" w:space="0" w:color="auto"/>
            </w:tcBorders>
          </w:tcPr>
          <w:p w14:paraId="5B566B97"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r w:rsidRPr="004542DA">
              <w:rPr>
                <w:rFonts w:ascii="OfficinaSansBookC" w:hAnsi="OfficinaSansBookC" w:cs="Times New Roman"/>
              </w:rPr>
              <w:t>Самопроверка по ключу.</w:t>
            </w:r>
          </w:p>
          <w:p w14:paraId="1D6A6888" w14:textId="77777777" w:rsidR="001D5971" w:rsidRPr="004542DA" w:rsidRDefault="001D5971">
            <w:pPr>
              <w:spacing w:after="0" w:line="240" w:lineRule="auto"/>
              <w:ind w:right="57"/>
              <w:jc w:val="center"/>
              <w:rPr>
                <w:rFonts w:ascii="OfficinaSansBookC" w:hAnsi="OfficinaSansBookC" w:cs="Times New Roman"/>
                <w:shd w:val="clear" w:color="auto" w:fill="FFFFFF"/>
              </w:rPr>
            </w:pPr>
            <w:r w:rsidRPr="004542DA">
              <w:rPr>
                <w:rFonts w:ascii="OfficinaSansBookC" w:hAnsi="OfficinaSansBookC" w:cs="Times New Roman"/>
                <w:sz w:val="24"/>
                <w:szCs w:val="24"/>
              </w:rPr>
              <w:t>Оценка решения расчетных задач</w:t>
            </w:r>
          </w:p>
        </w:tc>
      </w:tr>
      <w:tr w:rsidR="001D5971" w:rsidRPr="004542DA" w14:paraId="52101439" w14:textId="77777777" w:rsidTr="00474821">
        <w:tc>
          <w:tcPr>
            <w:tcW w:w="1588" w:type="dxa"/>
            <w:gridSpan w:val="5"/>
            <w:tcBorders>
              <w:top w:val="nil"/>
              <w:left w:val="outset" w:sz="6" w:space="0" w:color="auto"/>
              <w:bottom w:val="outset" w:sz="6" w:space="0" w:color="auto"/>
              <w:right w:val="outset" w:sz="6" w:space="0" w:color="auto"/>
            </w:tcBorders>
          </w:tcPr>
          <w:p w14:paraId="22D149FC" w14:textId="77777777" w:rsidR="001D5971" w:rsidRPr="004542DA" w:rsidRDefault="001D5971">
            <w:pPr>
              <w:pStyle w:val="110"/>
              <w:spacing w:before="0" w:beforeAutospacing="0" w:after="0" w:afterAutospacing="0" w:line="240" w:lineRule="auto"/>
              <w:ind w:right="57"/>
              <w:rPr>
                <w:rFonts w:ascii="OfficinaSansBookC" w:hAnsi="OfficinaSansBookC" w:cs="Times New Roman"/>
                <w:b/>
              </w:rPr>
            </w:pPr>
            <w:r w:rsidRPr="004542DA">
              <w:rPr>
                <w:rFonts w:ascii="OfficinaSansBookC" w:hAnsi="OfficinaSansBookC" w:cs="Times New Roman"/>
                <w:b/>
              </w:rPr>
              <w:t>3. Заключительный этап занятия</w:t>
            </w:r>
          </w:p>
        </w:tc>
      </w:tr>
      <w:tr w:rsidR="001D5971" w:rsidRPr="004542DA" w14:paraId="6C0F49F7" w14:textId="77777777" w:rsidTr="00474821">
        <w:tc>
          <w:tcPr>
            <w:tcW w:w="1928" w:type="dxa"/>
            <w:tcBorders>
              <w:top w:val="nil"/>
              <w:left w:val="outset" w:sz="6" w:space="0" w:color="auto"/>
              <w:bottom w:val="outset" w:sz="6" w:space="0" w:color="auto"/>
              <w:right w:val="outset" w:sz="6" w:space="0" w:color="auto"/>
            </w:tcBorders>
          </w:tcPr>
          <w:p w14:paraId="4DE4BA14" w14:textId="77777777" w:rsidR="001D5971" w:rsidRPr="004542DA" w:rsidRDefault="001D5971">
            <w:pPr>
              <w:pStyle w:val="110"/>
              <w:spacing w:before="0" w:beforeAutospacing="0" w:after="0" w:afterAutospacing="0" w:line="240" w:lineRule="auto"/>
              <w:ind w:right="57"/>
              <w:rPr>
                <w:rFonts w:ascii="OfficinaSansBookC" w:hAnsi="OfficinaSansBookC" w:cs="Times New Roman"/>
                <w:b/>
                <w:bCs/>
              </w:rPr>
            </w:pPr>
            <w:r w:rsidRPr="004542DA">
              <w:rPr>
                <w:rFonts w:ascii="OfficinaSansBookC" w:hAnsi="OfficinaSansBookC" w:cs="Times New Roman"/>
                <w:b/>
                <w:bCs/>
              </w:rPr>
              <w:t>Подведение итогов  работы</w:t>
            </w:r>
          </w:p>
        </w:tc>
        <w:tc>
          <w:tcPr>
            <w:tcW w:w="4990" w:type="dxa"/>
            <w:tcBorders>
              <w:top w:val="outset" w:sz="6" w:space="0" w:color="auto"/>
              <w:left w:val="outset" w:sz="6" w:space="0" w:color="auto"/>
              <w:bottom w:val="outset" w:sz="6" w:space="0" w:color="auto"/>
              <w:right w:val="outset" w:sz="6" w:space="0" w:color="auto"/>
            </w:tcBorders>
          </w:tcPr>
          <w:p w14:paraId="5AC37645" w14:textId="1A489DD0"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1) Подводит итог урока. Выставляет оценки за работу на уроке</w:t>
            </w:r>
          </w:p>
          <w:p w14:paraId="179D0937" w14:textId="77777777" w:rsidR="001D5971" w:rsidRPr="004542DA" w:rsidRDefault="001D5971">
            <w:pPr>
              <w:spacing w:after="0" w:line="240" w:lineRule="auto"/>
              <w:ind w:right="57"/>
              <w:rPr>
                <w:rFonts w:ascii="OfficinaSansBookC" w:hAnsi="OfficinaSansBookC" w:cs="Times New Roman"/>
                <w:i/>
                <w:sz w:val="24"/>
                <w:szCs w:val="24"/>
              </w:rPr>
            </w:pPr>
          </w:p>
          <w:p w14:paraId="7E7735C7" w14:textId="6EDAF7EC" w:rsidR="001D5971" w:rsidRPr="004542DA" w:rsidRDefault="001D5971">
            <w:pPr>
              <w:spacing w:after="0" w:line="240" w:lineRule="auto"/>
              <w:ind w:right="57"/>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3E571957" w14:textId="77777777" w:rsidR="001D5971" w:rsidRPr="004542DA" w:rsidRDefault="001D5971">
            <w:pPr>
              <w:spacing w:after="0" w:line="240" w:lineRule="auto"/>
              <w:ind w:right="57"/>
              <w:rPr>
                <w:rFonts w:ascii="OfficinaSansBookC" w:hAnsi="OfficinaSansBookC" w:cs="Times New Roman"/>
                <w:bCs/>
                <w:i/>
                <w:sz w:val="24"/>
                <w:szCs w:val="24"/>
              </w:rPr>
            </w:pPr>
          </w:p>
          <w:p w14:paraId="2E73F6CC" w14:textId="6165FDE3"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i/>
                <w:sz w:val="24"/>
                <w:szCs w:val="24"/>
              </w:rPr>
              <w:t>3) Задает вопросы. Организует обсуждение</w:t>
            </w:r>
            <w:r w:rsidRPr="004542DA">
              <w:rPr>
                <w:rFonts w:ascii="OfficinaSansBookC" w:hAnsi="OfficinaSansBookC" w:cs="Times New Roman"/>
                <w:sz w:val="24"/>
                <w:szCs w:val="24"/>
              </w:rPr>
              <w:t>:</w:t>
            </w:r>
          </w:p>
          <w:p w14:paraId="31CFC1EF" w14:textId="77777777"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 </w:t>
            </w:r>
            <w:r w:rsidRPr="004542DA">
              <w:rPr>
                <w:rFonts w:ascii="OfficinaSansBookC" w:hAnsi="OfficinaSansBookC" w:cs="Times New Roman"/>
                <w:bCs/>
                <w:sz w:val="24"/>
                <w:szCs w:val="24"/>
              </w:rPr>
              <w:t>Какие знания данной темы будут востребованы в вашей профессиональной  деятельности?</w:t>
            </w:r>
          </w:p>
        </w:tc>
        <w:tc>
          <w:tcPr>
            <w:tcW w:w="4423" w:type="dxa"/>
            <w:tcBorders>
              <w:top w:val="outset" w:sz="6" w:space="0" w:color="auto"/>
              <w:left w:val="outset" w:sz="6" w:space="0" w:color="auto"/>
              <w:bottom w:val="outset" w:sz="6" w:space="0" w:color="auto"/>
              <w:right w:val="outset" w:sz="6" w:space="0" w:color="auto"/>
            </w:tcBorders>
          </w:tcPr>
          <w:p w14:paraId="0A4FAECA" w14:textId="42B8794F" w:rsidR="001D5971" w:rsidRPr="004542DA" w:rsidRDefault="001D5971">
            <w:pPr>
              <w:pStyle w:val="110"/>
              <w:spacing w:before="0" w:beforeAutospacing="0" w:after="0" w:afterAutospacing="0" w:line="240" w:lineRule="auto"/>
              <w:ind w:right="57"/>
              <w:rPr>
                <w:rFonts w:ascii="OfficinaSansBookC" w:hAnsi="OfficinaSansBookC" w:cs="Times New Roman"/>
                <w:i/>
              </w:rPr>
            </w:pPr>
            <w:r w:rsidRPr="004542DA">
              <w:rPr>
                <w:rFonts w:ascii="OfficinaSansBookC" w:hAnsi="OfficinaSansBookC" w:cs="Times New Roman"/>
                <w:i/>
              </w:rPr>
              <w:t>1) Слушают</w:t>
            </w:r>
          </w:p>
          <w:p w14:paraId="2DF1415E" w14:textId="77777777" w:rsidR="001D5971" w:rsidRPr="004542DA" w:rsidRDefault="001D5971">
            <w:pPr>
              <w:pStyle w:val="110"/>
              <w:spacing w:before="0" w:beforeAutospacing="0" w:after="0" w:afterAutospacing="0" w:line="240" w:lineRule="auto"/>
              <w:ind w:right="57"/>
              <w:rPr>
                <w:rFonts w:ascii="OfficinaSansBookC" w:hAnsi="OfficinaSansBookC" w:cs="Times New Roman"/>
                <w:i/>
              </w:rPr>
            </w:pPr>
          </w:p>
          <w:p w14:paraId="1B657FA7" w14:textId="77777777" w:rsidR="001D5971" w:rsidRPr="004542DA" w:rsidRDefault="001D5971">
            <w:pPr>
              <w:pStyle w:val="110"/>
              <w:spacing w:before="0" w:beforeAutospacing="0" w:after="0" w:afterAutospacing="0" w:line="240" w:lineRule="auto"/>
              <w:ind w:right="57"/>
              <w:rPr>
                <w:rFonts w:ascii="OfficinaSansBookC" w:hAnsi="OfficinaSansBookC" w:cs="Times New Roman"/>
                <w:i/>
              </w:rPr>
            </w:pPr>
          </w:p>
          <w:p w14:paraId="1FDEEE9B" w14:textId="3A129401" w:rsidR="001D5971" w:rsidRPr="004542DA" w:rsidRDefault="001D5971">
            <w:pPr>
              <w:pStyle w:val="110"/>
              <w:spacing w:before="0" w:beforeAutospacing="0" w:after="0" w:afterAutospacing="0" w:line="240" w:lineRule="auto"/>
              <w:ind w:right="57"/>
              <w:rPr>
                <w:rFonts w:ascii="OfficinaSansBookC" w:hAnsi="OfficinaSansBookC" w:cs="Times New Roman"/>
                <w:i/>
              </w:rPr>
            </w:pPr>
            <w:r w:rsidRPr="004542DA">
              <w:rPr>
                <w:rFonts w:ascii="OfficinaSansBookC" w:hAnsi="OfficinaSansBookC" w:cs="Times New Roman"/>
                <w:i/>
              </w:rPr>
              <w:t>2) Рефлексируют</w:t>
            </w:r>
          </w:p>
          <w:p w14:paraId="467467FB" w14:textId="77777777" w:rsidR="001D5971" w:rsidRPr="004542DA" w:rsidRDefault="001D5971">
            <w:pPr>
              <w:pStyle w:val="110"/>
              <w:spacing w:before="0" w:beforeAutospacing="0" w:after="0" w:afterAutospacing="0" w:line="240" w:lineRule="auto"/>
              <w:ind w:right="57"/>
              <w:rPr>
                <w:rFonts w:ascii="OfficinaSansBookC" w:hAnsi="OfficinaSansBookC" w:cs="Times New Roman"/>
                <w:i/>
              </w:rPr>
            </w:pPr>
          </w:p>
          <w:p w14:paraId="7AC5E072" w14:textId="75C4CF10" w:rsidR="001D5971" w:rsidRPr="004542DA" w:rsidRDefault="001D5971">
            <w:pPr>
              <w:spacing w:after="0" w:line="240" w:lineRule="auto"/>
              <w:ind w:right="57"/>
              <w:rPr>
                <w:rFonts w:ascii="OfficinaSansBookC" w:hAnsi="OfficinaSansBookC" w:cs="Times New Roman"/>
                <w:sz w:val="24"/>
                <w:szCs w:val="24"/>
              </w:rPr>
            </w:pPr>
            <w:r w:rsidRPr="004542DA">
              <w:rPr>
                <w:rFonts w:ascii="OfficinaSansBookC" w:hAnsi="OfficinaSansBookC" w:cs="Times New Roman"/>
                <w:i/>
                <w:sz w:val="24"/>
                <w:szCs w:val="24"/>
              </w:rPr>
              <w:t>3) Отвечают на вопрос</w:t>
            </w:r>
          </w:p>
        </w:tc>
        <w:tc>
          <w:tcPr>
            <w:tcW w:w="1588" w:type="dxa"/>
            <w:tcBorders>
              <w:top w:val="outset" w:sz="6" w:space="0" w:color="auto"/>
              <w:left w:val="outset" w:sz="6" w:space="0" w:color="auto"/>
              <w:bottom w:val="outset" w:sz="6" w:space="0" w:color="auto"/>
              <w:right w:val="outset" w:sz="6" w:space="0" w:color="auto"/>
            </w:tcBorders>
          </w:tcPr>
          <w:p w14:paraId="14407492" w14:textId="77777777" w:rsidR="001D5971" w:rsidRPr="004542DA" w:rsidRDefault="001D5971" w:rsidP="00C81647">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7C4C1F6" w14:textId="366A5A15" w:rsidR="001D5971" w:rsidRPr="004542DA" w:rsidRDefault="001D5971" w:rsidP="00C81647">
            <w:pPr>
              <w:pStyle w:val="22"/>
              <w:ind w:right="57"/>
              <w:jc w:val="center"/>
              <w:rPr>
                <w:rFonts w:ascii="OfficinaSansBookC" w:hAnsi="OfficinaSansBookC"/>
              </w:rPr>
            </w:pPr>
            <w:r w:rsidRPr="004542DA">
              <w:rPr>
                <w:rFonts w:ascii="OfficinaSansBookC" w:hAnsi="OfficinaSansBookC"/>
              </w:rPr>
              <w:t>ОК 01</w:t>
            </w:r>
          </w:p>
          <w:p w14:paraId="2251A155" w14:textId="290E98BE" w:rsidR="001D5971" w:rsidRPr="004542DA" w:rsidRDefault="001D5971" w:rsidP="00C81647">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3D60EF6" w14:textId="300684F2" w:rsidR="001D5971" w:rsidRPr="004542DA" w:rsidRDefault="001D5971" w:rsidP="00446459">
            <w:pPr>
              <w:spacing w:after="0" w:line="240" w:lineRule="auto"/>
              <w:ind w:right="57"/>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701" w:type="dxa"/>
            <w:tcBorders>
              <w:top w:val="outset" w:sz="6" w:space="0" w:color="auto"/>
              <w:left w:val="outset" w:sz="6" w:space="0" w:color="auto"/>
              <w:bottom w:val="outset" w:sz="6" w:space="0" w:color="auto"/>
              <w:right w:val="outset" w:sz="6" w:space="0" w:color="auto"/>
            </w:tcBorders>
          </w:tcPr>
          <w:p w14:paraId="09BB288C"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tc>
      </w:tr>
      <w:tr w:rsidR="001D5971" w:rsidRPr="004542DA" w14:paraId="7D1E13BF" w14:textId="77777777" w:rsidTr="00474821">
        <w:tc>
          <w:tcPr>
            <w:tcW w:w="1588" w:type="dxa"/>
            <w:gridSpan w:val="5"/>
            <w:tcBorders>
              <w:top w:val="nil"/>
              <w:left w:val="outset" w:sz="6" w:space="0" w:color="auto"/>
              <w:bottom w:val="outset" w:sz="6" w:space="0" w:color="auto"/>
              <w:right w:val="outset" w:sz="6" w:space="0" w:color="auto"/>
            </w:tcBorders>
          </w:tcPr>
          <w:p w14:paraId="21957108" w14:textId="20C9CFB3" w:rsidR="001D5971" w:rsidRPr="004542DA" w:rsidRDefault="001D5971">
            <w:pPr>
              <w:pStyle w:val="110"/>
              <w:spacing w:before="0" w:beforeAutospacing="0" w:after="0" w:afterAutospacing="0" w:line="240" w:lineRule="auto"/>
              <w:ind w:right="57"/>
              <w:rPr>
                <w:rFonts w:ascii="OfficinaSansBookC" w:hAnsi="OfficinaSansBookC" w:cs="Times New Roman"/>
              </w:rPr>
            </w:pPr>
            <w:r w:rsidRPr="004542DA">
              <w:rPr>
                <w:rFonts w:ascii="OfficinaSansBookC" w:hAnsi="OfficinaSansBookC" w:cs="Times New Roman"/>
                <w:b/>
              </w:rPr>
              <w:t>4.</w:t>
            </w:r>
            <w:r w:rsidRPr="004542DA">
              <w:rPr>
                <w:rFonts w:ascii="OfficinaSansBookC" w:hAnsi="OfficinaSansBookC" w:cs="Times New Roman"/>
              </w:rPr>
              <w:t xml:space="preserve"> </w:t>
            </w:r>
            <w:r w:rsidRPr="004542DA">
              <w:rPr>
                <w:rFonts w:ascii="OfficinaSansBookC" w:hAnsi="OfficinaSansBookC" w:cs="Times New Roman"/>
                <w:b/>
              </w:rPr>
              <w:t>Задания для самостоятельного выполнения</w:t>
            </w:r>
          </w:p>
        </w:tc>
      </w:tr>
      <w:tr w:rsidR="001D5971" w:rsidRPr="004542DA" w14:paraId="74871E3A" w14:textId="77777777" w:rsidTr="00474821">
        <w:tc>
          <w:tcPr>
            <w:tcW w:w="1928" w:type="dxa"/>
            <w:tcBorders>
              <w:top w:val="nil"/>
              <w:left w:val="outset" w:sz="6" w:space="0" w:color="auto"/>
              <w:bottom w:val="outset" w:sz="6" w:space="0" w:color="auto"/>
              <w:right w:val="outset" w:sz="6" w:space="0" w:color="auto"/>
            </w:tcBorders>
          </w:tcPr>
          <w:p w14:paraId="05E89069"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tc>
        <w:tc>
          <w:tcPr>
            <w:tcW w:w="4990" w:type="dxa"/>
            <w:tcBorders>
              <w:top w:val="outset" w:sz="6" w:space="0" w:color="auto"/>
              <w:left w:val="outset" w:sz="6" w:space="0" w:color="auto"/>
              <w:bottom w:val="outset" w:sz="6" w:space="0" w:color="auto"/>
              <w:right w:val="outset" w:sz="6" w:space="0" w:color="auto"/>
            </w:tcBorders>
          </w:tcPr>
          <w:p w14:paraId="45F8AFBC" w14:textId="5B618093"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§63. Решить задачи А1-А3, стр.211.</w:t>
            </w:r>
          </w:p>
          <w:p w14:paraId="707AA3D9" w14:textId="02F043F6" w:rsidR="001D5971" w:rsidRPr="004542DA" w:rsidRDefault="001D5971">
            <w:pPr>
              <w:shd w:val="clear" w:color="auto" w:fill="FFFFFF"/>
              <w:spacing w:after="0" w:line="240" w:lineRule="auto"/>
              <w:ind w:right="57"/>
              <w:rPr>
                <w:rFonts w:ascii="OfficinaSansBookC" w:hAnsi="OfficinaSansBookC" w:cs="Times New Roman"/>
                <w:sz w:val="24"/>
                <w:szCs w:val="24"/>
              </w:rPr>
            </w:pPr>
            <w:r w:rsidRPr="004542DA">
              <w:rPr>
                <w:rFonts w:ascii="OfficinaSansBookC" w:hAnsi="OfficinaSansBookC" w:cs="Times New Roman"/>
                <w:sz w:val="24"/>
                <w:szCs w:val="24"/>
              </w:rPr>
              <w:t xml:space="preserve">Физика. 10 класс: учеб. для </w:t>
            </w:r>
            <w:proofErr w:type="spellStart"/>
            <w:r w:rsidRPr="004542DA">
              <w:rPr>
                <w:rFonts w:ascii="OfficinaSansBookC" w:hAnsi="OfficinaSansBookC" w:cs="Times New Roman"/>
                <w:sz w:val="24"/>
                <w:szCs w:val="24"/>
              </w:rPr>
              <w:t>общеобразоват</w:t>
            </w:r>
            <w:proofErr w:type="spellEnd"/>
            <w:r w:rsidRPr="004542DA">
              <w:rPr>
                <w:rFonts w:ascii="OfficinaSansBookC" w:hAnsi="OfficinaSansBookC" w:cs="Times New Roman"/>
                <w:sz w:val="24"/>
                <w:szCs w:val="24"/>
              </w:rPr>
              <w:t>. организаций: базовый уров</w:t>
            </w:r>
            <w:r w:rsidR="00446459" w:rsidRPr="004542DA">
              <w:rPr>
                <w:rFonts w:ascii="OfficinaSansBookC" w:hAnsi="OfficinaSansBookC" w:cs="Times New Roman"/>
                <w:sz w:val="24"/>
                <w:szCs w:val="24"/>
              </w:rPr>
              <w:t>е</w:t>
            </w:r>
            <w:r w:rsidRPr="004542DA">
              <w:rPr>
                <w:rFonts w:ascii="OfficinaSansBookC" w:hAnsi="OfficinaSansBookC" w:cs="Times New Roman"/>
                <w:sz w:val="24"/>
                <w:szCs w:val="24"/>
              </w:rPr>
              <w:t xml:space="preserve">нь/ Г.Я. Мякишев, Б.Б. </w:t>
            </w:r>
            <w:proofErr w:type="spellStart"/>
            <w:r w:rsidRPr="004542DA">
              <w:rPr>
                <w:rFonts w:ascii="OfficinaSansBookC" w:hAnsi="OfficinaSansBookC" w:cs="Times New Roman"/>
                <w:sz w:val="24"/>
                <w:szCs w:val="24"/>
              </w:rPr>
              <w:t>Буховцев</w:t>
            </w:r>
            <w:proofErr w:type="spellEnd"/>
            <w:r w:rsidRPr="004542DA">
              <w:rPr>
                <w:rFonts w:ascii="OfficinaSansBookC" w:hAnsi="OfficinaSansBookC" w:cs="Times New Roman"/>
                <w:sz w:val="24"/>
                <w:szCs w:val="24"/>
              </w:rPr>
              <w:t>, Н.Н. Сотский; под ред. Н.А.</w:t>
            </w:r>
            <w:r w:rsidR="006270E5">
              <w:rPr>
                <w:rFonts w:ascii="OfficinaSansBookC" w:hAnsi="OfficinaSansBookC" w:cs="Times New Roman"/>
                <w:sz w:val="24"/>
                <w:szCs w:val="24"/>
              </w:rPr>
              <w:t> </w:t>
            </w:r>
            <w:r w:rsidRPr="004542DA">
              <w:rPr>
                <w:rFonts w:ascii="OfficinaSansBookC" w:hAnsi="OfficinaSansBookC" w:cs="Times New Roman"/>
                <w:sz w:val="24"/>
                <w:szCs w:val="24"/>
              </w:rPr>
              <w:t>Парфентьевой</w:t>
            </w:r>
            <w:r w:rsidR="006270E5">
              <w:rPr>
                <w:rFonts w:ascii="OfficinaSansBookC" w:hAnsi="OfficinaSansBookC" w:cs="Times New Roman"/>
                <w:sz w:val="24"/>
                <w:szCs w:val="24"/>
              </w:rPr>
              <w:t xml:space="preserve"> – </w:t>
            </w:r>
            <w:r w:rsidRPr="004542DA">
              <w:rPr>
                <w:rFonts w:ascii="OfficinaSansBookC" w:hAnsi="OfficinaSansBookC" w:cs="Times New Roman"/>
                <w:sz w:val="24"/>
                <w:szCs w:val="24"/>
              </w:rPr>
              <w:t>4-е изд.,</w:t>
            </w:r>
            <w:r w:rsidR="006270E5">
              <w:rPr>
                <w:rFonts w:ascii="OfficinaSansBookC" w:hAnsi="OfficinaSansBookC" w:cs="Times New Roman"/>
                <w:sz w:val="24"/>
                <w:szCs w:val="24"/>
              </w:rPr>
              <w:t xml:space="preserve"> – </w:t>
            </w:r>
            <w:r w:rsidRPr="004542DA">
              <w:rPr>
                <w:rFonts w:ascii="OfficinaSansBookC" w:hAnsi="OfficinaSansBookC" w:cs="Times New Roman"/>
                <w:sz w:val="24"/>
                <w:szCs w:val="24"/>
              </w:rPr>
              <w:t>М.: Просвещение,</w:t>
            </w:r>
            <w:r w:rsidR="006270E5">
              <w:rPr>
                <w:rFonts w:ascii="OfficinaSansBookC" w:hAnsi="OfficinaSansBookC" w:cs="Times New Roman"/>
                <w:sz w:val="24"/>
                <w:szCs w:val="24"/>
              </w:rPr>
              <w:t xml:space="preserve"> </w:t>
            </w:r>
            <w:r w:rsidRPr="004542DA">
              <w:rPr>
                <w:rFonts w:ascii="OfficinaSansBookC" w:hAnsi="OfficinaSansBookC" w:cs="Times New Roman"/>
                <w:sz w:val="24"/>
                <w:szCs w:val="24"/>
              </w:rPr>
              <w:t>2018.</w:t>
            </w:r>
            <w:r w:rsidR="006270E5">
              <w:rPr>
                <w:rFonts w:ascii="OfficinaSansBookC" w:hAnsi="OfficinaSansBookC" w:cs="Times New Roman"/>
                <w:sz w:val="24"/>
                <w:szCs w:val="24"/>
              </w:rPr>
              <w:t xml:space="preserve"> – </w:t>
            </w:r>
            <w:r w:rsidRPr="004542DA">
              <w:rPr>
                <w:rFonts w:ascii="OfficinaSansBookC" w:hAnsi="OfficinaSansBookC" w:cs="Times New Roman"/>
                <w:sz w:val="24"/>
                <w:szCs w:val="24"/>
              </w:rPr>
              <w:t>416</w:t>
            </w:r>
            <w:r w:rsidR="006270E5">
              <w:rPr>
                <w:rFonts w:ascii="OfficinaSansBookC" w:hAnsi="OfficinaSansBookC" w:cs="Times New Roman"/>
                <w:sz w:val="24"/>
                <w:szCs w:val="24"/>
              </w:rPr>
              <w:t xml:space="preserve"> </w:t>
            </w:r>
            <w:r w:rsidRPr="004542DA">
              <w:rPr>
                <w:rFonts w:ascii="OfficinaSansBookC" w:hAnsi="OfficinaSansBookC" w:cs="Times New Roman"/>
                <w:sz w:val="24"/>
                <w:szCs w:val="24"/>
              </w:rPr>
              <w:t xml:space="preserve">с. </w:t>
            </w:r>
          </w:p>
        </w:tc>
        <w:tc>
          <w:tcPr>
            <w:tcW w:w="4423" w:type="dxa"/>
            <w:tcBorders>
              <w:top w:val="outset" w:sz="6" w:space="0" w:color="auto"/>
              <w:left w:val="outset" w:sz="6" w:space="0" w:color="auto"/>
              <w:bottom w:val="outset" w:sz="6" w:space="0" w:color="auto"/>
              <w:right w:val="outset" w:sz="6" w:space="0" w:color="auto"/>
            </w:tcBorders>
          </w:tcPr>
          <w:p w14:paraId="2BECB2E5" w14:textId="77777777" w:rsidR="001D5971" w:rsidRPr="004542DA" w:rsidRDefault="001D5971">
            <w:pPr>
              <w:pStyle w:val="110"/>
              <w:spacing w:before="0" w:beforeAutospacing="0" w:after="0" w:afterAutospacing="0" w:line="240" w:lineRule="auto"/>
              <w:ind w:right="57"/>
              <w:rPr>
                <w:rFonts w:ascii="OfficinaSansBookC" w:hAnsi="OfficinaSansBookC" w:cs="Times New Roman"/>
                <w:i/>
              </w:rPr>
            </w:pPr>
            <w:r w:rsidRPr="004542DA">
              <w:rPr>
                <w:rFonts w:ascii="OfficinaSansBookC" w:hAnsi="OfficinaSansBookC" w:cs="Times New Roman"/>
                <w:i/>
              </w:rPr>
              <w:t>Записывают задания для самостоятельного выполнения в тетрадь</w:t>
            </w:r>
          </w:p>
        </w:tc>
        <w:tc>
          <w:tcPr>
            <w:tcW w:w="1588" w:type="dxa"/>
            <w:tcBorders>
              <w:top w:val="outset" w:sz="6" w:space="0" w:color="auto"/>
              <w:left w:val="outset" w:sz="6" w:space="0" w:color="auto"/>
              <w:bottom w:val="outset" w:sz="6" w:space="0" w:color="auto"/>
              <w:right w:val="outset" w:sz="6" w:space="0" w:color="auto"/>
            </w:tcBorders>
          </w:tcPr>
          <w:p w14:paraId="3297C6CC" w14:textId="77777777" w:rsidR="001D5971" w:rsidRPr="004542DA" w:rsidRDefault="001D5971">
            <w:pPr>
              <w:pStyle w:val="110"/>
              <w:spacing w:before="0" w:beforeAutospacing="0" w:after="0" w:afterAutospacing="0" w:line="240" w:lineRule="auto"/>
              <w:ind w:right="57"/>
              <w:rPr>
                <w:rFonts w:ascii="OfficinaSansBookC" w:hAnsi="OfficinaSansBookC" w:cs="Times New Roman"/>
              </w:rPr>
            </w:pPr>
          </w:p>
          <w:p w14:paraId="03B23E27" w14:textId="77777777" w:rsidR="001D5971" w:rsidRPr="004542DA" w:rsidRDefault="001D5971">
            <w:pPr>
              <w:spacing w:after="0" w:line="240" w:lineRule="auto"/>
              <w:ind w:right="57"/>
              <w:rPr>
                <w:rFonts w:ascii="OfficinaSansBookC" w:hAnsi="OfficinaSansBookC" w:cs="Times New Roman"/>
                <w:sz w:val="24"/>
                <w:szCs w:val="24"/>
              </w:rPr>
            </w:pPr>
          </w:p>
        </w:tc>
        <w:tc>
          <w:tcPr>
            <w:tcW w:w="1701" w:type="dxa"/>
            <w:tcBorders>
              <w:top w:val="outset" w:sz="6" w:space="0" w:color="auto"/>
              <w:left w:val="outset" w:sz="6" w:space="0" w:color="auto"/>
              <w:bottom w:val="outset" w:sz="6" w:space="0" w:color="auto"/>
              <w:right w:val="outset" w:sz="6" w:space="0" w:color="auto"/>
            </w:tcBorders>
          </w:tcPr>
          <w:p w14:paraId="680720ED" w14:textId="77777777" w:rsidR="001D5971" w:rsidRPr="004542DA" w:rsidRDefault="001D5971">
            <w:pPr>
              <w:pStyle w:val="110"/>
              <w:spacing w:before="0" w:beforeAutospacing="0" w:after="0" w:afterAutospacing="0" w:line="240" w:lineRule="auto"/>
              <w:ind w:right="57"/>
              <w:jc w:val="center"/>
              <w:rPr>
                <w:rFonts w:ascii="OfficinaSansBookC" w:hAnsi="OfficinaSansBookC" w:cs="Times New Roman"/>
              </w:rPr>
            </w:pPr>
          </w:p>
        </w:tc>
      </w:tr>
    </w:tbl>
    <w:p w14:paraId="7E9F9A1E" w14:textId="77777777" w:rsidR="00EF7814" w:rsidRPr="004542DA" w:rsidRDefault="00EF7814" w:rsidP="00C561ED">
      <w:pPr>
        <w:keepNext/>
        <w:keepLines/>
        <w:spacing w:before="240" w:after="240" w:line="240" w:lineRule="auto"/>
        <w:jc w:val="center"/>
        <w:outlineLvl w:val="1"/>
        <w:rPr>
          <w:rFonts w:ascii="OfficinaSansBookC" w:eastAsia="Yu Gothic Light" w:hAnsi="OfficinaSansBookC" w:cs="Times New Roman"/>
          <w:b/>
          <w:bCs/>
          <w:sz w:val="28"/>
          <w:szCs w:val="24"/>
        </w:rPr>
      </w:pPr>
      <w:r w:rsidRPr="004542DA">
        <w:rPr>
          <w:rFonts w:ascii="OfficinaSansBookC" w:eastAsia="Yu Gothic Light" w:hAnsi="OfficinaSansBookC" w:cs="Times New Roman"/>
          <w:b/>
          <w:bCs/>
          <w:sz w:val="28"/>
          <w:szCs w:val="24"/>
        </w:rPr>
        <w:t xml:space="preserve">ТЕХНОЛОГИЧЕСКАЯ КАРТА УРОКА </w:t>
      </w:r>
    </w:p>
    <w:tbl>
      <w:tblPr>
        <w:tblW w:w="14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98"/>
        <w:gridCol w:w="12304"/>
      </w:tblGrid>
      <w:tr w:rsidR="00EF7814" w:rsidRPr="004542DA" w14:paraId="5FC9116F" w14:textId="77777777" w:rsidTr="007C089E">
        <w:trPr>
          <w:trHeight w:val="510"/>
        </w:trPr>
        <w:tc>
          <w:tcPr>
            <w:tcW w:w="2098" w:type="dxa"/>
          </w:tcPr>
          <w:p w14:paraId="4BE86543" w14:textId="77777777" w:rsidR="00EF7814" w:rsidRPr="004542DA" w:rsidRDefault="00EF7814" w:rsidP="007C089E">
            <w:pPr>
              <w:spacing w:before="240" w:line="240" w:lineRule="auto"/>
              <w:jc w:val="center"/>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Тема занятия</w:t>
            </w:r>
          </w:p>
        </w:tc>
        <w:tc>
          <w:tcPr>
            <w:tcW w:w="12304" w:type="dxa"/>
          </w:tcPr>
          <w:p w14:paraId="2D8198A1" w14:textId="77777777" w:rsidR="00EF7814" w:rsidRPr="004542DA" w:rsidRDefault="00EF7814" w:rsidP="007C089E">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i/>
                <w:iCs/>
                <w:sz w:val="24"/>
                <w:szCs w:val="24"/>
              </w:rPr>
              <w:t>Тепловое расширение твердых тел и жидкостей</w:t>
            </w:r>
          </w:p>
        </w:tc>
      </w:tr>
      <w:tr w:rsidR="00EF7814" w:rsidRPr="004542DA" w14:paraId="046BAEA5" w14:textId="77777777" w:rsidTr="00617257">
        <w:tc>
          <w:tcPr>
            <w:tcW w:w="2098" w:type="dxa"/>
          </w:tcPr>
          <w:p w14:paraId="2AE17ED4" w14:textId="566BE61E" w:rsidR="00EF7814" w:rsidRPr="004542DA" w:rsidRDefault="00EF7814" w:rsidP="006270E5">
            <w:pPr>
              <w:spacing w:after="0" w:line="240" w:lineRule="auto"/>
              <w:jc w:val="center"/>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Цели</w:t>
            </w:r>
          </w:p>
        </w:tc>
        <w:tc>
          <w:tcPr>
            <w:tcW w:w="12304" w:type="dxa"/>
          </w:tcPr>
          <w:p w14:paraId="27CB4E3A" w14:textId="77777777" w:rsidR="00EF7814" w:rsidRPr="004542DA" w:rsidRDefault="00EF7814" w:rsidP="00617257">
            <w:pPr>
              <w:spacing w:after="0" w:line="240" w:lineRule="auto"/>
              <w:rPr>
                <w:rFonts w:ascii="OfficinaSansBookC" w:hAnsi="OfficinaSansBookC" w:cs="Times New Roman"/>
                <w:sz w:val="24"/>
                <w:szCs w:val="24"/>
                <w:shd w:val="clear" w:color="auto" w:fill="FFFFFF"/>
              </w:rPr>
            </w:pPr>
            <w:r w:rsidRPr="004542DA">
              <w:rPr>
                <w:rFonts w:ascii="OfficinaSansBookC" w:hAnsi="OfficinaSansBookC" w:cs="Times New Roman"/>
                <w:bCs/>
                <w:sz w:val="24"/>
                <w:szCs w:val="24"/>
              </w:rPr>
              <w:t>- сформировать понятия: тепловое расширение тел</w:t>
            </w:r>
            <w:r w:rsidRPr="004542DA">
              <w:rPr>
                <w:rFonts w:ascii="OfficinaSansBookC" w:hAnsi="OfficinaSansBookC" w:cs="Times New Roman"/>
                <w:sz w:val="24"/>
                <w:szCs w:val="24"/>
                <w:shd w:val="clear" w:color="auto" w:fill="FFFFFF"/>
              </w:rPr>
              <w:t xml:space="preserve">, температурный коэффициент линейного расширения, температурный коэффициент объёмного расширения; </w:t>
            </w:r>
          </w:p>
          <w:p w14:paraId="3D84DE4A" w14:textId="77777777" w:rsidR="00EF7814" w:rsidRPr="004542DA" w:rsidRDefault="00EF7814" w:rsidP="00617257">
            <w:pPr>
              <w:spacing w:after="0" w:line="240" w:lineRule="auto"/>
              <w:rPr>
                <w:rFonts w:ascii="OfficinaSansBookC" w:hAnsi="OfficinaSansBookC" w:cs="Times New Roman"/>
                <w:sz w:val="24"/>
                <w:szCs w:val="24"/>
                <w:shd w:val="clear" w:color="auto" w:fill="FFFFFF"/>
              </w:rPr>
            </w:pPr>
            <w:r w:rsidRPr="004542DA">
              <w:rPr>
                <w:rFonts w:ascii="OfficinaSansBookC" w:hAnsi="OfficinaSansBookC" w:cs="Times New Roman"/>
                <w:sz w:val="24"/>
                <w:szCs w:val="24"/>
                <w:shd w:val="clear" w:color="auto" w:fill="FFFFFF"/>
              </w:rPr>
              <w:t>- изучить формулы расчета коэффициентов линейного и объёмного расширения, формулу их связи;</w:t>
            </w:r>
          </w:p>
          <w:p w14:paraId="2D5080D8" w14:textId="77777777" w:rsidR="00EF7814" w:rsidRPr="004542DA" w:rsidRDefault="00EF7814" w:rsidP="00617257">
            <w:pPr>
              <w:spacing w:after="0" w:line="240" w:lineRule="auto"/>
              <w:rPr>
                <w:rFonts w:ascii="OfficinaSansBookC" w:hAnsi="OfficinaSansBookC" w:cs="Times New Roman"/>
                <w:sz w:val="24"/>
                <w:szCs w:val="24"/>
                <w:shd w:val="clear" w:color="auto" w:fill="FFFFFF"/>
              </w:rPr>
            </w:pPr>
            <w:r w:rsidRPr="004542DA">
              <w:rPr>
                <w:rFonts w:ascii="OfficinaSansBookC" w:hAnsi="OfficinaSansBookC" w:cs="Times New Roman"/>
                <w:sz w:val="24"/>
                <w:szCs w:val="24"/>
              </w:rPr>
              <w:t>- сформировать умение решать расчётные и качественные задачи</w:t>
            </w:r>
            <w:r w:rsidRPr="004542DA">
              <w:rPr>
                <w:rFonts w:ascii="OfficinaSansBookC" w:hAnsi="OfficinaSansBookC" w:cs="Times New Roman"/>
                <w:sz w:val="24"/>
                <w:szCs w:val="24"/>
                <w:shd w:val="clear" w:color="auto" w:fill="FFFFFF"/>
              </w:rPr>
              <w:t xml:space="preserve"> на расчет линейных и объемных изменений твердых и жидких тел при изменении их температуры</w:t>
            </w:r>
          </w:p>
        </w:tc>
      </w:tr>
      <w:tr w:rsidR="00EF7814" w:rsidRPr="004542DA" w14:paraId="180CDD92" w14:textId="77777777" w:rsidTr="00617257">
        <w:tc>
          <w:tcPr>
            <w:tcW w:w="2098" w:type="dxa"/>
          </w:tcPr>
          <w:p w14:paraId="51F03A01" w14:textId="0467FE1F" w:rsidR="00EF7814" w:rsidRPr="004542DA" w:rsidRDefault="00EF7814" w:rsidP="006270E5">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sz w:val="24"/>
                <w:szCs w:val="24"/>
                <w:lang w:eastAsia="ja-JP"/>
              </w:rPr>
              <w:t>Содержание темы</w:t>
            </w:r>
          </w:p>
        </w:tc>
        <w:tc>
          <w:tcPr>
            <w:tcW w:w="12304" w:type="dxa"/>
          </w:tcPr>
          <w:p w14:paraId="07EE22FD" w14:textId="77777777" w:rsidR="00EF7814" w:rsidRPr="004542DA" w:rsidRDefault="00EF7814" w:rsidP="00617257">
            <w:pPr>
              <w:spacing w:after="0" w:line="240" w:lineRule="auto"/>
              <w:rPr>
                <w:rFonts w:ascii="OfficinaSansBookC" w:hAnsi="OfficinaSansBookC" w:cs="Times New Roman"/>
                <w:sz w:val="24"/>
                <w:szCs w:val="24"/>
                <w:lang w:eastAsia="ja-JP"/>
              </w:rPr>
            </w:pPr>
            <w:r w:rsidRPr="004542DA">
              <w:rPr>
                <w:rFonts w:ascii="OfficinaSansBookC" w:hAnsi="OfficinaSansBookC" w:cs="Times New Roman"/>
                <w:sz w:val="24"/>
                <w:szCs w:val="24"/>
                <w:shd w:val="clear" w:color="auto" w:fill="FFFFFF"/>
              </w:rPr>
              <w:t>Физическая природа теплового расширения тел,</w:t>
            </w:r>
            <w:r w:rsidRPr="004542DA">
              <w:rPr>
                <w:rFonts w:ascii="OfficinaSansBookC" w:hAnsi="OfficinaSansBookC" w:cs="Times New Roman"/>
                <w:sz w:val="24"/>
                <w:szCs w:val="24"/>
                <w:lang w:eastAsia="ja-JP"/>
              </w:rPr>
              <w:t xml:space="preserve"> </w:t>
            </w:r>
            <w:r w:rsidRPr="004542DA">
              <w:rPr>
                <w:rFonts w:ascii="OfficinaSansBookC" w:hAnsi="OfficinaSansBookC" w:cs="Times New Roman"/>
                <w:sz w:val="24"/>
                <w:szCs w:val="24"/>
                <w:shd w:val="clear" w:color="auto" w:fill="FFFFFF"/>
              </w:rPr>
              <w:t>температурный коэффициент линейного расширения, температурный коэффициент объёмного расширения, формула связи коэффициента линейного и объёмного расширения; значение теплового расширения тел в природе и технике;</w:t>
            </w:r>
            <w:r w:rsidRPr="004542DA">
              <w:rPr>
                <w:rFonts w:ascii="OfficinaSansBookC" w:hAnsi="OfficinaSansBookC" w:cs="Times New Roman"/>
                <w:sz w:val="24"/>
                <w:szCs w:val="24"/>
                <w:lang w:eastAsia="ja-JP"/>
              </w:rPr>
              <w:t xml:space="preserve"> практическое значение знаний по данной теме для повседневной жизни  </w:t>
            </w:r>
          </w:p>
          <w:p w14:paraId="55C10998" w14:textId="45581C88" w:rsidR="00EF7814" w:rsidRPr="004542DA" w:rsidRDefault="00EF7814" w:rsidP="00617257">
            <w:pPr>
              <w:spacing w:after="0" w:line="240" w:lineRule="auto"/>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 xml:space="preserve">являются основой для изучения </w:t>
            </w:r>
            <w:r w:rsidR="00C91522">
              <w:rPr>
                <w:rFonts w:ascii="OfficinaSansBookC" w:hAnsi="OfficinaSansBookC" w:cs="Times New Roman"/>
                <w:b/>
                <w:bCs/>
                <w:sz w:val="24"/>
                <w:szCs w:val="24"/>
                <w:lang w:eastAsia="ja-JP"/>
              </w:rPr>
              <w:t>общепрофессиональных дисциплин</w:t>
            </w:r>
            <w:r w:rsidRPr="004542DA">
              <w:rPr>
                <w:rFonts w:ascii="OfficinaSansBookC" w:hAnsi="OfficinaSansBookC" w:cs="Times New Roman"/>
                <w:b/>
                <w:bCs/>
                <w:sz w:val="24"/>
                <w:szCs w:val="24"/>
                <w:lang w:eastAsia="ja-JP"/>
              </w:rPr>
              <w:t xml:space="preserve"> и </w:t>
            </w:r>
            <w:r w:rsidRPr="004542DA">
              <w:rPr>
                <w:rFonts w:ascii="OfficinaSansBookC" w:hAnsi="OfficinaSansBookC" w:cs="Times New Roman"/>
                <w:b/>
                <w:bCs/>
                <w:i/>
                <w:iCs/>
                <w:sz w:val="24"/>
                <w:szCs w:val="24"/>
                <w:lang w:eastAsia="ja-JP"/>
              </w:rPr>
              <w:t>междисциплинарных курсов</w:t>
            </w:r>
            <w:r w:rsidRPr="004542DA">
              <w:rPr>
                <w:rFonts w:ascii="OfficinaSansBookC" w:hAnsi="OfficinaSansBookC" w:cs="Times New Roman"/>
                <w:b/>
                <w:bCs/>
                <w:sz w:val="24"/>
                <w:szCs w:val="24"/>
                <w:lang w:eastAsia="ja-JP"/>
              </w:rPr>
              <w:t xml:space="preserve">: </w:t>
            </w:r>
          </w:p>
          <w:p w14:paraId="4FAE6409" w14:textId="763F6496" w:rsidR="00EF7814" w:rsidRPr="004542DA" w:rsidRDefault="00C91522" w:rsidP="00617257">
            <w:pPr>
              <w:spacing w:after="0" w:line="240" w:lineRule="auto"/>
              <w:rPr>
                <w:rFonts w:ascii="OfficinaSansBookC" w:hAnsi="OfficinaSansBookC" w:cs="Times New Roman"/>
                <w:sz w:val="24"/>
                <w:szCs w:val="24"/>
                <w:lang w:eastAsia="ja-JP"/>
              </w:rPr>
            </w:pPr>
            <w:r>
              <w:rPr>
                <w:rFonts w:ascii="OfficinaSansBookC" w:hAnsi="OfficinaSansBookC" w:cs="Times New Roman"/>
                <w:sz w:val="24"/>
                <w:szCs w:val="24"/>
              </w:rPr>
              <w:t>ОПД</w:t>
            </w:r>
            <w:r w:rsidR="009F2CAB">
              <w:rPr>
                <w:rFonts w:ascii="OfficinaSansBookC" w:hAnsi="OfficinaSansBookC" w:cs="Times New Roman"/>
                <w:sz w:val="24"/>
                <w:szCs w:val="24"/>
              </w:rPr>
              <w:t>…, МДК…</w:t>
            </w:r>
          </w:p>
          <w:p w14:paraId="704089CE" w14:textId="77777777" w:rsidR="00EF7814" w:rsidRPr="004542DA" w:rsidRDefault="00EF7814" w:rsidP="00617257">
            <w:pPr>
              <w:spacing w:after="0" w:line="240" w:lineRule="auto"/>
              <w:rPr>
                <w:rFonts w:ascii="OfficinaSansBookC" w:hAnsi="OfficinaSansBookC" w:cs="Times New Roman"/>
                <w:b/>
                <w:bCs/>
                <w:i/>
                <w:iCs/>
                <w:sz w:val="24"/>
                <w:szCs w:val="24"/>
                <w:lang w:eastAsia="ja-JP"/>
              </w:rPr>
            </w:pPr>
            <w:r w:rsidRPr="004542DA">
              <w:rPr>
                <w:rFonts w:ascii="OfficinaSansBookC" w:hAnsi="OfficinaSansBookC" w:cs="Times New Roman"/>
                <w:b/>
                <w:bCs/>
                <w:i/>
                <w:iCs/>
                <w:sz w:val="24"/>
                <w:szCs w:val="24"/>
                <w:lang w:eastAsia="ja-JP"/>
              </w:rPr>
              <w:t>способствуют формированию общих компетенций:</w:t>
            </w:r>
          </w:p>
          <w:p w14:paraId="76F38A2F" w14:textId="06304958" w:rsidR="00EF7814" w:rsidRPr="004542DA" w:rsidRDefault="00EF7814" w:rsidP="00617257">
            <w:pPr>
              <w:spacing w:after="0" w:line="240" w:lineRule="auto"/>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ОК 01,ОК 02,</w:t>
            </w:r>
            <w:r w:rsidR="007948FA" w:rsidRPr="004542DA">
              <w:rPr>
                <w:rFonts w:ascii="OfficinaSansBookC" w:hAnsi="OfficinaSansBookC" w:cs="Times New Roman"/>
                <w:sz w:val="24"/>
                <w:szCs w:val="24"/>
                <w:lang w:eastAsia="ja-JP"/>
              </w:rPr>
              <w:t xml:space="preserve"> ОК 03, </w:t>
            </w:r>
            <w:r w:rsidRPr="004542DA">
              <w:rPr>
                <w:rFonts w:ascii="OfficinaSansBookC" w:hAnsi="OfficinaSansBookC" w:cs="Times New Roman"/>
                <w:sz w:val="24"/>
                <w:szCs w:val="24"/>
                <w:lang w:eastAsia="ja-JP"/>
              </w:rPr>
              <w:t>ОК 04, ОК 05, ОК 07.</w:t>
            </w:r>
          </w:p>
          <w:p w14:paraId="78093212" w14:textId="77777777" w:rsidR="00EF7814" w:rsidRPr="004542DA" w:rsidRDefault="00EF7814" w:rsidP="00617257">
            <w:pPr>
              <w:spacing w:after="0" w:line="240" w:lineRule="auto"/>
              <w:rPr>
                <w:rFonts w:ascii="OfficinaSansBookC" w:hAnsi="OfficinaSansBookC" w:cs="Times New Roman"/>
                <w:b/>
                <w:bCs/>
                <w:sz w:val="24"/>
                <w:szCs w:val="24"/>
              </w:rPr>
            </w:pPr>
            <w:r w:rsidRPr="004542DA">
              <w:rPr>
                <w:rFonts w:ascii="OfficinaSansBookC" w:hAnsi="OfficinaSansBookC" w:cs="Times New Roman"/>
                <w:b/>
                <w:bCs/>
                <w:i/>
                <w:iCs/>
                <w:sz w:val="24"/>
                <w:szCs w:val="24"/>
              </w:rPr>
              <w:t>способствуют формированию профессиональных компетенций:</w:t>
            </w:r>
            <w:r w:rsidRPr="004542DA">
              <w:rPr>
                <w:rFonts w:ascii="OfficinaSansBookC" w:hAnsi="OfficinaSansBookC" w:cs="Times New Roman"/>
                <w:b/>
                <w:bCs/>
                <w:sz w:val="24"/>
                <w:szCs w:val="24"/>
              </w:rPr>
              <w:t xml:space="preserve"> </w:t>
            </w:r>
          </w:p>
          <w:p w14:paraId="13D2C644" w14:textId="23522CF5"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ПК</w:t>
            </w:r>
            <w:r w:rsidR="009F2CAB">
              <w:rPr>
                <w:rFonts w:ascii="OfficinaSansBookC" w:hAnsi="OfficinaSansBookC" w:cs="Times New Roman"/>
                <w:sz w:val="24"/>
                <w:szCs w:val="24"/>
              </w:rPr>
              <w:t>..</w:t>
            </w:r>
            <w:r w:rsidRPr="004542DA">
              <w:rPr>
                <w:rFonts w:ascii="OfficinaSansBookC" w:hAnsi="OfficinaSansBookC" w:cs="Times New Roman"/>
                <w:sz w:val="24"/>
                <w:szCs w:val="24"/>
              </w:rPr>
              <w:t xml:space="preserve">. </w:t>
            </w:r>
          </w:p>
        </w:tc>
      </w:tr>
      <w:tr w:rsidR="00EF7814" w:rsidRPr="004542DA" w14:paraId="2BDAE552" w14:textId="77777777" w:rsidTr="00617257">
        <w:tc>
          <w:tcPr>
            <w:tcW w:w="2098" w:type="dxa"/>
          </w:tcPr>
          <w:p w14:paraId="409CECBA" w14:textId="77777777" w:rsidR="00EF7814" w:rsidRPr="004542DA" w:rsidRDefault="00EF7814" w:rsidP="00617257">
            <w:pPr>
              <w:spacing w:after="0" w:line="240" w:lineRule="auto"/>
              <w:contextualSpacing/>
              <w:jc w:val="center"/>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Тип занятия</w:t>
            </w:r>
          </w:p>
        </w:tc>
        <w:tc>
          <w:tcPr>
            <w:tcW w:w="12304" w:type="dxa"/>
          </w:tcPr>
          <w:p w14:paraId="5F32685F" w14:textId="75625FE3" w:rsidR="00EF7814" w:rsidRPr="004542DA" w:rsidRDefault="00902A35" w:rsidP="00617257">
            <w:pPr>
              <w:spacing w:after="0" w:line="240" w:lineRule="auto"/>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Комбинированное занятие</w:t>
            </w:r>
          </w:p>
        </w:tc>
      </w:tr>
      <w:tr w:rsidR="00EF7814" w:rsidRPr="004542DA" w14:paraId="5E110637" w14:textId="77777777" w:rsidTr="00617257">
        <w:tc>
          <w:tcPr>
            <w:tcW w:w="2098" w:type="dxa"/>
          </w:tcPr>
          <w:p w14:paraId="079C4858" w14:textId="77777777" w:rsidR="00EF7814" w:rsidRPr="004542DA" w:rsidRDefault="00EF7814" w:rsidP="00617257">
            <w:pPr>
              <w:spacing w:after="0" w:line="240" w:lineRule="auto"/>
              <w:jc w:val="center"/>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Формы организации учебной деятельности</w:t>
            </w:r>
          </w:p>
        </w:tc>
        <w:tc>
          <w:tcPr>
            <w:tcW w:w="12304" w:type="dxa"/>
          </w:tcPr>
          <w:p w14:paraId="11900B5F" w14:textId="248CA0FD" w:rsidR="00EF7814" w:rsidRPr="004542DA" w:rsidRDefault="00EF7814" w:rsidP="00617257">
            <w:pPr>
              <w:shd w:val="clear" w:color="auto" w:fill="FFFFFF"/>
              <w:spacing w:after="0" w:line="240" w:lineRule="auto"/>
              <w:rPr>
                <w:rFonts w:ascii="OfficinaSansBookC" w:hAnsi="OfficinaSansBookC" w:cs="Times New Roman"/>
                <w:bCs/>
                <w:i/>
                <w:sz w:val="24"/>
                <w:szCs w:val="24"/>
              </w:rPr>
            </w:pPr>
            <w:r w:rsidRPr="004542DA">
              <w:rPr>
                <w:rFonts w:ascii="OfficinaSansBookC" w:hAnsi="OfficinaSansBookC" w:cs="Times New Roman"/>
                <w:sz w:val="24"/>
                <w:szCs w:val="24"/>
              </w:rPr>
              <w:t>Фронтальная;  групповая, индивидуальная</w:t>
            </w:r>
          </w:p>
        </w:tc>
      </w:tr>
    </w:tbl>
    <w:p w14:paraId="4E28497E" w14:textId="77777777" w:rsidR="00EF7814" w:rsidRPr="004542DA" w:rsidRDefault="00EF7814" w:rsidP="00EF781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w:t>
      </w:r>
    </w:p>
    <w:tbl>
      <w:tblPr>
        <w:tblW w:w="5000" w:type="pct"/>
        <w:tblLayout w:type="fixed"/>
        <w:tblCellMar>
          <w:left w:w="57" w:type="dxa"/>
          <w:right w:w="57" w:type="dxa"/>
        </w:tblCellMar>
        <w:tblLook w:val="00A0" w:firstRow="1" w:lastRow="0" w:firstColumn="1" w:lastColumn="0" w:noHBand="0" w:noVBand="0"/>
      </w:tblPr>
      <w:tblGrid>
        <w:gridCol w:w="1868"/>
        <w:gridCol w:w="4827"/>
        <w:gridCol w:w="4279"/>
        <w:gridCol w:w="1539"/>
        <w:gridCol w:w="1758"/>
      </w:tblGrid>
      <w:tr w:rsidR="00EF7814" w:rsidRPr="004542DA" w14:paraId="3A27E1BA" w14:textId="77777777" w:rsidTr="00617257">
        <w:tc>
          <w:tcPr>
            <w:tcW w:w="1928" w:type="dxa"/>
            <w:tcBorders>
              <w:top w:val="outset" w:sz="6" w:space="0" w:color="auto"/>
              <w:left w:val="outset" w:sz="6" w:space="0" w:color="auto"/>
              <w:bottom w:val="outset" w:sz="6" w:space="0" w:color="auto"/>
              <w:right w:val="outset" w:sz="6" w:space="0" w:color="auto"/>
            </w:tcBorders>
          </w:tcPr>
          <w:p w14:paraId="7A98349F" w14:textId="77777777" w:rsidR="00EF7814" w:rsidRPr="004542DA" w:rsidRDefault="00EF7814" w:rsidP="00617257">
            <w:pPr>
              <w:spacing w:after="0" w:line="240" w:lineRule="auto"/>
              <w:jc w:val="center"/>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t>Этапы занятий</w:t>
            </w:r>
          </w:p>
        </w:tc>
        <w:tc>
          <w:tcPr>
            <w:tcW w:w="4990" w:type="dxa"/>
            <w:tcBorders>
              <w:top w:val="outset" w:sz="6" w:space="0" w:color="auto"/>
              <w:left w:val="outset" w:sz="6" w:space="0" w:color="auto"/>
              <w:bottom w:val="outset" w:sz="6" w:space="0" w:color="auto"/>
              <w:right w:val="outset" w:sz="6" w:space="0" w:color="auto"/>
            </w:tcBorders>
          </w:tcPr>
          <w:p w14:paraId="3C27AD66" w14:textId="77777777" w:rsidR="00EF7814" w:rsidRPr="004542DA" w:rsidRDefault="00EF7814" w:rsidP="00617257">
            <w:pPr>
              <w:spacing w:after="0" w:line="240" w:lineRule="auto"/>
              <w:jc w:val="center"/>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t xml:space="preserve">Деятельность преподавателя </w:t>
            </w:r>
          </w:p>
        </w:tc>
        <w:tc>
          <w:tcPr>
            <w:tcW w:w="4423" w:type="dxa"/>
            <w:tcBorders>
              <w:top w:val="outset" w:sz="6" w:space="0" w:color="auto"/>
              <w:left w:val="outset" w:sz="6" w:space="0" w:color="auto"/>
              <w:bottom w:val="outset" w:sz="6" w:space="0" w:color="auto"/>
              <w:right w:val="outset" w:sz="6" w:space="0" w:color="auto"/>
            </w:tcBorders>
          </w:tcPr>
          <w:p w14:paraId="593402C9" w14:textId="77777777" w:rsidR="00EF7814" w:rsidRPr="004542DA" w:rsidRDefault="00EF7814" w:rsidP="00617257">
            <w:pPr>
              <w:spacing w:after="0" w:line="240" w:lineRule="auto"/>
              <w:jc w:val="center"/>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t>Деятельность студентов</w:t>
            </w:r>
          </w:p>
        </w:tc>
        <w:tc>
          <w:tcPr>
            <w:tcW w:w="1588" w:type="dxa"/>
            <w:tcBorders>
              <w:top w:val="outset" w:sz="6" w:space="0" w:color="auto"/>
              <w:left w:val="outset" w:sz="6" w:space="0" w:color="auto"/>
              <w:bottom w:val="outset" w:sz="6" w:space="0" w:color="auto"/>
              <w:right w:val="outset" w:sz="6" w:space="0" w:color="auto"/>
            </w:tcBorders>
          </w:tcPr>
          <w:p w14:paraId="3B5BC5F7" w14:textId="77777777" w:rsidR="00EF7814" w:rsidRPr="004542DA" w:rsidRDefault="00EF7814" w:rsidP="00617257">
            <w:pPr>
              <w:spacing w:after="0" w:line="240" w:lineRule="auto"/>
              <w:jc w:val="center"/>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t>Планируемые образователь</w:t>
            </w:r>
            <w:r w:rsidRPr="004542DA">
              <w:rPr>
                <w:rFonts w:ascii="OfficinaSansBookC" w:hAnsi="OfficinaSansBookC" w:cs="Times New Roman"/>
                <w:b/>
                <w:sz w:val="24"/>
                <w:szCs w:val="24"/>
                <w:lang w:eastAsia="ja-JP"/>
              </w:rPr>
              <w:lastRenderedPageBreak/>
              <w:t>ные результаты</w:t>
            </w:r>
            <w:r w:rsidRPr="004542DA">
              <w:rPr>
                <w:rFonts w:ascii="OfficinaSansBookC" w:hAnsi="OfficinaSansBookC" w:cs="Times New Roman"/>
                <w:b/>
                <w:sz w:val="24"/>
                <w:szCs w:val="24"/>
                <w:vertAlign w:val="superscript"/>
                <w:lang w:eastAsia="ja-JP"/>
              </w:rPr>
              <w:footnoteReference w:id="7"/>
            </w:r>
          </w:p>
        </w:tc>
        <w:tc>
          <w:tcPr>
            <w:tcW w:w="1814" w:type="dxa"/>
            <w:tcBorders>
              <w:top w:val="outset" w:sz="6" w:space="0" w:color="auto"/>
              <w:left w:val="outset" w:sz="6" w:space="0" w:color="auto"/>
              <w:bottom w:val="outset" w:sz="6" w:space="0" w:color="auto"/>
              <w:right w:val="outset" w:sz="6" w:space="0" w:color="auto"/>
            </w:tcBorders>
          </w:tcPr>
          <w:p w14:paraId="4AC6729E" w14:textId="52865CB5" w:rsidR="00EF7814" w:rsidRPr="004542DA" w:rsidRDefault="007857D2" w:rsidP="00617257">
            <w:pPr>
              <w:spacing w:after="0" w:line="240" w:lineRule="auto"/>
              <w:jc w:val="center"/>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lastRenderedPageBreak/>
              <w:t>Типы оценочных мероприятий</w:t>
            </w:r>
          </w:p>
        </w:tc>
      </w:tr>
      <w:tr w:rsidR="00EF7814" w:rsidRPr="004542DA" w14:paraId="7EDE5F66" w14:textId="77777777" w:rsidTr="00617257">
        <w:tc>
          <w:tcPr>
            <w:tcW w:w="1814" w:type="dxa"/>
            <w:gridSpan w:val="5"/>
            <w:tcBorders>
              <w:top w:val="nil"/>
              <w:left w:val="outset" w:sz="6" w:space="0" w:color="auto"/>
              <w:bottom w:val="outset" w:sz="6" w:space="0" w:color="auto"/>
              <w:right w:val="outset" w:sz="6" w:space="0" w:color="auto"/>
            </w:tcBorders>
          </w:tcPr>
          <w:p w14:paraId="270B7D9B" w14:textId="77777777" w:rsidR="00EF7814" w:rsidRPr="004542DA" w:rsidRDefault="00EF7814" w:rsidP="00617257">
            <w:pPr>
              <w:spacing w:after="0" w:line="240" w:lineRule="auto"/>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t>1.Организационный этап занятия</w:t>
            </w:r>
          </w:p>
        </w:tc>
      </w:tr>
      <w:tr w:rsidR="00EF7814" w:rsidRPr="004542DA" w14:paraId="07CA0526" w14:textId="77777777" w:rsidTr="00617257">
        <w:tc>
          <w:tcPr>
            <w:tcW w:w="1928" w:type="dxa"/>
            <w:tcBorders>
              <w:top w:val="nil"/>
              <w:left w:val="outset" w:sz="6" w:space="0" w:color="auto"/>
              <w:bottom w:val="outset" w:sz="6" w:space="0" w:color="auto"/>
              <w:right w:val="outset" w:sz="6" w:space="0" w:color="auto"/>
            </w:tcBorders>
          </w:tcPr>
          <w:p w14:paraId="33FEBFD2" w14:textId="77777777" w:rsidR="00EF7814" w:rsidRPr="004542DA" w:rsidRDefault="00EF7814" w:rsidP="00617257">
            <w:pPr>
              <w:spacing w:after="0" w:line="240" w:lineRule="auto"/>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Создание рабочей обстановки, актуализация мотивов учебной деятельности и установок на восприятие, осмысление</w:t>
            </w:r>
          </w:p>
        </w:tc>
        <w:tc>
          <w:tcPr>
            <w:tcW w:w="4990" w:type="dxa"/>
            <w:tcBorders>
              <w:top w:val="outset" w:sz="6" w:space="0" w:color="auto"/>
              <w:left w:val="outset" w:sz="6" w:space="0" w:color="auto"/>
              <w:bottom w:val="outset" w:sz="6" w:space="0" w:color="auto"/>
              <w:right w:val="outset" w:sz="6" w:space="0" w:color="auto"/>
            </w:tcBorders>
          </w:tcPr>
          <w:p w14:paraId="4F11A731" w14:textId="4208C674"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Приветствие обучающихся.</w:t>
            </w:r>
          </w:p>
          <w:p w14:paraId="7347DCB6"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Для того чтобы познакомиться с темой сегодняшнего урока нам необходимо вспомнить понятия, формулы, изученные на предыдущих уроках.</w:t>
            </w:r>
          </w:p>
          <w:p w14:paraId="26EB311F" w14:textId="7DA8635F"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Проводит физический диктант по вариантам. Организует взаимопроверку.</w:t>
            </w:r>
          </w:p>
          <w:p w14:paraId="27C8479B"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Вопросы 1 варианта:</w:t>
            </w:r>
            <w:r w:rsidRPr="004542DA">
              <w:rPr>
                <w:rFonts w:ascii="OfficinaSansBookC" w:hAnsi="OfficinaSansBookC" w:cs="Times New Roman"/>
                <w:sz w:val="24"/>
                <w:szCs w:val="24"/>
              </w:rPr>
              <w:t xml:space="preserve"> </w:t>
            </w:r>
          </w:p>
          <w:p w14:paraId="496FDAE0"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 Тела, атомы или молекулы которых занимают определенные, упорядоченные положения в пространстве называются…</w:t>
            </w:r>
          </w:p>
          <w:p w14:paraId="632CADD9"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2. Запишите виды кристаллических решеток…</w:t>
            </w:r>
          </w:p>
          <w:p w14:paraId="44163BF1"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Твердые тела, состоящие из большого числа маленьких кристалликов, называются…</w:t>
            </w:r>
          </w:p>
          <w:p w14:paraId="24066BC9"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4. Зависимость физических свойств от направления внутри кристалла называется…</w:t>
            </w:r>
          </w:p>
          <w:p w14:paraId="2561D2B1"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5. Есть ли определенная температура плавления:</w:t>
            </w:r>
          </w:p>
          <w:p w14:paraId="34DC8D85"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а) у аморфных тел?</w:t>
            </w:r>
          </w:p>
          <w:p w14:paraId="0C2DEA28"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б) у кристаллических тел?</w:t>
            </w:r>
          </w:p>
          <w:p w14:paraId="587CB4E8"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6. Деформация, которая полностью  исчезает после прекращения действия внешних сил, называется…</w:t>
            </w:r>
          </w:p>
          <w:p w14:paraId="433500D9" w14:textId="77777777" w:rsidR="00EF7814" w:rsidRPr="004542DA" w:rsidRDefault="00EF7814"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7. </w:t>
            </w:r>
            <w:r w:rsidRPr="004542DA">
              <w:rPr>
                <w:rFonts w:ascii="OfficinaSansBookC" w:hAnsi="OfficinaSansBookC" w:cs="Times New Roman"/>
                <w:position w:val="-14"/>
                <w:sz w:val="24"/>
                <w:szCs w:val="24"/>
              </w:rPr>
              <w:object w:dxaOrig="1020" w:dyaOrig="400" w14:anchorId="13815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20.55pt" o:ole="">
                  <v:imagedata r:id="rId95" o:title=""/>
                </v:shape>
                <o:OLEObject Type="Embed" ProgID="Equation.3" ShapeID="_x0000_i1025" DrawAspect="Content" ObjectID="_1739026656" r:id="rId96"/>
              </w:object>
            </w:r>
          </w:p>
          <w:p w14:paraId="636E5321" w14:textId="77777777" w:rsidR="00EF7814" w:rsidRPr="004542DA" w:rsidRDefault="00EF7814"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8. </w:t>
            </w:r>
            <w:r w:rsidRPr="004542DA">
              <w:rPr>
                <w:rFonts w:ascii="OfficinaSansBookC" w:hAnsi="OfficinaSansBookC" w:cs="Times New Roman"/>
                <w:position w:val="-6"/>
                <w:sz w:val="24"/>
                <w:szCs w:val="24"/>
              </w:rPr>
              <w:object w:dxaOrig="999" w:dyaOrig="279" w14:anchorId="640C178D">
                <v:shape id="_x0000_i1026" type="#_x0000_t75" style="width:50.5pt;height:14.05pt" o:ole="">
                  <v:imagedata r:id="rId97" o:title=""/>
                </v:shape>
                <o:OLEObject Type="Embed" ProgID="Equation.3" ShapeID="_x0000_i1026" DrawAspect="Content" ObjectID="_1739026657" r:id="rId98"/>
              </w:object>
            </w:r>
          </w:p>
          <w:p w14:paraId="1A781213"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9. [</w:t>
            </w:r>
            <w:r w:rsidRPr="004542DA">
              <w:rPr>
                <w:rFonts w:ascii="OfficinaSansBookC" w:hAnsi="OfficinaSansBookC" w:cs="Times New Roman"/>
                <w:sz w:val="24"/>
                <w:szCs w:val="24"/>
                <w:lang w:val="en-US"/>
              </w:rPr>
              <w:t>E</w:t>
            </w:r>
            <w:r w:rsidRPr="004542DA">
              <w:rPr>
                <w:rFonts w:ascii="OfficinaSansBookC" w:hAnsi="OfficinaSansBookC" w:cs="Times New Roman"/>
                <w:sz w:val="24"/>
                <w:szCs w:val="24"/>
              </w:rPr>
              <w:t>] =…</w:t>
            </w:r>
          </w:p>
          <w:p w14:paraId="0B5A2AC3"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10. Что происходит с твердым телом, когда механическое напряжение достигает предела прочности?</w:t>
            </w:r>
          </w:p>
          <w:p w14:paraId="1D2735BC" w14:textId="77777777" w:rsidR="00EF7814" w:rsidRPr="004542DA" w:rsidRDefault="00EF7814" w:rsidP="00617257">
            <w:pPr>
              <w:spacing w:after="0" w:line="240" w:lineRule="auto"/>
              <w:rPr>
                <w:rFonts w:ascii="OfficinaSansBookC" w:hAnsi="OfficinaSansBookC" w:cs="Times New Roman"/>
                <w:bCs/>
                <w:i/>
                <w:iCs/>
                <w:sz w:val="24"/>
                <w:szCs w:val="24"/>
              </w:rPr>
            </w:pPr>
            <w:r w:rsidRPr="004542DA">
              <w:rPr>
                <w:rFonts w:ascii="OfficinaSansBookC" w:hAnsi="OfficinaSansBookC" w:cs="Times New Roman"/>
                <w:bCs/>
                <w:i/>
                <w:iCs/>
                <w:sz w:val="24"/>
                <w:szCs w:val="24"/>
              </w:rPr>
              <w:lastRenderedPageBreak/>
              <w:t>3) Ответы и критерии оценки появляются на экране.</w:t>
            </w:r>
          </w:p>
          <w:p w14:paraId="04453E4C" w14:textId="77777777" w:rsidR="00EF7814" w:rsidRPr="004542DA" w:rsidRDefault="00EF7814" w:rsidP="00617257">
            <w:pPr>
              <w:spacing w:after="0" w:line="240" w:lineRule="auto"/>
              <w:rPr>
                <w:rFonts w:ascii="OfficinaSansBookC" w:hAnsi="OfficinaSansBookC" w:cs="Times New Roman"/>
                <w:bCs/>
                <w:i/>
                <w:iCs/>
                <w:sz w:val="24"/>
                <w:szCs w:val="24"/>
              </w:rPr>
            </w:pPr>
            <w:r w:rsidRPr="004542DA">
              <w:rPr>
                <w:rFonts w:ascii="OfficinaSansBookC" w:hAnsi="OfficinaSansBookC" w:cs="Times New Roman"/>
                <w:bCs/>
                <w:i/>
                <w:iCs/>
                <w:sz w:val="24"/>
                <w:szCs w:val="24"/>
              </w:rPr>
              <w:t>Организует обсуждение ответов</w:t>
            </w:r>
          </w:p>
        </w:tc>
        <w:tc>
          <w:tcPr>
            <w:tcW w:w="4423" w:type="dxa"/>
            <w:tcBorders>
              <w:top w:val="outset" w:sz="6" w:space="0" w:color="auto"/>
              <w:left w:val="outset" w:sz="6" w:space="0" w:color="auto"/>
              <w:bottom w:val="outset" w:sz="6" w:space="0" w:color="auto"/>
              <w:right w:val="outset" w:sz="6" w:space="0" w:color="auto"/>
            </w:tcBorders>
          </w:tcPr>
          <w:p w14:paraId="6F73AAA5" w14:textId="558F8D3F"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Приветствие преподавателя</w:t>
            </w:r>
          </w:p>
          <w:p w14:paraId="43666F42" w14:textId="77777777" w:rsidR="00EF7814" w:rsidRPr="004542DA" w:rsidRDefault="00EF7814" w:rsidP="00617257">
            <w:pPr>
              <w:spacing w:after="0" w:line="240" w:lineRule="auto"/>
              <w:rPr>
                <w:rFonts w:ascii="OfficinaSansBookC" w:hAnsi="OfficinaSansBookC" w:cs="Times New Roman"/>
                <w:i/>
                <w:iCs/>
                <w:sz w:val="24"/>
                <w:szCs w:val="24"/>
              </w:rPr>
            </w:pPr>
          </w:p>
          <w:p w14:paraId="4BC6FF6F" w14:textId="22858B89" w:rsidR="00EF7814" w:rsidRPr="004542DA" w:rsidRDefault="00EF7814" w:rsidP="00617257">
            <w:pPr>
              <w:spacing w:after="0" w:line="240" w:lineRule="auto"/>
              <w:rPr>
                <w:rFonts w:ascii="OfficinaSansBookC" w:hAnsi="OfficinaSansBookC" w:cs="Times New Roman"/>
                <w:sz w:val="24"/>
                <w:szCs w:val="24"/>
              </w:rPr>
            </w:pPr>
          </w:p>
          <w:p w14:paraId="2C42119A" w14:textId="77777777" w:rsidR="00EF7814" w:rsidRPr="004542DA" w:rsidRDefault="00EF7814" w:rsidP="00617257">
            <w:pPr>
              <w:spacing w:after="0" w:line="240" w:lineRule="auto"/>
              <w:rPr>
                <w:rFonts w:ascii="OfficinaSansBookC" w:hAnsi="OfficinaSansBookC" w:cs="Times New Roman"/>
                <w:sz w:val="24"/>
                <w:szCs w:val="24"/>
              </w:rPr>
            </w:pPr>
          </w:p>
          <w:p w14:paraId="7DAA1756" w14:textId="77777777" w:rsidR="00EF7814" w:rsidRPr="004542DA" w:rsidRDefault="00EF7814" w:rsidP="00617257">
            <w:pPr>
              <w:spacing w:after="0" w:line="240" w:lineRule="auto"/>
              <w:rPr>
                <w:rFonts w:ascii="OfficinaSansBookC" w:hAnsi="OfficinaSansBookC" w:cs="Times New Roman"/>
                <w:sz w:val="24"/>
                <w:szCs w:val="24"/>
              </w:rPr>
            </w:pPr>
          </w:p>
          <w:p w14:paraId="014E28A5" w14:textId="3FF92F12"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Отвечают на вопросы физического диктанта. Проверяют работы друг друга.</w:t>
            </w:r>
          </w:p>
          <w:p w14:paraId="2E79F2B9"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Вопросы 2 варианта:</w:t>
            </w:r>
          </w:p>
          <w:p w14:paraId="17616034"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 Правильное расположение частиц в кристаллах называют…</w:t>
            </w:r>
          </w:p>
          <w:p w14:paraId="0DB46454"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2. Одиночные кристаллы называются…</w:t>
            </w:r>
          </w:p>
          <w:p w14:paraId="5C79938A"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Внешне твердые тела, не имеющие кристаллического строения, называются…</w:t>
            </w:r>
          </w:p>
          <w:p w14:paraId="3F1DECFD"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4. Не зависимость физических свойств от направления внутри твердого тела называется…</w:t>
            </w:r>
          </w:p>
          <w:p w14:paraId="7A196B97"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5. Изменение, формы и объема тела называется…</w:t>
            </w:r>
          </w:p>
          <w:p w14:paraId="3C417D36"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6. Деформация, которая не исчезает после прекращения действия внешних сил, называется…</w:t>
            </w:r>
          </w:p>
          <w:p w14:paraId="376D561C"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7. Перечислите виды деформаций:…</w:t>
            </w:r>
          </w:p>
          <w:p w14:paraId="788D53AC" w14:textId="77777777" w:rsidR="00EF7814" w:rsidRPr="004542DA" w:rsidRDefault="00EF7814"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8. …= </w:t>
            </w:r>
            <w:r w:rsidRPr="004542DA">
              <w:rPr>
                <w:rFonts w:ascii="OfficinaSansBookC" w:hAnsi="OfficinaSansBookC" w:cs="Times New Roman"/>
                <w:position w:val="-12"/>
                <w:sz w:val="24"/>
                <w:szCs w:val="24"/>
              </w:rPr>
              <w:object w:dxaOrig="620" w:dyaOrig="360" w14:anchorId="3EF0686B">
                <v:shape id="_x0000_i1027" type="#_x0000_t75" style="width:30.85pt;height:18.7pt" o:ole="">
                  <v:imagedata r:id="rId99" o:title=""/>
                </v:shape>
                <o:OLEObject Type="Embed" ProgID="Equation.3" ShapeID="_x0000_i1027" DrawAspect="Content" ObjectID="_1739026658" r:id="rId100"/>
              </w:object>
            </w:r>
          </w:p>
          <w:p w14:paraId="60CFF614" w14:textId="77777777" w:rsidR="00EF7814" w:rsidRPr="004542DA" w:rsidRDefault="00EF7814"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9. …= </w:t>
            </w:r>
            <w:r w:rsidRPr="004542DA">
              <w:rPr>
                <w:rFonts w:ascii="OfficinaSansBookC" w:hAnsi="OfficinaSansBookC" w:cs="Times New Roman"/>
                <w:sz w:val="24"/>
                <w:szCs w:val="24"/>
                <w:lang w:val="en-US"/>
              </w:rPr>
              <w:t>F</w:t>
            </w:r>
            <w:r w:rsidRPr="004542DA">
              <w:rPr>
                <w:rFonts w:ascii="OfficinaSansBookC" w:hAnsi="OfficinaSansBookC" w:cs="Times New Roman"/>
                <w:sz w:val="24"/>
                <w:szCs w:val="24"/>
              </w:rPr>
              <w:t>/</w:t>
            </w:r>
            <w:r w:rsidRPr="004542DA">
              <w:rPr>
                <w:rFonts w:ascii="OfficinaSansBookC" w:hAnsi="OfficinaSansBookC" w:cs="Times New Roman"/>
                <w:sz w:val="24"/>
                <w:szCs w:val="24"/>
                <w:lang w:val="en-US"/>
              </w:rPr>
              <w:t>S</w:t>
            </w:r>
          </w:p>
          <w:p w14:paraId="25203C34"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10. Что характеризует модуль Юнга?</w:t>
            </w:r>
          </w:p>
          <w:p w14:paraId="60B24FAF" w14:textId="77777777" w:rsidR="00EF7814" w:rsidRPr="004542DA" w:rsidRDefault="00EF7814" w:rsidP="00617257">
            <w:pPr>
              <w:spacing w:after="0" w:line="240" w:lineRule="auto"/>
              <w:rPr>
                <w:rFonts w:ascii="OfficinaSansBookC" w:hAnsi="OfficinaSansBookC" w:cs="Times New Roman"/>
                <w:sz w:val="24"/>
                <w:szCs w:val="24"/>
              </w:rPr>
            </w:pPr>
          </w:p>
          <w:p w14:paraId="33A7E0A4" w14:textId="77777777" w:rsidR="00EF7814" w:rsidRPr="004542DA" w:rsidRDefault="00EF7814" w:rsidP="00617257">
            <w:pPr>
              <w:spacing w:after="0" w:line="240" w:lineRule="auto"/>
              <w:rPr>
                <w:rFonts w:ascii="OfficinaSansBookC" w:hAnsi="OfficinaSansBookC" w:cs="Times New Roman"/>
                <w:sz w:val="24"/>
                <w:szCs w:val="24"/>
              </w:rPr>
            </w:pPr>
          </w:p>
          <w:p w14:paraId="4A61B4EA" w14:textId="77777777" w:rsidR="00EF7814" w:rsidRPr="004542DA" w:rsidRDefault="00EF7814" w:rsidP="00617257">
            <w:pPr>
              <w:spacing w:after="0" w:line="240" w:lineRule="auto"/>
              <w:rPr>
                <w:rFonts w:ascii="OfficinaSansBookC" w:hAnsi="OfficinaSansBookC" w:cs="Times New Roman"/>
                <w:sz w:val="24"/>
                <w:szCs w:val="24"/>
              </w:rPr>
            </w:pPr>
          </w:p>
          <w:p w14:paraId="21665DD6" w14:textId="77777777"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3) Участвуют в обсуждении ответов</w:t>
            </w:r>
          </w:p>
        </w:tc>
        <w:tc>
          <w:tcPr>
            <w:tcW w:w="1588" w:type="dxa"/>
            <w:tcBorders>
              <w:top w:val="outset" w:sz="6" w:space="0" w:color="auto"/>
              <w:left w:val="outset" w:sz="6" w:space="0" w:color="auto"/>
              <w:bottom w:val="outset" w:sz="6" w:space="0" w:color="auto"/>
              <w:right w:val="outset" w:sz="6" w:space="0" w:color="auto"/>
            </w:tcBorders>
          </w:tcPr>
          <w:p w14:paraId="4F486462" w14:textId="77777777"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273FF678" w14:textId="229386C7"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ОК 01</w:t>
            </w:r>
          </w:p>
          <w:p w14:paraId="5BDF1E87" w14:textId="10A6369F"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9A2FF15" w14:textId="538A1953"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814" w:type="dxa"/>
            <w:tcBorders>
              <w:top w:val="outset" w:sz="6" w:space="0" w:color="auto"/>
              <w:left w:val="outset" w:sz="6" w:space="0" w:color="auto"/>
              <w:bottom w:val="outset" w:sz="6" w:space="0" w:color="auto"/>
              <w:right w:val="outset" w:sz="6" w:space="0" w:color="auto"/>
            </w:tcBorders>
          </w:tcPr>
          <w:p w14:paraId="1D207A89"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02098C33"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43543D5F"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11C32BE0"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0776EA00"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77FBA942"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Взаимоконтроль</w:t>
            </w:r>
          </w:p>
          <w:p w14:paraId="0C995013"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70A1AF8F"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05D8E5CE"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6CF4D631"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Устный контроль</w:t>
            </w:r>
          </w:p>
        </w:tc>
      </w:tr>
      <w:tr w:rsidR="00EF7814" w:rsidRPr="004542DA" w14:paraId="21276F49" w14:textId="77777777" w:rsidTr="00617257">
        <w:tc>
          <w:tcPr>
            <w:tcW w:w="1928" w:type="dxa"/>
            <w:tcBorders>
              <w:top w:val="nil"/>
              <w:left w:val="outset" w:sz="6" w:space="0" w:color="auto"/>
              <w:bottom w:val="outset" w:sz="6" w:space="0" w:color="auto"/>
              <w:right w:val="outset" w:sz="6" w:space="0" w:color="auto"/>
            </w:tcBorders>
          </w:tcPr>
          <w:p w14:paraId="6C343348" w14:textId="1C12337F" w:rsidR="00EF7814" w:rsidRPr="004542DA" w:rsidRDefault="00EF7814" w:rsidP="00617257">
            <w:pPr>
              <w:spacing w:after="0" w:line="240" w:lineRule="auto"/>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Актуализация мотивов учебной деятельности и установок на восприятие, осмыс</w:t>
            </w:r>
            <w:r w:rsidR="006270E5">
              <w:rPr>
                <w:rFonts w:ascii="OfficinaSansBookC" w:hAnsi="OfficinaSansBookC" w:cs="Times New Roman"/>
                <w:b/>
                <w:bCs/>
                <w:sz w:val="24"/>
                <w:szCs w:val="24"/>
                <w:lang w:eastAsia="ja-JP"/>
              </w:rPr>
              <w:t>л</w:t>
            </w:r>
            <w:r w:rsidRPr="004542DA">
              <w:rPr>
                <w:rFonts w:ascii="OfficinaSansBookC" w:hAnsi="OfficinaSansBookC" w:cs="Times New Roman"/>
                <w:b/>
                <w:bCs/>
                <w:sz w:val="24"/>
                <w:szCs w:val="24"/>
                <w:lang w:eastAsia="ja-JP"/>
              </w:rPr>
              <w:t>ение</w:t>
            </w:r>
          </w:p>
        </w:tc>
        <w:tc>
          <w:tcPr>
            <w:tcW w:w="4990" w:type="dxa"/>
            <w:tcBorders>
              <w:top w:val="nil"/>
              <w:left w:val="outset" w:sz="6" w:space="0" w:color="auto"/>
              <w:bottom w:val="outset" w:sz="6" w:space="0" w:color="auto"/>
              <w:right w:val="outset" w:sz="6" w:space="0" w:color="auto"/>
            </w:tcBorders>
          </w:tcPr>
          <w:p w14:paraId="29A03F01" w14:textId="014E4F81"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Задает проблемный вопрос:</w:t>
            </w:r>
          </w:p>
          <w:p w14:paraId="039DC7EF" w14:textId="77777777" w:rsidR="00EF7814" w:rsidRPr="004542DA" w:rsidRDefault="00EF7814" w:rsidP="00617257">
            <w:pPr>
              <w:spacing w:after="0" w:line="240" w:lineRule="auto"/>
              <w:rPr>
                <w:rFonts w:ascii="OfficinaSansBookC" w:hAnsi="OfficinaSansBookC" w:cs="Times New Roman"/>
                <w:b/>
                <w:bCs/>
                <w:sz w:val="24"/>
                <w:szCs w:val="24"/>
              </w:rPr>
            </w:pPr>
            <w:r w:rsidRPr="004542DA">
              <w:rPr>
                <w:rFonts w:ascii="OfficinaSansBookC" w:hAnsi="OfficinaSansBookC" w:cs="Times New Roman"/>
                <w:bCs/>
                <w:sz w:val="24"/>
                <w:szCs w:val="24"/>
              </w:rPr>
              <w:t>Почему при монтаже линий электропередачи провода между фермами не натягивают, а делают с заметным провисом? От чего зависит величина этого провиса?</w:t>
            </w:r>
            <w:r w:rsidRPr="004542DA">
              <w:rPr>
                <w:rFonts w:ascii="OfficinaSansBookC" w:hAnsi="OfficinaSansBookC" w:cs="Times New Roman"/>
                <w:sz w:val="24"/>
                <w:szCs w:val="24"/>
                <w:shd w:val="clear" w:color="auto" w:fill="FFFFFF"/>
              </w:rPr>
              <w:t xml:space="preserve"> (Ферма - плоская конструкция, состоящая из соединенных между собой отдельных стержней или дисков, перекрывающая отверстие между опорами и передающая на последние воспринимаемую ею нагрузку, основные элементы фермы работают на растяжение сжатие)</w:t>
            </w:r>
          </w:p>
          <w:p w14:paraId="570BC2A3" w14:textId="735FCE7C"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Организует с обучающимися совместное формулирование темы и целей урока.</w:t>
            </w:r>
          </w:p>
          <w:p w14:paraId="7936C47F"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Задает мотивационные вопросы:</w:t>
            </w:r>
          </w:p>
          <w:p w14:paraId="451D41CF"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Что нового я хочу узнать на уроке?</w:t>
            </w:r>
          </w:p>
          <w:p w14:paraId="0E727DD7" w14:textId="3D816029"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Знания данной темы будут ли востребованы в вашей профессиональной деятельности? </w:t>
            </w:r>
          </w:p>
        </w:tc>
        <w:tc>
          <w:tcPr>
            <w:tcW w:w="4423" w:type="dxa"/>
            <w:tcBorders>
              <w:top w:val="nil"/>
              <w:left w:val="outset" w:sz="6" w:space="0" w:color="auto"/>
              <w:bottom w:val="outset" w:sz="6" w:space="0" w:color="auto"/>
              <w:right w:val="outset" w:sz="6" w:space="0" w:color="auto"/>
            </w:tcBorders>
          </w:tcPr>
          <w:p w14:paraId="59525A33"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Принимают участие в обсуждении проблемного вопроса.</w:t>
            </w:r>
          </w:p>
          <w:p w14:paraId="475B401A" w14:textId="77777777"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Выдвигают различные гипотезы</w:t>
            </w:r>
          </w:p>
          <w:p w14:paraId="12B6FCAA" w14:textId="77777777" w:rsidR="00EF7814" w:rsidRPr="004542DA" w:rsidRDefault="00EF7814" w:rsidP="00617257">
            <w:pPr>
              <w:spacing w:after="0" w:line="240" w:lineRule="auto"/>
              <w:rPr>
                <w:rFonts w:ascii="OfficinaSansBookC" w:hAnsi="OfficinaSansBookC" w:cs="Times New Roman"/>
                <w:sz w:val="24"/>
                <w:szCs w:val="24"/>
              </w:rPr>
            </w:pPr>
          </w:p>
          <w:p w14:paraId="1107C9B9" w14:textId="77777777" w:rsidR="00EF7814" w:rsidRPr="004542DA" w:rsidRDefault="00EF7814" w:rsidP="00617257">
            <w:pPr>
              <w:spacing w:after="0" w:line="240" w:lineRule="auto"/>
              <w:rPr>
                <w:rFonts w:ascii="OfficinaSansBookC" w:hAnsi="OfficinaSansBookC" w:cs="Times New Roman"/>
                <w:sz w:val="24"/>
                <w:szCs w:val="24"/>
              </w:rPr>
            </w:pPr>
          </w:p>
          <w:p w14:paraId="72D26804" w14:textId="77777777" w:rsidR="00EF7814" w:rsidRPr="004542DA" w:rsidRDefault="00EF7814" w:rsidP="00617257">
            <w:pPr>
              <w:spacing w:after="0" w:line="240" w:lineRule="auto"/>
              <w:rPr>
                <w:rFonts w:ascii="OfficinaSansBookC" w:hAnsi="OfficinaSansBookC" w:cs="Times New Roman"/>
                <w:sz w:val="24"/>
                <w:szCs w:val="24"/>
              </w:rPr>
            </w:pPr>
          </w:p>
          <w:p w14:paraId="0CED48EF" w14:textId="77777777" w:rsidR="00EF7814" w:rsidRPr="004542DA" w:rsidRDefault="00EF7814" w:rsidP="00617257">
            <w:pPr>
              <w:spacing w:after="0" w:line="240" w:lineRule="auto"/>
              <w:rPr>
                <w:rFonts w:ascii="OfficinaSansBookC" w:hAnsi="OfficinaSansBookC" w:cs="Times New Roman"/>
                <w:sz w:val="24"/>
                <w:szCs w:val="24"/>
              </w:rPr>
            </w:pPr>
          </w:p>
          <w:p w14:paraId="0613A676" w14:textId="77777777" w:rsidR="00EF7814" w:rsidRPr="004542DA" w:rsidRDefault="00EF7814" w:rsidP="00617257">
            <w:pPr>
              <w:spacing w:after="0" w:line="240" w:lineRule="auto"/>
              <w:rPr>
                <w:rFonts w:ascii="OfficinaSansBookC" w:hAnsi="OfficinaSansBookC" w:cs="Times New Roman"/>
                <w:sz w:val="24"/>
                <w:szCs w:val="24"/>
              </w:rPr>
            </w:pPr>
          </w:p>
          <w:p w14:paraId="3AE5A1BC" w14:textId="77777777" w:rsidR="00EF7814" w:rsidRPr="004542DA" w:rsidRDefault="00EF7814" w:rsidP="00617257">
            <w:pPr>
              <w:spacing w:after="0" w:line="240" w:lineRule="auto"/>
              <w:rPr>
                <w:rFonts w:ascii="OfficinaSansBookC" w:hAnsi="OfficinaSansBookC" w:cs="Times New Roman"/>
                <w:sz w:val="24"/>
                <w:szCs w:val="24"/>
              </w:rPr>
            </w:pPr>
          </w:p>
          <w:p w14:paraId="167A6ADD" w14:textId="77777777" w:rsidR="00EF7814" w:rsidRPr="004542DA" w:rsidRDefault="00EF7814" w:rsidP="00617257">
            <w:pPr>
              <w:spacing w:after="0" w:line="240" w:lineRule="auto"/>
              <w:rPr>
                <w:rFonts w:ascii="OfficinaSansBookC" w:hAnsi="OfficinaSansBookC" w:cs="Times New Roman"/>
                <w:sz w:val="24"/>
                <w:szCs w:val="24"/>
              </w:rPr>
            </w:pPr>
          </w:p>
          <w:p w14:paraId="71625149" w14:textId="77777777" w:rsidR="00EF7814" w:rsidRPr="004542DA" w:rsidRDefault="00EF7814" w:rsidP="00617257">
            <w:pPr>
              <w:spacing w:after="0" w:line="240" w:lineRule="auto"/>
              <w:rPr>
                <w:rFonts w:ascii="OfficinaSansBookC" w:hAnsi="OfficinaSansBookC" w:cs="Times New Roman"/>
                <w:sz w:val="24"/>
                <w:szCs w:val="24"/>
              </w:rPr>
            </w:pPr>
          </w:p>
          <w:p w14:paraId="63D555C7" w14:textId="77777777"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Обсуждают, совместно с преподавателем  формулируют тему урока  и цели, записывают в рабочую тетрадь</w:t>
            </w:r>
          </w:p>
        </w:tc>
        <w:tc>
          <w:tcPr>
            <w:tcW w:w="1588" w:type="dxa"/>
            <w:tcBorders>
              <w:top w:val="nil"/>
              <w:left w:val="outset" w:sz="6" w:space="0" w:color="auto"/>
              <w:bottom w:val="outset" w:sz="6" w:space="0" w:color="auto"/>
              <w:right w:val="outset" w:sz="6" w:space="0" w:color="auto"/>
            </w:tcBorders>
          </w:tcPr>
          <w:p w14:paraId="0A48A1AA" w14:textId="77777777"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F6EBF97" w14:textId="73FA5B64"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ОК 01</w:t>
            </w:r>
          </w:p>
          <w:p w14:paraId="59188022" w14:textId="77777777" w:rsidR="009F2CAB"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2A8E64D3" w14:textId="1BF8830D"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2300EEAC" w14:textId="27C85660" w:rsidR="00EF7814" w:rsidRPr="004542DA" w:rsidRDefault="00EF7814" w:rsidP="006270E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814" w:type="dxa"/>
            <w:tcBorders>
              <w:top w:val="nil"/>
              <w:left w:val="outset" w:sz="6" w:space="0" w:color="auto"/>
              <w:bottom w:val="outset" w:sz="6" w:space="0" w:color="auto"/>
              <w:right w:val="outset" w:sz="6" w:space="0" w:color="auto"/>
            </w:tcBorders>
          </w:tcPr>
          <w:p w14:paraId="75D0F487"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6C41DA26"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6CD0CBCD" w14:textId="7DEFCB86" w:rsidR="00EF7814" w:rsidRPr="004542DA" w:rsidRDefault="00EF7814" w:rsidP="006270E5">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shd w:val="clear" w:color="auto" w:fill="FFFFFF"/>
                <w:lang w:eastAsia="ja-JP"/>
              </w:rPr>
              <w:t>Устный контроль</w:t>
            </w:r>
          </w:p>
        </w:tc>
      </w:tr>
      <w:tr w:rsidR="00EF7814" w:rsidRPr="004542DA" w14:paraId="6D73C8D2" w14:textId="77777777" w:rsidTr="00617257">
        <w:tc>
          <w:tcPr>
            <w:tcW w:w="1814" w:type="dxa"/>
            <w:gridSpan w:val="5"/>
            <w:tcBorders>
              <w:top w:val="nil"/>
              <w:left w:val="outset" w:sz="6" w:space="0" w:color="auto"/>
              <w:bottom w:val="outset" w:sz="6" w:space="0" w:color="auto"/>
              <w:right w:val="outset" w:sz="6" w:space="0" w:color="auto"/>
            </w:tcBorders>
          </w:tcPr>
          <w:p w14:paraId="00E50815" w14:textId="77777777" w:rsidR="00EF7814" w:rsidRPr="004542DA" w:rsidRDefault="00EF7814" w:rsidP="00617257">
            <w:pPr>
              <w:spacing w:after="0" w:line="240" w:lineRule="auto"/>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t>2. Основной этап занятия</w:t>
            </w:r>
          </w:p>
        </w:tc>
      </w:tr>
      <w:tr w:rsidR="00EF7814" w:rsidRPr="004542DA" w14:paraId="3788639B" w14:textId="77777777" w:rsidTr="00617257">
        <w:tc>
          <w:tcPr>
            <w:tcW w:w="1928" w:type="dxa"/>
            <w:tcBorders>
              <w:top w:val="nil"/>
              <w:left w:val="outset" w:sz="6" w:space="0" w:color="auto"/>
              <w:bottom w:val="outset" w:sz="6" w:space="0" w:color="auto"/>
              <w:right w:val="outset" w:sz="6" w:space="0" w:color="auto"/>
            </w:tcBorders>
          </w:tcPr>
          <w:p w14:paraId="0DEC0D2A" w14:textId="77777777" w:rsidR="00EF7814" w:rsidRPr="004542DA" w:rsidRDefault="00EF7814" w:rsidP="00617257">
            <w:pPr>
              <w:spacing w:after="0" w:line="240" w:lineRule="auto"/>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Формирование новых знаний и способов</w:t>
            </w:r>
          </w:p>
          <w:p w14:paraId="6F0909CA" w14:textId="2752DB24" w:rsidR="00EF7814" w:rsidRPr="004542DA" w:rsidRDefault="00EF7814" w:rsidP="006270E5">
            <w:pPr>
              <w:spacing w:after="0" w:line="240" w:lineRule="auto"/>
              <w:rPr>
                <w:rFonts w:ascii="OfficinaSansBookC" w:hAnsi="OfficinaSansBookC" w:cs="Times New Roman"/>
                <w:sz w:val="24"/>
                <w:szCs w:val="24"/>
                <w:lang w:eastAsia="ja-JP"/>
              </w:rPr>
            </w:pPr>
            <w:r w:rsidRPr="004542DA">
              <w:rPr>
                <w:rFonts w:ascii="OfficinaSansBookC" w:hAnsi="OfficinaSansBookC" w:cs="Times New Roman"/>
                <w:b/>
                <w:bCs/>
                <w:sz w:val="24"/>
                <w:szCs w:val="24"/>
                <w:lang w:eastAsia="ja-JP"/>
              </w:rPr>
              <w:t>деятельности</w:t>
            </w:r>
          </w:p>
        </w:tc>
        <w:tc>
          <w:tcPr>
            <w:tcW w:w="4990" w:type="dxa"/>
            <w:tcBorders>
              <w:top w:val="outset" w:sz="6" w:space="0" w:color="auto"/>
              <w:left w:val="outset" w:sz="6" w:space="0" w:color="auto"/>
              <w:bottom w:val="outset" w:sz="6" w:space="0" w:color="auto"/>
              <w:right w:val="outset" w:sz="6" w:space="0" w:color="auto"/>
            </w:tcBorders>
          </w:tcPr>
          <w:p w14:paraId="48C989FC"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1) Демонстрирует опыт: расширение твердых тел при нагревании (шар с кольцом).</w:t>
            </w:r>
          </w:p>
          <w:p w14:paraId="76BF6F45"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291CAB65"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Организует дискуссию по вопросам:</w:t>
            </w:r>
          </w:p>
          <w:p w14:paraId="4BE808F3"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Почему шар после нагревания не прошел в кольцо?</w:t>
            </w:r>
          </w:p>
          <w:p w14:paraId="1FAC2227"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xml:space="preserve">- Что происходит с телами при нагревании и охлаждении? </w:t>
            </w:r>
          </w:p>
          <w:p w14:paraId="29A6FDC6"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Почему тела расширяются? Что изменяется у тела в процессе расширения?</w:t>
            </w:r>
          </w:p>
          <w:p w14:paraId="066252F9"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Одинаково ли расширяются тела при нагревании на одно и то же число градусов?</w:t>
            </w:r>
          </w:p>
          <w:p w14:paraId="0515DD39"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32D4811D"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lastRenderedPageBreak/>
              <w:t xml:space="preserve">2) Демонстрирует опыт: расширение жидкостей </w:t>
            </w:r>
          </w:p>
          <w:p w14:paraId="1D6A1239"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при нагревании (увеличение уровня воды в колбе с трубкой).</w:t>
            </w:r>
          </w:p>
          <w:p w14:paraId="0949E2A3" w14:textId="77777777"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shd w:val="clear" w:color="auto" w:fill="FFFFFF"/>
              </w:rPr>
              <w:t>В ходе обсуждения вводится понятие теплового расширения тел, примеры расширения тел, виды теплового расширения.</w:t>
            </w:r>
          </w:p>
          <w:p w14:paraId="72883717"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p>
          <w:p w14:paraId="6EB6702E"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 xml:space="preserve">3) Вводит понятие линейного расширения твердых тел. </w:t>
            </w:r>
          </w:p>
          <w:p w14:paraId="67FA743E"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Формулирует определение коэффициента линейного расширения, объясняет его формулу.</w:t>
            </w:r>
          </w:p>
          <w:p w14:paraId="0E4A5F25"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5630C224"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 xml:space="preserve">4) </w:t>
            </w:r>
            <w:r w:rsidRPr="004542DA">
              <w:rPr>
                <w:rFonts w:ascii="OfficinaSansBookC" w:hAnsi="OfficinaSansBookC" w:cs="Times New Roman"/>
                <w:i/>
                <w:iCs/>
                <w:sz w:val="24"/>
                <w:szCs w:val="24"/>
              </w:rPr>
              <w:t>Совместно  с обучающимися выводит</w:t>
            </w:r>
            <w:r w:rsidRPr="004542DA">
              <w:rPr>
                <w:rFonts w:ascii="OfficinaSansBookC" w:hAnsi="OfficinaSansBookC" w:cs="Times New Roman"/>
                <w:i/>
                <w:iCs/>
                <w:color w:val="FF0000"/>
                <w:sz w:val="24"/>
                <w:szCs w:val="24"/>
              </w:rPr>
              <w:t xml:space="preserve"> </w:t>
            </w:r>
            <w:r w:rsidRPr="004542DA">
              <w:rPr>
                <w:rFonts w:ascii="OfficinaSansBookC" w:hAnsi="OfficinaSansBookC" w:cs="Times New Roman"/>
                <w:i/>
                <w:iCs/>
                <w:sz w:val="24"/>
                <w:szCs w:val="24"/>
                <w:lang w:eastAsia="ru-RU" w:bidi="th-TH"/>
              </w:rPr>
              <w:t>формулы:</w:t>
            </w:r>
          </w:p>
          <w:p w14:paraId="2794C5A8"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а) зависимость длины твердого тела от температуры;</w:t>
            </w:r>
          </w:p>
          <w:p w14:paraId="116F8B10"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б) длина тела при любой температуре.</w:t>
            </w:r>
          </w:p>
          <w:p w14:paraId="7F368DCB"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p>
          <w:p w14:paraId="6AEAB2A8"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 xml:space="preserve">5) Вводит понятие объемное расширение твердых тел. </w:t>
            </w:r>
          </w:p>
          <w:p w14:paraId="48D4D86F"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Формулирует определение коэффициента объемного расширения, объясняет его формулу.</w:t>
            </w:r>
          </w:p>
          <w:p w14:paraId="287FE87A"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p>
          <w:p w14:paraId="4E06551B"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 xml:space="preserve">6) </w:t>
            </w:r>
            <w:r w:rsidRPr="004542DA">
              <w:rPr>
                <w:rFonts w:ascii="OfficinaSansBookC" w:hAnsi="OfficinaSansBookC" w:cs="Times New Roman"/>
                <w:i/>
                <w:iCs/>
                <w:sz w:val="24"/>
                <w:szCs w:val="24"/>
              </w:rPr>
              <w:t>Совместно  с обучающимися выводит</w:t>
            </w:r>
            <w:r w:rsidRPr="004542DA">
              <w:rPr>
                <w:rFonts w:ascii="OfficinaSansBookC" w:hAnsi="OfficinaSansBookC" w:cs="Times New Roman"/>
                <w:i/>
                <w:iCs/>
                <w:color w:val="FF0000"/>
                <w:sz w:val="24"/>
                <w:szCs w:val="24"/>
              </w:rPr>
              <w:t xml:space="preserve"> </w:t>
            </w:r>
            <w:r w:rsidRPr="004542DA">
              <w:rPr>
                <w:rFonts w:ascii="OfficinaSansBookC" w:hAnsi="OfficinaSansBookC" w:cs="Times New Roman"/>
                <w:i/>
                <w:iCs/>
                <w:sz w:val="24"/>
                <w:szCs w:val="24"/>
                <w:lang w:eastAsia="ru-RU" w:bidi="th-TH"/>
              </w:rPr>
              <w:t>формулы:</w:t>
            </w:r>
          </w:p>
          <w:p w14:paraId="63FBBCE8"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а) зависимость объема твердого тела от температуры;</w:t>
            </w:r>
          </w:p>
          <w:p w14:paraId="4B8AF0CA"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б) объем тела при любой температуре.</w:t>
            </w:r>
          </w:p>
          <w:p w14:paraId="2C444D6D"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535B127B" w14:textId="0D880A86"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rPr>
              <w:lastRenderedPageBreak/>
              <w:t>Совместно с обучающимися выводит</w:t>
            </w:r>
            <w:r w:rsidRPr="004542DA">
              <w:rPr>
                <w:rFonts w:ascii="OfficinaSansBookC" w:hAnsi="OfficinaSansBookC" w:cs="Times New Roman"/>
                <w:color w:val="FF0000"/>
                <w:sz w:val="24"/>
                <w:szCs w:val="24"/>
              </w:rPr>
              <w:t xml:space="preserve"> </w:t>
            </w:r>
            <w:r w:rsidRPr="004542DA">
              <w:rPr>
                <w:rFonts w:ascii="OfficinaSansBookC" w:hAnsi="OfficinaSansBookC" w:cs="Times New Roman"/>
                <w:sz w:val="24"/>
                <w:szCs w:val="24"/>
                <w:lang w:eastAsia="ru-RU" w:bidi="th-TH"/>
              </w:rPr>
              <w:t>формулу, связывающую коэффициенты линейного и объемного расширения.</w:t>
            </w:r>
          </w:p>
          <w:p w14:paraId="67E0E840"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p>
          <w:p w14:paraId="3A3ACAD9"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i/>
                <w:iCs/>
                <w:sz w:val="24"/>
                <w:szCs w:val="24"/>
                <w:lang w:eastAsia="ru-RU" w:bidi="th-TH"/>
              </w:rPr>
              <w:t xml:space="preserve">7) </w:t>
            </w:r>
            <w:r w:rsidRPr="004542DA">
              <w:rPr>
                <w:rFonts w:ascii="OfficinaSansBookC" w:hAnsi="OfficinaSansBookC" w:cs="Times New Roman"/>
                <w:i/>
                <w:iCs/>
                <w:sz w:val="24"/>
                <w:szCs w:val="24"/>
              </w:rPr>
              <w:t>Организует рассмотрение вопросов:</w:t>
            </w:r>
            <w:r w:rsidRPr="004542DA">
              <w:rPr>
                <w:rFonts w:ascii="OfficinaSansBookC" w:hAnsi="OfficinaSansBookC" w:cs="Times New Roman"/>
                <w:sz w:val="24"/>
                <w:szCs w:val="24"/>
              </w:rPr>
              <w:t xml:space="preserve"> </w:t>
            </w:r>
            <w:r w:rsidRPr="004542DA">
              <w:rPr>
                <w:rFonts w:ascii="OfficinaSansBookC" w:hAnsi="OfficinaSansBookC" w:cs="Times New Roman"/>
                <w:sz w:val="24"/>
                <w:szCs w:val="24"/>
                <w:lang w:eastAsia="ru-RU" w:bidi="th-TH"/>
              </w:rPr>
              <w:t>Изменение плотности тел при изменении температуры.</w:t>
            </w:r>
          </w:p>
          <w:p w14:paraId="7C84BA60"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Тепловое расширение жидкостей.</w:t>
            </w:r>
          </w:p>
          <w:p w14:paraId="0AEEE306"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09881142"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 xml:space="preserve">8) </w:t>
            </w:r>
            <w:r w:rsidRPr="004542DA">
              <w:rPr>
                <w:rFonts w:ascii="OfficinaSansBookC" w:hAnsi="OfficinaSansBookC" w:cs="Times New Roman"/>
                <w:bCs/>
                <w:i/>
                <w:iCs/>
                <w:sz w:val="24"/>
                <w:szCs w:val="24"/>
              </w:rPr>
              <w:t>Приглашает к доске студента, который выполнял опережающее задание:</w:t>
            </w:r>
            <w:r w:rsidRPr="004542DA">
              <w:rPr>
                <w:rFonts w:ascii="OfficinaSansBookC" w:hAnsi="OfficinaSansBookC" w:cs="Times New Roman"/>
                <w:i/>
                <w:iCs/>
                <w:sz w:val="24"/>
                <w:szCs w:val="24"/>
                <w:lang w:eastAsia="ru-RU" w:bidi="th-TH"/>
              </w:rPr>
              <w:t xml:space="preserve"> сообщение на тему  «Особенности теплового расширения воды».</w:t>
            </w:r>
          </w:p>
          <w:p w14:paraId="440ACDAB"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6D80F7E7"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07B35082"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r w:rsidRPr="004542DA">
              <w:rPr>
                <w:rFonts w:ascii="OfficinaSansBookC" w:hAnsi="OfficinaSansBookC" w:cs="Times New Roman"/>
                <w:i/>
                <w:iCs/>
                <w:sz w:val="24"/>
                <w:szCs w:val="24"/>
                <w:lang w:eastAsia="ru-RU" w:bidi="th-TH"/>
              </w:rPr>
              <w:t>9) Организует просмотр презентации на тему: «Значение теплового расширения тел в природе и технике».</w:t>
            </w:r>
          </w:p>
          <w:p w14:paraId="05243ACF"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xml:space="preserve">Организует дискуссию по вопросам: </w:t>
            </w:r>
          </w:p>
          <w:p w14:paraId="59F0D7C9"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Как связана ваша специальность с темой нашего занятия?</w:t>
            </w:r>
          </w:p>
          <w:p w14:paraId="079329E4" w14:textId="77777777" w:rsidR="00EF7814" w:rsidRPr="004542DA" w:rsidRDefault="00EF7814" w:rsidP="00617257">
            <w:pPr>
              <w:shd w:val="clear" w:color="auto" w:fill="FFFFFF"/>
              <w:spacing w:after="0" w:line="240" w:lineRule="auto"/>
              <w:rPr>
                <w:rFonts w:ascii="OfficinaSansBookC" w:hAnsi="OfficinaSansBookC" w:cs="Times New Roman"/>
                <w:sz w:val="24"/>
                <w:szCs w:val="24"/>
                <w:lang w:eastAsia="ru-RU" w:bidi="th-TH"/>
              </w:rPr>
            </w:pPr>
            <w:r w:rsidRPr="004542DA">
              <w:rPr>
                <w:rFonts w:ascii="OfficinaSansBookC" w:hAnsi="OfficinaSansBookC" w:cs="Times New Roman"/>
                <w:sz w:val="24"/>
                <w:szCs w:val="24"/>
                <w:lang w:eastAsia="ru-RU" w:bidi="th-TH"/>
              </w:rPr>
              <w:t xml:space="preserve">- Где в вашей специальности можно встретить тепловое и объемное расширение? </w:t>
            </w:r>
          </w:p>
          <w:p w14:paraId="33BACA93" w14:textId="77777777" w:rsidR="00EF7814" w:rsidRPr="002B47C0" w:rsidRDefault="00EF7814" w:rsidP="00EF7814">
            <w:pPr>
              <w:shd w:val="clear" w:color="auto" w:fill="FFFFFF"/>
              <w:spacing w:after="0" w:line="240" w:lineRule="auto"/>
              <w:rPr>
                <w:rFonts w:ascii="OfficinaSansBookC" w:hAnsi="OfficinaSansBookC" w:cs="Times New Roman"/>
                <w:sz w:val="24"/>
                <w:szCs w:val="24"/>
                <w:lang w:eastAsia="ja-JP"/>
              </w:rPr>
            </w:pPr>
            <w:r w:rsidRPr="004542DA">
              <w:rPr>
                <w:rFonts w:ascii="OfficinaSansBookC" w:hAnsi="OfficinaSansBookC" w:cs="Times New Roman"/>
                <w:i/>
                <w:iCs/>
                <w:sz w:val="24"/>
                <w:szCs w:val="24"/>
                <w:lang w:eastAsia="ru-RU" w:bidi="th-TH"/>
              </w:rPr>
              <w:t>Возвращается к проблемному вопросу</w:t>
            </w:r>
          </w:p>
        </w:tc>
        <w:tc>
          <w:tcPr>
            <w:tcW w:w="4423" w:type="dxa"/>
            <w:tcBorders>
              <w:top w:val="outset" w:sz="6" w:space="0" w:color="auto"/>
              <w:left w:val="outset" w:sz="6" w:space="0" w:color="auto"/>
              <w:bottom w:val="outset" w:sz="6" w:space="0" w:color="auto"/>
              <w:right w:val="outset" w:sz="6" w:space="0" w:color="auto"/>
            </w:tcBorders>
          </w:tcPr>
          <w:p w14:paraId="1FFA2C77"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Наблюдают демонстрационный опыт. Участвуют в дискуссии, отвечают на вопросы.</w:t>
            </w:r>
          </w:p>
          <w:p w14:paraId="5B889A82"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229C5FCB"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6413BE2B"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64736623"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3A2249D9"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5077CA58"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1E9A7ADF" w14:textId="77777777" w:rsidR="00EF7814" w:rsidRPr="004542DA" w:rsidRDefault="00EF7814" w:rsidP="00617257">
            <w:pPr>
              <w:spacing w:after="0" w:line="240" w:lineRule="auto"/>
              <w:rPr>
                <w:rFonts w:ascii="OfficinaSansBookC" w:hAnsi="OfficinaSansBookC" w:cs="Times New Roman"/>
                <w:i/>
                <w:iCs/>
                <w:sz w:val="24"/>
                <w:szCs w:val="24"/>
              </w:rPr>
            </w:pPr>
          </w:p>
          <w:p w14:paraId="27687BE1" w14:textId="77777777" w:rsidR="00EF7814" w:rsidRPr="004542DA" w:rsidRDefault="00EF7814" w:rsidP="00617257">
            <w:pPr>
              <w:spacing w:after="0" w:line="240" w:lineRule="auto"/>
              <w:rPr>
                <w:rFonts w:ascii="OfficinaSansBookC" w:hAnsi="OfficinaSansBookC" w:cs="Times New Roman"/>
                <w:i/>
                <w:iCs/>
                <w:sz w:val="24"/>
                <w:szCs w:val="24"/>
              </w:rPr>
            </w:pPr>
          </w:p>
          <w:p w14:paraId="6E65296C" w14:textId="77777777" w:rsidR="00EF7814" w:rsidRPr="004542DA" w:rsidRDefault="00EF7814" w:rsidP="00617257">
            <w:pPr>
              <w:spacing w:after="0" w:line="240" w:lineRule="auto"/>
              <w:rPr>
                <w:rFonts w:ascii="OfficinaSansBookC" w:hAnsi="OfficinaSansBookC" w:cs="Times New Roman"/>
                <w:i/>
                <w:iCs/>
                <w:sz w:val="24"/>
                <w:szCs w:val="24"/>
              </w:rPr>
            </w:pPr>
          </w:p>
          <w:p w14:paraId="39F30766" w14:textId="77777777" w:rsidR="00EF7814" w:rsidRPr="004542DA" w:rsidRDefault="00EF7814" w:rsidP="00617257">
            <w:pPr>
              <w:spacing w:after="0" w:line="240" w:lineRule="auto"/>
              <w:rPr>
                <w:rFonts w:ascii="OfficinaSansBookC" w:hAnsi="OfficinaSansBookC" w:cs="Times New Roman"/>
                <w:i/>
                <w:iCs/>
                <w:sz w:val="24"/>
                <w:szCs w:val="24"/>
              </w:rPr>
            </w:pPr>
          </w:p>
          <w:p w14:paraId="3B6FB4F0"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lastRenderedPageBreak/>
              <w:t>2) Конспектируют:</w:t>
            </w:r>
            <w:r w:rsidRPr="004542DA">
              <w:rPr>
                <w:rFonts w:ascii="OfficinaSansBookC" w:hAnsi="OfficinaSansBookC" w:cs="Times New Roman"/>
                <w:i/>
                <w:iCs/>
                <w:sz w:val="24"/>
                <w:szCs w:val="24"/>
                <w:lang w:eastAsia="ru-RU" w:bidi="th-TH"/>
              </w:rPr>
              <w:t xml:space="preserve"> определение теплового расширения тел, виды</w:t>
            </w:r>
            <w:r w:rsidRPr="004542DA">
              <w:rPr>
                <w:rFonts w:ascii="OfficinaSansBookC" w:hAnsi="OfficinaSansBookC" w:cs="Times New Roman"/>
                <w:i/>
                <w:iCs/>
                <w:sz w:val="24"/>
                <w:szCs w:val="24"/>
                <w:shd w:val="clear" w:color="auto" w:fill="FFFFFF"/>
              </w:rPr>
              <w:t xml:space="preserve"> теплового расширения. </w:t>
            </w:r>
          </w:p>
          <w:p w14:paraId="477D2FB5"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289C0866"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04FAFC23"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2BA77E58"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53A6AF37"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3C9CA221" w14:textId="11665FBC"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3) Слушают, анализируют, записывают в рабочей тетради.</w:t>
            </w:r>
          </w:p>
          <w:p w14:paraId="60049AF6"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2BB9BA71"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0F324A2F"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1754AB58"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263E0046" w14:textId="1F736B8B"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4) Совместно с преподавателем выводят формулы.</w:t>
            </w:r>
          </w:p>
          <w:p w14:paraId="339D44D6" w14:textId="77777777" w:rsidR="00EF7814" w:rsidRPr="004542DA" w:rsidRDefault="00EF7814" w:rsidP="00617257">
            <w:pPr>
              <w:spacing w:after="0" w:line="240" w:lineRule="auto"/>
              <w:rPr>
                <w:rFonts w:ascii="OfficinaSansBookC" w:hAnsi="OfficinaSansBookC" w:cs="Times New Roman"/>
                <w:sz w:val="24"/>
                <w:szCs w:val="24"/>
              </w:rPr>
            </w:pPr>
          </w:p>
          <w:p w14:paraId="3366A38E"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039D41F3"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42F7C611"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36765C42" w14:textId="29F16879"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5) Слушают, анализируют, записывают в рабочей тетради.</w:t>
            </w:r>
          </w:p>
          <w:p w14:paraId="75BE20E5"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1A00F7FD"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3236760F"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6E5BEC6C"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5789D64E" w14:textId="2D41AD8B"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6) Совместно с преподавателем выводят формулы.</w:t>
            </w:r>
          </w:p>
          <w:p w14:paraId="5DEF5DE7" w14:textId="77777777" w:rsidR="00EF7814" w:rsidRPr="004542DA" w:rsidRDefault="00EF7814" w:rsidP="00617257">
            <w:pPr>
              <w:spacing w:after="0" w:line="240" w:lineRule="auto"/>
              <w:rPr>
                <w:rFonts w:ascii="OfficinaSansBookC" w:hAnsi="OfficinaSansBookC" w:cs="Times New Roman"/>
                <w:sz w:val="24"/>
                <w:szCs w:val="24"/>
              </w:rPr>
            </w:pPr>
          </w:p>
          <w:p w14:paraId="42F25284"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6554657F"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71C6A747"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6D0C4F71"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0C509D9C" w14:textId="77777777" w:rsidR="00EF7814" w:rsidRPr="004542DA" w:rsidRDefault="00EF7814" w:rsidP="00617257">
            <w:pPr>
              <w:shd w:val="clear" w:color="auto" w:fill="FFFFFF"/>
              <w:spacing w:after="0" w:line="240" w:lineRule="auto"/>
              <w:rPr>
                <w:rFonts w:ascii="OfficinaSansBookC" w:hAnsi="OfficinaSansBookC" w:cs="Times New Roman"/>
                <w:bCs/>
                <w:sz w:val="24"/>
                <w:szCs w:val="24"/>
              </w:rPr>
            </w:pPr>
          </w:p>
          <w:p w14:paraId="0BBB3162" w14:textId="77777777" w:rsidR="00EF7814" w:rsidRPr="004542DA" w:rsidRDefault="00EF7814" w:rsidP="00617257">
            <w:pPr>
              <w:shd w:val="clear" w:color="auto" w:fill="FFFFFF"/>
              <w:spacing w:after="0" w:line="240" w:lineRule="auto"/>
              <w:rPr>
                <w:rFonts w:ascii="OfficinaSansBookC" w:hAnsi="OfficinaSansBookC" w:cs="Times New Roman"/>
                <w:bCs/>
                <w:sz w:val="24"/>
                <w:szCs w:val="24"/>
                <w:lang w:eastAsia="ja-JP"/>
              </w:rPr>
            </w:pPr>
          </w:p>
          <w:p w14:paraId="2762298F" w14:textId="62DCC5D6" w:rsidR="00EF7814" w:rsidRDefault="00EF7814" w:rsidP="00617257">
            <w:pPr>
              <w:shd w:val="clear" w:color="auto" w:fill="FFFFFF"/>
              <w:spacing w:after="0" w:line="240" w:lineRule="auto"/>
              <w:rPr>
                <w:rFonts w:ascii="OfficinaSansBookC" w:hAnsi="OfficinaSansBookC" w:cs="Times New Roman"/>
                <w:i/>
                <w:iCs/>
                <w:sz w:val="24"/>
                <w:szCs w:val="24"/>
              </w:rPr>
            </w:pPr>
          </w:p>
          <w:p w14:paraId="4A9E8593" w14:textId="3E772248" w:rsidR="008B7F06" w:rsidRDefault="008B7F06" w:rsidP="00617257">
            <w:pPr>
              <w:shd w:val="clear" w:color="auto" w:fill="FFFFFF"/>
              <w:spacing w:after="0" w:line="240" w:lineRule="auto"/>
              <w:rPr>
                <w:rFonts w:ascii="OfficinaSansBookC" w:hAnsi="OfficinaSansBookC" w:cs="Times New Roman"/>
                <w:i/>
                <w:iCs/>
                <w:sz w:val="24"/>
                <w:szCs w:val="24"/>
              </w:rPr>
            </w:pPr>
          </w:p>
          <w:p w14:paraId="7B6B01BD" w14:textId="77777777" w:rsidR="008B7F06" w:rsidRPr="004542DA" w:rsidRDefault="008B7F06" w:rsidP="00617257">
            <w:pPr>
              <w:shd w:val="clear" w:color="auto" w:fill="FFFFFF"/>
              <w:spacing w:after="0" w:line="240" w:lineRule="auto"/>
              <w:rPr>
                <w:rFonts w:ascii="OfficinaSansBookC" w:hAnsi="OfficinaSansBookC" w:cs="Times New Roman"/>
                <w:i/>
                <w:iCs/>
                <w:sz w:val="24"/>
                <w:szCs w:val="24"/>
              </w:rPr>
            </w:pPr>
          </w:p>
          <w:p w14:paraId="7BE12C2F" w14:textId="4BAB8131"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7) Слушают, анализируют, делают выводы, записывают в рабочей тетради.</w:t>
            </w:r>
          </w:p>
          <w:p w14:paraId="08691418"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42348A80"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74B229A9"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p>
          <w:p w14:paraId="71F53E70"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8) </w:t>
            </w:r>
            <w:r w:rsidRPr="004542DA">
              <w:rPr>
                <w:rFonts w:ascii="OfficinaSansBookC" w:hAnsi="OfficinaSansBookC" w:cs="Times New Roman"/>
                <w:bCs/>
                <w:i/>
                <w:iCs/>
                <w:sz w:val="24"/>
                <w:szCs w:val="24"/>
              </w:rPr>
              <w:t>Выступление</w:t>
            </w:r>
            <w:r w:rsidRPr="004542DA">
              <w:rPr>
                <w:rFonts w:ascii="OfficinaSansBookC" w:hAnsi="OfficinaSansBookC" w:cs="Times New Roman"/>
                <w:bCs/>
                <w:i/>
                <w:sz w:val="24"/>
                <w:szCs w:val="24"/>
              </w:rPr>
              <w:t xml:space="preserve"> докладчика:</w:t>
            </w:r>
            <w:r w:rsidRPr="004542DA">
              <w:rPr>
                <w:rFonts w:ascii="OfficinaSansBookC" w:hAnsi="OfficinaSansBookC" w:cs="Times New Roman"/>
                <w:b/>
                <w:bCs/>
                <w:i/>
                <w:sz w:val="24"/>
                <w:szCs w:val="24"/>
              </w:rPr>
              <w:t xml:space="preserve"> </w:t>
            </w:r>
            <w:r w:rsidRPr="004542DA">
              <w:rPr>
                <w:rFonts w:ascii="OfficinaSansBookC" w:hAnsi="OfficinaSansBookC" w:cs="Times New Roman"/>
                <w:i/>
                <w:iCs/>
                <w:sz w:val="24"/>
                <w:szCs w:val="24"/>
                <w:lang w:eastAsia="ru-RU" w:bidi="th-TH"/>
              </w:rPr>
              <w:t>сообщение на тему  «Особенности теплового расширения воды».</w:t>
            </w:r>
            <w:r w:rsidRPr="004542DA">
              <w:rPr>
                <w:rFonts w:ascii="OfficinaSansBookC" w:hAnsi="OfficinaSansBookC" w:cs="Times New Roman"/>
                <w:i/>
                <w:iCs/>
                <w:sz w:val="24"/>
                <w:szCs w:val="24"/>
              </w:rPr>
              <w:t xml:space="preserve"> </w:t>
            </w:r>
          </w:p>
          <w:p w14:paraId="68694D3D"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Слушают, анализируют, записывают в рабочей тетради.</w:t>
            </w:r>
          </w:p>
          <w:p w14:paraId="2AC5156C" w14:textId="77777777" w:rsidR="00EF7814" w:rsidRPr="004542DA" w:rsidRDefault="00EF7814" w:rsidP="00617257">
            <w:pPr>
              <w:shd w:val="clear" w:color="auto" w:fill="FFFFFF"/>
              <w:spacing w:after="0" w:line="240" w:lineRule="auto"/>
              <w:rPr>
                <w:rFonts w:ascii="OfficinaSansBookC" w:hAnsi="OfficinaSansBookC" w:cs="Times New Roman"/>
                <w:i/>
                <w:iCs/>
                <w:sz w:val="24"/>
                <w:szCs w:val="24"/>
                <w:lang w:eastAsia="ru-RU" w:bidi="th-TH"/>
              </w:rPr>
            </w:pPr>
          </w:p>
          <w:p w14:paraId="1742F876" w14:textId="0A189C5E" w:rsidR="00EF7814" w:rsidRPr="002B47C0" w:rsidRDefault="00EF7814" w:rsidP="002B47C0">
            <w:pPr>
              <w:shd w:val="clear" w:color="auto" w:fill="FFFFFF"/>
              <w:spacing w:after="0" w:line="240" w:lineRule="auto"/>
              <w:rPr>
                <w:rFonts w:ascii="OfficinaSansBookC" w:hAnsi="OfficinaSansBookC" w:cs="Times New Roman"/>
                <w:bCs/>
                <w:sz w:val="24"/>
                <w:szCs w:val="24"/>
              </w:rPr>
            </w:pPr>
            <w:r w:rsidRPr="004542DA">
              <w:rPr>
                <w:rFonts w:ascii="OfficinaSansBookC" w:hAnsi="OfficinaSansBookC" w:cs="Times New Roman"/>
                <w:i/>
                <w:iCs/>
                <w:sz w:val="24"/>
                <w:szCs w:val="24"/>
                <w:lang w:eastAsia="ru-RU" w:bidi="th-TH"/>
              </w:rPr>
              <w:t>9) Выполняют просмотр презентации, участвуют в дискуссии</w:t>
            </w:r>
          </w:p>
        </w:tc>
        <w:tc>
          <w:tcPr>
            <w:tcW w:w="1588" w:type="dxa"/>
            <w:tcBorders>
              <w:top w:val="outset" w:sz="6" w:space="0" w:color="auto"/>
              <w:left w:val="outset" w:sz="6" w:space="0" w:color="auto"/>
              <w:bottom w:val="outset" w:sz="6" w:space="0" w:color="auto"/>
              <w:right w:val="outset" w:sz="6" w:space="0" w:color="auto"/>
            </w:tcBorders>
          </w:tcPr>
          <w:p w14:paraId="7F427C5D" w14:textId="77777777"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34A9F026" w14:textId="4BA673BF"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ОК 01</w:t>
            </w:r>
          </w:p>
          <w:p w14:paraId="766EBF16" w14:textId="4BB33C2E"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11A5B4AB" w14:textId="361889BA"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1D10B966" w14:textId="66687651"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25A53727" w14:textId="508FE1C8"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4E419661" w14:textId="3AD5A620"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4532DE74" w14:textId="77777777" w:rsidR="00EF7814" w:rsidRPr="004542DA" w:rsidRDefault="00EF7814" w:rsidP="00617257">
            <w:pPr>
              <w:spacing w:after="0" w:line="240" w:lineRule="auto"/>
              <w:jc w:val="center"/>
              <w:rPr>
                <w:rFonts w:ascii="OfficinaSansBookC" w:hAnsi="OfficinaSansBookC" w:cs="Times New Roman"/>
                <w:sz w:val="24"/>
                <w:szCs w:val="24"/>
              </w:rPr>
            </w:pPr>
          </w:p>
          <w:p w14:paraId="7460BEBD" w14:textId="5FA708D9" w:rsidR="00EF7814" w:rsidRPr="004542DA" w:rsidRDefault="00EF7814" w:rsidP="009F2CAB">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F2CAB">
              <w:rPr>
                <w:rFonts w:ascii="OfficinaSansBookC" w:hAnsi="OfficinaSansBookC" w:cs="Times New Roman"/>
                <w:sz w:val="24"/>
                <w:szCs w:val="24"/>
              </w:rPr>
              <w:t>…</w:t>
            </w:r>
          </w:p>
        </w:tc>
        <w:tc>
          <w:tcPr>
            <w:tcW w:w="1814" w:type="dxa"/>
            <w:tcBorders>
              <w:top w:val="outset" w:sz="6" w:space="0" w:color="auto"/>
              <w:left w:val="outset" w:sz="6" w:space="0" w:color="auto"/>
              <w:bottom w:val="outset" w:sz="6" w:space="0" w:color="auto"/>
              <w:right w:val="outset" w:sz="6" w:space="0" w:color="auto"/>
            </w:tcBorders>
          </w:tcPr>
          <w:p w14:paraId="3E82478E" w14:textId="77777777" w:rsidR="00EF7814" w:rsidRPr="004542DA" w:rsidRDefault="00EF7814" w:rsidP="00617257">
            <w:pPr>
              <w:spacing w:after="0" w:line="240" w:lineRule="auto"/>
              <w:rPr>
                <w:rFonts w:ascii="OfficinaSansBookC" w:hAnsi="OfficinaSansBookC" w:cs="Times New Roman"/>
                <w:sz w:val="24"/>
                <w:szCs w:val="24"/>
                <w:shd w:val="clear" w:color="auto" w:fill="FFFFFF"/>
                <w:lang w:eastAsia="ja-JP"/>
              </w:rPr>
            </w:pPr>
          </w:p>
          <w:p w14:paraId="26FFE5D5"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4220EEA6"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04704115"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617D6FE2"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243A2637"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65D8E225"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4C68A14C"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6500C41D"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69706EC4"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19563411"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1B182201"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07DD5230"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50A6BC66"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27968167"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53EF18EB"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lang w:eastAsia="ja-JP"/>
              </w:rPr>
            </w:pPr>
          </w:p>
          <w:p w14:paraId="5ADEFC78" w14:textId="042F3EFE" w:rsidR="00EF7814" w:rsidRPr="004542DA" w:rsidRDefault="00EF7814" w:rsidP="00446459">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shd w:val="clear" w:color="auto" w:fill="FFFFFF"/>
                <w:lang w:eastAsia="ja-JP"/>
              </w:rPr>
              <w:t>Устный контроль</w:t>
            </w:r>
          </w:p>
        </w:tc>
      </w:tr>
      <w:tr w:rsidR="00EF7814" w:rsidRPr="004542DA" w14:paraId="2330E9E2" w14:textId="77777777" w:rsidTr="00617257">
        <w:tc>
          <w:tcPr>
            <w:tcW w:w="1928" w:type="dxa"/>
            <w:tcBorders>
              <w:top w:val="nil"/>
              <w:left w:val="outset" w:sz="6" w:space="0" w:color="auto"/>
              <w:bottom w:val="outset" w:sz="6" w:space="0" w:color="auto"/>
              <w:right w:val="outset" w:sz="6" w:space="0" w:color="auto"/>
            </w:tcBorders>
          </w:tcPr>
          <w:p w14:paraId="7AA2FEDA" w14:textId="3708625D" w:rsidR="00EF7814" w:rsidRPr="004542DA" w:rsidRDefault="00EF7814" w:rsidP="006270E5">
            <w:pPr>
              <w:spacing w:after="0" w:line="240" w:lineRule="auto"/>
              <w:rPr>
                <w:rFonts w:ascii="OfficinaSansBookC" w:hAnsi="OfficinaSansBookC" w:cs="Times New Roman"/>
                <w:sz w:val="24"/>
                <w:szCs w:val="24"/>
                <w:lang w:eastAsia="ja-JP"/>
              </w:rPr>
            </w:pPr>
            <w:r w:rsidRPr="004542DA">
              <w:rPr>
                <w:rFonts w:ascii="OfficinaSansBookC" w:hAnsi="OfficinaSansBookC" w:cs="Times New Roman"/>
                <w:b/>
                <w:bCs/>
                <w:sz w:val="24"/>
                <w:szCs w:val="24"/>
                <w:lang w:eastAsia="ja-JP"/>
              </w:rPr>
              <w:lastRenderedPageBreak/>
              <w:t>Закрепление изученного материала</w:t>
            </w:r>
          </w:p>
        </w:tc>
        <w:tc>
          <w:tcPr>
            <w:tcW w:w="4990" w:type="dxa"/>
            <w:tcBorders>
              <w:top w:val="nil"/>
              <w:left w:val="outset" w:sz="6" w:space="0" w:color="auto"/>
              <w:bottom w:val="outset" w:sz="6" w:space="0" w:color="auto"/>
              <w:right w:val="outset" w:sz="6" w:space="0" w:color="auto"/>
            </w:tcBorders>
          </w:tcPr>
          <w:p w14:paraId="5A17F0A6" w14:textId="77777777"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1). Предлагает решить качественные и расчетные задачи по группам. Знакомит с условием. </w:t>
            </w:r>
          </w:p>
          <w:p w14:paraId="6377E918" w14:textId="77777777" w:rsidR="00EF7814" w:rsidRPr="004542DA" w:rsidRDefault="00EF7814" w:rsidP="00617257">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1 и 3 группа.</w:t>
            </w:r>
          </w:p>
          <w:p w14:paraId="0A3620ED" w14:textId="77777777" w:rsidR="00EF7814" w:rsidRPr="004542DA" w:rsidRDefault="00EF7814" w:rsidP="00617257">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1. Провода электрифицированных железных дорог находятся в натянутом состоянии с помощью систем блоков с грузами, но не закрепляются неподвижно? Почему так делают?</w:t>
            </w:r>
          </w:p>
          <w:p w14:paraId="5999EA74"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2. Почему при точных измерениях обращают внимание на температуру масштаба?</w:t>
            </w:r>
          </w:p>
          <w:p w14:paraId="00C4537D"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Одинаково ли меняются при нагревании размеры сплошного стержня и трубки, если у них одинаковые диаметр и длина?</w:t>
            </w:r>
          </w:p>
          <w:p w14:paraId="06C392BE"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4. Платиновая проволока длиной </w:t>
            </w:r>
            <w:smartTag w:uri="urn:schemas-microsoft-com:office:smarttags" w:element="metricconverter">
              <w:smartTagPr>
                <w:attr w:name="ProductID" w:val="1,5 м"/>
              </w:smartTagPr>
              <w:r w:rsidRPr="004542DA">
                <w:rPr>
                  <w:rFonts w:ascii="OfficinaSansBookC" w:hAnsi="OfficinaSansBookC" w:cs="Times New Roman"/>
                  <w:sz w:val="24"/>
                  <w:szCs w:val="24"/>
                </w:rPr>
                <w:t>1,5 м</w:t>
              </w:r>
            </w:smartTag>
            <w:r w:rsidRPr="004542DA">
              <w:rPr>
                <w:rFonts w:ascii="OfficinaSansBookC" w:hAnsi="OfficinaSansBookC" w:cs="Times New Roman"/>
                <w:sz w:val="24"/>
                <w:szCs w:val="24"/>
              </w:rPr>
              <w:t xml:space="preserve"> находится при температуре 0 °С. При пропускании электрического тока она раскалилась и удлинилась на </w:t>
            </w:r>
            <w:smartTag w:uri="urn:schemas-microsoft-com:office:smarttags" w:element="metricconverter">
              <w:smartTagPr>
                <w:attr w:name="ProductID" w:val="15 мм"/>
              </w:smartTagPr>
              <w:r w:rsidRPr="004542DA">
                <w:rPr>
                  <w:rFonts w:ascii="OfficinaSansBookC" w:hAnsi="OfficinaSansBookC" w:cs="Times New Roman"/>
                  <w:sz w:val="24"/>
                  <w:szCs w:val="24"/>
                </w:rPr>
                <w:t>15 мм</w:t>
              </w:r>
            </w:smartTag>
            <w:r w:rsidRPr="004542DA">
              <w:rPr>
                <w:rFonts w:ascii="OfficinaSansBookC" w:hAnsi="OfficinaSansBookC" w:cs="Times New Roman"/>
                <w:sz w:val="24"/>
                <w:szCs w:val="24"/>
              </w:rPr>
              <w:t xml:space="preserve">. До какой температуры была нагрета проволока? </w:t>
            </w:r>
            <w:r w:rsidRPr="004542DA">
              <w:rPr>
                <w:rFonts w:ascii="Cambria" w:hAnsi="Cambria" w:cs="Cambria"/>
                <w:sz w:val="24"/>
                <w:szCs w:val="24"/>
              </w:rPr>
              <w:t>α</w:t>
            </w:r>
            <w:r w:rsidRPr="004542DA">
              <w:rPr>
                <w:rFonts w:ascii="OfficinaSansBookC" w:hAnsi="OfficinaSansBookC" w:cs="Times New Roman"/>
                <w:sz w:val="24"/>
                <w:szCs w:val="24"/>
              </w:rPr>
              <w:t xml:space="preserve"> = 9</w:t>
            </w:r>
            <w:r w:rsidRPr="004542DA">
              <w:rPr>
                <w:rFonts w:ascii="OfficinaSansBookC" w:hAnsi="OfficinaSansBookC" w:cs="OfficinaSansBookC"/>
                <w:sz w:val="24"/>
                <w:szCs w:val="24"/>
              </w:rPr>
              <w:t>•</w:t>
            </w:r>
            <w:r w:rsidRPr="004542DA">
              <w:rPr>
                <w:rFonts w:ascii="OfficinaSansBookC" w:hAnsi="OfficinaSansBookC" w:cs="Times New Roman"/>
                <w:sz w:val="24"/>
                <w:szCs w:val="24"/>
              </w:rPr>
              <w:t xml:space="preserve"> 10 10</w:t>
            </w:r>
            <w:r w:rsidRPr="004542DA">
              <w:rPr>
                <w:rFonts w:ascii="OfficinaSansBookC" w:hAnsi="OfficinaSansBookC" w:cs="Times New Roman"/>
                <w:sz w:val="24"/>
                <w:szCs w:val="24"/>
                <w:vertAlign w:val="superscript"/>
              </w:rPr>
              <w:t>-6</w:t>
            </w:r>
            <w:r w:rsidRPr="004542DA">
              <w:rPr>
                <w:rFonts w:ascii="OfficinaSansBookC" w:hAnsi="OfficinaSansBookC" w:cs="Times New Roman"/>
                <w:sz w:val="24"/>
                <w:szCs w:val="24"/>
              </w:rPr>
              <w:t xml:space="preserve"> К</w:t>
            </w:r>
            <w:r w:rsidRPr="004542DA">
              <w:rPr>
                <w:rFonts w:ascii="OfficinaSansBookC" w:hAnsi="OfficinaSansBookC" w:cs="Times New Roman"/>
                <w:sz w:val="24"/>
                <w:szCs w:val="24"/>
                <w:vertAlign w:val="superscript"/>
              </w:rPr>
              <w:t>-1</w:t>
            </w:r>
          </w:p>
          <w:p w14:paraId="17E13C93"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5. В железнодорожную цистерну погрузили нефть объемом </w:t>
            </w:r>
            <w:smartTag w:uri="urn:schemas-microsoft-com:office:smarttags" w:element="metricconverter">
              <w:smartTagPr>
                <w:attr w:name="ProductID" w:val="50 м3"/>
              </w:smartTagPr>
              <w:r w:rsidRPr="004542DA">
                <w:rPr>
                  <w:rFonts w:ascii="OfficinaSansBookC" w:hAnsi="OfficinaSansBookC" w:cs="Times New Roman"/>
                  <w:sz w:val="24"/>
                  <w:szCs w:val="24"/>
                </w:rPr>
                <w:t>50 м</w:t>
              </w:r>
              <w:r w:rsidRPr="004542DA">
                <w:rPr>
                  <w:rFonts w:ascii="OfficinaSansBookC" w:hAnsi="OfficinaSansBookC" w:cs="Times New Roman"/>
                  <w:sz w:val="24"/>
                  <w:szCs w:val="24"/>
                  <w:vertAlign w:val="superscript"/>
                </w:rPr>
                <w:t>3</w:t>
              </w:r>
            </w:smartTag>
            <w:r w:rsidRPr="004542DA">
              <w:rPr>
                <w:rFonts w:ascii="OfficinaSansBookC" w:hAnsi="OfficinaSansBookC" w:cs="Times New Roman"/>
                <w:sz w:val="24"/>
                <w:szCs w:val="24"/>
              </w:rPr>
              <w:t xml:space="preserve"> при температуре + 40 °С. Какой объем нефти выгрузили, если на станции назначения температура воздуха была —40 °С? </w:t>
            </w:r>
          </w:p>
          <w:p w14:paraId="36DD7F33" w14:textId="77777777" w:rsidR="00EF7814" w:rsidRPr="004542DA" w:rsidRDefault="00EF7814" w:rsidP="00617257">
            <w:pPr>
              <w:spacing w:after="0" w:line="240" w:lineRule="auto"/>
              <w:rPr>
                <w:rFonts w:ascii="OfficinaSansBookC" w:hAnsi="OfficinaSansBookC" w:cs="Times New Roman"/>
                <w:sz w:val="24"/>
                <w:szCs w:val="24"/>
              </w:rPr>
            </w:pPr>
          </w:p>
          <w:p w14:paraId="6A6594AA" w14:textId="77777777" w:rsidR="00EF7814" w:rsidRPr="004542DA" w:rsidRDefault="00EF7814" w:rsidP="00617257">
            <w:pPr>
              <w:spacing w:after="0" w:line="240" w:lineRule="auto"/>
              <w:rPr>
                <w:rFonts w:ascii="OfficinaSansBookC" w:hAnsi="OfficinaSansBookC" w:cs="Times New Roman"/>
                <w:b/>
                <w:sz w:val="24"/>
                <w:szCs w:val="24"/>
              </w:rPr>
            </w:pPr>
            <w:r w:rsidRPr="004542DA">
              <w:rPr>
                <w:rFonts w:ascii="OfficinaSansBookC" w:hAnsi="OfficinaSansBookC" w:cs="Times New Roman"/>
                <w:b/>
                <w:sz w:val="24"/>
                <w:szCs w:val="24"/>
              </w:rPr>
              <w:t>2 и 4 группа.</w:t>
            </w:r>
          </w:p>
          <w:p w14:paraId="56052AB4" w14:textId="77777777" w:rsidR="00EF7814" w:rsidRPr="004542DA" w:rsidRDefault="00EF7814" w:rsidP="00617257">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1. Какие требования надо предъявить к проволоке, которую впаивают в стекло электрической лампы? Почему?</w:t>
            </w:r>
          </w:p>
          <w:p w14:paraId="1F441947"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2. Чтобы вывернуть старый заржавленный винт, его нагревают паяльником. Когда винт остынет, он легко вывинчивается. Как объяснить это явление?</w:t>
            </w:r>
          </w:p>
          <w:p w14:paraId="128A8320"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Поршни цилиндров двигателей обычно делаются из того же материала, что и стенки цилиндров. Почему?</w:t>
            </w:r>
          </w:p>
          <w:p w14:paraId="66D51D4B" w14:textId="39C83FF4"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4.</w:t>
            </w:r>
            <w:r w:rsidRPr="004542DA">
              <w:rPr>
                <w:rFonts w:ascii="OfficinaSansBookC" w:hAnsi="OfficinaSansBookC" w:cs="Times New Roman"/>
                <w:b/>
                <w:bCs/>
                <w:sz w:val="24"/>
                <w:szCs w:val="24"/>
              </w:rPr>
              <w:t xml:space="preserve"> </w:t>
            </w:r>
            <w:r w:rsidRPr="004542DA">
              <w:rPr>
                <w:rFonts w:ascii="OfficinaSansBookC" w:hAnsi="OfficinaSansBookC" w:cs="Times New Roman"/>
                <w:sz w:val="24"/>
                <w:szCs w:val="24"/>
              </w:rPr>
              <w:t xml:space="preserve">Железнодорожные рельсы имеют длину 25 м и изготовлены из стали. Как изменяется их длина, если годовые изменения температуры колеблются от 30 до </w:t>
            </w:r>
            <w:r w:rsidR="00AE1EC1">
              <w:rPr>
                <w:rFonts w:ascii="OfficinaSansBookC" w:hAnsi="OfficinaSansBookC" w:cs="Times New Roman"/>
                <w:sz w:val="24"/>
                <w:szCs w:val="24"/>
              </w:rPr>
              <w:t>-</w:t>
            </w:r>
            <w:r w:rsidRPr="004542DA">
              <w:rPr>
                <w:rFonts w:ascii="OfficinaSansBookC" w:hAnsi="OfficinaSansBookC" w:cs="Times New Roman"/>
                <w:sz w:val="24"/>
                <w:szCs w:val="24"/>
              </w:rPr>
              <w:t>30 °С?</w:t>
            </w:r>
          </w:p>
          <w:p w14:paraId="18D1A8B4" w14:textId="6DFAADC3"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5. Объем бетонной плиты при температуре 0 °С составляет 2 м</w:t>
            </w:r>
            <w:r w:rsidRPr="004542DA">
              <w:rPr>
                <w:rFonts w:ascii="OfficinaSansBookC" w:hAnsi="OfficinaSansBookC" w:cs="Times New Roman"/>
                <w:sz w:val="24"/>
                <w:szCs w:val="24"/>
                <w:vertAlign w:val="superscript"/>
              </w:rPr>
              <w:t>3</w:t>
            </w:r>
            <w:r w:rsidR="00AE1EC1">
              <w:rPr>
                <w:rFonts w:ascii="OfficinaSansBookC" w:hAnsi="OfficinaSansBookC" w:cs="Times New Roman"/>
                <w:sz w:val="24"/>
                <w:szCs w:val="24"/>
              </w:rPr>
              <w:t>.</w:t>
            </w:r>
            <w:r w:rsidRPr="004542DA">
              <w:rPr>
                <w:rFonts w:ascii="OfficinaSansBookC" w:hAnsi="OfficinaSansBookC" w:cs="Times New Roman"/>
                <w:sz w:val="24"/>
                <w:szCs w:val="24"/>
              </w:rPr>
              <w:t xml:space="preserve"> На сколько увеличится ее </w:t>
            </w:r>
            <w:r w:rsidRPr="004542DA">
              <w:rPr>
                <w:rFonts w:ascii="OfficinaSansBookC" w:hAnsi="OfficinaSansBookC" w:cs="Times New Roman"/>
                <w:sz w:val="24"/>
                <w:szCs w:val="24"/>
              </w:rPr>
              <w:lastRenderedPageBreak/>
              <w:t>объем при повыш</w:t>
            </w:r>
            <w:r w:rsidR="00AE1EC1">
              <w:rPr>
                <w:rFonts w:ascii="OfficinaSansBookC" w:hAnsi="OfficinaSansBookC" w:cs="Times New Roman"/>
                <w:sz w:val="24"/>
                <w:szCs w:val="24"/>
              </w:rPr>
              <w:t>е</w:t>
            </w:r>
            <w:r w:rsidRPr="004542DA">
              <w:rPr>
                <w:rFonts w:ascii="OfficinaSansBookC" w:hAnsi="OfficinaSansBookC" w:cs="Times New Roman"/>
                <w:sz w:val="24"/>
                <w:szCs w:val="24"/>
              </w:rPr>
              <w:t>нии температуры до 30</w:t>
            </w:r>
            <w:r w:rsidR="00AE1EC1">
              <w:rPr>
                <w:rFonts w:ascii="OfficinaSansBookC" w:hAnsi="OfficinaSansBookC" w:cs="Times New Roman"/>
                <w:sz w:val="24"/>
                <w:szCs w:val="24"/>
              </w:rPr>
              <w:t xml:space="preserve"> </w:t>
            </w:r>
            <w:r w:rsidRPr="004542DA">
              <w:rPr>
                <w:rFonts w:ascii="OfficinaSansBookC" w:hAnsi="OfficinaSansBookC" w:cs="Times New Roman"/>
                <w:sz w:val="24"/>
                <w:szCs w:val="24"/>
              </w:rPr>
              <w:t xml:space="preserve">°С? Коэффициент линейного рас ширения бетона </w:t>
            </w:r>
            <w:r w:rsidRPr="004542DA">
              <w:rPr>
                <w:rFonts w:ascii="Cambria" w:hAnsi="Cambria" w:cs="Cambria"/>
                <w:sz w:val="24"/>
                <w:szCs w:val="24"/>
              </w:rPr>
              <w:t>α</w:t>
            </w:r>
            <w:r w:rsidRPr="004542DA">
              <w:rPr>
                <w:rFonts w:ascii="OfficinaSansBookC" w:hAnsi="OfficinaSansBookC" w:cs="Times New Roman"/>
                <w:sz w:val="24"/>
                <w:szCs w:val="24"/>
              </w:rPr>
              <w:t xml:space="preserve">=1,2 </w:t>
            </w:r>
            <w:r w:rsidRPr="004542DA">
              <w:rPr>
                <w:rFonts w:ascii="OfficinaSansBookC" w:hAnsi="OfficinaSansBookC" w:cs="OfficinaSansBookC"/>
                <w:sz w:val="24"/>
                <w:szCs w:val="24"/>
              </w:rPr>
              <w:t>•</w:t>
            </w:r>
            <w:r w:rsidRPr="004542DA">
              <w:rPr>
                <w:rFonts w:ascii="OfficinaSansBookC" w:hAnsi="OfficinaSansBookC" w:cs="Times New Roman"/>
                <w:sz w:val="24"/>
                <w:szCs w:val="24"/>
              </w:rPr>
              <w:t xml:space="preserve"> 10</w:t>
            </w:r>
            <w:r w:rsidRPr="004542DA">
              <w:rPr>
                <w:rFonts w:ascii="OfficinaSansBookC" w:hAnsi="OfficinaSansBookC" w:cs="Times New Roman"/>
                <w:sz w:val="24"/>
                <w:szCs w:val="24"/>
                <w:vertAlign w:val="superscript"/>
              </w:rPr>
              <w:t>-5</w:t>
            </w:r>
            <w:r w:rsidRPr="004542DA">
              <w:rPr>
                <w:rFonts w:ascii="OfficinaSansBookC" w:hAnsi="OfficinaSansBookC" w:cs="Times New Roman"/>
                <w:sz w:val="24"/>
                <w:szCs w:val="24"/>
              </w:rPr>
              <w:t xml:space="preserve">  К</w:t>
            </w:r>
            <w:r w:rsidRPr="004542DA">
              <w:rPr>
                <w:rFonts w:ascii="OfficinaSansBookC" w:hAnsi="OfficinaSansBookC" w:cs="Times New Roman"/>
                <w:sz w:val="24"/>
                <w:szCs w:val="24"/>
                <w:vertAlign w:val="superscript"/>
              </w:rPr>
              <w:t>-1</w:t>
            </w:r>
          </w:p>
          <w:p w14:paraId="3E41CECB" w14:textId="413CF90B"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Организует обсуждение качественных задач.</w:t>
            </w:r>
          </w:p>
          <w:p w14:paraId="0CC0935A" w14:textId="40B96EBB" w:rsidR="00EF7814" w:rsidRPr="004542DA" w:rsidRDefault="00EF7814" w:rsidP="00AE1EC1">
            <w:pPr>
              <w:spacing w:after="0" w:line="240" w:lineRule="auto"/>
              <w:rPr>
                <w:rFonts w:ascii="OfficinaSansBookC" w:hAnsi="OfficinaSansBookC" w:cs="Times New Roman"/>
                <w:b/>
                <w:sz w:val="24"/>
                <w:szCs w:val="24"/>
                <w:lang w:eastAsia="ja-JP"/>
              </w:rPr>
            </w:pPr>
            <w:r w:rsidRPr="004542DA">
              <w:rPr>
                <w:rFonts w:ascii="OfficinaSansBookC" w:hAnsi="OfficinaSansBookC" w:cs="Times New Roman"/>
                <w:i/>
                <w:iCs/>
                <w:sz w:val="24"/>
                <w:szCs w:val="24"/>
              </w:rPr>
              <w:t>Проверяет решение расчетных задач</w:t>
            </w:r>
          </w:p>
        </w:tc>
        <w:tc>
          <w:tcPr>
            <w:tcW w:w="4423" w:type="dxa"/>
            <w:tcBorders>
              <w:top w:val="nil"/>
              <w:left w:val="outset" w:sz="6" w:space="0" w:color="auto"/>
              <w:bottom w:val="outset" w:sz="6" w:space="0" w:color="auto"/>
              <w:right w:val="outset" w:sz="6" w:space="0" w:color="auto"/>
            </w:tcBorders>
          </w:tcPr>
          <w:p w14:paraId="52E19A2B" w14:textId="77777777"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Решают задачи в группах</w:t>
            </w:r>
          </w:p>
          <w:p w14:paraId="33E43F7C" w14:textId="77777777" w:rsidR="00EF7814" w:rsidRPr="004542DA" w:rsidRDefault="00EF7814" w:rsidP="00617257">
            <w:pPr>
              <w:shd w:val="clear" w:color="auto" w:fill="FFFFFF"/>
              <w:spacing w:after="0" w:line="240" w:lineRule="auto"/>
              <w:rPr>
                <w:rFonts w:ascii="OfficinaSansBookC" w:hAnsi="OfficinaSansBookC" w:cs="Times New Roman"/>
                <w:sz w:val="24"/>
                <w:szCs w:val="24"/>
              </w:rPr>
            </w:pPr>
          </w:p>
          <w:p w14:paraId="5664460C"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5FE01792"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32F51461"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F1BACFE"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3C891B8"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208B2D04"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164ABEE2"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C89A211"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571B4855"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CB2BCC5"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0000ADE2"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351B6230"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6928FEC"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FA8391B"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23A3C210"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5C58A006"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EFFF992"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D162563"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5A52E84"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0CF658D8"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1BB169B"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15F24BA"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1A10ED68"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16706F99"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275F8A0"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32D00D3C"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2987B0E"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5EB5B422"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BCC537D"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8ABEC20" w14:textId="37378415"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268E826F"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42EAB00"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D62EE33"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6758F424"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5A9AEC35" w14:textId="20B69732"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04649303"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216880D4"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41231B55"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ADC6F4E"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5A704F5"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23763480"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08C8D1F8"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1B2BC4CD" w14:textId="77777777" w:rsidR="00EF7814" w:rsidRPr="004542DA" w:rsidRDefault="00EF7814" w:rsidP="00617257">
            <w:pPr>
              <w:pStyle w:val="110"/>
              <w:spacing w:before="0" w:beforeAutospacing="0" w:after="0" w:afterAutospacing="0" w:line="240" w:lineRule="auto"/>
              <w:jc w:val="both"/>
              <w:rPr>
                <w:rFonts w:ascii="OfficinaSansBookC" w:hAnsi="OfficinaSansBookC" w:cs="Times New Roman"/>
                <w:i/>
                <w:iCs/>
              </w:rPr>
            </w:pPr>
          </w:p>
          <w:p w14:paraId="7929BEAA" w14:textId="77777777" w:rsidR="00EF7814" w:rsidRPr="004542DA" w:rsidRDefault="00EF7814" w:rsidP="00617257">
            <w:pPr>
              <w:pStyle w:val="110"/>
              <w:spacing w:before="0" w:beforeAutospacing="0" w:after="0" w:afterAutospacing="0" w:line="240" w:lineRule="auto"/>
              <w:jc w:val="both"/>
              <w:rPr>
                <w:rFonts w:ascii="OfficinaSansBookC" w:eastAsia="SimSun" w:hAnsi="OfficinaSansBookC" w:cs="Times New Roman"/>
                <w:i/>
                <w:iCs/>
              </w:rPr>
            </w:pPr>
            <w:r w:rsidRPr="004542DA">
              <w:rPr>
                <w:rFonts w:ascii="OfficinaSansBookC" w:hAnsi="OfficinaSansBookC" w:cs="Times New Roman"/>
                <w:i/>
                <w:iCs/>
              </w:rPr>
              <w:lastRenderedPageBreak/>
              <w:t>2) Представляют результаты своей работы, участвуют в дискуссии.</w:t>
            </w:r>
          </w:p>
          <w:p w14:paraId="518489ED" w14:textId="77777777" w:rsidR="00EF7814" w:rsidRPr="004542DA" w:rsidRDefault="00EF7814" w:rsidP="00617257">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Корректируют свои знания при решении качественных задач.</w:t>
            </w:r>
          </w:p>
          <w:p w14:paraId="64AC20D6" w14:textId="77777777" w:rsidR="00EF7814" w:rsidRPr="004542DA" w:rsidRDefault="00EF7814" w:rsidP="00617257">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Устанавливают причинно-следственные связи.</w:t>
            </w:r>
          </w:p>
          <w:p w14:paraId="3A74A67B" w14:textId="0106E3E7" w:rsidR="00EF7814" w:rsidRPr="004542DA" w:rsidRDefault="00EF7814" w:rsidP="00617257">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Делают записи в тетрадях, на доске</w:t>
            </w:r>
          </w:p>
        </w:tc>
        <w:tc>
          <w:tcPr>
            <w:tcW w:w="1588" w:type="dxa"/>
            <w:tcBorders>
              <w:top w:val="nil"/>
              <w:left w:val="outset" w:sz="6" w:space="0" w:color="auto"/>
              <w:bottom w:val="outset" w:sz="6" w:space="0" w:color="auto"/>
              <w:right w:val="outset" w:sz="6" w:space="0" w:color="auto"/>
            </w:tcBorders>
          </w:tcPr>
          <w:p w14:paraId="28239660" w14:textId="77777777"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784CA49B" w14:textId="532EAAD7"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ОК 01</w:t>
            </w:r>
          </w:p>
          <w:p w14:paraId="2F53D64E" w14:textId="405CEB9F"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3E513BE3" w14:textId="47C813B8"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4D734D3A" w14:textId="61A95554"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5B669B23" w14:textId="383B6F67"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0A5A6B3B" w14:textId="77777777" w:rsidR="00EF7814" w:rsidRPr="004542DA" w:rsidRDefault="00EF7814" w:rsidP="00617257">
            <w:pPr>
              <w:spacing w:after="0" w:line="240" w:lineRule="auto"/>
              <w:jc w:val="center"/>
              <w:rPr>
                <w:rFonts w:ascii="OfficinaSansBookC" w:hAnsi="OfficinaSansBookC" w:cs="Times New Roman"/>
                <w:sz w:val="24"/>
                <w:szCs w:val="24"/>
              </w:rPr>
            </w:pPr>
          </w:p>
          <w:p w14:paraId="59AFF602" w14:textId="436F8BB0" w:rsidR="00EF7814" w:rsidRPr="004542DA" w:rsidRDefault="00EF7814" w:rsidP="008B7F0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8B7F06">
              <w:rPr>
                <w:rFonts w:ascii="OfficinaSansBookC" w:hAnsi="OfficinaSansBookC" w:cs="Times New Roman"/>
                <w:sz w:val="24"/>
                <w:szCs w:val="24"/>
              </w:rPr>
              <w:t>..</w:t>
            </w:r>
            <w:r w:rsidRPr="004542DA">
              <w:rPr>
                <w:rFonts w:ascii="OfficinaSansBookC" w:hAnsi="OfficinaSansBookC" w:cs="Times New Roman"/>
                <w:sz w:val="24"/>
                <w:szCs w:val="24"/>
              </w:rPr>
              <w:t>.</w:t>
            </w:r>
          </w:p>
        </w:tc>
        <w:tc>
          <w:tcPr>
            <w:tcW w:w="1814" w:type="dxa"/>
            <w:tcBorders>
              <w:top w:val="nil"/>
              <w:left w:val="outset" w:sz="6" w:space="0" w:color="auto"/>
              <w:bottom w:val="outset" w:sz="6" w:space="0" w:color="auto"/>
              <w:right w:val="outset" w:sz="6" w:space="0" w:color="auto"/>
            </w:tcBorders>
          </w:tcPr>
          <w:p w14:paraId="4E7D8B4F"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415634B5" w14:textId="77777777" w:rsidR="00EF7814" w:rsidRPr="004542DA" w:rsidRDefault="00EF7814" w:rsidP="00617257">
            <w:pPr>
              <w:spacing w:after="0" w:line="240" w:lineRule="auto"/>
              <w:jc w:val="center"/>
              <w:rPr>
                <w:rFonts w:ascii="OfficinaSansBookC" w:hAnsi="OfficinaSansBookC" w:cs="Times New Roman"/>
                <w:sz w:val="24"/>
                <w:szCs w:val="24"/>
                <w:shd w:val="clear" w:color="auto" w:fill="FFFFFF"/>
              </w:rPr>
            </w:pPr>
            <w:r w:rsidRPr="004542DA">
              <w:rPr>
                <w:rFonts w:ascii="OfficinaSansBookC" w:hAnsi="OfficinaSansBookC" w:cs="Times New Roman"/>
                <w:sz w:val="24"/>
                <w:szCs w:val="24"/>
              </w:rPr>
              <w:t>Оценка решения  качественных и расчетных задач</w:t>
            </w:r>
          </w:p>
        </w:tc>
      </w:tr>
      <w:tr w:rsidR="00EF7814" w:rsidRPr="004542DA" w14:paraId="7C4F9748" w14:textId="77777777" w:rsidTr="00617257">
        <w:tc>
          <w:tcPr>
            <w:tcW w:w="1814" w:type="dxa"/>
            <w:gridSpan w:val="5"/>
            <w:tcBorders>
              <w:top w:val="nil"/>
              <w:left w:val="outset" w:sz="6" w:space="0" w:color="auto"/>
              <w:bottom w:val="outset" w:sz="6" w:space="0" w:color="auto"/>
              <w:right w:val="outset" w:sz="6" w:space="0" w:color="auto"/>
            </w:tcBorders>
          </w:tcPr>
          <w:p w14:paraId="26894CAF" w14:textId="77777777" w:rsidR="00EF7814" w:rsidRPr="004542DA" w:rsidRDefault="00EF7814" w:rsidP="00617257">
            <w:pPr>
              <w:spacing w:after="0" w:line="240" w:lineRule="auto"/>
              <w:rPr>
                <w:rFonts w:ascii="OfficinaSansBookC" w:hAnsi="OfficinaSansBookC" w:cs="Times New Roman"/>
                <w:b/>
                <w:sz w:val="24"/>
                <w:szCs w:val="24"/>
                <w:lang w:eastAsia="ja-JP"/>
              </w:rPr>
            </w:pPr>
            <w:r w:rsidRPr="004542DA">
              <w:rPr>
                <w:rFonts w:ascii="OfficinaSansBookC" w:hAnsi="OfficinaSansBookC" w:cs="Times New Roman"/>
                <w:b/>
                <w:sz w:val="24"/>
                <w:szCs w:val="24"/>
                <w:lang w:eastAsia="ja-JP"/>
              </w:rPr>
              <w:lastRenderedPageBreak/>
              <w:t>3. Заключительный этап занятия</w:t>
            </w:r>
          </w:p>
        </w:tc>
      </w:tr>
      <w:tr w:rsidR="00EF7814" w:rsidRPr="004542DA" w14:paraId="195448E6" w14:textId="77777777" w:rsidTr="00617257">
        <w:tc>
          <w:tcPr>
            <w:tcW w:w="1928" w:type="dxa"/>
            <w:tcBorders>
              <w:top w:val="nil"/>
              <w:left w:val="outset" w:sz="6" w:space="0" w:color="auto"/>
              <w:bottom w:val="outset" w:sz="6" w:space="0" w:color="auto"/>
              <w:right w:val="outset" w:sz="6" w:space="0" w:color="auto"/>
            </w:tcBorders>
          </w:tcPr>
          <w:p w14:paraId="146BB0D3" w14:textId="095A6CD2" w:rsidR="00EF7814" w:rsidRPr="004542DA" w:rsidRDefault="00EF7814" w:rsidP="00617257">
            <w:pPr>
              <w:spacing w:after="0" w:line="240" w:lineRule="auto"/>
              <w:rPr>
                <w:rFonts w:ascii="OfficinaSansBookC" w:hAnsi="OfficinaSansBookC" w:cs="Times New Roman"/>
                <w:b/>
                <w:bCs/>
                <w:sz w:val="24"/>
                <w:szCs w:val="24"/>
                <w:lang w:eastAsia="ja-JP"/>
              </w:rPr>
            </w:pPr>
            <w:r w:rsidRPr="004542DA">
              <w:rPr>
                <w:rFonts w:ascii="OfficinaSansBookC" w:hAnsi="OfficinaSansBookC" w:cs="Times New Roman"/>
                <w:b/>
                <w:bCs/>
                <w:sz w:val="24"/>
                <w:szCs w:val="24"/>
                <w:lang w:eastAsia="ja-JP"/>
              </w:rPr>
              <w:t>Подведение итогов работы</w:t>
            </w:r>
          </w:p>
        </w:tc>
        <w:tc>
          <w:tcPr>
            <w:tcW w:w="4990" w:type="dxa"/>
            <w:tcBorders>
              <w:top w:val="outset" w:sz="6" w:space="0" w:color="auto"/>
              <w:left w:val="outset" w:sz="6" w:space="0" w:color="auto"/>
              <w:bottom w:val="outset" w:sz="6" w:space="0" w:color="auto"/>
              <w:right w:val="outset" w:sz="6" w:space="0" w:color="auto"/>
            </w:tcBorders>
          </w:tcPr>
          <w:p w14:paraId="026B5850" w14:textId="524A35BA"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Подводит итог урока. Выставляет оценки за работу на уроке</w:t>
            </w:r>
          </w:p>
          <w:p w14:paraId="6B279761" w14:textId="77777777" w:rsidR="00EF7814" w:rsidRPr="004542DA" w:rsidRDefault="00EF7814" w:rsidP="00617257">
            <w:pPr>
              <w:spacing w:after="0" w:line="240" w:lineRule="auto"/>
              <w:rPr>
                <w:rFonts w:ascii="OfficinaSansBookC" w:hAnsi="OfficinaSansBookC" w:cs="Times New Roman"/>
                <w:i/>
                <w:iCs/>
                <w:sz w:val="24"/>
                <w:szCs w:val="24"/>
              </w:rPr>
            </w:pPr>
          </w:p>
          <w:p w14:paraId="68E7456C" w14:textId="03FC025B"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Организует рефлексию.</w:t>
            </w:r>
          </w:p>
          <w:p w14:paraId="0B5F2145" w14:textId="77777777" w:rsidR="00EF7814" w:rsidRPr="004542DA" w:rsidRDefault="00EF7814" w:rsidP="00617257">
            <w:pPr>
              <w:spacing w:after="0" w:line="240" w:lineRule="auto"/>
              <w:rPr>
                <w:rFonts w:ascii="OfficinaSansBookC" w:hAnsi="OfficinaSansBookC" w:cs="Times New Roman"/>
                <w:bCs/>
                <w:i/>
                <w:iCs/>
                <w:sz w:val="24"/>
                <w:szCs w:val="24"/>
              </w:rPr>
            </w:pPr>
          </w:p>
          <w:p w14:paraId="5B8C1028" w14:textId="75F3121B" w:rsidR="00EF7814" w:rsidRPr="004542DA" w:rsidRDefault="00EF7814" w:rsidP="00617257">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3) Задает вопросы. Организует обсуждение:</w:t>
            </w:r>
          </w:p>
          <w:p w14:paraId="2754C24C" w14:textId="77777777" w:rsidR="00EF7814" w:rsidRPr="004542DA" w:rsidRDefault="00EF7814" w:rsidP="00617257">
            <w:pPr>
              <w:spacing w:after="0" w:line="240" w:lineRule="auto"/>
              <w:rPr>
                <w:rFonts w:ascii="OfficinaSansBookC" w:hAnsi="OfficinaSansBookC" w:cs="Times New Roman"/>
                <w:sz w:val="24"/>
                <w:szCs w:val="24"/>
              </w:rPr>
            </w:pPr>
          </w:p>
          <w:p w14:paraId="79AEA96F" w14:textId="7777777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w:t>
            </w:r>
            <w:r w:rsidRPr="004542DA">
              <w:rPr>
                <w:rFonts w:ascii="OfficinaSansBookC" w:hAnsi="OfficinaSansBookC" w:cs="Times New Roman"/>
                <w:bCs/>
                <w:sz w:val="24"/>
                <w:szCs w:val="24"/>
              </w:rPr>
              <w:t>Какие знания данной темы будут востребованы в вашей профессиональной  деятельности?</w:t>
            </w:r>
          </w:p>
        </w:tc>
        <w:tc>
          <w:tcPr>
            <w:tcW w:w="4423" w:type="dxa"/>
            <w:tcBorders>
              <w:top w:val="outset" w:sz="6" w:space="0" w:color="auto"/>
              <w:left w:val="outset" w:sz="6" w:space="0" w:color="auto"/>
              <w:bottom w:val="outset" w:sz="6" w:space="0" w:color="auto"/>
              <w:right w:val="outset" w:sz="6" w:space="0" w:color="auto"/>
            </w:tcBorders>
          </w:tcPr>
          <w:p w14:paraId="3CA700A2" w14:textId="090A86BB" w:rsidR="00EF7814" w:rsidRPr="004542DA" w:rsidRDefault="00EF7814" w:rsidP="00617257">
            <w:pPr>
              <w:spacing w:after="0" w:line="240" w:lineRule="auto"/>
              <w:rPr>
                <w:rFonts w:ascii="OfficinaSansBookC" w:hAnsi="OfficinaSansBookC" w:cs="Times New Roman"/>
                <w:i/>
                <w:iCs/>
                <w:sz w:val="24"/>
                <w:szCs w:val="24"/>
                <w:lang w:eastAsia="ja-JP"/>
              </w:rPr>
            </w:pPr>
            <w:r w:rsidRPr="004542DA">
              <w:rPr>
                <w:rFonts w:ascii="OfficinaSansBookC" w:hAnsi="OfficinaSansBookC" w:cs="Times New Roman"/>
                <w:i/>
                <w:iCs/>
                <w:sz w:val="24"/>
                <w:szCs w:val="24"/>
                <w:lang w:eastAsia="ja-JP"/>
              </w:rPr>
              <w:t>1) Слушают</w:t>
            </w:r>
          </w:p>
          <w:p w14:paraId="6DD023AF" w14:textId="77777777" w:rsidR="00EF7814" w:rsidRPr="004542DA" w:rsidRDefault="00EF7814" w:rsidP="00617257">
            <w:pPr>
              <w:spacing w:after="0" w:line="240" w:lineRule="auto"/>
              <w:rPr>
                <w:rFonts w:ascii="OfficinaSansBookC" w:hAnsi="OfficinaSansBookC" w:cs="Times New Roman"/>
                <w:i/>
                <w:iCs/>
                <w:sz w:val="24"/>
                <w:szCs w:val="24"/>
                <w:lang w:eastAsia="ja-JP"/>
              </w:rPr>
            </w:pPr>
          </w:p>
          <w:p w14:paraId="64F5F2CC" w14:textId="77777777" w:rsidR="00EF7814" w:rsidRPr="004542DA" w:rsidRDefault="00EF7814" w:rsidP="00617257">
            <w:pPr>
              <w:spacing w:after="0" w:line="240" w:lineRule="auto"/>
              <w:rPr>
                <w:rFonts w:ascii="OfficinaSansBookC" w:hAnsi="OfficinaSansBookC" w:cs="Times New Roman"/>
                <w:i/>
                <w:iCs/>
                <w:sz w:val="24"/>
                <w:szCs w:val="24"/>
                <w:lang w:eastAsia="ja-JP"/>
              </w:rPr>
            </w:pPr>
          </w:p>
          <w:p w14:paraId="4A70709F" w14:textId="73DF5D37" w:rsidR="00EF7814" w:rsidRPr="004542DA" w:rsidRDefault="00EF7814" w:rsidP="00617257">
            <w:pPr>
              <w:spacing w:after="0" w:line="240" w:lineRule="auto"/>
              <w:rPr>
                <w:rFonts w:ascii="OfficinaSansBookC" w:hAnsi="OfficinaSansBookC" w:cs="Times New Roman"/>
                <w:i/>
                <w:iCs/>
                <w:sz w:val="24"/>
                <w:szCs w:val="24"/>
                <w:lang w:eastAsia="ja-JP"/>
              </w:rPr>
            </w:pPr>
            <w:r w:rsidRPr="004542DA">
              <w:rPr>
                <w:rFonts w:ascii="OfficinaSansBookC" w:hAnsi="OfficinaSansBookC" w:cs="Times New Roman"/>
                <w:i/>
                <w:iCs/>
                <w:sz w:val="24"/>
                <w:szCs w:val="24"/>
                <w:lang w:eastAsia="ja-JP"/>
              </w:rPr>
              <w:t>2) Рефлексируют</w:t>
            </w:r>
          </w:p>
          <w:p w14:paraId="569D6EE8" w14:textId="77777777" w:rsidR="00EF7814" w:rsidRPr="004542DA" w:rsidRDefault="00EF7814" w:rsidP="00617257">
            <w:pPr>
              <w:spacing w:after="0" w:line="240" w:lineRule="auto"/>
              <w:rPr>
                <w:rFonts w:ascii="OfficinaSansBookC" w:hAnsi="OfficinaSansBookC" w:cs="Times New Roman"/>
                <w:i/>
                <w:iCs/>
                <w:sz w:val="24"/>
                <w:szCs w:val="24"/>
                <w:lang w:eastAsia="ja-JP"/>
              </w:rPr>
            </w:pPr>
          </w:p>
          <w:p w14:paraId="70B4B0BD" w14:textId="5B080A67" w:rsidR="00EF7814" w:rsidRPr="004542DA" w:rsidRDefault="00EF7814" w:rsidP="00617257">
            <w:pPr>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3) Отвечают на вопрос</w:t>
            </w:r>
          </w:p>
        </w:tc>
        <w:tc>
          <w:tcPr>
            <w:tcW w:w="1588" w:type="dxa"/>
            <w:tcBorders>
              <w:top w:val="outset" w:sz="6" w:space="0" w:color="auto"/>
              <w:left w:val="outset" w:sz="6" w:space="0" w:color="auto"/>
              <w:bottom w:val="outset" w:sz="6" w:space="0" w:color="auto"/>
              <w:right w:val="outset" w:sz="6" w:space="0" w:color="auto"/>
            </w:tcBorders>
          </w:tcPr>
          <w:p w14:paraId="5EED4988" w14:textId="77777777"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502ABE72" w14:textId="294EB209" w:rsidR="00EF7814" w:rsidRPr="004542DA" w:rsidRDefault="00EF7814" w:rsidP="00617257">
            <w:pPr>
              <w:spacing w:after="0" w:line="240" w:lineRule="auto"/>
              <w:jc w:val="center"/>
              <w:rPr>
                <w:rFonts w:ascii="OfficinaSansBookC" w:hAnsi="OfficinaSansBookC" w:cs="Times New Roman"/>
                <w:sz w:val="24"/>
                <w:szCs w:val="24"/>
                <w:lang w:eastAsia="ja-JP"/>
              </w:rPr>
            </w:pPr>
            <w:r w:rsidRPr="004542DA">
              <w:rPr>
                <w:rFonts w:ascii="OfficinaSansBookC" w:hAnsi="OfficinaSansBookC" w:cs="Times New Roman"/>
                <w:sz w:val="24"/>
                <w:szCs w:val="24"/>
                <w:lang w:eastAsia="ja-JP"/>
              </w:rPr>
              <w:t>ОК 01</w:t>
            </w:r>
          </w:p>
          <w:p w14:paraId="12D905AA" w14:textId="4B10C79B" w:rsidR="00EF7814" w:rsidRPr="004542DA" w:rsidRDefault="00EF7814" w:rsidP="0061725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36E06A47" w14:textId="5DC651F5" w:rsidR="00EF7814" w:rsidRPr="004542DA" w:rsidRDefault="00EF7814" w:rsidP="00AE1EC1">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814" w:type="dxa"/>
            <w:tcBorders>
              <w:top w:val="outset" w:sz="6" w:space="0" w:color="auto"/>
              <w:left w:val="outset" w:sz="6" w:space="0" w:color="auto"/>
              <w:bottom w:val="outset" w:sz="6" w:space="0" w:color="auto"/>
              <w:right w:val="outset" w:sz="6" w:space="0" w:color="auto"/>
            </w:tcBorders>
          </w:tcPr>
          <w:p w14:paraId="5A59ED93"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46FBFAB1"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p w14:paraId="4BCD2D6B"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tc>
      </w:tr>
      <w:tr w:rsidR="00EF7814" w:rsidRPr="004542DA" w14:paraId="543F9987" w14:textId="77777777" w:rsidTr="00617257">
        <w:tc>
          <w:tcPr>
            <w:tcW w:w="1814" w:type="dxa"/>
            <w:gridSpan w:val="5"/>
            <w:tcBorders>
              <w:top w:val="nil"/>
              <w:left w:val="outset" w:sz="6" w:space="0" w:color="auto"/>
              <w:bottom w:val="outset" w:sz="6" w:space="0" w:color="auto"/>
              <w:right w:val="outset" w:sz="6" w:space="0" w:color="auto"/>
            </w:tcBorders>
          </w:tcPr>
          <w:p w14:paraId="517D7007" w14:textId="77777777" w:rsidR="00EF7814" w:rsidRPr="004542DA" w:rsidRDefault="00EF7814" w:rsidP="00617257">
            <w:pPr>
              <w:spacing w:after="0" w:line="240" w:lineRule="auto"/>
              <w:rPr>
                <w:rFonts w:ascii="OfficinaSansBookC" w:hAnsi="OfficinaSansBookC" w:cs="Times New Roman"/>
                <w:sz w:val="24"/>
                <w:szCs w:val="24"/>
                <w:lang w:eastAsia="ja-JP"/>
              </w:rPr>
            </w:pPr>
            <w:r w:rsidRPr="004542DA">
              <w:rPr>
                <w:rFonts w:ascii="OfficinaSansBookC" w:hAnsi="OfficinaSansBookC" w:cs="Times New Roman"/>
                <w:b/>
                <w:sz w:val="24"/>
                <w:szCs w:val="24"/>
                <w:lang w:eastAsia="ja-JP"/>
              </w:rPr>
              <w:t>4.</w:t>
            </w:r>
            <w:r w:rsidRPr="004542DA">
              <w:rPr>
                <w:rFonts w:ascii="OfficinaSansBookC" w:hAnsi="OfficinaSansBookC" w:cs="Times New Roman"/>
                <w:sz w:val="24"/>
                <w:szCs w:val="24"/>
                <w:lang w:eastAsia="ja-JP"/>
              </w:rPr>
              <w:t xml:space="preserve">  </w:t>
            </w:r>
            <w:r w:rsidRPr="004542DA">
              <w:rPr>
                <w:rFonts w:ascii="OfficinaSansBookC" w:hAnsi="OfficinaSansBookC" w:cs="Times New Roman"/>
                <w:b/>
                <w:sz w:val="24"/>
                <w:szCs w:val="24"/>
                <w:lang w:eastAsia="ja-JP"/>
              </w:rPr>
              <w:t>Задания для самостоятельного выполнения</w:t>
            </w:r>
          </w:p>
        </w:tc>
      </w:tr>
      <w:tr w:rsidR="00EF7814" w:rsidRPr="004542DA" w14:paraId="363ABBB7" w14:textId="77777777" w:rsidTr="00617257">
        <w:tc>
          <w:tcPr>
            <w:tcW w:w="1928" w:type="dxa"/>
            <w:tcBorders>
              <w:top w:val="nil"/>
              <w:left w:val="outset" w:sz="6" w:space="0" w:color="auto"/>
              <w:bottom w:val="outset" w:sz="6" w:space="0" w:color="auto"/>
              <w:right w:val="outset" w:sz="6" w:space="0" w:color="auto"/>
            </w:tcBorders>
          </w:tcPr>
          <w:p w14:paraId="26F1B9D8"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tc>
        <w:tc>
          <w:tcPr>
            <w:tcW w:w="4990" w:type="dxa"/>
            <w:tcBorders>
              <w:top w:val="outset" w:sz="6" w:space="0" w:color="auto"/>
              <w:left w:val="outset" w:sz="6" w:space="0" w:color="auto"/>
              <w:bottom w:val="outset" w:sz="6" w:space="0" w:color="auto"/>
              <w:right w:val="outset" w:sz="6" w:space="0" w:color="auto"/>
            </w:tcBorders>
          </w:tcPr>
          <w:p w14:paraId="2273593B" w14:textId="10720B3C" w:rsidR="00EF7814" w:rsidRPr="004542DA" w:rsidRDefault="00EF7814" w:rsidP="0061725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§8.4. Решить расчетные задачи №7, №8, №10, качественную задачу №9, стр.175.</w:t>
            </w:r>
          </w:p>
          <w:p w14:paraId="3E32E408" w14:textId="7C1BD143" w:rsidR="00EF7814" w:rsidRPr="004542DA" w:rsidRDefault="00EF7814" w:rsidP="0061725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w:t>
            </w:r>
            <w:r w:rsidR="00AE1EC1">
              <w:rPr>
                <w:rFonts w:ascii="OfficinaSansBookC" w:hAnsi="OfficinaSansBookC" w:cs="Times New Roman"/>
                <w:sz w:val="24"/>
                <w:szCs w:val="24"/>
              </w:rPr>
              <w:t>–</w:t>
            </w:r>
            <w:r w:rsidRPr="004542DA">
              <w:rPr>
                <w:rFonts w:ascii="OfficinaSansBookC" w:hAnsi="OfficinaSansBookC" w:cs="Times New Roman"/>
                <w:sz w:val="24"/>
                <w:szCs w:val="24"/>
              </w:rPr>
              <w:t xml:space="preserve"> 448 с.</w:t>
            </w:r>
          </w:p>
        </w:tc>
        <w:tc>
          <w:tcPr>
            <w:tcW w:w="4423" w:type="dxa"/>
            <w:tcBorders>
              <w:top w:val="outset" w:sz="6" w:space="0" w:color="auto"/>
              <w:left w:val="outset" w:sz="6" w:space="0" w:color="auto"/>
              <w:bottom w:val="outset" w:sz="6" w:space="0" w:color="auto"/>
              <w:right w:val="outset" w:sz="6" w:space="0" w:color="auto"/>
            </w:tcBorders>
          </w:tcPr>
          <w:p w14:paraId="4162D834" w14:textId="77777777" w:rsidR="00EF7814" w:rsidRPr="004542DA" w:rsidRDefault="00EF7814" w:rsidP="00617257">
            <w:pPr>
              <w:spacing w:after="0" w:line="240" w:lineRule="auto"/>
              <w:rPr>
                <w:rFonts w:ascii="OfficinaSansBookC" w:hAnsi="OfficinaSansBookC" w:cs="Times New Roman"/>
                <w:i/>
                <w:sz w:val="24"/>
                <w:szCs w:val="24"/>
                <w:lang w:eastAsia="ja-JP"/>
              </w:rPr>
            </w:pPr>
            <w:r w:rsidRPr="004542DA">
              <w:rPr>
                <w:rFonts w:ascii="OfficinaSansBookC" w:hAnsi="OfficinaSansBookC" w:cs="Times New Roman"/>
                <w:i/>
                <w:sz w:val="24"/>
                <w:szCs w:val="24"/>
                <w:lang w:eastAsia="ja-JP"/>
              </w:rPr>
              <w:t>Записывают задания для самостоятельного выполнения в тетрадь</w:t>
            </w:r>
          </w:p>
        </w:tc>
        <w:tc>
          <w:tcPr>
            <w:tcW w:w="1588" w:type="dxa"/>
            <w:tcBorders>
              <w:top w:val="outset" w:sz="6" w:space="0" w:color="auto"/>
              <w:left w:val="outset" w:sz="6" w:space="0" w:color="auto"/>
              <w:bottom w:val="outset" w:sz="6" w:space="0" w:color="auto"/>
              <w:right w:val="outset" w:sz="6" w:space="0" w:color="auto"/>
            </w:tcBorders>
          </w:tcPr>
          <w:p w14:paraId="7A89DE4D" w14:textId="77777777" w:rsidR="00EF7814" w:rsidRPr="004542DA" w:rsidRDefault="00EF7814" w:rsidP="00617257">
            <w:pPr>
              <w:spacing w:after="0" w:line="240" w:lineRule="auto"/>
              <w:rPr>
                <w:rFonts w:ascii="OfficinaSansBookC" w:hAnsi="OfficinaSansBookC" w:cs="Times New Roman"/>
                <w:sz w:val="24"/>
                <w:szCs w:val="24"/>
              </w:rPr>
            </w:pPr>
          </w:p>
        </w:tc>
        <w:tc>
          <w:tcPr>
            <w:tcW w:w="1814" w:type="dxa"/>
            <w:tcBorders>
              <w:top w:val="outset" w:sz="6" w:space="0" w:color="auto"/>
              <w:left w:val="outset" w:sz="6" w:space="0" w:color="auto"/>
              <w:bottom w:val="outset" w:sz="6" w:space="0" w:color="auto"/>
              <w:right w:val="outset" w:sz="6" w:space="0" w:color="auto"/>
            </w:tcBorders>
          </w:tcPr>
          <w:p w14:paraId="16222038" w14:textId="77777777" w:rsidR="00EF7814" w:rsidRPr="004542DA" w:rsidRDefault="00EF7814" w:rsidP="00617257">
            <w:pPr>
              <w:spacing w:after="0" w:line="240" w:lineRule="auto"/>
              <w:jc w:val="center"/>
              <w:rPr>
                <w:rFonts w:ascii="OfficinaSansBookC" w:hAnsi="OfficinaSansBookC" w:cs="Times New Roman"/>
                <w:sz w:val="24"/>
                <w:szCs w:val="24"/>
                <w:lang w:eastAsia="ja-JP"/>
              </w:rPr>
            </w:pPr>
          </w:p>
        </w:tc>
      </w:tr>
    </w:tbl>
    <w:p w14:paraId="06403E3D" w14:textId="08BA0125" w:rsidR="009F1506" w:rsidRPr="004542DA" w:rsidRDefault="009F1506" w:rsidP="005F5596">
      <w:pPr>
        <w:spacing w:before="240" w:after="240" w:line="240" w:lineRule="auto"/>
        <w:jc w:val="center"/>
        <w:rPr>
          <w:rFonts w:ascii="OfficinaSansBookC" w:hAnsi="OfficinaSansBookC" w:cs="Times New Roman"/>
          <w:b/>
          <w:sz w:val="28"/>
          <w:szCs w:val="24"/>
        </w:rPr>
      </w:pPr>
      <w:r w:rsidRPr="004542DA">
        <w:rPr>
          <w:rFonts w:ascii="OfficinaSansBookC" w:hAnsi="OfficinaSansBookC" w:cs="Times New Roman"/>
          <w:b/>
          <w:sz w:val="28"/>
          <w:szCs w:val="24"/>
        </w:rPr>
        <w:t>ТЕХНОЛОГИЧЕСКАЯ КАРТА</w:t>
      </w:r>
    </w:p>
    <w:tbl>
      <w:tblPr>
        <w:tblW w:w="5000" w:type="pct"/>
        <w:tblLayout w:type="fixed"/>
        <w:tblCellMar>
          <w:left w:w="57" w:type="dxa"/>
          <w:right w:w="57" w:type="dxa"/>
        </w:tblCellMar>
        <w:tblLook w:val="00A0" w:firstRow="1" w:lastRow="0" w:firstColumn="1" w:lastColumn="0" w:noHBand="0" w:noVBand="0"/>
      </w:tblPr>
      <w:tblGrid>
        <w:gridCol w:w="2031"/>
        <w:gridCol w:w="12240"/>
      </w:tblGrid>
      <w:tr w:rsidR="009F1506" w:rsidRPr="004542DA" w14:paraId="72259E54" w14:textId="77777777" w:rsidTr="00D87A18">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9A06D12" w14:textId="77777777" w:rsidR="009F1506" w:rsidRPr="004542DA" w:rsidRDefault="009F1506" w:rsidP="009F1506">
            <w:pPr>
              <w:pStyle w:val="12"/>
              <w:spacing w:after="160"/>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655"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4A852D3F" w14:textId="77777777" w:rsidR="009F1506" w:rsidRPr="004542DA" w:rsidRDefault="009F1506" w:rsidP="00D87A18">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i/>
                <w:iCs/>
                <w:sz w:val="24"/>
                <w:szCs w:val="24"/>
              </w:rPr>
              <w:t>Тепловые двигатели. КПД теплового двигателя.</w:t>
            </w:r>
          </w:p>
        </w:tc>
      </w:tr>
      <w:tr w:rsidR="009F1506" w:rsidRPr="004542DA" w14:paraId="1D94C907" w14:textId="77777777" w:rsidTr="00D87A18">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837F18E" w14:textId="77777777" w:rsidR="009F1506" w:rsidRPr="004542DA" w:rsidRDefault="009F1506" w:rsidP="00D87A18">
            <w:pPr>
              <w:pStyle w:val="12"/>
              <w:jc w:val="center"/>
              <w:rPr>
                <w:rFonts w:ascii="OfficinaSansBookC" w:hAnsi="OfficinaSansBookC" w:cs="Times New Roman"/>
                <w:b/>
                <w:bCs/>
              </w:rPr>
            </w:pPr>
            <w:r w:rsidRPr="004542DA">
              <w:rPr>
                <w:rFonts w:ascii="OfficinaSansBookC" w:hAnsi="OfficinaSansBookC" w:cs="Times New Roman"/>
                <w:b/>
                <w:bCs/>
              </w:rPr>
              <w:t>Цели</w:t>
            </w:r>
          </w:p>
        </w:tc>
        <w:tc>
          <w:tcPr>
            <w:tcW w:w="12655"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053AA3F0" w14:textId="77777777" w:rsidR="009F1506" w:rsidRPr="004542DA" w:rsidRDefault="009F1506" w:rsidP="00D87A18">
            <w:pPr>
              <w:pStyle w:val="12"/>
              <w:rPr>
                <w:rFonts w:ascii="OfficinaSansBookC" w:hAnsi="OfficinaSansBookC" w:cs="Times New Roman"/>
              </w:rPr>
            </w:pPr>
            <w:r w:rsidRPr="004542DA">
              <w:rPr>
                <w:rFonts w:ascii="OfficinaSansBookC" w:hAnsi="OfficinaSansBookC" w:cs="Times New Roman"/>
                <w:color w:val="000000"/>
                <w:shd w:val="clear" w:color="auto" w:fill="FFFFFF"/>
              </w:rPr>
              <w:t xml:space="preserve">- </w:t>
            </w:r>
            <w:r w:rsidRPr="004542DA">
              <w:rPr>
                <w:rFonts w:ascii="OfficinaSansBookC" w:hAnsi="OfficinaSansBookC" w:cs="Times New Roman"/>
              </w:rPr>
              <w:t xml:space="preserve"> раскрыть физические принципы действия тепловых двигателей</w:t>
            </w:r>
            <w:r w:rsidRPr="004542DA">
              <w:rPr>
                <w:rFonts w:ascii="OfficinaSansBookC" w:hAnsi="OfficinaSansBookC" w:cs="Times New Roman"/>
                <w:color w:val="000000"/>
                <w:shd w:val="clear" w:color="auto" w:fill="FFFFFF"/>
              </w:rPr>
              <w:t>;</w:t>
            </w:r>
            <w:r w:rsidRPr="004542DA">
              <w:rPr>
                <w:rFonts w:ascii="OfficinaSansBookC" w:hAnsi="OfficinaSansBookC" w:cs="Times New Roman"/>
              </w:rPr>
              <w:t xml:space="preserve"> </w:t>
            </w:r>
          </w:p>
          <w:p w14:paraId="35AFEF60" w14:textId="77777777" w:rsidR="009F1506" w:rsidRPr="004542DA" w:rsidRDefault="009F1506" w:rsidP="00D87A18">
            <w:pPr>
              <w:pStyle w:val="c16"/>
              <w:shd w:val="clear" w:color="auto" w:fill="FFFFFF"/>
              <w:spacing w:before="0" w:beforeAutospacing="0" w:after="0" w:afterAutospacing="0"/>
              <w:rPr>
                <w:rFonts w:ascii="OfficinaSansBookC" w:hAnsi="OfficinaSansBookC"/>
                <w:color w:val="000000"/>
              </w:rPr>
            </w:pPr>
            <w:r w:rsidRPr="004542DA">
              <w:rPr>
                <w:rStyle w:val="c22"/>
                <w:rFonts w:ascii="OfficinaSansBookC" w:hAnsi="OfficinaSansBookC"/>
                <w:color w:val="000000"/>
              </w:rPr>
              <w:lastRenderedPageBreak/>
              <w:t>- вывести формулу для расчета коэффициента полезного действия теплового двигателя;  </w:t>
            </w:r>
          </w:p>
          <w:p w14:paraId="397F10C4" w14:textId="77777777" w:rsidR="009F1506" w:rsidRPr="004542DA" w:rsidRDefault="009F1506" w:rsidP="00D87A18">
            <w:pPr>
              <w:pStyle w:val="c16"/>
              <w:shd w:val="clear" w:color="auto" w:fill="FFFFFF"/>
              <w:spacing w:before="0" w:beforeAutospacing="0" w:after="0" w:afterAutospacing="0"/>
              <w:rPr>
                <w:rFonts w:ascii="OfficinaSansBookC" w:hAnsi="OfficinaSansBookC"/>
                <w:color w:val="000000"/>
              </w:rPr>
            </w:pPr>
            <w:r w:rsidRPr="004542DA">
              <w:rPr>
                <w:rStyle w:val="c22"/>
                <w:rFonts w:ascii="OfficinaSansBookC" w:hAnsi="OfficinaSansBookC"/>
                <w:color w:val="000000"/>
              </w:rPr>
              <w:t>- сформировать представление об устройстве и принципе действия тепловых двигателей и понятие об идеальной тепловой машине Карно;</w:t>
            </w:r>
          </w:p>
          <w:p w14:paraId="5AB2EF57" w14:textId="5237E423" w:rsidR="009F1506" w:rsidRPr="004542DA" w:rsidRDefault="009F1506" w:rsidP="00D87A18">
            <w:pPr>
              <w:pStyle w:val="c16"/>
              <w:shd w:val="clear" w:color="auto" w:fill="FFFFFF"/>
              <w:spacing w:before="0" w:beforeAutospacing="0" w:after="0" w:afterAutospacing="0"/>
              <w:rPr>
                <w:rFonts w:ascii="OfficinaSansBookC" w:hAnsi="OfficinaSansBookC"/>
                <w:color w:val="000000"/>
              </w:rPr>
            </w:pPr>
            <w:r w:rsidRPr="004542DA">
              <w:rPr>
                <w:rStyle w:val="c22"/>
                <w:rFonts w:ascii="OfficinaSansBookC" w:hAnsi="OfficinaSansBookC"/>
                <w:color w:val="333333"/>
                <w:shd w:val="clear" w:color="auto" w:fill="FFFFFF"/>
              </w:rPr>
              <w:t>- расширить знания по экологическим проблемам использования тепловых двигателей</w:t>
            </w:r>
          </w:p>
        </w:tc>
      </w:tr>
      <w:tr w:rsidR="009F1506" w:rsidRPr="004542DA" w14:paraId="5E2C53C6" w14:textId="77777777" w:rsidTr="00D87A18">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FF0E503" w14:textId="77777777" w:rsidR="009F1506" w:rsidRPr="004542DA" w:rsidRDefault="009F1506" w:rsidP="00D87A18">
            <w:pPr>
              <w:pStyle w:val="12"/>
              <w:jc w:val="center"/>
              <w:rPr>
                <w:rFonts w:ascii="OfficinaSansBookC" w:hAnsi="OfficinaSansBookC" w:cs="Times New Roman"/>
                <w:b/>
                <w:bCs/>
              </w:rPr>
            </w:pPr>
            <w:r w:rsidRPr="004542DA">
              <w:rPr>
                <w:rFonts w:ascii="OfficinaSansBookC" w:hAnsi="OfficinaSansBookC" w:cs="Times New Roman"/>
                <w:b/>
                <w:bCs/>
              </w:rPr>
              <w:lastRenderedPageBreak/>
              <w:t>Содержание темы</w:t>
            </w:r>
          </w:p>
          <w:p w14:paraId="078E8B45" w14:textId="77777777" w:rsidR="009F1506" w:rsidRPr="004542DA" w:rsidRDefault="009F1506" w:rsidP="00D87A18">
            <w:pPr>
              <w:shd w:val="clear" w:color="auto" w:fill="FFFFFF"/>
              <w:spacing w:after="0" w:line="240" w:lineRule="auto"/>
              <w:jc w:val="center"/>
              <w:rPr>
                <w:rFonts w:ascii="OfficinaSansBookC" w:hAnsi="OfficinaSansBookC" w:cs="Times New Roman"/>
                <w:b/>
                <w:bCs/>
                <w:sz w:val="24"/>
                <w:szCs w:val="24"/>
              </w:rPr>
            </w:pPr>
          </w:p>
        </w:tc>
        <w:tc>
          <w:tcPr>
            <w:tcW w:w="12655"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02818E31" w14:textId="77777777" w:rsidR="009F1506" w:rsidRPr="004542DA" w:rsidRDefault="009F1506" w:rsidP="00D87A18">
            <w:pPr>
              <w:pStyle w:val="22"/>
              <w:rPr>
                <w:rFonts w:ascii="OfficinaSansBookC" w:hAnsi="OfficinaSansBookC"/>
              </w:rPr>
            </w:pPr>
            <w:r w:rsidRPr="004542DA">
              <w:rPr>
                <w:rFonts w:ascii="OfficinaSansBookC" w:hAnsi="OfficinaSansBookC"/>
              </w:rPr>
              <w:t>Тепловой двигатель. Виды тепловых двигателей. Принцип действия тепловых двигателей. Роль нагревателя, холодильника и рабочего тела в тепловом двигателе. Коэффициент полезного действия (КПД) теплового двигателя. Максимальное значение КПД тепловых двигателей. Тепловые двигатели и охрана окружающей среды</w:t>
            </w:r>
          </w:p>
          <w:p w14:paraId="3F38A326" w14:textId="46C1F933" w:rsidR="009F1506" w:rsidRPr="004542DA" w:rsidRDefault="009F1506" w:rsidP="00D87A18">
            <w:pPr>
              <w:pStyle w:val="22"/>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w:t>
            </w:r>
          </w:p>
          <w:p w14:paraId="5EFC6F31" w14:textId="7AD1BF11" w:rsidR="009F1506" w:rsidRPr="004542DA" w:rsidRDefault="00C91522" w:rsidP="00D87A18">
            <w:pPr>
              <w:pStyle w:val="22"/>
              <w:rPr>
                <w:rFonts w:ascii="OfficinaSansBookC" w:hAnsi="OfficinaSansBookC"/>
                <w:lang w:eastAsia="en-US"/>
              </w:rPr>
            </w:pPr>
            <w:r>
              <w:rPr>
                <w:rFonts w:ascii="OfficinaSansBookC" w:hAnsi="OfficinaSansBookC"/>
              </w:rPr>
              <w:t>ОПД</w:t>
            </w:r>
            <w:r w:rsidR="008B7F06">
              <w:rPr>
                <w:rFonts w:ascii="OfficinaSansBookC" w:hAnsi="OfficinaSansBookC"/>
              </w:rPr>
              <w:t>…</w:t>
            </w:r>
            <w:r w:rsidR="009F1506" w:rsidRPr="004542DA">
              <w:rPr>
                <w:rFonts w:ascii="OfficinaSansBookC" w:hAnsi="OfficinaSansBookC"/>
                <w:lang w:eastAsia="en-US"/>
              </w:rPr>
              <w:t>,</w:t>
            </w:r>
            <w:r w:rsidR="008B7F06">
              <w:rPr>
                <w:rFonts w:ascii="OfficinaSansBookC" w:hAnsi="OfficinaSansBookC"/>
                <w:lang w:eastAsia="en-US"/>
              </w:rPr>
              <w:t xml:space="preserve"> МДК…,</w:t>
            </w:r>
          </w:p>
          <w:p w14:paraId="1542888A" w14:textId="77777777" w:rsidR="009F1506" w:rsidRPr="004542DA" w:rsidRDefault="009F1506" w:rsidP="00D87A18">
            <w:pPr>
              <w:pStyle w:val="22"/>
              <w:rPr>
                <w:rFonts w:ascii="OfficinaSansBookC" w:hAnsi="OfficinaSansBookC"/>
              </w:rPr>
            </w:pPr>
            <w:r w:rsidRPr="004542DA">
              <w:rPr>
                <w:rFonts w:ascii="OfficinaSansBookC" w:hAnsi="OfficinaSansBookC"/>
                <w:b/>
                <w:bCs/>
              </w:rPr>
              <w:t>способствуют формированию общих компетенций</w:t>
            </w:r>
            <w:r w:rsidRPr="004542DA">
              <w:rPr>
                <w:rFonts w:ascii="OfficinaSansBookC" w:hAnsi="OfficinaSansBookC"/>
              </w:rPr>
              <w:t xml:space="preserve">:  </w:t>
            </w:r>
          </w:p>
          <w:p w14:paraId="347CD287" w14:textId="77777777" w:rsidR="009F1506" w:rsidRPr="004542DA" w:rsidRDefault="009F1506" w:rsidP="00D87A18">
            <w:pPr>
              <w:pStyle w:val="22"/>
              <w:rPr>
                <w:rFonts w:ascii="OfficinaSansBookC" w:hAnsi="OfficinaSansBookC"/>
              </w:rPr>
            </w:pPr>
            <w:r w:rsidRPr="004542DA">
              <w:rPr>
                <w:rFonts w:ascii="OfficinaSansBookC" w:hAnsi="OfficinaSansBookC"/>
              </w:rPr>
              <w:t xml:space="preserve">ОК 01, ОК 02, ОК 03, </w:t>
            </w:r>
            <w:r w:rsidRPr="004542DA">
              <w:rPr>
                <w:rFonts w:ascii="OfficinaSansBookC" w:hAnsi="OfficinaSansBookC"/>
                <w:lang w:eastAsia="en-US"/>
              </w:rPr>
              <w:t xml:space="preserve">ОК 04, ОК 05, </w:t>
            </w:r>
            <w:r w:rsidRPr="004542DA">
              <w:rPr>
                <w:rFonts w:ascii="OfficinaSansBookC" w:hAnsi="OfficinaSansBookC"/>
              </w:rPr>
              <w:t xml:space="preserve">ОК 07. </w:t>
            </w:r>
          </w:p>
          <w:p w14:paraId="33A547F4" w14:textId="77777777" w:rsidR="009F1506" w:rsidRPr="004542DA" w:rsidRDefault="009F1506" w:rsidP="00D87A18">
            <w:pPr>
              <w:pStyle w:val="ConsPlusNormal"/>
              <w:rPr>
                <w:rFonts w:ascii="OfficinaSansBookC" w:hAnsi="OfficinaSansBookC"/>
                <w:b/>
                <w:bCs/>
              </w:rPr>
            </w:pPr>
            <w:r w:rsidRPr="004542DA">
              <w:rPr>
                <w:rFonts w:ascii="OfficinaSansBookC" w:hAnsi="OfficinaSansBookC"/>
                <w:b/>
                <w:bCs/>
              </w:rPr>
              <w:t xml:space="preserve">способствуют формированию профессиональных компетенций: </w:t>
            </w:r>
          </w:p>
          <w:p w14:paraId="66C63D58" w14:textId="060FB824" w:rsidR="009F1506" w:rsidRPr="004542DA" w:rsidRDefault="009F1506" w:rsidP="00D87A18">
            <w:pPr>
              <w:pStyle w:val="ConsPlusNormal"/>
              <w:rPr>
                <w:rFonts w:ascii="OfficinaSansBookC" w:hAnsi="OfficinaSansBookC"/>
              </w:rPr>
            </w:pPr>
            <w:r w:rsidRPr="004542DA">
              <w:rPr>
                <w:rFonts w:ascii="OfficinaSansBookC" w:hAnsi="OfficinaSansBookC"/>
              </w:rPr>
              <w:t xml:space="preserve">ПК </w:t>
            </w:r>
            <w:r w:rsidR="008B7F06">
              <w:rPr>
                <w:rFonts w:ascii="OfficinaSansBookC" w:hAnsi="OfficinaSansBookC"/>
              </w:rPr>
              <w:t>…</w:t>
            </w:r>
          </w:p>
        </w:tc>
      </w:tr>
      <w:tr w:rsidR="009F1506" w:rsidRPr="004542DA" w14:paraId="7482CADC" w14:textId="77777777" w:rsidTr="00D87A18">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6596C7F7" w14:textId="77777777" w:rsidR="009F1506" w:rsidRPr="004542DA" w:rsidRDefault="009F1506" w:rsidP="00D87A18">
            <w:pPr>
              <w:pStyle w:val="13"/>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Тип занятия</w:t>
            </w:r>
          </w:p>
        </w:tc>
        <w:tc>
          <w:tcPr>
            <w:tcW w:w="12655" w:type="dxa"/>
            <w:tcBorders>
              <w:top w:val="nil"/>
              <w:left w:val="nil"/>
              <w:bottom w:val="outset" w:sz="6" w:space="0" w:color="auto"/>
              <w:right w:val="outset" w:sz="6" w:space="0" w:color="auto"/>
            </w:tcBorders>
            <w:tcMar>
              <w:top w:w="15" w:type="dxa"/>
              <w:left w:w="15" w:type="dxa"/>
              <w:bottom w:w="15" w:type="dxa"/>
              <w:right w:w="15" w:type="dxa"/>
            </w:tcMar>
          </w:tcPr>
          <w:p w14:paraId="6482444B" w14:textId="1EABBA0B" w:rsidR="009F1506" w:rsidRPr="004542DA" w:rsidRDefault="00902A35" w:rsidP="00D87A18">
            <w:pPr>
              <w:pStyle w:val="12"/>
              <w:rPr>
                <w:rFonts w:ascii="OfficinaSansBookC" w:hAnsi="OfficinaSansBookC" w:cs="Times New Roman"/>
              </w:rPr>
            </w:pPr>
            <w:r w:rsidRPr="004542DA">
              <w:rPr>
                <w:rFonts w:ascii="OfficinaSansBookC" w:hAnsi="OfficinaSansBookC" w:cs="Times New Roman"/>
                <w:highlight w:val="white"/>
              </w:rPr>
              <w:t>Комбинированное занятие</w:t>
            </w:r>
          </w:p>
        </w:tc>
      </w:tr>
      <w:tr w:rsidR="009F1506" w:rsidRPr="004542DA" w14:paraId="2CA4524B" w14:textId="77777777" w:rsidTr="00D87A18">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58AD3D0D" w14:textId="77777777" w:rsidR="009F1506" w:rsidRPr="004542DA" w:rsidRDefault="009F1506" w:rsidP="00D87A18">
            <w:pPr>
              <w:pStyle w:val="12"/>
              <w:jc w:val="center"/>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655" w:type="dxa"/>
            <w:tcBorders>
              <w:top w:val="nil"/>
              <w:left w:val="nil"/>
              <w:bottom w:val="outset" w:sz="6" w:space="0" w:color="auto"/>
              <w:right w:val="outset" w:sz="6" w:space="0" w:color="auto"/>
            </w:tcBorders>
            <w:tcMar>
              <w:top w:w="15" w:type="dxa"/>
              <w:left w:w="15" w:type="dxa"/>
              <w:bottom w:w="15" w:type="dxa"/>
              <w:right w:w="15" w:type="dxa"/>
            </w:tcMar>
          </w:tcPr>
          <w:p w14:paraId="090C018E" w14:textId="77777777" w:rsidR="009F1506" w:rsidRPr="004542DA" w:rsidRDefault="009F1506" w:rsidP="00D87A18">
            <w:pPr>
              <w:pStyle w:val="12"/>
              <w:rPr>
                <w:rFonts w:ascii="OfficinaSansBookC" w:hAnsi="OfficinaSansBookC" w:cs="Times New Roman"/>
                <w:bCs/>
                <w:iCs/>
              </w:rPr>
            </w:pPr>
            <w:r w:rsidRPr="004542DA">
              <w:rPr>
                <w:rFonts w:ascii="OfficinaSansBookC" w:hAnsi="OfficinaSansBookC" w:cs="Times New Roman"/>
              </w:rPr>
              <w:t>Фронтальная; индивидуальная; групповая</w:t>
            </w:r>
          </w:p>
        </w:tc>
      </w:tr>
    </w:tbl>
    <w:p w14:paraId="36F5D971" w14:textId="77777777" w:rsidR="009F1506" w:rsidRPr="004542DA" w:rsidRDefault="009F1506" w:rsidP="009F1506">
      <w:pPr>
        <w:pStyle w:val="12"/>
        <w:rPr>
          <w:rFonts w:ascii="OfficinaSansBookC" w:hAnsi="OfficinaSansBookC"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869"/>
        <w:gridCol w:w="4829"/>
        <w:gridCol w:w="4281"/>
        <w:gridCol w:w="1540"/>
        <w:gridCol w:w="1758"/>
      </w:tblGrid>
      <w:tr w:rsidR="009F1506" w:rsidRPr="004542DA" w14:paraId="1B6E276C" w14:textId="77777777" w:rsidTr="00D87A18">
        <w:trPr>
          <w:trHeight w:val="20"/>
        </w:trPr>
        <w:tc>
          <w:tcPr>
            <w:tcW w:w="1884" w:type="dxa"/>
          </w:tcPr>
          <w:p w14:paraId="10A3A7DC" w14:textId="77777777" w:rsidR="009F1506" w:rsidRPr="004542DA" w:rsidRDefault="009F1506"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Этапы занятий</w:t>
            </w:r>
          </w:p>
        </w:tc>
        <w:tc>
          <w:tcPr>
            <w:tcW w:w="4872" w:type="dxa"/>
          </w:tcPr>
          <w:p w14:paraId="716B544C" w14:textId="77777777" w:rsidR="009F1506" w:rsidRPr="004542DA" w:rsidRDefault="009F1506"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 xml:space="preserve">Деятельность преподавателя </w:t>
            </w:r>
          </w:p>
        </w:tc>
        <w:tc>
          <w:tcPr>
            <w:tcW w:w="4319" w:type="dxa"/>
          </w:tcPr>
          <w:p w14:paraId="3D8DDC59" w14:textId="77777777" w:rsidR="009F1506" w:rsidRPr="004542DA" w:rsidRDefault="009F1506"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Деятельность студентов</w:t>
            </w:r>
          </w:p>
        </w:tc>
        <w:tc>
          <w:tcPr>
            <w:tcW w:w="1553" w:type="dxa"/>
          </w:tcPr>
          <w:p w14:paraId="064B1C2D" w14:textId="77777777" w:rsidR="009F1506" w:rsidRPr="004542DA" w:rsidRDefault="009F1506"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Планируемые образовательные результаты</w:t>
            </w:r>
          </w:p>
        </w:tc>
        <w:tc>
          <w:tcPr>
            <w:tcW w:w="1773" w:type="dxa"/>
          </w:tcPr>
          <w:p w14:paraId="0A8495A9" w14:textId="09F7DF29" w:rsidR="009F1506" w:rsidRPr="004542DA" w:rsidRDefault="007857D2"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Типы оценочных мероприятий</w:t>
            </w:r>
          </w:p>
        </w:tc>
      </w:tr>
      <w:tr w:rsidR="009F1506" w:rsidRPr="004542DA" w14:paraId="377C029F" w14:textId="77777777" w:rsidTr="00D87A18">
        <w:trPr>
          <w:trHeight w:val="20"/>
        </w:trPr>
        <w:tc>
          <w:tcPr>
            <w:tcW w:w="14401" w:type="dxa"/>
            <w:gridSpan w:val="5"/>
          </w:tcPr>
          <w:p w14:paraId="6BEB2875" w14:textId="77777777" w:rsidR="009F1506" w:rsidRPr="004542DA" w:rsidRDefault="009F1506" w:rsidP="00D87A18">
            <w:pPr>
              <w:pStyle w:val="12"/>
              <w:rPr>
                <w:rFonts w:ascii="OfficinaSansBookC" w:hAnsi="OfficinaSansBookC" w:cs="Times New Roman"/>
                <w:lang w:eastAsia="en-US"/>
              </w:rPr>
            </w:pPr>
            <w:r w:rsidRPr="004542DA">
              <w:rPr>
                <w:rFonts w:ascii="OfficinaSansBookC" w:hAnsi="OfficinaSansBookC" w:cs="Times New Roman"/>
                <w:lang w:eastAsia="en-US"/>
              </w:rPr>
              <w:t>1.</w:t>
            </w:r>
            <w:r w:rsidRPr="004542DA">
              <w:rPr>
                <w:rFonts w:ascii="OfficinaSansBookC" w:hAnsi="OfficinaSansBookC" w:cs="Times New Roman"/>
                <w:b/>
                <w:bCs/>
                <w:lang w:eastAsia="en-US"/>
              </w:rPr>
              <w:t>Организационный этап занятия</w:t>
            </w:r>
          </w:p>
        </w:tc>
      </w:tr>
      <w:tr w:rsidR="009F1506" w:rsidRPr="004542DA" w14:paraId="3CD578F8" w14:textId="77777777" w:rsidTr="00D87A18">
        <w:trPr>
          <w:trHeight w:val="20"/>
        </w:trPr>
        <w:tc>
          <w:tcPr>
            <w:tcW w:w="1884" w:type="dxa"/>
          </w:tcPr>
          <w:p w14:paraId="356C700E" w14:textId="20AC3C00" w:rsidR="009F1506" w:rsidRPr="004542DA" w:rsidRDefault="009F1506" w:rsidP="00AE1EC1">
            <w:pPr>
              <w:pStyle w:val="12"/>
              <w:rPr>
                <w:rFonts w:ascii="OfficinaSansBookC" w:hAnsi="OfficinaSansBookC" w:cs="Times New Roman"/>
                <w:b/>
                <w:bCs/>
                <w:lang w:eastAsia="en-US"/>
              </w:rPr>
            </w:pPr>
            <w:r w:rsidRPr="004542DA">
              <w:rPr>
                <w:rFonts w:ascii="OfficinaSansBookC" w:hAnsi="OfficinaSansBookC" w:cs="Times New Roman"/>
                <w:b/>
                <w:bCs/>
                <w:lang w:eastAsia="en-US"/>
              </w:rPr>
              <w:t>Создание рабочей обстановки, актуализация мотивов учебной деятельности и установок на восприятие, осмысление</w:t>
            </w:r>
          </w:p>
        </w:tc>
        <w:tc>
          <w:tcPr>
            <w:tcW w:w="4872" w:type="dxa"/>
          </w:tcPr>
          <w:p w14:paraId="1C139C1C" w14:textId="0A869D4D" w:rsidR="009F1506" w:rsidRPr="004542DA" w:rsidRDefault="009F1506" w:rsidP="00D87A18">
            <w:pPr>
              <w:shd w:val="clear" w:color="auto" w:fill="FFFFFF"/>
              <w:spacing w:after="0" w:line="240" w:lineRule="auto"/>
              <w:jc w:val="both"/>
              <w:rPr>
                <w:rFonts w:ascii="OfficinaSansBookC" w:hAnsi="OfficinaSansBookC" w:cs="Times New Roman"/>
                <w:i/>
                <w:color w:val="262633"/>
                <w:sz w:val="24"/>
                <w:szCs w:val="24"/>
              </w:rPr>
            </w:pPr>
            <w:r w:rsidRPr="004542DA">
              <w:rPr>
                <w:rFonts w:ascii="OfficinaSansBookC" w:hAnsi="OfficinaSansBookC" w:cs="Times New Roman"/>
                <w:i/>
                <w:color w:val="262633"/>
                <w:sz w:val="24"/>
                <w:szCs w:val="24"/>
              </w:rPr>
              <w:t>1.</w:t>
            </w:r>
            <w:r w:rsidR="00AE1EC1">
              <w:rPr>
                <w:rFonts w:ascii="OfficinaSansBookC" w:hAnsi="OfficinaSansBookC" w:cs="Times New Roman"/>
                <w:i/>
                <w:color w:val="262633"/>
                <w:sz w:val="24"/>
                <w:szCs w:val="24"/>
              </w:rPr>
              <w:t xml:space="preserve"> </w:t>
            </w:r>
            <w:r w:rsidRPr="004542DA">
              <w:rPr>
                <w:rFonts w:ascii="OfficinaSansBookC" w:hAnsi="OfficinaSansBookC" w:cs="Times New Roman"/>
                <w:i/>
                <w:color w:val="262633"/>
                <w:sz w:val="24"/>
                <w:szCs w:val="24"/>
              </w:rPr>
              <w:t>Организует начало учебной деятельности.</w:t>
            </w:r>
          </w:p>
          <w:p w14:paraId="37589B8A" w14:textId="77777777" w:rsidR="009F1506" w:rsidRPr="004542DA" w:rsidRDefault="009F1506" w:rsidP="00D87A18">
            <w:pPr>
              <w:shd w:val="clear" w:color="auto" w:fill="FFFFFF"/>
              <w:spacing w:after="0" w:line="240" w:lineRule="auto"/>
              <w:jc w:val="both"/>
              <w:rPr>
                <w:rFonts w:ascii="OfficinaSansBookC" w:hAnsi="OfficinaSansBookC" w:cs="Times New Roman"/>
                <w:i/>
                <w:color w:val="262633"/>
                <w:sz w:val="24"/>
                <w:szCs w:val="24"/>
                <w:lang w:eastAsia="ru-RU"/>
              </w:rPr>
            </w:pPr>
            <w:r w:rsidRPr="004542DA">
              <w:rPr>
                <w:rFonts w:ascii="OfficinaSansBookC" w:hAnsi="OfficinaSansBookC" w:cs="Times New Roman"/>
                <w:i/>
                <w:color w:val="262633"/>
                <w:sz w:val="24"/>
                <w:szCs w:val="24"/>
                <w:lang w:eastAsia="ru-RU"/>
              </w:rPr>
              <w:t>Создаёт эмоциональный настрой на совместную работу.</w:t>
            </w:r>
          </w:p>
          <w:p w14:paraId="5D53CDE7" w14:textId="5A7DA192" w:rsidR="009F1506" w:rsidRPr="004542DA" w:rsidRDefault="009F1506" w:rsidP="00D87A18">
            <w:pPr>
              <w:spacing w:after="0" w:line="240" w:lineRule="auto"/>
              <w:jc w:val="both"/>
              <w:rPr>
                <w:rFonts w:ascii="OfficinaSansBookC" w:hAnsi="OfficinaSansBookC" w:cs="Times New Roman"/>
                <w:color w:val="000000"/>
                <w:sz w:val="24"/>
                <w:szCs w:val="24"/>
                <w:shd w:val="clear" w:color="auto" w:fill="FFFFFF"/>
              </w:rPr>
            </w:pPr>
            <w:r w:rsidRPr="004542DA">
              <w:rPr>
                <w:rFonts w:ascii="OfficinaSansBookC" w:hAnsi="OfficinaSansBookC" w:cs="Times New Roman"/>
                <w:i/>
                <w:sz w:val="24"/>
                <w:szCs w:val="24"/>
              </w:rPr>
              <w:t>2.</w:t>
            </w:r>
            <w:r w:rsidRPr="004542DA">
              <w:rPr>
                <w:rFonts w:ascii="OfficinaSansBookC" w:hAnsi="OfficinaSansBookC" w:cs="Times New Roman"/>
                <w:i/>
                <w:color w:val="000000"/>
                <w:sz w:val="24"/>
                <w:szCs w:val="24"/>
                <w:shd w:val="clear" w:color="auto" w:fill="FFFFFF"/>
              </w:rPr>
              <w:t xml:space="preserve"> Организует актуализацию знаний по теме </w:t>
            </w:r>
            <w:r w:rsidRPr="004542DA">
              <w:rPr>
                <w:rFonts w:ascii="OfficinaSansBookC" w:hAnsi="OfficinaSansBookC" w:cs="Times New Roman"/>
                <w:color w:val="000000"/>
                <w:sz w:val="24"/>
                <w:szCs w:val="24"/>
                <w:shd w:val="clear" w:color="auto" w:fill="FFFFFF"/>
              </w:rPr>
              <w:t>«</w:t>
            </w:r>
            <w:r w:rsidRPr="004542DA">
              <w:rPr>
                <w:rFonts w:ascii="OfficinaSansBookC" w:hAnsi="OfficinaSansBookC" w:cs="Times New Roman"/>
                <w:sz w:val="24"/>
                <w:szCs w:val="24"/>
              </w:rPr>
              <w:t xml:space="preserve">Внутренняя энергия идеального газа. </w:t>
            </w:r>
            <w:r w:rsidRPr="004542DA">
              <w:rPr>
                <w:rFonts w:ascii="OfficinaSansBookC" w:hAnsi="OfficinaSansBookC" w:cs="Times New Roman"/>
                <w:bCs/>
                <w:iCs/>
                <w:sz w:val="24"/>
                <w:szCs w:val="24"/>
              </w:rPr>
              <w:t xml:space="preserve">Уравнение теплового баланса. </w:t>
            </w:r>
            <w:r w:rsidRPr="004542DA">
              <w:rPr>
                <w:rFonts w:ascii="OfficinaSansBookC" w:hAnsi="OfficinaSansBookC" w:cs="Times New Roman"/>
                <w:sz w:val="24"/>
                <w:szCs w:val="24"/>
              </w:rPr>
              <w:t>Первое начало термодинамики. Второе начало термодинамики</w:t>
            </w:r>
            <w:r w:rsidRPr="004542DA">
              <w:rPr>
                <w:rFonts w:ascii="OfficinaSansBookC" w:hAnsi="OfficinaSansBookC" w:cs="Times New Roman"/>
                <w:color w:val="000000"/>
                <w:sz w:val="24"/>
                <w:szCs w:val="24"/>
                <w:shd w:val="clear" w:color="auto" w:fill="FFFFFF"/>
              </w:rPr>
              <w:t xml:space="preserve">». </w:t>
            </w:r>
          </w:p>
          <w:p w14:paraId="730F0FC6"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i/>
                <w:sz w:val="24"/>
                <w:szCs w:val="24"/>
              </w:rPr>
              <w:t>Фронтальный опрос.</w:t>
            </w:r>
            <w:r w:rsidRPr="004542DA">
              <w:rPr>
                <w:rFonts w:ascii="OfficinaSansBookC" w:hAnsi="OfficinaSansBookC" w:cs="Times New Roman"/>
                <w:sz w:val="24"/>
                <w:szCs w:val="24"/>
              </w:rPr>
              <w:t xml:space="preserve"> </w:t>
            </w:r>
          </w:p>
          <w:p w14:paraId="23DD1E9C"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lastRenderedPageBreak/>
              <w:t xml:space="preserve">1. Как определить изменение внутренней энергии согласно первому закону термодинамики? </w:t>
            </w:r>
          </w:p>
          <w:p w14:paraId="74EC0DED"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2. На что расходуется, согласно первому закону термодинамики, количество теплоты, переданное системе? </w:t>
            </w:r>
          </w:p>
          <w:p w14:paraId="1EDF3356"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3. Какой процесс называется адиабатным? </w:t>
            </w:r>
          </w:p>
          <w:p w14:paraId="73C135FE"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4. Сформулируйте первый закона термодинамики.</w:t>
            </w:r>
          </w:p>
          <w:p w14:paraId="5641439D"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5. За счет какой энергии совершается работа при адиабатном расширении газа? </w:t>
            </w:r>
          </w:p>
          <w:p w14:paraId="20CBBF12" w14:textId="77777777" w:rsidR="009F1506" w:rsidRPr="004542DA" w:rsidRDefault="009F1506"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6. Почему при адиабатном расширении температура газа падает, а при сжатии возрастает?</w:t>
            </w:r>
          </w:p>
          <w:p w14:paraId="436DD1A2" w14:textId="77777777" w:rsidR="009F1506" w:rsidRPr="004542DA" w:rsidRDefault="009F1506" w:rsidP="00D87A18">
            <w:pPr>
              <w:spacing w:after="0" w:line="240" w:lineRule="auto"/>
              <w:jc w:val="both"/>
              <w:rPr>
                <w:rFonts w:ascii="OfficinaSansBookC" w:hAnsi="OfficinaSansBookC" w:cs="Times New Roman"/>
                <w:color w:val="000000"/>
                <w:sz w:val="24"/>
                <w:szCs w:val="24"/>
                <w:shd w:val="clear" w:color="auto" w:fill="FFFFFF"/>
              </w:rPr>
            </w:pPr>
            <w:r w:rsidRPr="004542DA">
              <w:rPr>
                <w:rFonts w:ascii="OfficinaSansBookC" w:hAnsi="OfficinaSansBookC" w:cs="Times New Roman"/>
                <w:sz w:val="24"/>
                <w:szCs w:val="24"/>
              </w:rPr>
              <w:t>7. Сформулируйте второй закон термодинамики.</w:t>
            </w:r>
          </w:p>
          <w:p w14:paraId="67100140" w14:textId="77777777" w:rsidR="009F1506" w:rsidRPr="004542DA" w:rsidRDefault="009F1506" w:rsidP="00D87A18">
            <w:pPr>
              <w:spacing w:after="0" w:line="240" w:lineRule="auto"/>
              <w:rPr>
                <w:rFonts w:ascii="OfficinaSansBookC" w:hAnsi="OfficinaSansBookC" w:cs="Times New Roman"/>
                <w:sz w:val="24"/>
                <w:szCs w:val="24"/>
              </w:rPr>
            </w:pPr>
          </w:p>
          <w:p w14:paraId="6C0CE670"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Проблемный вопрос (мотивация):</w:t>
            </w:r>
          </w:p>
          <w:p w14:paraId="45F14FFF" w14:textId="763059BB"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color w:val="181818"/>
                <w:sz w:val="24"/>
                <w:szCs w:val="24"/>
              </w:rPr>
              <w:t>-</w:t>
            </w:r>
            <w:r w:rsidRPr="004542DA">
              <w:rPr>
                <w:rFonts w:ascii="OfficinaSansBookC" w:hAnsi="OfficinaSansBookC" w:cs="Times New Roman"/>
                <w:sz w:val="24"/>
                <w:szCs w:val="24"/>
              </w:rPr>
              <w:t xml:space="preserve"> Среди вас есть те, кто добирается до колледжа с помощью автомобильного транспорта?</w:t>
            </w:r>
          </w:p>
          <w:p w14:paraId="5596C679" w14:textId="37EF5BBC"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Что необходимо автомобилю для движения?</w:t>
            </w:r>
          </w:p>
          <w:p w14:paraId="1448EBD2" w14:textId="749F1E6D"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Что происходит, когда сгорает бензин?</w:t>
            </w:r>
          </w:p>
          <w:p w14:paraId="4C8BA54A" w14:textId="175F215A"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Какие происходят превращения энергии при этом?</w:t>
            </w:r>
          </w:p>
          <w:p w14:paraId="2450E518" w14:textId="77777777" w:rsidR="009F1506" w:rsidRPr="004542DA" w:rsidRDefault="009F1506" w:rsidP="00D87A18">
            <w:pPr>
              <w:spacing w:after="0" w:line="240" w:lineRule="auto"/>
              <w:rPr>
                <w:rFonts w:ascii="OfficinaSansBookC" w:hAnsi="OfficinaSansBookC" w:cs="Times New Roman"/>
                <w:color w:val="181818"/>
                <w:sz w:val="24"/>
                <w:szCs w:val="24"/>
              </w:rPr>
            </w:pPr>
            <w:r w:rsidRPr="004542DA">
              <w:rPr>
                <w:rFonts w:ascii="OfficinaSansBookC" w:hAnsi="OfficinaSansBookC" w:cs="Times New Roman"/>
                <w:sz w:val="24"/>
                <w:szCs w:val="24"/>
              </w:rPr>
              <w:t>- Как называются устройства, превращающие внутреннюю энергию топлива в механическую работу?</w:t>
            </w:r>
          </w:p>
        </w:tc>
        <w:tc>
          <w:tcPr>
            <w:tcW w:w="4319" w:type="dxa"/>
          </w:tcPr>
          <w:p w14:paraId="4E71A20F"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Мобилизуют свои волевые качества для работы.</w:t>
            </w:r>
          </w:p>
          <w:p w14:paraId="7862F934" w14:textId="77777777" w:rsidR="009F1506" w:rsidRPr="004542DA" w:rsidRDefault="009F1506" w:rsidP="00D87A18">
            <w:pPr>
              <w:spacing w:after="0" w:line="240" w:lineRule="auto"/>
              <w:rPr>
                <w:rFonts w:ascii="OfficinaSansBookC" w:hAnsi="OfficinaSansBookC" w:cs="Times New Roman"/>
                <w:i/>
                <w:sz w:val="24"/>
                <w:szCs w:val="24"/>
              </w:rPr>
            </w:pPr>
          </w:p>
          <w:p w14:paraId="07FF4557"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Активно отвечают на вопросы преподавателя.</w:t>
            </w:r>
          </w:p>
          <w:p w14:paraId="6713E169" w14:textId="77777777" w:rsidR="009F1506" w:rsidRPr="004542DA" w:rsidRDefault="009F1506" w:rsidP="00D87A18">
            <w:pPr>
              <w:pStyle w:val="12"/>
              <w:rPr>
                <w:rFonts w:ascii="OfficinaSansBookC" w:hAnsi="OfficinaSansBookC" w:cs="Times New Roman"/>
                <w:lang w:eastAsia="en-US"/>
              </w:rPr>
            </w:pPr>
          </w:p>
          <w:p w14:paraId="00BB6BF0" w14:textId="77777777" w:rsidR="009F1506" w:rsidRPr="004542DA" w:rsidRDefault="009F1506" w:rsidP="00D87A18">
            <w:pPr>
              <w:pStyle w:val="12"/>
              <w:rPr>
                <w:rFonts w:ascii="OfficinaSansBookC" w:hAnsi="OfficinaSansBookC" w:cs="Times New Roman"/>
                <w:lang w:eastAsia="en-US"/>
              </w:rPr>
            </w:pPr>
          </w:p>
          <w:p w14:paraId="31289428" w14:textId="77777777" w:rsidR="009F1506" w:rsidRPr="004542DA" w:rsidRDefault="009F1506" w:rsidP="00D87A18">
            <w:pPr>
              <w:pStyle w:val="12"/>
              <w:rPr>
                <w:rFonts w:ascii="OfficinaSansBookC" w:hAnsi="OfficinaSansBookC" w:cs="Times New Roman"/>
                <w:lang w:eastAsia="en-US"/>
              </w:rPr>
            </w:pPr>
          </w:p>
          <w:p w14:paraId="7CC87E52" w14:textId="77777777" w:rsidR="009F1506" w:rsidRPr="004542DA" w:rsidRDefault="009F1506" w:rsidP="00D87A18">
            <w:pPr>
              <w:pStyle w:val="12"/>
              <w:rPr>
                <w:rFonts w:ascii="OfficinaSansBookC" w:hAnsi="OfficinaSansBookC" w:cs="Times New Roman"/>
                <w:lang w:eastAsia="en-US"/>
              </w:rPr>
            </w:pPr>
          </w:p>
          <w:p w14:paraId="32A3198C" w14:textId="77777777" w:rsidR="009F1506" w:rsidRPr="004542DA" w:rsidRDefault="009F1506" w:rsidP="00D87A18">
            <w:pPr>
              <w:pStyle w:val="12"/>
              <w:rPr>
                <w:rFonts w:ascii="OfficinaSansBookC" w:hAnsi="OfficinaSansBookC" w:cs="Times New Roman"/>
                <w:lang w:eastAsia="en-US"/>
              </w:rPr>
            </w:pPr>
          </w:p>
          <w:p w14:paraId="3617D492" w14:textId="77777777" w:rsidR="009F1506" w:rsidRPr="004542DA" w:rsidRDefault="009F1506" w:rsidP="00D87A18">
            <w:pPr>
              <w:pStyle w:val="12"/>
              <w:rPr>
                <w:rFonts w:ascii="OfficinaSansBookC" w:hAnsi="OfficinaSansBookC" w:cs="Times New Roman"/>
                <w:lang w:eastAsia="en-US"/>
              </w:rPr>
            </w:pPr>
          </w:p>
          <w:p w14:paraId="4B42AE2B" w14:textId="77777777" w:rsidR="009F1506" w:rsidRPr="004542DA" w:rsidRDefault="009F1506" w:rsidP="00D87A18">
            <w:pPr>
              <w:pStyle w:val="12"/>
              <w:rPr>
                <w:rFonts w:ascii="OfficinaSansBookC" w:hAnsi="OfficinaSansBookC" w:cs="Times New Roman"/>
                <w:lang w:eastAsia="en-US"/>
              </w:rPr>
            </w:pPr>
          </w:p>
          <w:p w14:paraId="58208C40" w14:textId="77777777" w:rsidR="009F1506" w:rsidRPr="004542DA" w:rsidRDefault="009F1506" w:rsidP="00D87A18">
            <w:pPr>
              <w:pStyle w:val="12"/>
              <w:rPr>
                <w:rFonts w:ascii="OfficinaSansBookC" w:hAnsi="OfficinaSansBookC" w:cs="Times New Roman"/>
                <w:lang w:eastAsia="en-US"/>
              </w:rPr>
            </w:pPr>
          </w:p>
          <w:p w14:paraId="73B14AEA" w14:textId="77777777" w:rsidR="009F1506" w:rsidRPr="004542DA" w:rsidRDefault="009F1506" w:rsidP="00D87A18">
            <w:pPr>
              <w:pStyle w:val="12"/>
              <w:rPr>
                <w:rFonts w:ascii="OfficinaSansBookC" w:hAnsi="OfficinaSansBookC" w:cs="Times New Roman"/>
                <w:lang w:eastAsia="en-US"/>
              </w:rPr>
            </w:pPr>
          </w:p>
          <w:p w14:paraId="7393E0C6" w14:textId="77777777" w:rsidR="009F1506" w:rsidRPr="004542DA" w:rsidRDefault="009F1506" w:rsidP="00D87A18">
            <w:pPr>
              <w:pStyle w:val="12"/>
              <w:rPr>
                <w:rFonts w:ascii="OfficinaSansBookC" w:hAnsi="OfficinaSansBookC" w:cs="Times New Roman"/>
                <w:lang w:eastAsia="en-US"/>
              </w:rPr>
            </w:pPr>
          </w:p>
          <w:p w14:paraId="0B23102F" w14:textId="77777777" w:rsidR="009F1506" w:rsidRPr="004542DA" w:rsidRDefault="009F1506" w:rsidP="00D87A18">
            <w:pPr>
              <w:pStyle w:val="12"/>
              <w:rPr>
                <w:rFonts w:ascii="OfficinaSansBookC" w:hAnsi="OfficinaSansBookC" w:cs="Times New Roman"/>
                <w:lang w:eastAsia="en-US"/>
              </w:rPr>
            </w:pPr>
          </w:p>
          <w:p w14:paraId="5B307F1D" w14:textId="77777777" w:rsidR="009F1506" w:rsidRPr="004542DA" w:rsidRDefault="009F1506" w:rsidP="00D87A18">
            <w:pPr>
              <w:pStyle w:val="12"/>
              <w:rPr>
                <w:rFonts w:ascii="OfficinaSansBookC" w:hAnsi="OfficinaSansBookC" w:cs="Times New Roman"/>
                <w:lang w:eastAsia="en-US"/>
              </w:rPr>
            </w:pPr>
          </w:p>
          <w:p w14:paraId="6E896388" w14:textId="77777777" w:rsidR="009F1506" w:rsidRPr="004542DA" w:rsidRDefault="009F1506" w:rsidP="00D87A18">
            <w:pPr>
              <w:pStyle w:val="12"/>
              <w:rPr>
                <w:rFonts w:ascii="OfficinaSansBookC" w:hAnsi="OfficinaSansBookC" w:cs="Times New Roman"/>
                <w:lang w:eastAsia="en-US"/>
              </w:rPr>
            </w:pPr>
          </w:p>
          <w:p w14:paraId="27BC5D1B" w14:textId="77777777" w:rsidR="009F1506" w:rsidRPr="004542DA" w:rsidRDefault="009F1506" w:rsidP="00D87A18">
            <w:pPr>
              <w:pStyle w:val="12"/>
              <w:rPr>
                <w:rFonts w:ascii="OfficinaSansBookC" w:hAnsi="OfficinaSansBookC" w:cs="Times New Roman"/>
                <w:lang w:eastAsia="en-US"/>
              </w:rPr>
            </w:pPr>
          </w:p>
          <w:p w14:paraId="004CA2AA" w14:textId="77777777" w:rsidR="009F1506" w:rsidRPr="004542DA" w:rsidRDefault="009F1506" w:rsidP="00D87A18">
            <w:pPr>
              <w:pStyle w:val="12"/>
              <w:rPr>
                <w:rFonts w:ascii="OfficinaSansBookC" w:hAnsi="OfficinaSansBookC" w:cs="Times New Roman"/>
                <w:lang w:eastAsia="en-US"/>
              </w:rPr>
            </w:pPr>
          </w:p>
          <w:p w14:paraId="1708FCAC" w14:textId="77777777" w:rsidR="009F1506" w:rsidRPr="004542DA" w:rsidRDefault="009F1506" w:rsidP="00D87A18">
            <w:pPr>
              <w:pStyle w:val="12"/>
              <w:rPr>
                <w:rFonts w:ascii="OfficinaSansBookC" w:hAnsi="OfficinaSansBookC" w:cs="Times New Roman"/>
                <w:lang w:eastAsia="en-US"/>
              </w:rPr>
            </w:pPr>
          </w:p>
          <w:p w14:paraId="4ED20CB4" w14:textId="77777777" w:rsidR="009F1506" w:rsidRPr="004542DA" w:rsidRDefault="009F1506" w:rsidP="00D87A18">
            <w:pPr>
              <w:pStyle w:val="12"/>
              <w:rPr>
                <w:rFonts w:ascii="OfficinaSansBookC" w:hAnsi="OfficinaSansBookC" w:cs="Times New Roman"/>
                <w:lang w:eastAsia="en-US"/>
              </w:rPr>
            </w:pPr>
          </w:p>
          <w:p w14:paraId="6B3E42C4" w14:textId="77777777" w:rsidR="009F1506" w:rsidRPr="004542DA" w:rsidRDefault="009F1506" w:rsidP="00D87A18">
            <w:pPr>
              <w:pStyle w:val="12"/>
              <w:rPr>
                <w:rFonts w:ascii="OfficinaSansBookC" w:hAnsi="OfficinaSansBookC" w:cs="Times New Roman"/>
                <w:lang w:eastAsia="en-US"/>
              </w:rPr>
            </w:pPr>
          </w:p>
          <w:p w14:paraId="4E944267" w14:textId="77777777" w:rsidR="009F1506" w:rsidRPr="004542DA" w:rsidRDefault="009F1506" w:rsidP="00D87A18">
            <w:pPr>
              <w:pStyle w:val="12"/>
              <w:rPr>
                <w:rFonts w:ascii="OfficinaSansBookC" w:hAnsi="OfficinaSansBookC" w:cs="Times New Roman"/>
                <w:lang w:eastAsia="en-US"/>
              </w:rPr>
            </w:pPr>
          </w:p>
          <w:p w14:paraId="28C44428" w14:textId="77777777" w:rsidR="009F1506" w:rsidRPr="004542DA" w:rsidRDefault="009F1506" w:rsidP="00D87A18">
            <w:pPr>
              <w:pStyle w:val="12"/>
              <w:rPr>
                <w:rFonts w:ascii="OfficinaSansBookC" w:hAnsi="OfficinaSansBookC" w:cs="Times New Roman"/>
                <w:lang w:eastAsia="en-US"/>
              </w:rPr>
            </w:pPr>
          </w:p>
          <w:p w14:paraId="0C778B1A" w14:textId="77777777" w:rsidR="009F1506" w:rsidRPr="004542DA" w:rsidRDefault="009F1506" w:rsidP="00D87A18">
            <w:pPr>
              <w:pStyle w:val="12"/>
              <w:rPr>
                <w:rFonts w:ascii="OfficinaSansBookC" w:hAnsi="OfficinaSansBookC" w:cs="Times New Roman"/>
                <w:lang w:eastAsia="en-US"/>
              </w:rPr>
            </w:pPr>
          </w:p>
          <w:p w14:paraId="61200C61" w14:textId="17D23462"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3. Отвечают на вопросы</w:t>
            </w:r>
          </w:p>
        </w:tc>
        <w:tc>
          <w:tcPr>
            <w:tcW w:w="1553" w:type="dxa"/>
          </w:tcPr>
          <w:p w14:paraId="2587DE53"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6868DE02"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A19D3FC"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6BE63B8B"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7A872AE5"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49592DA" w14:textId="0F74BE80" w:rsidR="009F1506" w:rsidRPr="004542DA" w:rsidRDefault="009F1506" w:rsidP="00AE1EC1">
            <w:pPr>
              <w:pStyle w:val="12"/>
              <w:jc w:val="center"/>
              <w:rPr>
                <w:rFonts w:ascii="OfficinaSansBookC" w:hAnsi="OfficinaSansBookC" w:cs="Times New Roman"/>
                <w:u w:val="single"/>
                <w:lang w:eastAsia="en-US"/>
              </w:rPr>
            </w:pPr>
            <w:r w:rsidRPr="004542DA">
              <w:rPr>
                <w:rFonts w:ascii="OfficinaSansBookC" w:hAnsi="OfficinaSansBookC" w:cs="Times New Roman"/>
                <w:lang w:eastAsia="en-US"/>
              </w:rPr>
              <w:t>ОК 05.</w:t>
            </w:r>
          </w:p>
        </w:tc>
        <w:tc>
          <w:tcPr>
            <w:tcW w:w="1773" w:type="dxa"/>
          </w:tcPr>
          <w:p w14:paraId="092F8B97" w14:textId="77777777" w:rsidR="009F1506" w:rsidRPr="004542DA" w:rsidRDefault="009F1506"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p w14:paraId="000AE3E5" w14:textId="77777777" w:rsidR="009F1506" w:rsidRPr="004542DA" w:rsidRDefault="009F1506" w:rsidP="00D87A18">
            <w:pPr>
              <w:pStyle w:val="12"/>
              <w:jc w:val="center"/>
              <w:rPr>
                <w:rFonts w:ascii="OfficinaSansBookC" w:hAnsi="OfficinaSansBookC" w:cs="Times New Roman"/>
                <w:lang w:eastAsia="en-US"/>
              </w:rPr>
            </w:pPr>
          </w:p>
        </w:tc>
      </w:tr>
      <w:tr w:rsidR="009F1506" w:rsidRPr="004542DA" w14:paraId="7E4CB568" w14:textId="77777777" w:rsidTr="00D87A18">
        <w:trPr>
          <w:trHeight w:val="20"/>
        </w:trPr>
        <w:tc>
          <w:tcPr>
            <w:tcW w:w="1884" w:type="dxa"/>
          </w:tcPr>
          <w:p w14:paraId="648EA573" w14:textId="77777777" w:rsidR="009F1506" w:rsidRPr="004542DA" w:rsidRDefault="009F1506"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Подготовка к изучению нового материала</w:t>
            </w:r>
          </w:p>
        </w:tc>
        <w:tc>
          <w:tcPr>
            <w:tcW w:w="4872" w:type="dxa"/>
          </w:tcPr>
          <w:p w14:paraId="4F6E0EB5"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iCs/>
                <w:sz w:val="24"/>
                <w:szCs w:val="24"/>
              </w:rPr>
              <w:t xml:space="preserve">1. </w:t>
            </w:r>
            <w:r w:rsidRPr="004542DA">
              <w:rPr>
                <w:rFonts w:ascii="OfficinaSansBookC" w:hAnsi="OfficinaSansBookC" w:cs="Times New Roman"/>
                <w:i/>
                <w:sz w:val="24"/>
                <w:szCs w:val="24"/>
              </w:rPr>
              <w:t>Предлагает обучающимся сформулировать тему урока.</w:t>
            </w:r>
          </w:p>
          <w:p w14:paraId="4C371F1A"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Предлагает обучающимся сформулировать цели урока.</w:t>
            </w:r>
          </w:p>
          <w:p w14:paraId="79B1111E" w14:textId="378F46F2"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3. Вместе с обучающимися обсуждает критерии достижения целей</w:t>
            </w:r>
          </w:p>
        </w:tc>
        <w:tc>
          <w:tcPr>
            <w:tcW w:w="4319" w:type="dxa"/>
          </w:tcPr>
          <w:p w14:paraId="18EAA296"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1. Формулируют тему урока.</w:t>
            </w:r>
          </w:p>
          <w:p w14:paraId="7C6C238A" w14:textId="77777777" w:rsidR="009F1506" w:rsidRPr="004542DA" w:rsidRDefault="009F1506" w:rsidP="00D87A18">
            <w:pPr>
              <w:pStyle w:val="12"/>
              <w:rPr>
                <w:rFonts w:ascii="OfficinaSansBookC" w:hAnsi="OfficinaSansBookC" w:cs="Times New Roman"/>
                <w:i/>
                <w:lang w:eastAsia="en-US"/>
              </w:rPr>
            </w:pPr>
          </w:p>
          <w:p w14:paraId="5B9C572C"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2. Предлагают формулировки целей урока.</w:t>
            </w:r>
          </w:p>
          <w:p w14:paraId="17C91E82" w14:textId="0EA1962C" w:rsidR="009F1506" w:rsidRPr="004542DA" w:rsidRDefault="009F1506" w:rsidP="00D87A18">
            <w:pPr>
              <w:pStyle w:val="12"/>
              <w:rPr>
                <w:rFonts w:ascii="OfficinaSansBookC" w:hAnsi="OfficinaSansBookC" w:cs="Times New Roman"/>
                <w:lang w:eastAsia="en-US"/>
              </w:rPr>
            </w:pPr>
            <w:r w:rsidRPr="004542DA">
              <w:rPr>
                <w:rFonts w:ascii="OfficinaSansBookC" w:hAnsi="OfficinaSansBookC" w:cs="Times New Roman"/>
                <w:i/>
                <w:lang w:eastAsia="en-US"/>
              </w:rPr>
              <w:t>3. Формулируют и принимают критерии достижения целей урока</w:t>
            </w:r>
          </w:p>
        </w:tc>
        <w:tc>
          <w:tcPr>
            <w:tcW w:w="1553" w:type="dxa"/>
          </w:tcPr>
          <w:p w14:paraId="19A42DCE"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A7E03BD"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5F624393"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57C7370B"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0977645"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05.</w:t>
            </w:r>
          </w:p>
        </w:tc>
        <w:tc>
          <w:tcPr>
            <w:tcW w:w="1773" w:type="dxa"/>
          </w:tcPr>
          <w:p w14:paraId="1DA0DD4E" w14:textId="77777777" w:rsidR="009F1506" w:rsidRPr="004542DA" w:rsidRDefault="009F1506"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p w14:paraId="3F56C191" w14:textId="77777777" w:rsidR="009F1506" w:rsidRPr="004542DA" w:rsidRDefault="009F1506" w:rsidP="00D87A18">
            <w:pPr>
              <w:pStyle w:val="12"/>
              <w:rPr>
                <w:rFonts w:ascii="OfficinaSansBookC" w:hAnsi="OfficinaSansBookC" w:cs="Times New Roman"/>
                <w:lang w:eastAsia="en-US"/>
              </w:rPr>
            </w:pPr>
          </w:p>
        </w:tc>
      </w:tr>
      <w:tr w:rsidR="009F1506" w:rsidRPr="004542DA" w14:paraId="0AE3E3FB" w14:textId="77777777" w:rsidTr="00D87A18">
        <w:trPr>
          <w:trHeight w:val="20"/>
        </w:trPr>
        <w:tc>
          <w:tcPr>
            <w:tcW w:w="14401" w:type="dxa"/>
            <w:gridSpan w:val="5"/>
          </w:tcPr>
          <w:p w14:paraId="5FD85FE6" w14:textId="77777777" w:rsidR="009F1506" w:rsidRPr="004542DA" w:rsidRDefault="009F1506" w:rsidP="00D87A18">
            <w:pPr>
              <w:pStyle w:val="12"/>
              <w:rPr>
                <w:rFonts w:ascii="OfficinaSansBookC" w:hAnsi="OfficinaSansBookC" w:cs="Times New Roman"/>
                <w:b/>
                <w:bCs/>
                <w:color w:val="333333"/>
                <w:lang w:eastAsia="en-US"/>
              </w:rPr>
            </w:pPr>
            <w:r w:rsidRPr="004542DA">
              <w:rPr>
                <w:rFonts w:ascii="OfficinaSansBookC" w:hAnsi="OfficinaSansBookC" w:cs="Times New Roman"/>
                <w:b/>
                <w:bCs/>
                <w:lang w:eastAsia="en-US"/>
              </w:rPr>
              <w:lastRenderedPageBreak/>
              <w:t>2. Основной этап занятия</w:t>
            </w:r>
          </w:p>
        </w:tc>
      </w:tr>
      <w:tr w:rsidR="009F1506" w:rsidRPr="004542DA" w14:paraId="687B2911" w14:textId="77777777" w:rsidTr="00D87A18">
        <w:trPr>
          <w:trHeight w:val="20"/>
        </w:trPr>
        <w:tc>
          <w:tcPr>
            <w:tcW w:w="1884" w:type="dxa"/>
          </w:tcPr>
          <w:p w14:paraId="63ADDD76" w14:textId="77777777" w:rsidR="009F1506" w:rsidRPr="004542DA" w:rsidRDefault="009F1506"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Формирование новых знаний и способов</w:t>
            </w:r>
          </w:p>
          <w:p w14:paraId="16FE1F0D" w14:textId="680ACACF" w:rsidR="009F1506" w:rsidRPr="004542DA" w:rsidRDefault="009F1506" w:rsidP="00AE1EC1">
            <w:pPr>
              <w:pStyle w:val="12"/>
              <w:rPr>
                <w:rFonts w:ascii="OfficinaSansBookC" w:hAnsi="OfficinaSansBookC" w:cs="Times New Roman"/>
                <w:lang w:eastAsia="en-US"/>
              </w:rPr>
            </w:pPr>
            <w:r w:rsidRPr="004542DA">
              <w:rPr>
                <w:rFonts w:ascii="OfficinaSansBookC" w:hAnsi="OfficinaSansBookC" w:cs="Times New Roman"/>
                <w:b/>
                <w:bCs/>
                <w:lang w:eastAsia="en-US"/>
              </w:rPr>
              <w:t xml:space="preserve">деятельности </w:t>
            </w:r>
          </w:p>
        </w:tc>
        <w:tc>
          <w:tcPr>
            <w:tcW w:w="4872" w:type="dxa"/>
          </w:tcPr>
          <w:p w14:paraId="2DF9F63D"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1. Предлагает обучающимся разделится на группы. Организует работу групп</w:t>
            </w:r>
            <w:r w:rsidRPr="004542DA">
              <w:rPr>
                <w:rFonts w:ascii="OfficinaSansBookC" w:hAnsi="OfficinaSansBookC" w:cs="Times New Roman"/>
                <w:sz w:val="24"/>
                <w:szCs w:val="24"/>
              </w:rPr>
              <w:t xml:space="preserve"> (самостоятельная работа с учебником).</w:t>
            </w:r>
          </w:p>
          <w:p w14:paraId="696844B2"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Каждая группа получает задание:</w:t>
            </w:r>
          </w:p>
          <w:p w14:paraId="602045E4" w14:textId="77777777" w:rsidR="009F1506" w:rsidRPr="004542DA" w:rsidRDefault="009F1506" w:rsidP="009F1506">
            <w:pPr>
              <w:pStyle w:val="af9"/>
              <w:numPr>
                <w:ilvl w:val="0"/>
                <w:numId w:val="22"/>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 xml:space="preserve">Прочитайте §82 учебника «Физика 10» Г.Я. Мякишев, Б.Б. </w:t>
            </w:r>
            <w:proofErr w:type="spellStart"/>
            <w:r w:rsidRPr="004542DA">
              <w:rPr>
                <w:rFonts w:ascii="OfficinaSansBookC" w:hAnsi="OfficinaSansBookC" w:cs="Times New Roman"/>
                <w:sz w:val="24"/>
                <w:szCs w:val="24"/>
              </w:rPr>
              <w:t>Буховцев</w:t>
            </w:r>
            <w:proofErr w:type="spellEnd"/>
            <w:r w:rsidRPr="004542DA">
              <w:rPr>
                <w:rFonts w:ascii="OfficinaSansBookC" w:hAnsi="OfficinaSansBookC" w:cs="Times New Roman"/>
                <w:sz w:val="24"/>
                <w:szCs w:val="24"/>
              </w:rPr>
              <w:t>, Н.Н. Сотский и §§5.7 – 5.9 учебника «Физика для профессий и специальностей технического профиля» В.Ф. Дмитриева.</w:t>
            </w:r>
          </w:p>
          <w:p w14:paraId="512624E0" w14:textId="77777777" w:rsidR="009F1506" w:rsidRPr="004542DA" w:rsidRDefault="009F1506" w:rsidP="009F1506">
            <w:pPr>
              <w:pStyle w:val="af9"/>
              <w:numPr>
                <w:ilvl w:val="0"/>
                <w:numId w:val="22"/>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Составьте конспект, используя обобщенный план изучения физической величины, физического закона и явления.</w:t>
            </w:r>
          </w:p>
          <w:p w14:paraId="3F61988A" w14:textId="77777777" w:rsidR="009F1506" w:rsidRPr="004542DA" w:rsidRDefault="009F1506" w:rsidP="009F1506">
            <w:pPr>
              <w:pStyle w:val="af9"/>
              <w:numPr>
                <w:ilvl w:val="0"/>
                <w:numId w:val="22"/>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Подготовьте отчет по результатам работы с последующей защитой</w:t>
            </w:r>
          </w:p>
          <w:p w14:paraId="1E25C6F1"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Группа 1 – </w:t>
            </w:r>
            <w:r w:rsidRPr="004542DA">
              <w:rPr>
                <w:rFonts w:ascii="OfficinaSansBookC" w:hAnsi="OfficinaSansBookC" w:cs="Times New Roman"/>
                <w:bCs/>
                <w:color w:val="000000"/>
                <w:sz w:val="24"/>
                <w:szCs w:val="24"/>
                <w:shd w:val="clear" w:color="auto" w:fill="FFFFFF"/>
              </w:rPr>
              <w:t xml:space="preserve"> Устройство и принцип действия тепловых двигателей</w:t>
            </w:r>
            <w:r w:rsidRPr="004542DA">
              <w:rPr>
                <w:rFonts w:ascii="OfficinaSansBookC" w:hAnsi="OfficinaSansBookC" w:cs="Times New Roman"/>
                <w:sz w:val="24"/>
                <w:szCs w:val="24"/>
              </w:rPr>
              <w:t>.</w:t>
            </w:r>
          </w:p>
          <w:p w14:paraId="2A4DD91A"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Группа 2 – </w:t>
            </w:r>
            <w:r w:rsidRPr="004542DA">
              <w:rPr>
                <w:rFonts w:ascii="OfficinaSansBookC" w:hAnsi="OfficinaSansBookC" w:cs="Times New Roman"/>
                <w:b/>
                <w:bCs/>
                <w:color w:val="000000"/>
                <w:sz w:val="24"/>
                <w:szCs w:val="24"/>
                <w:shd w:val="clear" w:color="auto" w:fill="FFFFFF"/>
              </w:rPr>
              <w:t xml:space="preserve"> </w:t>
            </w:r>
            <w:r w:rsidRPr="004542DA">
              <w:rPr>
                <w:rFonts w:ascii="OfficinaSansBookC" w:hAnsi="OfficinaSansBookC" w:cs="Times New Roman"/>
                <w:bCs/>
                <w:color w:val="000000"/>
                <w:sz w:val="24"/>
                <w:szCs w:val="24"/>
                <w:shd w:val="clear" w:color="auto" w:fill="FFFFFF"/>
              </w:rPr>
              <w:t>КПД тепловых двигателей</w:t>
            </w:r>
            <w:r w:rsidRPr="004542DA">
              <w:rPr>
                <w:rFonts w:ascii="OfficinaSansBookC" w:hAnsi="OfficinaSansBookC" w:cs="Times New Roman"/>
                <w:sz w:val="24"/>
                <w:szCs w:val="24"/>
              </w:rPr>
              <w:t>.</w:t>
            </w:r>
          </w:p>
          <w:p w14:paraId="078E9437"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Группа 3 – </w:t>
            </w:r>
            <w:r w:rsidRPr="004542DA">
              <w:rPr>
                <w:rFonts w:ascii="OfficinaSansBookC" w:hAnsi="OfficinaSansBookC" w:cs="Times New Roman"/>
                <w:b/>
                <w:bCs/>
                <w:color w:val="000000"/>
                <w:sz w:val="24"/>
                <w:szCs w:val="24"/>
                <w:shd w:val="clear" w:color="auto" w:fill="FFFFFF"/>
              </w:rPr>
              <w:t xml:space="preserve"> </w:t>
            </w:r>
            <w:r w:rsidRPr="004542DA">
              <w:rPr>
                <w:rFonts w:ascii="OfficinaSansBookC" w:hAnsi="OfficinaSansBookC" w:cs="Times New Roman"/>
                <w:bCs/>
                <w:color w:val="000000"/>
                <w:sz w:val="24"/>
                <w:szCs w:val="24"/>
                <w:shd w:val="clear" w:color="auto" w:fill="FFFFFF"/>
              </w:rPr>
              <w:t>Использование тепловых двигателей</w:t>
            </w:r>
            <w:r w:rsidRPr="004542DA">
              <w:rPr>
                <w:rFonts w:ascii="OfficinaSansBookC" w:hAnsi="OfficinaSansBookC" w:cs="Times New Roman"/>
                <w:sz w:val="24"/>
                <w:szCs w:val="24"/>
              </w:rPr>
              <w:t>.</w:t>
            </w:r>
          </w:p>
          <w:p w14:paraId="03D8A653"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Группа 4 – </w:t>
            </w:r>
            <w:r w:rsidRPr="004542DA">
              <w:rPr>
                <w:rFonts w:ascii="OfficinaSansBookC" w:hAnsi="OfficinaSansBookC" w:cs="Times New Roman"/>
                <w:b/>
                <w:bCs/>
                <w:color w:val="000000"/>
                <w:sz w:val="24"/>
                <w:szCs w:val="24"/>
                <w:shd w:val="clear" w:color="auto" w:fill="FFFFFF"/>
              </w:rPr>
              <w:t xml:space="preserve"> </w:t>
            </w:r>
            <w:r w:rsidRPr="004542DA">
              <w:rPr>
                <w:rFonts w:ascii="OfficinaSansBookC" w:hAnsi="OfficinaSansBookC" w:cs="Times New Roman"/>
                <w:bCs/>
                <w:color w:val="000000"/>
                <w:sz w:val="24"/>
                <w:szCs w:val="24"/>
                <w:shd w:val="clear" w:color="auto" w:fill="FFFFFF"/>
              </w:rPr>
              <w:t>Тепловые двигатели и охрана окружающей среды.</w:t>
            </w:r>
          </w:p>
          <w:p w14:paraId="2971754D" w14:textId="77777777" w:rsidR="009F1506" w:rsidRPr="004542DA" w:rsidRDefault="009F1506" w:rsidP="00D87A18">
            <w:pPr>
              <w:pStyle w:val="af9"/>
              <w:spacing w:after="0" w:line="240" w:lineRule="auto"/>
              <w:ind w:left="0"/>
              <w:rPr>
                <w:rFonts w:ascii="OfficinaSansBookC" w:hAnsi="OfficinaSansBookC" w:cs="Times New Roman"/>
                <w:sz w:val="24"/>
                <w:szCs w:val="24"/>
              </w:rPr>
            </w:pPr>
          </w:p>
          <w:p w14:paraId="00ADD8D4"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защиту результатов работы каждой группы.</w:t>
            </w:r>
          </w:p>
          <w:p w14:paraId="2863E5EE"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Контролирует формирование новых знаний.</w:t>
            </w:r>
          </w:p>
          <w:p w14:paraId="1B7895AF" w14:textId="77777777" w:rsidR="009F1506" w:rsidRPr="004542DA" w:rsidRDefault="009F1506" w:rsidP="00D87A18">
            <w:pPr>
              <w:spacing w:after="0" w:line="240" w:lineRule="auto"/>
              <w:rPr>
                <w:rFonts w:ascii="OfficinaSansBookC" w:hAnsi="OfficinaSansBookC" w:cs="Times New Roman"/>
                <w:i/>
                <w:sz w:val="24"/>
                <w:szCs w:val="24"/>
              </w:rPr>
            </w:pPr>
          </w:p>
          <w:p w14:paraId="7C131EB8" w14:textId="77777777" w:rsidR="009F1506" w:rsidRPr="004542DA" w:rsidRDefault="009F1506" w:rsidP="00D87A18">
            <w:pPr>
              <w:shd w:val="clear" w:color="auto" w:fill="FFFFFF"/>
              <w:spacing w:after="0" w:line="240" w:lineRule="auto"/>
              <w:rPr>
                <w:rFonts w:ascii="OfficinaSansBookC" w:hAnsi="OfficinaSansBookC" w:cs="Times New Roman"/>
                <w:i/>
                <w:sz w:val="24"/>
                <w:szCs w:val="24"/>
                <w:lang w:eastAsia="ru-RU"/>
              </w:rPr>
            </w:pPr>
            <w:r w:rsidRPr="004542DA">
              <w:rPr>
                <w:rFonts w:ascii="OfficinaSansBookC" w:hAnsi="OfficinaSansBookC" w:cs="Times New Roman"/>
                <w:i/>
                <w:sz w:val="24"/>
                <w:szCs w:val="24"/>
              </w:rPr>
              <w:t>3. Организует просмотр видеоролика «Тепловой двигатель. КПД теплового двигателя»</w:t>
            </w:r>
          </w:p>
          <w:p w14:paraId="048E6DA0" w14:textId="77777777" w:rsidR="009F1506" w:rsidRPr="004542DA" w:rsidRDefault="00001B04" w:rsidP="00D87A18">
            <w:pPr>
              <w:pStyle w:val="12"/>
              <w:rPr>
                <w:rFonts w:ascii="OfficinaSansBookC" w:hAnsi="OfficinaSansBookC" w:cs="Times New Roman"/>
                <w:lang w:eastAsia="en-US"/>
              </w:rPr>
            </w:pPr>
            <w:hyperlink r:id="rId101" w:history="1">
              <w:r w:rsidR="009F1506" w:rsidRPr="004542DA">
                <w:rPr>
                  <w:rStyle w:val="a5"/>
                  <w:rFonts w:ascii="OfficinaSansBookC" w:hAnsi="OfficinaSansBookC"/>
                  <w:lang w:eastAsia="en-US"/>
                </w:rPr>
                <w:t>https://yandex.ru/video/preview/3389877481518184341</w:t>
              </w:r>
            </w:hyperlink>
            <w:r w:rsidR="009F1506" w:rsidRPr="004542DA">
              <w:rPr>
                <w:rFonts w:ascii="OfficinaSansBookC" w:hAnsi="OfficinaSansBookC" w:cs="Times New Roman"/>
                <w:lang w:eastAsia="en-US"/>
              </w:rPr>
              <w:t xml:space="preserve"> </w:t>
            </w:r>
          </w:p>
        </w:tc>
        <w:tc>
          <w:tcPr>
            <w:tcW w:w="4319" w:type="dxa"/>
          </w:tcPr>
          <w:p w14:paraId="671036DD" w14:textId="0113433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1. Делятся на группы.  Читают учебник.</w:t>
            </w:r>
          </w:p>
          <w:p w14:paraId="7415AEC6" w14:textId="77777777" w:rsidR="009F1506" w:rsidRPr="004542DA" w:rsidRDefault="009F1506" w:rsidP="00D87A18">
            <w:pPr>
              <w:pStyle w:val="12"/>
              <w:rPr>
                <w:rFonts w:ascii="OfficinaSansBookC" w:hAnsi="OfficinaSansBookC" w:cs="Times New Roman"/>
                <w:lang w:eastAsia="en-US"/>
              </w:rPr>
            </w:pPr>
            <w:r w:rsidRPr="004542DA">
              <w:rPr>
                <w:rFonts w:ascii="OfficinaSansBookC" w:hAnsi="OfficinaSansBookC" w:cs="Times New Roman"/>
                <w:i/>
                <w:lang w:eastAsia="en-US"/>
              </w:rPr>
              <w:t>Выполняют задания</w:t>
            </w:r>
            <w:r w:rsidRPr="004542DA">
              <w:rPr>
                <w:rFonts w:ascii="OfficinaSansBookC" w:hAnsi="OfficinaSansBookC" w:cs="Times New Roman"/>
                <w:lang w:eastAsia="en-US"/>
              </w:rPr>
              <w:t>.</w:t>
            </w:r>
          </w:p>
          <w:p w14:paraId="7EDED0BF" w14:textId="77777777" w:rsidR="009F1506" w:rsidRPr="004542DA" w:rsidRDefault="009F1506" w:rsidP="00D87A18">
            <w:pPr>
              <w:pStyle w:val="12"/>
              <w:rPr>
                <w:rFonts w:ascii="OfficinaSansBookC" w:hAnsi="OfficinaSansBookC" w:cs="Times New Roman"/>
                <w:lang w:eastAsia="en-US"/>
              </w:rPr>
            </w:pPr>
          </w:p>
          <w:p w14:paraId="44FB221A" w14:textId="77777777" w:rsidR="009F1506" w:rsidRPr="004542DA" w:rsidRDefault="009F1506" w:rsidP="00D87A18">
            <w:pPr>
              <w:pStyle w:val="12"/>
              <w:rPr>
                <w:rFonts w:ascii="OfficinaSansBookC" w:hAnsi="OfficinaSansBookC" w:cs="Times New Roman"/>
                <w:lang w:eastAsia="en-US"/>
              </w:rPr>
            </w:pPr>
          </w:p>
          <w:p w14:paraId="71581CE1" w14:textId="77777777" w:rsidR="009F1506" w:rsidRPr="004542DA" w:rsidRDefault="009F1506" w:rsidP="00D87A18">
            <w:pPr>
              <w:pStyle w:val="12"/>
              <w:rPr>
                <w:rFonts w:ascii="OfficinaSansBookC" w:hAnsi="OfficinaSansBookC" w:cs="Times New Roman"/>
                <w:lang w:eastAsia="en-US"/>
              </w:rPr>
            </w:pPr>
          </w:p>
          <w:p w14:paraId="5C58D0FB" w14:textId="77777777" w:rsidR="009F1506" w:rsidRPr="004542DA" w:rsidRDefault="009F1506" w:rsidP="00D87A18">
            <w:pPr>
              <w:pStyle w:val="12"/>
              <w:rPr>
                <w:rFonts w:ascii="OfficinaSansBookC" w:hAnsi="OfficinaSansBookC" w:cs="Times New Roman"/>
                <w:lang w:eastAsia="en-US"/>
              </w:rPr>
            </w:pPr>
          </w:p>
          <w:p w14:paraId="56562717" w14:textId="77777777" w:rsidR="009F1506" w:rsidRPr="004542DA" w:rsidRDefault="009F1506" w:rsidP="00D87A18">
            <w:pPr>
              <w:pStyle w:val="12"/>
              <w:rPr>
                <w:rFonts w:ascii="OfficinaSansBookC" w:hAnsi="OfficinaSansBookC" w:cs="Times New Roman"/>
                <w:lang w:eastAsia="en-US"/>
              </w:rPr>
            </w:pPr>
          </w:p>
          <w:p w14:paraId="42268B80" w14:textId="77777777" w:rsidR="009F1506" w:rsidRPr="004542DA" w:rsidRDefault="009F1506" w:rsidP="00D87A18">
            <w:pPr>
              <w:pStyle w:val="12"/>
              <w:rPr>
                <w:rFonts w:ascii="OfficinaSansBookC" w:hAnsi="OfficinaSansBookC" w:cs="Times New Roman"/>
                <w:lang w:eastAsia="en-US"/>
              </w:rPr>
            </w:pPr>
          </w:p>
          <w:p w14:paraId="5BC287CA" w14:textId="77777777" w:rsidR="009F1506" w:rsidRPr="004542DA" w:rsidRDefault="009F1506" w:rsidP="00D87A18">
            <w:pPr>
              <w:pStyle w:val="12"/>
              <w:rPr>
                <w:rFonts w:ascii="OfficinaSansBookC" w:hAnsi="OfficinaSansBookC" w:cs="Times New Roman"/>
                <w:lang w:eastAsia="en-US"/>
              </w:rPr>
            </w:pPr>
          </w:p>
          <w:p w14:paraId="50E02580" w14:textId="77777777" w:rsidR="009F1506" w:rsidRPr="004542DA" w:rsidRDefault="009F1506" w:rsidP="00D87A18">
            <w:pPr>
              <w:pStyle w:val="12"/>
              <w:rPr>
                <w:rFonts w:ascii="OfficinaSansBookC" w:hAnsi="OfficinaSansBookC" w:cs="Times New Roman"/>
                <w:lang w:eastAsia="en-US"/>
              </w:rPr>
            </w:pPr>
          </w:p>
          <w:p w14:paraId="420B8687" w14:textId="77777777" w:rsidR="009F1506" w:rsidRPr="004542DA" w:rsidRDefault="009F1506" w:rsidP="00D87A18">
            <w:pPr>
              <w:pStyle w:val="12"/>
              <w:rPr>
                <w:rFonts w:ascii="OfficinaSansBookC" w:hAnsi="OfficinaSansBookC" w:cs="Times New Roman"/>
                <w:lang w:eastAsia="en-US"/>
              </w:rPr>
            </w:pPr>
          </w:p>
          <w:p w14:paraId="4F34B984" w14:textId="77777777" w:rsidR="009F1506" w:rsidRPr="004542DA" w:rsidRDefault="009F1506" w:rsidP="00D87A18">
            <w:pPr>
              <w:pStyle w:val="12"/>
              <w:rPr>
                <w:rFonts w:ascii="OfficinaSansBookC" w:hAnsi="OfficinaSansBookC" w:cs="Times New Roman"/>
                <w:lang w:eastAsia="en-US"/>
              </w:rPr>
            </w:pPr>
          </w:p>
          <w:p w14:paraId="34BDD9F1" w14:textId="77777777" w:rsidR="009F1506" w:rsidRPr="004542DA" w:rsidRDefault="009F1506" w:rsidP="00D87A18">
            <w:pPr>
              <w:pStyle w:val="12"/>
              <w:rPr>
                <w:rFonts w:ascii="OfficinaSansBookC" w:hAnsi="OfficinaSansBookC" w:cs="Times New Roman"/>
                <w:lang w:eastAsia="en-US"/>
              </w:rPr>
            </w:pPr>
          </w:p>
          <w:p w14:paraId="725EB5FC" w14:textId="77777777" w:rsidR="009F1506" w:rsidRPr="004542DA" w:rsidRDefault="009F1506" w:rsidP="00D87A18">
            <w:pPr>
              <w:pStyle w:val="12"/>
              <w:rPr>
                <w:rFonts w:ascii="OfficinaSansBookC" w:hAnsi="OfficinaSansBookC" w:cs="Times New Roman"/>
                <w:lang w:eastAsia="en-US"/>
              </w:rPr>
            </w:pPr>
          </w:p>
          <w:p w14:paraId="367870AB"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Готовят отчет и защиту результатов работы.</w:t>
            </w:r>
          </w:p>
          <w:p w14:paraId="45872E28" w14:textId="77777777" w:rsidR="009F1506" w:rsidRPr="004542DA" w:rsidRDefault="009F1506" w:rsidP="00D87A18">
            <w:pPr>
              <w:pStyle w:val="12"/>
              <w:rPr>
                <w:rFonts w:ascii="OfficinaSansBookC" w:hAnsi="OfficinaSansBookC" w:cs="Times New Roman"/>
                <w:i/>
                <w:lang w:eastAsia="en-US"/>
              </w:rPr>
            </w:pPr>
          </w:p>
          <w:p w14:paraId="6E028CCB" w14:textId="77777777" w:rsidR="009F1506" w:rsidRPr="004542DA" w:rsidRDefault="009F1506" w:rsidP="00D87A18">
            <w:pPr>
              <w:pStyle w:val="12"/>
              <w:rPr>
                <w:rFonts w:ascii="OfficinaSansBookC" w:hAnsi="OfficinaSansBookC" w:cs="Times New Roman"/>
                <w:i/>
                <w:lang w:eastAsia="en-US"/>
              </w:rPr>
            </w:pPr>
          </w:p>
          <w:p w14:paraId="72E046E6" w14:textId="77777777" w:rsidR="009F1506" w:rsidRPr="004542DA" w:rsidRDefault="009F1506" w:rsidP="00D87A18">
            <w:pPr>
              <w:pStyle w:val="12"/>
              <w:rPr>
                <w:rFonts w:ascii="OfficinaSansBookC" w:hAnsi="OfficinaSansBookC" w:cs="Times New Roman"/>
                <w:i/>
                <w:lang w:eastAsia="en-US"/>
              </w:rPr>
            </w:pPr>
          </w:p>
          <w:p w14:paraId="210CC8D6" w14:textId="77777777" w:rsidR="009F1506" w:rsidRPr="004542DA" w:rsidRDefault="009F1506" w:rsidP="00D87A18">
            <w:pPr>
              <w:pStyle w:val="12"/>
              <w:rPr>
                <w:rFonts w:ascii="OfficinaSansBookC" w:hAnsi="OfficinaSansBookC" w:cs="Times New Roman"/>
                <w:i/>
                <w:lang w:eastAsia="en-US"/>
              </w:rPr>
            </w:pPr>
          </w:p>
          <w:p w14:paraId="02818726" w14:textId="77777777" w:rsidR="009F1506" w:rsidRPr="004542DA" w:rsidRDefault="009F1506" w:rsidP="00D87A18">
            <w:pPr>
              <w:pStyle w:val="12"/>
              <w:rPr>
                <w:rFonts w:ascii="OfficinaSansBookC" w:hAnsi="OfficinaSansBookC" w:cs="Times New Roman"/>
                <w:i/>
                <w:lang w:eastAsia="en-US"/>
              </w:rPr>
            </w:pPr>
          </w:p>
          <w:p w14:paraId="18679FC7" w14:textId="77777777" w:rsidR="00AE1EC1" w:rsidRPr="004542DA" w:rsidRDefault="00AE1EC1" w:rsidP="00D87A18">
            <w:pPr>
              <w:pStyle w:val="12"/>
              <w:rPr>
                <w:rFonts w:ascii="OfficinaSansBookC" w:hAnsi="OfficinaSansBookC" w:cs="Times New Roman"/>
                <w:i/>
                <w:lang w:eastAsia="en-US"/>
              </w:rPr>
            </w:pPr>
          </w:p>
          <w:p w14:paraId="7B08C403"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2. Записывают в тетрадях отчеты других групп.</w:t>
            </w:r>
          </w:p>
          <w:p w14:paraId="1A549ADB" w14:textId="77777777" w:rsidR="009F1506" w:rsidRPr="004542DA" w:rsidRDefault="009F1506" w:rsidP="00D87A18">
            <w:pPr>
              <w:pStyle w:val="12"/>
              <w:rPr>
                <w:rFonts w:ascii="OfficinaSansBookC" w:hAnsi="OfficinaSansBookC" w:cs="Times New Roman"/>
                <w:i/>
                <w:lang w:eastAsia="en-US"/>
              </w:rPr>
            </w:pPr>
          </w:p>
          <w:p w14:paraId="3AC58F76" w14:textId="77777777" w:rsidR="009F1506" w:rsidRPr="004542DA" w:rsidRDefault="009F1506" w:rsidP="00D87A18">
            <w:pPr>
              <w:pStyle w:val="12"/>
              <w:rPr>
                <w:rFonts w:ascii="OfficinaSansBookC" w:hAnsi="OfficinaSansBookC" w:cs="Times New Roman"/>
                <w:i/>
                <w:lang w:eastAsia="en-US"/>
              </w:rPr>
            </w:pPr>
          </w:p>
          <w:p w14:paraId="481D7BC8" w14:textId="1B66FE8F" w:rsidR="009F1506" w:rsidRPr="004542DA" w:rsidRDefault="009F1506" w:rsidP="00D87A18">
            <w:pPr>
              <w:pStyle w:val="12"/>
              <w:rPr>
                <w:rFonts w:ascii="OfficinaSansBookC" w:hAnsi="OfficinaSansBookC" w:cs="Times New Roman"/>
                <w:lang w:eastAsia="en-US"/>
              </w:rPr>
            </w:pPr>
            <w:r w:rsidRPr="004542DA">
              <w:rPr>
                <w:rFonts w:ascii="OfficinaSansBookC" w:hAnsi="OfficinaSansBookC" w:cs="Times New Roman"/>
                <w:i/>
                <w:lang w:eastAsia="en-US"/>
              </w:rPr>
              <w:t>3. Смотрят видеоролик, записывают в тетрадях новые примеры использования тепловых двигателей, КПД тепловых двигателей</w:t>
            </w:r>
          </w:p>
        </w:tc>
        <w:tc>
          <w:tcPr>
            <w:tcW w:w="1553" w:type="dxa"/>
          </w:tcPr>
          <w:p w14:paraId="2E22804C"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Элементы</w:t>
            </w:r>
          </w:p>
          <w:p w14:paraId="7CA0B8E0"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01.</w:t>
            </w:r>
          </w:p>
          <w:p w14:paraId="3CE15E57"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02.</w:t>
            </w:r>
          </w:p>
          <w:p w14:paraId="2CECF7EA"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rPr>
              <w:t>ОК 03.</w:t>
            </w:r>
          </w:p>
          <w:p w14:paraId="19EF8A5A"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04.</w:t>
            </w:r>
          </w:p>
          <w:p w14:paraId="159B56F8"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05.</w:t>
            </w:r>
          </w:p>
          <w:p w14:paraId="03642B62" w14:textId="77777777" w:rsidR="009F1506" w:rsidRPr="004542DA" w:rsidRDefault="009F1506" w:rsidP="00C81647">
            <w:pPr>
              <w:pStyle w:val="12"/>
              <w:jc w:val="center"/>
              <w:rPr>
                <w:rFonts w:ascii="OfficinaSansBookC" w:hAnsi="OfficinaSansBookC" w:cs="Times New Roman"/>
              </w:rPr>
            </w:pPr>
            <w:r w:rsidRPr="004542DA">
              <w:rPr>
                <w:rFonts w:ascii="OfficinaSansBookC" w:hAnsi="OfficinaSansBookC" w:cs="Times New Roman"/>
              </w:rPr>
              <w:t>ОК 07.</w:t>
            </w:r>
          </w:p>
          <w:p w14:paraId="34E1066D" w14:textId="77777777" w:rsidR="009F1506" w:rsidRPr="004542DA" w:rsidRDefault="009F1506" w:rsidP="00C81647">
            <w:pPr>
              <w:pStyle w:val="12"/>
              <w:jc w:val="center"/>
              <w:rPr>
                <w:rFonts w:ascii="OfficinaSansBookC" w:hAnsi="OfficinaSansBookC" w:cs="Times New Roman"/>
                <w:lang w:eastAsia="en-US"/>
              </w:rPr>
            </w:pPr>
          </w:p>
          <w:p w14:paraId="0DF811C1" w14:textId="6F71FBDB" w:rsidR="009F1506" w:rsidRPr="004542DA" w:rsidRDefault="009F1506" w:rsidP="008B7F06">
            <w:pPr>
              <w:pStyle w:val="12"/>
              <w:jc w:val="center"/>
              <w:rPr>
                <w:rFonts w:ascii="OfficinaSansBookC" w:hAnsi="OfficinaSansBookC" w:cs="Times New Roman"/>
              </w:rPr>
            </w:pPr>
            <w:r w:rsidRPr="004542DA">
              <w:rPr>
                <w:rFonts w:ascii="OfficinaSansBookC" w:hAnsi="OfficinaSansBookC" w:cs="Times New Roman"/>
                <w:lang w:eastAsia="en-US"/>
              </w:rPr>
              <w:t xml:space="preserve">ПК </w:t>
            </w:r>
            <w:r w:rsidR="008B7F06">
              <w:rPr>
                <w:rFonts w:ascii="OfficinaSansBookC" w:hAnsi="OfficinaSansBookC" w:cs="Times New Roman"/>
                <w:lang w:eastAsia="en-US"/>
              </w:rPr>
              <w:t>…</w:t>
            </w:r>
          </w:p>
        </w:tc>
        <w:tc>
          <w:tcPr>
            <w:tcW w:w="1773" w:type="dxa"/>
          </w:tcPr>
          <w:p w14:paraId="00CDD86F" w14:textId="77777777" w:rsidR="009F1506" w:rsidRPr="004542DA" w:rsidRDefault="009F1506" w:rsidP="00D87A18">
            <w:pPr>
              <w:pStyle w:val="12"/>
              <w:jc w:val="center"/>
              <w:rPr>
                <w:rFonts w:ascii="OfficinaSansBookC" w:hAnsi="OfficinaSansBookC" w:cs="Times New Roman"/>
                <w:color w:val="131313"/>
                <w:shd w:val="clear" w:color="auto" w:fill="FFFFFF"/>
                <w:lang w:eastAsia="en-US"/>
              </w:rPr>
            </w:pPr>
          </w:p>
          <w:p w14:paraId="73F4BA17" w14:textId="77777777" w:rsidR="009F1506" w:rsidRPr="004542DA" w:rsidRDefault="009F1506" w:rsidP="00D87A18">
            <w:pPr>
              <w:pStyle w:val="12"/>
              <w:jc w:val="center"/>
              <w:rPr>
                <w:rFonts w:ascii="OfficinaSansBookC" w:hAnsi="OfficinaSansBookC" w:cs="Times New Roman"/>
                <w:color w:val="131313"/>
                <w:shd w:val="clear" w:color="auto" w:fill="FFFFFF"/>
                <w:lang w:eastAsia="en-US"/>
              </w:rPr>
            </w:pPr>
          </w:p>
          <w:p w14:paraId="0E940529" w14:textId="77777777" w:rsidR="009F1506" w:rsidRPr="004542DA" w:rsidRDefault="009F1506" w:rsidP="00D87A18">
            <w:pPr>
              <w:pStyle w:val="12"/>
              <w:jc w:val="center"/>
              <w:rPr>
                <w:rFonts w:ascii="OfficinaSansBookC" w:hAnsi="OfficinaSansBookC" w:cs="Times New Roman"/>
                <w:color w:val="131313"/>
                <w:shd w:val="clear" w:color="auto" w:fill="FFFFFF"/>
                <w:lang w:eastAsia="en-US"/>
              </w:rPr>
            </w:pPr>
            <w:r w:rsidRPr="004542DA">
              <w:rPr>
                <w:rFonts w:ascii="OfficinaSansBookC" w:hAnsi="OfficinaSansBookC" w:cs="Times New Roman"/>
                <w:color w:val="131313"/>
                <w:shd w:val="clear" w:color="auto" w:fill="FFFFFF"/>
                <w:lang w:eastAsia="en-US"/>
              </w:rPr>
              <w:t>Взаимоконтроль</w:t>
            </w:r>
          </w:p>
          <w:p w14:paraId="5F96BE33" w14:textId="77777777" w:rsidR="009F1506" w:rsidRPr="004542DA" w:rsidRDefault="009F1506" w:rsidP="00D87A18">
            <w:pPr>
              <w:pStyle w:val="12"/>
              <w:jc w:val="center"/>
              <w:rPr>
                <w:rFonts w:ascii="OfficinaSansBookC" w:hAnsi="OfficinaSansBookC" w:cs="Times New Roman"/>
                <w:color w:val="131313"/>
                <w:shd w:val="clear" w:color="auto" w:fill="FFFFFF"/>
                <w:lang w:eastAsia="en-US"/>
              </w:rPr>
            </w:pPr>
          </w:p>
          <w:p w14:paraId="00DE3A9C" w14:textId="77777777" w:rsidR="009F1506" w:rsidRPr="004542DA" w:rsidRDefault="009F1506" w:rsidP="008B7F06">
            <w:pPr>
              <w:pStyle w:val="12"/>
              <w:jc w:val="center"/>
              <w:rPr>
                <w:rFonts w:ascii="OfficinaSansBookC" w:hAnsi="OfficinaSansBookC" w:cs="Times New Roman"/>
                <w:lang w:eastAsia="en-US"/>
              </w:rPr>
            </w:pPr>
          </w:p>
        </w:tc>
      </w:tr>
      <w:tr w:rsidR="009F1506" w:rsidRPr="004542DA" w14:paraId="2B29986D" w14:textId="77777777" w:rsidTr="00D87A18">
        <w:trPr>
          <w:trHeight w:val="20"/>
        </w:trPr>
        <w:tc>
          <w:tcPr>
            <w:tcW w:w="1884" w:type="dxa"/>
          </w:tcPr>
          <w:p w14:paraId="57E36C6F" w14:textId="77777777" w:rsidR="009F1506" w:rsidRPr="004542DA" w:rsidRDefault="009F1506"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lastRenderedPageBreak/>
              <w:t>Закрепление изученного материала</w:t>
            </w:r>
          </w:p>
        </w:tc>
        <w:tc>
          <w:tcPr>
            <w:tcW w:w="4872" w:type="dxa"/>
          </w:tcPr>
          <w:p w14:paraId="4AC3BBE9"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rPr>
              <w:t>1) Предлагает закрепить изученный материал при решении задач. Организует групповую работу.</w:t>
            </w:r>
          </w:p>
          <w:p w14:paraId="520CAE76" w14:textId="77777777" w:rsidR="009F1506" w:rsidRPr="004542DA" w:rsidRDefault="009F1506" w:rsidP="00D87A18">
            <w:pPr>
              <w:pStyle w:val="12"/>
              <w:rPr>
                <w:rFonts w:ascii="OfficinaSansBookC" w:hAnsi="OfficinaSansBookC" w:cs="Times New Roman"/>
                <w:b/>
                <w:bCs/>
                <w:lang w:eastAsia="en-US"/>
              </w:rPr>
            </w:pPr>
            <w:r w:rsidRPr="004542DA">
              <w:rPr>
                <w:rFonts w:ascii="OfficinaSansBookC" w:hAnsi="OfficinaSansBookC" w:cs="Times New Roman"/>
                <w:b/>
                <w:bCs/>
              </w:rPr>
              <w:t>Группа 1 и 3.</w:t>
            </w:r>
          </w:p>
          <w:p w14:paraId="4B8DD662" w14:textId="77777777" w:rsidR="009F1506" w:rsidRPr="004542DA" w:rsidRDefault="009F1506" w:rsidP="00D87A18">
            <w:pPr>
              <w:pStyle w:val="31"/>
              <w:spacing w:after="0" w:line="240" w:lineRule="auto"/>
              <w:ind w:left="0"/>
              <w:jc w:val="both"/>
              <w:rPr>
                <w:rFonts w:ascii="OfficinaSansBookC" w:hAnsi="OfficinaSansBookC"/>
                <w:color w:val="000000"/>
                <w:spacing w:val="3"/>
                <w:sz w:val="24"/>
                <w:szCs w:val="24"/>
              </w:rPr>
            </w:pPr>
            <w:r w:rsidRPr="004542DA">
              <w:rPr>
                <w:rFonts w:ascii="OfficinaSansBookC" w:hAnsi="OfficinaSansBookC"/>
                <w:iCs/>
                <w:color w:val="333333"/>
                <w:sz w:val="24"/>
                <w:szCs w:val="24"/>
              </w:rPr>
              <w:t xml:space="preserve">1. </w:t>
            </w:r>
            <w:r w:rsidRPr="004542DA">
              <w:rPr>
                <w:rFonts w:ascii="OfficinaSansBookC" w:hAnsi="OfficinaSansBookC"/>
                <w:color w:val="000000"/>
                <w:spacing w:val="4"/>
                <w:sz w:val="24"/>
                <w:szCs w:val="24"/>
              </w:rPr>
              <w:t>Паровая машина работает в интервале температур Т</w:t>
            </w:r>
            <w:r w:rsidRPr="004542DA">
              <w:rPr>
                <w:rFonts w:ascii="OfficinaSansBookC" w:hAnsi="OfficinaSansBookC"/>
                <w:color w:val="000000"/>
                <w:spacing w:val="4"/>
                <w:sz w:val="24"/>
                <w:szCs w:val="24"/>
                <w:vertAlign w:val="subscript"/>
              </w:rPr>
              <w:t>2</w:t>
            </w:r>
            <w:r w:rsidRPr="004542DA">
              <w:rPr>
                <w:rFonts w:ascii="OfficinaSansBookC" w:hAnsi="OfficinaSansBookC"/>
                <w:color w:val="000000"/>
                <w:spacing w:val="4"/>
                <w:sz w:val="24"/>
                <w:szCs w:val="24"/>
              </w:rPr>
              <w:t>=</w:t>
            </w:r>
            <w:r w:rsidRPr="004542DA">
              <w:rPr>
                <w:rFonts w:ascii="OfficinaSansBookC" w:hAnsi="OfficinaSansBookC"/>
                <w:i/>
                <w:iCs/>
                <w:color w:val="000000"/>
                <w:spacing w:val="4"/>
                <w:sz w:val="24"/>
                <w:szCs w:val="24"/>
              </w:rPr>
              <w:t xml:space="preserve"> </w:t>
            </w:r>
            <w:r w:rsidRPr="004542DA">
              <w:rPr>
                <w:rFonts w:ascii="OfficinaSansBookC" w:hAnsi="OfficinaSansBookC"/>
                <w:color w:val="000000"/>
                <w:spacing w:val="4"/>
                <w:sz w:val="24"/>
                <w:szCs w:val="24"/>
              </w:rPr>
              <w:t>120 °С, Т</w:t>
            </w:r>
            <w:r w:rsidRPr="004542DA">
              <w:rPr>
                <w:rFonts w:ascii="OfficinaSansBookC" w:hAnsi="OfficinaSansBookC"/>
                <w:color w:val="000000"/>
                <w:spacing w:val="4"/>
                <w:sz w:val="24"/>
                <w:szCs w:val="24"/>
                <w:vertAlign w:val="subscript"/>
              </w:rPr>
              <w:t>1</w:t>
            </w:r>
            <w:r w:rsidRPr="004542DA">
              <w:rPr>
                <w:rFonts w:ascii="OfficinaSansBookC" w:hAnsi="OfficinaSansBookC"/>
                <w:color w:val="000000"/>
                <w:spacing w:val="4"/>
                <w:sz w:val="24"/>
                <w:szCs w:val="24"/>
              </w:rPr>
              <w:t xml:space="preserve"> </w:t>
            </w:r>
            <w:r w:rsidRPr="004542DA">
              <w:rPr>
                <w:rFonts w:ascii="OfficinaSansBookC" w:hAnsi="OfficinaSansBookC"/>
                <w:color w:val="000000"/>
                <w:spacing w:val="4"/>
                <w:sz w:val="24"/>
                <w:szCs w:val="24"/>
                <w:vertAlign w:val="superscript"/>
              </w:rPr>
              <w:t>=</w:t>
            </w:r>
            <w:r w:rsidRPr="004542DA">
              <w:rPr>
                <w:rFonts w:ascii="OfficinaSansBookC" w:hAnsi="OfficinaSansBookC"/>
                <w:color w:val="000000"/>
                <w:spacing w:val="4"/>
                <w:sz w:val="24"/>
                <w:szCs w:val="24"/>
              </w:rPr>
              <w:t xml:space="preserve"> 320</w:t>
            </w:r>
            <w:r w:rsidRPr="004542DA">
              <w:rPr>
                <w:rFonts w:ascii="OfficinaSansBookC" w:hAnsi="OfficinaSansBookC"/>
                <w:color w:val="000000"/>
                <w:spacing w:val="4"/>
                <w:sz w:val="24"/>
                <w:szCs w:val="24"/>
                <w:vertAlign w:val="superscript"/>
              </w:rPr>
              <w:t>0</w:t>
            </w:r>
            <w:r w:rsidRPr="004542DA">
              <w:rPr>
                <w:rFonts w:ascii="OfficinaSansBookC" w:hAnsi="OfficinaSansBookC"/>
                <w:color w:val="000000"/>
                <w:spacing w:val="4"/>
                <w:sz w:val="24"/>
                <w:szCs w:val="24"/>
              </w:rPr>
              <w:t xml:space="preserve">С, получая </w:t>
            </w:r>
            <w:r w:rsidRPr="004542DA">
              <w:rPr>
                <w:rFonts w:ascii="OfficinaSansBookC" w:hAnsi="OfficinaSansBookC"/>
                <w:color w:val="000000"/>
                <w:spacing w:val="3"/>
                <w:sz w:val="24"/>
                <w:szCs w:val="24"/>
              </w:rPr>
              <w:t>от нагревателя количество теплоты Q</w:t>
            </w:r>
            <w:r w:rsidRPr="004542DA">
              <w:rPr>
                <w:rFonts w:ascii="OfficinaSansBookC" w:hAnsi="OfficinaSansBookC"/>
                <w:color w:val="000000"/>
                <w:spacing w:val="3"/>
                <w:sz w:val="24"/>
                <w:szCs w:val="24"/>
                <w:vertAlign w:val="subscript"/>
              </w:rPr>
              <w:t>1</w:t>
            </w:r>
            <w:r w:rsidRPr="004542DA">
              <w:rPr>
                <w:rFonts w:ascii="OfficinaSansBookC" w:hAnsi="OfficinaSansBookC"/>
                <w:color w:val="000000"/>
                <w:spacing w:val="3"/>
                <w:sz w:val="24"/>
                <w:szCs w:val="24"/>
              </w:rPr>
              <w:t xml:space="preserve"> = 200 кДж и отдавая холодильнику Q</w:t>
            </w:r>
            <w:r w:rsidRPr="004542DA">
              <w:rPr>
                <w:rFonts w:ascii="OfficinaSansBookC" w:hAnsi="OfficinaSansBookC"/>
                <w:color w:val="000000"/>
                <w:spacing w:val="3"/>
                <w:sz w:val="24"/>
                <w:szCs w:val="24"/>
                <w:vertAlign w:val="subscript"/>
              </w:rPr>
              <w:t>2</w:t>
            </w:r>
            <w:r w:rsidRPr="004542DA">
              <w:rPr>
                <w:rFonts w:ascii="OfficinaSansBookC" w:hAnsi="OfficinaSansBookC"/>
                <w:color w:val="000000"/>
                <w:spacing w:val="3"/>
                <w:sz w:val="24"/>
                <w:szCs w:val="24"/>
              </w:rPr>
              <w:t xml:space="preserve"> = 100 кДж. Найдите: 1) реальный КПД ма</w:t>
            </w:r>
            <w:r w:rsidRPr="004542DA">
              <w:rPr>
                <w:rFonts w:ascii="OfficinaSansBookC" w:hAnsi="OfficinaSansBookC"/>
                <w:color w:val="000000"/>
                <w:spacing w:val="3"/>
                <w:sz w:val="24"/>
                <w:szCs w:val="24"/>
              </w:rPr>
              <w:softHyphen/>
              <w:t>шины; 2) идеальный КПД машины; 3) проведите сравнение этих КПД.</w:t>
            </w:r>
          </w:p>
          <w:p w14:paraId="1B664E90" w14:textId="77777777" w:rsidR="009F1506" w:rsidRPr="004542DA" w:rsidRDefault="009F1506" w:rsidP="00D87A18">
            <w:pPr>
              <w:pStyle w:val="31"/>
              <w:spacing w:after="0" w:line="240" w:lineRule="auto"/>
              <w:ind w:left="0"/>
              <w:jc w:val="both"/>
              <w:rPr>
                <w:rFonts w:ascii="OfficinaSansBookC" w:hAnsi="OfficinaSansBookC"/>
                <w:sz w:val="24"/>
                <w:szCs w:val="24"/>
              </w:rPr>
            </w:pPr>
            <w:r w:rsidRPr="004542DA">
              <w:rPr>
                <w:rFonts w:ascii="OfficinaSansBookC" w:hAnsi="OfficinaSansBookC"/>
                <w:color w:val="000000"/>
                <w:spacing w:val="3"/>
                <w:sz w:val="24"/>
                <w:szCs w:val="24"/>
              </w:rPr>
              <w:t xml:space="preserve">2. </w:t>
            </w:r>
            <w:r w:rsidRPr="004542DA">
              <w:rPr>
                <w:rFonts w:ascii="OfficinaSansBookC" w:hAnsi="OfficinaSansBookC"/>
                <w:sz w:val="24"/>
                <w:szCs w:val="24"/>
              </w:rPr>
              <w:t xml:space="preserve">Гусеничный трактор С-80 развивает номинальную мощность 60 кВт и при этой мощности расходует в среднем в час </w:t>
            </w:r>
            <w:smartTag w:uri="urn:schemas-microsoft-com:office:smarttags" w:element="metricconverter">
              <w:smartTagPr>
                <w:attr w:name="ProductID" w:val="18 кг"/>
              </w:smartTagPr>
              <w:r w:rsidRPr="004542DA">
                <w:rPr>
                  <w:rFonts w:ascii="OfficinaSansBookC" w:hAnsi="OfficinaSansBookC"/>
                  <w:sz w:val="24"/>
                  <w:szCs w:val="24"/>
                </w:rPr>
                <w:t>18 кг</w:t>
              </w:r>
            </w:smartTag>
            <w:r w:rsidRPr="004542DA">
              <w:rPr>
                <w:rFonts w:ascii="OfficinaSansBookC" w:hAnsi="OfficinaSansBookC"/>
                <w:sz w:val="24"/>
                <w:szCs w:val="24"/>
              </w:rPr>
              <w:t xml:space="preserve"> дизельного   топлива. Найдите КПД его двигателя. (теплота сгорания дизельного топлива    q=42*10</w:t>
            </w:r>
            <w:r w:rsidRPr="004542DA">
              <w:rPr>
                <w:rFonts w:ascii="OfficinaSansBookC" w:hAnsi="OfficinaSansBookC"/>
                <w:sz w:val="24"/>
                <w:szCs w:val="24"/>
                <w:vertAlign w:val="superscript"/>
              </w:rPr>
              <w:t>6</w:t>
            </w:r>
            <w:r w:rsidRPr="004542DA">
              <w:rPr>
                <w:rFonts w:ascii="OfficinaSansBookC" w:hAnsi="OfficinaSansBookC"/>
                <w:sz w:val="24"/>
                <w:szCs w:val="24"/>
              </w:rPr>
              <w:t xml:space="preserve"> Дж/кг).</w:t>
            </w:r>
          </w:p>
          <w:p w14:paraId="3EE09F70" w14:textId="77777777" w:rsidR="009F1506" w:rsidRPr="004542DA" w:rsidRDefault="009F1506" w:rsidP="00D87A18">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3. </w:t>
            </w:r>
            <w:r w:rsidRPr="004542DA">
              <w:rPr>
                <w:rFonts w:ascii="OfficinaSansBookC" w:hAnsi="OfficinaSansBookC"/>
                <w:color w:val="000000"/>
                <w:spacing w:val="2"/>
                <w:sz w:val="24"/>
                <w:szCs w:val="24"/>
              </w:rPr>
              <w:t>Чему равно максимальное теоретическое значение КПД паровой машины, работаю</w:t>
            </w:r>
            <w:r w:rsidRPr="004542DA">
              <w:rPr>
                <w:rFonts w:ascii="OfficinaSansBookC" w:hAnsi="OfficinaSansBookC"/>
                <w:color w:val="000000"/>
                <w:spacing w:val="2"/>
                <w:sz w:val="24"/>
                <w:szCs w:val="24"/>
              </w:rPr>
              <w:softHyphen/>
            </w:r>
            <w:r w:rsidRPr="004542DA">
              <w:rPr>
                <w:rFonts w:ascii="OfficinaSansBookC" w:hAnsi="OfficinaSansBookC"/>
                <w:color w:val="000000"/>
                <w:spacing w:val="1"/>
                <w:sz w:val="24"/>
                <w:szCs w:val="24"/>
              </w:rPr>
              <w:t>щей в интервале температур 100—400 °С?</w:t>
            </w:r>
            <w:r w:rsidRPr="004542DA">
              <w:rPr>
                <w:rFonts w:ascii="OfficinaSansBookC" w:hAnsi="OfficinaSansBookC"/>
                <w:sz w:val="24"/>
                <w:szCs w:val="24"/>
              </w:rPr>
              <w:t xml:space="preserve"> </w:t>
            </w:r>
          </w:p>
          <w:p w14:paraId="4A515D36" w14:textId="77777777" w:rsidR="009F1506" w:rsidRPr="004542DA" w:rsidRDefault="009F1506" w:rsidP="00D87A18">
            <w:pPr>
              <w:pStyle w:val="12"/>
              <w:rPr>
                <w:rFonts w:ascii="OfficinaSansBookC" w:hAnsi="OfficinaSansBookC" w:cs="Times New Roman"/>
                <w:b/>
                <w:bCs/>
                <w:lang w:eastAsia="en-US"/>
              </w:rPr>
            </w:pPr>
            <w:r w:rsidRPr="004542DA">
              <w:rPr>
                <w:rFonts w:ascii="OfficinaSansBookC" w:hAnsi="OfficinaSansBookC" w:cs="Times New Roman"/>
                <w:b/>
                <w:bCs/>
              </w:rPr>
              <w:t>Группа 2 и 4.</w:t>
            </w:r>
          </w:p>
          <w:p w14:paraId="2E71AC12" w14:textId="77777777" w:rsidR="009F1506" w:rsidRPr="004542DA" w:rsidRDefault="009F1506" w:rsidP="00D87A18">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 xml:space="preserve">1. </w:t>
            </w:r>
            <w:r w:rsidRPr="004542DA">
              <w:rPr>
                <w:rFonts w:ascii="OfficinaSansBookC" w:hAnsi="OfficinaSansBookC"/>
                <w:color w:val="000000"/>
                <w:spacing w:val="2"/>
                <w:sz w:val="24"/>
                <w:szCs w:val="24"/>
              </w:rPr>
              <w:t xml:space="preserve">Двигатель автомобиля расходует за час работы </w:t>
            </w:r>
            <w:smartTag w:uri="urn:schemas-microsoft-com:office:smarttags" w:element="metricconverter">
              <w:smartTagPr>
                <w:attr w:name="ProductID" w:val="5 кг"/>
              </w:smartTagPr>
              <w:r w:rsidRPr="004542DA">
                <w:rPr>
                  <w:rFonts w:ascii="OfficinaSansBookC" w:hAnsi="OfficinaSansBookC"/>
                  <w:color w:val="000000"/>
                  <w:spacing w:val="2"/>
                  <w:sz w:val="24"/>
                  <w:szCs w:val="24"/>
                </w:rPr>
                <w:t>5 кг</w:t>
              </w:r>
            </w:smartTag>
            <w:r w:rsidRPr="004542DA">
              <w:rPr>
                <w:rFonts w:ascii="OfficinaSansBookC" w:hAnsi="OfficinaSansBookC"/>
                <w:color w:val="000000"/>
                <w:spacing w:val="2"/>
                <w:sz w:val="24"/>
                <w:szCs w:val="24"/>
              </w:rPr>
              <w:t xml:space="preserve"> бензина. При этом температура </w:t>
            </w:r>
            <w:r w:rsidRPr="004542DA">
              <w:rPr>
                <w:rFonts w:ascii="OfficinaSansBookC" w:hAnsi="OfficinaSansBookC"/>
                <w:color w:val="000000"/>
                <w:spacing w:val="-2"/>
                <w:sz w:val="24"/>
                <w:szCs w:val="24"/>
              </w:rPr>
              <w:t>газа в цилиндре двигателя Т</w:t>
            </w:r>
            <w:r w:rsidRPr="004542DA">
              <w:rPr>
                <w:rFonts w:ascii="OfficinaSansBookC" w:hAnsi="OfficinaSansBookC"/>
                <w:color w:val="000000"/>
                <w:spacing w:val="-2"/>
                <w:sz w:val="24"/>
                <w:szCs w:val="24"/>
                <w:vertAlign w:val="subscript"/>
              </w:rPr>
              <w:t>1</w:t>
            </w:r>
            <w:r w:rsidRPr="004542DA">
              <w:rPr>
                <w:rFonts w:ascii="OfficinaSansBookC" w:hAnsi="OfficinaSansBookC"/>
                <w:color w:val="000000"/>
                <w:spacing w:val="-2"/>
                <w:sz w:val="24"/>
                <w:szCs w:val="24"/>
              </w:rPr>
              <w:t xml:space="preserve"> = 1200 К, а отработанного газа </w:t>
            </w:r>
            <w:r w:rsidRPr="004542DA">
              <w:rPr>
                <w:rFonts w:ascii="OfficinaSansBookC" w:hAnsi="OfficinaSansBookC"/>
                <w:i/>
                <w:iCs/>
                <w:color w:val="000000"/>
                <w:spacing w:val="-2"/>
                <w:sz w:val="24"/>
                <w:szCs w:val="24"/>
              </w:rPr>
              <w:t>Т</w:t>
            </w:r>
            <w:r w:rsidRPr="004542DA">
              <w:rPr>
                <w:rFonts w:ascii="OfficinaSansBookC" w:hAnsi="OfficinaSansBookC"/>
                <w:i/>
                <w:iCs/>
                <w:color w:val="000000"/>
                <w:spacing w:val="-2"/>
                <w:sz w:val="24"/>
                <w:szCs w:val="24"/>
                <w:vertAlign w:val="subscript"/>
              </w:rPr>
              <w:t>2</w:t>
            </w:r>
            <w:r w:rsidRPr="004542DA">
              <w:rPr>
                <w:rFonts w:ascii="OfficinaSansBookC" w:hAnsi="OfficinaSansBookC"/>
                <w:i/>
                <w:iCs/>
                <w:color w:val="000000"/>
                <w:spacing w:val="-2"/>
                <w:sz w:val="24"/>
                <w:szCs w:val="24"/>
              </w:rPr>
              <w:t xml:space="preserve"> = </w:t>
            </w:r>
            <w:r w:rsidRPr="004542DA">
              <w:rPr>
                <w:rFonts w:ascii="OfficinaSansBookC" w:hAnsi="OfficinaSansBookC"/>
                <w:color w:val="000000"/>
                <w:spacing w:val="-2"/>
                <w:sz w:val="24"/>
                <w:szCs w:val="24"/>
              </w:rPr>
              <w:t xml:space="preserve">370 К. Удельная теплота </w:t>
            </w:r>
            <w:r w:rsidRPr="004542DA">
              <w:rPr>
                <w:rFonts w:ascii="OfficinaSansBookC" w:hAnsi="OfficinaSansBookC"/>
                <w:color w:val="000000"/>
                <w:spacing w:val="1"/>
                <w:sz w:val="24"/>
                <w:szCs w:val="24"/>
              </w:rPr>
              <w:t xml:space="preserve">сгорания бензина </w:t>
            </w:r>
            <w:r w:rsidRPr="004542DA">
              <w:rPr>
                <w:rFonts w:ascii="OfficinaSansBookC" w:hAnsi="OfficinaSansBookC"/>
                <w:i/>
                <w:iCs/>
                <w:color w:val="000000"/>
                <w:spacing w:val="1"/>
                <w:sz w:val="24"/>
                <w:szCs w:val="24"/>
                <w:lang w:val="en-US"/>
              </w:rPr>
              <w:t>q</w:t>
            </w:r>
            <w:r w:rsidRPr="004542DA">
              <w:rPr>
                <w:rFonts w:ascii="OfficinaSansBookC" w:hAnsi="OfficinaSansBookC"/>
                <w:i/>
                <w:iCs/>
                <w:color w:val="000000"/>
                <w:spacing w:val="1"/>
                <w:sz w:val="24"/>
                <w:szCs w:val="24"/>
              </w:rPr>
              <w:t xml:space="preserve"> = </w:t>
            </w:r>
            <w:r w:rsidRPr="004542DA">
              <w:rPr>
                <w:rFonts w:ascii="OfficinaSansBookC" w:hAnsi="OfficinaSansBookC"/>
                <w:color w:val="000000"/>
                <w:spacing w:val="1"/>
                <w:sz w:val="24"/>
                <w:szCs w:val="24"/>
              </w:rPr>
              <w:t>46 МДж/кг. Определите мощность, развиваемую двигателем</w:t>
            </w:r>
            <w:r w:rsidRPr="004542DA">
              <w:rPr>
                <w:rFonts w:ascii="OfficinaSansBookC" w:hAnsi="OfficinaSansBookC"/>
                <w:sz w:val="24"/>
                <w:szCs w:val="24"/>
              </w:rPr>
              <w:t xml:space="preserve">.  </w:t>
            </w:r>
          </w:p>
          <w:p w14:paraId="59E30501" w14:textId="77777777" w:rsidR="009F1506" w:rsidRPr="004542DA" w:rsidRDefault="009F1506" w:rsidP="00D87A18">
            <w:pPr>
              <w:pStyle w:val="31"/>
              <w:spacing w:after="0" w:line="240" w:lineRule="auto"/>
              <w:ind w:left="0"/>
              <w:jc w:val="both"/>
              <w:rPr>
                <w:rFonts w:ascii="OfficinaSansBookC" w:hAnsi="OfficinaSansBookC"/>
                <w:iCs/>
                <w:color w:val="333333"/>
                <w:sz w:val="24"/>
                <w:szCs w:val="24"/>
              </w:rPr>
            </w:pPr>
            <w:r w:rsidRPr="004542DA">
              <w:rPr>
                <w:rFonts w:ascii="OfficinaSansBookC" w:hAnsi="OfficinaSansBookC"/>
                <w:sz w:val="24"/>
                <w:szCs w:val="24"/>
              </w:rPr>
              <w:t xml:space="preserve">2.  КПД автобуса ЗИЛ-155 составляет 28 %. Его мощность 70 кВт. Определите расход бензина в течение 1 часа.  </w:t>
            </w:r>
          </w:p>
          <w:p w14:paraId="7543E8BA" w14:textId="77777777" w:rsidR="009F1506" w:rsidRPr="004542DA" w:rsidRDefault="009F1506" w:rsidP="00D87A18">
            <w:pPr>
              <w:pStyle w:val="31"/>
              <w:spacing w:after="0" w:line="240" w:lineRule="auto"/>
              <w:ind w:left="0"/>
              <w:jc w:val="both"/>
              <w:rPr>
                <w:rFonts w:ascii="OfficinaSansBookC" w:hAnsi="OfficinaSansBookC"/>
                <w:iCs/>
                <w:color w:val="333333"/>
                <w:sz w:val="24"/>
                <w:szCs w:val="24"/>
              </w:rPr>
            </w:pPr>
            <w:r w:rsidRPr="004542DA">
              <w:rPr>
                <w:rFonts w:ascii="OfficinaSansBookC" w:hAnsi="OfficinaSansBookC"/>
                <w:iCs/>
                <w:color w:val="333333"/>
                <w:sz w:val="24"/>
                <w:szCs w:val="24"/>
              </w:rPr>
              <w:t xml:space="preserve">3. </w:t>
            </w:r>
            <w:r w:rsidRPr="004542DA">
              <w:rPr>
                <w:rFonts w:ascii="OfficinaSansBookC" w:hAnsi="OfficinaSansBookC"/>
                <w:sz w:val="24"/>
                <w:szCs w:val="24"/>
                <w:shd w:val="clear" w:color="auto" w:fill="FFFFFF"/>
              </w:rPr>
              <w:t xml:space="preserve"> В 1860 году бельгийский инженер Жан Этьен </w:t>
            </w:r>
            <w:proofErr w:type="spellStart"/>
            <w:r w:rsidRPr="004542DA">
              <w:rPr>
                <w:rFonts w:ascii="OfficinaSansBookC" w:hAnsi="OfficinaSansBookC"/>
                <w:sz w:val="24"/>
                <w:szCs w:val="24"/>
                <w:shd w:val="clear" w:color="auto" w:fill="FFFFFF"/>
              </w:rPr>
              <w:t>Ленуар</w:t>
            </w:r>
            <w:proofErr w:type="spellEnd"/>
            <w:r w:rsidRPr="004542DA">
              <w:rPr>
                <w:rFonts w:ascii="OfficinaSansBookC" w:hAnsi="OfficinaSansBookC"/>
                <w:sz w:val="24"/>
                <w:szCs w:val="24"/>
                <w:shd w:val="clear" w:color="auto" w:fill="FFFFFF"/>
              </w:rPr>
              <w:t xml:space="preserve"> создал газовый двигатель с зажиганием от электрической искры. КПД одной из модификаций этого двигателя составлял 3%. Какая энергия выделялась за одну минуту при </w:t>
            </w:r>
            <w:r w:rsidRPr="004542DA">
              <w:rPr>
                <w:rFonts w:ascii="OfficinaSansBookC" w:hAnsi="OfficinaSansBookC"/>
                <w:sz w:val="24"/>
                <w:szCs w:val="24"/>
                <w:shd w:val="clear" w:color="auto" w:fill="FFFFFF"/>
              </w:rPr>
              <w:lastRenderedPageBreak/>
              <w:t>сгорании газа в камере этого двигателя, если он развивал мощность 1200</w:t>
            </w:r>
            <w:r w:rsidRPr="004542DA">
              <w:rPr>
                <w:rFonts w:ascii="Times New Roman" w:hAnsi="Times New Roman"/>
                <w:sz w:val="24"/>
                <w:szCs w:val="24"/>
                <w:shd w:val="clear" w:color="auto" w:fill="FFFFFF"/>
              </w:rPr>
              <w:t> </w:t>
            </w:r>
            <w:r w:rsidRPr="004542DA">
              <w:rPr>
                <w:rFonts w:ascii="OfficinaSansBookC" w:hAnsi="OfficinaSansBookC" w:cs="OfficinaSansBookC"/>
                <w:sz w:val="24"/>
                <w:szCs w:val="24"/>
                <w:shd w:val="clear" w:color="auto" w:fill="FFFFFF"/>
              </w:rPr>
              <w:t>Вт</w:t>
            </w:r>
            <w:r w:rsidRPr="004542DA">
              <w:rPr>
                <w:rFonts w:ascii="OfficinaSansBookC" w:hAnsi="OfficinaSansBookC"/>
                <w:sz w:val="24"/>
                <w:szCs w:val="24"/>
                <w:shd w:val="clear" w:color="auto" w:fill="FFFFFF"/>
              </w:rPr>
              <w:t>?</w:t>
            </w:r>
            <w:r w:rsidRPr="004542DA">
              <w:rPr>
                <w:rFonts w:ascii="OfficinaSansBookC" w:hAnsi="OfficinaSansBookC"/>
                <w:iCs/>
                <w:color w:val="333333"/>
                <w:sz w:val="24"/>
                <w:szCs w:val="24"/>
              </w:rPr>
              <w:t xml:space="preserve">  </w:t>
            </w:r>
          </w:p>
          <w:p w14:paraId="494420F4" w14:textId="73FBDC9A" w:rsidR="009F1506" w:rsidRPr="004542DA" w:rsidRDefault="009F1506" w:rsidP="00D87A18">
            <w:pPr>
              <w:pStyle w:val="31"/>
              <w:spacing w:after="0" w:line="240" w:lineRule="auto"/>
              <w:ind w:left="0"/>
              <w:jc w:val="both"/>
              <w:rPr>
                <w:rFonts w:ascii="OfficinaSansBookC" w:hAnsi="OfficinaSansBookC"/>
                <w:i/>
                <w:iCs/>
                <w:color w:val="333333"/>
                <w:sz w:val="24"/>
                <w:szCs w:val="24"/>
              </w:rPr>
            </w:pPr>
          </w:p>
          <w:p w14:paraId="55B1145F" w14:textId="77777777" w:rsidR="009F1506" w:rsidRPr="004542DA" w:rsidRDefault="009F1506" w:rsidP="00D87A18">
            <w:pPr>
              <w:pStyle w:val="31"/>
              <w:spacing w:after="0" w:line="240" w:lineRule="auto"/>
              <w:ind w:left="0"/>
              <w:jc w:val="both"/>
              <w:rPr>
                <w:rFonts w:ascii="OfficinaSansBookC" w:hAnsi="OfficinaSansBookC"/>
                <w:i/>
                <w:iCs/>
                <w:sz w:val="24"/>
                <w:szCs w:val="24"/>
              </w:rPr>
            </w:pPr>
            <w:r w:rsidRPr="004542DA">
              <w:rPr>
                <w:rFonts w:ascii="OfficinaSansBookC" w:hAnsi="OfficinaSansBookC"/>
                <w:i/>
                <w:sz w:val="24"/>
                <w:szCs w:val="24"/>
              </w:rPr>
              <w:t>2) Осуществляет контроль за деятельностью каждой группы.</w:t>
            </w:r>
            <w:r w:rsidRPr="004542DA">
              <w:rPr>
                <w:rFonts w:ascii="OfficinaSansBookC" w:hAnsi="OfficinaSansBookC"/>
                <w:i/>
                <w:iCs/>
                <w:sz w:val="24"/>
                <w:szCs w:val="24"/>
              </w:rPr>
              <w:t xml:space="preserve"> </w:t>
            </w:r>
          </w:p>
          <w:p w14:paraId="0567514A" w14:textId="777DE773" w:rsidR="009F1506" w:rsidRPr="004542DA" w:rsidRDefault="009F1506" w:rsidP="00D87A18">
            <w:pPr>
              <w:pStyle w:val="31"/>
              <w:spacing w:after="0" w:line="240" w:lineRule="auto"/>
              <w:ind w:left="0"/>
              <w:jc w:val="both"/>
              <w:rPr>
                <w:rFonts w:ascii="OfficinaSansBookC" w:hAnsi="OfficinaSansBookC"/>
                <w:iCs/>
                <w:color w:val="333333"/>
                <w:sz w:val="24"/>
                <w:szCs w:val="24"/>
              </w:rPr>
            </w:pPr>
            <w:r w:rsidRPr="004542DA">
              <w:rPr>
                <w:rFonts w:ascii="OfficinaSansBookC" w:hAnsi="OfficinaSansBookC"/>
                <w:i/>
                <w:sz w:val="24"/>
                <w:szCs w:val="24"/>
              </w:rPr>
              <w:t>Организует проверку и обсуждение решения задач</w:t>
            </w:r>
          </w:p>
        </w:tc>
        <w:tc>
          <w:tcPr>
            <w:tcW w:w="4319" w:type="dxa"/>
          </w:tcPr>
          <w:p w14:paraId="67A63003"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lastRenderedPageBreak/>
              <w:t>1) Решают задачи письменно, обсуждают решения, анализируют и оценивают решения друг у друга</w:t>
            </w:r>
            <w:r w:rsidRPr="004542DA">
              <w:rPr>
                <w:rFonts w:ascii="OfficinaSansBookC" w:hAnsi="OfficinaSansBookC" w:cs="Times New Roman"/>
                <w:sz w:val="24"/>
                <w:szCs w:val="24"/>
              </w:rPr>
              <w:t>.</w:t>
            </w:r>
          </w:p>
          <w:p w14:paraId="6D8CE2C4" w14:textId="77777777" w:rsidR="009F1506" w:rsidRPr="004542DA" w:rsidRDefault="009F1506" w:rsidP="00D87A18">
            <w:pPr>
              <w:spacing w:after="0" w:line="240" w:lineRule="auto"/>
              <w:rPr>
                <w:rFonts w:ascii="OfficinaSansBookC" w:hAnsi="OfficinaSansBookC" w:cs="Times New Roman"/>
                <w:sz w:val="24"/>
                <w:szCs w:val="24"/>
              </w:rPr>
            </w:pPr>
          </w:p>
          <w:p w14:paraId="50E466D3" w14:textId="77777777" w:rsidR="009F1506" w:rsidRPr="004542DA" w:rsidRDefault="009F1506" w:rsidP="00D87A18">
            <w:pPr>
              <w:spacing w:after="0" w:line="240" w:lineRule="auto"/>
              <w:rPr>
                <w:rFonts w:ascii="OfficinaSansBookC" w:hAnsi="OfficinaSansBookC" w:cs="Times New Roman"/>
                <w:sz w:val="24"/>
                <w:szCs w:val="24"/>
              </w:rPr>
            </w:pPr>
          </w:p>
          <w:p w14:paraId="65497C99" w14:textId="77777777" w:rsidR="009F1506" w:rsidRPr="004542DA" w:rsidRDefault="009F1506" w:rsidP="00D87A18">
            <w:pPr>
              <w:spacing w:after="0" w:line="240" w:lineRule="auto"/>
              <w:rPr>
                <w:rFonts w:ascii="OfficinaSansBookC" w:hAnsi="OfficinaSansBookC" w:cs="Times New Roman"/>
                <w:sz w:val="24"/>
                <w:szCs w:val="24"/>
              </w:rPr>
            </w:pPr>
          </w:p>
          <w:p w14:paraId="4F3DF284" w14:textId="77777777" w:rsidR="009F1506" w:rsidRPr="004542DA" w:rsidRDefault="009F1506" w:rsidP="00D87A18">
            <w:pPr>
              <w:spacing w:after="0" w:line="240" w:lineRule="auto"/>
              <w:rPr>
                <w:rFonts w:ascii="OfficinaSansBookC" w:hAnsi="OfficinaSansBookC" w:cs="Times New Roman"/>
                <w:sz w:val="24"/>
                <w:szCs w:val="24"/>
              </w:rPr>
            </w:pPr>
          </w:p>
          <w:p w14:paraId="168D923D" w14:textId="77777777" w:rsidR="009F1506" w:rsidRPr="004542DA" w:rsidRDefault="009F1506" w:rsidP="00D87A18">
            <w:pPr>
              <w:spacing w:after="0" w:line="240" w:lineRule="auto"/>
              <w:rPr>
                <w:rFonts w:ascii="OfficinaSansBookC" w:hAnsi="OfficinaSansBookC" w:cs="Times New Roman"/>
                <w:sz w:val="24"/>
                <w:szCs w:val="24"/>
              </w:rPr>
            </w:pPr>
          </w:p>
          <w:p w14:paraId="502FF14C" w14:textId="77777777" w:rsidR="009F1506" w:rsidRPr="004542DA" w:rsidRDefault="009F1506" w:rsidP="00D87A18">
            <w:pPr>
              <w:spacing w:after="0" w:line="240" w:lineRule="auto"/>
              <w:rPr>
                <w:rFonts w:ascii="OfficinaSansBookC" w:hAnsi="OfficinaSansBookC" w:cs="Times New Roman"/>
                <w:sz w:val="24"/>
                <w:szCs w:val="24"/>
              </w:rPr>
            </w:pPr>
          </w:p>
          <w:p w14:paraId="5A48C0DB" w14:textId="77777777" w:rsidR="009F1506" w:rsidRPr="004542DA" w:rsidRDefault="009F1506" w:rsidP="00D87A18">
            <w:pPr>
              <w:spacing w:after="0" w:line="240" w:lineRule="auto"/>
              <w:rPr>
                <w:rFonts w:ascii="OfficinaSansBookC" w:hAnsi="OfficinaSansBookC" w:cs="Times New Roman"/>
                <w:sz w:val="24"/>
                <w:szCs w:val="24"/>
              </w:rPr>
            </w:pPr>
          </w:p>
          <w:p w14:paraId="341B8001" w14:textId="77777777" w:rsidR="009F1506" w:rsidRPr="004542DA" w:rsidRDefault="009F1506" w:rsidP="00D87A18">
            <w:pPr>
              <w:spacing w:after="0" w:line="240" w:lineRule="auto"/>
              <w:rPr>
                <w:rFonts w:ascii="OfficinaSansBookC" w:hAnsi="OfficinaSansBookC" w:cs="Times New Roman"/>
                <w:sz w:val="24"/>
                <w:szCs w:val="24"/>
              </w:rPr>
            </w:pPr>
          </w:p>
          <w:p w14:paraId="1E0A762A" w14:textId="77777777" w:rsidR="009F1506" w:rsidRPr="004542DA" w:rsidRDefault="009F1506" w:rsidP="00D87A18">
            <w:pPr>
              <w:spacing w:after="0" w:line="240" w:lineRule="auto"/>
              <w:rPr>
                <w:rFonts w:ascii="OfficinaSansBookC" w:hAnsi="OfficinaSansBookC" w:cs="Times New Roman"/>
                <w:sz w:val="24"/>
                <w:szCs w:val="24"/>
              </w:rPr>
            </w:pPr>
          </w:p>
          <w:p w14:paraId="1263EDE5" w14:textId="77777777" w:rsidR="009F1506" w:rsidRPr="004542DA" w:rsidRDefault="009F1506" w:rsidP="00D87A18">
            <w:pPr>
              <w:spacing w:after="0" w:line="240" w:lineRule="auto"/>
              <w:rPr>
                <w:rFonts w:ascii="OfficinaSansBookC" w:hAnsi="OfficinaSansBookC" w:cs="Times New Roman"/>
                <w:sz w:val="24"/>
                <w:szCs w:val="24"/>
              </w:rPr>
            </w:pPr>
          </w:p>
          <w:p w14:paraId="1EAA2C5B" w14:textId="77777777" w:rsidR="009F1506" w:rsidRPr="004542DA" w:rsidRDefault="009F1506" w:rsidP="00D87A18">
            <w:pPr>
              <w:spacing w:after="0" w:line="240" w:lineRule="auto"/>
              <w:rPr>
                <w:rFonts w:ascii="OfficinaSansBookC" w:hAnsi="OfficinaSansBookC" w:cs="Times New Roman"/>
                <w:sz w:val="24"/>
                <w:szCs w:val="24"/>
              </w:rPr>
            </w:pPr>
          </w:p>
          <w:p w14:paraId="01746173" w14:textId="77777777" w:rsidR="009F1506" w:rsidRPr="004542DA" w:rsidRDefault="009F1506" w:rsidP="00D87A18">
            <w:pPr>
              <w:spacing w:after="0" w:line="240" w:lineRule="auto"/>
              <w:rPr>
                <w:rFonts w:ascii="OfficinaSansBookC" w:hAnsi="OfficinaSansBookC" w:cs="Times New Roman"/>
                <w:sz w:val="24"/>
                <w:szCs w:val="24"/>
              </w:rPr>
            </w:pPr>
          </w:p>
          <w:p w14:paraId="68CB29B4" w14:textId="77777777" w:rsidR="009F1506" w:rsidRPr="004542DA" w:rsidRDefault="009F1506" w:rsidP="00D87A18">
            <w:pPr>
              <w:spacing w:after="0" w:line="240" w:lineRule="auto"/>
              <w:rPr>
                <w:rFonts w:ascii="OfficinaSansBookC" w:hAnsi="OfficinaSansBookC" w:cs="Times New Roman"/>
                <w:sz w:val="24"/>
                <w:szCs w:val="24"/>
              </w:rPr>
            </w:pPr>
          </w:p>
          <w:p w14:paraId="550BCFAF" w14:textId="77777777" w:rsidR="009F1506" w:rsidRPr="004542DA" w:rsidRDefault="009F1506" w:rsidP="00D87A18">
            <w:pPr>
              <w:spacing w:after="0" w:line="240" w:lineRule="auto"/>
              <w:rPr>
                <w:rFonts w:ascii="OfficinaSansBookC" w:hAnsi="OfficinaSansBookC" w:cs="Times New Roman"/>
                <w:sz w:val="24"/>
                <w:szCs w:val="24"/>
              </w:rPr>
            </w:pPr>
          </w:p>
          <w:p w14:paraId="412B4417" w14:textId="77777777" w:rsidR="009F1506" w:rsidRPr="004542DA" w:rsidRDefault="009F1506" w:rsidP="00D87A18">
            <w:pPr>
              <w:spacing w:after="0" w:line="240" w:lineRule="auto"/>
              <w:rPr>
                <w:rFonts w:ascii="OfficinaSansBookC" w:hAnsi="OfficinaSansBookC" w:cs="Times New Roman"/>
                <w:sz w:val="24"/>
                <w:szCs w:val="24"/>
              </w:rPr>
            </w:pPr>
          </w:p>
          <w:p w14:paraId="33E00631" w14:textId="77777777" w:rsidR="009F1506" w:rsidRPr="004542DA" w:rsidRDefault="009F1506" w:rsidP="00D87A18">
            <w:pPr>
              <w:spacing w:after="0" w:line="240" w:lineRule="auto"/>
              <w:rPr>
                <w:rFonts w:ascii="OfficinaSansBookC" w:hAnsi="OfficinaSansBookC" w:cs="Times New Roman"/>
                <w:sz w:val="24"/>
                <w:szCs w:val="24"/>
              </w:rPr>
            </w:pPr>
          </w:p>
          <w:p w14:paraId="345A457E" w14:textId="77777777" w:rsidR="009F1506" w:rsidRPr="004542DA" w:rsidRDefault="009F1506" w:rsidP="00D87A18">
            <w:pPr>
              <w:spacing w:after="0" w:line="240" w:lineRule="auto"/>
              <w:rPr>
                <w:rFonts w:ascii="OfficinaSansBookC" w:hAnsi="OfficinaSansBookC" w:cs="Times New Roman"/>
                <w:sz w:val="24"/>
                <w:szCs w:val="24"/>
              </w:rPr>
            </w:pPr>
          </w:p>
          <w:p w14:paraId="0628B563" w14:textId="77777777" w:rsidR="009F1506" w:rsidRPr="004542DA" w:rsidRDefault="009F1506" w:rsidP="00D87A18">
            <w:pPr>
              <w:spacing w:after="0" w:line="240" w:lineRule="auto"/>
              <w:rPr>
                <w:rFonts w:ascii="OfficinaSansBookC" w:hAnsi="OfficinaSansBookC" w:cs="Times New Roman"/>
                <w:sz w:val="24"/>
                <w:szCs w:val="24"/>
              </w:rPr>
            </w:pPr>
          </w:p>
          <w:p w14:paraId="62C35CCC" w14:textId="77777777" w:rsidR="009F1506" w:rsidRPr="004542DA" w:rsidRDefault="009F1506" w:rsidP="00D87A18">
            <w:pPr>
              <w:spacing w:after="0" w:line="240" w:lineRule="auto"/>
              <w:rPr>
                <w:rFonts w:ascii="OfficinaSansBookC" w:hAnsi="OfficinaSansBookC" w:cs="Times New Roman"/>
                <w:sz w:val="24"/>
                <w:szCs w:val="24"/>
              </w:rPr>
            </w:pPr>
          </w:p>
          <w:p w14:paraId="7BCBE309" w14:textId="77777777" w:rsidR="009F1506" w:rsidRPr="004542DA" w:rsidRDefault="009F1506" w:rsidP="00D87A18">
            <w:pPr>
              <w:spacing w:after="0" w:line="240" w:lineRule="auto"/>
              <w:rPr>
                <w:rFonts w:ascii="OfficinaSansBookC" w:hAnsi="OfficinaSansBookC" w:cs="Times New Roman"/>
                <w:sz w:val="24"/>
                <w:szCs w:val="24"/>
              </w:rPr>
            </w:pPr>
          </w:p>
          <w:p w14:paraId="57D1C3CF" w14:textId="77777777" w:rsidR="009F1506" w:rsidRPr="004542DA" w:rsidRDefault="009F1506" w:rsidP="00D87A18">
            <w:pPr>
              <w:spacing w:after="0" w:line="240" w:lineRule="auto"/>
              <w:rPr>
                <w:rFonts w:ascii="OfficinaSansBookC" w:hAnsi="OfficinaSansBookC" w:cs="Times New Roman"/>
                <w:sz w:val="24"/>
                <w:szCs w:val="24"/>
              </w:rPr>
            </w:pPr>
          </w:p>
          <w:p w14:paraId="2551B9A3" w14:textId="77777777" w:rsidR="009F1506" w:rsidRPr="004542DA" w:rsidRDefault="009F1506" w:rsidP="00D87A18">
            <w:pPr>
              <w:spacing w:after="0" w:line="240" w:lineRule="auto"/>
              <w:rPr>
                <w:rFonts w:ascii="OfficinaSansBookC" w:hAnsi="OfficinaSansBookC" w:cs="Times New Roman"/>
                <w:sz w:val="24"/>
                <w:szCs w:val="24"/>
              </w:rPr>
            </w:pPr>
          </w:p>
          <w:p w14:paraId="4B4B6919" w14:textId="77777777" w:rsidR="009F1506" w:rsidRPr="004542DA" w:rsidRDefault="009F1506" w:rsidP="00D87A18">
            <w:pPr>
              <w:spacing w:after="0" w:line="240" w:lineRule="auto"/>
              <w:rPr>
                <w:rFonts w:ascii="OfficinaSansBookC" w:hAnsi="OfficinaSansBookC" w:cs="Times New Roman"/>
                <w:sz w:val="24"/>
                <w:szCs w:val="24"/>
              </w:rPr>
            </w:pPr>
          </w:p>
          <w:p w14:paraId="270BB77B" w14:textId="77777777" w:rsidR="009F1506" w:rsidRPr="004542DA" w:rsidRDefault="009F1506" w:rsidP="00D87A18">
            <w:pPr>
              <w:spacing w:after="0" w:line="240" w:lineRule="auto"/>
              <w:rPr>
                <w:rFonts w:ascii="OfficinaSansBookC" w:hAnsi="OfficinaSansBookC" w:cs="Times New Roman"/>
                <w:sz w:val="24"/>
                <w:szCs w:val="24"/>
              </w:rPr>
            </w:pPr>
          </w:p>
          <w:p w14:paraId="078AA388" w14:textId="77777777" w:rsidR="009F1506" w:rsidRPr="004542DA" w:rsidRDefault="009F1506" w:rsidP="00D87A18">
            <w:pPr>
              <w:spacing w:after="0" w:line="240" w:lineRule="auto"/>
              <w:rPr>
                <w:rFonts w:ascii="OfficinaSansBookC" w:hAnsi="OfficinaSansBookC" w:cs="Times New Roman"/>
                <w:sz w:val="24"/>
                <w:szCs w:val="24"/>
              </w:rPr>
            </w:pPr>
          </w:p>
          <w:p w14:paraId="6CB05492" w14:textId="77777777" w:rsidR="009F1506" w:rsidRPr="004542DA" w:rsidRDefault="009F1506" w:rsidP="00D87A18">
            <w:pPr>
              <w:spacing w:after="0" w:line="240" w:lineRule="auto"/>
              <w:rPr>
                <w:rFonts w:ascii="OfficinaSansBookC" w:hAnsi="OfficinaSansBookC" w:cs="Times New Roman"/>
                <w:sz w:val="24"/>
                <w:szCs w:val="24"/>
              </w:rPr>
            </w:pPr>
          </w:p>
          <w:p w14:paraId="43A95FC6" w14:textId="77777777" w:rsidR="009F1506" w:rsidRPr="004542DA" w:rsidRDefault="009F1506" w:rsidP="00D87A18">
            <w:pPr>
              <w:spacing w:after="0" w:line="240" w:lineRule="auto"/>
              <w:rPr>
                <w:rFonts w:ascii="OfficinaSansBookC" w:hAnsi="OfficinaSansBookC" w:cs="Times New Roman"/>
                <w:sz w:val="24"/>
                <w:szCs w:val="24"/>
              </w:rPr>
            </w:pPr>
          </w:p>
          <w:p w14:paraId="53CBF6C9" w14:textId="77777777" w:rsidR="009F1506" w:rsidRPr="004542DA" w:rsidRDefault="009F1506" w:rsidP="00D87A18">
            <w:pPr>
              <w:spacing w:after="0" w:line="240" w:lineRule="auto"/>
              <w:rPr>
                <w:rFonts w:ascii="OfficinaSansBookC" w:hAnsi="OfficinaSansBookC" w:cs="Times New Roman"/>
                <w:sz w:val="24"/>
                <w:szCs w:val="24"/>
              </w:rPr>
            </w:pPr>
          </w:p>
          <w:p w14:paraId="52C75E47" w14:textId="77777777" w:rsidR="009F1506" w:rsidRPr="004542DA" w:rsidRDefault="009F1506" w:rsidP="00D87A18">
            <w:pPr>
              <w:spacing w:after="0" w:line="240" w:lineRule="auto"/>
              <w:rPr>
                <w:rFonts w:ascii="OfficinaSansBookC" w:hAnsi="OfficinaSansBookC" w:cs="Times New Roman"/>
                <w:sz w:val="24"/>
                <w:szCs w:val="24"/>
              </w:rPr>
            </w:pPr>
          </w:p>
          <w:p w14:paraId="45789ACA" w14:textId="77777777" w:rsidR="009F1506" w:rsidRPr="004542DA" w:rsidRDefault="009F1506" w:rsidP="00D87A18">
            <w:pPr>
              <w:spacing w:after="0" w:line="240" w:lineRule="auto"/>
              <w:rPr>
                <w:rFonts w:ascii="OfficinaSansBookC" w:hAnsi="OfficinaSansBookC" w:cs="Times New Roman"/>
                <w:sz w:val="24"/>
                <w:szCs w:val="24"/>
              </w:rPr>
            </w:pPr>
          </w:p>
          <w:p w14:paraId="3ED71EC9" w14:textId="77777777" w:rsidR="009F1506" w:rsidRPr="004542DA" w:rsidRDefault="009F1506" w:rsidP="00D87A18">
            <w:pPr>
              <w:spacing w:after="0" w:line="240" w:lineRule="auto"/>
              <w:rPr>
                <w:rFonts w:ascii="OfficinaSansBookC" w:hAnsi="OfficinaSansBookC" w:cs="Times New Roman"/>
                <w:sz w:val="24"/>
                <w:szCs w:val="24"/>
              </w:rPr>
            </w:pPr>
          </w:p>
          <w:p w14:paraId="5DC4D1F8" w14:textId="77777777" w:rsidR="009F1506" w:rsidRPr="004542DA" w:rsidRDefault="009F1506" w:rsidP="00D87A18">
            <w:pPr>
              <w:spacing w:after="0" w:line="240" w:lineRule="auto"/>
              <w:rPr>
                <w:rFonts w:ascii="OfficinaSansBookC" w:hAnsi="OfficinaSansBookC" w:cs="Times New Roman"/>
                <w:sz w:val="24"/>
                <w:szCs w:val="24"/>
              </w:rPr>
            </w:pPr>
          </w:p>
          <w:p w14:paraId="62B805D6" w14:textId="77777777" w:rsidR="009F1506" w:rsidRPr="004542DA" w:rsidRDefault="009F1506" w:rsidP="00D87A18">
            <w:pPr>
              <w:spacing w:after="0" w:line="240" w:lineRule="auto"/>
              <w:rPr>
                <w:rFonts w:ascii="OfficinaSansBookC" w:hAnsi="OfficinaSansBookC" w:cs="Times New Roman"/>
                <w:sz w:val="24"/>
                <w:szCs w:val="24"/>
              </w:rPr>
            </w:pPr>
          </w:p>
          <w:p w14:paraId="48C4CE6A" w14:textId="77777777" w:rsidR="009F1506" w:rsidRPr="004542DA" w:rsidRDefault="009F1506" w:rsidP="00D87A18">
            <w:pPr>
              <w:spacing w:after="0" w:line="240" w:lineRule="auto"/>
              <w:rPr>
                <w:rFonts w:ascii="OfficinaSansBookC" w:hAnsi="OfficinaSansBookC" w:cs="Times New Roman"/>
                <w:sz w:val="24"/>
                <w:szCs w:val="24"/>
              </w:rPr>
            </w:pPr>
          </w:p>
          <w:p w14:paraId="412F9305" w14:textId="77777777" w:rsidR="009F1506" w:rsidRPr="004542DA" w:rsidRDefault="009F1506" w:rsidP="00D87A18">
            <w:pPr>
              <w:spacing w:after="0" w:line="240" w:lineRule="auto"/>
              <w:rPr>
                <w:rFonts w:ascii="OfficinaSansBookC" w:hAnsi="OfficinaSansBookC" w:cs="Times New Roman"/>
                <w:sz w:val="24"/>
                <w:szCs w:val="24"/>
              </w:rPr>
            </w:pPr>
          </w:p>
          <w:p w14:paraId="592810D7" w14:textId="77777777" w:rsidR="009F1506" w:rsidRPr="004542DA" w:rsidRDefault="009F1506" w:rsidP="00D87A18">
            <w:pPr>
              <w:pStyle w:val="110"/>
              <w:spacing w:before="0" w:beforeAutospacing="0" w:after="0" w:afterAutospacing="0" w:line="240" w:lineRule="auto"/>
              <w:rPr>
                <w:rFonts w:ascii="OfficinaSansBookC" w:eastAsia="SimSun" w:hAnsi="OfficinaSansBookC" w:cs="Times New Roman"/>
                <w:i/>
              </w:rPr>
            </w:pPr>
            <w:r w:rsidRPr="004542DA">
              <w:rPr>
                <w:rFonts w:ascii="OfficinaSansBookC" w:hAnsi="OfficinaSansBookC" w:cs="Times New Roman"/>
                <w:i/>
              </w:rPr>
              <w:t>2) Представляют результаты своей работы, участвуют в дискуссии.</w:t>
            </w:r>
          </w:p>
          <w:p w14:paraId="711AE2C4" w14:textId="17B435BA" w:rsidR="009F1506" w:rsidRPr="004542DA" w:rsidRDefault="009F1506" w:rsidP="00D87A18">
            <w:pPr>
              <w:spacing w:after="0" w:line="240" w:lineRule="auto"/>
              <w:rPr>
                <w:rFonts w:ascii="OfficinaSansBookC" w:hAnsi="OfficinaSansBookC" w:cs="Times New Roman"/>
                <w:color w:val="333333"/>
                <w:sz w:val="24"/>
                <w:szCs w:val="24"/>
              </w:rPr>
            </w:pPr>
            <w:r w:rsidRPr="004542DA">
              <w:rPr>
                <w:rFonts w:ascii="OfficinaSansBookC" w:hAnsi="OfficinaSansBookC" w:cs="Times New Roman"/>
                <w:i/>
                <w:sz w:val="24"/>
                <w:szCs w:val="24"/>
              </w:rPr>
              <w:t>Делают записи в тетрадях, на доске</w:t>
            </w:r>
          </w:p>
        </w:tc>
        <w:tc>
          <w:tcPr>
            <w:tcW w:w="1553" w:type="dxa"/>
          </w:tcPr>
          <w:p w14:paraId="2F7A712A"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lastRenderedPageBreak/>
              <w:t>Элементы</w:t>
            </w:r>
          </w:p>
          <w:p w14:paraId="07542AC2"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01.</w:t>
            </w:r>
          </w:p>
          <w:p w14:paraId="42F9076E"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02.</w:t>
            </w:r>
          </w:p>
          <w:p w14:paraId="669ECE37"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03.</w:t>
            </w:r>
          </w:p>
          <w:p w14:paraId="755A0A37"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04.</w:t>
            </w:r>
          </w:p>
          <w:p w14:paraId="1A46D1F3" w14:textId="77777777" w:rsidR="009F1506" w:rsidRPr="004542DA" w:rsidRDefault="009F1506" w:rsidP="00C81647">
            <w:pPr>
              <w:pStyle w:val="12"/>
              <w:jc w:val="center"/>
              <w:rPr>
                <w:rFonts w:ascii="OfficinaSansBookC" w:hAnsi="OfficinaSansBookC" w:cs="Times New Roman"/>
                <w:lang w:eastAsia="en-US"/>
              </w:rPr>
            </w:pPr>
            <w:r w:rsidRPr="004542DA">
              <w:rPr>
                <w:rFonts w:ascii="OfficinaSansBookC" w:hAnsi="OfficinaSansBookC" w:cs="Times New Roman"/>
                <w:lang w:eastAsia="en-US"/>
              </w:rPr>
              <w:t>ОК 05.</w:t>
            </w:r>
          </w:p>
          <w:p w14:paraId="29F11565" w14:textId="77777777" w:rsidR="009F1506" w:rsidRPr="004542DA" w:rsidRDefault="009F1506" w:rsidP="00C81647">
            <w:pPr>
              <w:pStyle w:val="12"/>
              <w:jc w:val="center"/>
              <w:rPr>
                <w:rFonts w:ascii="OfficinaSansBookC" w:hAnsi="OfficinaSansBookC" w:cs="Times New Roman"/>
                <w:lang w:eastAsia="en-US"/>
              </w:rPr>
            </w:pPr>
          </w:p>
          <w:p w14:paraId="35B0B62A" w14:textId="7A304EDD" w:rsidR="009F1506" w:rsidRPr="004542DA" w:rsidRDefault="009F1506" w:rsidP="008B7F06">
            <w:pPr>
              <w:pStyle w:val="12"/>
              <w:jc w:val="center"/>
              <w:rPr>
                <w:rFonts w:ascii="OfficinaSansBookC" w:hAnsi="OfficinaSansBookC" w:cs="Times New Roman"/>
              </w:rPr>
            </w:pPr>
            <w:r w:rsidRPr="004542DA">
              <w:rPr>
                <w:rFonts w:ascii="OfficinaSansBookC" w:hAnsi="OfficinaSansBookC" w:cs="Times New Roman"/>
                <w:lang w:eastAsia="en-US"/>
              </w:rPr>
              <w:t xml:space="preserve">ПК </w:t>
            </w:r>
            <w:r w:rsidR="008B7F06">
              <w:rPr>
                <w:rFonts w:ascii="OfficinaSansBookC" w:hAnsi="OfficinaSansBookC" w:cs="Times New Roman"/>
                <w:lang w:eastAsia="en-US"/>
              </w:rPr>
              <w:t>…</w:t>
            </w:r>
          </w:p>
        </w:tc>
        <w:tc>
          <w:tcPr>
            <w:tcW w:w="1773" w:type="dxa"/>
          </w:tcPr>
          <w:p w14:paraId="574933A9" w14:textId="77777777" w:rsidR="009F1506" w:rsidRPr="004542DA" w:rsidRDefault="009F1506" w:rsidP="00D87A18">
            <w:pPr>
              <w:spacing w:after="0" w:line="240" w:lineRule="auto"/>
              <w:contextualSpacing/>
              <w:rPr>
                <w:rFonts w:ascii="OfficinaSansBookC" w:hAnsi="OfficinaSansBookC" w:cs="Times New Roman"/>
                <w:sz w:val="24"/>
                <w:szCs w:val="24"/>
              </w:rPr>
            </w:pPr>
          </w:p>
          <w:p w14:paraId="2E4FC265" w14:textId="77777777" w:rsidR="009F1506" w:rsidRPr="004542DA" w:rsidRDefault="009F1506" w:rsidP="00D87A18">
            <w:pPr>
              <w:spacing w:after="0" w:line="240" w:lineRule="auto"/>
              <w:contextualSpacing/>
              <w:rPr>
                <w:rFonts w:ascii="OfficinaSansBookC" w:hAnsi="OfficinaSansBookC" w:cs="Times New Roman"/>
                <w:sz w:val="24"/>
                <w:szCs w:val="24"/>
              </w:rPr>
            </w:pPr>
          </w:p>
          <w:p w14:paraId="44E17B07" w14:textId="77777777" w:rsidR="009F1506" w:rsidRPr="004542DA" w:rsidRDefault="009F1506" w:rsidP="00D87A18">
            <w:pPr>
              <w:spacing w:after="0" w:line="240" w:lineRule="auto"/>
              <w:contextualSpacing/>
              <w:rPr>
                <w:rFonts w:ascii="OfficinaSansBookC" w:hAnsi="OfficinaSansBookC" w:cs="Times New Roman"/>
                <w:sz w:val="24"/>
                <w:szCs w:val="24"/>
              </w:rPr>
            </w:pPr>
          </w:p>
          <w:p w14:paraId="19398952" w14:textId="77777777" w:rsidR="009F1506" w:rsidRPr="004542DA" w:rsidRDefault="009F1506" w:rsidP="00D87A18">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Оценка решения расчетных задач</w:t>
            </w:r>
          </w:p>
          <w:p w14:paraId="4F55D718" w14:textId="77777777" w:rsidR="009F1506" w:rsidRPr="004542DA" w:rsidRDefault="009F1506" w:rsidP="00D87A18">
            <w:pPr>
              <w:pStyle w:val="12"/>
              <w:jc w:val="center"/>
              <w:rPr>
                <w:rFonts w:ascii="OfficinaSansBookC" w:hAnsi="OfficinaSansBookC" w:cs="Times New Roman"/>
                <w:lang w:eastAsia="en-US"/>
              </w:rPr>
            </w:pPr>
          </w:p>
        </w:tc>
      </w:tr>
      <w:tr w:rsidR="009F1506" w:rsidRPr="004542DA" w14:paraId="458A3F4C" w14:textId="77777777" w:rsidTr="00D87A18">
        <w:trPr>
          <w:trHeight w:val="20"/>
        </w:trPr>
        <w:tc>
          <w:tcPr>
            <w:tcW w:w="14401" w:type="dxa"/>
            <w:gridSpan w:val="5"/>
          </w:tcPr>
          <w:p w14:paraId="75C945DE" w14:textId="77777777" w:rsidR="009F1506" w:rsidRPr="004542DA" w:rsidRDefault="009F1506"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3. Заключительный этап занятия</w:t>
            </w:r>
          </w:p>
        </w:tc>
      </w:tr>
      <w:tr w:rsidR="009F1506" w:rsidRPr="004542DA" w14:paraId="23889872" w14:textId="77777777" w:rsidTr="00D87A18">
        <w:trPr>
          <w:trHeight w:val="20"/>
        </w:trPr>
        <w:tc>
          <w:tcPr>
            <w:tcW w:w="1884" w:type="dxa"/>
          </w:tcPr>
          <w:p w14:paraId="63AB24F1" w14:textId="77777777" w:rsidR="009F1506" w:rsidRPr="004542DA" w:rsidRDefault="009F1506" w:rsidP="00D87A18">
            <w:pPr>
              <w:pStyle w:val="12"/>
              <w:rPr>
                <w:rFonts w:ascii="OfficinaSansBookC" w:hAnsi="OfficinaSansBookC" w:cs="Times New Roman"/>
                <w:b/>
                <w:bCs/>
                <w:iCs/>
                <w:lang w:eastAsia="en-US"/>
              </w:rPr>
            </w:pPr>
            <w:r w:rsidRPr="004542DA">
              <w:rPr>
                <w:rFonts w:ascii="OfficinaSansBookC" w:hAnsi="OfficinaSansBookC" w:cs="Times New Roman"/>
                <w:b/>
                <w:bCs/>
                <w:iCs/>
                <w:lang w:eastAsia="en-US"/>
              </w:rPr>
              <w:t>Подведение итогов работы</w:t>
            </w:r>
          </w:p>
        </w:tc>
        <w:tc>
          <w:tcPr>
            <w:tcW w:w="4872" w:type="dxa"/>
          </w:tcPr>
          <w:p w14:paraId="37B525B1"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3B73BF9B"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628A8203" w14:textId="34252089"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Выставляет  оценки за работу на уроке, комментируя их</w:t>
            </w:r>
          </w:p>
        </w:tc>
        <w:tc>
          <w:tcPr>
            <w:tcW w:w="4319" w:type="dxa"/>
          </w:tcPr>
          <w:p w14:paraId="76AA8BB9"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Отвечают на вопросы</w:t>
            </w:r>
          </w:p>
          <w:p w14:paraId="07BF21DC"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2.Проводят самоанализ приобретенных знаний, умений и навыков</w:t>
            </w:r>
          </w:p>
        </w:tc>
        <w:tc>
          <w:tcPr>
            <w:tcW w:w="1553" w:type="dxa"/>
          </w:tcPr>
          <w:p w14:paraId="4A82ACE5"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22F9AF8"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4758E466"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383F01C2"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64334E1C" w14:textId="77777777" w:rsidR="009F1506" w:rsidRPr="004542DA" w:rsidRDefault="009F1506" w:rsidP="00C81647">
            <w:pPr>
              <w:spacing w:after="0" w:line="240" w:lineRule="auto"/>
              <w:jc w:val="center"/>
              <w:rPr>
                <w:rFonts w:ascii="OfficinaSansBookC" w:hAnsi="OfficinaSansBookC" w:cs="Times New Roman"/>
                <w:sz w:val="24"/>
                <w:szCs w:val="24"/>
              </w:rPr>
            </w:pPr>
          </w:p>
          <w:p w14:paraId="3943637A" w14:textId="57DAC22D" w:rsidR="009F1506" w:rsidRPr="004542DA" w:rsidRDefault="009F1506" w:rsidP="008B7F0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8B7F06">
              <w:rPr>
                <w:rFonts w:ascii="OfficinaSansBookC" w:hAnsi="OfficinaSansBookC" w:cs="Times New Roman"/>
                <w:sz w:val="24"/>
                <w:szCs w:val="24"/>
              </w:rPr>
              <w:t>…</w:t>
            </w:r>
          </w:p>
        </w:tc>
        <w:tc>
          <w:tcPr>
            <w:tcW w:w="1773" w:type="dxa"/>
          </w:tcPr>
          <w:p w14:paraId="694BFF28" w14:textId="77777777" w:rsidR="009F1506" w:rsidRPr="004542DA" w:rsidRDefault="009F1506" w:rsidP="00D87A18">
            <w:pPr>
              <w:pStyle w:val="12"/>
              <w:jc w:val="center"/>
              <w:rPr>
                <w:rFonts w:ascii="OfficinaSansBookC" w:hAnsi="OfficinaSansBookC" w:cs="Times New Roman"/>
                <w:lang w:eastAsia="en-US"/>
              </w:rPr>
            </w:pPr>
          </w:p>
        </w:tc>
      </w:tr>
      <w:tr w:rsidR="009F1506" w:rsidRPr="004542DA" w14:paraId="08AC0B0B" w14:textId="77777777" w:rsidTr="00D87A18">
        <w:trPr>
          <w:trHeight w:val="20"/>
        </w:trPr>
        <w:tc>
          <w:tcPr>
            <w:tcW w:w="14401" w:type="dxa"/>
            <w:gridSpan w:val="5"/>
          </w:tcPr>
          <w:p w14:paraId="4A4D0B01" w14:textId="77777777" w:rsidR="009F1506" w:rsidRPr="004542DA" w:rsidRDefault="009F1506"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4. Задания для самостоятельного выполнения</w:t>
            </w:r>
          </w:p>
        </w:tc>
      </w:tr>
      <w:tr w:rsidR="009F1506" w:rsidRPr="004542DA" w14:paraId="2FD5A825" w14:textId="77777777" w:rsidTr="00D87A18">
        <w:trPr>
          <w:trHeight w:val="20"/>
        </w:trPr>
        <w:tc>
          <w:tcPr>
            <w:tcW w:w="1884" w:type="dxa"/>
          </w:tcPr>
          <w:p w14:paraId="4B306B21" w14:textId="77777777" w:rsidR="009F1506" w:rsidRPr="004542DA" w:rsidRDefault="009F1506" w:rsidP="00D87A18">
            <w:pPr>
              <w:pStyle w:val="12"/>
              <w:jc w:val="center"/>
              <w:rPr>
                <w:rFonts w:ascii="OfficinaSansBookC" w:hAnsi="OfficinaSansBookC" w:cs="Times New Roman"/>
                <w:lang w:eastAsia="en-US"/>
              </w:rPr>
            </w:pPr>
          </w:p>
        </w:tc>
        <w:tc>
          <w:tcPr>
            <w:tcW w:w="4872" w:type="dxa"/>
          </w:tcPr>
          <w:p w14:paraId="1B8AAB6E" w14:textId="77777777" w:rsidR="009F1506" w:rsidRPr="004542DA" w:rsidRDefault="009F1506" w:rsidP="00D87A18">
            <w:pPr>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 xml:space="preserve">§82. Решить задачи: А1- А5 стр.273. </w:t>
            </w:r>
            <w:r w:rsidRPr="004542DA">
              <w:rPr>
                <w:rFonts w:ascii="OfficinaSansBookC" w:hAnsi="OfficinaSansBookC" w:cs="Times New Roman"/>
                <w:color w:val="000000"/>
                <w:sz w:val="24"/>
                <w:szCs w:val="24"/>
              </w:rPr>
              <w:t xml:space="preserve"> </w:t>
            </w:r>
          </w:p>
          <w:p w14:paraId="31DF57A7" w14:textId="77777777" w:rsidR="009F1506" w:rsidRPr="004542DA" w:rsidRDefault="009F1506" w:rsidP="00D87A18">
            <w:pPr>
              <w:spacing w:after="0" w:line="240" w:lineRule="auto"/>
              <w:rPr>
                <w:rFonts w:ascii="OfficinaSansBookC" w:hAnsi="OfficinaSansBookC" w:cs="Times New Roman"/>
                <w:sz w:val="24"/>
                <w:szCs w:val="24"/>
              </w:rPr>
            </w:pPr>
            <w:r w:rsidRPr="004542DA">
              <w:rPr>
                <w:rFonts w:ascii="OfficinaSansBookC" w:hAnsi="OfficinaSansBookC" w:cs="Times New Roman"/>
                <w:color w:val="000000"/>
                <w:sz w:val="24"/>
                <w:szCs w:val="24"/>
              </w:rPr>
              <w:t xml:space="preserve">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xml:space="preserve">. организаций: базовый уровень/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 Сотский; под ред.  Н.А. Парфентьевой-4-е изд., -М.: Просвещение, 2018. 416с</w:t>
            </w:r>
            <w:r w:rsidRPr="004542DA">
              <w:rPr>
                <w:rFonts w:ascii="OfficinaSansBookC" w:hAnsi="OfficinaSansBookC" w:cs="Times New Roman"/>
                <w:sz w:val="24"/>
                <w:szCs w:val="24"/>
              </w:rPr>
              <w:t>.</w:t>
            </w:r>
            <w:r w:rsidRPr="004542DA">
              <w:rPr>
                <w:rFonts w:ascii="OfficinaSansBookC" w:hAnsi="OfficinaSansBookC" w:cs="Times New Roman"/>
                <w:b/>
                <w:sz w:val="24"/>
                <w:szCs w:val="24"/>
              </w:rPr>
              <w:t xml:space="preserve"> </w:t>
            </w:r>
          </w:p>
          <w:p w14:paraId="60328073" w14:textId="77777777" w:rsidR="009F1506" w:rsidRPr="004542DA" w:rsidRDefault="009F1506" w:rsidP="00D87A18">
            <w:pPr>
              <w:spacing w:after="0" w:line="240" w:lineRule="auto"/>
              <w:rPr>
                <w:rFonts w:ascii="OfficinaSansBookC" w:hAnsi="OfficinaSansBookC" w:cs="Times New Roman"/>
                <w:i/>
                <w:sz w:val="24"/>
                <w:szCs w:val="24"/>
              </w:rPr>
            </w:pPr>
            <w:r w:rsidRPr="004542DA">
              <w:rPr>
                <w:rFonts w:ascii="OfficinaSansBookC" w:hAnsi="OfficinaSansBookC" w:cs="Times New Roman"/>
                <w:b/>
                <w:i/>
                <w:sz w:val="24"/>
                <w:szCs w:val="24"/>
              </w:rPr>
              <w:t>Решите качественную задачу</w:t>
            </w:r>
            <w:r w:rsidRPr="004542DA">
              <w:rPr>
                <w:rFonts w:ascii="OfficinaSansBookC" w:hAnsi="OfficinaSansBookC" w:cs="Times New Roman"/>
                <w:i/>
                <w:sz w:val="24"/>
                <w:szCs w:val="24"/>
              </w:rPr>
              <w:t>:</w:t>
            </w:r>
          </w:p>
          <w:p w14:paraId="0C76B35E" w14:textId="77777777" w:rsidR="009F1506" w:rsidRPr="004542DA" w:rsidRDefault="009F1506" w:rsidP="00D87A18">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i/>
                <w:sz w:val="24"/>
                <w:szCs w:val="24"/>
              </w:rPr>
              <w:t>Возможно ли понизить температуру воздуха в помещении, если открыть дверцу включенного в электросеть бытового холодильника?</w:t>
            </w:r>
          </w:p>
        </w:tc>
        <w:tc>
          <w:tcPr>
            <w:tcW w:w="4319" w:type="dxa"/>
          </w:tcPr>
          <w:p w14:paraId="40CBCCBA" w14:textId="77777777" w:rsidR="009F1506" w:rsidRPr="004542DA" w:rsidRDefault="009F1506" w:rsidP="00D87A18">
            <w:pPr>
              <w:pStyle w:val="12"/>
              <w:rPr>
                <w:rFonts w:ascii="OfficinaSansBookC" w:hAnsi="OfficinaSansBookC" w:cs="Times New Roman"/>
                <w:i/>
                <w:lang w:eastAsia="en-US"/>
              </w:rPr>
            </w:pPr>
            <w:r w:rsidRPr="004542DA">
              <w:rPr>
                <w:rFonts w:ascii="OfficinaSansBookC" w:hAnsi="OfficinaSansBookC" w:cs="Times New Roman"/>
                <w:i/>
                <w:lang w:eastAsia="en-US"/>
              </w:rPr>
              <w:t>Записывают домашнее задание.</w:t>
            </w:r>
          </w:p>
        </w:tc>
        <w:tc>
          <w:tcPr>
            <w:tcW w:w="1553" w:type="dxa"/>
          </w:tcPr>
          <w:p w14:paraId="6579E285"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FF3F830"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D85042F"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12FE4223"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3F3C01FF" w14:textId="77777777" w:rsidR="009F1506" w:rsidRPr="004542DA" w:rsidRDefault="009F1506" w:rsidP="00C81647">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7C255FD6" w14:textId="77777777" w:rsidR="009F1506" w:rsidRPr="004542DA" w:rsidRDefault="009F1506" w:rsidP="00C81647">
            <w:pPr>
              <w:spacing w:after="0" w:line="240" w:lineRule="auto"/>
              <w:jc w:val="center"/>
              <w:rPr>
                <w:rFonts w:ascii="OfficinaSansBookC" w:hAnsi="OfficinaSansBookC" w:cs="Times New Roman"/>
                <w:sz w:val="24"/>
                <w:szCs w:val="24"/>
              </w:rPr>
            </w:pPr>
          </w:p>
          <w:p w14:paraId="1B014B91" w14:textId="6422B50F" w:rsidR="009F1506" w:rsidRPr="004542DA" w:rsidRDefault="009F1506" w:rsidP="008B7F0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8B7F06">
              <w:rPr>
                <w:rFonts w:ascii="OfficinaSansBookC" w:hAnsi="OfficinaSansBookC" w:cs="Times New Roman"/>
                <w:sz w:val="24"/>
                <w:szCs w:val="24"/>
              </w:rPr>
              <w:t>…</w:t>
            </w:r>
          </w:p>
        </w:tc>
        <w:tc>
          <w:tcPr>
            <w:tcW w:w="1773" w:type="dxa"/>
          </w:tcPr>
          <w:p w14:paraId="1BBCAA15" w14:textId="77777777" w:rsidR="009F1506" w:rsidRPr="004542DA" w:rsidRDefault="009F1506" w:rsidP="00D87A18">
            <w:pPr>
              <w:pStyle w:val="12"/>
              <w:jc w:val="center"/>
              <w:rPr>
                <w:rFonts w:ascii="OfficinaSansBookC" w:hAnsi="OfficinaSansBookC" w:cs="Times New Roman"/>
                <w:lang w:eastAsia="en-US"/>
              </w:rPr>
            </w:pPr>
          </w:p>
        </w:tc>
      </w:tr>
    </w:tbl>
    <w:p w14:paraId="75B53825" w14:textId="77777777" w:rsidR="00446459" w:rsidRPr="004542DA" w:rsidRDefault="00446459" w:rsidP="00932D84">
      <w:pPr>
        <w:pStyle w:val="12"/>
        <w:spacing w:before="240" w:after="240"/>
        <w:jc w:val="center"/>
        <w:rPr>
          <w:rFonts w:ascii="OfficinaSansBookC" w:hAnsi="OfficinaSansBookC" w:cs="Times New Roman"/>
          <w:b/>
          <w:caps/>
          <w:sz w:val="28"/>
        </w:rPr>
      </w:pPr>
    </w:p>
    <w:p w14:paraId="32A055FB" w14:textId="35075784" w:rsidR="00932D84" w:rsidRPr="004542DA" w:rsidRDefault="00932D84" w:rsidP="00932D84">
      <w:pPr>
        <w:pStyle w:val="12"/>
        <w:spacing w:before="240" w:after="240"/>
        <w:jc w:val="center"/>
        <w:rPr>
          <w:rFonts w:ascii="OfficinaSansBookC" w:hAnsi="OfficinaSansBookC" w:cs="Times New Roman"/>
          <w:b/>
          <w:bCs/>
        </w:rPr>
      </w:pPr>
      <w:r w:rsidRPr="004542DA">
        <w:rPr>
          <w:rFonts w:ascii="OfficinaSansBookC" w:hAnsi="OfficinaSansBookC" w:cs="Times New Roman"/>
          <w:b/>
          <w:caps/>
          <w:sz w:val="28"/>
        </w:rPr>
        <w:t xml:space="preserve">Технологическая карта </w:t>
      </w:r>
    </w:p>
    <w:tbl>
      <w:tblPr>
        <w:tblW w:w="5000" w:type="pct"/>
        <w:tblLayout w:type="fixed"/>
        <w:tblCellMar>
          <w:left w:w="57" w:type="dxa"/>
          <w:right w:w="57" w:type="dxa"/>
        </w:tblCellMar>
        <w:tblLook w:val="04A0" w:firstRow="1" w:lastRow="0" w:firstColumn="1" w:lastColumn="0" w:noHBand="0" w:noVBand="1"/>
      </w:tblPr>
      <w:tblGrid>
        <w:gridCol w:w="2091"/>
        <w:gridCol w:w="12180"/>
      </w:tblGrid>
      <w:tr w:rsidR="00932D84" w:rsidRPr="004542DA" w14:paraId="19522EF3" w14:textId="77777777" w:rsidTr="00932D84">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0F3D0C"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7FA5DE68" w14:textId="77777777" w:rsidR="00932D84" w:rsidRPr="004542DA" w:rsidRDefault="00932D84" w:rsidP="00932D84">
            <w:pPr>
              <w:pStyle w:val="12"/>
              <w:jc w:val="center"/>
              <w:rPr>
                <w:rFonts w:ascii="OfficinaSansBookC" w:hAnsi="OfficinaSansBookC" w:cs="Times New Roman"/>
                <w:b/>
                <w:bCs/>
                <w:i/>
              </w:rPr>
            </w:pPr>
            <w:r w:rsidRPr="004542DA">
              <w:rPr>
                <w:rFonts w:ascii="OfficinaSansBookC" w:hAnsi="OfficinaSansBookC" w:cs="Times New Roman"/>
                <w:b/>
                <w:bCs/>
                <w:i/>
              </w:rPr>
              <w:t xml:space="preserve">Электрические заряды. Закон сохранения заряда. Закон Кулона  </w:t>
            </w:r>
          </w:p>
        </w:tc>
      </w:tr>
      <w:tr w:rsidR="00932D84" w:rsidRPr="004542DA" w14:paraId="58E142B3" w14:textId="77777777" w:rsidTr="00932D84">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DFDACD"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Цели</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26D998A1" w14:textId="2288FD95"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 xml:space="preserve">- Сформировать представления об электрическом заряде, элементарном электрическом заряде; </w:t>
            </w:r>
          </w:p>
          <w:p w14:paraId="04C12E23" w14:textId="7C74FDA4"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lastRenderedPageBreak/>
              <w:t>- изучить явление электростатической индукции, применять знание особенностей протекания электростатической индукции для объяснения явлений электризации;</w:t>
            </w:r>
          </w:p>
          <w:p w14:paraId="0213A4EF" w14:textId="2F33657B"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 изучить закон сохранения электрического заряда;</w:t>
            </w:r>
          </w:p>
          <w:p w14:paraId="46AB2719" w14:textId="77777777"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 изучить закон Кулона;</w:t>
            </w:r>
          </w:p>
          <w:p w14:paraId="2F07CA1B" w14:textId="18DF8EF5"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 научиться применять законы сохранения заряда и Кулона для решения простых задач</w:t>
            </w:r>
          </w:p>
        </w:tc>
      </w:tr>
      <w:tr w:rsidR="00932D84" w:rsidRPr="004542DA" w14:paraId="22EFA52B" w14:textId="77777777" w:rsidTr="00932D84">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C8C583"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lastRenderedPageBreak/>
              <w:t>Содержание темы</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354E0F6D" w14:textId="77777777" w:rsidR="00932D84" w:rsidRPr="004542DA" w:rsidRDefault="00932D84" w:rsidP="00932D84">
            <w:pPr>
              <w:pStyle w:val="22"/>
              <w:rPr>
                <w:rFonts w:ascii="OfficinaSansBookC" w:hAnsi="OfficinaSansBookC"/>
              </w:rPr>
            </w:pPr>
            <w:r w:rsidRPr="004542DA">
              <w:rPr>
                <w:rFonts w:ascii="OfficinaSansBookC" w:hAnsi="OfficinaSansBookC"/>
              </w:rPr>
              <w:t xml:space="preserve">Электризация через влияние, электрический заряд,  делимость заряда, элементарный заряд; закон сохранения заряда, закон Кулона. </w:t>
            </w:r>
          </w:p>
          <w:p w14:paraId="0EB2A477" w14:textId="04684596" w:rsidR="00932D84" w:rsidRDefault="00932D84" w:rsidP="00932D84">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
                <w:bCs/>
                <w:sz w:val="24"/>
                <w:szCs w:val="24"/>
              </w:rPr>
              <w:t xml:space="preserve">Являются основой для изучения </w:t>
            </w:r>
            <w:r w:rsidR="00C91522">
              <w:rPr>
                <w:rFonts w:ascii="OfficinaSansBookC" w:hAnsi="OfficinaSansBookC" w:cs="Times New Roman"/>
                <w:b/>
                <w:bCs/>
                <w:sz w:val="24"/>
                <w:szCs w:val="24"/>
              </w:rPr>
              <w:t>общепрофессиональных дисциплин</w:t>
            </w:r>
            <w:r w:rsidRPr="004542DA">
              <w:rPr>
                <w:rFonts w:ascii="OfficinaSansBookC" w:hAnsi="OfficinaSansBookC" w:cs="Times New Roman"/>
                <w:b/>
                <w:bCs/>
                <w:sz w:val="24"/>
                <w:szCs w:val="24"/>
              </w:rPr>
              <w:t>:</w:t>
            </w:r>
            <w:r w:rsidRPr="004542DA">
              <w:rPr>
                <w:rFonts w:ascii="OfficinaSansBookC" w:hAnsi="OfficinaSansBookC" w:cs="Times New Roman"/>
                <w:sz w:val="24"/>
                <w:szCs w:val="24"/>
              </w:rPr>
              <w:t xml:space="preserve"> </w:t>
            </w:r>
          </w:p>
          <w:p w14:paraId="32CD7C72" w14:textId="07B13432" w:rsidR="008B7F06" w:rsidRPr="004542DA" w:rsidRDefault="00C91522" w:rsidP="00932D84">
            <w:pPr>
              <w:spacing w:after="0" w:line="240" w:lineRule="auto"/>
              <w:contextualSpacing/>
              <w:rPr>
                <w:rFonts w:ascii="OfficinaSansBookC" w:hAnsi="OfficinaSansBookC" w:cs="Times New Roman"/>
                <w:sz w:val="24"/>
                <w:szCs w:val="24"/>
              </w:rPr>
            </w:pPr>
            <w:r>
              <w:rPr>
                <w:rFonts w:ascii="OfficinaSansBookC" w:hAnsi="OfficinaSansBookC" w:cs="Times New Roman"/>
                <w:sz w:val="24"/>
                <w:szCs w:val="24"/>
              </w:rPr>
              <w:t>ОПД</w:t>
            </w:r>
            <w:r w:rsidR="008B7F06">
              <w:rPr>
                <w:rFonts w:ascii="OfficinaSansBookC" w:hAnsi="OfficinaSansBookC" w:cs="Times New Roman"/>
                <w:sz w:val="24"/>
                <w:szCs w:val="24"/>
              </w:rPr>
              <w:t xml:space="preserve"> …, МДК …</w:t>
            </w:r>
          </w:p>
          <w:p w14:paraId="765C10DD" w14:textId="77777777" w:rsidR="00932D84" w:rsidRPr="004542DA" w:rsidRDefault="00932D84" w:rsidP="00932D84">
            <w:pPr>
              <w:pStyle w:val="22"/>
              <w:rPr>
                <w:rFonts w:ascii="OfficinaSansBookC" w:hAnsi="OfficinaSansBookC"/>
                <w:b/>
                <w:bCs/>
              </w:rPr>
            </w:pPr>
            <w:r w:rsidRPr="004542DA">
              <w:rPr>
                <w:rFonts w:ascii="OfficinaSansBookC" w:hAnsi="OfficinaSansBookC"/>
                <w:b/>
                <w:bCs/>
              </w:rPr>
              <w:t xml:space="preserve">способствуют формированию общих компетенций: </w:t>
            </w:r>
          </w:p>
          <w:p w14:paraId="44FFF1DC" w14:textId="77777777" w:rsidR="00932D84" w:rsidRPr="004542DA" w:rsidRDefault="00932D84" w:rsidP="00932D84">
            <w:pPr>
              <w:pStyle w:val="22"/>
              <w:rPr>
                <w:rFonts w:ascii="OfficinaSansBookC" w:hAnsi="OfficinaSansBookC"/>
              </w:rPr>
            </w:pPr>
            <w:r w:rsidRPr="004542DA">
              <w:rPr>
                <w:rFonts w:ascii="OfficinaSansBookC" w:hAnsi="OfficinaSansBookC"/>
              </w:rPr>
              <w:t xml:space="preserve">ОК 01, ОК 02, ОК 04, ОК 05, ОК 07. </w:t>
            </w:r>
          </w:p>
          <w:p w14:paraId="29EE5D44" w14:textId="77777777" w:rsidR="00932D84" w:rsidRPr="004542DA" w:rsidRDefault="00932D84" w:rsidP="00932D84">
            <w:pPr>
              <w:pStyle w:val="ConsPlusNormal"/>
              <w:rPr>
                <w:rFonts w:ascii="OfficinaSansBookC" w:hAnsi="OfficinaSansBookC"/>
                <w:b/>
                <w:bCs/>
              </w:rPr>
            </w:pPr>
            <w:r w:rsidRPr="004542DA">
              <w:rPr>
                <w:rFonts w:ascii="OfficinaSansBookC" w:hAnsi="OfficinaSansBookC"/>
                <w:b/>
                <w:bCs/>
              </w:rPr>
              <w:t xml:space="preserve">формированию профессиональных компетенций: </w:t>
            </w:r>
          </w:p>
          <w:p w14:paraId="387CB319" w14:textId="627631D3" w:rsidR="00932D84" w:rsidRPr="004542DA" w:rsidRDefault="00932D84" w:rsidP="00932D84">
            <w:pPr>
              <w:pStyle w:val="ConsPlusNormal"/>
              <w:rPr>
                <w:rFonts w:ascii="OfficinaSansBookC" w:hAnsi="OfficinaSansBookC"/>
              </w:rPr>
            </w:pPr>
            <w:r w:rsidRPr="004542DA">
              <w:rPr>
                <w:rFonts w:ascii="OfficinaSansBookC" w:hAnsi="OfficinaSansBookC"/>
              </w:rPr>
              <w:t xml:space="preserve">ПК </w:t>
            </w:r>
            <w:r w:rsidR="008B7F06">
              <w:rPr>
                <w:rFonts w:ascii="OfficinaSansBookC" w:hAnsi="OfficinaSansBookC"/>
              </w:rPr>
              <w:t>…</w:t>
            </w:r>
          </w:p>
        </w:tc>
      </w:tr>
      <w:tr w:rsidR="00932D84" w:rsidRPr="004542DA" w14:paraId="002DA968" w14:textId="77777777" w:rsidTr="00932D84">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5EA0295A" w14:textId="77777777" w:rsidR="00932D84" w:rsidRPr="004542DA" w:rsidRDefault="00932D84" w:rsidP="00932D84">
            <w:pPr>
              <w:pStyle w:val="13"/>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Тип занятия</w:t>
            </w:r>
          </w:p>
        </w:tc>
        <w:tc>
          <w:tcPr>
            <w:tcW w:w="12219" w:type="dxa"/>
            <w:tcBorders>
              <w:top w:val="nil"/>
              <w:left w:val="nil"/>
              <w:bottom w:val="outset" w:sz="6" w:space="0" w:color="auto"/>
              <w:right w:val="outset" w:sz="6" w:space="0" w:color="auto"/>
            </w:tcBorders>
            <w:tcMar>
              <w:top w:w="15" w:type="dxa"/>
              <w:left w:w="15" w:type="dxa"/>
              <w:bottom w:w="15" w:type="dxa"/>
              <w:right w:w="15" w:type="dxa"/>
            </w:tcMar>
            <w:hideMark/>
          </w:tcPr>
          <w:p w14:paraId="415F4D84" w14:textId="36B1D01A" w:rsidR="00932D84" w:rsidRPr="004542DA" w:rsidRDefault="00902A35" w:rsidP="00932D84">
            <w:pPr>
              <w:pStyle w:val="12"/>
              <w:rPr>
                <w:rFonts w:ascii="OfficinaSansBookC" w:hAnsi="OfficinaSansBookC" w:cs="Times New Roman"/>
              </w:rPr>
            </w:pPr>
            <w:r w:rsidRPr="004542DA">
              <w:rPr>
                <w:rFonts w:ascii="OfficinaSansBookC" w:hAnsi="OfficinaSansBookC" w:cs="Times New Roman"/>
              </w:rPr>
              <w:t>Комбинированное занятие</w:t>
            </w:r>
          </w:p>
        </w:tc>
      </w:tr>
      <w:tr w:rsidR="00932D84" w:rsidRPr="004542DA" w14:paraId="1471FF7E" w14:textId="77777777" w:rsidTr="00932D84">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72C8B632"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219" w:type="dxa"/>
            <w:tcBorders>
              <w:top w:val="nil"/>
              <w:left w:val="nil"/>
              <w:bottom w:val="outset" w:sz="6" w:space="0" w:color="auto"/>
              <w:right w:val="outset" w:sz="6" w:space="0" w:color="auto"/>
            </w:tcBorders>
            <w:tcMar>
              <w:top w:w="15" w:type="dxa"/>
              <w:left w:w="15" w:type="dxa"/>
              <w:bottom w:w="15" w:type="dxa"/>
              <w:right w:w="15" w:type="dxa"/>
            </w:tcMar>
            <w:hideMark/>
          </w:tcPr>
          <w:p w14:paraId="19029DF2" w14:textId="77777777"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 xml:space="preserve">Фронтальная; индивидуальная; групповая </w:t>
            </w:r>
          </w:p>
        </w:tc>
      </w:tr>
    </w:tbl>
    <w:p w14:paraId="74634F8D" w14:textId="77777777" w:rsidR="00932D84" w:rsidRPr="004542DA" w:rsidRDefault="00932D84" w:rsidP="00932D84">
      <w:pPr>
        <w:pStyle w:val="12"/>
        <w:rPr>
          <w:rFonts w:ascii="OfficinaSansBookC" w:hAnsi="OfficinaSansBookC"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69"/>
        <w:gridCol w:w="4829"/>
        <w:gridCol w:w="4281"/>
        <w:gridCol w:w="1540"/>
        <w:gridCol w:w="1758"/>
      </w:tblGrid>
      <w:tr w:rsidR="00932D84" w:rsidRPr="004542DA" w14:paraId="6D50ADC5" w14:textId="77777777" w:rsidTr="00932D84">
        <w:trPr>
          <w:trHeight w:val="20"/>
        </w:trPr>
        <w:tc>
          <w:tcPr>
            <w:tcW w:w="1928" w:type="dxa"/>
          </w:tcPr>
          <w:p w14:paraId="20EFB8B4"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Этапы занятий</w:t>
            </w:r>
          </w:p>
        </w:tc>
        <w:tc>
          <w:tcPr>
            <w:tcW w:w="4990" w:type="dxa"/>
          </w:tcPr>
          <w:p w14:paraId="278D9B32"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 xml:space="preserve">Деятельность преподавателя </w:t>
            </w:r>
          </w:p>
        </w:tc>
        <w:tc>
          <w:tcPr>
            <w:tcW w:w="4423" w:type="dxa"/>
          </w:tcPr>
          <w:p w14:paraId="7E87A3C7"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Деятельность студентов</w:t>
            </w:r>
          </w:p>
        </w:tc>
        <w:tc>
          <w:tcPr>
            <w:tcW w:w="1588" w:type="dxa"/>
          </w:tcPr>
          <w:p w14:paraId="34A30899"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t>Планируемые образовательные результаты</w:t>
            </w:r>
          </w:p>
        </w:tc>
        <w:tc>
          <w:tcPr>
            <w:tcW w:w="1814" w:type="dxa"/>
          </w:tcPr>
          <w:p w14:paraId="6D8DA06F" w14:textId="71AEF865" w:rsidR="00932D84" w:rsidRPr="004542DA" w:rsidRDefault="007857D2" w:rsidP="00932D84">
            <w:pPr>
              <w:pStyle w:val="12"/>
              <w:jc w:val="center"/>
              <w:rPr>
                <w:rFonts w:ascii="OfficinaSansBookC" w:hAnsi="OfficinaSansBookC" w:cs="Times New Roman"/>
                <w:b/>
                <w:bCs/>
              </w:rPr>
            </w:pPr>
            <w:r w:rsidRPr="004542DA">
              <w:rPr>
                <w:rFonts w:ascii="OfficinaSansBookC" w:hAnsi="OfficinaSansBookC" w:cs="Times New Roman"/>
                <w:b/>
                <w:bCs/>
              </w:rPr>
              <w:t>Типы оценочных мероприятий</w:t>
            </w:r>
          </w:p>
        </w:tc>
      </w:tr>
      <w:tr w:rsidR="00932D84" w:rsidRPr="004542DA" w14:paraId="3D691FF9" w14:textId="77777777" w:rsidTr="00932D84">
        <w:trPr>
          <w:trHeight w:val="20"/>
        </w:trPr>
        <w:tc>
          <w:tcPr>
            <w:tcW w:w="1814" w:type="dxa"/>
            <w:gridSpan w:val="5"/>
          </w:tcPr>
          <w:p w14:paraId="4B274AB0" w14:textId="77777777"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1.</w:t>
            </w:r>
            <w:r w:rsidRPr="004542DA">
              <w:rPr>
                <w:rFonts w:ascii="OfficinaSansBookC" w:hAnsi="OfficinaSansBookC" w:cs="Times New Roman"/>
                <w:b/>
                <w:bCs/>
              </w:rPr>
              <w:t>Организационный этап занятия</w:t>
            </w:r>
          </w:p>
        </w:tc>
      </w:tr>
      <w:tr w:rsidR="00932D84" w:rsidRPr="004542DA" w14:paraId="34339D25" w14:textId="77777777" w:rsidTr="00932D84">
        <w:trPr>
          <w:trHeight w:val="20"/>
        </w:trPr>
        <w:tc>
          <w:tcPr>
            <w:tcW w:w="1928" w:type="dxa"/>
          </w:tcPr>
          <w:p w14:paraId="04FC6BBA" w14:textId="77777777" w:rsidR="00932D84" w:rsidRPr="004542DA" w:rsidRDefault="00932D84" w:rsidP="00932D84">
            <w:pPr>
              <w:pStyle w:val="12"/>
              <w:rPr>
                <w:rFonts w:ascii="OfficinaSansBookC" w:hAnsi="OfficinaSansBookC" w:cs="Times New Roman"/>
                <w:b/>
                <w:bCs/>
              </w:rPr>
            </w:pPr>
            <w:r w:rsidRPr="004542DA">
              <w:rPr>
                <w:rFonts w:ascii="OfficinaSansBookC" w:hAnsi="OfficinaSansBookC" w:cs="Times New Roman"/>
                <w:b/>
                <w:bCs/>
              </w:rPr>
              <w:t>Создание рабочей обстановки, актуализация мотивов учебной деятельности и установок на восприятие, осмысление</w:t>
            </w:r>
          </w:p>
        </w:tc>
        <w:tc>
          <w:tcPr>
            <w:tcW w:w="4990" w:type="dxa"/>
          </w:tcPr>
          <w:p w14:paraId="62BD70FF" w14:textId="77777777" w:rsidR="00932D84" w:rsidRPr="004542DA" w:rsidRDefault="00932D84" w:rsidP="00932D84">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Сегодня начнём урок с неожиданного вопроса:</w:t>
            </w:r>
          </w:p>
          <w:p w14:paraId="18A4C9D8" w14:textId="77777777" w:rsidR="00932D84" w:rsidRPr="004542DA" w:rsidRDefault="00932D84" w:rsidP="00932D84">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Что общего между грозой и кошкой?</w:t>
            </w:r>
          </w:p>
          <w:p w14:paraId="04E029D5" w14:textId="77777777" w:rsidR="00932D84" w:rsidRPr="004542DA" w:rsidRDefault="00932D84" w:rsidP="00932D84">
            <w:pPr>
              <w:spacing w:after="0" w:line="240" w:lineRule="auto"/>
              <w:rPr>
                <w:rFonts w:ascii="OfficinaSansBookC" w:hAnsi="OfficinaSansBookC" w:cs="Times New Roman"/>
                <w:sz w:val="24"/>
                <w:szCs w:val="24"/>
              </w:rPr>
            </w:pPr>
          </w:p>
          <w:p w14:paraId="00957755" w14:textId="537C1516" w:rsidR="00932D84" w:rsidRPr="004542DA" w:rsidRDefault="00932D84" w:rsidP="00AE1EC1">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w:t>
            </w:r>
            <w:r w:rsidRPr="004542DA">
              <w:rPr>
                <w:rFonts w:ascii="OfficinaSansBookC" w:hAnsi="OfficinaSansBookC" w:cs="Times New Roman"/>
                <w:i/>
                <w:sz w:val="24"/>
                <w:szCs w:val="24"/>
              </w:rPr>
              <w:t>Организует мозговой штурм для постановки темы и определения целей урока</w:t>
            </w:r>
          </w:p>
        </w:tc>
        <w:tc>
          <w:tcPr>
            <w:tcW w:w="4423" w:type="dxa"/>
          </w:tcPr>
          <w:p w14:paraId="52166941" w14:textId="26F47C62" w:rsidR="00932D84" w:rsidRPr="004542DA" w:rsidRDefault="00932D84" w:rsidP="00AE1EC1">
            <w:pPr>
              <w:pStyle w:val="12"/>
              <w:rPr>
                <w:rFonts w:ascii="OfficinaSansBookC" w:hAnsi="OfficinaSansBookC" w:cs="Times New Roman"/>
                <w:i/>
              </w:rPr>
            </w:pPr>
            <w:r w:rsidRPr="004542DA">
              <w:rPr>
                <w:rFonts w:ascii="OfficinaSansBookC" w:hAnsi="OfficinaSansBookC" w:cs="Times New Roman"/>
                <w:i/>
              </w:rPr>
              <w:t>1. Высказывают свои предположения, возможные ответы: электричество, электризация, электрический заряд</w:t>
            </w:r>
          </w:p>
        </w:tc>
        <w:tc>
          <w:tcPr>
            <w:tcW w:w="1588" w:type="dxa"/>
          </w:tcPr>
          <w:p w14:paraId="40D0D2F7"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63A31FD"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19C6BBD"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08DDE750"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3D04232A" w14:textId="0C547DC4" w:rsidR="00932D84" w:rsidRPr="004542DA" w:rsidRDefault="00932D84" w:rsidP="00AE1EC1">
            <w:pPr>
              <w:pStyle w:val="12"/>
              <w:jc w:val="center"/>
              <w:rPr>
                <w:rFonts w:ascii="OfficinaSansBookC" w:hAnsi="OfficinaSansBookC" w:cs="Times New Roman"/>
                <w:u w:val="single"/>
              </w:rPr>
            </w:pPr>
            <w:r w:rsidRPr="004542DA">
              <w:rPr>
                <w:rFonts w:ascii="OfficinaSansBookC" w:hAnsi="OfficinaSansBookC" w:cs="Times New Roman"/>
              </w:rPr>
              <w:t>ОК 05.</w:t>
            </w:r>
          </w:p>
        </w:tc>
        <w:tc>
          <w:tcPr>
            <w:tcW w:w="1814" w:type="dxa"/>
          </w:tcPr>
          <w:p w14:paraId="5B6E5EB1" w14:textId="20698A98" w:rsidR="00932D84" w:rsidRPr="004542DA" w:rsidRDefault="00932D84" w:rsidP="00AE1EC1">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932D84" w:rsidRPr="004542DA" w14:paraId="2F056545" w14:textId="77777777" w:rsidTr="00932D84">
        <w:trPr>
          <w:trHeight w:val="20"/>
        </w:trPr>
        <w:tc>
          <w:tcPr>
            <w:tcW w:w="1928" w:type="dxa"/>
          </w:tcPr>
          <w:p w14:paraId="3B205D0C" w14:textId="77777777" w:rsidR="00932D84" w:rsidRPr="004542DA" w:rsidRDefault="00932D84" w:rsidP="00932D84">
            <w:pPr>
              <w:pStyle w:val="12"/>
              <w:rPr>
                <w:rFonts w:ascii="OfficinaSansBookC" w:hAnsi="OfficinaSansBookC" w:cs="Times New Roman"/>
                <w:b/>
                <w:bCs/>
              </w:rPr>
            </w:pPr>
            <w:r w:rsidRPr="004542DA">
              <w:rPr>
                <w:rFonts w:ascii="OfficinaSansBookC" w:hAnsi="OfficinaSansBookC" w:cs="Times New Roman"/>
                <w:b/>
                <w:bCs/>
                <w:lang w:eastAsia="en-US"/>
              </w:rPr>
              <w:lastRenderedPageBreak/>
              <w:t>Подготовка к изучению нового материала</w:t>
            </w:r>
          </w:p>
        </w:tc>
        <w:tc>
          <w:tcPr>
            <w:tcW w:w="4990" w:type="dxa"/>
          </w:tcPr>
          <w:p w14:paraId="639E6F92"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iCs/>
                <w:sz w:val="24"/>
                <w:szCs w:val="24"/>
              </w:rPr>
              <w:t xml:space="preserve">1. </w:t>
            </w:r>
            <w:r w:rsidRPr="004542DA">
              <w:rPr>
                <w:rFonts w:ascii="OfficinaSansBookC" w:hAnsi="OfficinaSansBookC" w:cs="Times New Roman"/>
                <w:sz w:val="24"/>
                <w:szCs w:val="24"/>
              </w:rPr>
              <w:t>Предлагает обучающимся предположить, что мы будем изучать на уроке.</w:t>
            </w:r>
          </w:p>
          <w:p w14:paraId="502B288D"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2. Предлагает обучающимся сформулировать цели урока.</w:t>
            </w:r>
          </w:p>
          <w:p w14:paraId="22BF945F" w14:textId="0BF69A2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Вместе с обучающимися обсуждает критерии достижения целей</w:t>
            </w:r>
          </w:p>
        </w:tc>
        <w:tc>
          <w:tcPr>
            <w:tcW w:w="4423" w:type="dxa"/>
          </w:tcPr>
          <w:p w14:paraId="2AABD09D"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1. Формулируют тему урока.</w:t>
            </w:r>
          </w:p>
          <w:p w14:paraId="1C6ED12F" w14:textId="77777777" w:rsidR="00932D84" w:rsidRPr="004542DA" w:rsidRDefault="00932D84" w:rsidP="00932D84">
            <w:pPr>
              <w:pStyle w:val="12"/>
              <w:rPr>
                <w:rFonts w:ascii="OfficinaSansBookC" w:hAnsi="OfficinaSansBookC" w:cs="Times New Roman"/>
                <w:i/>
              </w:rPr>
            </w:pPr>
          </w:p>
          <w:p w14:paraId="625BA9C0"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2. Предлагают формулировки целей урока.</w:t>
            </w:r>
          </w:p>
          <w:p w14:paraId="718C14FF" w14:textId="0E846EBC"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3. Формулируют и принимают критерии достижения целей урока</w:t>
            </w:r>
          </w:p>
        </w:tc>
        <w:tc>
          <w:tcPr>
            <w:tcW w:w="1588" w:type="dxa"/>
          </w:tcPr>
          <w:p w14:paraId="260E6A35"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20D3891"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03FC6D4"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49BB76AD"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37C4A583"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ОК 05.</w:t>
            </w:r>
          </w:p>
        </w:tc>
        <w:tc>
          <w:tcPr>
            <w:tcW w:w="1814" w:type="dxa"/>
          </w:tcPr>
          <w:p w14:paraId="592657DB" w14:textId="0998EE5A" w:rsidR="00932D84" w:rsidRPr="004542DA" w:rsidRDefault="00932D84" w:rsidP="00AE1EC1">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932D84" w:rsidRPr="004542DA" w14:paraId="235E8BEA" w14:textId="77777777" w:rsidTr="00932D84">
        <w:trPr>
          <w:trHeight w:val="20"/>
        </w:trPr>
        <w:tc>
          <w:tcPr>
            <w:tcW w:w="1814" w:type="dxa"/>
            <w:gridSpan w:val="5"/>
          </w:tcPr>
          <w:p w14:paraId="7D0AD371" w14:textId="77777777" w:rsidR="00932D84" w:rsidRPr="004542DA" w:rsidRDefault="00932D84" w:rsidP="00932D84">
            <w:pPr>
              <w:pStyle w:val="12"/>
              <w:rPr>
                <w:rFonts w:ascii="OfficinaSansBookC" w:hAnsi="OfficinaSansBookC" w:cs="Times New Roman"/>
                <w:b/>
                <w:bCs/>
                <w:color w:val="333333"/>
              </w:rPr>
            </w:pPr>
            <w:r w:rsidRPr="004542DA">
              <w:rPr>
                <w:rFonts w:ascii="OfficinaSansBookC" w:hAnsi="OfficinaSansBookC" w:cs="Times New Roman"/>
                <w:b/>
                <w:bCs/>
              </w:rPr>
              <w:t>2. Основной этап занятия</w:t>
            </w:r>
          </w:p>
        </w:tc>
      </w:tr>
      <w:tr w:rsidR="00932D84" w:rsidRPr="004542DA" w14:paraId="154B0976" w14:textId="77777777" w:rsidTr="00932D84">
        <w:trPr>
          <w:trHeight w:val="20"/>
        </w:trPr>
        <w:tc>
          <w:tcPr>
            <w:tcW w:w="1928" w:type="dxa"/>
          </w:tcPr>
          <w:p w14:paraId="7D2A5F34" w14:textId="77777777" w:rsidR="00932D84" w:rsidRPr="004542DA" w:rsidRDefault="00932D84" w:rsidP="00932D84">
            <w:pPr>
              <w:pStyle w:val="12"/>
              <w:rPr>
                <w:rFonts w:ascii="OfficinaSansBookC" w:hAnsi="OfficinaSansBookC" w:cs="Times New Roman"/>
                <w:b/>
                <w:bCs/>
              </w:rPr>
            </w:pPr>
            <w:r w:rsidRPr="004542DA">
              <w:rPr>
                <w:rFonts w:ascii="OfficinaSansBookC" w:hAnsi="OfficinaSansBookC" w:cs="Times New Roman"/>
                <w:b/>
                <w:bCs/>
              </w:rPr>
              <w:t>Формирование новых знаний и способов</w:t>
            </w:r>
          </w:p>
          <w:p w14:paraId="32F3919D" w14:textId="5B993F79" w:rsidR="00932D84" w:rsidRPr="004542DA" w:rsidRDefault="00932D84" w:rsidP="00AE1EC1">
            <w:pPr>
              <w:pStyle w:val="12"/>
              <w:rPr>
                <w:rFonts w:ascii="OfficinaSansBookC" w:hAnsi="OfficinaSansBookC" w:cs="Times New Roman"/>
              </w:rPr>
            </w:pPr>
            <w:r w:rsidRPr="004542DA">
              <w:rPr>
                <w:rFonts w:ascii="OfficinaSansBookC" w:hAnsi="OfficinaSansBookC" w:cs="Times New Roman"/>
                <w:b/>
                <w:bCs/>
              </w:rPr>
              <w:t xml:space="preserve">деятельности </w:t>
            </w:r>
          </w:p>
        </w:tc>
        <w:tc>
          <w:tcPr>
            <w:tcW w:w="4990" w:type="dxa"/>
          </w:tcPr>
          <w:p w14:paraId="4525F1ED"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Предлагает обучающимся разделится на группы по 4 человека. Организует работу групп.</w:t>
            </w:r>
          </w:p>
          <w:p w14:paraId="5BBEFAAC"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Каждая группа получает задание:</w:t>
            </w:r>
          </w:p>
          <w:p w14:paraId="48A36FB3" w14:textId="77777777" w:rsidR="00932D84" w:rsidRPr="004542DA" w:rsidRDefault="00932D84" w:rsidP="00932D84">
            <w:pPr>
              <w:pStyle w:val="af9"/>
              <w:numPr>
                <w:ilvl w:val="0"/>
                <w:numId w:val="28"/>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Просмотрите видеоролик «Электрический заряд. Электризация» (общее для всех групп)</w:t>
            </w:r>
          </w:p>
          <w:p w14:paraId="4101105A" w14:textId="77777777" w:rsidR="00932D84" w:rsidRPr="004542DA" w:rsidRDefault="00932D84" w:rsidP="00932D84">
            <w:pPr>
              <w:pStyle w:val="af9"/>
              <w:numPr>
                <w:ilvl w:val="0"/>
                <w:numId w:val="28"/>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 xml:space="preserve"> Вставьте в текст пропущенные слова или словосочетания (для каждой группы свой, отличающийся текст)</w:t>
            </w:r>
          </w:p>
          <w:p w14:paraId="60DD1CDE"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Например:</w:t>
            </w:r>
          </w:p>
          <w:p w14:paraId="1DA95820"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Текст для группы 1:</w:t>
            </w:r>
          </w:p>
          <w:p w14:paraId="04A6978C"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«Физической величиной, характеризующей интенсивность участия тела в электромагнитном взаимодействии, является ______. </w:t>
            </w:r>
          </w:p>
          <w:p w14:paraId="06109A1F"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Заряд тело может приобрести в процессе _________.</w:t>
            </w:r>
          </w:p>
          <w:p w14:paraId="45F55CF2"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При соприкосновении тел происходит переход _____ из одного тела в другое.»</w:t>
            </w:r>
          </w:p>
          <w:p w14:paraId="70FB86E7"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Текст для группы 2:</w:t>
            </w:r>
          </w:p>
          <w:p w14:paraId="7C7347B2"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«В результате электризации тело приобретает ____. Единицей заряда в СИ является _____. В процессе электростатической индукции происходит ______.»</w:t>
            </w:r>
          </w:p>
          <w:p w14:paraId="6D927A90"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Текст для группы 3:</w:t>
            </w:r>
          </w:p>
          <w:p w14:paraId="2774CCBE" w14:textId="77777777" w:rsidR="00932D84" w:rsidRPr="004542DA" w:rsidRDefault="00932D84" w:rsidP="00932D84">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«В процессе _____ тело приобретает электрический заряд. Заряд обозначается ____ и измеряется в ____. Наименьший заряд в природе имеет частица ______.»</w:t>
            </w:r>
          </w:p>
          <w:p w14:paraId="46DF5430" w14:textId="77777777" w:rsidR="00932D84" w:rsidRPr="004542DA" w:rsidRDefault="00932D84" w:rsidP="00932D84">
            <w:pPr>
              <w:pStyle w:val="af9"/>
              <w:numPr>
                <w:ilvl w:val="0"/>
                <w:numId w:val="28"/>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Перейдите в другую группу «по вертушке». Обсудите выполнение вами задания №2. Вернитесь в свою группу.</w:t>
            </w:r>
          </w:p>
          <w:p w14:paraId="00AD9400"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итоговое обсуждение, используя обобщённый план изучения физической величины (для электрического заряда) и план изучения физического явления (для электризации).</w:t>
            </w:r>
          </w:p>
          <w:p w14:paraId="1E138052"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Просит студентов зафиксировать в тетрадях. Контролирует формирование новых знаний.</w:t>
            </w:r>
          </w:p>
          <w:p w14:paraId="6D2E85BB" w14:textId="77777777" w:rsidR="00932D84" w:rsidRPr="004542DA" w:rsidRDefault="00932D84" w:rsidP="00932D84">
            <w:pPr>
              <w:spacing w:after="0" w:line="240" w:lineRule="auto"/>
              <w:rPr>
                <w:rFonts w:ascii="OfficinaSansBookC" w:hAnsi="OfficinaSansBookC" w:cs="Times New Roman"/>
                <w:i/>
                <w:sz w:val="24"/>
                <w:szCs w:val="24"/>
              </w:rPr>
            </w:pPr>
          </w:p>
          <w:p w14:paraId="2CCD4844" w14:textId="77777777" w:rsidR="00932D84" w:rsidRPr="004542DA" w:rsidRDefault="00932D84" w:rsidP="00932D84">
            <w:pPr>
              <w:spacing w:after="0" w:line="240" w:lineRule="auto"/>
              <w:rPr>
                <w:rFonts w:ascii="OfficinaSansBookC" w:hAnsi="OfficinaSansBookC" w:cs="Times New Roman"/>
                <w:sz w:val="24"/>
                <w:szCs w:val="24"/>
              </w:rPr>
            </w:pPr>
          </w:p>
          <w:p w14:paraId="5A5A152B" w14:textId="77777777" w:rsidR="00932D84" w:rsidRPr="004542DA" w:rsidRDefault="00932D84" w:rsidP="00932D84">
            <w:pPr>
              <w:spacing w:after="0" w:line="240" w:lineRule="auto"/>
              <w:rPr>
                <w:rFonts w:ascii="OfficinaSansBookC" w:hAnsi="OfficinaSansBookC" w:cs="Times New Roman"/>
                <w:sz w:val="24"/>
                <w:szCs w:val="24"/>
              </w:rPr>
            </w:pPr>
          </w:p>
          <w:p w14:paraId="4CEB02DD" w14:textId="77777777" w:rsidR="00932D84" w:rsidRPr="004542DA" w:rsidRDefault="00932D84" w:rsidP="00932D84">
            <w:pPr>
              <w:spacing w:after="0" w:line="240" w:lineRule="auto"/>
              <w:rPr>
                <w:rFonts w:ascii="OfficinaSansBookC" w:hAnsi="OfficinaSansBookC" w:cs="Times New Roman"/>
                <w:sz w:val="24"/>
                <w:szCs w:val="24"/>
              </w:rPr>
            </w:pPr>
          </w:p>
          <w:p w14:paraId="312300D5" w14:textId="77777777" w:rsidR="00932D84" w:rsidRPr="004542DA" w:rsidRDefault="00932D84" w:rsidP="00932D84">
            <w:pPr>
              <w:spacing w:after="0" w:line="240" w:lineRule="auto"/>
              <w:rPr>
                <w:rFonts w:ascii="OfficinaSansBookC" w:hAnsi="OfficinaSansBookC" w:cs="Times New Roman"/>
                <w:sz w:val="24"/>
                <w:szCs w:val="24"/>
              </w:rPr>
            </w:pPr>
          </w:p>
          <w:p w14:paraId="26E3B689"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Предлагает обсудить, является ли электризация вредным или полезным явлением.</w:t>
            </w:r>
          </w:p>
          <w:p w14:paraId="08DE605E"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Обращает внимание на способы снятия статического электричества, применяемые на производстве, в быту, на транспорте.</w:t>
            </w:r>
          </w:p>
          <w:p w14:paraId="5623AB46" w14:textId="77777777" w:rsidR="00932D84" w:rsidRPr="004542DA" w:rsidRDefault="00932D84" w:rsidP="00932D84">
            <w:pPr>
              <w:pStyle w:val="12"/>
              <w:rPr>
                <w:rFonts w:ascii="OfficinaSansBookC" w:hAnsi="OfficinaSansBookC" w:cs="Times New Roman"/>
              </w:rPr>
            </w:pPr>
          </w:p>
          <w:p w14:paraId="316E6DF4"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4. Демонстрирует опыт по электризации. Обращает внимание на то, что в ходе электризации тела приобретают равные по модулю, но противоположные по знаку заряды. Просит объяснить.</w:t>
            </w:r>
          </w:p>
          <w:p w14:paraId="747CF517" w14:textId="77777777" w:rsidR="00932D84" w:rsidRPr="004542DA" w:rsidRDefault="00932D84" w:rsidP="00932D84">
            <w:pPr>
              <w:pStyle w:val="12"/>
              <w:rPr>
                <w:rFonts w:ascii="OfficinaSansBookC" w:hAnsi="OfficinaSansBookC" w:cs="Times New Roman"/>
                <w:i/>
              </w:rPr>
            </w:pPr>
          </w:p>
          <w:p w14:paraId="78D3702F"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5. Предлагает вспомнить, как взаимодействуют заряды.</w:t>
            </w:r>
          </w:p>
          <w:p w14:paraId="6283AC97"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lastRenderedPageBreak/>
              <w:t>6. Обращает внимание студентов на то, что силы взаимодействия между зарядами лежат на прямой, соединяющей заряды. Модули сил равны. Но как определить их?</w:t>
            </w:r>
          </w:p>
          <w:p w14:paraId="7080FDE3" w14:textId="77777777"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i/>
              </w:rPr>
              <w:t>Просит студентов вспомнить, что необходимо знать о физическом законе. Предлагает зафиксировать новый материал при просмотре видеоролика. Демонстрирует видеоролик «Опыт Кулона. Закон Кулона».</w:t>
            </w:r>
          </w:p>
        </w:tc>
        <w:tc>
          <w:tcPr>
            <w:tcW w:w="4423" w:type="dxa"/>
          </w:tcPr>
          <w:p w14:paraId="1F98CFEC" w14:textId="4AFCB42F"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lastRenderedPageBreak/>
              <w:t>1. Делятся на группы. Смотрят видеоролик. Выполняют задания.</w:t>
            </w:r>
          </w:p>
          <w:p w14:paraId="446D5E49" w14:textId="77777777" w:rsidR="00932D84" w:rsidRPr="004542DA" w:rsidRDefault="00932D84" w:rsidP="00932D84">
            <w:pPr>
              <w:pStyle w:val="12"/>
              <w:rPr>
                <w:rFonts w:ascii="OfficinaSansBookC" w:hAnsi="OfficinaSansBookC" w:cs="Times New Roman"/>
                <w:i/>
              </w:rPr>
            </w:pPr>
          </w:p>
          <w:p w14:paraId="32C6F049" w14:textId="77777777" w:rsidR="00932D84" w:rsidRPr="004542DA" w:rsidRDefault="00932D84" w:rsidP="00932D84">
            <w:pPr>
              <w:pStyle w:val="12"/>
              <w:rPr>
                <w:rFonts w:ascii="OfficinaSansBookC" w:hAnsi="OfficinaSansBookC" w:cs="Times New Roman"/>
                <w:i/>
              </w:rPr>
            </w:pPr>
          </w:p>
          <w:p w14:paraId="14FCEB3A" w14:textId="77777777" w:rsidR="00932D84" w:rsidRPr="004542DA" w:rsidRDefault="00932D84" w:rsidP="00932D84">
            <w:pPr>
              <w:pStyle w:val="12"/>
              <w:rPr>
                <w:rFonts w:ascii="OfficinaSansBookC" w:hAnsi="OfficinaSansBookC" w:cs="Times New Roman"/>
                <w:i/>
              </w:rPr>
            </w:pPr>
          </w:p>
          <w:p w14:paraId="45D8C738" w14:textId="77777777" w:rsidR="00932D84" w:rsidRPr="004542DA" w:rsidRDefault="00932D84" w:rsidP="00932D84">
            <w:pPr>
              <w:pStyle w:val="12"/>
              <w:rPr>
                <w:rFonts w:ascii="OfficinaSansBookC" w:hAnsi="OfficinaSansBookC" w:cs="Times New Roman"/>
                <w:i/>
              </w:rPr>
            </w:pPr>
          </w:p>
          <w:p w14:paraId="285F7D32" w14:textId="77777777" w:rsidR="00932D84" w:rsidRPr="004542DA" w:rsidRDefault="00932D84" w:rsidP="00932D84">
            <w:pPr>
              <w:pStyle w:val="12"/>
              <w:rPr>
                <w:rFonts w:ascii="OfficinaSansBookC" w:hAnsi="OfficinaSansBookC" w:cs="Times New Roman"/>
                <w:i/>
              </w:rPr>
            </w:pPr>
          </w:p>
          <w:p w14:paraId="7252B66F" w14:textId="77777777" w:rsidR="00932D84" w:rsidRPr="004542DA" w:rsidRDefault="00932D84" w:rsidP="00932D84">
            <w:pPr>
              <w:pStyle w:val="12"/>
              <w:rPr>
                <w:rFonts w:ascii="OfficinaSansBookC" w:hAnsi="OfficinaSansBookC" w:cs="Times New Roman"/>
                <w:i/>
              </w:rPr>
            </w:pPr>
          </w:p>
          <w:p w14:paraId="6A2DC745" w14:textId="77777777" w:rsidR="00932D84" w:rsidRPr="004542DA" w:rsidRDefault="00932D84" w:rsidP="00932D84">
            <w:pPr>
              <w:pStyle w:val="12"/>
              <w:rPr>
                <w:rFonts w:ascii="OfficinaSansBookC" w:hAnsi="OfficinaSansBookC" w:cs="Times New Roman"/>
                <w:i/>
              </w:rPr>
            </w:pPr>
          </w:p>
          <w:p w14:paraId="79428126" w14:textId="77777777" w:rsidR="00932D84" w:rsidRPr="004542DA" w:rsidRDefault="00932D84" w:rsidP="00932D84">
            <w:pPr>
              <w:pStyle w:val="12"/>
              <w:rPr>
                <w:rFonts w:ascii="OfficinaSansBookC" w:hAnsi="OfficinaSansBookC" w:cs="Times New Roman"/>
                <w:i/>
              </w:rPr>
            </w:pPr>
          </w:p>
          <w:p w14:paraId="07617BE7" w14:textId="77777777" w:rsidR="00932D84" w:rsidRPr="004542DA" w:rsidRDefault="00932D84" w:rsidP="00932D84">
            <w:pPr>
              <w:pStyle w:val="12"/>
              <w:rPr>
                <w:rFonts w:ascii="OfficinaSansBookC" w:hAnsi="OfficinaSansBookC" w:cs="Times New Roman"/>
                <w:i/>
              </w:rPr>
            </w:pPr>
          </w:p>
          <w:p w14:paraId="41DB1260" w14:textId="77777777" w:rsidR="00932D84" w:rsidRPr="004542DA" w:rsidRDefault="00932D84" w:rsidP="00932D84">
            <w:pPr>
              <w:pStyle w:val="12"/>
              <w:rPr>
                <w:rFonts w:ascii="OfficinaSansBookC" w:hAnsi="OfficinaSansBookC" w:cs="Times New Roman"/>
                <w:i/>
              </w:rPr>
            </w:pPr>
          </w:p>
          <w:p w14:paraId="0C5CD554" w14:textId="77777777" w:rsidR="00932D84" w:rsidRPr="004542DA" w:rsidRDefault="00932D84" w:rsidP="00932D84">
            <w:pPr>
              <w:pStyle w:val="12"/>
              <w:rPr>
                <w:rFonts w:ascii="OfficinaSansBookC" w:hAnsi="OfficinaSansBookC" w:cs="Times New Roman"/>
                <w:i/>
              </w:rPr>
            </w:pPr>
          </w:p>
          <w:p w14:paraId="6070B2EF" w14:textId="77777777" w:rsidR="00932D84" w:rsidRPr="004542DA" w:rsidRDefault="00932D84" w:rsidP="00932D84">
            <w:pPr>
              <w:pStyle w:val="12"/>
              <w:rPr>
                <w:rFonts w:ascii="OfficinaSansBookC" w:hAnsi="OfficinaSansBookC" w:cs="Times New Roman"/>
                <w:i/>
              </w:rPr>
            </w:pPr>
          </w:p>
          <w:p w14:paraId="5E8D563C" w14:textId="77777777" w:rsidR="00932D84" w:rsidRPr="004542DA" w:rsidRDefault="00932D84" w:rsidP="00932D84">
            <w:pPr>
              <w:pStyle w:val="12"/>
              <w:rPr>
                <w:rFonts w:ascii="OfficinaSansBookC" w:hAnsi="OfficinaSansBookC" w:cs="Times New Roman"/>
                <w:i/>
              </w:rPr>
            </w:pPr>
          </w:p>
          <w:p w14:paraId="6F322CB6" w14:textId="77777777" w:rsidR="00932D84" w:rsidRPr="004542DA" w:rsidRDefault="00932D84" w:rsidP="00932D84">
            <w:pPr>
              <w:pStyle w:val="12"/>
              <w:rPr>
                <w:rFonts w:ascii="OfficinaSansBookC" w:hAnsi="OfficinaSansBookC" w:cs="Times New Roman"/>
                <w:i/>
              </w:rPr>
            </w:pPr>
          </w:p>
          <w:p w14:paraId="72EA380D" w14:textId="77777777" w:rsidR="00932D84" w:rsidRPr="004542DA" w:rsidRDefault="00932D84" w:rsidP="00932D84">
            <w:pPr>
              <w:pStyle w:val="12"/>
              <w:rPr>
                <w:rFonts w:ascii="OfficinaSansBookC" w:hAnsi="OfficinaSansBookC" w:cs="Times New Roman"/>
                <w:i/>
              </w:rPr>
            </w:pPr>
          </w:p>
          <w:p w14:paraId="1E754755" w14:textId="77777777" w:rsidR="00932D84" w:rsidRPr="004542DA" w:rsidRDefault="00932D84" w:rsidP="00932D84">
            <w:pPr>
              <w:pStyle w:val="12"/>
              <w:rPr>
                <w:rFonts w:ascii="OfficinaSansBookC" w:hAnsi="OfficinaSansBookC" w:cs="Times New Roman"/>
                <w:i/>
              </w:rPr>
            </w:pPr>
          </w:p>
          <w:p w14:paraId="143E3E0E" w14:textId="77777777" w:rsidR="00932D84" w:rsidRPr="004542DA" w:rsidRDefault="00932D84" w:rsidP="00932D84">
            <w:pPr>
              <w:pStyle w:val="12"/>
              <w:rPr>
                <w:rFonts w:ascii="OfficinaSansBookC" w:hAnsi="OfficinaSansBookC" w:cs="Times New Roman"/>
                <w:i/>
              </w:rPr>
            </w:pPr>
          </w:p>
          <w:p w14:paraId="32DF5F13" w14:textId="77777777" w:rsidR="00932D84" w:rsidRPr="004542DA" w:rsidRDefault="00932D84" w:rsidP="00932D84">
            <w:pPr>
              <w:pStyle w:val="12"/>
              <w:rPr>
                <w:rFonts w:ascii="OfficinaSansBookC" w:hAnsi="OfficinaSansBookC" w:cs="Times New Roman"/>
                <w:i/>
              </w:rPr>
            </w:pPr>
          </w:p>
          <w:p w14:paraId="3E4F3A63" w14:textId="77777777" w:rsidR="00932D84" w:rsidRPr="004542DA" w:rsidRDefault="00932D84" w:rsidP="00932D84">
            <w:pPr>
              <w:pStyle w:val="12"/>
              <w:rPr>
                <w:rFonts w:ascii="OfficinaSansBookC" w:hAnsi="OfficinaSansBookC" w:cs="Times New Roman"/>
                <w:i/>
              </w:rPr>
            </w:pPr>
          </w:p>
          <w:p w14:paraId="007FC3AE" w14:textId="77777777" w:rsidR="00932D84" w:rsidRPr="004542DA" w:rsidRDefault="00932D84" w:rsidP="00932D84">
            <w:pPr>
              <w:pStyle w:val="12"/>
              <w:rPr>
                <w:rFonts w:ascii="OfficinaSansBookC" w:hAnsi="OfficinaSansBookC" w:cs="Times New Roman"/>
                <w:i/>
              </w:rPr>
            </w:pPr>
          </w:p>
          <w:p w14:paraId="4082AA46" w14:textId="77777777" w:rsidR="00932D84" w:rsidRPr="004542DA" w:rsidRDefault="00932D84" w:rsidP="00932D84">
            <w:pPr>
              <w:pStyle w:val="12"/>
              <w:rPr>
                <w:rFonts w:ascii="OfficinaSansBookC" w:hAnsi="OfficinaSansBookC" w:cs="Times New Roman"/>
                <w:i/>
              </w:rPr>
            </w:pPr>
          </w:p>
          <w:p w14:paraId="6FCB24E2" w14:textId="77777777" w:rsidR="00932D84" w:rsidRPr="004542DA" w:rsidRDefault="00932D84" w:rsidP="00932D84">
            <w:pPr>
              <w:pStyle w:val="12"/>
              <w:rPr>
                <w:rFonts w:ascii="OfficinaSansBookC" w:hAnsi="OfficinaSansBookC" w:cs="Times New Roman"/>
                <w:i/>
              </w:rPr>
            </w:pPr>
          </w:p>
          <w:p w14:paraId="5F52D528" w14:textId="77777777" w:rsidR="00932D84" w:rsidRPr="004542DA" w:rsidRDefault="00932D84" w:rsidP="00932D84">
            <w:pPr>
              <w:pStyle w:val="12"/>
              <w:rPr>
                <w:rFonts w:ascii="OfficinaSansBookC" w:hAnsi="OfficinaSansBookC" w:cs="Times New Roman"/>
                <w:i/>
              </w:rPr>
            </w:pPr>
          </w:p>
          <w:p w14:paraId="07C83E78" w14:textId="77777777" w:rsidR="00932D84" w:rsidRPr="004542DA" w:rsidRDefault="00932D84" w:rsidP="00932D84">
            <w:pPr>
              <w:pStyle w:val="12"/>
              <w:rPr>
                <w:rFonts w:ascii="OfficinaSansBookC" w:hAnsi="OfficinaSansBookC" w:cs="Times New Roman"/>
                <w:i/>
              </w:rPr>
            </w:pPr>
          </w:p>
          <w:p w14:paraId="28113A64" w14:textId="77777777" w:rsidR="00932D84" w:rsidRPr="004542DA" w:rsidRDefault="00932D84" w:rsidP="00932D84">
            <w:pPr>
              <w:pStyle w:val="12"/>
              <w:rPr>
                <w:rFonts w:ascii="OfficinaSansBookC" w:hAnsi="OfficinaSansBookC" w:cs="Times New Roman"/>
                <w:i/>
              </w:rPr>
            </w:pPr>
          </w:p>
          <w:p w14:paraId="37F9DC08" w14:textId="77777777" w:rsidR="00932D84" w:rsidRPr="004542DA" w:rsidRDefault="00932D84" w:rsidP="00932D84">
            <w:pPr>
              <w:pStyle w:val="12"/>
              <w:rPr>
                <w:rFonts w:ascii="OfficinaSansBookC" w:hAnsi="OfficinaSansBookC" w:cs="Times New Roman"/>
                <w:i/>
              </w:rPr>
            </w:pPr>
          </w:p>
          <w:p w14:paraId="077AE03F" w14:textId="77777777" w:rsidR="00932D84" w:rsidRPr="004542DA" w:rsidRDefault="00932D84" w:rsidP="00932D84">
            <w:pPr>
              <w:pStyle w:val="12"/>
              <w:rPr>
                <w:rFonts w:ascii="OfficinaSansBookC" w:hAnsi="OfficinaSansBookC" w:cs="Times New Roman"/>
                <w:i/>
              </w:rPr>
            </w:pPr>
          </w:p>
          <w:p w14:paraId="0FF9935A" w14:textId="77777777" w:rsidR="00932D84" w:rsidRPr="004542DA" w:rsidRDefault="00932D84" w:rsidP="00932D84">
            <w:pPr>
              <w:pStyle w:val="12"/>
              <w:rPr>
                <w:rFonts w:ascii="OfficinaSansBookC" w:hAnsi="OfficinaSansBookC" w:cs="Times New Roman"/>
                <w:i/>
              </w:rPr>
            </w:pPr>
          </w:p>
          <w:p w14:paraId="74969B97" w14:textId="77777777" w:rsidR="00932D84" w:rsidRPr="004542DA" w:rsidRDefault="00932D84" w:rsidP="00932D84">
            <w:pPr>
              <w:pStyle w:val="12"/>
              <w:rPr>
                <w:rFonts w:ascii="OfficinaSansBookC" w:hAnsi="OfficinaSansBookC" w:cs="Times New Roman"/>
                <w:i/>
              </w:rPr>
            </w:pPr>
          </w:p>
          <w:p w14:paraId="50DBDD06" w14:textId="77777777" w:rsidR="00932D84" w:rsidRPr="004542DA" w:rsidRDefault="00932D84" w:rsidP="00932D84">
            <w:pPr>
              <w:pStyle w:val="12"/>
              <w:rPr>
                <w:rFonts w:ascii="OfficinaSansBookC" w:hAnsi="OfficinaSansBookC" w:cs="Times New Roman"/>
                <w:i/>
              </w:rPr>
            </w:pPr>
          </w:p>
          <w:p w14:paraId="1DBB220C" w14:textId="77777777" w:rsidR="00932D84" w:rsidRPr="004542DA" w:rsidRDefault="00932D84" w:rsidP="00932D84">
            <w:pPr>
              <w:pStyle w:val="12"/>
              <w:rPr>
                <w:rFonts w:ascii="OfficinaSansBookC" w:hAnsi="OfficinaSansBookC" w:cs="Times New Roman"/>
                <w:i/>
              </w:rPr>
            </w:pPr>
          </w:p>
          <w:p w14:paraId="2F15EB4B"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2. Обсуждают новую информацию.</w:t>
            </w:r>
          </w:p>
          <w:p w14:paraId="76F07A47"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Записывают в тетрадях:</w:t>
            </w:r>
          </w:p>
          <w:p w14:paraId="028FF46D"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определение заряда,</w:t>
            </w:r>
          </w:p>
          <w:p w14:paraId="67A0AC2C"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его обозначение;</w:t>
            </w:r>
          </w:p>
          <w:p w14:paraId="19FA0522"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единицы заряда (основную и дольные с переводом);</w:t>
            </w:r>
          </w:p>
          <w:p w14:paraId="27A3981C"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определение элементарного заряда и его значение;</w:t>
            </w:r>
          </w:p>
          <w:p w14:paraId="4A0F2AD6"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определение электризации и её виды;</w:t>
            </w:r>
          </w:p>
          <w:p w14:paraId="42EB2437" w14:textId="2C6A820A"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объяснение механизма электризации при сопр</w:t>
            </w:r>
            <w:r w:rsidR="00446459" w:rsidRPr="004542DA">
              <w:rPr>
                <w:rFonts w:ascii="OfficinaSansBookC" w:hAnsi="OfficinaSansBookC" w:cs="Times New Roman"/>
                <w:i/>
              </w:rPr>
              <w:t>и</w:t>
            </w:r>
            <w:r w:rsidRPr="004542DA">
              <w:rPr>
                <w:rFonts w:ascii="OfficinaSansBookC" w:hAnsi="OfficinaSansBookC" w:cs="Times New Roman"/>
                <w:i/>
              </w:rPr>
              <w:t>косновении;</w:t>
            </w:r>
          </w:p>
          <w:p w14:paraId="51D92EF7"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 объяснение механизма электростатической индукции.</w:t>
            </w:r>
          </w:p>
          <w:p w14:paraId="13EBA388" w14:textId="29E1B8F3" w:rsidR="00932D84" w:rsidRPr="004542DA" w:rsidRDefault="005D1301" w:rsidP="00932D84">
            <w:pPr>
              <w:pStyle w:val="12"/>
              <w:rPr>
                <w:rFonts w:ascii="OfficinaSansBookC" w:hAnsi="OfficinaSansBookC" w:cs="Times New Roman"/>
                <w:i/>
              </w:rPr>
            </w:pPr>
            <w:r>
              <w:rPr>
                <w:rFonts w:ascii="OfficinaSansBookC" w:hAnsi="OfficinaSansBookC" w:cs="Times New Roman"/>
                <w:i/>
              </w:rPr>
              <w:t>3</w:t>
            </w:r>
            <w:r w:rsidR="00932D84" w:rsidRPr="004542DA">
              <w:rPr>
                <w:rFonts w:ascii="OfficinaSansBookC" w:hAnsi="OfficinaSansBookC" w:cs="Times New Roman"/>
                <w:i/>
              </w:rPr>
              <w:t>. Высказывают предположения. В тетрадях строят 2-х частную таблицу «Вред и польза электризации». Обсуждают содержание таблицы, оставляют её заполнение на дом.</w:t>
            </w:r>
          </w:p>
          <w:p w14:paraId="51ED5E2A" w14:textId="77777777" w:rsidR="00932D84" w:rsidRPr="004542DA" w:rsidRDefault="00932D84" w:rsidP="00932D84">
            <w:pPr>
              <w:pStyle w:val="12"/>
              <w:rPr>
                <w:rFonts w:ascii="OfficinaSansBookC" w:hAnsi="OfficinaSansBookC" w:cs="Times New Roman"/>
                <w:i/>
              </w:rPr>
            </w:pPr>
          </w:p>
          <w:p w14:paraId="10EF55D3" w14:textId="77777777" w:rsidR="00AE1EC1" w:rsidRDefault="00AE1EC1" w:rsidP="00932D84">
            <w:pPr>
              <w:pStyle w:val="12"/>
              <w:rPr>
                <w:rFonts w:ascii="OfficinaSansBookC" w:hAnsi="OfficinaSansBookC" w:cs="Times New Roman"/>
                <w:i/>
              </w:rPr>
            </w:pPr>
          </w:p>
          <w:p w14:paraId="7CE5E8A3" w14:textId="30A6FAC6"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4. Выдвигают гипотезы. Делают вывод о сохранении заряда. Формулируют закон сохранения заряда.</w:t>
            </w:r>
          </w:p>
          <w:p w14:paraId="1B1AB87E" w14:textId="77777777" w:rsidR="00932D84" w:rsidRPr="004542DA" w:rsidRDefault="00932D84" w:rsidP="00932D84">
            <w:pPr>
              <w:pStyle w:val="12"/>
              <w:rPr>
                <w:rFonts w:ascii="OfficinaSansBookC" w:hAnsi="OfficinaSansBookC" w:cs="Times New Roman"/>
                <w:i/>
              </w:rPr>
            </w:pPr>
          </w:p>
          <w:p w14:paraId="6B24763D" w14:textId="77777777" w:rsidR="00932D84" w:rsidRPr="004542DA" w:rsidRDefault="00932D84" w:rsidP="00932D84">
            <w:pPr>
              <w:pStyle w:val="12"/>
              <w:rPr>
                <w:rFonts w:ascii="OfficinaSansBookC" w:hAnsi="OfficinaSansBookC" w:cs="Times New Roman"/>
                <w:i/>
              </w:rPr>
            </w:pPr>
          </w:p>
          <w:p w14:paraId="70D8F266" w14:textId="77777777" w:rsidR="00932D84" w:rsidRPr="004542DA" w:rsidRDefault="00932D84" w:rsidP="00932D84">
            <w:pPr>
              <w:pStyle w:val="12"/>
              <w:rPr>
                <w:rFonts w:ascii="OfficinaSansBookC" w:hAnsi="OfficinaSansBookC" w:cs="Times New Roman"/>
                <w:i/>
              </w:rPr>
            </w:pPr>
          </w:p>
          <w:p w14:paraId="4DD83727"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5. Отвечают, делают рисунки, указывают направления сил.</w:t>
            </w:r>
          </w:p>
          <w:p w14:paraId="7AC8B5FF"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lastRenderedPageBreak/>
              <w:t>6. Записывают в тетрадях математическую формулировку закона Кулона. Отвечают на вопросы по опыту Кулона.</w:t>
            </w:r>
          </w:p>
          <w:p w14:paraId="00FAE7E2" w14:textId="53E4FB3E"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б) В установках для улавливания пыли воздух пропускают через металлические трубы , по оси которых протянута проволока. Проволока заряжена отрицательно, а труба положительно. Объясните, работу установки, где применяются такие установки и с какой целью</w:t>
            </w:r>
          </w:p>
        </w:tc>
        <w:tc>
          <w:tcPr>
            <w:tcW w:w="1588" w:type="dxa"/>
          </w:tcPr>
          <w:p w14:paraId="349E8079"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3FB384B7"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ОК 01.</w:t>
            </w:r>
          </w:p>
          <w:p w14:paraId="64F72EE4"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ОК 03.</w:t>
            </w:r>
          </w:p>
          <w:p w14:paraId="79CED138"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ОК 04.</w:t>
            </w:r>
          </w:p>
          <w:p w14:paraId="0E3D3CDF"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ОК 05.</w:t>
            </w:r>
          </w:p>
          <w:p w14:paraId="78BAA5D7"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ОК 07.</w:t>
            </w:r>
          </w:p>
          <w:p w14:paraId="2B792543" w14:textId="77777777" w:rsidR="00932D84" w:rsidRPr="004542DA" w:rsidRDefault="00932D84" w:rsidP="00932D84">
            <w:pPr>
              <w:pStyle w:val="12"/>
              <w:jc w:val="center"/>
              <w:rPr>
                <w:rFonts w:ascii="OfficinaSansBookC" w:hAnsi="OfficinaSansBookC" w:cs="Times New Roman"/>
              </w:rPr>
            </w:pPr>
          </w:p>
          <w:p w14:paraId="541B4115" w14:textId="49202E3B"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814" w:type="dxa"/>
          </w:tcPr>
          <w:p w14:paraId="349CB379"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7A9DF18F"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1848FB87" w14:textId="77777777" w:rsidR="00932D84" w:rsidRPr="004542DA" w:rsidRDefault="00932D84" w:rsidP="00932D84">
            <w:pPr>
              <w:pStyle w:val="12"/>
              <w:jc w:val="center"/>
              <w:rPr>
                <w:rFonts w:ascii="OfficinaSansBookC" w:hAnsi="OfficinaSansBookC" w:cs="Times New Roman"/>
                <w:color w:val="131313"/>
                <w:shd w:val="clear" w:color="auto" w:fill="FFFFFF"/>
              </w:rPr>
            </w:pPr>
            <w:r w:rsidRPr="004542DA">
              <w:rPr>
                <w:rFonts w:ascii="OfficinaSansBookC" w:hAnsi="OfficinaSansBookC" w:cs="Times New Roman"/>
                <w:color w:val="131313"/>
                <w:shd w:val="clear" w:color="auto" w:fill="FFFFFF"/>
              </w:rPr>
              <w:t>Взаимоконтроль</w:t>
            </w:r>
          </w:p>
          <w:p w14:paraId="42E63831"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15069AF4"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39732C60"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127A3F63"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76DE6AA4"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4DADFFD3"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273C315F"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4B3EDCAF"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45A4F0E1"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63B9B044" w14:textId="77777777" w:rsidR="00932D84" w:rsidRPr="004542DA" w:rsidRDefault="00932D84" w:rsidP="00932D84">
            <w:pPr>
              <w:pStyle w:val="12"/>
              <w:jc w:val="center"/>
              <w:rPr>
                <w:rFonts w:ascii="OfficinaSansBookC" w:hAnsi="OfficinaSansBookC" w:cs="Times New Roman"/>
                <w:color w:val="131313"/>
                <w:shd w:val="clear" w:color="auto" w:fill="FFFFFF"/>
              </w:rPr>
            </w:pPr>
          </w:p>
          <w:p w14:paraId="65AC1A4F" w14:textId="77777777" w:rsidR="00932D84" w:rsidRPr="004542DA" w:rsidRDefault="00932D84" w:rsidP="00932D84">
            <w:pPr>
              <w:pStyle w:val="12"/>
              <w:jc w:val="center"/>
              <w:rPr>
                <w:rFonts w:ascii="OfficinaSansBookC" w:hAnsi="OfficinaSansBookC" w:cs="Times New Roman"/>
              </w:rPr>
            </w:pPr>
          </w:p>
          <w:p w14:paraId="167A4156" w14:textId="77777777" w:rsidR="00932D84" w:rsidRPr="004542DA" w:rsidRDefault="00932D84" w:rsidP="00932D84">
            <w:pPr>
              <w:pStyle w:val="12"/>
              <w:jc w:val="center"/>
              <w:rPr>
                <w:rFonts w:ascii="OfficinaSansBookC" w:hAnsi="OfficinaSansBookC" w:cs="Times New Roman"/>
              </w:rPr>
            </w:pPr>
          </w:p>
          <w:p w14:paraId="6B2944A6" w14:textId="77777777" w:rsidR="00932D84" w:rsidRPr="004542DA" w:rsidRDefault="00932D84" w:rsidP="00932D84">
            <w:pPr>
              <w:pStyle w:val="12"/>
              <w:jc w:val="center"/>
              <w:rPr>
                <w:rFonts w:ascii="OfficinaSansBookC" w:hAnsi="OfficinaSansBookC" w:cs="Times New Roman"/>
              </w:rPr>
            </w:pPr>
          </w:p>
          <w:p w14:paraId="293B8E4A" w14:textId="77777777" w:rsidR="00932D84" w:rsidRPr="004542DA" w:rsidRDefault="00932D84" w:rsidP="00932D84">
            <w:pPr>
              <w:pStyle w:val="12"/>
              <w:jc w:val="center"/>
              <w:rPr>
                <w:rFonts w:ascii="OfficinaSansBookC" w:hAnsi="OfficinaSansBookC" w:cs="Times New Roman"/>
              </w:rPr>
            </w:pPr>
          </w:p>
          <w:p w14:paraId="6CCE7BA1" w14:textId="77777777" w:rsidR="00932D84" w:rsidRPr="004542DA" w:rsidRDefault="00932D84" w:rsidP="00932D84">
            <w:pPr>
              <w:pStyle w:val="12"/>
              <w:jc w:val="center"/>
              <w:rPr>
                <w:rFonts w:ascii="OfficinaSansBookC" w:hAnsi="OfficinaSansBookC" w:cs="Times New Roman"/>
              </w:rPr>
            </w:pPr>
          </w:p>
          <w:p w14:paraId="4869CC05" w14:textId="77777777" w:rsidR="00932D84" w:rsidRPr="004542DA" w:rsidRDefault="00932D84" w:rsidP="00932D84">
            <w:pPr>
              <w:pStyle w:val="12"/>
              <w:jc w:val="center"/>
              <w:rPr>
                <w:rFonts w:ascii="OfficinaSansBookC" w:hAnsi="OfficinaSansBookC" w:cs="Times New Roman"/>
              </w:rPr>
            </w:pPr>
          </w:p>
          <w:p w14:paraId="1DC4B176" w14:textId="77777777" w:rsidR="00932D84" w:rsidRPr="004542DA" w:rsidRDefault="00932D84" w:rsidP="00932D84">
            <w:pPr>
              <w:pStyle w:val="12"/>
              <w:jc w:val="center"/>
              <w:rPr>
                <w:rFonts w:ascii="OfficinaSansBookC" w:hAnsi="OfficinaSansBookC" w:cs="Times New Roman"/>
              </w:rPr>
            </w:pPr>
          </w:p>
          <w:p w14:paraId="1DD8C6F3" w14:textId="77777777" w:rsidR="00932D84" w:rsidRPr="004542DA" w:rsidRDefault="00932D84" w:rsidP="00932D84">
            <w:pPr>
              <w:pStyle w:val="12"/>
              <w:jc w:val="center"/>
              <w:rPr>
                <w:rFonts w:ascii="OfficinaSansBookC" w:hAnsi="OfficinaSansBookC" w:cs="Times New Roman"/>
              </w:rPr>
            </w:pPr>
          </w:p>
          <w:p w14:paraId="20550BE8" w14:textId="77777777" w:rsidR="00932D84" w:rsidRPr="004542DA" w:rsidRDefault="00932D84" w:rsidP="00932D84">
            <w:pPr>
              <w:pStyle w:val="12"/>
              <w:jc w:val="center"/>
              <w:rPr>
                <w:rFonts w:ascii="OfficinaSansBookC" w:hAnsi="OfficinaSansBookC" w:cs="Times New Roman"/>
              </w:rPr>
            </w:pPr>
          </w:p>
          <w:p w14:paraId="79B67C86" w14:textId="77777777" w:rsidR="00932D84" w:rsidRPr="004542DA" w:rsidRDefault="00932D84" w:rsidP="00932D84">
            <w:pPr>
              <w:pStyle w:val="12"/>
              <w:jc w:val="center"/>
              <w:rPr>
                <w:rFonts w:ascii="OfficinaSansBookC" w:hAnsi="OfficinaSansBookC" w:cs="Times New Roman"/>
              </w:rPr>
            </w:pPr>
          </w:p>
          <w:p w14:paraId="68D41830" w14:textId="77777777" w:rsidR="00932D84" w:rsidRPr="004542DA" w:rsidRDefault="00932D84" w:rsidP="00932D84">
            <w:pPr>
              <w:pStyle w:val="12"/>
              <w:jc w:val="center"/>
              <w:rPr>
                <w:rFonts w:ascii="OfficinaSansBookC" w:hAnsi="OfficinaSansBookC" w:cs="Times New Roman"/>
              </w:rPr>
            </w:pPr>
          </w:p>
          <w:p w14:paraId="2BB0DEDA" w14:textId="77777777" w:rsidR="00932D84" w:rsidRPr="004542DA" w:rsidRDefault="00932D84" w:rsidP="00932D84">
            <w:pPr>
              <w:pStyle w:val="12"/>
              <w:jc w:val="center"/>
              <w:rPr>
                <w:rFonts w:ascii="OfficinaSansBookC" w:hAnsi="OfficinaSansBookC" w:cs="Times New Roman"/>
              </w:rPr>
            </w:pPr>
          </w:p>
          <w:p w14:paraId="3B621CE0" w14:textId="77777777" w:rsidR="00932D84" w:rsidRPr="004542DA" w:rsidRDefault="00932D84" w:rsidP="00932D84">
            <w:pPr>
              <w:pStyle w:val="12"/>
              <w:jc w:val="center"/>
              <w:rPr>
                <w:rFonts w:ascii="OfficinaSansBookC" w:hAnsi="OfficinaSansBookC" w:cs="Times New Roman"/>
              </w:rPr>
            </w:pPr>
          </w:p>
          <w:p w14:paraId="3DFA8262" w14:textId="77777777" w:rsidR="00932D84" w:rsidRPr="004542DA" w:rsidRDefault="00932D84" w:rsidP="00932D84">
            <w:pPr>
              <w:pStyle w:val="12"/>
              <w:jc w:val="center"/>
              <w:rPr>
                <w:rFonts w:ascii="OfficinaSansBookC" w:hAnsi="OfficinaSansBookC" w:cs="Times New Roman"/>
              </w:rPr>
            </w:pPr>
          </w:p>
          <w:p w14:paraId="4E68CE9B" w14:textId="77777777" w:rsidR="00932D84" w:rsidRPr="004542DA" w:rsidRDefault="00932D84" w:rsidP="00932D84">
            <w:pPr>
              <w:pStyle w:val="12"/>
              <w:jc w:val="center"/>
              <w:rPr>
                <w:rFonts w:ascii="OfficinaSansBookC" w:hAnsi="OfficinaSansBookC" w:cs="Times New Roman"/>
              </w:rPr>
            </w:pPr>
          </w:p>
          <w:p w14:paraId="25CAE474" w14:textId="77777777" w:rsidR="00932D84" w:rsidRPr="004542DA" w:rsidRDefault="00932D84" w:rsidP="00932D84">
            <w:pPr>
              <w:pStyle w:val="12"/>
              <w:jc w:val="center"/>
              <w:rPr>
                <w:rFonts w:ascii="OfficinaSansBookC" w:hAnsi="OfficinaSansBookC" w:cs="Times New Roman"/>
              </w:rPr>
            </w:pPr>
          </w:p>
          <w:p w14:paraId="73AB0F4D" w14:textId="77777777" w:rsidR="00932D84" w:rsidRPr="004542DA" w:rsidRDefault="00932D84" w:rsidP="00932D84">
            <w:pPr>
              <w:pStyle w:val="12"/>
              <w:jc w:val="center"/>
              <w:rPr>
                <w:rFonts w:ascii="OfficinaSansBookC" w:hAnsi="OfficinaSansBookC" w:cs="Times New Roman"/>
              </w:rPr>
            </w:pPr>
          </w:p>
          <w:p w14:paraId="04770306" w14:textId="77777777" w:rsidR="00932D84" w:rsidRPr="004542DA" w:rsidRDefault="00932D84" w:rsidP="00932D84">
            <w:pPr>
              <w:pStyle w:val="12"/>
              <w:jc w:val="center"/>
              <w:rPr>
                <w:rFonts w:ascii="OfficinaSansBookC" w:hAnsi="OfficinaSansBookC" w:cs="Times New Roman"/>
              </w:rPr>
            </w:pPr>
          </w:p>
          <w:p w14:paraId="64BBAF01" w14:textId="77777777" w:rsidR="00932D84" w:rsidRPr="004542DA" w:rsidRDefault="00932D84" w:rsidP="00932D84">
            <w:pPr>
              <w:pStyle w:val="12"/>
              <w:jc w:val="center"/>
              <w:rPr>
                <w:rFonts w:ascii="OfficinaSansBookC" w:hAnsi="OfficinaSansBookC" w:cs="Times New Roman"/>
              </w:rPr>
            </w:pPr>
          </w:p>
          <w:p w14:paraId="0F35B18D" w14:textId="77777777" w:rsidR="00932D84" w:rsidRPr="004542DA" w:rsidRDefault="00932D84" w:rsidP="00932D84">
            <w:pPr>
              <w:pStyle w:val="12"/>
              <w:jc w:val="center"/>
              <w:rPr>
                <w:rFonts w:ascii="OfficinaSansBookC" w:hAnsi="OfficinaSansBookC" w:cs="Times New Roman"/>
              </w:rPr>
            </w:pPr>
          </w:p>
          <w:p w14:paraId="19E92F30" w14:textId="77777777" w:rsidR="00932D84" w:rsidRPr="004542DA" w:rsidRDefault="00932D84" w:rsidP="00932D84">
            <w:pPr>
              <w:pStyle w:val="12"/>
              <w:jc w:val="center"/>
              <w:rPr>
                <w:rFonts w:ascii="OfficinaSansBookC" w:hAnsi="OfficinaSansBookC" w:cs="Times New Roman"/>
              </w:rPr>
            </w:pPr>
          </w:p>
          <w:p w14:paraId="21C40A6C" w14:textId="77777777" w:rsidR="00932D84" w:rsidRPr="004542DA" w:rsidRDefault="00932D84" w:rsidP="00932D84">
            <w:pPr>
              <w:pStyle w:val="12"/>
              <w:jc w:val="center"/>
              <w:rPr>
                <w:rFonts w:ascii="OfficinaSansBookC" w:hAnsi="OfficinaSansBookC" w:cs="Times New Roman"/>
              </w:rPr>
            </w:pPr>
          </w:p>
          <w:p w14:paraId="78D09DBC" w14:textId="77777777" w:rsidR="00932D84" w:rsidRPr="004542DA" w:rsidRDefault="00932D84" w:rsidP="00932D84">
            <w:pPr>
              <w:pStyle w:val="12"/>
              <w:jc w:val="center"/>
              <w:rPr>
                <w:rFonts w:ascii="OfficinaSansBookC" w:hAnsi="OfficinaSansBookC" w:cs="Times New Roman"/>
              </w:rPr>
            </w:pPr>
          </w:p>
          <w:p w14:paraId="76402097" w14:textId="77777777" w:rsidR="00932D84" w:rsidRPr="004542DA" w:rsidRDefault="00932D84" w:rsidP="00932D84">
            <w:pPr>
              <w:pStyle w:val="12"/>
              <w:jc w:val="center"/>
              <w:rPr>
                <w:rFonts w:ascii="OfficinaSansBookC" w:hAnsi="OfficinaSansBookC" w:cs="Times New Roman"/>
              </w:rPr>
            </w:pPr>
          </w:p>
          <w:p w14:paraId="152F4542" w14:textId="77777777" w:rsidR="00932D84" w:rsidRPr="004542DA" w:rsidRDefault="00932D84" w:rsidP="00932D84">
            <w:pPr>
              <w:pStyle w:val="12"/>
              <w:jc w:val="center"/>
              <w:rPr>
                <w:rFonts w:ascii="OfficinaSansBookC" w:hAnsi="OfficinaSansBookC" w:cs="Times New Roman"/>
              </w:rPr>
            </w:pPr>
          </w:p>
          <w:p w14:paraId="5180A6F4" w14:textId="77777777" w:rsidR="00932D84" w:rsidRPr="004542DA" w:rsidRDefault="00932D84" w:rsidP="00932D84">
            <w:pPr>
              <w:pStyle w:val="12"/>
              <w:jc w:val="center"/>
              <w:rPr>
                <w:rFonts w:ascii="OfficinaSansBookC" w:hAnsi="OfficinaSansBookC" w:cs="Times New Roman"/>
              </w:rPr>
            </w:pPr>
          </w:p>
          <w:p w14:paraId="4F91BE66" w14:textId="77777777" w:rsidR="00932D84" w:rsidRPr="004542DA" w:rsidRDefault="00932D84" w:rsidP="00932D84">
            <w:pPr>
              <w:pStyle w:val="12"/>
              <w:jc w:val="center"/>
              <w:rPr>
                <w:rFonts w:ascii="OfficinaSansBookC" w:hAnsi="OfficinaSansBookC" w:cs="Times New Roman"/>
              </w:rPr>
            </w:pPr>
          </w:p>
          <w:p w14:paraId="25422E24" w14:textId="77777777" w:rsidR="00932D84" w:rsidRPr="004542DA" w:rsidRDefault="00932D84" w:rsidP="00932D84">
            <w:pPr>
              <w:pStyle w:val="12"/>
              <w:jc w:val="center"/>
              <w:rPr>
                <w:rFonts w:ascii="OfficinaSansBookC" w:hAnsi="OfficinaSansBookC" w:cs="Times New Roman"/>
              </w:rPr>
            </w:pPr>
          </w:p>
          <w:p w14:paraId="76F0E1CF" w14:textId="77777777" w:rsidR="00932D84" w:rsidRPr="004542DA" w:rsidRDefault="00932D84" w:rsidP="00932D84">
            <w:pPr>
              <w:pStyle w:val="12"/>
              <w:jc w:val="center"/>
              <w:rPr>
                <w:rFonts w:ascii="OfficinaSansBookC" w:hAnsi="OfficinaSansBookC" w:cs="Times New Roman"/>
              </w:rPr>
            </w:pPr>
          </w:p>
          <w:p w14:paraId="1213AE06" w14:textId="77777777" w:rsidR="00932D84" w:rsidRPr="004542DA" w:rsidRDefault="00932D84" w:rsidP="00932D84">
            <w:pPr>
              <w:pStyle w:val="12"/>
              <w:jc w:val="center"/>
              <w:rPr>
                <w:rFonts w:ascii="OfficinaSansBookC" w:hAnsi="OfficinaSansBookC" w:cs="Times New Roman"/>
              </w:rPr>
            </w:pPr>
          </w:p>
          <w:p w14:paraId="1807DE58" w14:textId="77777777" w:rsidR="00932D84" w:rsidRPr="004542DA" w:rsidRDefault="00932D84" w:rsidP="00932D84">
            <w:pPr>
              <w:pStyle w:val="12"/>
              <w:jc w:val="center"/>
              <w:rPr>
                <w:rFonts w:ascii="OfficinaSansBookC" w:hAnsi="OfficinaSansBookC" w:cs="Times New Roman"/>
              </w:rPr>
            </w:pPr>
          </w:p>
          <w:p w14:paraId="00E9985C" w14:textId="77777777" w:rsidR="00932D84" w:rsidRPr="004542DA" w:rsidRDefault="00932D84" w:rsidP="00932D84">
            <w:pPr>
              <w:pStyle w:val="12"/>
              <w:jc w:val="center"/>
              <w:rPr>
                <w:rFonts w:ascii="OfficinaSansBookC" w:hAnsi="OfficinaSansBookC" w:cs="Times New Roman"/>
              </w:rPr>
            </w:pPr>
          </w:p>
          <w:p w14:paraId="7F665EAD" w14:textId="1DF17061" w:rsidR="00932D84" w:rsidRPr="004542DA" w:rsidRDefault="00932D84" w:rsidP="00AE1EC1">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932D84" w:rsidRPr="004542DA" w14:paraId="6D5202A9" w14:textId="77777777" w:rsidTr="00932D84">
        <w:trPr>
          <w:trHeight w:val="20"/>
        </w:trPr>
        <w:tc>
          <w:tcPr>
            <w:tcW w:w="1928" w:type="dxa"/>
          </w:tcPr>
          <w:p w14:paraId="7AB6BC05" w14:textId="77777777" w:rsidR="00932D84" w:rsidRPr="004542DA" w:rsidRDefault="00932D84" w:rsidP="00932D84">
            <w:pPr>
              <w:pStyle w:val="12"/>
              <w:jc w:val="center"/>
              <w:rPr>
                <w:rFonts w:ascii="OfficinaSansBookC" w:hAnsi="OfficinaSansBookC" w:cs="Times New Roman"/>
                <w:b/>
                <w:bCs/>
              </w:rPr>
            </w:pPr>
            <w:r w:rsidRPr="004542DA">
              <w:rPr>
                <w:rFonts w:ascii="OfficinaSansBookC" w:hAnsi="OfficinaSansBookC" w:cs="Times New Roman"/>
                <w:b/>
                <w:bCs/>
              </w:rPr>
              <w:lastRenderedPageBreak/>
              <w:t>Закрепление изученного материала</w:t>
            </w:r>
          </w:p>
        </w:tc>
        <w:tc>
          <w:tcPr>
            <w:tcW w:w="4990" w:type="dxa"/>
          </w:tcPr>
          <w:p w14:paraId="4F5808F2" w14:textId="77777777" w:rsidR="00932D84" w:rsidRPr="004542DA" w:rsidRDefault="00932D84" w:rsidP="00932D84">
            <w:pPr>
              <w:pStyle w:val="12"/>
              <w:rPr>
                <w:rFonts w:ascii="OfficinaSansBookC" w:hAnsi="OfficinaSansBookC" w:cs="Times New Roman"/>
                <w:i/>
                <w:iCs/>
                <w:color w:val="333333"/>
              </w:rPr>
            </w:pPr>
            <w:r w:rsidRPr="004542DA">
              <w:rPr>
                <w:rFonts w:ascii="OfficinaSansBookC" w:hAnsi="OfficinaSansBookC" w:cs="Times New Roman"/>
                <w:i/>
                <w:iCs/>
                <w:color w:val="333333"/>
              </w:rPr>
              <w:t xml:space="preserve">Предлагает закрепить изученный материал при решении задач. </w:t>
            </w:r>
          </w:p>
          <w:p w14:paraId="7F5C12F0" w14:textId="77777777" w:rsidR="00932D84" w:rsidRPr="004542DA" w:rsidRDefault="00932D84" w:rsidP="00932D84">
            <w:pPr>
              <w:pStyle w:val="12"/>
              <w:rPr>
                <w:rFonts w:ascii="OfficinaSansBookC" w:hAnsi="OfficinaSansBookC" w:cs="Times New Roman"/>
                <w:i/>
                <w:iCs/>
                <w:color w:val="333333"/>
              </w:rPr>
            </w:pPr>
            <w:r w:rsidRPr="004542DA">
              <w:rPr>
                <w:rFonts w:ascii="OfficinaSansBookC" w:hAnsi="OfficinaSansBookC" w:cs="Times New Roman"/>
                <w:i/>
                <w:iCs/>
                <w:color w:val="333333"/>
              </w:rPr>
              <w:t>Рекомендации: первичное закрепление провести в виде фронтального решения задач, а далее – организовать решение задач в форме парной работы.</w:t>
            </w:r>
          </w:p>
          <w:p w14:paraId="0A4F7807" w14:textId="77777777" w:rsidR="00932D84" w:rsidRPr="004542DA" w:rsidRDefault="00932D84" w:rsidP="00932D84">
            <w:pPr>
              <w:pStyle w:val="12"/>
              <w:rPr>
                <w:rFonts w:ascii="OfficinaSansBookC" w:hAnsi="OfficinaSansBookC" w:cs="Times New Roman"/>
                <w:b/>
                <w:bCs/>
                <w:iCs/>
                <w:color w:val="333333"/>
              </w:rPr>
            </w:pPr>
            <w:r w:rsidRPr="004542DA">
              <w:rPr>
                <w:rFonts w:ascii="OfficinaSansBookC" w:hAnsi="OfficinaSansBookC" w:cs="Times New Roman"/>
                <w:b/>
                <w:bCs/>
                <w:iCs/>
                <w:color w:val="333333"/>
              </w:rPr>
              <w:t>Примерный перечень задач:</w:t>
            </w:r>
          </w:p>
          <w:p w14:paraId="25BC5B51"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 xml:space="preserve">Два одинаковых шарика, имеющих заряды +5 </w:t>
            </w:r>
            <w:proofErr w:type="spellStart"/>
            <w:r w:rsidRPr="004542DA">
              <w:rPr>
                <w:rFonts w:ascii="OfficinaSansBookC" w:hAnsi="OfficinaSansBookC" w:cs="Times New Roman"/>
                <w:iCs/>
                <w:color w:val="333333"/>
              </w:rPr>
              <w:t>нКл</w:t>
            </w:r>
            <w:proofErr w:type="spellEnd"/>
            <w:r w:rsidRPr="004542DA">
              <w:rPr>
                <w:rFonts w:ascii="OfficinaSansBookC" w:hAnsi="OfficinaSansBookC" w:cs="Times New Roman"/>
                <w:iCs/>
                <w:color w:val="333333"/>
              </w:rPr>
              <w:t xml:space="preserve"> и -7нКл, соединили тонкой медной проволокой. Чему будет равен заряд каждого шарика?</w:t>
            </w:r>
          </w:p>
          <w:p w14:paraId="460803CC"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 xml:space="preserve">Шарики, имеющие заряды 6 </w:t>
            </w:r>
            <w:proofErr w:type="spellStart"/>
            <w:r w:rsidRPr="004542DA">
              <w:rPr>
                <w:rFonts w:ascii="OfficinaSansBookC" w:hAnsi="OfficinaSansBookC" w:cs="Times New Roman"/>
                <w:iCs/>
                <w:color w:val="333333"/>
              </w:rPr>
              <w:t>нКл</w:t>
            </w:r>
            <w:proofErr w:type="spellEnd"/>
            <w:r w:rsidRPr="004542DA">
              <w:rPr>
                <w:rFonts w:ascii="OfficinaSansBookC" w:hAnsi="OfficinaSansBookC" w:cs="Times New Roman"/>
                <w:iCs/>
                <w:color w:val="333333"/>
              </w:rPr>
              <w:t xml:space="preserve"> и -5 </w:t>
            </w:r>
            <w:proofErr w:type="spellStart"/>
            <w:r w:rsidRPr="004542DA">
              <w:rPr>
                <w:rFonts w:ascii="OfficinaSansBookC" w:hAnsi="OfficinaSansBookC" w:cs="Times New Roman"/>
                <w:iCs/>
                <w:color w:val="333333"/>
              </w:rPr>
              <w:t>нКл</w:t>
            </w:r>
            <w:proofErr w:type="spellEnd"/>
            <w:r w:rsidRPr="004542DA">
              <w:rPr>
                <w:rFonts w:ascii="OfficinaSansBookC" w:hAnsi="OfficinaSansBookC" w:cs="Times New Roman"/>
                <w:iCs/>
                <w:color w:val="333333"/>
              </w:rPr>
              <w:t>, находятся в вакууме на расстоянии 3 см. С какой силой первый шарик притягивается ко второму?</w:t>
            </w:r>
          </w:p>
          <w:p w14:paraId="3C868CFD"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К незаряженному электроскопу подносят, не касаясь, положительно заряженную палочку. Покажите распределение зарядов на шаре, стержне и стрелке электроскопа.</w:t>
            </w:r>
          </w:p>
          <w:p w14:paraId="10DBA49F" w14:textId="6D3368F5"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 xml:space="preserve">Вам предлагается на выбор 3 расчески – деревянная, металлическая, пластмассовая; выберите расческу для укладки прически. </w:t>
            </w:r>
            <w:r w:rsidRPr="004542DA">
              <w:rPr>
                <w:rFonts w:ascii="OfficinaSansBookC" w:hAnsi="OfficinaSansBookC" w:cs="Times New Roman"/>
                <w:iCs/>
                <w:color w:val="333333"/>
              </w:rPr>
              <w:lastRenderedPageBreak/>
              <w:t>Объясните выбор расчески для создания прически.</w:t>
            </w:r>
          </w:p>
          <w:p w14:paraId="55473204"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b/>
                <w:bCs/>
                <w:iCs/>
                <w:color w:val="333333"/>
              </w:rPr>
              <w:t>Пример задания с профессионально направленным содержанием</w:t>
            </w:r>
            <w:r w:rsidRPr="004542DA">
              <w:rPr>
                <w:rFonts w:ascii="OfficinaSansBookC" w:hAnsi="OfficinaSansBookC" w:cs="Times New Roman"/>
                <w:iCs/>
                <w:color w:val="333333"/>
              </w:rPr>
              <w:t>:</w:t>
            </w:r>
          </w:p>
          <w:p w14:paraId="27569D85"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Ознакомьтесь с инструкцией по пожарной безопасности при работе с нефтепродуктами.</w:t>
            </w:r>
          </w:p>
          <w:p w14:paraId="40E5B788"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«Пожарная безопасность при работе с нефтепродуктами».</w:t>
            </w:r>
          </w:p>
          <w:p w14:paraId="47BEA96F"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Все лица, связанные с доставкой, хранением, приемом и отпуском нефтепродуктов, должны проходить специальный инструктаж не реже чем один раз в шесть месяцев. В инструктаж трактористов, машинистов, шоферов, комбайнеров должны входить положения по противопожарным правилам обращения с ГСМ, правилам заправки на стационарных пунктах заправки и с помощью передвижных заправочных средств. </w:t>
            </w:r>
          </w:p>
          <w:p w14:paraId="7876D6AC"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При работе у колонок и заправочных агрегатов, запрещается находиться в обуви, подбитой железными гвоздями, имеющей железные набойки.</w:t>
            </w:r>
          </w:p>
          <w:p w14:paraId="02166C0A"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При перекачке нефтепродуктов мотопомпой с двигателем внутреннего сгорания выпускная труба его должна иметь искрогаситель, а на карбюратор должно быть установлено устройство, предотвращающее возможный выброс пламени при неисправности.</w:t>
            </w:r>
          </w:p>
          <w:p w14:paraId="313B704F"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Сливать и наливать нефтепродукты во время грозы не разрешается.</w:t>
            </w:r>
          </w:p>
          <w:p w14:paraId="505054C7"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Резервуарные парки и отдельно стоящие резервуары должны обеспечиваться первичными средствами пожаротушения.</w:t>
            </w:r>
          </w:p>
          <w:p w14:paraId="34D12B1D"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lastRenderedPageBreak/>
              <w:t>В целях защиты резервуаров должен осуществляться надзор за исправностью молниеотводов и заземляющих устройств.</w:t>
            </w:r>
          </w:p>
          <w:p w14:paraId="576FC2B0"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Разрешается сливать нефтепродукты в подземные резервуары, склады и пункты заправки только закрытым способом (по трубопроводам или шлангам) после заземления автоцистерны при неработающем двигателе.</w:t>
            </w:r>
          </w:p>
          <w:p w14:paraId="758CBAE4"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 xml:space="preserve">Все операции по заправке автомобилей и тракторов должны проходить в присутствии водителей и трактористов. Двигатель заправляемых автомобилей должен быть выключен, а ключ находиться в замке зажигания. </w:t>
            </w:r>
          </w:p>
          <w:p w14:paraId="32EABEAE"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Расстояние между заправляемой машиной и стоящей следом за ней должно быть не менее 3 м, а между последующими – не менее 1 м.»</w:t>
            </w:r>
          </w:p>
          <w:p w14:paraId="72A1EACE" w14:textId="77777777" w:rsidR="00932D84" w:rsidRPr="004542DA" w:rsidRDefault="00932D84" w:rsidP="00932D84">
            <w:pPr>
              <w:pStyle w:val="12"/>
              <w:rPr>
                <w:rFonts w:ascii="OfficinaSansBookC" w:hAnsi="OfficinaSansBookC" w:cs="Times New Roman"/>
                <w:iCs/>
                <w:color w:val="333333"/>
              </w:rPr>
            </w:pPr>
            <w:r w:rsidRPr="004542DA">
              <w:rPr>
                <w:rFonts w:ascii="OfficinaSansBookC" w:hAnsi="OfficinaSansBookC" w:cs="Times New Roman"/>
                <w:iCs/>
                <w:color w:val="333333"/>
              </w:rPr>
              <w:t>Ответьте на вопросы:</w:t>
            </w:r>
          </w:p>
          <w:p w14:paraId="48B9D99F" w14:textId="77777777" w:rsidR="00932D84" w:rsidRPr="004542DA" w:rsidRDefault="00932D84" w:rsidP="00932D84">
            <w:pPr>
              <w:pStyle w:val="12"/>
              <w:numPr>
                <w:ilvl w:val="0"/>
                <w:numId w:val="29"/>
              </w:numPr>
              <w:ind w:left="0" w:firstLine="0"/>
              <w:jc w:val="left"/>
              <w:rPr>
                <w:rFonts w:ascii="OfficinaSansBookC" w:hAnsi="OfficinaSansBookC" w:cs="Times New Roman"/>
                <w:iCs/>
                <w:color w:val="333333"/>
              </w:rPr>
            </w:pPr>
            <w:r w:rsidRPr="004542DA">
              <w:rPr>
                <w:rFonts w:ascii="OfficinaSansBookC" w:hAnsi="OfficinaSansBookC" w:cs="Times New Roman"/>
                <w:iCs/>
                <w:color w:val="333333"/>
              </w:rPr>
              <w:t>С какой целью разработана данная инструкция?</w:t>
            </w:r>
          </w:p>
          <w:p w14:paraId="1CDE7B1C" w14:textId="77777777" w:rsidR="00932D84" w:rsidRPr="004542DA" w:rsidRDefault="00932D84" w:rsidP="00932D84">
            <w:pPr>
              <w:pStyle w:val="12"/>
              <w:numPr>
                <w:ilvl w:val="0"/>
                <w:numId w:val="29"/>
              </w:numPr>
              <w:ind w:left="0" w:firstLine="0"/>
              <w:jc w:val="left"/>
              <w:rPr>
                <w:rFonts w:ascii="OfficinaSansBookC" w:hAnsi="OfficinaSansBookC" w:cs="Times New Roman"/>
                <w:iCs/>
                <w:color w:val="333333"/>
              </w:rPr>
            </w:pPr>
            <w:r w:rsidRPr="004542DA">
              <w:rPr>
                <w:rFonts w:ascii="OfficinaSansBookC" w:hAnsi="OfficinaSansBookC" w:cs="Times New Roman"/>
                <w:iCs/>
                <w:color w:val="333333"/>
              </w:rPr>
              <w:t>Почему при работе по перекачиванию нефтепродуктов может возникнуть угроза пожара?</w:t>
            </w:r>
          </w:p>
          <w:p w14:paraId="1E25AC8D" w14:textId="77777777" w:rsidR="00932D84" w:rsidRPr="004542DA" w:rsidRDefault="00932D84" w:rsidP="00932D84">
            <w:pPr>
              <w:pStyle w:val="12"/>
              <w:numPr>
                <w:ilvl w:val="0"/>
                <w:numId w:val="29"/>
              </w:numPr>
              <w:ind w:left="0" w:firstLine="0"/>
              <w:jc w:val="left"/>
              <w:rPr>
                <w:rFonts w:ascii="OfficinaSansBookC" w:hAnsi="OfficinaSansBookC" w:cs="Times New Roman"/>
                <w:iCs/>
                <w:color w:val="333333"/>
              </w:rPr>
            </w:pPr>
            <w:r w:rsidRPr="004542DA">
              <w:rPr>
                <w:rFonts w:ascii="OfficinaSansBookC" w:hAnsi="OfficinaSansBookC" w:cs="Times New Roman"/>
                <w:iCs/>
                <w:color w:val="333333"/>
              </w:rPr>
              <w:t>Какие меры защиты от статического электричества применяются на АЗС согласно данной инструкции?</w:t>
            </w:r>
          </w:p>
        </w:tc>
        <w:tc>
          <w:tcPr>
            <w:tcW w:w="4423" w:type="dxa"/>
          </w:tcPr>
          <w:p w14:paraId="26596CB9" w14:textId="423621A7" w:rsidR="00932D84" w:rsidRPr="004542DA" w:rsidRDefault="00932D84" w:rsidP="00932D84">
            <w:pPr>
              <w:spacing w:after="0" w:line="240" w:lineRule="auto"/>
              <w:rPr>
                <w:rFonts w:ascii="OfficinaSansBookC" w:hAnsi="OfficinaSansBookC" w:cs="Times New Roman"/>
                <w:i/>
                <w:color w:val="333333"/>
                <w:sz w:val="24"/>
                <w:szCs w:val="24"/>
              </w:rPr>
            </w:pPr>
            <w:r w:rsidRPr="004542DA">
              <w:rPr>
                <w:rFonts w:ascii="OfficinaSansBookC" w:hAnsi="OfficinaSansBookC" w:cs="Times New Roman"/>
                <w:i/>
                <w:sz w:val="24"/>
                <w:szCs w:val="24"/>
              </w:rPr>
              <w:lastRenderedPageBreak/>
              <w:t>Решают задачи письменно, обсуждают решения, анализируют и оценивают решения друг у друга</w:t>
            </w:r>
          </w:p>
        </w:tc>
        <w:tc>
          <w:tcPr>
            <w:tcW w:w="1588" w:type="dxa"/>
          </w:tcPr>
          <w:p w14:paraId="4FACC455" w14:textId="77777777" w:rsidR="00932D84" w:rsidRPr="004542DA" w:rsidRDefault="00932D84" w:rsidP="00932D84">
            <w:pPr>
              <w:pStyle w:val="12"/>
              <w:rPr>
                <w:rFonts w:ascii="OfficinaSansBookC" w:hAnsi="OfficinaSansBookC" w:cs="Times New Roman"/>
              </w:rPr>
            </w:pPr>
            <w:r w:rsidRPr="004542DA">
              <w:rPr>
                <w:rFonts w:ascii="OfficinaSansBookC" w:hAnsi="OfficinaSansBookC" w:cs="Times New Roman"/>
              </w:rPr>
              <w:t>Элементы</w:t>
            </w:r>
          </w:p>
          <w:p w14:paraId="31F4C387" w14:textId="77777777"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ОК 01.</w:t>
            </w:r>
          </w:p>
          <w:p w14:paraId="15FDD2EF" w14:textId="77777777"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ОК 03.</w:t>
            </w:r>
          </w:p>
          <w:p w14:paraId="4591D9D7" w14:textId="77777777"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ОК 04.</w:t>
            </w:r>
          </w:p>
          <w:p w14:paraId="075EDDBB" w14:textId="77777777"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ОК 05.</w:t>
            </w:r>
          </w:p>
          <w:p w14:paraId="3C91AA55" w14:textId="77777777"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ОК 07.</w:t>
            </w:r>
          </w:p>
          <w:p w14:paraId="3B404563" w14:textId="77777777" w:rsidR="00932D84" w:rsidRPr="004542DA" w:rsidRDefault="00932D84" w:rsidP="00014CFB">
            <w:pPr>
              <w:pStyle w:val="12"/>
              <w:jc w:val="center"/>
              <w:rPr>
                <w:rFonts w:ascii="OfficinaSansBookC" w:hAnsi="OfficinaSansBookC" w:cs="Times New Roman"/>
              </w:rPr>
            </w:pPr>
          </w:p>
          <w:p w14:paraId="307DE2E2" w14:textId="2C93EE9F" w:rsidR="00932D84" w:rsidRPr="004542DA" w:rsidRDefault="00932D84" w:rsidP="00014CFB">
            <w:pPr>
              <w:pStyle w:val="12"/>
              <w:jc w:val="center"/>
              <w:rPr>
                <w:rFonts w:ascii="OfficinaSansBookC" w:hAnsi="OfficinaSansBookC" w:cs="Times New Roman"/>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814" w:type="dxa"/>
          </w:tcPr>
          <w:p w14:paraId="6875B7B7" w14:textId="77777777" w:rsidR="00932D84" w:rsidRPr="004542DA" w:rsidRDefault="00932D84" w:rsidP="00932D84">
            <w:pPr>
              <w:pStyle w:val="12"/>
              <w:jc w:val="center"/>
              <w:rPr>
                <w:rFonts w:ascii="OfficinaSansBookC" w:hAnsi="OfficinaSansBookC" w:cs="Times New Roman"/>
              </w:rPr>
            </w:pPr>
            <w:r w:rsidRPr="004542DA">
              <w:rPr>
                <w:rFonts w:ascii="OfficinaSansBookC" w:hAnsi="OfficinaSansBookC" w:cs="Times New Roman"/>
              </w:rPr>
              <w:t>Взаимоконтроль</w:t>
            </w:r>
          </w:p>
          <w:p w14:paraId="0715E07E" w14:textId="77777777" w:rsidR="00932D84" w:rsidRPr="004542DA" w:rsidRDefault="00932D84" w:rsidP="00932D84">
            <w:pPr>
              <w:pStyle w:val="12"/>
              <w:jc w:val="center"/>
              <w:rPr>
                <w:rFonts w:ascii="OfficinaSansBookC" w:hAnsi="OfficinaSansBookC" w:cs="Times New Roman"/>
              </w:rPr>
            </w:pPr>
          </w:p>
        </w:tc>
      </w:tr>
      <w:tr w:rsidR="00932D84" w:rsidRPr="004542DA" w14:paraId="033A66A2" w14:textId="77777777" w:rsidTr="00932D84">
        <w:trPr>
          <w:trHeight w:val="20"/>
        </w:trPr>
        <w:tc>
          <w:tcPr>
            <w:tcW w:w="1814" w:type="dxa"/>
            <w:gridSpan w:val="5"/>
          </w:tcPr>
          <w:p w14:paraId="7E3CF2C5" w14:textId="77777777" w:rsidR="00932D84" w:rsidRPr="004542DA" w:rsidRDefault="00932D84" w:rsidP="00932D84">
            <w:pPr>
              <w:pStyle w:val="12"/>
              <w:rPr>
                <w:rFonts w:ascii="OfficinaSansBookC" w:hAnsi="OfficinaSansBookC" w:cs="Times New Roman"/>
                <w:b/>
                <w:bCs/>
              </w:rPr>
            </w:pPr>
            <w:r w:rsidRPr="004542DA">
              <w:rPr>
                <w:rFonts w:ascii="OfficinaSansBookC" w:hAnsi="OfficinaSansBookC" w:cs="Times New Roman"/>
                <w:b/>
                <w:bCs/>
              </w:rPr>
              <w:lastRenderedPageBreak/>
              <w:t>3. Заключительный этап занятия</w:t>
            </w:r>
          </w:p>
        </w:tc>
      </w:tr>
      <w:tr w:rsidR="00932D84" w:rsidRPr="004542DA" w14:paraId="7DA60B7D" w14:textId="77777777" w:rsidTr="00932D84">
        <w:trPr>
          <w:trHeight w:val="20"/>
        </w:trPr>
        <w:tc>
          <w:tcPr>
            <w:tcW w:w="1928" w:type="dxa"/>
          </w:tcPr>
          <w:p w14:paraId="727FFA17" w14:textId="77777777" w:rsidR="00932D84" w:rsidRPr="004542DA" w:rsidRDefault="00932D84" w:rsidP="00932D84">
            <w:pPr>
              <w:pStyle w:val="12"/>
              <w:rPr>
                <w:rFonts w:ascii="OfficinaSansBookC" w:hAnsi="OfficinaSansBookC" w:cs="Times New Roman"/>
                <w:b/>
                <w:bCs/>
                <w:iCs/>
              </w:rPr>
            </w:pPr>
            <w:r w:rsidRPr="004542DA">
              <w:rPr>
                <w:rFonts w:ascii="OfficinaSansBookC" w:hAnsi="OfficinaSansBookC" w:cs="Times New Roman"/>
                <w:b/>
                <w:bCs/>
                <w:iCs/>
              </w:rPr>
              <w:t>Подведение итогов работы</w:t>
            </w:r>
          </w:p>
        </w:tc>
        <w:tc>
          <w:tcPr>
            <w:tcW w:w="4990" w:type="dxa"/>
          </w:tcPr>
          <w:p w14:paraId="32AA28C3" w14:textId="1950189D"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w:t>
            </w:r>
            <w:r w:rsidR="00014CFB">
              <w:rPr>
                <w:rFonts w:ascii="OfficinaSansBookC" w:hAnsi="OfficinaSansBookC" w:cs="Times New Roman"/>
                <w:i/>
                <w:sz w:val="24"/>
                <w:szCs w:val="24"/>
              </w:rPr>
              <w:t xml:space="preserve"> </w:t>
            </w:r>
            <w:r w:rsidRPr="004542DA">
              <w:rPr>
                <w:rFonts w:ascii="OfficinaSansBookC" w:hAnsi="OfficinaSansBookC" w:cs="Times New Roman"/>
                <w:i/>
                <w:sz w:val="24"/>
                <w:szCs w:val="24"/>
              </w:rPr>
              <w:t>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44EA9AAE"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740C757D" w14:textId="624C045C"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3)</w:t>
            </w:r>
            <w:r w:rsidR="00014CFB">
              <w:rPr>
                <w:rFonts w:ascii="OfficinaSansBookC" w:hAnsi="OfficinaSansBookC" w:cs="Times New Roman"/>
                <w:i/>
                <w:sz w:val="24"/>
                <w:szCs w:val="24"/>
              </w:rPr>
              <w:t xml:space="preserve"> </w:t>
            </w:r>
            <w:r w:rsidRPr="004542DA">
              <w:rPr>
                <w:rFonts w:ascii="OfficinaSansBookC" w:hAnsi="OfficinaSansBookC" w:cs="Times New Roman"/>
                <w:i/>
                <w:sz w:val="24"/>
                <w:szCs w:val="24"/>
              </w:rPr>
              <w:t>Выставляет оценки за работу на уроке, комментируя их на основе разработанных в начале урока критериев.</w:t>
            </w:r>
          </w:p>
        </w:tc>
        <w:tc>
          <w:tcPr>
            <w:tcW w:w="4423" w:type="dxa"/>
          </w:tcPr>
          <w:p w14:paraId="1D043113" w14:textId="77777777" w:rsidR="00932D84" w:rsidRPr="004542DA" w:rsidRDefault="00932D84" w:rsidP="00932D84">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1)Отвечают на вопросы</w:t>
            </w:r>
          </w:p>
          <w:p w14:paraId="44DB78B3" w14:textId="77777777" w:rsidR="00932D84" w:rsidRPr="004542DA" w:rsidRDefault="00932D84" w:rsidP="00932D84">
            <w:pPr>
              <w:pStyle w:val="12"/>
              <w:rPr>
                <w:rFonts w:ascii="OfficinaSansBookC" w:hAnsi="OfficinaSansBookC" w:cs="Times New Roman"/>
                <w:i/>
              </w:rPr>
            </w:pPr>
          </w:p>
          <w:p w14:paraId="32B239DA" w14:textId="77777777" w:rsidR="00932D84" w:rsidRPr="004542DA" w:rsidRDefault="00932D84" w:rsidP="00932D84">
            <w:pPr>
              <w:pStyle w:val="12"/>
              <w:rPr>
                <w:rFonts w:ascii="OfficinaSansBookC" w:hAnsi="OfficinaSansBookC" w:cs="Times New Roman"/>
                <w:i/>
              </w:rPr>
            </w:pPr>
          </w:p>
          <w:p w14:paraId="7A623D54" w14:textId="77777777" w:rsidR="00932D84" w:rsidRPr="004542DA" w:rsidRDefault="00932D84" w:rsidP="00932D84">
            <w:pPr>
              <w:pStyle w:val="12"/>
              <w:rPr>
                <w:rFonts w:ascii="OfficinaSansBookC" w:hAnsi="OfficinaSansBookC" w:cs="Times New Roman"/>
                <w:i/>
              </w:rPr>
            </w:pPr>
          </w:p>
          <w:p w14:paraId="25D7B741" w14:textId="77777777" w:rsidR="00932D84" w:rsidRPr="004542DA" w:rsidRDefault="00932D84" w:rsidP="00932D84">
            <w:pPr>
              <w:pStyle w:val="12"/>
              <w:rPr>
                <w:rFonts w:ascii="OfficinaSansBookC" w:hAnsi="OfficinaSansBookC" w:cs="Times New Roman"/>
                <w:i/>
              </w:rPr>
            </w:pPr>
            <w:r w:rsidRPr="004542DA">
              <w:rPr>
                <w:rFonts w:ascii="OfficinaSansBookC" w:hAnsi="OfficinaSansBookC" w:cs="Times New Roman"/>
                <w:i/>
              </w:rPr>
              <w:t>2) Проводят самоанализ приобретенных знаний, умений и навыков</w:t>
            </w:r>
          </w:p>
        </w:tc>
        <w:tc>
          <w:tcPr>
            <w:tcW w:w="1588" w:type="dxa"/>
          </w:tcPr>
          <w:p w14:paraId="5F9DF647"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9FDEE70"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DB12710"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0346BA1"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7611B8A8" w14:textId="77777777" w:rsidR="00932D84" w:rsidRPr="004542DA" w:rsidRDefault="00932D84" w:rsidP="00932D84">
            <w:pPr>
              <w:spacing w:after="0" w:line="240" w:lineRule="auto"/>
              <w:jc w:val="center"/>
              <w:rPr>
                <w:rFonts w:ascii="OfficinaSansBookC" w:hAnsi="OfficinaSansBookC" w:cs="Times New Roman"/>
                <w:sz w:val="24"/>
                <w:szCs w:val="24"/>
              </w:rPr>
            </w:pPr>
          </w:p>
          <w:p w14:paraId="0ABB6902" w14:textId="4D3BC188" w:rsidR="00932D84" w:rsidRPr="004542DA" w:rsidRDefault="00932D84" w:rsidP="00014CFB">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014CFB">
              <w:rPr>
                <w:rFonts w:ascii="OfficinaSansBookC" w:hAnsi="OfficinaSansBookC" w:cs="Times New Roman"/>
                <w:sz w:val="24"/>
                <w:szCs w:val="24"/>
              </w:rPr>
              <w:t>…</w:t>
            </w:r>
          </w:p>
        </w:tc>
        <w:tc>
          <w:tcPr>
            <w:tcW w:w="1814" w:type="dxa"/>
          </w:tcPr>
          <w:p w14:paraId="52B82666" w14:textId="77777777" w:rsidR="00932D84" w:rsidRPr="004542DA" w:rsidRDefault="00932D84" w:rsidP="00932D84">
            <w:pPr>
              <w:pStyle w:val="12"/>
              <w:jc w:val="center"/>
              <w:rPr>
                <w:rFonts w:ascii="OfficinaSansBookC" w:hAnsi="OfficinaSansBookC" w:cs="Times New Roman"/>
              </w:rPr>
            </w:pPr>
          </w:p>
        </w:tc>
      </w:tr>
      <w:tr w:rsidR="00932D84" w:rsidRPr="004542DA" w14:paraId="1F7798F0" w14:textId="77777777" w:rsidTr="00932D84">
        <w:trPr>
          <w:trHeight w:val="20"/>
        </w:trPr>
        <w:tc>
          <w:tcPr>
            <w:tcW w:w="1814" w:type="dxa"/>
            <w:gridSpan w:val="5"/>
          </w:tcPr>
          <w:p w14:paraId="6613C4F3" w14:textId="77777777" w:rsidR="00932D84" w:rsidRPr="004542DA" w:rsidRDefault="00932D84" w:rsidP="00932D84">
            <w:pPr>
              <w:pStyle w:val="12"/>
              <w:rPr>
                <w:rFonts w:ascii="OfficinaSansBookC" w:hAnsi="OfficinaSansBookC" w:cs="Times New Roman"/>
                <w:b/>
                <w:bCs/>
              </w:rPr>
            </w:pPr>
            <w:r w:rsidRPr="004542DA">
              <w:rPr>
                <w:rFonts w:ascii="OfficinaSansBookC" w:hAnsi="OfficinaSansBookC" w:cs="Times New Roman"/>
                <w:b/>
                <w:bCs/>
              </w:rPr>
              <w:t>4. Задания для самостоятельного выполнения</w:t>
            </w:r>
          </w:p>
        </w:tc>
      </w:tr>
      <w:tr w:rsidR="00932D84" w:rsidRPr="004542DA" w14:paraId="33385792" w14:textId="77777777" w:rsidTr="00932D84">
        <w:trPr>
          <w:trHeight w:val="20"/>
        </w:trPr>
        <w:tc>
          <w:tcPr>
            <w:tcW w:w="1928" w:type="dxa"/>
          </w:tcPr>
          <w:p w14:paraId="4A32EFED" w14:textId="77777777" w:rsidR="00932D84" w:rsidRPr="004542DA" w:rsidRDefault="00932D84" w:rsidP="00932D84">
            <w:pPr>
              <w:pStyle w:val="12"/>
              <w:jc w:val="center"/>
              <w:rPr>
                <w:rFonts w:ascii="OfficinaSansBookC" w:hAnsi="OfficinaSansBookC" w:cs="Times New Roman"/>
              </w:rPr>
            </w:pPr>
          </w:p>
        </w:tc>
        <w:tc>
          <w:tcPr>
            <w:tcW w:w="4990" w:type="dxa"/>
          </w:tcPr>
          <w:p w14:paraId="1F2B2E8B" w14:textId="49162F56" w:rsidR="00932D84" w:rsidRPr="004542DA" w:rsidRDefault="00932D84" w:rsidP="00932D84">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§54, 55</w:t>
            </w:r>
            <w:r w:rsidRPr="004542DA">
              <w:rPr>
                <w:rFonts w:ascii="OfficinaSansBookC" w:hAnsi="OfficinaSansBookC" w:cs="Times New Roman"/>
                <w:color w:val="000000"/>
                <w:sz w:val="24"/>
                <w:szCs w:val="24"/>
              </w:rPr>
              <w:t xml:space="preserve"> 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FA0518">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w:t>
            </w:r>
            <w:r w:rsidR="00FA0518">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Сотский; под ред. Н.А. Парфентьевой</w:t>
            </w:r>
            <w:r w:rsidR="00FA051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4-е изд.,-М.: Просвещение,</w:t>
            </w:r>
            <w:r w:rsidR="00FA051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FA051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 xml:space="preserve">416с. </w:t>
            </w:r>
          </w:p>
          <w:p w14:paraId="56A53CFF" w14:textId="77777777" w:rsidR="00932D84" w:rsidRPr="004542DA" w:rsidRDefault="00932D84" w:rsidP="00932D84">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Заполнить 2-х частную таблицу «Электризация: вред и польза».</w:t>
            </w:r>
          </w:p>
          <w:p w14:paraId="1C21ECD0" w14:textId="77777777" w:rsidR="00932D84" w:rsidRPr="004542DA" w:rsidRDefault="00932D84" w:rsidP="00932D84">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Для мотивированных студентов:</w:t>
            </w:r>
            <w:r w:rsidRPr="004542DA">
              <w:rPr>
                <w:rFonts w:ascii="OfficinaSansBookC" w:hAnsi="OfficinaSansBookC" w:cs="Times New Roman"/>
                <w:iCs/>
                <w:color w:val="000000"/>
                <w:sz w:val="24"/>
                <w:szCs w:val="24"/>
              </w:rPr>
              <w:t xml:space="preserve"> </w:t>
            </w:r>
            <w:r w:rsidRPr="004542DA">
              <w:rPr>
                <w:rFonts w:ascii="OfficinaSansBookC" w:hAnsi="OfficinaSansBookC" w:cs="Times New Roman"/>
                <w:i/>
                <w:color w:val="000000"/>
                <w:sz w:val="24"/>
                <w:szCs w:val="24"/>
              </w:rPr>
              <w:t>Т</w:t>
            </w:r>
            <w:r w:rsidRPr="004542DA">
              <w:rPr>
                <w:rFonts w:ascii="OfficinaSansBookC" w:hAnsi="OfficinaSansBookC" w:cs="Times New Roman"/>
                <w:i/>
                <w:sz w:val="24"/>
                <w:szCs w:val="24"/>
              </w:rPr>
              <w:t xml:space="preserve">ворческое задание: создать тематический банк задач  по данной теме из разных источников (три задачи); провести домашний эксперимент: </w:t>
            </w:r>
            <w:r w:rsidRPr="004542DA">
              <w:rPr>
                <w:rFonts w:ascii="OfficinaSansBookC" w:hAnsi="OfficinaSansBookC" w:cs="Times New Roman"/>
                <w:i/>
                <w:color w:val="000000"/>
                <w:sz w:val="24"/>
                <w:szCs w:val="24"/>
                <w:bdr w:val="none" w:sz="0" w:space="0" w:color="auto" w:frame="1"/>
              </w:rPr>
              <w:t>Исследуйте в</w:t>
            </w:r>
            <w:r w:rsidRPr="004542DA">
              <w:rPr>
                <w:rFonts w:ascii="OfficinaSansBookC" w:hAnsi="OfficinaSansBookC" w:cs="Times New Roman"/>
                <w:iCs/>
                <w:color w:val="000000"/>
                <w:sz w:val="24"/>
                <w:szCs w:val="24"/>
                <w:bdr w:val="none" w:sz="0" w:space="0" w:color="auto" w:frame="1"/>
              </w:rPr>
              <w:t xml:space="preserve"> </w:t>
            </w:r>
            <w:r w:rsidRPr="004542DA">
              <w:rPr>
                <w:rFonts w:ascii="OfficinaSansBookC" w:hAnsi="OfficinaSansBookC" w:cs="Times New Roman"/>
                <w:i/>
                <w:color w:val="000000"/>
                <w:sz w:val="24"/>
                <w:szCs w:val="24"/>
                <w:bdr w:val="none" w:sz="0" w:space="0" w:color="auto" w:frame="1"/>
              </w:rPr>
              <w:t>домашних условиях синтетические и натуральные материалы. Какие из них электризуются сильнее?</w:t>
            </w:r>
          </w:p>
        </w:tc>
        <w:tc>
          <w:tcPr>
            <w:tcW w:w="4423" w:type="dxa"/>
          </w:tcPr>
          <w:p w14:paraId="5C86A9CC" w14:textId="20D08848" w:rsidR="00932D84" w:rsidRPr="004542DA" w:rsidRDefault="00932D84" w:rsidP="00932D84">
            <w:pPr>
              <w:pStyle w:val="12"/>
              <w:jc w:val="left"/>
              <w:rPr>
                <w:rFonts w:ascii="OfficinaSansBookC" w:hAnsi="OfficinaSansBookC" w:cs="Times New Roman"/>
                <w:i/>
              </w:rPr>
            </w:pPr>
            <w:r w:rsidRPr="004542DA">
              <w:rPr>
                <w:rFonts w:ascii="OfficinaSansBookC" w:hAnsi="OfficinaSansBookC" w:cs="Times New Roman"/>
                <w:i/>
              </w:rPr>
              <w:t>Записывают домашнее задание</w:t>
            </w:r>
          </w:p>
        </w:tc>
        <w:tc>
          <w:tcPr>
            <w:tcW w:w="1588" w:type="dxa"/>
          </w:tcPr>
          <w:p w14:paraId="352CE6D4" w14:textId="77777777" w:rsidR="00932D84" w:rsidRPr="004542DA" w:rsidRDefault="00932D84" w:rsidP="00932D84">
            <w:pPr>
              <w:spacing w:after="0" w:line="240" w:lineRule="auto"/>
              <w:jc w:val="center"/>
              <w:rPr>
                <w:rFonts w:ascii="OfficinaSansBookC" w:hAnsi="OfficinaSansBookC" w:cs="Times New Roman"/>
                <w:sz w:val="24"/>
                <w:szCs w:val="24"/>
              </w:rPr>
            </w:pPr>
          </w:p>
          <w:p w14:paraId="16A02630"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8E5CABE"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429FA38E"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015251D6"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4E1A2AA6" w14:textId="77777777" w:rsidR="00932D84" w:rsidRPr="004542DA" w:rsidRDefault="00932D84" w:rsidP="00932D8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5CE30D14" w14:textId="77777777" w:rsidR="00932D84" w:rsidRPr="004542DA" w:rsidRDefault="00932D84" w:rsidP="00932D84">
            <w:pPr>
              <w:spacing w:after="0" w:line="240" w:lineRule="auto"/>
              <w:jc w:val="center"/>
              <w:rPr>
                <w:rFonts w:ascii="OfficinaSansBookC" w:hAnsi="OfficinaSansBookC" w:cs="Times New Roman"/>
                <w:sz w:val="24"/>
                <w:szCs w:val="24"/>
              </w:rPr>
            </w:pPr>
          </w:p>
          <w:p w14:paraId="5B8C276B" w14:textId="36905569" w:rsidR="00932D84" w:rsidRPr="004542DA" w:rsidRDefault="00932D84" w:rsidP="00014CFB">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014CFB">
              <w:rPr>
                <w:rFonts w:ascii="OfficinaSansBookC" w:hAnsi="OfficinaSansBookC" w:cs="Times New Roman"/>
                <w:sz w:val="24"/>
                <w:szCs w:val="24"/>
              </w:rPr>
              <w:t>…</w:t>
            </w:r>
          </w:p>
        </w:tc>
        <w:tc>
          <w:tcPr>
            <w:tcW w:w="1814" w:type="dxa"/>
          </w:tcPr>
          <w:p w14:paraId="2AD11C53" w14:textId="77777777" w:rsidR="00932D84" w:rsidRPr="004542DA" w:rsidRDefault="00932D84" w:rsidP="00932D84">
            <w:pPr>
              <w:pStyle w:val="12"/>
              <w:jc w:val="center"/>
              <w:rPr>
                <w:rFonts w:ascii="OfficinaSansBookC" w:hAnsi="OfficinaSansBookC" w:cs="Times New Roman"/>
              </w:rPr>
            </w:pPr>
          </w:p>
        </w:tc>
      </w:tr>
    </w:tbl>
    <w:p w14:paraId="765B5E7E" w14:textId="77777777" w:rsidR="00446459" w:rsidRPr="004542DA" w:rsidRDefault="00446459" w:rsidP="00932D84">
      <w:pPr>
        <w:pStyle w:val="12"/>
        <w:spacing w:before="240" w:after="240"/>
        <w:jc w:val="center"/>
        <w:rPr>
          <w:rFonts w:ascii="OfficinaSansBookC" w:hAnsi="OfficinaSansBookC" w:cs="Times New Roman"/>
          <w:b/>
          <w:bCs/>
          <w:caps/>
          <w:sz w:val="28"/>
          <w:szCs w:val="28"/>
        </w:rPr>
      </w:pPr>
    </w:p>
    <w:p w14:paraId="13845774" w14:textId="70E747B5" w:rsidR="00F85514" w:rsidRPr="004542DA" w:rsidRDefault="00F85514" w:rsidP="00932D84">
      <w:pPr>
        <w:pStyle w:val="12"/>
        <w:spacing w:before="240" w:after="240"/>
        <w:jc w:val="center"/>
        <w:rPr>
          <w:rFonts w:ascii="OfficinaSansBookC" w:hAnsi="OfficinaSansBookC" w:cs="Times New Roman"/>
          <w:b/>
          <w:bCs/>
          <w:caps/>
          <w:sz w:val="28"/>
          <w:szCs w:val="28"/>
        </w:rPr>
      </w:pPr>
      <w:r w:rsidRPr="004542DA">
        <w:rPr>
          <w:rFonts w:ascii="OfficinaSansBookC" w:hAnsi="OfficinaSansBookC" w:cs="Times New Roman"/>
          <w:b/>
          <w:bCs/>
          <w:caps/>
          <w:sz w:val="28"/>
          <w:szCs w:val="28"/>
        </w:rPr>
        <w:t>Технологическая карта</w:t>
      </w:r>
    </w:p>
    <w:tbl>
      <w:tblPr>
        <w:tblW w:w="14317" w:type="dxa"/>
        <w:tblLayout w:type="fixed"/>
        <w:tblCellMar>
          <w:left w:w="57" w:type="dxa"/>
          <w:right w:w="57" w:type="dxa"/>
        </w:tblCellMar>
        <w:tblLook w:val="0000" w:firstRow="0" w:lastRow="0" w:firstColumn="0" w:lastColumn="0" w:noHBand="0" w:noVBand="0"/>
      </w:tblPr>
      <w:tblGrid>
        <w:gridCol w:w="2098"/>
        <w:gridCol w:w="12219"/>
      </w:tblGrid>
      <w:tr w:rsidR="00F85514" w:rsidRPr="004542DA" w14:paraId="34904541" w14:textId="77777777" w:rsidTr="00F85514">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71BC7B1" w14:textId="77777777" w:rsidR="00F85514" w:rsidRPr="004542DA" w:rsidRDefault="00F85514" w:rsidP="00617257">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Тема занятия</w:t>
            </w:r>
          </w:p>
        </w:tc>
        <w:tc>
          <w:tcPr>
            <w:tcW w:w="12219" w:type="dxa"/>
            <w:tcBorders>
              <w:top w:val="outset" w:sz="6" w:space="0" w:color="auto"/>
              <w:left w:val="single" w:sz="0" w:space="0" w:color="auto"/>
              <w:bottom w:val="outset" w:sz="6" w:space="0" w:color="auto"/>
              <w:right w:val="outset" w:sz="6" w:space="0" w:color="auto"/>
            </w:tcBorders>
            <w:tcMar>
              <w:top w:w="15" w:type="dxa"/>
              <w:left w:w="15" w:type="dxa"/>
              <w:bottom w:w="15" w:type="dxa"/>
              <w:right w:w="15" w:type="dxa"/>
            </w:tcMar>
          </w:tcPr>
          <w:p w14:paraId="5FC8C73C" w14:textId="77777777" w:rsidR="00F85514" w:rsidRPr="004542DA" w:rsidRDefault="00F85514" w:rsidP="00295847">
            <w:pPr>
              <w:pStyle w:val="12"/>
              <w:jc w:val="center"/>
              <w:rPr>
                <w:rFonts w:ascii="OfficinaSansBookC" w:hAnsi="OfficinaSansBookC" w:cs="Times New Roman"/>
                <w:i/>
                <w:lang w:eastAsia="en-US"/>
              </w:rPr>
            </w:pPr>
            <w:r w:rsidRPr="004542DA">
              <w:rPr>
                <w:rFonts w:ascii="OfficinaSansBookC" w:hAnsi="OfficinaSansBookC" w:cs="Times New Roman"/>
                <w:b/>
                <w:bCs/>
                <w:i/>
                <w:lang w:eastAsia="en-US"/>
              </w:rPr>
              <w:t>Зависимость электрического сопротивления проводников от температуры. Сверхпроводимость</w:t>
            </w:r>
          </w:p>
        </w:tc>
      </w:tr>
      <w:tr w:rsidR="00F85514" w:rsidRPr="004542DA" w14:paraId="6C14D73F" w14:textId="77777777" w:rsidTr="00F85514">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DBD9D24" w14:textId="77777777" w:rsidR="00F85514" w:rsidRPr="004542DA" w:rsidRDefault="00F85514" w:rsidP="00617257">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Цели</w:t>
            </w:r>
          </w:p>
        </w:tc>
        <w:tc>
          <w:tcPr>
            <w:tcW w:w="12219" w:type="dxa"/>
            <w:tcBorders>
              <w:top w:val="outset" w:sz="6" w:space="0" w:color="auto"/>
              <w:left w:val="single" w:sz="0" w:space="0" w:color="auto"/>
              <w:bottom w:val="outset" w:sz="6" w:space="0" w:color="auto"/>
              <w:right w:val="outset" w:sz="6" w:space="0" w:color="auto"/>
            </w:tcBorders>
            <w:tcMar>
              <w:top w:w="15" w:type="dxa"/>
              <w:left w:w="15" w:type="dxa"/>
              <w:bottom w:w="15" w:type="dxa"/>
              <w:right w:w="15" w:type="dxa"/>
            </w:tcMar>
          </w:tcPr>
          <w:p w14:paraId="0E422F58" w14:textId="369A592C" w:rsidR="00F85514" w:rsidRPr="004542DA" w:rsidRDefault="00F85514" w:rsidP="00295847">
            <w:pPr>
              <w:spacing w:after="0" w:line="240" w:lineRule="auto"/>
              <w:rPr>
                <w:rFonts w:ascii="OfficinaSansBookC" w:hAnsi="OfficinaSansBookC" w:cs="Times New Roman"/>
                <w:color w:val="000000"/>
                <w:sz w:val="24"/>
                <w:szCs w:val="24"/>
              </w:rPr>
            </w:pPr>
            <w:r w:rsidRPr="004542DA">
              <w:rPr>
                <w:rFonts w:ascii="OfficinaSansBookC" w:hAnsi="OfficinaSansBookC" w:cs="Times New Roman"/>
                <w:b/>
                <w:sz w:val="24"/>
                <w:szCs w:val="24"/>
              </w:rPr>
              <w:t xml:space="preserve">- </w:t>
            </w:r>
            <w:r w:rsidRPr="004542DA">
              <w:rPr>
                <w:rFonts w:ascii="OfficinaSansBookC" w:hAnsi="OfficinaSansBookC" w:cs="Times New Roman"/>
                <w:bCs/>
                <w:sz w:val="24"/>
                <w:szCs w:val="24"/>
              </w:rPr>
              <w:t>Получить</w:t>
            </w:r>
            <w:r w:rsidRPr="004542DA">
              <w:rPr>
                <w:rFonts w:ascii="OfficinaSansBookC" w:hAnsi="OfficinaSansBookC" w:cs="Times New Roman"/>
                <w:bCs/>
                <w:color w:val="000000"/>
                <w:sz w:val="24"/>
                <w:szCs w:val="24"/>
              </w:rPr>
              <w:t xml:space="preserve"> </w:t>
            </w:r>
            <w:r w:rsidRPr="004542DA">
              <w:rPr>
                <w:rFonts w:ascii="OfficinaSansBookC" w:hAnsi="OfficinaSansBookC" w:cs="Times New Roman"/>
                <w:color w:val="000000"/>
                <w:sz w:val="24"/>
                <w:szCs w:val="24"/>
              </w:rPr>
              <w:t xml:space="preserve">представления о зависимости электрического сопротивления от температуры, о явлении сверхпроводимости. </w:t>
            </w:r>
          </w:p>
          <w:p w14:paraId="1C1EFE77" w14:textId="1BAB06A9" w:rsidR="00F85514" w:rsidRPr="004542DA" w:rsidRDefault="00F85514" w:rsidP="00295847">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Изучить основные направления применения зависимости сопротивления от температуры и применения сверхпроводников</w:t>
            </w:r>
          </w:p>
        </w:tc>
      </w:tr>
      <w:tr w:rsidR="00F85514" w:rsidRPr="004542DA" w14:paraId="314B17D6" w14:textId="77777777" w:rsidTr="00F85514">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69278AE" w14:textId="77777777" w:rsidR="00F85514" w:rsidRPr="004542DA" w:rsidRDefault="00F85514" w:rsidP="00617257">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Содержание темы</w:t>
            </w:r>
          </w:p>
        </w:tc>
        <w:tc>
          <w:tcPr>
            <w:tcW w:w="12219" w:type="dxa"/>
            <w:tcBorders>
              <w:top w:val="outset" w:sz="6" w:space="0" w:color="auto"/>
              <w:left w:val="single" w:sz="0" w:space="0" w:color="auto"/>
              <w:bottom w:val="outset" w:sz="6" w:space="0" w:color="auto"/>
              <w:right w:val="outset" w:sz="6" w:space="0" w:color="auto"/>
            </w:tcBorders>
            <w:tcMar>
              <w:top w:w="15" w:type="dxa"/>
              <w:left w:w="15" w:type="dxa"/>
              <w:bottom w:w="15" w:type="dxa"/>
              <w:right w:w="15" w:type="dxa"/>
            </w:tcMar>
          </w:tcPr>
          <w:p w14:paraId="6C2CA185" w14:textId="5D80F094" w:rsidR="00F85514" w:rsidRPr="004542DA" w:rsidRDefault="00F85514" w:rsidP="00295847">
            <w:pPr>
              <w:pStyle w:val="22"/>
              <w:jc w:val="both"/>
              <w:rPr>
                <w:rFonts w:ascii="OfficinaSansBookC" w:hAnsi="OfficinaSansBookC"/>
                <w:color w:val="000000"/>
                <w:lang w:eastAsia="en-US"/>
              </w:rPr>
            </w:pPr>
            <w:r w:rsidRPr="004542DA">
              <w:rPr>
                <w:rFonts w:ascii="OfficinaSansBookC" w:hAnsi="OfficinaSansBookC"/>
                <w:color w:val="000000"/>
              </w:rPr>
              <w:t>Линейная зависимость сопротивления проводника от температуры, физический смысл температурного коэффициента сопротивления. С</w:t>
            </w:r>
            <w:r w:rsidRPr="004542DA">
              <w:rPr>
                <w:rFonts w:ascii="OfficinaSansBookC" w:hAnsi="OfficinaSansBookC"/>
                <w:lang w:eastAsia="en-US"/>
              </w:rPr>
              <w:t xml:space="preserve">верхпроводимость. Практическое применение </w:t>
            </w:r>
            <w:r w:rsidRPr="004542DA">
              <w:rPr>
                <w:rFonts w:ascii="OfficinaSansBookC" w:hAnsi="OfficinaSansBookC"/>
                <w:color w:val="000000"/>
                <w:lang w:eastAsia="en-US"/>
              </w:rPr>
              <w:t>зависимости сопротивления от температуры и  применение сверхпроводников.</w:t>
            </w:r>
          </w:p>
          <w:p w14:paraId="544553AA" w14:textId="1ADB48C0" w:rsidR="00F85514" w:rsidRPr="00014CFB" w:rsidRDefault="00F85514" w:rsidP="00014CFB">
            <w:pPr>
              <w:spacing w:after="0" w:line="240" w:lineRule="auto"/>
              <w:contextualSpacing/>
              <w:jc w:val="both"/>
              <w:rPr>
                <w:rFonts w:ascii="OfficinaSansBookC" w:hAnsi="OfficinaSansBookC" w:cs="Times New Roman"/>
                <w:b/>
                <w:bCs/>
                <w:sz w:val="24"/>
                <w:szCs w:val="24"/>
              </w:rPr>
            </w:pPr>
            <w:r w:rsidRPr="004542DA">
              <w:rPr>
                <w:rFonts w:ascii="OfficinaSansBookC" w:hAnsi="OfficinaSansBookC" w:cs="Times New Roman"/>
                <w:b/>
                <w:bCs/>
                <w:sz w:val="24"/>
                <w:szCs w:val="24"/>
              </w:rPr>
              <w:t xml:space="preserve">Являются основой для изучения </w:t>
            </w:r>
            <w:r w:rsidR="00C91522">
              <w:rPr>
                <w:rFonts w:ascii="OfficinaSansBookC" w:hAnsi="OfficinaSansBookC" w:cs="Times New Roman"/>
                <w:b/>
                <w:bCs/>
                <w:sz w:val="24"/>
                <w:szCs w:val="24"/>
              </w:rPr>
              <w:t>общепрофессиональных дисциплин</w:t>
            </w:r>
            <w:r w:rsidR="00014CFB">
              <w:rPr>
                <w:rFonts w:ascii="OfficinaSansBookC" w:hAnsi="OfficinaSansBookC" w:cs="Times New Roman"/>
                <w:b/>
                <w:bCs/>
                <w:sz w:val="24"/>
                <w:szCs w:val="24"/>
              </w:rPr>
              <w:t xml:space="preserve">, </w:t>
            </w:r>
            <w:r w:rsidRPr="00014CFB">
              <w:rPr>
                <w:rFonts w:ascii="OfficinaSansBookC" w:hAnsi="OfficinaSansBookC" w:cs="Times New Roman"/>
                <w:b/>
                <w:bCs/>
                <w:sz w:val="24"/>
                <w:szCs w:val="24"/>
              </w:rPr>
              <w:t xml:space="preserve">междисциплинарных курсов: </w:t>
            </w:r>
          </w:p>
          <w:p w14:paraId="02A793A0" w14:textId="1C2710A8" w:rsidR="00F85514" w:rsidRPr="004542DA" w:rsidRDefault="00C91522" w:rsidP="00295847">
            <w:pPr>
              <w:pStyle w:val="22"/>
              <w:jc w:val="both"/>
              <w:rPr>
                <w:rFonts w:ascii="OfficinaSansBookC" w:hAnsi="OfficinaSansBookC"/>
                <w:color w:val="000000"/>
              </w:rPr>
            </w:pPr>
            <w:r>
              <w:rPr>
                <w:rFonts w:ascii="OfficinaSansBookC" w:hAnsi="OfficinaSansBookC"/>
                <w:color w:val="000000"/>
              </w:rPr>
              <w:t>ОПД</w:t>
            </w:r>
            <w:r w:rsidR="00014CFB">
              <w:rPr>
                <w:rFonts w:ascii="OfficinaSansBookC" w:hAnsi="OfficinaSansBookC"/>
                <w:color w:val="000000"/>
              </w:rPr>
              <w:t>…, МДК…</w:t>
            </w:r>
          </w:p>
          <w:p w14:paraId="71D7260E" w14:textId="77777777" w:rsidR="00F85514" w:rsidRPr="004542DA" w:rsidRDefault="00F85514" w:rsidP="00295847">
            <w:pPr>
              <w:pStyle w:val="22"/>
              <w:jc w:val="both"/>
              <w:rPr>
                <w:rFonts w:ascii="OfficinaSansBookC" w:hAnsi="OfficinaSansBookC"/>
                <w:b/>
                <w:bCs/>
                <w:color w:val="000000"/>
              </w:rPr>
            </w:pPr>
            <w:r w:rsidRPr="004542DA">
              <w:rPr>
                <w:rFonts w:ascii="OfficinaSansBookC" w:hAnsi="OfficinaSansBookC"/>
                <w:b/>
                <w:bCs/>
                <w:color w:val="000000"/>
              </w:rPr>
              <w:t xml:space="preserve">способствуют формированию общих компетенций: </w:t>
            </w:r>
          </w:p>
          <w:p w14:paraId="65DBEB7C" w14:textId="3E4CAA28" w:rsidR="00F85514" w:rsidRPr="004542DA" w:rsidRDefault="00F85514" w:rsidP="00295847">
            <w:pPr>
              <w:pStyle w:val="22"/>
              <w:jc w:val="both"/>
              <w:rPr>
                <w:rFonts w:ascii="OfficinaSansBookC" w:hAnsi="OfficinaSansBookC"/>
              </w:rPr>
            </w:pPr>
            <w:r w:rsidRPr="004542DA">
              <w:rPr>
                <w:rFonts w:ascii="OfficinaSansBookC" w:hAnsi="OfficinaSansBookC"/>
              </w:rPr>
              <w:t xml:space="preserve">ОК 01, ОК 02, ОК 03, </w:t>
            </w:r>
            <w:r w:rsidRPr="004542DA">
              <w:rPr>
                <w:rFonts w:ascii="OfficinaSansBookC" w:hAnsi="OfficinaSansBookC"/>
                <w:lang w:eastAsia="en-US"/>
              </w:rPr>
              <w:t xml:space="preserve">ОК 04, </w:t>
            </w:r>
            <w:r w:rsidRPr="004542DA">
              <w:rPr>
                <w:rFonts w:ascii="OfficinaSansBookC" w:hAnsi="OfficinaSansBookC"/>
              </w:rPr>
              <w:t xml:space="preserve">ОК 05, ОК 07. </w:t>
            </w:r>
          </w:p>
          <w:p w14:paraId="40E5E351" w14:textId="77777777" w:rsidR="00F85514" w:rsidRPr="004542DA" w:rsidRDefault="00F85514" w:rsidP="00295847">
            <w:pPr>
              <w:pStyle w:val="ConsPlusNormal"/>
              <w:rPr>
                <w:rFonts w:ascii="OfficinaSansBookC" w:hAnsi="OfficinaSansBookC"/>
                <w:b/>
                <w:bCs/>
              </w:rPr>
            </w:pPr>
            <w:r w:rsidRPr="004542DA">
              <w:rPr>
                <w:rFonts w:ascii="OfficinaSansBookC" w:hAnsi="OfficinaSansBookC"/>
                <w:b/>
                <w:bCs/>
              </w:rPr>
              <w:lastRenderedPageBreak/>
              <w:t xml:space="preserve">способствуют формированию профессиональных компетенций: </w:t>
            </w:r>
          </w:p>
          <w:p w14:paraId="4E4E6A26" w14:textId="52DE8E6E" w:rsidR="00F85514" w:rsidRPr="004542DA" w:rsidRDefault="00F85514" w:rsidP="00295847">
            <w:pPr>
              <w:pStyle w:val="ConsPlusNormal"/>
              <w:rPr>
                <w:rFonts w:ascii="OfficinaSansBookC" w:hAnsi="OfficinaSansBookC"/>
                <w:lang w:eastAsia="en-US"/>
              </w:rPr>
            </w:pPr>
            <w:r w:rsidRPr="004542DA">
              <w:rPr>
                <w:rFonts w:ascii="OfficinaSansBookC" w:hAnsi="OfficinaSansBookC"/>
              </w:rPr>
              <w:t xml:space="preserve">ПК </w:t>
            </w:r>
            <w:r w:rsidR="00014CFB">
              <w:rPr>
                <w:rFonts w:ascii="OfficinaSansBookC" w:hAnsi="OfficinaSansBookC"/>
              </w:rPr>
              <w:t>…</w:t>
            </w:r>
          </w:p>
        </w:tc>
      </w:tr>
      <w:tr w:rsidR="00F85514" w:rsidRPr="004542DA" w14:paraId="2AD70367" w14:textId="77777777" w:rsidTr="00F85514">
        <w:trPr>
          <w:trHeight w:val="20"/>
        </w:trPr>
        <w:tc>
          <w:tcPr>
            <w:tcW w:w="2098" w:type="dxa"/>
            <w:tcBorders>
              <w:top w:val="single" w:sz="0" w:space="0" w:color="auto"/>
              <w:left w:val="outset" w:sz="6" w:space="0" w:color="auto"/>
              <w:bottom w:val="outset" w:sz="6" w:space="0" w:color="auto"/>
              <w:right w:val="outset" w:sz="6" w:space="0" w:color="auto"/>
            </w:tcBorders>
            <w:tcMar>
              <w:top w:w="15" w:type="dxa"/>
              <w:left w:w="15" w:type="dxa"/>
              <w:bottom w:w="15" w:type="dxa"/>
              <w:right w:w="15" w:type="dxa"/>
            </w:tcMar>
          </w:tcPr>
          <w:p w14:paraId="28DE3307" w14:textId="77777777" w:rsidR="00F85514" w:rsidRPr="004542DA" w:rsidRDefault="00F85514" w:rsidP="00617257">
            <w:pPr>
              <w:pStyle w:val="13"/>
              <w:spacing w:before="0" w:beforeAutospacing="0" w:after="0" w:afterAutospacing="0" w:line="240" w:lineRule="auto"/>
              <w:jc w:val="center"/>
              <w:rPr>
                <w:rFonts w:ascii="OfficinaSansBookC" w:hAnsi="OfficinaSansBookC" w:cs="Times New Roman"/>
                <w:b/>
                <w:bCs/>
                <w:lang w:eastAsia="en-US"/>
              </w:rPr>
            </w:pPr>
            <w:r w:rsidRPr="004542DA">
              <w:rPr>
                <w:rFonts w:ascii="OfficinaSansBookC" w:hAnsi="OfficinaSansBookC" w:cs="Times New Roman"/>
                <w:b/>
                <w:bCs/>
                <w:lang w:eastAsia="en-US"/>
              </w:rPr>
              <w:lastRenderedPageBreak/>
              <w:t>Тип занятия</w:t>
            </w:r>
          </w:p>
        </w:tc>
        <w:tc>
          <w:tcPr>
            <w:tcW w:w="12219" w:type="dxa"/>
            <w:tcBorders>
              <w:top w:val="single" w:sz="0" w:space="0" w:color="auto"/>
              <w:left w:val="single" w:sz="0" w:space="0" w:color="auto"/>
              <w:bottom w:val="outset" w:sz="6" w:space="0" w:color="auto"/>
              <w:right w:val="outset" w:sz="6" w:space="0" w:color="auto"/>
            </w:tcBorders>
            <w:tcMar>
              <w:top w:w="15" w:type="dxa"/>
              <w:left w:w="15" w:type="dxa"/>
              <w:bottom w:w="15" w:type="dxa"/>
              <w:right w:w="15" w:type="dxa"/>
            </w:tcMar>
          </w:tcPr>
          <w:p w14:paraId="6F58558D" w14:textId="4B270D56" w:rsidR="00F85514" w:rsidRPr="004542DA" w:rsidRDefault="00902A35" w:rsidP="00295847">
            <w:pPr>
              <w:pStyle w:val="12"/>
              <w:rPr>
                <w:rFonts w:ascii="OfficinaSansBookC" w:hAnsi="OfficinaSansBookC" w:cs="Times New Roman"/>
                <w:lang w:eastAsia="en-US"/>
              </w:rPr>
            </w:pPr>
            <w:r w:rsidRPr="004542DA">
              <w:rPr>
                <w:rFonts w:ascii="OfficinaSansBookC" w:hAnsi="OfficinaSansBookC" w:cs="Times New Roman"/>
                <w:lang w:eastAsia="en-US"/>
              </w:rPr>
              <w:t>Комбинированное занятие</w:t>
            </w:r>
          </w:p>
        </w:tc>
      </w:tr>
      <w:tr w:rsidR="00F85514" w:rsidRPr="004542DA" w14:paraId="6C78A5B2" w14:textId="77777777" w:rsidTr="00F85514">
        <w:trPr>
          <w:trHeight w:val="20"/>
        </w:trPr>
        <w:tc>
          <w:tcPr>
            <w:tcW w:w="2098" w:type="dxa"/>
            <w:tcBorders>
              <w:top w:val="single" w:sz="0" w:space="0" w:color="auto"/>
              <w:left w:val="outset" w:sz="6" w:space="0" w:color="auto"/>
              <w:bottom w:val="outset" w:sz="6" w:space="0" w:color="auto"/>
              <w:right w:val="outset" w:sz="6" w:space="0" w:color="auto"/>
            </w:tcBorders>
            <w:tcMar>
              <w:top w:w="15" w:type="dxa"/>
              <w:left w:w="15" w:type="dxa"/>
              <w:bottom w:w="15" w:type="dxa"/>
              <w:right w:w="15" w:type="dxa"/>
            </w:tcMar>
          </w:tcPr>
          <w:p w14:paraId="15AA3F97" w14:textId="77777777" w:rsidR="00F85514" w:rsidRPr="004542DA" w:rsidRDefault="00F85514" w:rsidP="00617257">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Формы организации учебной деятельности</w:t>
            </w:r>
          </w:p>
        </w:tc>
        <w:tc>
          <w:tcPr>
            <w:tcW w:w="12219" w:type="dxa"/>
            <w:tcBorders>
              <w:top w:val="single" w:sz="0" w:space="0" w:color="auto"/>
              <w:left w:val="single" w:sz="0" w:space="0" w:color="auto"/>
              <w:bottom w:val="outset" w:sz="6" w:space="0" w:color="auto"/>
              <w:right w:val="outset" w:sz="6" w:space="0" w:color="auto"/>
            </w:tcBorders>
            <w:tcMar>
              <w:top w:w="15" w:type="dxa"/>
              <w:left w:w="15" w:type="dxa"/>
              <w:bottom w:w="15" w:type="dxa"/>
              <w:right w:w="15" w:type="dxa"/>
            </w:tcMar>
          </w:tcPr>
          <w:p w14:paraId="2E22147C" w14:textId="6526C6F1" w:rsidR="00F85514" w:rsidRPr="00FA0518" w:rsidRDefault="00F85514" w:rsidP="00FA0518">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Фронтальная; индивидуальная; групповая</w:t>
            </w:r>
          </w:p>
        </w:tc>
      </w:tr>
    </w:tbl>
    <w:p w14:paraId="6B7996E5" w14:textId="7322C284" w:rsidR="00F85514" w:rsidRDefault="00F85514" w:rsidP="00F85514">
      <w:pPr>
        <w:pStyle w:val="12"/>
        <w:rPr>
          <w:rFonts w:ascii="OfficinaSansBookC" w:hAnsi="OfficinaSansBookC" w:cs="Times New Roman"/>
        </w:rPr>
      </w:pPr>
    </w:p>
    <w:p w14:paraId="178D3EB6" w14:textId="20AB903B" w:rsidR="00FA0518" w:rsidRDefault="00FA0518" w:rsidP="00F85514">
      <w:pPr>
        <w:pStyle w:val="12"/>
        <w:rPr>
          <w:rFonts w:ascii="OfficinaSansBookC" w:hAnsi="OfficinaSansBookC" w:cs="Times New Roman"/>
        </w:rPr>
      </w:pPr>
    </w:p>
    <w:p w14:paraId="70C8DF2D" w14:textId="77777777" w:rsidR="00FA0518" w:rsidRPr="004542DA" w:rsidRDefault="00FA0518" w:rsidP="00F85514">
      <w:pPr>
        <w:pStyle w:val="12"/>
        <w:rPr>
          <w:rFonts w:ascii="OfficinaSansBookC" w:hAnsi="OfficinaSansBookC" w:cs="Times New Roman"/>
        </w:rPr>
      </w:pPr>
    </w:p>
    <w:tbl>
      <w:tblPr>
        <w:tblW w:w="14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885"/>
        <w:gridCol w:w="4872"/>
        <w:gridCol w:w="4319"/>
        <w:gridCol w:w="1553"/>
        <w:gridCol w:w="1773"/>
      </w:tblGrid>
      <w:tr w:rsidR="00F85514" w:rsidRPr="004542DA" w14:paraId="483161BE"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329ECB80" w14:textId="77777777" w:rsidR="00F85514" w:rsidRPr="004542DA" w:rsidRDefault="00F85514" w:rsidP="00295847">
            <w:pPr>
              <w:pStyle w:val="12"/>
              <w:jc w:val="center"/>
              <w:rPr>
                <w:rFonts w:ascii="OfficinaSansBookC" w:hAnsi="OfficinaSansBookC" w:cs="Times New Roman"/>
                <w:b/>
                <w:lang w:eastAsia="en-US"/>
              </w:rPr>
            </w:pPr>
            <w:r w:rsidRPr="004542DA">
              <w:rPr>
                <w:rFonts w:ascii="OfficinaSansBookC" w:hAnsi="OfficinaSansBookC" w:cs="Times New Roman"/>
                <w:b/>
                <w:lang w:eastAsia="en-US"/>
              </w:rPr>
              <w:t>Этапы занятий</w:t>
            </w:r>
          </w:p>
        </w:tc>
        <w:tc>
          <w:tcPr>
            <w:tcW w:w="4872" w:type="dxa"/>
            <w:tcBorders>
              <w:top w:val="single" w:sz="4" w:space="0" w:color="000000"/>
              <w:left w:val="single" w:sz="4" w:space="0" w:color="000000"/>
              <w:bottom w:val="single" w:sz="4" w:space="0" w:color="000000"/>
              <w:right w:val="single" w:sz="4" w:space="0" w:color="000000"/>
            </w:tcBorders>
          </w:tcPr>
          <w:p w14:paraId="10F1AE2B" w14:textId="77777777" w:rsidR="00F85514" w:rsidRPr="004542DA" w:rsidRDefault="00F85514" w:rsidP="00295847">
            <w:pPr>
              <w:pStyle w:val="12"/>
              <w:jc w:val="center"/>
              <w:rPr>
                <w:rFonts w:ascii="OfficinaSansBookC" w:hAnsi="OfficinaSansBookC" w:cs="Times New Roman"/>
                <w:b/>
                <w:lang w:eastAsia="en-US"/>
              </w:rPr>
            </w:pPr>
            <w:r w:rsidRPr="004542DA">
              <w:rPr>
                <w:rFonts w:ascii="OfficinaSansBookC" w:hAnsi="OfficinaSansBookC" w:cs="Times New Roman"/>
                <w:b/>
                <w:lang w:eastAsia="en-US"/>
              </w:rPr>
              <w:t xml:space="preserve">Деятельность преподавателя </w:t>
            </w:r>
          </w:p>
        </w:tc>
        <w:tc>
          <w:tcPr>
            <w:tcW w:w="4319" w:type="dxa"/>
            <w:tcBorders>
              <w:top w:val="single" w:sz="4" w:space="0" w:color="000000"/>
              <w:left w:val="single" w:sz="4" w:space="0" w:color="000000"/>
              <w:bottom w:val="single" w:sz="4" w:space="0" w:color="000000"/>
              <w:right w:val="single" w:sz="4" w:space="0" w:color="000000"/>
            </w:tcBorders>
          </w:tcPr>
          <w:p w14:paraId="22B351BC" w14:textId="77777777" w:rsidR="00F85514" w:rsidRPr="004542DA" w:rsidRDefault="00F85514" w:rsidP="00295847">
            <w:pPr>
              <w:pStyle w:val="12"/>
              <w:jc w:val="center"/>
              <w:rPr>
                <w:rFonts w:ascii="OfficinaSansBookC" w:hAnsi="OfficinaSansBookC" w:cs="Times New Roman"/>
                <w:b/>
                <w:lang w:eastAsia="en-US"/>
              </w:rPr>
            </w:pPr>
            <w:r w:rsidRPr="004542DA">
              <w:rPr>
                <w:rFonts w:ascii="OfficinaSansBookC" w:hAnsi="OfficinaSansBookC" w:cs="Times New Roman"/>
                <w:b/>
                <w:lang w:eastAsia="en-US"/>
              </w:rPr>
              <w:t>Деятельность студентов</w:t>
            </w:r>
          </w:p>
        </w:tc>
        <w:tc>
          <w:tcPr>
            <w:tcW w:w="1553" w:type="dxa"/>
            <w:tcBorders>
              <w:top w:val="single" w:sz="4" w:space="0" w:color="000000"/>
              <w:left w:val="single" w:sz="4" w:space="0" w:color="000000"/>
              <w:bottom w:val="single" w:sz="4" w:space="0" w:color="000000"/>
              <w:right w:val="single" w:sz="4" w:space="0" w:color="000000"/>
            </w:tcBorders>
          </w:tcPr>
          <w:p w14:paraId="54534FEB" w14:textId="77777777" w:rsidR="00F85514" w:rsidRPr="004542DA" w:rsidRDefault="00F85514" w:rsidP="00295847">
            <w:pPr>
              <w:pStyle w:val="12"/>
              <w:jc w:val="center"/>
              <w:rPr>
                <w:rFonts w:ascii="OfficinaSansBookC" w:hAnsi="OfficinaSansBookC" w:cs="Times New Roman"/>
                <w:b/>
                <w:lang w:eastAsia="en-US"/>
              </w:rPr>
            </w:pPr>
            <w:r w:rsidRPr="004542DA">
              <w:rPr>
                <w:rFonts w:ascii="OfficinaSansBookC" w:hAnsi="OfficinaSansBookC" w:cs="Times New Roman"/>
                <w:b/>
                <w:lang w:eastAsia="en-US"/>
              </w:rPr>
              <w:t>Планируемые образовательные результаты</w:t>
            </w:r>
          </w:p>
        </w:tc>
        <w:tc>
          <w:tcPr>
            <w:tcW w:w="1773" w:type="dxa"/>
            <w:tcBorders>
              <w:top w:val="single" w:sz="4" w:space="0" w:color="000000"/>
              <w:left w:val="single" w:sz="4" w:space="0" w:color="000000"/>
              <w:bottom w:val="single" w:sz="4" w:space="0" w:color="000000"/>
              <w:right w:val="single" w:sz="4" w:space="0" w:color="000000"/>
            </w:tcBorders>
          </w:tcPr>
          <w:p w14:paraId="1B2DD42C" w14:textId="1900541C" w:rsidR="00F85514" w:rsidRPr="004542DA" w:rsidRDefault="007857D2" w:rsidP="00295847">
            <w:pPr>
              <w:pStyle w:val="12"/>
              <w:jc w:val="center"/>
              <w:rPr>
                <w:rFonts w:ascii="OfficinaSansBookC" w:hAnsi="OfficinaSansBookC" w:cs="Times New Roman"/>
                <w:b/>
                <w:lang w:eastAsia="en-US"/>
              </w:rPr>
            </w:pPr>
            <w:r w:rsidRPr="004542DA">
              <w:rPr>
                <w:rFonts w:ascii="OfficinaSansBookC" w:hAnsi="OfficinaSansBookC" w:cs="Times New Roman"/>
                <w:b/>
                <w:lang w:eastAsia="en-US"/>
              </w:rPr>
              <w:t>Типы оценочных мероприятий</w:t>
            </w:r>
          </w:p>
        </w:tc>
      </w:tr>
      <w:tr w:rsidR="00F85514" w:rsidRPr="004542DA" w14:paraId="1E5CFBD9" w14:textId="77777777" w:rsidTr="009E2F63">
        <w:tc>
          <w:tcPr>
            <w:tcW w:w="14402" w:type="dxa"/>
            <w:gridSpan w:val="5"/>
            <w:tcBorders>
              <w:top w:val="single" w:sz="4" w:space="0" w:color="000000"/>
              <w:left w:val="single" w:sz="4" w:space="0" w:color="000000"/>
              <w:bottom w:val="single" w:sz="4" w:space="0" w:color="000000"/>
              <w:right w:val="single" w:sz="4" w:space="0" w:color="000000"/>
            </w:tcBorders>
          </w:tcPr>
          <w:p w14:paraId="297F93FC" w14:textId="77777777" w:rsidR="00F85514" w:rsidRPr="004542DA" w:rsidRDefault="00F85514" w:rsidP="00295847">
            <w:pPr>
              <w:pStyle w:val="12"/>
              <w:rPr>
                <w:rFonts w:ascii="OfficinaSansBookC" w:hAnsi="OfficinaSansBookC" w:cs="Times New Roman"/>
                <w:b/>
                <w:lang w:eastAsia="en-US"/>
              </w:rPr>
            </w:pPr>
            <w:r w:rsidRPr="004542DA">
              <w:rPr>
                <w:rFonts w:ascii="OfficinaSansBookC" w:hAnsi="OfficinaSansBookC" w:cs="Times New Roman"/>
                <w:b/>
                <w:lang w:eastAsia="en-US"/>
              </w:rPr>
              <w:t>1.Организационный этап занятия</w:t>
            </w:r>
          </w:p>
        </w:tc>
      </w:tr>
      <w:tr w:rsidR="00F85514" w:rsidRPr="004542DA" w14:paraId="548FB24C"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70366A61" w14:textId="04465997" w:rsidR="00F85514" w:rsidRPr="004542DA" w:rsidRDefault="00F85514" w:rsidP="00295847">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Создание рабочей обстановки, актуализация мотивов учебной деятельности и установок на восприятие, осмыс</w:t>
            </w:r>
            <w:r w:rsidR="00FA0518">
              <w:rPr>
                <w:rFonts w:ascii="OfficinaSansBookC" w:hAnsi="OfficinaSansBookC" w:cs="Times New Roman"/>
                <w:b/>
                <w:bCs/>
                <w:lang w:eastAsia="en-US"/>
              </w:rPr>
              <w:t>л</w:t>
            </w:r>
            <w:r w:rsidRPr="004542DA">
              <w:rPr>
                <w:rFonts w:ascii="OfficinaSansBookC" w:hAnsi="OfficinaSansBookC" w:cs="Times New Roman"/>
                <w:b/>
                <w:bCs/>
                <w:lang w:eastAsia="en-US"/>
              </w:rPr>
              <w:t>ение</w:t>
            </w:r>
          </w:p>
        </w:tc>
        <w:tc>
          <w:tcPr>
            <w:tcW w:w="4872" w:type="dxa"/>
            <w:tcBorders>
              <w:top w:val="single" w:sz="4" w:space="0" w:color="000000"/>
              <w:left w:val="single" w:sz="4" w:space="0" w:color="000000"/>
              <w:bottom w:val="single" w:sz="4" w:space="0" w:color="000000"/>
              <w:right w:val="single" w:sz="4" w:space="0" w:color="000000"/>
            </w:tcBorders>
          </w:tcPr>
          <w:p w14:paraId="729BEE11" w14:textId="77777777" w:rsidR="00F85514" w:rsidRPr="004542DA" w:rsidRDefault="00F85514" w:rsidP="00295847">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 xml:space="preserve">1. Организует игру «Аукцион» по теме «Сопротивление» </w:t>
            </w:r>
          </w:p>
          <w:p w14:paraId="6308F27E" w14:textId="77777777" w:rsidR="00F85514" w:rsidRPr="004542DA" w:rsidRDefault="00F85514" w:rsidP="00295847">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Правила игры: обучающиеся по желанию высказывают значимую информацию по теме аукциона. Последний, предложивший правильное утверждение, получает поощрение. Преподаватель также может поощрить всех активных участников.</w:t>
            </w:r>
          </w:p>
          <w:p w14:paraId="694BB066" w14:textId="77777777" w:rsidR="00F85514" w:rsidRPr="004542DA" w:rsidRDefault="00F85514" w:rsidP="00295847">
            <w:pPr>
              <w:shd w:val="clear" w:color="auto" w:fill="FFFFFF"/>
              <w:spacing w:after="0" w:line="240" w:lineRule="auto"/>
              <w:rPr>
                <w:rFonts w:ascii="OfficinaSansBookC" w:hAnsi="OfficinaSansBookC" w:cs="Times New Roman"/>
                <w:color w:val="000000"/>
                <w:sz w:val="24"/>
                <w:szCs w:val="24"/>
              </w:rPr>
            </w:pPr>
          </w:p>
          <w:p w14:paraId="17BB3716" w14:textId="40EEC478" w:rsidR="00F85514" w:rsidRPr="004542DA" w:rsidRDefault="00F85514" w:rsidP="00295847">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Организует обобщение результатов игры</w:t>
            </w:r>
          </w:p>
        </w:tc>
        <w:tc>
          <w:tcPr>
            <w:tcW w:w="4319" w:type="dxa"/>
            <w:tcBorders>
              <w:top w:val="single" w:sz="4" w:space="0" w:color="000000"/>
              <w:left w:val="single" w:sz="4" w:space="0" w:color="000000"/>
              <w:bottom w:val="single" w:sz="4" w:space="0" w:color="000000"/>
              <w:right w:val="single" w:sz="4" w:space="0" w:color="000000"/>
            </w:tcBorders>
          </w:tcPr>
          <w:p w14:paraId="043D0E67" w14:textId="0ED5F398" w:rsidR="00F85514" w:rsidRPr="004542DA" w:rsidRDefault="00F85514" w:rsidP="00295847">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1. Участвуют в аукционе</w:t>
            </w:r>
          </w:p>
        </w:tc>
        <w:tc>
          <w:tcPr>
            <w:tcW w:w="1553" w:type="dxa"/>
            <w:tcBorders>
              <w:top w:val="single" w:sz="4" w:space="0" w:color="000000"/>
              <w:left w:val="single" w:sz="4" w:space="0" w:color="000000"/>
              <w:bottom w:val="single" w:sz="4" w:space="0" w:color="000000"/>
              <w:right w:val="single" w:sz="4" w:space="0" w:color="000000"/>
            </w:tcBorders>
          </w:tcPr>
          <w:p w14:paraId="355E3CDE"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Элементы</w:t>
            </w:r>
          </w:p>
          <w:p w14:paraId="7B51D401"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01.</w:t>
            </w:r>
          </w:p>
          <w:p w14:paraId="0D3F35E2"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03.</w:t>
            </w:r>
          </w:p>
          <w:p w14:paraId="4D02DAF8"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04.</w:t>
            </w:r>
          </w:p>
          <w:p w14:paraId="01973AF5"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05.</w:t>
            </w:r>
          </w:p>
          <w:p w14:paraId="7D1E0F33"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07.</w:t>
            </w:r>
          </w:p>
          <w:p w14:paraId="46FA384E" w14:textId="053070CA" w:rsidR="00F85514" w:rsidRPr="004542DA" w:rsidRDefault="00F85514" w:rsidP="00014CFB">
            <w:pPr>
              <w:pStyle w:val="12"/>
              <w:jc w:val="center"/>
              <w:rPr>
                <w:rFonts w:ascii="OfficinaSansBookC" w:hAnsi="OfficinaSansBookC" w:cs="Times New Roman"/>
                <w:u w:val="single"/>
                <w:lang w:eastAsia="en-US"/>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773" w:type="dxa"/>
            <w:tcBorders>
              <w:top w:val="single" w:sz="4" w:space="0" w:color="000000"/>
              <w:left w:val="single" w:sz="4" w:space="0" w:color="000000"/>
              <w:bottom w:val="single" w:sz="4" w:space="0" w:color="000000"/>
              <w:right w:val="single" w:sz="4" w:space="0" w:color="000000"/>
            </w:tcBorders>
          </w:tcPr>
          <w:p w14:paraId="084EDD62" w14:textId="77777777" w:rsidR="00F85514" w:rsidRPr="004542DA" w:rsidRDefault="00F85514" w:rsidP="00295847">
            <w:pPr>
              <w:pStyle w:val="12"/>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F85514" w:rsidRPr="004542DA" w14:paraId="51F79326"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546DC180" w14:textId="77777777" w:rsidR="00F85514" w:rsidRPr="004542DA" w:rsidRDefault="00F85514" w:rsidP="00295847">
            <w:pPr>
              <w:pStyle w:val="12"/>
              <w:rPr>
                <w:rFonts w:ascii="OfficinaSansBookC" w:hAnsi="OfficinaSansBookC" w:cs="Times New Roman"/>
                <w:b/>
                <w:bCs/>
                <w:lang w:eastAsia="en-US"/>
              </w:rPr>
            </w:pPr>
            <w:r w:rsidRPr="004542DA">
              <w:rPr>
                <w:rFonts w:ascii="OfficinaSansBookC" w:hAnsi="OfficinaSansBookC" w:cs="Times New Roman"/>
                <w:b/>
                <w:bCs/>
                <w:lang w:eastAsia="en-US"/>
              </w:rPr>
              <w:t>Подготовка к изучению нового</w:t>
            </w:r>
          </w:p>
          <w:p w14:paraId="11A538D3" w14:textId="77777777" w:rsidR="00F85514" w:rsidRPr="004542DA" w:rsidRDefault="00F85514" w:rsidP="00295847">
            <w:pPr>
              <w:pStyle w:val="12"/>
              <w:rPr>
                <w:rFonts w:ascii="OfficinaSansBookC" w:hAnsi="OfficinaSansBookC" w:cs="Times New Roman"/>
                <w:lang w:eastAsia="en-US"/>
              </w:rPr>
            </w:pPr>
            <w:r w:rsidRPr="004542DA">
              <w:rPr>
                <w:rFonts w:ascii="OfficinaSansBookC" w:hAnsi="OfficinaSansBookC" w:cs="Times New Roman"/>
                <w:b/>
                <w:bCs/>
                <w:lang w:eastAsia="en-US"/>
              </w:rPr>
              <w:t>материала</w:t>
            </w:r>
          </w:p>
        </w:tc>
        <w:tc>
          <w:tcPr>
            <w:tcW w:w="4872" w:type="dxa"/>
            <w:tcBorders>
              <w:top w:val="single" w:sz="4" w:space="0" w:color="000000"/>
              <w:left w:val="single" w:sz="4" w:space="0" w:color="000000"/>
              <w:bottom w:val="single" w:sz="4" w:space="0" w:color="000000"/>
              <w:right w:val="single" w:sz="4" w:space="0" w:color="000000"/>
            </w:tcBorders>
          </w:tcPr>
          <w:p w14:paraId="0A81AAA8" w14:textId="77777777" w:rsidR="00F85514" w:rsidRPr="004542DA" w:rsidRDefault="00F85514" w:rsidP="00295847">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Демонстрирует фронтальный эксперимент «Изменение сопротивления металлического проводника при нагревании». Организует фиксацию хода и результатов эксперимента в рабочих тетрадях.</w:t>
            </w:r>
          </w:p>
          <w:p w14:paraId="2B7CA4C2" w14:textId="77777777" w:rsidR="00F85514" w:rsidRPr="004542DA" w:rsidRDefault="00AC2DEF" w:rsidP="0029584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noProof/>
                <w:sz w:val="24"/>
                <w:szCs w:val="24"/>
                <w:lang w:eastAsia="ru-RU"/>
              </w:rPr>
              <w:lastRenderedPageBreak/>
              <w:drawing>
                <wp:inline distT="0" distB="0" distL="0" distR="0" wp14:anchorId="27E2B5CD" wp14:editId="0B487133">
                  <wp:extent cx="2865120" cy="1524000"/>
                  <wp:effectExtent l="0" t="0" r="0" b="0"/>
                  <wp:docPr id="131" name="Рисунок 9" descr="https://fsd.videouroki.net/products/conspekty/fizika10fgos/57.-zavisimost-soprotivleniya-provodnika-ot-temperatury.-sverhprovodimost.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videouroki.net/products/conspekty/fizika10fgos/57.-zavisimost-soprotivleniya-provodnika-ot-temperatury.-sverhprovodimost.files/image004.png"/>
                          <pic:cNvPicPr>
                            <a:picLocks noChangeAspect="1" noChangeArrowheads="1"/>
                          </pic:cNvPicPr>
                        </pic:nvPicPr>
                        <pic:blipFill>
                          <a:blip r:embed="rId102"/>
                          <a:srcRect r="48563"/>
                          <a:stretch>
                            <a:fillRect/>
                          </a:stretch>
                        </pic:blipFill>
                        <pic:spPr bwMode="auto">
                          <a:xfrm>
                            <a:off x="0" y="0"/>
                            <a:ext cx="2865120" cy="1524000"/>
                          </a:xfrm>
                          <a:prstGeom prst="rect">
                            <a:avLst/>
                          </a:prstGeom>
                          <a:noFill/>
                          <a:ln w="9525">
                            <a:noFill/>
                            <a:miter lim="800000"/>
                            <a:headEnd/>
                            <a:tailEnd/>
                          </a:ln>
                        </pic:spPr>
                      </pic:pic>
                    </a:graphicData>
                  </a:graphic>
                </wp:inline>
              </w:drawing>
            </w:r>
          </w:p>
          <w:p w14:paraId="67C96304" w14:textId="77777777" w:rsidR="00F85514" w:rsidRPr="004542DA" w:rsidRDefault="00F85514" w:rsidP="00295847">
            <w:pPr>
              <w:shd w:val="clear" w:color="auto" w:fill="FFFFFF"/>
              <w:spacing w:after="0" w:line="240" w:lineRule="auto"/>
              <w:rPr>
                <w:rFonts w:ascii="OfficinaSansBookC" w:hAnsi="OfficinaSansBookC" w:cs="Times New Roman"/>
                <w:b/>
                <w:iCs/>
                <w:sz w:val="24"/>
                <w:szCs w:val="24"/>
              </w:rPr>
            </w:pPr>
            <w:r w:rsidRPr="004542DA">
              <w:rPr>
                <w:rFonts w:ascii="OfficinaSansBookC" w:hAnsi="OfficinaSansBookC" w:cs="Times New Roman"/>
                <w:iCs/>
                <w:sz w:val="24"/>
                <w:szCs w:val="24"/>
              </w:rPr>
              <w:t>Обращает внимание на уменьшение силы тока при нагревании проводника</w:t>
            </w:r>
            <w:r w:rsidRPr="004542DA">
              <w:rPr>
                <w:rFonts w:ascii="OfficinaSansBookC" w:hAnsi="OfficinaSansBookC" w:cs="Times New Roman"/>
                <w:b/>
                <w:iCs/>
                <w:sz w:val="24"/>
                <w:szCs w:val="24"/>
              </w:rPr>
              <w:t>.</w:t>
            </w:r>
          </w:p>
          <w:p w14:paraId="33E887AA" w14:textId="77777777" w:rsidR="00F85514" w:rsidRPr="004542DA" w:rsidRDefault="00F85514" w:rsidP="0029584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 Как объяснить данный опыт?</w:t>
            </w:r>
          </w:p>
          <w:p w14:paraId="7AA95E38" w14:textId="77777777" w:rsidR="00F85514" w:rsidRPr="004542DA" w:rsidRDefault="00F85514" w:rsidP="00295847">
            <w:pPr>
              <w:shd w:val="clear" w:color="auto" w:fill="FFFFFF"/>
              <w:spacing w:after="0" w:line="240" w:lineRule="auto"/>
              <w:rPr>
                <w:rFonts w:ascii="OfficinaSansBookC" w:hAnsi="OfficinaSansBookC" w:cs="Times New Roman"/>
                <w:sz w:val="24"/>
                <w:szCs w:val="24"/>
              </w:rPr>
            </w:pPr>
          </w:p>
          <w:p w14:paraId="4E9085E6" w14:textId="77777777" w:rsidR="00F85514" w:rsidRPr="004542DA" w:rsidRDefault="00F85514" w:rsidP="00295847">
            <w:pPr>
              <w:shd w:val="clear" w:color="auto" w:fill="FFFFFF"/>
              <w:spacing w:after="0" w:line="240" w:lineRule="auto"/>
              <w:rPr>
                <w:rFonts w:ascii="OfficinaSansBookC" w:hAnsi="OfficinaSansBookC" w:cs="Times New Roman"/>
                <w:b/>
                <w:bCs/>
                <w:i/>
                <w:sz w:val="24"/>
                <w:szCs w:val="24"/>
              </w:rPr>
            </w:pPr>
            <w:r w:rsidRPr="004542DA">
              <w:rPr>
                <w:rFonts w:ascii="OfficinaSansBookC" w:hAnsi="OfficinaSansBookC" w:cs="Times New Roman"/>
                <w:i/>
                <w:sz w:val="24"/>
                <w:szCs w:val="24"/>
              </w:rPr>
              <w:t>2. Предлагает обучающимся сформулировать тему и цели урока. Обсуждает критерии достижения цели вместе со студентами.</w:t>
            </w:r>
          </w:p>
          <w:p w14:paraId="196DB6A1" w14:textId="77777777" w:rsidR="00F85514" w:rsidRPr="004542DA" w:rsidRDefault="00F85514" w:rsidP="00295847">
            <w:pPr>
              <w:shd w:val="clear" w:color="auto" w:fill="FFFFFF"/>
              <w:spacing w:after="0" w:line="240" w:lineRule="auto"/>
              <w:rPr>
                <w:rFonts w:ascii="OfficinaSansBookC" w:hAnsi="OfficinaSansBookC" w:cs="Times New Roman"/>
                <w:bCs/>
                <w:iCs/>
                <w:sz w:val="24"/>
                <w:szCs w:val="24"/>
              </w:rPr>
            </w:pPr>
            <w:r w:rsidRPr="004542DA">
              <w:rPr>
                <w:rFonts w:ascii="OfficinaSansBookC" w:hAnsi="OfficinaSansBookC" w:cs="Times New Roman"/>
                <w:bCs/>
                <w:iCs/>
                <w:sz w:val="24"/>
                <w:szCs w:val="24"/>
              </w:rPr>
              <w:t>Вопросы:</w:t>
            </w:r>
          </w:p>
          <w:p w14:paraId="2103EB73" w14:textId="77777777" w:rsidR="00F85514" w:rsidRPr="004542DA" w:rsidRDefault="00F85514" w:rsidP="00295847">
            <w:pPr>
              <w:shd w:val="clear" w:color="auto" w:fill="FFFFFF"/>
              <w:spacing w:after="0" w:line="240" w:lineRule="auto"/>
              <w:rPr>
                <w:rFonts w:ascii="OfficinaSansBookC" w:hAnsi="OfficinaSansBookC" w:cs="Times New Roman"/>
                <w:bCs/>
                <w:iCs/>
                <w:sz w:val="24"/>
                <w:szCs w:val="24"/>
              </w:rPr>
            </w:pPr>
            <w:r w:rsidRPr="004542DA">
              <w:rPr>
                <w:rFonts w:ascii="OfficinaSansBookC" w:hAnsi="OfficinaSansBookC" w:cs="Times New Roman"/>
                <w:bCs/>
                <w:iCs/>
                <w:sz w:val="24"/>
                <w:szCs w:val="24"/>
              </w:rPr>
              <w:t>-Почему необходимо изучать данную тему?</w:t>
            </w:r>
          </w:p>
          <w:p w14:paraId="2E6C4DA8" w14:textId="77777777" w:rsidR="00F85514" w:rsidRPr="004542DA" w:rsidRDefault="00F85514" w:rsidP="00295847">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bCs/>
                <w:iCs/>
                <w:sz w:val="24"/>
                <w:szCs w:val="24"/>
              </w:rPr>
              <w:t>-Предположите, как знания данной темы будут востребованы в вашей профессиональной деятельности?</w:t>
            </w:r>
            <w:r w:rsidRPr="004542DA">
              <w:rPr>
                <w:rFonts w:ascii="OfficinaSansBookC" w:hAnsi="OfficinaSansBookC" w:cs="Times New Roman"/>
                <w:color w:val="000000"/>
                <w:sz w:val="24"/>
                <w:szCs w:val="24"/>
              </w:rPr>
              <w:t xml:space="preserve"> </w:t>
            </w:r>
          </w:p>
        </w:tc>
        <w:tc>
          <w:tcPr>
            <w:tcW w:w="4319" w:type="dxa"/>
            <w:tcBorders>
              <w:top w:val="single" w:sz="4" w:space="0" w:color="000000"/>
              <w:left w:val="single" w:sz="4" w:space="0" w:color="000000"/>
              <w:bottom w:val="single" w:sz="4" w:space="0" w:color="000000"/>
              <w:right w:val="single" w:sz="4" w:space="0" w:color="000000"/>
            </w:tcBorders>
          </w:tcPr>
          <w:p w14:paraId="0BEBE653"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lastRenderedPageBreak/>
              <w:t>1. Наблюдают опыт. Записывают в тетрадях цель опыта, строят схему цепи, фиксируют результаты.</w:t>
            </w:r>
          </w:p>
          <w:p w14:paraId="73EFABC8"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Делают вывод о зависимости сопротивления проводника от температуры.</w:t>
            </w:r>
          </w:p>
          <w:p w14:paraId="4C9E093F"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65D59DCF"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4F140BEE"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4F1A7B5B"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45FB405A"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52E0A4EB"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0F23BE9D"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69544E72"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0C81DA65"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6CA41BDF" w14:textId="7153A7C3" w:rsidR="00F85514" w:rsidRDefault="00F85514" w:rsidP="00295847">
            <w:pPr>
              <w:spacing w:after="0" w:line="240" w:lineRule="auto"/>
              <w:rPr>
                <w:rFonts w:ascii="OfficinaSansBookC" w:hAnsi="OfficinaSansBookC" w:cs="Times New Roman"/>
                <w:color w:val="000000"/>
                <w:sz w:val="24"/>
                <w:szCs w:val="24"/>
              </w:rPr>
            </w:pPr>
          </w:p>
          <w:p w14:paraId="3157E05F" w14:textId="13477228" w:rsidR="00014CFB" w:rsidRDefault="00014CFB" w:rsidP="00295847">
            <w:pPr>
              <w:spacing w:after="0" w:line="240" w:lineRule="auto"/>
              <w:rPr>
                <w:rFonts w:ascii="OfficinaSansBookC" w:hAnsi="OfficinaSansBookC" w:cs="Times New Roman"/>
                <w:color w:val="000000"/>
                <w:sz w:val="24"/>
                <w:szCs w:val="24"/>
              </w:rPr>
            </w:pPr>
          </w:p>
          <w:p w14:paraId="36F3339C" w14:textId="2B0FC1AA" w:rsidR="00014CFB" w:rsidRDefault="00014CFB" w:rsidP="00295847">
            <w:pPr>
              <w:spacing w:after="0" w:line="240" w:lineRule="auto"/>
              <w:rPr>
                <w:rFonts w:ascii="OfficinaSansBookC" w:hAnsi="OfficinaSansBookC" w:cs="Times New Roman"/>
                <w:color w:val="000000"/>
                <w:sz w:val="24"/>
                <w:szCs w:val="24"/>
              </w:rPr>
            </w:pPr>
          </w:p>
          <w:p w14:paraId="16855002" w14:textId="135B0784" w:rsidR="00014CFB" w:rsidRDefault="00014CFB" w:rsidP="00295847">
            <w:pPr>
              <w:spacing w:after="0" w:line="240" w:lineRule="auto"/>
              <w:rPr>
                <w:rFonts w:ascii="OfficinaSansBookC" w:hAnsi="OfficinaSansBookC" w:cs="Times New Roman"/>
                <w:color w:val="000000"/>
                <w:sz w:val="24"/>
                <w:szCs w:val="24"/>
              </w:rPr>
            </w:pPr>
          </w:p>
          <w:p w14:paraId="263BFB91" w14:textId="662EAE62" w:rsidR="00014CFB" w:rsidRDefault="00014CFB" w:rsidP="00295847">
            <w:pPr>
              <w:spacing w:after="0" w:line="240" w:lineRule="auto"/>
              <w:rPr>
                <w:rFonts w:ascii="OfficinaSansBookC" w:hAnsi="OfficinaSansBookC" w:cs="Times New Roman"/>
                <w:color w:val="000000"/>
                <w:sz w:val="24"/>
                <w:szCs w:val="24"/>
              </w:rPr>
            </w:pPr>
          </w:p>
          <w:p w14:paraId="27E4D519" w14:textId="77777777" w:rsidR="00014CFB" w:rsidRPr="004542DA" w:rsidRDefault="00014CFB" w:rsidP="00295847">
            <w:pPr>
              <w:spacing w:after="0" w:line="240" w:lineRule="auto"/>
              <w:rPr>
                <w:rFonts w:ascii="OfficinaSansBookC" w:hAnsi="OfficinaSansBookC" w:cs="Times New Roman"/>
                <w:color w:val="000000"/>
                <w:sz w:val="24"/>
                <w:szCs w:val="24"/>
              </w:rPr>
            </w:pPr>
          </w:p>
          <w:p w14:paraId="6ECE2947" w14:textId="77777777" w:rsidR="00F85514" w:rsidRPr="004542DA" w:rsidRDefault="00F85514" w:rsidP="00295847">
            <w:pPr>
              <w:spacing w:after="0" w:line="240" w:lineRule="auto"/>
              <w:rPr>
                <w:rFonts w:ascii="OfficinaSansBookC" w:hAnsi="OfficinaSansBookC" w:cs="Times New Roman"/>
                <w:color w:val="000000"/>
                <w:sz w:val="24"/>
                <w:szCs w:val="24"/>
              </w:rPr>
            </w:pPr>
          </w:p>
          <w:p w14:paraId="76127EF4"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2. Обсуждают, выдвигают различные варианты, формулируют тему урока, цели и критерии её достижения.</w:t>
            </w:r>
          </w:p>
          <w:p w14:paraId="31EED2B0" w14:textId="2067AA56" w:rsidR="00F85514" w:rsidRPr="004542DA" w:rsidRDefault="00F85514" w:rsidP="00FA0518">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Отвечают на вопросы</w:t>
            </w:r>
          </w:p>
        </w:tc>
        <w:tc>
          <w:tcPr>
            <w:tcW w:w="1553" w:type="dxa"/>
            <w:tcBorders>
              <w:top w:val="single" w:sz="4" w:space="0" w:color="000000"/>
              <w:left w:val="single" w:sz="4" w:space="0" w:color="000000"/>
              <w:bottom w:val="single" w:sz="4" w:space="0" w:color="000000"/>
              <w:right w:val="single" w:sz="4" w:space="0" w:color="000000"/>
            </w:tcBorders>
          </w:tcPr>
          <w:p w14:paraId="32156F2C"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7B56BE87"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01.</w:t>
            </w:r>
          </w:p>
          <w:p w14:paraId="49D82F30"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03.</w:t>
            </w:r>
          </w:p>
          <w:p w14:paraId="05971EE1"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04.</w:t>
            </w:r>
          </w:p>
          <w:p w14:paraId="11885A6F"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05.</w:t>
            </w:r>
          </w:p>
          <w:p w14:paraId="64AFCC9B"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07.</w:t>
            </w:r>
          </w:p>
          <w:p w14:paraId="4749529D" w14:textId="77777777" w:rsidR="00F85514" w:rsidRPr="004542DA" w:rsidRDefault="00F85514" w:rsidP="00295847">
            <w:pPr>
              <w:pStyle w:val="12"/>
              <w:jc w:val="center"/>
              <w:rPr>
                <w:rFonts w:ascii="OfficinaSansBookC" w:hAnsi="OfficinaSansBookC" w:cs="Times New Roman"/>
              </w:rPr>
            </w:pPr>
          </w:p>
          <w:p w14:paraId="130DA926" w14:textId="43AA24D4" w:rsidR="00F85514" w:rsidRPr="004542DA" w:rsidRDefault="00F85514" w:rsidP="00014CFB">
            <w:pPr>
              <w:pStyle w:val="12"/>
              <w:jc w:val="center"/>
              <w:rPr>
                <w:rFonts w:ascii="OfficinaSansBookC" w:hAnsi="OfficinaSansBookC" w:cs="Times New Roman"/>
                <w:u w:val="single"/>
                <w:lang w:eastAsia="en-US"/>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773" w:type="dxa"/>
            <w:tcBorders>
              <w:top w:val="single" w:sz="4" w:space="0" w:color="000000"/>
              <w:left w:val="single" w:sz="4" w:space="0" w:color="000000"/>
              <w:bottom w:val="single" w:sz="4" w:space="0" w:color="000000"/>
              <w:right w:val="single" w:sz="4" w:space="0" w:color="000000"/>
            </w:tcBorders>
          </w:tcPr>
          <w:p w14:paraId="0E1EE303" w14:textId="77777777" w:rsidR="00F85514" w:rsidRPr="004542DA" w:rsidRDefault="00F85514" w:rsidP="00295847">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F85514" w:rsidRPr="004542DA" w14:paraId="0486D1EC" w14:textId="77777777" w:rsidTr="009E2F63">
        <w:tc>
          <w:tcPr>
            <w:tcW w:w="14402" w:type="dxa"/>
            <w:gridSpan w:val="5"/>
            <w:tcBorders>
              <w:top w:val="single" w:sz="4" w:space="0" w:color="000000"/>
              <w:left w:val="single" w:sz="4" w:space="0" w:color="000000"/>
              <w:bottom w:val="single" w:sz="4" w:space="0" w:color="000000"/>
              <w:right w:val="single" w:sz="4" w:space="0" w:color="000000"/>
            </w:tcBorders>
            <w:vAlign w:val="center"/>
          </w:tcPr>
          <w:p w14:paraId="21D50753" w14:textId="77777777" w:rsidR="00F85514" w:rsidRPr="004542DA" w:rsidRDefault="00F85514" w:rsidP="00295847">
            <w:pPr>
              <w:pStyle w:val="12"/>
              <w:rPr>
                <w:rFonts w:ascii="OfficinaSansBookC" w:hAnsi="OfficinaSansBookC" w:cs="Times New Roman"/>
                <w:b/>
                <w:lang w:eastAsia="en-US"/>
              </w:rPr>
            </w:pPr>
            <w:r w:rsidRPr="004542DA">
              <w:rPr>
                <w:rFonts w:ascii="OfficinaSansBookC" w:hAnsi="OfficinaSansBookC" w:cs="Times New Roman"/>
                <w:b/>
                <w:lang w:eastAsia="en-US"/>
              </w:rPr>
              <w:t>2. Основной этап занятия</w:t>
            </w:r>
          </w:p>
        </w:tc>
      </w:tr>
      <w:tr w:rsidR="00F85514" w:rsidRPr="004542DA" w14:paraId="7A05975A"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43300B3F" w14:textId="77777777" w:rsidR="00F85514" w:rsidRPr="004542DA" w:rsidRDefault="00F85514" w:rsidP="00295847">
            <w:pPr>
              <w:pStyle w:val="12"/>
              <w:jc w:val="center"/>
              <w:rPr>
                <w:rFonts w:ascii="OfficinaSansBookC" w:hAnsi="OfficinaSansBookC" w:cs="Times New Roman"/>
                <w:lang w:eastAsia="en-US"/>
              </w:rPr>
            </w:pPr>
          </w:p>
          <w:p w14:paraId="252C58CA" w14:textId="77777777" w:rsidR="00F85514" w:rsidRPr="004542DA" w:rsidRDefault="00F85514" w:rsidP="00295847">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Формирование новых знаний и способов</w:t>
            </w:r>
          </w:p>
          <w:p w14:paraId="03AF6ECC" w14:textId="43FE5858" w:rsidR="00F85514" w:rsidRPr="004542DA" w:rsidRDefault="00F85514" w:rsidP="00FA0518">
            <w:pPr>
              <w:pStyle w:val="12"/>
              <w:jc w:val="center"/>
              <w:rPr>
                <w:rFonts w:ascii="OfficinaSansBookC" w:hAnsi="OfficinaSansBookC" w:cs="Times New Roman"/>
                <w:lang w:eastAsia="en-US"/>
              </w:rPr>
            </w:pPr>
            <w:r w:rsidRPr="004542DA">
              <w:rPr>
                <w:rFonts w:ascii="OfficinaSansBookC" w:hAnsi="OfficinaSansBookC" w:cs="Times New Roman"/>
                <w:b/>
                <w:bCs/>
                <w:lang w:eastAsia="en-US"/>
              </w:rPr>
              <w:t xml:space="preserve">деятельности </w:t>
            </w:r>
          </w:p>
        </w:tc>
        <w:tc>
          <w:tcPr>
            <w:tcW w:w="4872" w:type="dxa"/>
            <w:tcBorders>
              <w:top w:val="single" w:sz="4" w:space="0" w:color="000000"/>
              <w:left w:val="single" w:sz="4" w:space="0" w:color="000000"/>
              <w:bottom w:val="single" w:sz="4" w:space="0" w:color="000000"/>
              <w:right w:val="single" w:sz="4" w:space="0" w:color="000000"/>
            </w:tcBorders>
          </w:tcPr>
          <w:p w14:paraId="7C3A3643"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 Просит обучающихся объяснить, почему сопротивление металла зависит от температуры.</w:t>
            </w:r>
          </w:p>
          <w:p w14:paraId="6040A458"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2. Предлагает одному из студентов подвести итог и сформулировать качественное объяснение увеличения сопротивления металлического проводника с ростом температуры.</w:t>
            </w:r>
          </w:p>
          <w:p w14:paraId="2AEDB57D"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3. Организует проведение фронтального эксперимента в целях установления зависимости сопротивления от температуры в группах. Проводит подведение результатов эксперимента.</w:t>
            </w:r>
          </w:p>
          <w:p w14:paraId="7C583700" w14:textId="77777777" w:rsidR="00F85514" w:rsidRPr="004542DA" w:rsidRDefault="00F85514" w:rsidP="00295847">
            <w:pPr>
              <w:spacing w:after="0" w:line="240" w:lineRule="auto"/>
              <w:rPr>
                <w:rFonts w:ascii="OfficinaSansBookC" w:hAnsi="OfficinaSansBookC" w:cs="Times New Roman"/>
                <w:sz w:val="24"/>
                <w:szCs w:val="24"/>
              </w:rPr>
            </w:pPr>
            <w:r w:rsidRPr="004542DA">
              <w:rPr>
                <w:rFonts w:ascii="OfficinaSansBookC" w:hAnsi="OfficinaSansBookC" w:cs="Times New Roman"/>
                <w:i/>
                <w:color w:val="000000"/>
                <w:sz w:val="24"/>
                <w:szCs w:val="24"/>
              </w:rPr>
              <w:lastRenderedPageBreak/>
              <w:t xml:space="preserve">4. Предлагает проверить правильность полученного результата по материалу учебника </w:t>
            </w:r>
            <w:r w:rsidRPr="004542DA">
              <w:rPr>
                <w:rFonts w:ascii="OfficinaSansBookC" w:hAnsi="OfficinaSansBookC" w:cs="Times New Roman"/>
                <w:sz w:val="24"/>
                <w:szCs w:val="24"/>
              </w:rPr>
              <w:t>§109.</w:t>
            </w:r>
          </w:p>
          <w:p w14:paraId="5F42FCD9"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sz w:val="24"/>
                <w:szCs w:val="24"/>
              </w:rPr>
              <w:t>Просит студентов выписать из §109 формулу зависимости и указать, какие величины в неё входят.</w:t>
            </w:r>
          </w:p>
          <w:p w14:paraId="27EB08CB" w14:textId="77777777" w:rsidR="00F85514" w:rsidRPr="004542DA" w:rsidRDefault="00F85514" w:rsidP="00295847">
            <w:pPr>
              <w:shd w:val="clear" w:color="auto" w:fill="FFFFFF"/>
              <w:spacing w:after="0" w:line="240" w:lineRule="auto"/>
              <w:rPr>
                <w:rFonts w:ascii="OfficinaSansBookC" w:hAnsi="OfficinaSansBookC" w:cs="Times New Roman"/>
                <w:b/>
                <w:i/>
                <w:sz w:val="24"/>
                <w:szCs w:val="24"/>
              </w:rPr>
            </w:pPr>
          </w:p>
          <w:p w14:paraId="7EBD262A" w14:textId="77777777" w:rsidR="00F85514" w:rsidRPr="004542DA" w:rsidRDefault="00F85514" w:rsidP="00295847">
            <w:pPr>
              <w:shd w:val="clear" w:color="auto" w:fill="FFFFFF"/>
              <w:spacing w:after="0" w:line="240" w:lineRule="auto"/>
              <w:rPr>
                <w:rFonts w:ascii="OfficinaSansBookC" w:hAnsi="OfficinaSansBookC" w:cs="Times New Roman"/>
                <w:b/>
                <w:i/>
                <w:sz w:val="24"/>
                <w:szCs w:val="24"/>
              </w:rPr>
            </w:pPr>
          </w:p>
          <w:p w14:paraId="396E11F8" w14:textId="77777777" w:rsidR="00F85514" w:rsidRPr="004542DA" w:rsidRDefault="00F85514" w:rsidP="00295847">
            <w:pPr>
              <w:shd w:val="clear" w:color="auto" w:fill="FFFFFF"/>
              <w:spacing w:after="0" w:line="240" w:lineRule="auto"/>
              <w:rPr>
                <w:rFonts w:ascii="OfficinaSansBookC" w:hAnsi="OfficinaSansBookC" w:cs="Times New Roman"/>
                <w:b/>
                <w:i/>
                <w:sz w:val="24"/>
                <w:szCs w:val="24"/>
              </w:rPr>
            </w:pPr>
          </w:p>
          <w:p w14:paraId="4EB4228C"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b/>
                <w:i/>
                <w:sz w:val="24"/>
                <w:szCs w:val="24"/>
              </w:rPr>
              <w:t>5</w:t>
            </w:r>
            <w:r w:rsidRPr="004542DA">
              <w:rPr>
                <w:rFonts w:ascii="OfficinaSansBookC" w:hAnsi="OfficinaSansBookC" w:cs="Times New Roman"/>
                <w:i/>
                <w:color w:val="000000"/>
                <w:sz w:val="24"/>
                <w:szCs w:val="24"/>
              </w:rPr>
              <w:t>. Предлагает студентам ответить на вопрос:</w:t>
            </w:r>
          </w:p>
          <w:p w14:paraId="6F9E2B53"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 Для чего и как может быть использована зависимость сопротивления металла от температуры?</w:t>
            </w:r>
          </w:p>
          <w:p w14:paraId="21F10085"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Демонстрирует видеоролик</w:t>
            </w:r>
          </w:p>
          <w:p w14:paraId="35ADC16A" w14:textId="0F8FFD2A" w:rsidR="00F85514" w:rsidRPr="004542DA" w:rsidRDefault="00F85514" w:rsidP="00295847">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«Термисторы- принцип действия  и их назначение», предлагает , посмотреть и выписать назначение, принцип действиям термисторов, которые   используются  на производстве. </w:t>
            </w:r>
          </w:p>
          <w:p w14:paraId="65E1C3D7" w14:textId="77777777" w:rsidR="00F85514" w:rsidRPr="004542DA" w:rsidRDefault="00F85514" w:rsidP="00295847">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После выполнения задания выборочно проверяет выполнение.</w:t>
            </w:r>
          </w:p>
          <w:p w14:paraId="2123021F" w14:textId="77777777" w:rsidR="00F85514" w:rsidRPr="004542DA" w:rsidRDefault="00F85514" w:rsidP="00295847">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6. Предлагает обучающимся предположить, при какой температуре сопротивление проводника станет равным нулю.</w:t>
            </w:r>
          </w:p>
          <w:p w14:paraId="57153222" w14:textId="77777777" w:rsidR="00F85514" w:rsidRPr="004542DA" w:rsidRDefault="00F85514" w:rsidP="0029584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Демонстрирует видеоролик</w:t>
            </w:r>
            <w:r w:rsidRPr="004542DA">
              <w:rPr>
                <w:rFonts w:ascii="OfficinaSansBookC" w:hAnsi="OfficinaSansBookC" w:cs="Times New Roman"/>
                <w:sz w:val="24"/>
                <w:szCs w:val="24"/>
              </w:rPr>
              <w:t xml:space="preserve"> «Сверхпроводимость». </w:t>
            </w:r>
            <w:r w:rsidRPr="004542DA">
              <w:rPr>
                <w:rFonts w:ascii="OfficinaSansBookC" w:hAnsi="OfficinaSansBookC" w:cs="Times New Roman"/>
                <w:i/>
                <w:sz w:val="24"/>
                <w:szCs w:val="24"/>
              </w:rPr>
              <w:t>Предварительно просит студентов найти ответы на вопросы:</w:t>
            </w:r>
          </w:p>
          <w:p w14:paraId="63311825" w14:textId="77777777" w:rsidR="00F85514" w:rsidRPr="004542DA" w:rsidRDefault="00F85514" w:rsidP="0029584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Чем необычно изменение сопротивления металлов при сверхнизких температурах?</w:t>
            </w:r>
          </w:p>
          <w:p w14:paraId="6D781C74" w14:textId="77777777" w:rsidR="00F85514" w:rsidRPr="004542DA" w:rsidRDefault="00F85514" w:rsidP="00295847">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Как называется это явление?</w:t>
            </w:r>
          </w:p>
          <w:p w14:paraId="33E88640" w14:textId="77777777" w:rsidR="00F85514" w:rsidRPr="004542DA" w:rsidRDefault="00F85514" w:rsidP="00295847">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Предлагает студентам по результатам просмотра  видеоролика описать явление сверхпроводимости в тетради с использованием обобщенного плана изучения явления.</w:t>
            </w:r>
          </w:p>
          <w:p w14:paraId="7A7325AE" w14:textId="77777777" w:rsidR="00F85514" w:rsidRPr="004542DA" w:rsidRDefault="00F85514" w:rsidP="00295847">
            <w:pPr>
              <w:shd w:val="clear" w:color="auto" w:fill="FFFFFF"/>
              <w:spacing w:after="0" w:line="240" w:lineRule="auto"/>
              <w:rPr>
                <w:rFonts w:ascii="OfficinaSansBookC" w:hAnsi="OfficinaSansBookC" w:cs="Times New Roman"/>
                <w:bCs/>
                <w:iCs/>
                <w:color w:val="000000"/>
                <w:sz w:val="24"/>
                <w:szCs w:val="24"/>
              </w:rPr>
            </w:pPr>
            <w:r w:rsidRPr="004542DA">
              <w:rPr>
                <w:rFonts w:ascii="OfficinaSansBookC" w:hAnsi="OfficinaSansBookC" w:cs="Times New Roman"/>
                <w:i/>
                <w:sz w:val="24"/>
                <w:szCs w:val="24"/>
              </w:rPr>
              <w:lastRenderedPageBreak/>
              <w:t>Проверяет выполнение задания.</w:t>
            </w:r>
          </w:p>
        </w:tc>
        <w:tc>
          <w:tcPr>
            <w:tcW w:w="4319" w:type="dxa"/>
            <w:tcBorders>
              <w:top w:val="single" w:sz="4" w:space="0" w:color="000000"/>
              <w:left w:val="single" w:sz="4" w:space="0" w:color="000000"/>
              <w:bottom w:val="single" w:sz="4" w:space="0" w:color="000000"/>
              <w:right w:val="single" w:sz="4" w:space="0" w:color="000000"/>
            </w:tcBorders>
          </w:tcPr>
          <w:p w14:paraId="2E797BA6"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lastRenderedPageBreak/>
              <w:t>1. Выдвигают гипотезы.</w:t>
            </w:r>
          </w:p>
          <w:p w14:paraId="05895777"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00ED20A3"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2409CDBB"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2. Один студент отвечает. Группа записывает в тетрадях.</w:t>
            </w:r>
          </w:p>
          <w:p w14:paraId="27264179"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01AA8954"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0663067E"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1FFCB6A1"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3. Проводят эксперимент, получают линейную зависимость, делают вывод.</w:t>
            </w:r>
          </w:p>
          <w:p w14:paraId="3CF6FCB5"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6A4983DE"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2154CCDE"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4D4425BB" w14:textId="77777777" w:rsidR="00F85514" w:rsidRPr="004542DA" w:rsidRDefault="00F85514" w:rsidP="00295847">
            <w:pPr>
              <w:numPr>
                <w:ilvl w:val="0"/>
                <w:numId w:val="25"/>
              </w:numPr>
              <w:spacing w:after="0" w:line="240" w:lineRule="auto"/>
              <w:rPr>
                <w:rFonts w:ascii="OfficinaSansBookC" w:hAnsi="OfficinaSansBookC" w:cs="Times New Roman"/>
                <w:i/>
                <w:sz w:val="24"/>
                <w:szCs w:val="24"/>
              </w:rPr>
            </w:pPr>
            <w:r w:rsidRPr="004542DA">
              <w:rPr>
                <w:rFonts w:ascii="OfficinaSansBookC" w:hAnsi="OfficinaSansBookC" w:cs="Times New Roman"/>
                <w:i/>
                <w:color w:val="000000"/>
                <w:sz w:val="24"/>
                <w:szCs w:val="24"/>
              </w:rPr>
              <w:lastRenderedPageBreak/>
              <w:t xml:space="preserve">Из </w:t>
            </w:r>
            <w:r w:rsidRPr="004542DA">
              <w:rPr>
                <w:rFonts w:ascii="OfficinaSansBookC" w:hAnsi="OfficinaSansBookC" w:cs="Times New Roman"/>
                <w:i/>
                <w:sz w:val="24"/>
                <w:szCs w:val="24"/>
              </w:rPr>
              <w:t>§109 выписывают формулу зависимости сопротивления от температуры, указывают обозначение и размерность температурного коэффициента сопротивления. Сравнивают значения температурного коэффициента по данным таблицы с полученным в ходе эксперимента.</w:t>
            </w:r>
          </w:p>
          <w:p w14:paraId="4A6862E8" w14:textId="77777777" w:rsidR="00F85514" w:rsidRPr="004542DA" w:rsidRDefault="00F85514" w:rsidP="00295847">
            <w:pPr>
              <w:spacing w:after="0" w:line="240" w:lineRule="auto"/>
              <w:rPr>
                <w:rFonts w:ascii="OfficinaSansBookC" w:hAnsi="OfficinaSansBookC" w:cs="Times New Roman"/>
                <w:sz w:val="24"/>
                <w:szCs w:val="24"/>
              </w:rPr>
            </w:pPr>
          </w:p>
          <w:p w14:paraId="21A72E4F"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sz w:val="24"/>
                <w:szCs w:val="24"/>
              </w:rPr>
              <w:t>5</w:t>
            </w:r>
            <w:r w:rsidRPr="004542DA">
              <w:rPr>
                <w:rFonts w:ascii="OfficinaSansBookC" w:hAnsi="OfficinaSansBookC" w:cs="Times New Roman"/>
                <w:i/>
                <w:sz w:val="24"/>
                <w:szCs w:val="24"/>
              </w:rPr>
              <w:t>. Выдвигают гипотезу: можно измерять очень высокие либо очень низкие температуры.</w:t>
            </w:r>
          </w:p>
          <w:p w14:paraId="25A83FE1"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42A75089"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27C981A5"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Анализируют полученную информацию, записывают в тетрадь.</w:t>
            </w:r>
          </w:p>
          <w:p w14:paraId="787F63AA"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4A1F70F6"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333D5F1D" w14:textId="77777777" w:rsidR="00F85514" w:rsidRPr="004542DA" w:rsidRDefault="00F85514" w:rsidP="00295847">
            <w:pPr>
              <w:spacing w:after="0" w:line="240" w:lineRule="auto"/>
              <w:rPr>
                <w:rFonts w:ascii="OfficinaSansBookC" w:hAnsi="OfficinaSansBookC" w:cs="Times New Roman"/>
                <w:i/>
                <w:color w:val="000000"/>
                <w:sz w:val="24"/>
                <w:szCs w:val="24"/>
              </w:rPr>
            </w:pPr>
          </w:p>
          <w:p w14:paraId="6A130A4B" w14:textId="53811DD7" w:rsidR="00F85514" w:rsidRDefault="00F85514" w:rsidP="00295847">
            <w:pPr>
              <w:spacing w:after="0" w:line="240" w:lineRule="auto"/>
              <w:rPr>
                <w:rFonts w:ascii="OfficinaSansBookC" w:hAnsi="OfficinaSansBookC" w:cs="Times New Roman"/>
                <w:i/>
                <w:color w:val="000000"/>
                <w:sz w:val="24"/>
                <w:szCs w:val="24"/>
              </w:rPr>
            </w:pPr>
          </w:p>
          <w:p w14:paraId="1B629999" w14:textId="30AB49EA" w:rsidR="005D1301" w:rsidRDefault="005D1301" w:rsidP="00295847">
            <w:pPr>
              <w:spacing w:after="0" w:line="240" w:lineRule="auto"/>
              <w:rPr>
                <w:rFonts w:ascii="OfficinaSansBookC" w:hAnsi="OfficinaSansBookC" w:cs="Times New Roman"/>
                <w:i/>
                <w:color w:val="000000"/>
                <w:sz w:val="24"/>
                <w:szCs w:val="24"/>
              </w:rPr>
            </w:pPr>
          </w:p>
          <w:p w14:paraId="777ED1BC"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6. Выдвигают гипотезы.</w:t>
            </w:r>
          </w:p>
          <w:p w14:paraId="5741081D"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Смотрят видеоролик.</w:t>
            </w:r>
          </w:p>
          <w:p w14:paraId="7E77FB9B" w14:textId="0E9F262F" w:rsidR="00F85514" w:rsidRPr="004542DA" w:rsidRDefault="00F85514" w:rsidP="00FA0518">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В тетрадях описывают явление сверхпроводимости по плану изучения физического явления</w:t>
            </w:r>
          </w:p>
        </w:tc>
        <w:tc>
          <w:tcPr>
            <w:tcW w:w="1553" w:type="dxa"/>
            <w:tcBorders>
              <w:top w:val="single" w:sz="4" w:space="0" w:color="000000"/>
              <w:left w:val="single" w:sz="4" w:space="0" w:color="000000"/>
              <w:bottom w:val="single" w:sz="4" w:space="0" w:color="000000"/>
              <w:right w:val="single" w:sz="4" w:space="0" w:color="000000"/>
            </w:tcBorders>
          </w:tcPr>
          <w:p w14:paraId="5BFC7619"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7F4B829B"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01.</w:t>
            </w:r>
          </w:p>
          <w:p w14:paraId="0EDE793C"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03.</w:t>
            </w:r>
          </w:p>
          <w:p w14:paraId="07DDAF45"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04.</w:t>
            </w:r>
          </w:p>
          <w:p w14:paraId="5E998D95"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05.</w:t>
            </w:r>
          </w:p>
          <w:p w14:paraId="06DFC34E"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07.</w:t>
            </w:r>
          </w:p>
          <w:p w14:paraId="51542C20" w14:textId="77777777" w:rsidR="00F85514" w:rsidRPr="004542DA" w:rsidRDefault="00F85514" w:rsidP="00295847">
            <w:pPr>
              <w:pStyle w:val="12"/>
              <w:jc w:val="center"/>
              <w:rPr>
                <w:rFonts w:ascii="OfficinaSansBookC" w:hAnsi="OfficinaSansBookC" w:cs="Times New Roman"/>
              </w:rPr>
            </w:pPr>
          </w:p>
          <w:p w14:paraId="5E9BEDFA" w14:textId="60D776FE" w:rsidR="00F85514" w:rsidRPr="004542DA" w:rsidRDefault="00F85514" w:rsidP="00014CFB">
            <w:pPr>
              <w:pStyle w:val="12"/>
              <w:jc w:val="center"/>
              <w:rPr>
                <w:rFonts w:ascii="OfficinaSansBookC" w:hAnsi="OfficinaSansBookC" w:cs="Times New Roman"/>
                <w:lang w:eastAsia="en-US"/>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773" w:type="dxa"/>
            <w:tcBorders>
              <w:top w:val="single" w:sz="4" w:space="0" w:color="000000"/>
              <w:left w:val="single" w:sz="4" w:space="0" w:color="000000"/>
              <w:bottom w:val="single" w:sz="4" w:space="0" w:color="000000"/>
              <w:right w:val="single" w:sz="4" w:space="0" w:color="000000"/>
            </w:tcBorders>
          </w:tcPr>
          <w:p w14:paraId="1F058828" w14:textId="77777777" w:rsidR="00F85514" w:rsidRPr="004542DA" w:rsidRDefault="00F85514" w:rsidP="00295847">
            <w:pPr>
              <w:pStyle w:val="12"/>
              <w:rPr>
                <w:rFonts w:ascii="OfficinaSansBookC" w:hAnsi="OfficinaSansBookC" w:cs="Times New Roman"/>
                <w:lang w:eastAsia="en-US"/>
              </w:rPr>
            </w:pPr>
            <w:r w:rsidRPr="004542DA">
              <w:rPr>
                <w:rFonts w:ascii="OfficinaSansBookC" w:hAnsi="OfficinaSansBookC" w:cs="Times New Roman"/>
                <w:lang w:eastAsia="en-US"/>
              </w:rPr>
              <w:t>Устный индивидуальный опрос</w:t>
            </w:r>
          </w:p>
          <w:p w14:paraId="3245356F" w14:textId="77777777" w:rsidR="00F85514" w:rsidRPr="004542DA" w:rsidRDefault="00F85514" w:rsidP="00295847">
            <w:pPr>
              <w:pStyle w:val="12"/>
              <w:rPr>
                <w:rFonts w:ascii="OfficinaSansBookC" w:hAnsi="OfficinaSansBookC" w:cs="Times New Roman"/>
                <w:lang w:eastAsia="en-US"/>
              </w:rPr>
            </w:pPr>
          </w:p>
          <w:p w14:paraId="241FA111" w14:textId="77777777" w:rsidR="00F85514" w:rsidRPr="004542DA" w:rsidRDefault="00F85514" w:rsidP="00295847">
            <w:pPr>
              <w:pStyle w:val="12"/>
              <w:rPr>
                <w:rFonts w:ascii="OfficinaSansBookC" w:hAnsi="OfficinaSansBookC" w:cs="Times New Roman"/>
                <w:lang w:eastAsia="en-US"/>
              </w:rPr>
            </w:pPr>
          </w:p>
          <w:p w14:paraId="6C72D66D" w14:textId="77777777" w:rsidR="00F85514" w:rsidRPr="004542DA" w:rsidRDefault="00F85514" w:rsidP="00295847">
            <w:pPr>
              <w:pStyle w:val="12"/>
              <w:rPr>
                <w:rFonts w:ascii="OfficinaSansBookC" w:hAnsi="OfficinaSansBookC" w:cs="Times New Roman"/>
                <w:lang w:eastAsia="en-US"/>
              </w:rPr>
            </w:pPr>
          </w:p>
          <w:p w14:paraId="0C98F7DB" w14:textId="77777777" w:rsidR="00F85514" w:rsidRPr="004542DA" w:rsidRDefault="00F85514" w:rsidP="00295847">
            <w:pPr>
              <w:pStyle w:val="12"/>
              <w:rPr>
                <w:rFonts w:ascii="OfficinaSansBookC" w:hAnsi="OfficinaSansBookC" w:cs="Times New Roman"/>
                <w:lang w:eastAsia="en-US"/>
              </w:rPr>
            </w:pPr>
          </w:p>
          <w:p w14:paraId="63694188" w14:textId="77777777" w:rsidR="00F85514" w:rsidRPr="004542DA" w:rsidRDefault="00F85514" w:rsidP="00295847">
            <w:pPr>
              <w:pStyle w:val="12"/>
              <w:rPr>
                <w:rFonts w:ascii="OfficinaSansBookC" w:hAnsi="OfficinaSansBookC" w:cs="Times New Roman"/>
                <w:lang w:eastAsia="en-US"/>
              </w:rPr>
            </w:pPr>
          </w:p>
          <w:p w14:paraId="5803E85B" w14:textId="77777777" w:rsidR="00F85514" w:rsidRPr="004542DA" w:rsidRDefault="00F85514" w:rsidP="00295847">
            <w:pPr>
              <w:pStyle w:val="12"/>
              <w:rPr>
                <w:rFonts w:ascii="OfficinaSansBookC" w:hAnsi="OfficinaSansBookC" w:cs="Times New Roman"/>
                <w:lang w:eastAsia="en-US"/>
              </w:rPr>
            </w:pPr>
          </w:p>
          <w:p w14:paraId="28F5BEC1" w14:textId="77777777" w:rsidR="00F85514" w:rsidRPr="004542DA" w:rsidRDefault="00F85514" w:rsidP="00295847">
            <w:pPr>
              <w:pStyle w:val="12"/>
              <w:rPr>
                <w:rFonts w:ascii="OfficinaSansBookC" w:hAnsi="OfficinaSansBookC" w:cs="Times New Roman"/>
                <w:lang w:eastAsia="en-US"/>
              </w:rPr>
            </w:pPr>
          </w:p>
          <w:p w14:paraId="76A3C7D4" w14:textId="77777777" w:rsidR="00F85514" w:rsidRPr="004542DA" w:rsidRDefault="00F85514" w:rsidP="00295847">
            <w:pPr>
              <w:pStyle w:val="12"/>
              <w:rPr>
                <w:rFonts w:ascii="OfficinaSansBookC" w:hAnsi="OfficinaSansBookC" w:cs="Times New Roman"/>
                <w:lang w:eastAsia="en-US"/>
              </w:rPr>
            </w:pPr>
          </w:p>
          <w:p w14:paraId="0436086E" w14:textId="77777777" w:rsidR="00F85514" w:rsidRPr="004542DA" w:rsidRDefault="00F85514" w:rsidP="00295847">
            <w:pPr>
              <w:pStyle w:val="12"/>
              <w:rPr>
                <w:rFonts w:ascii="OfficinaSansBookC" w:hAnsi="OfficinaSansBookC" w:cs="Times New Roman"/>
                <w:lang w:eastAsia="en-US"/>
              </w:rPr>
            </w:pPr>
          </w:p>
          <w:p w14:paraId="27EE138B" w14:textId="77777777" w:rsidR="00F85514" w:rsidRPr="004542DA" w:rsidRDefault="00F85514" w:rsidP="00295847">
            <w:pPr>
              <w:pStyle w:val="12"/>
              <w:rPr>
                <w:rFonts w:ascii="OfficinaSansBookC" w:hAnsi="OfficinaSansBookC" w:cs="Times New Roman"/>
                <w:lang w:eastAsia="en-US"/>
              </w:rPr>
            </w:pPr>
          </w:p>
          <w:p w14:paraId="73707C15" w14:textId="77777777" w:rsidR="00F85514" w:rsidRPr="004542DA" w:rsidRDefault="00F85514" w:rsidP="00295847">
            <w:pPr>
              <w:pStyle w:val="12"/>
              <w:rPr>
                <w:rFonts w:ascii="OfficinaSansBookC" w:hAnsi="OfficinaSansBookC" w:cs="Times New Roman"/>
                <w:lang w:eastAsia="en-US"/>
              </w:rPr>
            </w:pPr>
            <w:r w:rsidRPr="004542DA">
              <w:rPr>
                <w:rFonts w:ascii="OfficinaSansBookC" w:hAnsi="OfficinaSansBookC" w:cs="Times New Roman"/>
                <w:lang w:eastAsia="en-US"/>
              </w:rPr>
              <w:lastRenderedPageBreak/>
              <w:t>Письменный индивидуальный контроль</w:t>
            </w:r>
          </w:p>
          <w:p w14:paraId="3D55217F" w14:textId="77777777" w:rsidR="00F85514" w:rsidRPr="004542DA" w:rsidRDefault="00F85514" w:rsidP="00295847">
            <w:pPr>
              <w:pStyle w:val="12"/>
              <w:rPr>
                <w:rFonts w:ascii="OfficinaSansBookC" w:hAnsi="OfficinaSansBookC" w:cs="Times New Roman"/>
                <w:lang w:eastAsia="en-US"/>
              </w:rPr>
            </w:pPr>
          </w:p>
          <w:p w14:paraId="05F2E653" w14:textId="77777777" w:rsidR="00F85514" w:rsidRPr="004542DA" w:rsidRDefault="00F85514" w:rsidP="00295847">
            <w:pPr>
              <w:pStyle w:val="12"/>
              <w:rPr>
                <w:rFonts w:ascii="OfficinaSansBookC" w:hAnsi="OfficinaSansBookC" w:cs="Times New Roman"/>
                <w:lang w:eastAsia="en-US"/>
              </w:rPr>
            </w:pPr>
          </w:p>
          <w:p w14:paraId="527AA1D1" w14:textId="77777777" w:rsidR="00F85514" w:rsidRPr="004542DA" w:rsidRDefault="00F85514" w:rsidP="00295847">
            <w:pPr>
              <w:pStyle w:val="12"/>
              <w:rPr>
                <w:rFonts w:ascii="OfficinaSansBookC" w:hAnsi="OfficinaSansBookC" w:cs="Times New Roman"/>
                <w:lang w:eastAsia="en-US"/>
              </w:rPr>
            </w:pPr>
          </w:p>
          <w:p w14:paraId="459EBA73" w14:textId="77777777" w:rsidR="00F85514" w:rsidRPr="004542DA" w:rsidRDefault="00F85514" w:rsidP="00295847">
            <w:pPr>
              <w:pStyle w:val="12"/>
              <w:rPr>
                <w:rFonts w:ascii="OfficinaSansBookC" w:hAnsi="OfficinaSansBookC" w:cs="Times New Roman"/>
                <w:lang w:eastAsia="en-US"/>
              </w:rPr>
            </w:pPr>
          </w:p>
          <w:p w14:paraId="75639A5A" w14:textId="77777777" w:rsidR="00F85514" w:rsidRPr="004542DA" w:rsidRDefault="00F85514" w:rsidP="00295847">
            <w:pPr>
              <w:pStyle w:val="12"/>
              <w:rPr>
                <w:rFonts w:ascii="OfficinaSansBookC" w:hAnsi="OfficinaSansBookC" w:cs="Times New Roman"/>
                <w:lang w:eastAsia="en-US"/>
              </w:rPr>
            </w:pPr>
          </w:p>
          <w:p w14:paraId="092560F7" w14:textId="77777777" w:rsidR="00F85514" w:rsidRPr="004542DA" w:rsidRDefault="00F85514" w:rsidP="00295847">
            <w:pPr>
              <w:pStyle w:val="12"/>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F85514" w:rsidRPr="004542DA" w14:paraId="781AF0DB"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438C5DAB" w14:textId="77777777" w:rsidR="00F85514" w:rsidRPr="004542DA" w:rsidRDefault="00F85514" w:rsidP="00295847">
            <w:pPr>
              <w:pStyle w:val="12"/>
              <w:jc w:val="center"/>
              <w:rPr>
                <w:rFonts w:ascii="OfficinaSansBookC" w:hAnsi="OfficinaSansBookC" w:cs="Times New Roman"/>
                <w:lang w:eastAsia="en-US"/>
              </w:rPr>
            </w:pPr>
            <w:r w:rsidRPr="004542DA">
              <w:rPr>
                <w:rFonts w:ascii="OfficinaSansBookC" w:hAnsi="OfficinaSansBookC" w:cs="Times New Roman"/>
                <w:lang w:eastAsia="en-US"/>
              </w:rPr>
              <w:lastRenderedPageBreak/>
              <w:t>Закрепление изученного материала</w:t>
            </w:r>
          </w:p>
        </w:tc>
        <w:tc>
          <w:tcPr>
            <w:tcW w:w="4872" w:type="dxa"/>
            <w:tcBorders>
              <w:top w:val="single" w:sz="4" w:space="0" w:color="000000"/>
              <w:left w:val="single" w:sz="4" w:space="0" w:color="000000"/>
              <w:bottom w:val="single" w:sz="4" w:space="0" w:color="000000"/>
              <w:right w:val="single" w:sz="4" w:space="0" w:color="000000"/>
            </w:tcBorders>
          </w:tcPr>
          <w:p w14:paraId="7AF23A44"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Организует работу в парах по решению качественных и расчётных задач. Предлагает оценить работу соседа по критериям оценки, согласованным в начале урока.</w:t>
            </w:r>
          </w:p>
          <w:p w14:paraId="39B2380B" w14:textId="77777777" w:rsidR="00F85514" w:rsidRPr="004542DA" w:rsidRDefault="00F85514" w:rsidP="00295847">
            <w:pPr>
              <w:spacing w:after="0" w:line="240" w:lineRule="auto"/>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Примерный перечень задач с практико-ориентированным и профессионально направленным содержанием:.</w:t>
            </w:r>
          </w:p>
          <w:p w14:paraId="051CC2DC" w14:textId="77777777" w:rsidR="00F85514" w:rsidRPr="004542DA" w:rsidRDefault="00F85514" w:rsidP="00295847">
            <w:pPr>
              <w:pStyle w:val="af9"/>
              <w:numPr>
                <w:ilvl w:val="0"/>
                <w:numId w:val="26"/>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 xml:space="preserve">Нагревательный элемент электропаяльника сделан из </w:t>
            </w:r>
            <w:proofErr w:type="spellStart"/>
            <w:r w:rsidRPr="004542DA">
              <w:rPr>
                <w:rFonts w:ascii="OfficinaSansBookC" w:hAnsi="OfficinaSansBookC" w:cs="Times New Roman"/>
                <w:sz w:val="24"/>
                <w:szCs w:val="24"/>
              </w:rPr>
              <w:t>нихромовой</w:t>
            </w:r>
            <w:proofErr w:type="spellEnd"/>
            <w:r w:rsidRPr="004542DA">
              <w:rPr>
                <w:rFonts w:ascii="OfficinaSansBookC" w:hAnsi="OfficinaSansBookC" w:cs="Times New Roman"/>
                <w:sz w:val="24"/>
                <w:szCs w:val="24"/>
              </w:rPr>
              <w:t xml:space="preserve"> проволоки сопротивлением 200 Ом при 0</w:t>
            </w:r>
            <w:r w:rsidRPr="004542DA">
              <w:rPr>
                <w:rFonts w:ascii="OfficinaSansBookC" w:hAnsi="OfficinaSansBookC" w:cs="Times New Roman"/>
                <w:sz w:val="24"/>
                <w:szCs w:val="24"/>
                <w:vertAlign w:val="superscript"/>
              </w:rPr>
              <w:t>0</w:t>
            </w:r>
            <w:r w:rsidRPr="004542DA">
              <w:rPr>
                <w:rFonts w:ascii="OfficinaSansBookC" w:hAnsi="OfficinaSansBookC" w:cs="Times New Roman"/>
                <w:sz w:val="24"/>
                <w:szCs w:val="24"/>
              </w:rPr>
              <w:t xml:space="preserve"> С. При нагревании паяльника сопротивление проволоки возрастает до 236 Ом. Определите, до какой температуры нагрелся паяльник.</w:t>
            </w:r>
          </w:p>
          <w:p w14:paraId="3B6C22A0" w14:textId="77777777" w:rsidR="00F85514" w:rsidRPr="004542DA" w:rsidRDefault="00F85514" w:rsidP="00295847">
            <w:pPr>
              <w:pStyle w:val="af9"/>
              <w:numPr>
                <w:ilvl w:val="0"/>
                <w:numId w:val="26"/>
              </w:numPr>
              <w:spacing w:after="0" w:line="240" w:lineRule="auto"/>
              <w:ind w:left="0" w:firstLine="0"/>
              <w:rPr>
                <w:rFonts w:ascii="OfficinaSansBookC" w:hAnsi="OfficinaSansBookC" w:cs="Times New Roman"/>
                <w:sz w:val="24"/>
                <w:szCs w:val="24"/>
              </w:rPr>
            </w:pPr>
            <w:proofErr w:type="spellStart"/>
            <w:r w:rsidRPr="004542DA">
              <w:rPr>
                <w:rFonts w:ascii="OfficinaSansBookC" w:hAnsi="OfficinaSansBookC" w:cs="Times New Roman"/>
                <w:sz w:val="24"/>
                <w:szCs w:val="24"/>
              </w:rPr>
              <w:t>ТЭНы</w:t>
            </w:r>
            <w:proofErr w:type="spellEnd"/>
            <w:r w:rsidRPr="004542DA">
              <w:rPr>
                <w:rFonts w:ascii="OfficinaSansBookC" w:hAnsi="OfficinaSansBookC" w:cs="Times New Roman"/>
                <w:sz w:val="24"/>
                <w:szCs w:val="24"/>
              </w:rPr>
              <w:t xml:space="preserve"> нагревательных приборов часто изготавливают из константана. Объясните, почему.</w:t>
            </w:r>
          </w:p>
          <w:p w14:paraId="3E793083" w14:textId="50914017" w:rsidR="00F85514" w:rsidRPr="004542DA" w:rsidRDefault="00F85514" w:rsidP="00295847">
            <w:pPr>
              <w:pStyle w:val="af9"/>
              <w:numPr>
                <w:ilvl w:val="0"/>
                <w:numId w:val="26"/>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 xml:space="preserve">Термометр сопротивления – средство измерения температуры, состоящее из термочувствительных элементов. Самый популярный термометр сопротивления – платиновый с номинальным сопротивлением </w:t>
            </w:r>
            <w:r w:rsidRPr="004542DA">
              <w:rPr>
                <w:rFonts w:ascii="OfficinaSansBookC" w:hAnsi="OfficinaSansBookC" w:cs="Times New Roman"/>
                <w:sz w:val="24"/>
                <w:szCs w:val="24"/>
                <w:lang w:val="en-US"/>
              </w:rPr>
              <w:t>R</w:t>
            </w:r>
            <w:r w:rsidRPr="004542DA">
              <w:rPr>
                <w:rFonts w:ascii="OfficinaSansBookC" w:hAnsi="OfficinaSansBookC" w:cs="Times New Roman"/>
                <w:sz w:val="24"/>
                <w:szCs w:val="24"/>
                <w:vertAlign w:val="subscript"/>
              </w:rPr>
              <w:t>0</w:t>
            </w:r>
            <w:r w:rsidRPr="004542DA">
              <w:rPr>
                <w:rFonts w:ascii="OfficinaSansBookC" w:hAnsi="OfficinaSansBookC" w:cs="Times New Roman"/>
                <w:sz w:val="24"/>
                <w:szCs w:val="24"/>
              </w:rPr>
              <w:t xml:space="preserve"> = 100 Ом. К его достоинствам относятся: высокая стабильность, близость характеристики к линейной зависимости, взаимозаменяемость. Ответьте на вопросы:</w:t>
            </w:r>
          </w:p>
          <w:p w14:paraId="4A46EA01" w14:textId="77777777" w:rsidR="00F85514" w:rsidRPr="004542DA" w:rsidRDefault="00F85514" w:rsidP="00295847">
            <w:pPr>
              <w:pStyle w:val="af9"/>
              <w:spacing w:after="0" w:line="240" w:lineRule="auto"/>
              <w:ind w:left="0"/>
              <w:rPr>
                <w:rFonts w:ascii="OfficinaSansBookC" w:hAnsi="OfficinaSansBookC" w:cs="Times New Roman"/>
                <w:sz w:val="24"/>
                <w:szCs w:val="24"/>
              </w:rPr>
            </w:pPr>
            <w:r w:rsidRPr="004542DA">
              <w:rPr>
                <w:rFonts w:ascii="OfficinaSansBookC" w:hAnsi="OfficinaSansBookC" w:cs="Times New Roman"/>
                <w:sz w:val="24"/>
                <w:szCs w:val="24"/>
              </w:rPr>
              <w:t>А) Каков принцип действия термометра сопротивления?</w:t>
            </w:r>
          </w:p>
          <w:p w14:paraId="1D8C0F18" w14:textId="77777777" w:rsidR="00F85514" w:rsidRPr="004542DA" w:rsidRDefault="00F85514" w:rsidP="00295847">
            <w:pPr>
              <w:pStyle w:val="af9"/>
              <w:spacing w:after="0" w:line="240" w:lineRule="auto"/>
              <w:ind w:left="0"/>
              <w:rPr>
                <w:rFonts w:ascii="OfficinaSansBookC" w:hAnsi="OfficinaSansBookC" w:cs="Times New Roman"/>
                <w:sz w:val="24"/>
                <w:szCs w:val="24"/>
              </w:rPr>
            </w:pPr>
            <w:r w:rsidRPr="004542DA">
              <w:rPr>
                <w:rFonts w:ascii="OfficinaSansBookC" w:hAnsi="OfficinaSansBookC" w:cs="Times New Roman"/>
                <w:sz w:val="24"/>
                <w:szCs w:val="24"/>
              </w:rPr>
              <w:t>Б) Чему равен температурный коэффициент сопротивления для платины?</w:t>
            </w:r>
          </w:p>
          <w:p w14:paraId="26F7200E" w14:textId="77777777" w:rsidR="00F85514" w:rsidRDefault="00F85514" w:rsidP="00295847">
            <w:pPr>
              <w:pStyle w:val="af9"/>
              <w:spacing w:after="0" w:line="240" w:lineRule="auto"/>
              <w:ind w:left="0"/>
              <w:rPr>
                <w:rFonts w:ascii="OfficinaSansBookC" w:hAnsi="OfficinaSansBookC" w:cs="Times New Roman"/>
                <w:sz w:val="24"/>
                <w:szCs w:val="24"/>
              </w:rPr>
            </w:pPr>
            <w:r w:rsidRPr="004542DA">
              <w:rPr>
                <w:rFonts w:ascii="OfficinaSansBookC" w:hAnsi="OfficinaSansBookC" w:cs="Times New Roman"/>
                <w:sz w:val="24"/>
                <w:szCs w:val="24"/>
              </w:rPr>
              <w:t>В) Чему будет равно сопротивление термометра при температуре 1500</w:t>
            </w:r>
            <w:r w:rsidRPr="004542DA">
              <w:rPr>
                <w:rFonts w:ascii="OfficinaSansBookC" w:hAnsi="OfficinaSansBookC" w:cs="Times New Roman"/>
                <w:sz w:val="24"/>
                <w:szCs w:val="24"/>
                <w:vertAlign w:val="superscript"/>
              </w:rPr>
              <w:t>0</w:t>
            </w:r>
            <w:r w:rsidRPr="004542DA">
              <w:rPr>
                <w:rFonts w:ascii="OfficinaSansBookC" w:hAnsi="OfficinaSansBookC" w:cs="Times New Roman"/>
                <w:sz w:val="24"/>
                <w:szCs w:val="24"/>
              </w:rPr>
              <w:t xml:space="preserve"> С?</w:t>
            </w:r>
          </w:p>
          <w:p w14:paraId="0DC2F2DB" w14:textId="77777777" w:rsidR="002B47C0" w:rsidRDefault="002B47C0" w:rsidP="00295847">
            <w:pPr>
              <w:pStyle w:val="af9"/>
              <w:spacing w:after="0" w:line="240" w:lineRule="auto"/>
              <w:ind w:left="0"/>
              <w:rPr>
                <w:rFonts w:ascii="OfficinaSansBookC" w:hAnsi="OfficinaSansBookC" w:cs="Times New Roman"/>
                <w:sz w:val="24"/>
                <w:szCs w:val="24"/>
              </w:rPr>
            </w:pPr>
          </w:p>
          <w:p w14:paraId="212BC052" w14:textId="71957553" w:rsidR="002B47C0" w:rsidRPr="004542DA" w:rsidRDefault="002B47C0" w:rsidP="00295847">
            <w:pPr>
              <w:pStyle w:val="af9"/>
              <w:spacing w:after="0" w:line="240" w:lineRule="auto"/>
              <w:ind w:left="0"/>
              <w:rPr>
                <w:rFonts w:ascii="OfficinaSansBookC" w:hAnsi="OfficinaSansBookC" w:cs="Times New Roman"/>
                <w:sz w:val="24"/>
                <w:szCs w:val="24"/>
              </w:rPr>
            </w:pPr>
          </w:p>
        </w:tc>
        <w:tc>
          <w:tcPr>
            <w:tcW w:w="4319" w:type="dxa"/>
            <w:tcBorders>
              <w:top w:val="single" w:sz="4" w:space="0" w:color="000000"/>
              <w:left w:val="single" w:sz="4" w:space="0" w:color="000000"/>
              <w:bottom w:val="single" w:sz="4" w:space="0" w:color="000000"/>
              <w:right w:val="single" w:sz="4" w:space="0" w:color="000000"/>
            </w:tcBorders>
          </w:tcPr>
          <w:p w14:paraId="267DD0E6" w14:textId="77777777" w:rsidR="00F85514" w:rsidRPr="004542DA" w:rsidRDefault="00F85514" w:rsidP="0029584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Выполняют задания,</w:t>
            </w:r>
          </w:p>
          <w:p w14:paraId="4915BA9E" w14:textId="340BE8D1" w:rsidR="00F85514" w:rsidRPr="004542DA" w:rsidRDefault="00F85514" w:rsidP="00FA0518">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осуществляют взаимопроверку по ключам в парах</w:t>
            </w:r>
          </w:p>
        </w:tc>
        <w:tc>
          <w:tcPr>
            <w:tcW w:w="1553" w:type="dxa"/>
            <w:tcBorders>
              <w:top w:val="single" w:sz="4" w:space="0" w:color="000000"/>
              <w:left w:val="single" w:sz="4" w:space="0" w:color="000000"/>
              <w:bottom w:val="single" w:sz="4" w:space="0" w:color="000000"/>
              <w:right w:val="single" w:sz="4" w:space="0" w:color="000000"/>
            </w:tcBorders>
          </w:tcPr>
          <w:p w14:paraId="61A5230D"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Элементы</w:t>
            </w:r>
          </w:p>
          <w:p w14:paraId="173E99E5"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01.</w:t>
            </w:r>
          </w:p>
          <w:p w14:paraId="57A29672"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03.</w:t>
            </w:r>
          </w:p>
          <w:p w14:paraId="13726C5B"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04.</w:t>
            </w:r>
          </w:p>
          <w:p w14:paraId="27B3A9D7"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05.</w:t>
            </w:r>
          </w:p>
          <w:p w14:paraId="0DC36371"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07.</w:t>
            </w:r>
          </w:p>
          <w:p w14:paraId="1BCA8F57" w14:textId="77777777" w:rsidR="00F85514" w:rsidRPr="004542DA" w:rsidRDefault="00F85514" w:rsidP="00295847">
            <w:pPr>
              <w:pStyle w:val="12"/>
              <w:jc w:val="center"/>
              <w:rPr>
                <w:rFonts w:ascii="OfficinaSansBookC" w:hAnsi="OfficinaSansBookC" w:cs="Times New Roman"/>
              </w:rPr>
            </w:pPr>
          </w:p>
          <w:p w14:paraId="0B19AFB6" w14:textId="500DAA40" w:rsidR="00F85514" w:rsidRPr="004542DA" w:rsidRDefault="00F85514" w:rsidP="00014CFB">
            <w:pPr>
              <w:pStyle w:val="12"/>
              <w:jc w:val="center"/>
              <w:rPr>
                <w:rFonts w:ascii="OfficinaSansBookC" w:hAnsi="OfficinaSansBookC" w:cs="Times New Roman"/>
                <w:lang w:eastAsia="en-US"/>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773" w:type="dxa"/>
            <w:tcBorders>
              <w:top w:val="single" w:sz="4" w:space="0" w:color="000000"/>
              <w:left w:val="single" w:sz="4" w:space="0" w:color="000000"/>
              <w:bottom w:val="single" w:sz="4" w:space="0" w:color="000000"/>
              <w:right w:val="single" w:sz="4" w:space="0" w:color="000000"/>
            </w:tcBorders>
          </w:tcPr>
          <w:p w14:paraId="7376A192" w14:textId="3437825F" w:rsidR="00F85514" w:rsidRPr="004542DA" w:rsidRDefault="00F85514" w:rsidP="00295847">
            <w:pPr>
              <w:pStyle w:val="12"/>
              <w:jc w:val="center"/>
              <w:rPr>
                <w:rFonts w:ascii="OfficinaSansBookC" w:hAnsi="OfficinaSansBookC" w:cs="Times New Roman"/>
                <w:lang w:eastAsia="en-US"/>
              </w:rPr>
            </w:pPr>
          </w:p>
          <w:p w14:paraId="292150AE" w14:textId="77777777" w:rsidR="00F85514" w:rsidRPr="004542DA" w:rsidRDefault="00F85514" w:rsidP="00295847">
            <w:pPr>
              <w:pStyle w:val="12"/>
              <w:jc w:val="center"/>
              <w:rPr>
                <w:rFonts w:ascii="OfficinaSansBookC" w:hAnsi="OfficinaSansBookC" w:cs="Times New Roman"/>
                <w:lang w:eastAsia="en-US"/>
              </w:rPr>
            </w:pPr>
          </w:p>
          <w:p w14:paraId="7E20F9C0" w14:textId="77777777" w:rsidR="00F85514" w:rsidRPr="004542DA" w:rsidRDefault="00F85514" w:rsidP="00295847">
            <w:pPr>
              <w:pStyle w:val="12"/>
              <w:jc w:val="center"/>
              <w:rPr>
                <w:rFonts w:ascii="OfficinaSansBookC" w:hAnsi="OfficinaSansBookC" w:cs="Times New Roman"/>
                <w:lang w:eastAsia="en-US"/>
              </w:rPr>
            </w:pPr>
          </w:p>
          <w:p w14:paraId="521A3316" w14:textId="77777777" w:rsidR="00F85514" w:rsidRPr="004542DA" w:rsidRDefault="00F85514" w:rsidP="00295847">
            <w:pPr>
              <w:pStyle w:val="12"/>
              <w:jc w:val="center"/>
              <w:rPr>
                <w:rFonts w:ascii="OfficinaSansBookC" w:hAnsi="OfficinaSansBookC" w:cs="Times New Roman"/>
                <w:lang w:eastAsia="en-US"/>
              </w:rPr>
            </w:pPr>
          </w:p>
          <w:p w14:paraId="5226A20A" w14:textId="77777777" w:rsidR="00F85514" w:rsidRPr="004542DA" w:rsidRDefault="00F85514" w:rsidP="00295847">
            <w:pPr>
              <w:pStyle w:val="12"/>
              <w:jc w:val="center"/>
              <w:rPr>
                <w:rFonts w:ascii="OfficinaSansBookC" w:hAnsi="OfficinaSansBookC" w:cs="Times New Roman"/>
                <w:lang w:eastAsia="en-US"/>
              </w:rPr>
            </w:pPr>
            <w:r w:rsidRPr="004542DA">
              <w:rPr>
                <w:rFonts w:ascii="OfficinaSansBookC" w:hAnsi="OfficinaSansBookC" w:cs="Times New Roman"/>
                <w:lang w:eastAsia="en-US"/>
              </w:rPr>
              <w:t>Взаимоконтроль</w:t>
            </w:r>
          </w:p>
          <w:p w14:paraId="2F234BAD" w14:textId="77777777" w:rsidR="00F85514" w:rsidRPr="004542DA" w:rsidRDefault="00F85514" w:rsidP="00295847">
            <w:pPr>
              <w:pStyle w:val="12"/>
              <w:rPr>
                <w:rFonts w:ascii="OfficinaSansBookC" w:hAnsi="OfficinaSansBookC" w:cs="Times New Roman"/>
                <w:lang w:eastAsia="en-US"/>
              </w:rPr>
            </w:pPr>
          </w:p>
        </w:tc>
      </w:tr>
      <w:tr w:rsidR="00F85514" w:rsidRPr="004542DA" w14:paraId="0417F676" w14:textId="77777777" w:rsidTr="009E2F63">
        <w:tc>
          <w:tcPr>
            <w:tcW w:w="14402" w:type="dxa"/>
            <w:gridSpan w:val="5"/>
            <w:tcBorders>
              <w:top w:val="single" w:sz="4" w:space="0" w:color="000000"/>
              <w:left w:val="single" w:sz="4" w:space="0" w:color="000000"/>
              <w:bottom w:val="single" w:sz="4" w:space="0" w:color="000000"/>
              <w:right w:val="single" w:sz="4" w:space="0" w:color="000000"/>
            </w:tcBorders>
          </w:tcPr>
          <w:p w14:paraId="3C96E690" w14:textId="77777777" w:rsidR="00F85514" w:rsidRPr="004542DA" w:rsidRDefault="00F85514" w:rsidP="00295847">
            <w:pPr>
              <w:pStyle w:val="12"/>
              <w:rPr>
                <w:rFonts w:ascii="OfficinaSansBookC" w:hAnsi="OfficinaSansBookC" w:cs="Times New Roman"/>
                <w:b/>
                <w:lang w:eastAsia="en-US"/>
              </w:rPr>
            </w:pPr>
            <w:r w:rsidRPr="004542DA">
              <w:rPr>
                <w:rFonts w:ascii="OfficinaSansBookC" w:hAnsi="OfficinaSansBookC" w:cs="Times New Roman"/>
                <w:b/>
                <w:lang w:eastAsia="en-US"/>
              </w:rPr>
              <w:lastRenderedPageBreak/>
              <w:t>3. Заключительный этап занятия</w:t>
            </w:r>
          </w:p>
        </w:tc>
      </w:tr>
      <w:tr w:rsidR="00F85514" w:rsidRPr="004542DA" w14:paraId="2D22BDEF"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2656BFAC" w14:textId="77777777" w:rsidR="00F85514" w:rsidRPr="004542DA" w:rsidRDefault="00F85514" w:rsidP="00295847">
            <w:pPr>
              <w:pStyle w:val="12"/>
              <w:rPr>
                <w:rFonts w:ascii="OfficinaSansBookC" w:hAnsi="OfficinaSansBookC" w:cs="Times New Roman"/>
                <w:b/>
                <w:bCs/>
                <w:iCs/>
                <w:lang w:eastAsia="en-US"/>
              </w:rPr>
            </w:pPr>
            <w:r w:rsidRPr="004542DA">
              <w:rPr>
                <w:rFonts w:ascii="OfficinaSansBookC" w:hAnsi="OfficinaSansBookC" w:cs="Times New Roman"/>
                <w:b/>
                <w:bCs/>
                <w:iCs/>
                <w:lang w:eastAsia="en-US"/>
              </w:rPr>
              <w:t>Подведение итогов работы</w:t>
            </w:r>
          </w:p>
        </w:tc>
        <w:tc>
          <w:tcPr>
            <w:tcW w:w="4872" w:type="dxa"/>
            <w:tcBorders>
              <w:top w:val="single" w:sz="4" w:space="0" w:color="000000"/>
              <w:left w:val="single" w:sz="4" w:space="0" w:color="000000"/>
              <w:bottom w:val="single" w:sz="4" w:space="0" w:color="000000"/>
              <w:right w:val="single" w:sz="4" w:space="0" w:color="000000"/>
            </w:tcBorders>
          </w:tcPr>
          <w:p w14:paraId="6903E2CD" w14:textId="45AEC247" w:rsidR="00F85514" w:rsidRPr="004542DA" w:rsidRDefault="00F85514" w:rsidP="00295847">
            <w:pPr>
              <w:spacing w:after="0" w:line="240" w:lineRule="auto"/>
              <w:rPr>
                <w:rFonts w:ascii="OfficinaSansBookC" w:hAnsi="OfficinaSansBookC" w:cs="Times New Roman"/>
                <w:i/>
                <w:sz w:val="24"/>
                <w:szCs w:val="24"/>
              </w:rPr>
            </w:pPr>
            <w:r w:rsidRPr="004542DA">
              <w:rPr>
                <w:rFonts w:ascii="OfficinaSansBookC" w:hAnsi="OfficinaSansBookC" w:cs="Times New Roman"/>
                <w:sz w:val="24"/>
                <w:szCs w:val="24"/>
              </w:rPr>
              <w:t>1</w:t>
            </w:r>
            <w:r w:rsidRPr="004542DA">
              <w:rPr>
                <w:rFonts w:ascii="OfficinaSansBookC" w:hAnsi="OfficinaSansBookC" w:cs="Times New Roman"/>
                <w:i/>
                <w:sz w:val="24"/>
                <w:szCs w:val="24"/>
              </w:rPr>
              <w:t>)</w:t>
            </w:r>
            <w:r w:rsidR="00014CFB">
              <w:rPr>
                <w:rFonts w:ascii="OfficinaSansBookC" w:hAnsi="OfficinaSansBookC" w:cs="Times New Roman"/>
                <w:i/>
                <w:sz w:val="24"/>
                <w:szCs w:val="24"/>
              </w:rPr>
              <w:t xml:space="preserve"> </w:t>
            </w:r>
            <w:r w:rsidRPr="004542DA">
              <w:rPr>
                <w:rFonts w:ascii="OfficinaSansBookC" w:hAnsi="OfficinaSansBookC" w:cs="Times New Roman"/>
                <w:i/>
                <w:sz w:val="24"/>
                <w:szCs w:val="24"/>
              </w:rPr>
              <w:t>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5520D0F3" w14:textId="77777777" w:rsidR="00F85514" w:rsidRPr="004542DA" w:rsidRDefault="00F85514" w:rsidP="0029584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66FCEB7E" w14:textId="77777777" w:rsidR="00F85514" w:rsidRPr="004542DA" w:rsidRDefault="00F85514" w:rsidP="00295847">
            <w:pPr>
              <w:spacing w:after="0" w:line="240" w:lineRule="auto"/>
              <w:rPr>
                <w:rFonts w:ascii="OfficinaSansBookC" w:hAnsi="OfficinaSansBookC" w:cs="Times New Roman"/>
                <w:i/>
                <w:sz w:val="24"/>
                <w:szCs w:val="24"/>
              </w:rPr>
            </w:pPr>
          </w:p>
          <w:p w14:paraId="0FE32C39" w14:textId="5C5FF828" w:rsidR="00F85514" w:rsidRPr="004542DA" w:rsidRDefault="00F85514" w:rsidP="00295847">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3) Выставляет оценки за работу на уроке, комментируя их на основе разработанных в начале урока критериев.</w:t>
            </w:r>
          </w:p>
        </w:tc>
        <w:tc>
          <w:tcPr>
            <w:tcW w:w="4319" w:type="dxa"/>
            <w:tcBorders>
              <w:top w:val="single" w:sz="4" w:space="0" w:color="000000"/>
              <w:left w:val="single" w:sz="4" w:space="0" w:color="000000"/>
              <w:bottom w:val="single" w:sz="4" w:space="0" w:color="000000"/>
              <w:right w:val="single" w:sz="4" w:space="0" w:color="000000"/>
            </w:tcBorders>
          </w:tcPr>
          <w:p w14:paraId="19244C51" w14:textId="77777777" w:rsidR="00F85514" w:rsidRPr="004542DA" w:rsidRDefault="00F85514" w:rsidP="0029584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1)Отвечают на вопросы</w:t>
            </w:r>
          </w:p>
          <w:p w14:paraId="20908F74" w14:textId="77777777" w:rsidR="00F85514" w:rsidRPr="004542DA" w:rsidRDefault="00F85514" w:rsidP="00295847">
            <w:pPr>
              <w:pStyle w:val="12"/>
              <w:rPr>
                <w:rFonts w:ascii="OfficinaSansBookC" w:hAnsi="OfficinaSansBookC" w:cs="Times New Roman"/>
                <w:i/>
              </w:rPr>
            </w:pPr>
          </w:p>
          <w:p w14:paraId="64DC0851" w14:textId="77777777" w:rsidR="00F85514" w:rsidRPr="004542DA" w:rsidRDefault="00F85514" w:rsidP="00295847">
            <w:pPr>
              <w:pStyle w:val="12"/>
              <w:rPr>
                <w:rFonts w:ascii="OfficinaSansBookC" w:hAnsi="OfficinaSansBookC" w:cs="Times New Roman"/>
                <w:i/>
              </w:rPr>
            </w:pPr>
          </w:p>
          <w:p w14:paraId="6837E796" w14:textId="77777777" w:rsidR="00F85514" w:rsidRPr="004542DA" w:rsidRDefault="00F85514" w:rsidP="00295847">
            <w:pPr>
              <w:pStyle w:val="12"/>
              <w:rPr>
                <w:rFonts w:ascii="OfficinaSansBookC" w:hAnsi="OfficinaSansBookC" w:cs="Times New Roman"/>
                <w:i/>
              </w:rPr>
            </w:pPr>
          </w:p>
          <w:p w14:paraId="43BC4F5E" w14:textId="77777777" w:rsidR="00F85514" w:rsidRPr="004542DA" w:rsidRDefault="00F85514" w:rsidP="00295847">
            <w:pPr>
              <w:pStyle w:val="12"/>
              <w:rPr>
                <w:rFonts w:ascii="OfficinaSansBookC" w:hAnsi="OfficinaSansBookC" w:cs="Times New Roman"/>
              </w:rPr>
            </w:pPr>
            <w:r w:rsidRPr="004542DA">
              <w:rPr>
                <w:rFonts w:ascii="OfficinaSansBookC" w:hAnsi="OfficinaSansBookC" w:cs="Times New Roman"/>
                <w:i/>
              </w:rPr>
              <w:t>2) Проводят самоанализ приобретенных знаний, умений и навыков</w:t>
            </w:r>
          </w:p>
        </w:tc>
        <w:tc>
          <w:tcPr>
            <w:tcW w:w="1553" w:type="dxa"/>
            <w:tcBorders>
              <w:top w:val="single" w:sz="4" w:space="0" w:color="000000"/>
              <w:left w:val="single" w:sz="4" w:space="0" w:color="000000"/>
              <w:bottom w:val="single" w:sz="4" w:space="0" w:color="000000"/>
              <w:right w:val="single" w:sz="4" w:space="0" w:color="000000"/>
            </w:tcBorders>
          </w:tcPr>
          <w:p w14:paraId="2A3D95E0"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Элементы</w:t>
            </w:r>
          </w:p>
          <w:p w14:paraId="17AB8C38"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01.</w:t>
            </w:r>
          </w:p>
          <w:p w14:paraId="2B2EEBA7"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03.</w:t>
            </w:r>
          </w:p>
          <w:p w14:paraId="42133F0F"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04.</w:t>
            </w:r>
          </w:p>
          <w:p w14:paraId="7766F0AC"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05.</w:t>
            </w:r>
          </w:p>
          <w:p w14:paraId="06872800"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07.</w:t>
            </w:r>
          </w:p>
          <w:p w14:paraId="42264560" w14:textId="73D3B680" w:rsidR="00F85514" w:rsidRPr="004542DA" w:rsidRDefault="00F85514" w:rsidP="00014CFB">
            <w:pPr>
              <w:pStyle w:val="12"/>
              <w:jc w:val="center"/>
              <w:rPr>
                <w:rFonts w:ascii="OfficinaSansBookC" w:hAnsi="OfficinaSansBookC" w:cs="Times New Roman"/>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773" w:type="dxa"/>
            <w:tcBorders>
              <w:top w:val="single" w:sz="4" w:space="0" w:color="000000"/>
              <w:left w:val="single" w:sz="4" w:space="0" w:color="000000"/>
              <w:bottom w:val="single" w:sz="4" w:space="0" w:color="000000"/>
              <w:right w:val="single" w:sz="4" w:space="0" w:color="000000"/>
            </w:tcBorders>
          </w:tcPr>
          <w:p w14:paraId="51405C53" w14:textId="77777777" w:rsidR="00F85514" w:rsidRPr="004542DA" w:rsidRDefault="00F85514" w:rsidP="00295847">
            <w:pPr>
              <w:pStyle w:val="12"/>
              <w:rPr>
                <w:rFonts w:ascii="OfficinaSansBookC" w:hAnsi="OfficinaSansBookC" w:cs="Times New Roman"/>
                <w:lang w:eastAsia="en-US"/>
              </w:rPr>
            </w:pPr>
          </w:p>
        </w:tc>
      </w:tr>
      <w:tr w:rsidR="00F85514" w:rsidRPr="004542DA" w14:paraId="4E1BCFB7" w14:textId="77777777" w:rsidTr="009E2F63">
        <w:tc>
          <w:tcPr>
            <w:tcW w:w="14402" w:type="dxa"/>
            <w:gridSpan w:val="5"/>
            <w:tcBorders>
              <w:top w:val="single" w:sz="4" w:space="0" w:color="000000"/>
              <w:left w:val="single" w:sz="4" w:space="0" w:color="000000"/>
              <w:bottom w:val="single" w:sz="4" w:space="0" w:color="000000"/>
              <w:right w:val="single" w:sz="4" w:space="0" w:color="000000"/>
            </w:tcBorders>
          </w:tcPr>
          <w:p w14:paraId="28DD553D" w14:textId="77777777" w:rsidR="00F85514" w:rsidRPr="004542DA" w:rsidRDefault="00F85514" w:rsidP="00295847">
            <w:pPr>
              <w:pStyle w:val="12"/>
              <w:rPr>
                <w:rFonts w:ascii="OfficinaSansBookC" w:hAnsi="OfficinaSansBookC" w:cs="Times New Roman"/>
                <w:lang w:eastAsia="en-US"/>
              </w:rPr>
            </w:pPr>
            <w:r w:rsidRPr="004542DA">
              <w:rPr>
                <w:rFonts w:ascii="OfficinaSansBookC" w:hAnsi="OfficinaSansBookC" w:cs="Times New Roman"/>
                <w:b/>
                <w:lang w:eastAsia="en-US"/>
              </w:rPr>
              <w:t>4.</w:t>
            </w:r>
            <w:r w:rsidRPr="004542DA">
              <w:rPr>
                <w:rFonts w:ascii="OfficinaSansBookC" w:hAnsi="OfficinaSansBookC" w:cs="Times New Roman"/>
                <w:lang w:eastAsia="en-US"/>
              </w:rPr>
              <w:t xml:space="preserve">  </w:t>
            </w:r>
            <w:r w:rsidRPr="004542DA">
              <w:rPr>
                <w:rFonts w:ascii="OfficinaSansBookC" w:hAnsi="OfficinaSansBookC" w:cs="Times New Roman"/>
                <w:b/>
                <w:lang w:eastAsia="en-US"/>
              </w:rPr>
              <w:t>Задания для самостоятельного выполнения</w:t>
            </w:r>
          </w:p>
        </w:tc>
      </w:tr>
      <w:tr w:rsidR="00F85514" w:rsidRPr="004542DA" w14:paraId="4F57CCE1" w14:textId="77777777" w:rsidTr="009E2F63">
        <w:tc>
          <w:tcPr>
            <w:tcW w:w="1885" w:type="dxa"/>
            <w:tcBorders>
              <w:top w:val="single" w:sz="4" w:space="0" w:color="000000"/>
              <w:left w:val="single" w:sz="4" w:space="0" w:color="000000"/>
              <w:bottom w:val="single" w:sz="4" w:space="0" w:color="000000"/>
              <w:right w:val="single" w:sz="4" w:space="0" w:color="000000"/>
            </w:tcBorders>
          </w:tcPr>
          <w:p w14:paraId="1BFC6F0F" w14:textId="77777777" w:rsidR="00F85514" w:rsidRPr="004542DA" w:rsidRDefault="00F85514" w:rsidP="00295847">
            <w:pPr>
              <w:pStyle w:val="12"/>
              <w:jc w:val="center"/>
              <w:rPr>
                <w:rFonts w:ascii="OfficinaSansBookC" w:hAnsi="OfficinaSansBookC" w:cs="Times New Roman"/>
                <w:lang w:eastAsia="en-US"/>
              </w:rPr>
            </w:pPr>
          </w:p>
        </w:tc>
        <w:tc>
          <w:tcPr>
            <w:tcW w:w="4872" w:type="dxa"/>
            <w:tcBorders>
              <w:top w:val="single" w:sz="4" w:space="0" w:color="000000"/>
              <w:left w:val="single" w:sz="4" w:space="0" w:color="000000"/>
              <w:bottom w:val="single" w:sz="4" w:space="0" w:color="000000"/>
              <w:right w:val="single" w:sz="4" w:space="0" w:color="000000"/>
            </w:tcBorders>
          </w:tcPr>
          <w:p w14:paraId="3E3D422E" w14:textId="7DE6D73A" w:rsidR="00F85514" w:rsidRPr="004542DA" w:rsidRDefault="00F85514" w:rsidP="00295847">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§109.</w:t>
            </w:r>
            <w:r w:rsidRPr="004542DA">
              <w:rPr>
                <w:rFonts w:ascii="OfficinaSansBookC" w:hAnsi="OfficinaSansBookC" w:cs="Times New Roman"/>
                <w:color w:val="000000"/>
                <w:sz w:val="24"/>
                <w:szCs w:val="24"/>
              </w:rPr>
              <w:t xml:space="preserve"> Решить задачи А1- А2 стр.115</w:t>
            </w:r>
          </w:p>
          <w:p w14:paraId="33A2BE6C" w14:textId="1D038BC1" w:rsidR="00F85514" w:rsidRPr="004542DA" w:rsidRDefault="00F85514" w:rsidP="00FA0518">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446459" w:rsidRPr="004542DA">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 Сотский; под ред. Н.А.</w:t>
            </w:r>
            <w:r w:rsidR="00FA0518">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FA051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4-е изд.,</w:t>
            </w:r>
            <w:r w:rsidR="00FA051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М.: Просвещение</w:t>
            </w:r>
            <w:r w:rsidR="00FA051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FA051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416с</w:t>
            </w:r>
          </w:p>
        </w:tc>
        <w:tc>
          <w:tcPr>
            <w:tcW w:w="4319" w:type="dxa"/>
            <w:tcBorders>
              <w:top w:val="single" w:sz="4" w:space="0" w:color="000000"/>
              <w:left w:val="single" w:sz="4" w:space="0" w:color="000000"/>
              <w:bottom w:val="single" w:sz="4" w:space="0" w:color="000000"/>
              <w:right w:val="single" w:sz="4" w:space="0" w:color="000000"/>
            </w:tcBorders>
          </w:tcPr>
          <w:p w14:paraId="05701718" w14:textId="77777777" w:rsidR="00F85514" w:rsidRPr="004542DA" w:rsidRDefault="00F85514" w:rsidP="00295847">
            <w:pPr>
              <w:pStyle w:val="12"/>
              <w:rPr>
                <w:rFonts w:ascii="OfficinaSansBookC" w:hAnsi="OfficinaSansBookC" w:cs="Times New Roman"/>
                <w:i/>
                <w:lang w:eastAsia="en-US"/>
              </w:rPr>
            </w:pPr>
            <w:r w:rsidRPr="004542DA">
              <w:rPr>
                <w:rFonts w:ascii="OfficinaSansBookC" w:hAnsi="OfficinaSansBookC" w:cs="Times New Roman"/>
                <w:i/>
                <w:lang w:eastAsia="en-US"/>
              </w:rPr>
              <w:t>Записывают домашнее задание</w:t>
            </w:r>
          </w:p>
        </w:tc>
        <w:tc>
          <w:tcPr>
            <w:tcW w:w="1553" w:type="dxa"/>
            <w:tcBorders>
              <w:top w:val="single" w:sz="4" w:space="0" w:color="000000"/>
              <w:left w:val="single" w:sz="4" w:space="0" w:color="000000"/>
              <w:bottom w:val="single" w:sz="4" w:space="0" w:color="000000"/>
              <w:right w:val="single" w:sz="4" w:space="0" w:color="000000"/>
            </w:tcBorders>
          </w:tcPr>
          <w:p w14:paraId="3832AFBD"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Элементы</w:t>
            </w:r>
          </w:p>
          <w:p w14:paraId="0B8CAC19"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01.</w:t>
            </w:r>
          </w:p>
          <w:p w14:paraId="2EB2E4AB"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03.</w:t>
            </w:r>
          </w:p>
          <w:p w14:paraId="1FFB46B2"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04.</w:t>
            </w:r>
          </w:p>
          <w:p w14:paraId="05D3D496"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05.</w:t>
            </w:r>
          </w:p>
          <w:p w14:paraId="54D58DBC" w14:textId="77777777" w:rsidR="00F85514" w:rsidRPr="004542DA" w:rsidRDefault="00F85514" w:rsidP="00295847">
            <w:pPr>
              <w:pStyle w:val="12"/>
              <w:jc w:val="center"/>
              <w:rPr>
                <w:rFonts w:ascii="OfficinaSansBookC" w:hAnsi="OfficinaSansBookC" w:cs="Times New Roman"/>
              </w:rPr>
            </w:pPr>
            <w:r w:rsidRPr="004542DA">
              <w:rPr>
                <w:rFonts w:ascii="OfficinaSansBookC" w:hAnsi="OfficinaSansBookC" w:cs="Times New Roman"/>
              </w:rPr>
              <w:t>ОК 07.</w:t>
            </w:r>
          </w:p>
          <w:p w14:paraId="3E3149BF" w14:textId="47211826" w:rsidR="00F85514" w:rsidRPr="004542DA" w:rsidRDefault="00F85514" w:rsidP="00014CFB">
            <w:pPr>
              <w:pStyle w:val="12"/>
              <w:jc w:val="center"/>
              <w:rPr>
                <w:rFonts w:ascii="OfficinaSansBookC" w:hAnsi="OfficinaSansBookC" w:cs="Times New Roman"/>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773" w:type="dxa"/>
            <w:tcBorders>
              <w:top w:val="single" w:sz="4" w:space="0" w:color="000000"/>
              <w:left w:val="single" w:sz="4" w:space="0" w:color="000000"/>
              <w:bottom w:val="single" w:sz="4" w:space="0" w:color="000000"/>
              <w:right w:val="single" w:sz="4" w:space="0" w:color="000000"/>
            </w:tcBorders>
          </w:tcPr>
          <w:p w14:paraId="03E6FBD5" w14:textId="77777777" w:rsidR="00F85514" w:rsidRPr="004542DA" w:rsidRDefault="00F85514" w:rsidP="00295847">
            <w:pPr>
              <w:pStyle w:val="12"/>
              <w:jc w:val="center"/>
              <w:rPr>
                <w:rFonts w:ascii="OfficinaSansBookC" w:hAnsi="OfficinaSansBookC" w:cs="Times New Roman"/>
                <w:lang w:eastAsia="en-US"/>
              </w:rPr>
            </w:pPr>
          </w:p>
        </w:tc>
      </w:tr>
    </w:tbl>
    <w:p w14:paraId="1648215C" w14:textId="77777777" w:rsidR="00446459" w:rsidRPr="004542DA" w:rsidRDefault="00446459" w:rsidP="009E2F63">
      <w:pPr>
        <w:spacing w:before="240" w:after="240" w:line="240" w:lineRule="auto"/>
        <w:jc w:val="center"/>
        <w:rPr>
          <w:rFonts w:ascii="OfficinaSansBookC" w:hAnsi="OfficinaSansBookC" w:cs="Times New Roman"/>
          <w:b/>
          <w:sz w:val="28"/>
          <w:szCs w:val="24"/>
        </w:rPr>
      </w:pPr>
    </w:p>
    <w:p w14:paraId="765BBDE9" w14:textId="28D5AD75" w:rsidR="009E2F63" w:rsidRPr="004542DA" w:rsidRDefault="009E2F63" w:rsidP="009E2F63">
      <w:pPr>
        <w:spacing w:before="240" w:after="240" w:line="240" w:lineRule="auto"/>
        <w:jc w:val="center"/>
        <w:rPr>
          <w:rFonts w:ascii="OfficinaSansBookC" w:hAnsi="OfficinaSansBookC" w:cs="Times New Roman"/>
          <w:b/>
          <w:sz w:val="28"/>
          <w:szCs w:val="24"/>
        </w:rPr>
      </w:pPr>
      <w:r w:rsidRPr="004542DA">
        <w:rPr>
          <w:rFonts w:ascii="OfficinaSansBookC" w:hAnsi="OfficinaSansBookC" w:cs="Times New Roman"/>
          <w:b/>
          <w:sz w:val="28"/>
          <w:szCs w:val="24"/>
        </w:rPr>
        <w:t>ТЕХНОЛОГИЧЕСКАЯ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97"/>
        <w:gridCol w:w="12180"/>
      </w:tblGrid>
      <w:tr w:rsidR="009E2F63" w:rsidRPr="004542DA" w14:paraId="158B8BB2" w14:textId="77777777" w:rsidTr="009E2F63">
        <w:tc>
          <w:tcPr>
            <w:tcW w:w="2103" w:type="dxa"/>
            <w:hideMark/>
          </w:tcPr>
          <w:p w14:paraId="38917C3F" w14:textId="77777777" w:rsidR="009E2F63" w:rsidRPr="004542DA" w:rsidRDefault="009E2F63" w:rsidP="009E2F63">
            <w:pPr>
              <w:pStyle w:val="12"/>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219" w:type="dxa"/>
            <w:hideMark/>
          </w:tcPr>
          <w:p w14:paraId="4058463E" w14:textId="0AEB7F39" w:rsidR="009E2F63" w:rsidRPr="004542DA" w:rsidRDefault="009E2F63" w:rsidP="009E2F63">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i/>
                <w:iCs/>
                <w:sz w:val="24"/>
                <w:szCs w:val="24"/>
              </w:rPr>
              <w:t>Закон Джоуля-Ленца. Работа и мощность постоянного тока</w:t>
            </w:r>
          </w:p>
        </w:tc>
      </w:tr>
      <w:tr w:rsidR="009E2F63" w:rsidRPr="004542DA" w14:paraId="3BBA5E4D" w14:textId="77777777" w:rsidTr="009E2F63">
        <w:tc>
          <w:tcPr>
            <w:tcW w:w="2103" w:type="dxa"/>
            <w:hideMark/>
          </w:tcPr>
          <w:p w14:paraId="257AF6F8"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t>Цели</w:t>
            </w:r>
          </w:p>
        </w:tc>
        <w:tc>
          <w:tcPr>
            <w:tcW w:w="12219" w:type="dxa"/>
            <w:hideMark/>
          </w:tcPr>
          <w:p w14:paraId="7961509F" w14:textId="77777777" w:rsidR="009E2F63" w:rsidRPr="004542DA" w:rsidRDefault="009E2F63" w:rsidP="009E2F63">
            <w:pPr>
              <w:pStyle w:val="12"/>
              <w:rPr>
                <w:rFonts w:ascii="OfficinaSansBookC" w:hAnsi="OfficinaSansBookC" w:cs="Times New Roman"/>
              </w:rPr>
            </w:pPr>
            <w:r w:rsidRPr="004542DA">
              <w:rPr>
                <w:rFonts w:ascii="OfficinaSansBookC" w:hAnsi="OfficinaSansBookC" w:cs="Times New Roman"/>
              </w:rPr>
              <w:t>- сформировать представления о работе и мощности электрического тока;</w:t>
            </w:r>
          </w:p>
          <w:p w14:paraId="255EDD5F" w14:textId="77777777" w:rsidR="009E2F63" w:rsidRPr="004542DA" w:rsidRDefault="009E2F63" w:rsidP="009E2F63">
            <w:pPr>
              <w:pStyle w:val="12"/>
              <w:rPr>
                <w:rFonts w:ascii="OfficinaSansBookC" w:hAnsi="OfficinaSansBookC" w:cs="Times New Roman"/>
              </w:rPr>
            </w:pPr>
            <w:r w:rsidRPr="004542DA">
              <w:rPr>
                <w:rFonts w:ascii="OfficinaSansBookC" w:hAnsi="OfficinaSansBookC" w:cs="Times New Roman"/>
              </w:rPr>
              <w:t>- изучить закон Джоуля-Ленца;</w:t>
            </w:r>
          </w:p>
          <w:p w14:paraId="435F57DC" w14:textId="2C153AC3" w:rsidR="009E2F63" w:rsidRPr="004542DA" w:rsidRDefault="009E2F63" w:rsidP="009E2F63">
            <w:pPr>
              <w:pStyle w:val="12"/>
              <w:rPr>
                <w:rFonts w:ascii="OfficinaSansBookC" w:hAnsi="OfficinaSansBookC" w:cs="Times New Roman"/>
              </w:rPr>
            </w:pPr>
            <w:r w:rsidRPr="004542DA">
              <w:rPr>
                <w:rFonts w:ascii="OfficinaSansBookC" w:hAnsi="OfficinaSansBookC" w:cs="Times New Roman"/>
              </w:rPr>
              <w:t>- получить представление о тепловом действии тока</w:t>
            </w:r>
          </w:p>
        </w:tc>
      </w:tr>
      <w:tr w:rsidR="009E2F63" w:rsidRPr="004542DA" w14:paraId="2BA17009" w14:textId="77777777" w:rsidTr="009E2F63">
        <w:tc>
          <w:tcPr>
            <w:tcW w:w="2103" w:type="dxa"/>
          </w:tcPr>
          <w:p w14:paraId="2EE71415" w14:textId="47139352" w:rsidR="009E2F63" w:rsidRPr="004542DA" w:rsidRDefault="009E2F63" w:rsidP="00FA0518">
            <w:pPr>
              <w:pStyle w:val="12"/>
              <w:rPr>
                <w:rFonts w:ascii="OfficinaSansBookC" w:hAnsi="OfficinaSansBookC" w:cs="Times New Roman"/>
                <w:b/>
                <w:bCs/>
              </w:rPr>
            </w:pPr>
            <w:r w:rsidRPr="004542DA">
              <w:rPr>
                <w:rFonts w:ascii="OfficinaSansBookC" w:hAnsi="OfficinaSansBookC" w:cs="Times New Roman"/>
                <w:b/>
                <w:bCs/>
              </w:rPr>
              <w:t>Содержание темы</w:t>
            </w:r>
          </w:p>
        </w:tc>
        <w:tc>
          <w:tcPr>
            <w:tcW w:w="12219" w:type="dxa"/>
            <w:hideMark/>
          </w:tcPr>
          <w:p w14:paraId="71FA3C46" w14:textId="77777777" w:rsidR="009E2F63" w:rsidRPr="004542DA" w:rsidRDefault="009E2F63" w:rsidP="009E2F63">
            <w:pPr>
              <w:pStyle w:val="22"/>
              <w:rPr>
                <w:rFonts w:ascii="OfficinaSansBookC" w:hAnsi="OfficinaSansBookC"/>
              </w:rPr>
            </w:pPr>
            <w:r w:rsidRPr="004542DA">
              <w:rPr>
                <w:rFonts w:ascii="OfficinaSansBookC" w:hAnsi="OfficinaSansBookC"/>
              </w:rPr>
              <w:t xml:space="preserve">Работа и мощность электрического тока. Закон Джоуля –Ленца. Тепловое действие тока.  Применение теплового действия тока   на производстве и в быту.  </w:t>
            </w:r>
          </w:p>
          <w:p w14:paraId="27E730AF" w14:textId="57F94B7E" w:rsidR="009E2F63" w:rsidRPr="004542DA" w:rsidRDefault="009E2F63" w:rsidP="009E2F63">
            <w:pPr>
              <w:pStyle w:val="22"/>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w:t>
            </w:r>
          </w:p>
          <w:p w14:paraId="137392A9" w14:textId="78E619A9" w:rsidR="009E2F63" w:rsidRPr="004542DA" w:rsidRDefault="00C91522" w:rsidP="009E2F63">
            <w:pPr>
              <w:pStyle w:val="22"/>
              <w:rPr>
                <w:rFonts w:ascii="OfficinaSansBookC" w:hAnsi="OfficinaSansBookC"/>
                <w:b/>
                <w:bCs/>
              </w:rPr>
            </w:pPr>
            <w:r>
              <w:rPr>
                <w:rFonts w:ascii="OfficinaSansBookC" w:hAnsi="OfficinaSansBookC"/>
              </w:rPr>
              <w:t>ОПД</w:t>
            </w:r>
            <w:r w:rsidR="00014CFB">
              <w:rPr>
                <w:rFonts w:ascii="OfficinaSansBookC" w:hAnsi="OfficinaSansBookC"/>
              </w:rPr>
              <w:t>…, МДК…</w:t>
            </w:r>
          </w:p>
          <w:p w14:paraId="53CE0BD9" w14:textId="77777777" w:rsidR="009E2F63" w:rsidRPr="004542DA" w:rsidRDefault="009E2F63" w:rsidP="009E2F63">
            <w:pPr>
              <w:pStyle w:val="22"/>
              <w:rPr>
                <w:rFonts w:ascii="OfficinaSansBookC" w:hAnsi="OfficinaSansBookC"/>
              </w:rPr>
            </w:pPr>
            <w:r w:rsidRPr="004542DA">
              <w:rPr>
                <w:rFonts w:ascii="OfficinaSansBookC" w:hAnsi="OfficinaSansBookC"/>
                <w:b/>
                <w:bCs/>
              </w:rPr>
              <w:t>способствуют формированию общих компетенций</w:t>
            </w:r>
            <w:r w:rsidRPr="004542DA">
              <w:rPr>
                <w:rFonts w:ascii="OfficinaSansBookC" w:hAnsi="OfficinaSansBookC"/>
              </w:rPr>
              <w:t xml:space="preserve">:  </w:t>
            </w:r>
          </w:p>
          <w:p w14:paraId="22A9755A" w14:textId="77777777" w:rsidR="009E2F63" w:rsidRPr="004542DA" w:rsidRDefault="009E2F63" w:rsidP="009E2F63">
            <w:pPr>
              <w:pStyle w:val="22"/>
              <w:rPr>
                <w:rFonts w:ascii="OfficinaSansBookC" w:hAnsi="OfficinaSansBookC"/>
              </w:rPr>
            </w:pPr>
            <w:r w:rsidRPr="004542DA">
              <w:rPr>
                <w:rFonts w:ascii="OfficinaSansBookC" w:hAnsi="OfficinaSansBookC"/>
              </w:rPr>
              <w:t xml:space="preserve">ОК 01, ОК 02, ОК 03, ОК 04, ОК 05, ОК 07. </w:t>
            </w:r>
          </w:p>
          <w:p w14:paraId="5A07B84A" w14:textId="77777777" w:rsidR="009E2F63" w:rsidRPr="004542DA" w:rsidRDefault="009E2F63" w:rsidP="009E2F63">
            <w:pPr>
              <w:pStyle w:val="ConsPlusNormal"/>
              <w:rPr>
                <w:rFonts w:ascii="OfficinaSansBookC" w:hAnsi="OfficinaSansBookC"/>
                <w:b/>
                <w:bCs/>
              </w:rPr>
            </w:pPr>
            <w:r w:rsidRPr="004542DA">
              <w:rPr>
                <w:rFonts w:ascii="OfficinaSansBookC" w:hAnsi="OfficinaSansBookC"/>
                <w:b/>
                <w:bCs/>
              </w:rPr>
              <w:t xml:space="preserve">способствуют формированию профессиональных компетенций: </w:t>
            </w:r>
          </w:p>
          <w:p w14:paraId="7535CA5E" w14:textId="40F0EC98" w:rsidR="009E2F63" w:rsidRPr="004542DA" w:rsidRDefault="009E2F63" w:rsidP="009E2F63">
            <w:pPr>
              <w:pStyle w:val="ConsPlusNormal"/>
              <w:rPr>
                <w:rFonts w:ascii="OfficinaSansBookC" w:hAnsi="OfficinaSansBookC"/>
              </w:rPr>
            </w:pPr>
            <w:r w:rsidRPr="004542DA">
              <w:rPr>
                <w:rFonts w:ascii="OfficinaSansBookC" w:hAnsi="OfficinaSansBookC"/>
              </w:rPr>
              <w:lastRenderedPageBreak/>
              <w:t xml:space="preserve">ПК </w:t>
            </w:r>
            <w:r w:rsidR="00014CFB">
              <w:rPr>
                <w:rFonts w:ascii="OfficinaSansBookC" w:hAnsi="OfficinaSansBookC"/>
              </w:rPr>
              <w:t>…</w:t>
            </w:r>
          </w:p>
        </w:tc>
      </w:tr>
      <w:tr w:rsidR="009E2F63" w:rsidRPr="004542DA" w14:paraId="52721F00" w14:textId="77777777" w:rsidTr="009E2F63">
        <w:tc>
          <w:tcPr>
            <w:tcW w:w="2103" w:type="dxa"/>
            <w:hideMark/>
          </w:tcPr>
          <w:p w14:paraId="6B53D4B8" w14:textId="550798CA" w:rsidR="009E2F63" w:rsidRPr="004542DA" w:rsidRDefault="009E2F63" w:rsidP="009E2F63">
            <w:pPr>
              <w:pStyle w:val="13"/>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lastRenderedPageBreak/>
              <w:t>Тип занятия</w:t>
            </w:r>
          </w:p>
        </w:tc>
        <w:tc>
          <w:tcPr>
            <w:tcW w:w="12219" w:type="dxa"/>
            <w:hideMark/>
          </w:tcPr>
          <w:p w14:paraId="0A1493AE" w14:textId="2724980C" w:rsidR="009E2F63" w:rsidRPr="004542DA" w:rsidRDefault="00902A35" w:rsidP="009E2F63">
            <w:pPr>
              <w:pStyle w:val="12"/>
              <w:rPr>
                <w:rFonts w:ascii="OfficinaSansBookC" w:hAnsi="OfficinaSansBookC" w:cs="Times New Roman"/>
              </w:rPr>
            </w:pPr>
            <w:r w:rsidRPr="004542DA">
              <w:rPr>
                <w:rFonts w:ascii="OfficinaSansBookC" w:hAnsi="OfficinaSansBookC" w:cs="Times New Roman"/>
                <w:highlight w:val="white"/>
              </w:rPr>
              <w:t>Комбинированное занятие</w:t>
            </w:r>
          </w:p>
        </w:tc>
      </w:tr>
      <w:tr w:rsidR="009E2F63" w:rsidRPr="004542DA" w14:paraId="07BC3860" w14:textId="77777777" w:rsidTr="009E2F63">
        <w:tc>
          <w:tcPr>
            <w:tcW w:w="2103" w:type="dxa"/>
            <w:hideMark/>
          </w:tcPr>
          <w:p w14:paraId="7F1C23F4"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219" w:type="dxa"/>
            <w:hideMark/>
          </w:tcPr>
          <w:p w14:paraId="759C497D" w14:textId="77777777" w:rsidR="009E2F63" w:rsidRPr="004542DA" w:rsidRDefault="009E2F63" w:rsidP="009E2F63">
            <w:pPr>
              <w:pStyle w:val="12"/>
              <w:rPr>
                <w:rFonts w:ascii="OfficinaSansBookC" w:hAnsi="OfficinaSansBookC" w:cs="Times New Roman"/>
                <w:bCs/>
                <w:iCs/>
              </w:rPr>
            </w:pPr>
            <w:r w:rsidRPr="004542DA">
              <w:rPr>
                <w:rFonts w:ascii="OfficinaSansBookC" w:hAnsi="OfficinaSansBookC" w:cs="Times New Roman"/>
              </w:rPr>
              <w:t>Фронтальная; индивидуальная; групповая</w:t>
            </w:r>
          </w:p>
        </w:tc>
      </w:tr>
    </w:tbl>
    <w:p w14:paraId="5ACB6702"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68"/>
        <w:gridCol w:w="4827"/>
        <w:gridCol w:w="4279"/>
        <w:gridCol w:w="1539"/>
        <w:gridCol w:w="1758"/>
      </w:tblGrid>
      <w:tr w:rsidR="009E2F63" w:rsidRPr="004542DA" w14:paraId="422D3FD8" w14:textId="77777777" w:rsidTr="009E2F63">
        <w:tc>
          <w:tcPr>
            <w:tcW w:w="1928" w:type="dxa"/>
            <w:tcBorders>
              <w:top w:val="outset" w:sz="6" w:space="0" w:color="auto"/>
              <w:left w:val="outset" w:sz="6" w:space="0" w:color="auto"/>
              <w:bottom w:val="outset" w:sz="6" w:space="0" w:color="auto"/>
              <w:right w:val="outset" w:sz="6" w:space="0" w:color="auto"/>
            </w:tcBorders>
            <w:hideMark/>
          </w:tcPr>
          <w:p w14:paraId="483B910A" w14:textId="77777777" w:rsidR="009E2F63" w:rsidRPr="004542DA" w:rsidRDefault="009E2F63" w:rsidP="009E2F63">
            <w:pPr>
              <w:pStyle w:val="12"/>
              <w:jc w:val="center"/>
              <w:rPr>
                <w:rFonts w:ascii="OfficinaSansBookC" w:hAnsi="OfficinaSansBookC" w:cs="Times New Roman"/>
                <w:b/>
                <w:bCs/>
              </w:rPr>
            </w:pPr>
            <w:r w:rsidRPr="004542DA">
              <w:rPr>
                <w:rFonts w:ascii="OfficinaSansBookC" w:hAnsi="OfficinaSansBookC" w:cs="Times New Roman"/>
                <w:b/>
                <w:bCs/>
              </w:rPr>
              <w:t>Этапы занятий</w:t>
            </w:r>
          </w:p>
        </w:tc>
        <w:tc>
          <w:tcPr>
            <w:tcW w:w="4990" w:type="dxa"/>
            <w:tcBorders>
              <w:top w:val="outset" w:sz="6" w:space="0" w:color="auto"/>
              <w:left w:val="nil"/>
              <w:bottom w:val="outset" w:sz="6" w:space="0" w:color="auto"/>
              <w:right w:val="outset" w:sz="6" w:space="0" w:color="auto"/>
            </w:tcBorders>
            <w:hideMark/>
          </w:tcPr>
          <w:p w14:paraId="30381A41" w14:textId="77777777" w:rsidR="009E2F63" w:rsidRPr="004542DA" w:rsidRDefault="009E2F63" w:rsidP="009E2F63">
            <w:pPr>
              <w:pStyle w:val="12"/>
              <w:jc w:val="center"/>
              <w:rPr>
                <w:rFonts w:ascii="OfficinaSansBookC" w:hAnsi="OfficinaSansBookC" w:cs="Times New Roman"/>
                <w:b/>
                <w:bCs/>
              </w:rPr>
            </w:pPr>
            <w:r w:rsidRPr="004542DA">
              <w:rPr>
                <w:rFonts w:ascii="OfficinaSansBookC" w:hAnsi="OfficinaSansBookC" w:cs="Times New Roman"/>
                <w:b/>
                <w:bCs/>
              </w:rPr>
              <w:t xml:space="preserve">Деятельность преподавателя </w:t>
            </w:r>
          </w:p>
        </w:tc>
        <w:tc>
          <w:tcPr>
            <w:tcW w:w="4423" w:type="dxa"/>
            <w:tcBorders>
              <w:top w:val="outset" w:sz="6" w:space="0" w:color="auto"/>
              <w:left w:val="nil"/>
              <w:bottom w:val="outset" w:sz="6" w:space="0" w:color="auto"/>
              <w:right w:val="outset" w:sz="6" w:space="0" w:color="auto"/>
            </w:tcBorders>
            <w:hideMark/>
          </w:tcPr>
          <w:p w14:paraId="7353FF7C" w14:textId="77777777" w:rsidR="009E2F63" w:rsidRPr="004542DA" w:rsidRDefault="009E2F63" w:rsidP="009E2F63">
            <w:pPr>
              <w:pStyle w:val="12"/>
              <w:jc w:val="center"/>
              <w:rPr>
                <w:rFonts w:ascii="OfficinaSansBookC" w:hAnsi="OfficinaSansBookC" w:cs="Times New Roman"/>
                <w:b/>
                <w:bCs/>
              </w:rPr>
            </w:pPr>
            <w:r w:rsidRPr="004542DA">
              <w:rPr>
                <w:rFonts w:ascii="OfficinaSansBookC" w:hAnsi="OfficinaSansBookC" w:cs="Times New Roman"/>
                <w:b/>
                <w:bCs/>
              </w:rPr>
              <w:t>Деятельность студентов</w:t>
            </w:r>
          </w:p>
        </w:tc>
        <w:tc>
          <w:tcPr>
            <w:tcW w:w="1588" w:type="dxa"/>
            <w:tcBorders>
              <w:top w:val="outset" w:sz="6" w:space="0" w:color="auto"/>
              <w:left w:val="nil"/>
              <w:bottom w:val="outset" w:sz="6" w:space="0" w:color="auto"/>
              <w:right w:val="outset" w:sz="6" w:space="0" w:color="auto"/>
            </w:tcBorders>
            <w:hideMark/>
          </w:tcPr>
          <w:p w14:paraId="787D2A02" w14:textId="77777777" w:rsidR="009E2F63" w:rsidRPr="004542DA" w:rsidRDefault="009E2F63" w:rsidP="009E2F63">
            <w:pPr>
              <w:pStyle w:val="12"/>
              <w:jc w:val="center"/>
              <w:rPr>
                <w:rFonts w:ascii="OfficinaSansBookC" w:hAnsi="OfficinaSansBookC" w:cs="Times New Roman"/>
                <w:b/>
                <w:bCs/>
              </w:rPr>
            </w:pPr>
            <w:r w:rsidRPr="004542DA">
              <w:rPr>
                <w:rFonts w:ascii="OfficinaSansBookC" w:hAnsi="OfficinaSansBookC" w:cs="Times New Roman"/>
                <w:b/>
                <w:bCs/>
              </w:rPr>
              <w:t>Планируемые образовательные результаты</w:t>
            </w:r>
          </w:p>
        </w:tc>
        <w:tc>
          <w:tcPr>
            <w:tcW w:w="1814" w:type="dxa"/>
            <w:tcBorders>
              <w:top w:val="outset" w:sz="6" w:space="0" w:color="auto"/>
              <w:left w:val="nil"/>
              <w:bottom w:val="outset" w:sz="6" w:space="0" w:color="auto"/>
              <w:right w:val="outset" w:sz="6" w:space="0" w:color="auto"/>
            </w:tcBorders>
            <w:hideMark/>
          </w:tcPr>
          <w:p w14:paraId="74C19991" w14:textId="00FF4F47" w:rsidR="009E2F63" w:rsidRPr="004542DA" w:rsidRDefault="007857D2" w:rsidP="009E2F63">
            <w:pPr>
              <w:pStyle w:val="12"/>
              <w:jc w:val="center"/>
              <w:rPr>
                <w:rFonts w:ascii="OfficinaSansBookC" w:hAnsi="OfficinaSansBookC" w:cs="Times New Roman"/>
                <w:b/>
                <w:bCs/>
              </w:rPr>
            </w:pPr>
            <w:r w:rsidRPr="004542DA">
              <w:rPr>
                <w:rFonts w:ascii="OfficinaSansBookC" w:hAnsi="OfficinaSansBookC" w:cs="Times New Roman"/>
                <w:b/>
                <w:bCs/>
              </w:rPr>
              <w:t>Типы оценочных мероприятий</w:t>
            </w:r>
          </w:p>
        </w:tc>
      </w:tr>
      <w:tr w:rsidR="009E2F63" w:rsidRPr="004542DA" w14:paraId="0E66BCCE" w14:textId="77777777" w:rsidTr="009E2F63">
        <w:tc>
          <w:tcPr>
            <w:tcW w:w="1814" w:type="dxa"/>
            <w:gridSpan w:val="5"/>
            <w:tcBorders>
              <w:top w:val="nil"/>
              <w:left w:val="outset" w:sz="6" w:space="0" w:color="auto"/>
              <w:bottom w:val="outset" w:sz="6" w:space="0" w:color="auto"/>
              <w:right w:val="outset" w:sz="6" w:space="0" w:color="auto"/>
            </w:tcBorders>
            <w:hideMark/>
          </w:tcPr>
          <w:p w14:paraId="5CF71829" w14:textId="77777777" w:rsidR="009E2F63" w:rsidRPr="004542DA" w:rsidRDefault="009E2F63" w:rsidP="009E2F63">
            <w:pPr>
              <w:pStyle w:val="12"/>
              <w:rPr>
                <w:rFonts w:ascii="OfficinaSansBookC" w:hAnsi="OfficinaSansBookC" w:cs="Times New Roman"/>
              </w:rPr>
            </w:pPr>
            <w:r w:rsidRPr="004542DA">
              <w:rPr>
                <w:rFonts w:ascii="OfficinaSansBookC" w:hAnsi="OfficinaSansBookC" w:cs="Times New Roman"/>
              </w:rPr>
              <w:t>1.</w:t>
            </w:r>
            <w:r w:rsidRPr="004542DA">
              <w:rPr>
                <w:rFonts w:ascii="OfficinaSansBookC" w:hAnsi="OfficinaSansBookC" w:cs="Times New Roman"/>
                <w:b/>
                <w:bCs/>
              </w:rPr>
              <w:t>Организационный этап занятия</w:t>
            </w:r>
          </w:p>
        </w:tc>
      </w:tr>
      <w:tr w:rsidR="009E2F63" w:rsidRPr="004542DA" w14:paraId="19057321" w14:textId="77777777" w:rsidTr="009E2F63">
        <w:tc>
          <w:tcPr>
            <w:tcW w:w="1928" w:type="dxa"/>
            <w:tcBorders>
              <w:top w:val="nil"/>
              <w:left w:val="outset" w:sz="6" w:space="0" w:color="auto"/>
              <w:bottom w:val="outset" w:sz="6" w:space="0" w:color="auto"/>
              <w:right w:val="outset" w:sz="6" w:space="0" w:color="auto"/>
            </w:tcBorders>
          </w:tcPr>
          <w:p w14:paraId="2AF1B4EA" w14:textId="2F4EE581" w:rsidR="009E2F63" w:rsidRPr="004542DA" w:rsidRDefault="009E2F63" w:rsidP="00014CFB">
            <w:pPr>
              <w:pStyle w:val="12"/>
              <w:rPr>
                <w:rFonts w:ascii="OfficinaSansBookC" w:hAnsi="OfficinaSansBookC" w:cs="Times New Roman"/>
                <w:b/>
                <w:bCs/>
              </w:rPr>
            </w:pPr>
            <w:r w:rsidRPr="004542DA">
              <w:rPr>
                <w:rFonts w:ascii="OfficinaSansBookC" w:hAnsi="OfficinaSansBookC" w:cs="Times New Roman"/>
                <w:b/>
                <w:bCs/>
              </w:rPr>
              <w:t>Создание рабочей обстановки, актуализация мотивов учебной деятельности и установок на восприятие, осмысление</w:t>
            </w:r>
          </w:p>
        </w:tc>
        <w:tc>
          <w:tcPr>
            <w:tcW w:w="4990" w:type="dxa"/>
            <w:tcBorders>
              <w:top w:val="outset" w:sz="6" w:space="0" w:color="auto"/>
              <w:left w:val="nil"/>
              <w:bottom w:val="outset" w:sz="6" w:space="0" w:color="auto"/>
              <w:right w:val="outset" w:sz="6" w:space="0" w:color="auto"/>
            </w:tcBorders>
          </w:tcPr>
          <w:p w14:paraId="15B63B98" w14:textId="77777777" w:rsidR="009E2F63" w:rsidRPr="004542DA" w:rsidRDefault="009E2F63" w:rsidP="009E2F63">
            <w:pPr>
              <w:shd w:val="clear" w:color="auto" w:fill="FFFFFF"/>
              <w:spacing w:after="0" w:line="240" w:lineRule="auto"/>
              <w:rPr>
                <w:rFonts w:ascii="OfficinaSansBookC" w:hAnsi="OfficinaSansBookC" w:cs="Times New Roman"/>
                <w:i/>
                <w:color w:val="262633"/>
                <w:sz w:val="24"/>
                <w:szCs w:val="24"/>
              </w:rPr>
            </w:pPr>
            <w:r w:rsidRPr="004542DA">
              <w:rPr>
                <w:rFonts w:ascii="OfficinaSansBookC" w:hAnsi="OfficinaSansBookC" w:cs="Times New Roman"/>
                <w:i/>
                <w:color w:val="262633"/>
                <w:sz w:val="24"/>
                <w:szCs w:val="24"/>
              </w:rPr>
              <w:t>1.Организует начало учебной деятельности.</w:t>
            </w:r>
          </w:p>
          <w:p w14:paraId="0B18EDBF" w14:textId="77777777" w:rsidR="009E2F63" w:rsidRPr="004542DA" w:rsidRDefault="009E2F63" w:rsidP="009E2F63">
            <w:pPr>
              <w:shd w:val="clear" w:color="auto" w:fill="FFFFFF"/>
              <w:spacing w:after="0" w:line="240" w:lineRule="auto"/>
              <w:rPr>
                <w:rFonts w:ascii="OfficinaSansBookC" w:hAnsi="OfficinaSansBookC" w:cs="Times New Roman"/>
                <w:i/>
                <w:color w:val="262633"/>
                <w:sz w:val="24"/>
                <w:szCs w:val="24"/>
              </w:rPr>
            </w:pPr>
            <w:r w:rsidRPr="004542DA">
              <w:rPr>
                <w:rFonts w:ascii="OfficinaSansBookC" w:hAnsi="OfficinaSansBookC" w:cs="Times New Roman"/>
                <w:i/>
                <w:color w:val="262633"/>
                <w:sz w:val="24"/>
                <w:szCs w:val="24"/>
              </w:rPr>
              <w:t>Создаёт эмоциональный настрой на совместную работу.</w:t>
            </w:r>
          </w:p>
          <w:p w14:paraId="56655C5A" w14:textId="00C74A6D" w:rsidR="009E2F63" w:rsidRPr="004542DA" w:rsidRDefault="009E2F63" w:rsidP="009E2F63">
            <w:pPr>
              <w:spacing w:after="0" w:line="240" w:lineRule="auto"/>
              <w:rPr>
                <w:rFonts w:ascii="OfficinaSansBookC" w:hAnsi="OfficinaSansBookC" w:cs="Times New Roman"/>
                <w:i/>
                <w:color w:val="000000"/>
                <w:sz w:val="24"/>
                <w:szCs w:val="24"/>
                <w:shd w:val="clear" w:color="auto" w:fill="FFFFFF"/>
              </w:rPr>
            </w:pPr>
            <w:r w:rsidRPr="004542DA">
              <w:rPr>
                <w:rFonts w:ascii="OfficinaSansBookC" w:hAnsi="OfficinaSansBookC" w:cs="Times New Roman"/>
                <w:i/>
                <w:sz w:val="24"/>
                <w:szCs w:val="24"/>
              </w:rPr>
              <w:t xml:space="preserve">2. </w:t>
            </w:r>
            <w:r w:rsidRPr="004542DA">
              <w:rPr>
                <w:rFonts w:ascii="OfficinaSansBookC" w:hAnsi="OfficinaSansBookC" w:cs="Times New Roman"/>
                <w:i/>
                <w:color w:val="000000"/>
                <w:sz w:val="24"/>
                <w:szCs w:val="24"/>
                <w:shd w:val="clear" w:color="auto" w:fill="FFFFFF"/>
              </w:rPr>
              <w:t xml:space="preserve">Организует актуализацию знаний по теме «Постоянный электрический ток. Соединение проводников». </w:t>
            </w:r>
          </w:p>
          <w:p w14:paraId="0994C9BB" w14:textId="77777777" w:rsidR="009E2F63" w:rsidRPr="004542DA" w:rsidRDefault="009E2F63" w:rsidP="009E2F63">
            <w:pPr>
              <w:spacing w:after="0" w:line="240" w:lineRule="auto"/>
              <w:rPr>
                <w:rFonts w:ascii="OfficinaSansBookC" w:hAnsi="OfficinaSansBookC" w:cs="Times New Roman"/>
                <w:i/>
                <w:color w:val="000000"/>
                <w:sz w:val="24"/>
                <w:szCs w:val="24"/>
                <w:shd w:val="clear" w:color="auto" w:fill="FFFFFF"/>
              </w:rPr>
            </w:pPr>
            <w:r w:rsidRPr="004542DA">
              <w:rPr>
                <w:rFonts w:ascii="OfficinaSansBookC" w:hAnsi="OfficinaSansBookC" w:cs="Times New Roman"/>
                <w:i/>
                <w:color w:val="000000"/>
                <w:sz w:val="24"/>
                <w:szCs w:val="24"/>
                <w:shd w:val="clear" w:color="auto" w:fill="FFFFFF"/>
              </w:rPr>
              <w:t>Предлагает заполнить таблицу.</w:t>
            </w:r>
          </w:p>
          <w:tbl>
            <w:tblPr>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80"/>
              <w:gridCol w:w="927"/>
              <w:gridCol w:w="927"/>
              <w:gridCol w:w="927"/>
              <w:gridCol w:w="927"/>
            </w:tblGrid>
            <w:tr w:rsidR="009E2F63" w:rsidRPr="004542DA" w14:paraId="5E5E6673" w14:textId="77777777" w:rsidTr="009E2F63">
              <w:tc>
                <w:tcPr>
                  <w:tcW w:w="1080" w:type="dxa"/>
                  <w:tcBorders>
                    <w:top w:val="outset" w:sz="6" w:space="0" w:color="auto"/>
                    <w:left w:val="outset" w:sz="6" w:space="0" w:color="auto"/>
                    <w:bottom w:val="outset" w:sz="6" w:space="0" w:color="auto"/>
                    <w:right w:val="outset" w:sz="6" w:space="0" w:color="auto"/>
                  </w:tcBorders>
                  <w:hideMark/>
                </w:tcPr>
                <w:p w14:paraId="2C0BC707" w14:textId="77777777" w:rsidR="009E2F63" w:rsidRPr="004542DA" w:rsidRDefault="009E2F63" w:rsidP="009E2F63">
                  <w:pPr>
                    <w:spacing w:after="0" w:line="240" w:lineRule="auto"/>
                    <w:jc w:val="center"/>
                    <w:rPr>
                      <w:rFonts w:ascii="OfficinaSansBookC" w:hAnsi="OfficinaSansBookC" w:cs="Times New Roman"/>
                      <w:b/>
                      <w:sz w:val="24"/>
                      <w:szCs w:val="24"/>
                    </w:rPr>
                  </w:pPr>
                  <w:r w:rsidRPr="004542DA">
                    <w:rPr>
                      <w:rFonts w:ascii="OfficinaSansBookC" w:hAnsi="OfficinaSansBookC" w:cs="Times New Roman"/>
                      <w:b/>
                      <w:sz w:val="24"/>
                      <w:szCs w:val="24"/>
                    </w:rPr>
                    <w:t>Физическая величина / закон</w:t>
                  </w:r>
                </w:p>
              </w:tc>
              <w:tc>
                <w:tcPr>
                  <w:tcW w:w="927" w:type="dxa"/>
                  <w:tcBorders>
                    <w:top w:val="outset" w:sz="6" w:space="0" w:color="auto"/>
                    <w:left w:val="outset" w:sz="6" w:space="0" w:color="auto"/>
                    <w:bottom w:val="outset" w:sz="6" w:space="0" w:color="auto"/>
                    <w:right w:val="outset" w:sz="6" w:space="0" w:color="auto"/>
                  </w:tcBorders>
                  <w:hideMark/>
                </w:tcPr>
                <w:p w14:paraId="5ADF24F1" w14:textId="77777777" w:rsidR="009E2F63" w:rsidRPr="004542DA" w:rsidRDefault="009E2F63" w:rsidP="009E2F63">
                  <w:pPr>
                    <w:spacing w:after="0" w:line="240" w:lineRule="auto"/>
                    <w:jc w:val="center"/>
                    <w:rPr>
                      <w:rFonts w:ascii="OfficinaSansBookC" w:hAnsi="OfficinaSansBookC" w:cs="Times New Roman"/>
                      <w:b/>
                      <w:sz w:val="24"/>
                      <w:szCs w:val="24"/>
                    </w:rPr>
                  </w:pPr>
                  <w:r w:rsidRPr="004542DA">
                    <w:rPr>
                      <w:rFonts w:ascii="OfficinaSansBookC" w:hAnsi="OfficinaSansBookC" w:cs="Times New Roman"/>
                      <w:b/>
                      <w:sz w:val="24"/>
                      <w:szCs w:val="24"/>
                    </w:rPr>
                    <w:t xml:space="preserve">Обозначение </w:t>
                  </w:r>
                </w:p>
              </w:tc>
              <w:tc>
                <w:tcPr>
                  <w:tcW w:w="927" w:type="dxa"/>
                  <w:tcBorders>
                    <w:top w:val="outset" w:sz="6" w:space="0" w:color="auto"/>
                    <w:left w:val="outset" w:sz="6" w:space="0" w:color="auto"/>
                    <w:bottom w:val="outset" w:sz="6" w:space="0" w:color="auto"/>
                    <w:right w:val="outset" w:sz="6" w:space="0" w:color="auto"/>
                  </w:tcBorders>
                  <w:hideMark/>
                </w:tcPr>
                <w:p w14:paraId="3D9923BE" w14:textId="77777777" w:rsidR="009E2F63" w:rsidRPr="004542DA" w:rsidRDefault="009E2F63" w:rsidP="009E2F63">
                  <w:pPr>
                    <w:spacing w:after="0" w:line="240" w:lineRule="auto"/>
                    <w:jc w:val="center"/>
                    <w:rPr>
                      <w:rFonts w:ascii="OfficinaSansBookC" w:hAnsi="OfficinaSansBookC" w:cs="Times New Roman"/>
                      <w:b/>
                      <w:sz w:val="24"/>
                      <w:szCs w:val="24"/>
                    </w:rPr>
                  </w:pPr>
                  <w:r w:rsidRPr="004542DA">
                    <w:rPr>
                      <w:rFonts w:ascii="OfficinaSansBookC" w:hAnsi="OfficinaSansBookC" w:cs="Times New Roman"/>
                      <w:b/>
                      <w:sz w:val="24"/>
                      <w:szCs w:val="24"/>
                    </w:rPr>
                    <w:t xml:space="preserve">Формула </w:t>
                  </w:r>
                </w:p>
              </w:tc>
              <w:tc>
                <w:tcPr>
                  <w:tcW w:w="927" w:type="dxa"/>
                  <w:tcBorders>
                    <w:top w:val="outset" w:sz="6" w:space="0" w:color="auto"/>
                    <w:left w:val="outset" w:sz="6" w:space="0" w:color="auto"/>
                    <w:bottom w:val="outset" w:sz="6" w:space="0" w:color="auto"/>
                    <w:right w:val="outset" w:sz="6" w:space="0" w:color="auto"/>
                  </w:tcBorders>
                  <w:hideMark/>
                </w:tcPr>
                <w:p w14:paraId="36FD02F8" w14:textId="77777777" w:rsidR="009E2F63" w:rsidRPr="004542DA" w:rsidRDefault="009E2F63" w:rsidP="009E2F63">
                  <w:pPr>
                    <w:spacing w:after="0" w:line="240" w:lineRule="auto"/>
                    <w:jc w:val="center"/>
                    <w:rPr>
                      <w:rFonts w:ascii="OfficinaSansBookC" w:hAnsi="OfficinaSansBookC" w:cs="Times New Roman"/>
                      <w:b/>
                      <w:sz w:val="24"/>
                      <w:szCs w:val="24"/>
                    </w:rPr>
                  </w:pPr>
                  <w:r w:rsidRPr="004542DA">
                    <w:rPr>
                      <w:rFonts w:ascii="OfficinaSansBookC" w:hAnsi="OfficinaSansBookC" w:cs="Times New Roman"/>
                      <w:b/>
                      <w:sz w:val="24"/>
                      <w:szCs w:val="24"/>
                    </w:rPr>
                    <w:t>Единица измерения в СИ</w:t>
                  </w:r>
                </w:p>
              </w:tc>
              <w:tc>
                <w:tcPr>
                  <w:tcW w:w="927" w:type="dxa"/>
                  <w:tcBorders>
                    <w:top w:val="outset" w:sz="6" w:space="0" w:color="auto"/>
                    <w:left w:val="outset" w:sz="6" w:space="0" w:color="auto"/>
                    <w:bottom w:val="outset" w:sz="6" w:space="0" w:color="auto"/>
                    <w:right w:val="outset" w:sz="6" w:space="0" w:color="auto"/>
                  </w:tcBorders>
                  <w:hideMark/>
                </w:tcPr>
                <w:p w14:paraId="2367C0DB" w14:textId="77777777" w:rsidR="009E2F63" w:rsidRPr="004542DA" w:rsidRDefault="009E2F63" w:rsidP="009E2F63">
                  <w:pPr>
                    <w:spacing w:after="0" w:line="240" w:lineRule="auto"/>
                    <w:jc w:val="center"/>
                    <w:rPr>
                      <w:rFonts w:ascii="OfficinaSansBookC" w:hAnsi="OfficinaSansBookC" w:cs="Times New Roman"/>
                      <w:b/>
                      <w:sz w:val="24"/>
                      <w:szCs w:val="24"/>
                    </w:rPr>
                  </w:pPr>
                  <w:r w:rsidRPr="004542DA">
                    <w:rPr>
                      <w:rFonts w:ascii="OfficinaSansBookC" w:hAnsi="OfficinaSansBookC" w:cs="Times New Roman"/>
                      <w:b/>
                      <w:sz w:val="24"/>
                      <w:szCs w:val="24"/>
                    </w:rPr>
                    <w:t xml:space="preserve">Прибор </w:t>
                  </w:r>
                </w:p>
              </w:tc>
            </w:tr>
            <w:tr w:rsidR="009E2F63" w:rsidRPr="004542DA" w14:paraId="72F2DB02" w14:textId="77777777" w:rsidTr="009E2F63">
              <w:tc>
                <w:tcPr>
                  <w:tcW w:w="1080" w:type="dxa"/>
                  <w:tcBorders>
                    <w:top w:val="nil"/>
                    <w:left w:val="outset" w:sz="6" w:space="0" w:color="auto"/>
                    <w:bottom w:val="outset" w:sz="6" w:space="0" w:color="auto"/>
                    <w:right w:val="outset" w:sz="6" w:space="0" w:color="auto"/>
                  </w:tcBorders>
                  <w:hideMark/>
                </w:tcPr>
                <w:p w14:paraId="668D4243"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Сила тока</w:t>
                  </w:r>
                </w:p>
              </w:tc>
              <w:tc>
                <w:tcPr>
                  <w:tcW w:w="927" w:type="dxa"/>
                  <w:tcBorders>
                    <w:top w:val="nil"/>
                    <w:left w:val="outset" w:sz="6" w:space="0" w:color="auto"/>
                    <w:bottom w:val="outset" w:sz="6" w:space="0" w:color="auto"/>
                    <w:right w:val="outset" w:sz="6" w:space="0" w:color="auto"/>
                  </w:tcBorders>
                </w:tcPr>
                <w:p w14:paraId="5433E12D"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65525735"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22E8809F"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4C9B0A9C" w14:textId="77777777" w:rsidR="009E2F63" w:rsidRPr="004542DA" w:rsidRDefault="009E2F63" w:rsidP="009E2F63">
                  <w:pPr>
                    <w:spacing w:after="0" w:line="240" w:lineRule="auto"/>
                    <w:rPr>
                      <w:rFonts w:ascii="OfficinaSansBookC" w:hAnsi="OfficinaSansBookC" w:cs="Times New Roman"/>
                      <w:sz w:val="24"/>
                      <w:szCs w:val="24"/>
                    </w:rPr>
                  </w:pPr>
                </w:p>
              </w:tc>
            </w:tr>
            <w:tr w:rsidR="009E2F63" w:rsidRPr="004542DA" w14:paraId="1C698C90" w14:textId="77777777" w:rsidTr="009E2F63">
              <w:tc>
                <w:tcPr>
                  <w:tcW w:w="1080" w:type="dxa"/>
                  <w:tcBorders>
                    <w:top w:val="nil"/>
                    <w:left w:val="outset" w:sz="6" w:space="0" w:color="auto"/>
                    <w:bottom w:val="outset" w:sz="6" w:space="0" w:color="auto"/>
                    <w:right w:val="outset" w:sz="6" w:space="0" w:color="auto"/>
                  </w:tcBorders>
                  <w:hideMark/>
                </w:tcPr>
                <w:p w14:paraId="69C8E1D9"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Напряжение</w:t>
                  </w:r>
                </w:p>
              </w:tc>
              <w:tc>
                <w:tcPr>
                  <w:tcW w:w="927" w:type="dxa"/>
                  <w:tcBorders>
                    <w:top w:val="nil"/>
                    <w:left w:val="outset" w:sz="6" w:space="0" w:color="auto"/>
                    <w:bottom w:val="outset" w:sz="6" w:space="0" w:color="auto"/>
                    <w:right w:val="outset" w:sz="6" w:space="0" w:color="auto"/>
                  </w:tcBorders>
                </w:tcPr>
                <w:p w14:paraId="5A8D2111"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733A5DD8"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212F0B0D"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24C7B4A3" w14:textId="77777777" w:rsidR="009E2F63" w:rsidRPr="004542DA" w:rsidRDefault="009E2F63" w:rsidP="009E2F63">
                  <w:pPr>
                    <w:spacing w:after="0" w:line="240" w:lineRule="auto"/>
                    <w:rPr>
                      <w:rFonts w:ascii="OfficinaSansBookC" w:hAnsi="OfficinaSansBookC" w:cs="Times New Roman"/>
                      <w:sz w:val="24"/>
                      <w:szCs w:val="24"/>
                    </w:rPr>
                  </w:pPr>
                </w:p>
              </w:tc>
            </w:tr>
            <w:tr w:rsidR="009E2F63" w:rsidRPr="004542DA" w14:paraId="25689DC0" w14:textId="77777777" w:rsidTr="009E2F63">
              <w:tc>
                <w:tcPr>
                  <w:tcW w:w="1080" w:type="dxa"/>
                  <w:tcBorders>
                    <w:top w:val="nil"/>
                    <w:left w:val="outset" w:sz="6" w:space="0" w:color="auto"/>
                    <w:bottom w:val="outset" w:sz="6" w:space="0" w:color="auto"/>
                    <w:right w:val="outset" w:sz="6" w:space="0" w:color="auto"/>
                  </w:tcBorders>
                  <w:hideMark/>
                </w:tcPr>
                <w:p w14:paraId="18421E65"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Сопротивление</w:t>
                  </w:r>
                </w:p>
              </w:tc>
              <w:tc>
                <w:tcPr>
                  <w:tcW w:w="927" w:type="dxa"/>
                  <w:tcBorders>
                    <w:top w:val="nil"/>
                    <w:left w:val="outset" w:sz="6" w:space="0" w:color="auto"/>
                    <w:bottom w:val="outset" w:sz="6" w:space="0" w:color="auto"/>
                    <w:right w:val="outset" w:sz="6" w:space="0" w:color="auto"/>
                  </w:tcBorders>
                </w:tcPr>
                <w:p w14:paraId="3B94D75E"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58170059"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05752FF3"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7BBD3A0A" w14:textId="77777777" w:rsidR="009E2F63" w:rsidRPr="004542DA" w:rsidRDefault="009E2F63" w:rsidP="009E2F63">
                  <w:pPr>
                    <w:spacing w:after="0" w:line="240" w:lineRule="auto"/>
                    <w:rPr>
                      <w:rFonts w:ascii="OfficinaSansBookC" w:hAnsi="OfficinaSansBookC" w:cs="Times New Roman"/>
                      <w:sz w:val="24"/>
                      <w:szCs w:val="24"/>
                    </w:rPr>
                  </w:pPr>
                </w:p>
              </w:tc>
            </w:tr>
            <w:tr w:rsidR="009E2F63" w:rsidRPr="004542DA" w14:paraId="18650485" w14:textId="77777777" w:rsidTr="009E2F63">
              <w:tc>
                <w:tcPr>
                  <w:tcW w:w="1080" w:type="dxa"/>
                  <w:tcBorders>
                    <w:top w:val="nil"/>
                    <w:left w:val="outset" w:sz="6" w:space="0" w:color="auto"/>
                    <w:bottom w:val="outset" w:sz="6" w:space="0" w:color="auto"/>
                    <w:right w:val="outset" w:sz="6" w:space="0" w:color="auto"/>
                  </w:tcBorders>
                  <w:hideMark/>
                </w:tcPr>
                <w:p w14:paraId="39789C00"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Закон Ома для участка цепи</w:t>
                  </w:r>
                </w:p>
              </w:tc>
              <w:tc>
                <w:tcPr>
                  <w:tcW w:w="927" w:type="dxa"/>
                  <w:tcBorders>
                    <w:top w:val="nil"/>
                    <w:left w:val="outset" w:sz="6" w:space="0" w:color="auto"/>
                    <w:bottom w:val="outset" w:sz="6" w:space="0" w:color="auto"/>
                    <w:right w:val="outset" w:sz="6" w:space="0" w:color="auto"/>
                  </w:tcBorders>
                  <w:hideMark/>
                </w:tcPr>
                <w:p w14:paraId="63059041"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_</w:t>
                  </w:r>
                </w:p>
              </w:tc>
              <w:tc>
                <w:tcPr>
                  <w:tcW w:w="927" w:type="dxa"/>
                  <w:tcBorders>
                    <w:top w:val="nil"/>
                    <w:left w:val="outset" w:sz="6" w:space="0" w:color="auto"/>
                    <w:bottom w:val="outset" w:sz="6" w:space="0" w:color="auto"/>
                    <w:right w:val="outset" w:sz="6" w:space="0" w:color="auto"/>
                  </w:tcBorders>
                </w:tcPr>
                <w:p w14:paraId="677BE8CD"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179EDC7D"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hideMark/>
                </w:tcPr>
                <w:p w14:paraId="447D5CFC"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_</w:t>
                  </w:r>
                </w:p>
              </w:tc>
            </w:tr>
            <w:tr w:rsidR="009E2F63" w:rsidRPr="004542DA" w14:paraId="297B98E0" w14:textId="77777777" w:rsidTr="009E2F63">
              <w:tc>
                <w:tcPr>
                  <w:tcW w:w="1080" w:type="dxa"/>
                  <w:tcBorders>
                    <w:top w:val="nil"/>
                    <w:left w:val="outset" w:sz="6" w:space="0" w:color="auto"/>
                    <w:bottom w:val="outset" w:sz="6" w:space="0" w:color="auto"/>
                    <w:right w:val="outset" w:sz="6" w:space="0" w:color="auto"/>
                  </w:tcBorders>
                  <w:hideMark/>
                </w:tcPr>
                <w:p w14:paraId="766B150A"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Электродвижущая сила</w:t>
                  </w:r>
                </w:p>
              </w:tc>
              <w:tc>
                <w:tcPr>
                  <w:tcW w:w="927" w:type="dxa"/>
                  <w:tcBorders>
                    <w:top w:val="nil"/>
                    <w:left w:val="outset" w:sz="6" w:space="0" w:color="auto"/>
                    <w:bottom w:val="outset" w:sz="6" w:space="0" w:color="auto"/>
                    <w:right w:val="outset" w:sz="6" w:space="0" w:color="auto"/>
                  </w:tcBorders>
                </w:tcPr>
                <w:p w14:paraId="05131FB7" w14:textId="77777777" w:rsidR="009E2F63" w:rsidRPr="004542DA" w:rsidRDefault="009E2F63" w:rsidP="009E2F63">
                  <w:pPr>
                    <w:spacing w:after="0" w:line="240" w:lineRule="auto"/>
                    <w:jc w:val="center"/>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49B4655B"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28A11E8A"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481D5CBD" w14:textId="77777777" w:rsidR="009E2F63" w:rsidRPr="004542DA" w:rsidRDefault="009E2F63" w:rsidP="009E2F63">
                  <w:pPr>
                    <w:spacing w:after="0" w:line="240" w:lineRule="auto"/>
                    <w:jc w:val="center"/>
                    <w:rPr>
                      <w:rFonts w:ascii="OfficinaSansBookC" w:hAnsi="OfficinaSansBookC" w:cs="Times New Roman"/>
                      <w:sz w:val="24"/>
                      <w:szCs w:val="24"/>
                    </w:rPr>
                  </w:pPr>
                </w:p>
              </w:tc>
            </w:tr>
            <w:tr w:rsidR="009E2F63" w:rsidRPr="004542DA" w14:paraId="46B4AD85" w14:textId="77777777" w:rsidTr="009E2F63">
              <w:tc>
                <w:tcPr>
                  <w:tcW w:w="1080" w:type="dxa"/>
                  <w:tcBorders>
                    <w:top w:val="nil"/>
                    <w:left w:val="outset" w:sz="6" w:space="0" w:color="auto"/>
                    <w:bottom w:val="outset" w:sz="6" w:space="0" w:color="auto"/>
                    <w:right w:val="outset" w:sz="6" w:space="0" w:color="auto"/>
                  </w:tcBorders>
                  <w:hideMark/>
                </w:tcPr>
                <w:p w14:paraId="05A49787"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Закон Ома для полной цепи</w:t>
                  </w:r>
                </w:p>
              </w:tc>
              <w:tc>
                <w:tcPr>
                  <w:tcW w:w="927" w:type="dxa"/>
                  <w:tcBorders>
                    <w:top w:val="nil"/>
                    <w:left w:val="outset" w:sz="6" w:space="0" w:color="auto"/>
                    <w:bottom w:val="outset" w:sz="6" w:space="0" w:color="auto"/>
                    <w:right w:val="outset" w:sz="6" w:space="0" w:color="auto"/>
                  </w:tcBorders>
                  <w:hideMark/>
                </w:tcPr>
                <w:p w14:paraId="1655DAD4"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_</w:t>
                  </w:r>
                </w:p>
              </w:tc>
              <w:tc>
                <w:tcPr>
                  <w:tcW w:w="927" w:type="dxa"/>
                  <w:tcBorders>
                    <w:top w:val="nil"/>
                    <w:left w:val="outset" w:sz="6" w:space="0" w:color="auto"/>
                    <w:bottom w:val="outset" w:sz="6" w:space="0" w:color="auto"/>
                    <w:right w:val="outset" w:sz="6" w:space="0" w:color="auto"/>
                  </w:tcBorders>
                </w:tcPr>
                <w:p w14:paraId="76B8C71C"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tcPr>
                <w:p w14:paraId="29BB840B" w14:textId="77777777" w:rsidR="009E2F63" w:rsidRPr="004542DA" w:rsidRDefault="009E2F63" w:rsidP="009E2F63">
                  <w:pPr>
                    <w:spacing w:after="0" w:line="240" w:lineRule="auto"/>
                    <w:rPr>
                      <w:rFonts w:ascii="OfficinaSansBookC" w:hAnsi="OfficinaSansBookC" w:cs="Times New Roman"/>
                      <w:sz w:val="24"/>
                      <w:szCs w:val="24"/>
                    </w:rPr>
                  </w:pPr>
                </w:p>
              </w:tc>
              <w:tc>
                <w:tcPr>
                  <w:tcW w:w="927" w:type="dxa"/>
                  <w:tcBorders>
                    <w:top w:val="nil"/>
                    <w:left w:val="outset" w:sz="6" w:space="0" w:color="auto"/>
                    <w:bottom w:val="outset" w:sz="6" w:space="0" w:color="auto"/>
                    <w:right w:val="outset" w:sz="6" w:space="0" w:color="auto"/>
                  </w:tcBorders>
                  <w:hideMark/>
                </w:tcPr>
                <w:p w14:paraId="19C5720A"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_</w:t>
                  </w:r>
                </w:p>
              </w:tc>
            </w:tr>
          </w:tbl>
          <w:p w14:paraId="4BC229EA" w14:textId="269D471A" w:rsidR="009E2F63" w:rsidRPr="004542DA" w:rsidRDefault="005D1301" w:rsidP="009E2F63">
            <w:pPr>
              <w:spacing w:after="0" w:line="240" w:lineRule="auto"/>
              <w:rPr>
                <w:rFonts w:ascii="OfficinaSansBookC" w:hAnsi="OfficinaSansBookC" w:cs="Times New Roman"/>
                <w:i/>
                <w:sz w:val="24"/>
                <w:szCs w:val="24"/>
              </w:rPr>
            </w:pPr>
            <w:r>
              <w:rPr>
                <w:rFonts w:ascii="OfficinaSansBookC" w:hAnsi="OfficinaSansBookC" w:cs="Times New Roman"/>
                <w:i/>
                <w:sz w:val="24"/>
                <w:szCs w:val="24"/>
              </w:rPr>
              <w:t>3</w:t>
            </w:r>
            <w:r w:rsidR="009E2F63" w:rsidRPr="004542DA">
              <w:rPr>
                <w:rFonts w:ascii="OfficinaSansBookC" w:hAnsi="OfficinaSansBookC" w:cs="Times New Roman"/>
                <w:i/>
                <w:sz w:val="24"/>
                <w:szCs w:val="24"/>
              </w:rPr>
              <w:t>. Проблемный вопрос (мотивация):</w:t>
            </w:r>
          </w:p>
          <w:p w14:paraId="72CEC98D"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У меня в руке два листа: лист заработной платы и квитанция оплаты за электроэнергию. </w:t>
            </w:r>
          </w:p>
          <w:p w14:paraId="0217145F"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За что я получаю зарплату? (за работу).</w:t>
            </w:r>
          </w:p>
          <w:p w14:paraId="4A753496"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За что плачу по квитанции? (за работу электрического тока).</w:t>
            </w:r>
          </w:p>
          <w:p w14:paraId="0D6F418E" w14:textId="2D12ED60" w:rsidR="009E2F63" w:rsidRPr="004542DA" w:rsidRDefault="009E2F63" w:rsidP="009E2F63">
            <w:pPr>
              <w:spacing w:after="0" w:line="240" w:lineRule="auto"/>
              <w:rPr>
                <w:rFonts w:ascii="OfficinaSansBookC" w:hAnsi="OfficinaSansBookC" w:cs="Times New Roman"/>
                <w:color w:val="181818"/>
                <w:sz w:val="24"/>
                <w:szCs w:val="24"/>
              </w:rPr>
            </w:pPr>
            <w:r w:rsidRPr="004542DA">
              <w:rPr>
                <w:rFonts w:ascii="OfficinaSansBookC" w:hAnsi="OfficinaSansBookC" w:cs="Times New Roman"/>
                <w:sz w:val="24"/>
                <w:szCs w:val="24"/>
              </w:rPr>
              <w:t>-</w:t>
            </w:r>
            <w:r w:rsidRPr="004542DA">
              <w:rPr>
                <w:rFonts w:ascii="OfficinaSansBookC" w:hAnsi="OfficinaSansBookC" w:cs="Times New Roman"/>
                <w:color w:val="181818"/>
                <w:sz w:val="24"/>
                <w:szCs w:val="24"/>
              </w:rPr>
              <w:t xml:space="preserve"> Любая работа должна оплачиваться, в том числе и работа электрического тока</w:t>
            </w:r>
          </w:p>
        </w:tc>
        <w:tc>
          <w:tcPr>
            <w:tcW w:w="4423" w:type="dxa"/>
            <w:tcBorders>
              <w:top w:val="outset" w:sz="6" w:space="0" w:color="auto"/>
              <w:left w:val="nil"/>
              <w:bottom w:val="outset" w:sz="6" w:space="0" w:color="auto"/>
              <w:right w:val="outset" w:sz="6" w:space="0" w:color="auto"/>
            </w:tcBorders>
          </w:tcPr>
          <w:p w14:paraId="00328DA7" w14:textId="1F7D5BB8"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Мобилизуют свои волевые качества для работы.</w:t>
            </w:r>
          </w:p>
          <w:p w14:paraId="2E70E176" w14:textId="77777777" w:rsidR="009E2F63" w:rsidRPr="004542DA" w:rsidRDefault="009E2F63" w:rsidP="009E2F63">
            <w:pPr>
              <w:spacing w:after="0" w:line="240" w:lineRule="auto"/>
              <w:rPr>
                <w:rFonts w:ascii="OfficinaSansBookC" w:hAnsi="OfficinaSansBookC" w:cs="Times New Roman"/>
                <w:i/>
                <w:sz w:val="24"/>
                <w:szCs w:val="24"/>
              </w:rPr>
            </w:pPr>
          </w:p>
          <w:p w14:paraId="3B8642A3"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Самостоятельно заполняют таблицу с последующей фронтальной проверкой.</w:t>
            </w:r>
          </w:p>
          <w:p w14:paraId="28B7361E" w14:textId="77777777" w:rsidR="009E2F63" w:rsidRPr="004542DA" w:rsidRDefault="009E2F63" w:rsidP="009E2F63">
            <w:pPr>
              <w:pStyle w:val="12"/>
              <w:rPr>
                <w:rFonts w:ascii="OfficinaSansBookC" w:hAnsi="OfficinaSansBookC" w:cs="Times New Roman"/>
                <w:i/>
              </w:rPr>
            </w:pPr>
          </w:p>
          <w:p w14:paraId="17A3DAA4" w14:textId="77777777" w:rsidR="009E2F63" w:rsidRPr="004542DA" w:rsidRDefault="009E2F63" w:rsidP="009E2F63">
            <w:pPr>
              <w:pStyle w:val="12"/>
              <w:rPr>
                <w:rFonts w:ascii="OfficinaSansBookC" w:hAnsi="OfficinaSansBookC" w:cs="Times New Roman"/>
                <w:i/>
              </w:rPr>
            </w:pPr>
          </w:p>
          <w:p w14:paraId="040792D5" w14:textId="77777777" w:rsidR="009E2F63" w:rsidRPr="004542DA" w:rsidRDefault="009E2F63" w:rsidP="009E2F63">
            <w:pPr>
              <w:pStyle w:val="12"/>
              <w:rPr>
                <w:rFonts w:ascii="OfficinaSansBookC" w:hAnsi="OfficinaSansBookC" w:cs="Times New Roman"/>
                <w:i/>
              </w:rPr>
            </w:pPr>
          </w:p>
          <w:p w14:paraId="3198B345" w14:textId="77777777" w:rsidR="009E2F63" w:rsidRPr="004542DA" w:rsidRDefault="009E2F63" w:rsidP="009E2F63">
            <w:pPr>
              <w:pStyle w:val="12"/>
              <w:rPr>
                <w:rFonts w:ascii="OfficinaSansBookC" w:hAnsi="OfficinaSansBookC" w:cs="Times New Roman"/>
                <w:i/>
              </w:rPr>
            </w:pPr>
          </w:p>
          <w:p w14:paraId="4A223941" w14:textId="77777777" w:rsidR="009E2F63" w:rsidRPr="004542DA" w:rsidRDefault="009E2F63" w:rsidP="009E2F63">
            <w:pPr>
              <w:pStyle w:val="12"/>
              <w:rPr>
                <w:rFonts w:ascii="OfficinaSansBookC" w:hAnsi="OfficinaSansBookC" w:cs="Times New Roman"/>
                <w:i/>
              </w:rPr>
            </w:pPr>
          </w:p>
          <w:p w14:paraId="1DFB4EA1" w14:textId="77777777" w:rsidR="009E2F63" w:rsidRPr="004542DA" w:rsidRDefault="009E2F63" w:rsidP="009E2F63">
            <w:pPr>
              <w:pStyle w:val="12"/>
              <w:rPr>
                <w:rFonts w:ascii="OfficinaSansBookC" w:hAnsi="OfficinaSansBookC" w:cs="Times New Roman"/>
                <w:i/>
              </w:rPr>
            </w:pPr>
          </w:p>
          <w:p w14:paraId="4D042C10" w14:textId="77777777" w:rsidR="009E2F63" w:rsidRPr="004542DA" w:rsidRDefault="009E2F63" w:rsidP="009E2F63">
            <w:pPr>
              <w:pStyle w:val="12"/>
              <w:rPr>
                <w:rFonts w:ascii="OfficinaSansBookC" w:hAnsi="OfficinaSansBookC" w:cs="Times New Roman"/>
                <w:i/>
              </w:rPr>
            </w:pPr>
          </w:p>
          <w:p w14:paraId="341B36C8" w14:textId="77777777" w:rsidR="009E2F63" w:rsidRPr="004542DA" w:rsidRDefault="009E2F63" w:rsidP="009E2F63">
            <w:pPr>
              <w:pStyle w:val="12"/>
              <w:rPr>
                <w:rFonts w:ascii="OfficinaSansBookC" w:hAnsi="OfficinaSansBookC" w:cs="Times New Roman"/>
                <w:i/>
              </w:rPr>
            </w:pPr>
          </w:p>
          <w:p w14:paraId="13116FC0" w14:textId="77777777" w:rsidR="009E2F63" w:rsidRPr="004542DA" w:rsidRDefault="009E2F63" w:rsidP="009E2F63">
            <w:pPr>
              <w:pStyle w:val="12"/>
              <w:rPr>
                <w:rFonts w:ascii="OfficinaSansBookC" w:hAnsi="OfficinaSansBookC" w:cs="Times New Roman"/>
                <w:i/>
              </w:rPr>
            </w:pPr>
          </w:p>
          <w:p w14:paraId="1EF8CB1B" w14:textId="77777777" w:rsidR="009E2F63" w:rsidRPr="004542DA" w:rsidRDefault="009E2F63" w:rsidP="009E2F63">
            <w:pPr>
              <w:pStyle w:val="12"/>
              <w:rPr>
                <w:rFonts w:ascii="OfficinaSansBookC" w:hAnsi="OfficinaSansBookC" w:cs="Times New Roman"/>
                <w:i/>
              </w:rPr>
            </w:pPr>
          </w:p>
          <w:p w14:paraId="499480AF" w14:textId="77777777" w:rsidR="009E2F63" w:rsidRPr="004542DA" w:rsidRDefault="009E2F63" w:rsidP="009E2F63">
            <w:pPr>
              <w:pStyle w:val="12"/>
              <w:rPr>
                <w:rFonts w:ascii="OfficinaSansBookC" w:hAnsi="OfficinaSansBookC" w:cs="Times New Roman"/>
                <w:i/>
              </w:rPr>
            </w:pPr>
          </w:p>
          <w:p w14:paraId="6119840D" w14:textId="77777777" w:rsidR="009E2F63" w:rsidRPr="004542DA" w:rsidRDefault="009E2F63" w:rsidP="009E2F63">
            <w:pPr>
              <w:pStyle w:val="12"/>
              <w:rPr>
                <w:rFonts w:ascii="OfficinaSansBookC" w:hAnsi="OfficinaSansBookC" w:cs="Times New Roman"/>
                <w:i/>
              </w:rPr>
            </w:pPr>
          </w:p>
          <w:p w14:paraId="2AEBD5B1" w14:textId="77777777" w:rsidR="009E2F63" w:rsidRPr="004542DA" w:rsidRDefault="009E2F63" w:rsidP="009E2F63">
            <w:pPr>
              <w:pStyle w:val="12"/>
              <w:rPr>
                <w:rFonts w:ascii="OfficinaSansBookC" w:hAnsi="OfficinaSansBookC" w:cs="Times New Roman"/>
                <w:i/>
              </w:rPr>
            </w:pPr>
          </w:p>
          <w:p w14:paraId="3471C184" w14:textId="77777777" w:rsidR="009E2F63" w:rsidRPr="004542DA" w:rsidRDefault="009E2F63" w:rsidP="009E2F63">
            <w:pPr>
              <w:pStyle w:val="12"/>
              <w:rPr>
                <w:rFonts w:ascii="OfficinaSansBookC" w:hAnsi="OfficinaSansBookC" w:cs="Times New Roman"/>
                <w:i/>
              </w:rPr>
            </w:pPr>
          </w:p>
          <w:p w14:paraId="0B19B31B" w14:textId="77777777" w:rsidR="009E2F63" w:rsidRPr="004542DA" w:rsidRDefault="009E2F63" w:rsidP="009E2F63">
            <w:pPr>
              <w:pStyle w:val="12"/>
              <w:rPr>
                <w:rFonts w:ascii="OfficinaSansBookC" w:hAnsi="OfficinaSansBookC" w:cs="Times New Roman"/>
                <w:i/>
              </w:rPr>
            </w:pPr>
          </w:p>
          <w:p w14:paraId="73F8D797" w14:textId="77777777" w:rsidR="009E2F63" w:rsidRPr="004542DA" w:rsidRDefault="009E2F63" w:rsidP="009E2F63">
            <w:pPr>
              <w:pStyle w:val="12"/>
              <w:rPr>
                <w:rFonts w:ascii="OfficinaSansBookC" w:hAnsi="OfficinaSansBookC" w:cs="Times New Roman"/>
                <w:i/>
              </w:rPr>
            </w:pPr>
          </w:p>
          <w:p w14:paraId="2C73B252" w14:textId="77777777" w:rsidR="009E2F63" w:rsidRPr="004542DA" w:rsidRDefault="009E2F63" w:rsidP="009E2F63">
            <w:pPr>
              <w:pStyle w:val="12"/>
              <w:rPr>
                <w:rFonts w:ascii="OfficinaSansBookC" w:hAnsi="OfficinaSansBookC" w:cs="Times New Roman"/>
                <w:i/>
              </w:rPr>
            </w:pPr>
          </w:p>
          <w:p w14:paraId="6D8CAE02" w14:textId="77777777" w:rsidR="009E2F63" w:rsidRPr="004542DA" w:rsidRDefault="009E2F63" w:rsidP="009E2F63">
            <w:pPr>
              <w:pStyle w:val="12"/>
              <w:rPr>
                <w:rFonts w:ascii="OfficinaSansBookC" w:hAnsi="OfficinaSansBookC" w:cs="Times New Roman"/>
                <w:i/>
              </w:rPr>
            </w:pPr>
          </w:p>
          <w:p w14:paraId="153E4F6D" w14:textId="77777777" w:rsidR="009E2F63" w:rsidRPr="004542DA" w:rsidRDefault="009E2F63" w:rsidP="009E2F63">
            <w:pPr>
              <w:pStyle w:val="12"/>
              <w:rPr>
                <w:rFonts w:ascii="OfficinaSansBookC" w:hAnsi="OfficinaSansBookC" w:cs="Times New Roman"/>
                <w:i/>
              </w:rPr>
            </w:pPr>
          </w:p>
          <w:p w14:paraId="1279D22E" w14:textId="77777777" w:rsidR="009E2F63" w:rsidRPr="004542DA" w:rsidRDefault="009E2F63" w:rsidP="009E2F63">
            <w:pPr>
              <w:pStyle w:val="12"/>
              <w:rPr>
                <w:rFonts w:ascii="OfficinaSansBookC" w:hAnsi="OfficinaSansBookC" w:cs="Times New Roman"/>
                <w:i/>
              </w:rPr>
            </w:pPr>
          </w:p>
          <w:p w14:paraId="6680F06C" w14:textId="77777777" w:rsidR="009E2F63" w:rsidRPr="004542DA" w:rsidRDefault="009E2F63" w:rsidP="009E2F63">
            <w:pPr>
              <w:pStyle w:val="12"/>
              <w:rPr>
                <w:rFonts w:ascii="OfficinaSansBookC" w:hAnsi="OfficinaSansBookC" w:cs="Times New Roman"/>
                <w:i/>
              </w:rPr>
            </w:pPr>
          </w:p>
          <w:p w14:paraId="7B944489" w14:textId="77777777" w:rsidR="009E2F63" w:rsidRPr="004542DA" w:rsidRDefault="009E2F63" w:rsidP="009E2F63">
            <w:pPr>
              <w:pStyle w:val="12"/>
              <w:rPr>
                <w:rFonts w:ascii="OfficinaSansBookC" w:hAnsi="OfficinaSansBookC" w:cs="Times New Roman"/>
                <w:i/>
              </w:rPr>
            </w:pPr>
          </w:p>
          <w:p w14:paraId="02162BCB" w14:textId="77777777" w:rsidR="009E2F63" w:rsidRPr="004542DA" w:rsidRDefault="009E2F63" w:rsidP="009E2F63">
            <w:pPr>
              <w:pStyle w:val="12"/>
              <w:rPr>
                <w:rFonts w:ascii="OfficinaSansBookC" w:hAnsi="OfficinaSansBookC" w:cs="Times New Roman"/>
                <w:i/>
              </w:rPr>
            </w:pPr>
          </w:p>
          <w:p w14:paraId="279AAD24" w14:textId="787EF2CA"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3. Отвечают на вопросы</w:t>
            </w:r>
          </w:p>
        </w:tc>
        <w:tc>
          <w:tcPr>
            <w:tcW w:w="1588" w:type="dxa"/>
            <w:tcBorders>
              <w:top w:val="outset" w:sz="6" w:space="0" w:color="auto"/>
              <w:left w:val="nil"/>
              <w:bottom w:val="outset" w:sz="6" w:space="0" w:color="auto"/>
              <w:right w:val="outset" w:sz="6" w:space="0" w:color="auto"/>
            </w:tcBorders>
          </w:tcPr>
          <w:p w14:paraId="73F0FFDD"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7F94C48E"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094584C9"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4B03B69C"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68816339"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D741B27" w14:textId="21AAEF12" w:rsidR="009E2F63" w:rsidRPr="004542DA" w:rsidRDefault="009E2F63" w:rsidP="00FA0518">
            <w:pPr>
              <w:pStyle w:val="12"/>
              <w:jc w:val="center"/>
              <w:rPr>
                <w:rFonts w:ascii="OfficinaSansBookC" w:hAnsi="OfficinaSansBookC" w:cs="Times New Roman"/>
                <w:u w:val="single"/>
              </w:rPr>
            </w:pPr>
            <w:r w:rsidRPr="004542DA">
              <w:rPr>
                <w:rFonts w:ascii="OfficinaSansBookC" w:hAnsi="OfficinaSansBookC" w:cs="Times New Roman"/>
              </w:rPr>
              <w:t>ОК 07.</w:t>
            </w:r>
          </w:p>
        </w:tc>
        <w:tc>
          <w:tcPr>
            <w:tcW w:w="1814" w:type="dxa"/>
            <w:tcBorders>
              <w:top w:val="outset" w:sz="6" w:space="0" w:color="auto"/>
              <w:left w:val="nil"/>
              <w:bottom w:val="outset" w:sz="6" w:space="0" w:color="auto"/>
              <w:right w:val="outset" w:sz="6" w:space="0" w:color="auto"/>
            </w:tcBorders>
          </w:tcPr>
          <w:p w14:paraId="774479E6" w14:textId="75B15676" w:rsidR="009E2F63" w:rsidRPr="004542DA" w:rsidRDefault="009E2F63" w:rsidP="00014CFB">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9E2F63" w:rsidRPr="004542DA" w14:paraId="1638858C" w14:textId="77777777" w:rsidTr="009E2F63">
        <w:tc>
          <w:tcPr>
            <w:tcW w:w="1928" w:type="dxa"/>
            <w:tcBorders>
              <w:top w:val="nil"/>
              <w:left w:val="outset" w:sz="6" w:space="0" w:color="auto"/>
              <w:bottom w:val="outset" w:sz="6" w:space="0" w:color="auto"/>
              <w:right w:val="outset" w:sz="6" w:space="0" w:color="auto"/>
            </w:tcBorders>
            <w:hideMark/>
          </w:tcPr>
          <w:p w14:paraId="011E7529"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t>Подготовка к изучению нового материала</w:t>
            </w:r>
          </w:p>
        </w:tc>
        <w:tc>
          <w:tcPr>
            <w:tcW w:w="4990" w:type="dxa"/>
            <w:tcBorders>
              <w:top w:val="nil"/>
              <w:left w:val="nil"/>
              <w:bottom w:val="outset" w:sz="6" w:space="0" w:color="auto"/>
              <w:right w:val="outset" w:sz="6" w:space="0" w:color="auto"/>
            </w:tcBorders>
            <w:hideMark/>
          </w:tcPr>
          <w:p w14:paraId="088153E7"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iCs/>
                <w:sz w:val="24"/>
                <w:szCs w:val="24"/>
              </w:rPr>
              <w:t xml:space="preserve">1. </w:t>
            </w:r>
            <w:r w:rsidRPr="004542DA">
              <w:rPr>
                <w:rFonts w:ascii="OfficinaSansBookC" w:hAnsi="OfficinaSansBookC" w:cs="Times New Roman"/>
                <w:i/>
                <w:sz w:val="24"/>
                <w:szCs w:val="24"/>
              </w:rPr>
              <w:t>Предлагает обучающимся сформулировать тему урока.</w:t>
            </w:r>
          </w:p>
          <w:p w14:paraId="647C8CA0"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Предлагает обучающимся сформулировать цели урока.</w:t>
            </w:r>
          </w:p>
          <w:p w14:paraId="192BB4F3" w14:textId="724F73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Вместе с обучающимися обсуждает критерии достижения целей</w:t>
            </w:r>
          </w:p>
        </w:tc>
        <w:tc>
          <w:tcPr>
            <w:tcW w:w="4423" w:type="dxa"/>
            <w:tcBorders>
              <w:top w:val="nil"/>
              <w:left w:val="nil"/>
              <w:bottom w:val="outset" w:sz="6" w:space="0" w:color="auto"/>
              <w:right w:val="outset" w:sz="6" w:space="0" w:color="auto"/>
            </w:tcBorders>
          </w:tcPr>
          <w:p w14:paraId="3CC98FC4" w14:textId="7777777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1. Формулируют тему урока.</w:t>
            </w:r>
          </w:p>
          <w:p w14:paraId="1B9D229B" w14:textId="77777777" w:rsidR="009E2F63" w:rsidRPr="004542DA" w:rsidRDefault="009E2F63" w:rsidP="009E2F63">
            <w:pPr>
              <w:pStyle w:val="12"/>
              <w:rPr>
                <w:rFonts w:ascii="OfficinaSansBookC" w:hAnsi="OfficinaSansBookC" w:cs="Times New Roman"/>
                <w:i/>
              </w:rPr>
            </w:pPr>
          </w:p>
          <w:p w14:paraId="764543F6" w14:textId="7777777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2. Предлагают формулировки целей урока.</w:t>
            </w:r>
          </w:p>
          <w:p w14:paraId="5A4D2249" w14:textId="4A293F29"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3. Формулируют и принимают критерии достижения целей урока</w:t>
            </w:r>
          </w:p>
        </w:tc>
        <w:tc>
          <w:tcPr>
            <w:tcW w:w="1588" w:type="dxa"/>
            <w:tcBorders>
              <w:top w:val="nil"/>
              <w:left w:val="nil"/>
              <w:bottom w:val="outset" w:sz="6" w:space="0" w:color="auto"/>
              <w:right w:val="outset" w:sz="6" w:space="0" w:color="auto"/>
            </w:tcBorders>
            <w:hideMark/>
          </w:tcPr>
          <w:p w14:paraId="5C293657"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3416900E"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60A14ADE"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26C20210"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7BD5EA5D" w14:textId="77777777" w:rsidR="009E2F63" w:rsidRPr="004542DA" w:rsidRDefault="009E2F63" w:rsidP="009E2F6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88CE7B9"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tc>
        <w:tc>
          <w:tcPr>
            <w:tcW w:w="1814" w:type="dxa"/>
            <w:tcBorders>
              <w:top w:val="nil"/>
              <w:left w:val="nil"/>
              <w:bottom w:val="outset" w:sz="6" w:space="0" w:color="auto"/>
              <w:right w:val="outset" w:sz="6" w:space="0" w:color="auto"/>
            </w:tcBorders>
          </w:tcPr>
          <w:p w14:paraId="64406A3D" w14:textId="2B68E615" w:rsidR="009E2F63" w:rsidRPr="004542DA" w:rsidRDefault="009E2F63" w:rsidP="00FA0518">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9E2F63" w:rsidRPr="004542DA" w14:paraId="5F0BA8C8" w14:textId="77777777" w:rsidTr="009E2F63">
        <w:tc>
          <w:tcPr>
            <w:tcW w:w="1814" w:type="dxa"/>
            <w:gridSpan w:val="5"/>
            <w:tcBorders>
              <w:top w:val="nil"/>
              <w:left w:val="outset" w:sz="6" w:space="0" w:color="auto"/>
              <w:bottom w:val="outset" w:sz="6" w:space="0" w:color="auto"/>
              <w:right w:val="outset" w:sz="6" w:space="0" w:color="auto"/>
            </w:tcBorders>
            <w:hideMark/>
          </w:tcPr>
          <w:p w14:paraId="1168081B" w14:textId="77777777" w:rsidR="009E2F63" w:rsidRPr="004542DA" w:rsidRDefault="009E2F63" w:rsidP="009E2F63">
            <w:pPr>
              <w:pStyle w:val="12"/>
              <w:rPr>
                <w:rFonts w:ascii="OfficinaSansBookC" w:hAnsi="OfficinaSansBookC" w:cs="Times New Roman"/>
                <w:b/>
                <w:bCs/>
                <w:color w:val="333333"/>
              </w:rPr>
            </w:pPr>
            <w:r w:rsidRPr="004542DA">
              <w:rPr>
                <w:rFonts w:ascii="OfficinaSansBookC" w:hAnsi="OfficinaSansBookC" w:cs="Times New Roman"/>
                <w:b/>
                <w:bCs/>
              </w:rPr>
              <w:t>2. Основной этап занятия</w:t>
            </w:r>
          </w:p>
        </w:tc>
      </w:tr>
      <w:tr w:rsidR="009E2F63" w:rsidRPr="004542DA" w14:paraId="053F2281" w14:textId="77777777" w:rsidTr="009E2F63">
        <w:tc>
          <w:tcPr>
            <w:tcW w:w="1928" w:type="dxa"/>
            <w:tcBorders>
              <w:top w:val="nil"/>
              <w:left w:val="outset" w:sz="6" w:space="0" w:color="auto"/>
              <w:bottom w:val="outset" w:sz="6" w:space="0" w:color="auto"/>
              <w:right w:val="outset" w:sz="6" w:space="0" w:color="auto"/>
            </w:tcBorders>
          </w:tcPr>
          <w:p w14:paraId="5D56EA9A"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t>Формирование новых знаний и способов</w:t>
            </w:r>
          </w:p>
          <w:p w14:paraId="4E9AA9B7" w14:textId="3CD2B01C" w:rsidR="009E2F63" w:rsidRPr="004542DA" w:rsidRDefault="009E2F63" w:rsidP="00FA0518">
            <w:pPr>
              <w:pStyle w:val="12"/>
              <w:rPr>
                <w:rFonts w:ascii="OfficinaSansBookC" w:hAnsi="OfficinaSansBookC" w:cs="Times New Roman"/>
              </w:rPr>
            </w:pPr>
            <w:r w:rsidRPr="004542DA">
              <w:rPr>
                <w:rFonts w:ascii="OfficinaSansBookC" w:hAnsi="OfficinaSansBookC" w:cs="Times New Roman"/>
                <w:b/>
                <w:bCs/>
              </w:rPr>
              <w:t>деятельности</w:t>
            </w:r>
          </w:p>
        </w:tc>
        <w:tc>
          <w:tcPr>
            <w:tcW w:w="4990" w:type="dxa"/>
            <w:tcBorders>
              <w:top w:val="outset" w:sz="6" w:space="0" w:color="auto"/>
              <w:left w:val="nil"/>
              <w:bottom w:val="outset" w:sz="6" w:space="0" w:color="auto"/>
              <w:right w:val="outset" w:sz="6" w:space="0" w:color="auto"/>
            </w:tcBorders>
          </w:tcPr>
          <w:p w14:paraId="1E6DB177"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1. Предлагает обучающимся разделится на группы. Организует работу групп (самостоятельная работа с учебником)</w:t>
            </w:r>
            <w:r w:rsidRPr="004542DA">
              <w:rPr>
                <w:rFonts w:ascii="OfficinaSansBookC" w:hAnsi="OfficinaSansBookC" w:cs="Times New Roman"/>
                <w:sz w:val="24"/>
                <w:szCs w:val="24"/>
              </w:rPr>
              <w:t>.</w:t>
            </w:r>
          </w:p>
          <w:p w14:paraId="713DEFDA"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Каждая группа получает задание:</w:t>
            </w:r>
          </w:p>
          <w:p w14:paraId="7027854A" w14:textId="77777777" w:rsidR="009E2F63" w:rsidRPr="004542DA" w:rsidRDefault="009E2F63" w:rsidP="009E2F63">
            <w:pPr>
              <w:pStyle w:val="23"/>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 xml:space="preserve">Прочитайте §104 учебника «Физика 10» Г.Я. Мякишев, Б.Б. </w:t>
            </w:r>
            <w:proofErr w:type="spellStart"/>
            <w:r w:rsidRPr="004542DA">
              <w:rPr>
                <w:rFonts w:ascii="OfficinaSansBookC" w:hAnsi="OfficinaSansBookC" w:cs="Times New Roman"/>
              </w:rPr>
              <w:t>Буховцев</w:t>
            </w:r>
            <w:proofErr w:type="spellEnd"/>
            <w:r w:rsidRPr="004542DA">
              <w:rPr>
                <w:rFonts w:ascii="OfficinaSansBookC" w:hAnsi="OfficinaSansBookC" w:cs="Times New Roman"/>
              </w:rPr>
              <w:t>, Н.Н. Сотский и §§10.10 – 10.12 учебника «Физика для профессий и специальностей технического профиля» В.Ф. Дмитриева.</w:t>
            </w:r>
          </w:p>
          <w:p w14:paraId="373154E8" w14:textId="77777777" w:rsidR="009E2F63" w:rsidRPr="004542DA" w:rsidRDefault="009E2F63" w:rsidP="009E2F63">
            <w:pPr>
              <w:pStyle w:val="23"/>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Составьте конспект, используя обобщенный план изучения физической величины, физического закона и физического прибора.</w:t>
            </w:r>
          </w:p>
          <w:p w14:paraId="7A9306D8" w14:textId="77777777" w:rsidR="009E2F63" w:rsidRPr="004542DA" w:rsidRDefault="009E2F63" w:rsidP="009E2F63">
            <w:pPr>
              <w:pStyle w:val="23"/>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lastRenderedPageBreak/>
              <w:t>Подготовьте отчет по результатам работы с последующей защитой</w:t>
            </w:r>
          </w:p>
          <w:p w14:paraId="757A8001"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Группа 1 – работа тока, электросчетчик.</w:t>
            </w:r>
          </w:p>
          <w:p w14:paraId="778DAA29"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Группа 2 – мощность тока, ваттметр.</w:t>
            </w:r>
          </w:p>
          <w:p w14:paraId="10C5D438"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Группа 3 – закон Джоуля-Ленца.</w:t>
            </w:r>
          </w:p>
          <w:p w14:paraId="106B1C6C"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Группа 4 – тепловое действие тока и его применение (тепловой гальванометр, плавкие предохранители, лампочки накаливания).</w:t>
            </w:r>
          </w:p>
          <w:p w14:paraId="782E17EC" w14:textId="77777777" w:rsidR="009E2F63" w:rsidRPr="004542DA" w:rsidRDefault="009E2F63" w:rsidP="009E2F63">
            <w:pPr>
              <w:pStyle w:val="23"/>
              <w:spacing w:before="0" w:beforeAutospacing="0" w:after="0" w:afterAutospacing="0" w:line="240" w:lineRule="auto"/>
              <w:rPr>
                <w:rFonts w:ascii="OfficinaSansBookC" w:hAnsi="OfficinaSansBookC" w:cs="Times New Roman"/>
              </w:rPr>
            </w:pPr>
          </w:p>
          <w:p w14:paraId="1B58BDE2"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защиту результатов работы каждой группы.</w:t>
            </w:r>
          </w:p>
          <w:p w14:paraId="36795866"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Контролирует формирование новых знаний.</w:t>
            </w:r>
          </w:p>
          <w:p w14:paraId="68411DF7" w14:textId="77777777" w:rsidR="009E2F63" w:rsidRPr="004542DA" w:rsidRDefault="009E2F63" w:rsidP="009E2F63">
            <w:pPr>
              <w:spacing w:after="0" w:line="240" w:lineRule="auto"/>
              <w:rPr>
                <w:rFonts w:ascii="OfficinaSansBookC" w:hAnsi="OfficinaSansBookC" w:cs="Times New Roman"/>
                <w:i/>
                <w:sz w:val="24"/>
                <w:szCs w:val="24"/>
              </w:rPr>
            </w:pPr>
          </w:p>
          <w:p w14:paraId="25276F90" w14:textId="77777777" w:rsidR="009E2F63" w:rsidRPr="004542DA" w:rsidRDefault="009E2F63" w:rsidP="009E2F6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3. Организует просмотр видеоролика «Применение теплового действия тока»</w:t>
            </w:r>
          </w:p>
        </w:tc>
        <w:tc>
          <w:tcPr>
            <w:tcW w:w="4423" w:type="dxa"/>
            <w:tcBorders>
              <w:top w:val="outset" w:sz="6" w:space="0" w:color="auto"/>
              <w:left w:val="nil"/>
              <w:bottom w:val="outset" w:sz="6" w:space="0" w:color="auto"/>
              <w:right w:val="outset" w:sz="6" w:space="0" w:color="auto"/>
            </w:tcBorders>
          </w:tcPr>
          <w:p w14:paraId="74EFB130" w14:textId="12777264"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lastRenderedPageBreak/>
              <w:t>1. Делятся на группы. Читают учебник.</w:t>
            </w:r>
          </w:p>
          <w:p w14:paraId="2A6D8263" w14:textId="7777777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Выполняют задания.</w:t>
            </w:r>
          </w:p>
          <w:p w14:paraId="462FE4DC" w14:textId="77777777" w:rsidR="009E2F63" w:rsidRPr="004542DA" w:rsidRDefault="009E2F63" w:rsidP="009E2F63">
            <w:pPr>
              <w:pStyle w:val="12"/>
              <w:rPr>
                <w:rFonts w:ascii="OfficinaSansBookC" w:hAnsi="OfficinaSansBookC" w:cs="Times New Roman"/>
                <w:i/>
              </w:rPr>
            </w:pPr>
          </w:p>
          <w:p w14:paraId="6FCC8B85" w14:textId="77777777" w:rsidR="009E2F63" w:rsidRPr="004542DA" w:rsidRDefault="009E2F63" w:rsidP="009E2F63">
            <w:pPr>
              <w:pStyle w:val="12"/>
              <w:rPr>
                <w:rFonts w:ascii="OfficinaSansBookC" w:hAnsi="OfficinaSansBookC" w:cs="Times New Roman"/>
                <w:i/>
              </w:rPr>
            </w:pPr>
          </w:p>
          <w:p w14:paraId="151170E5" w14:textId="77777777" w:rsidR="009E2F63" w:rsidRPr="004542DA" w:rsidRDefault="009E2F63" w:rsidP="009E2F63">
            <w:pPr>
              <w:pStyle w:val="12"/>
              <w:rPr>
                <w:rFonts w:ascii="OfficinaSansBookC" w:hAnsi="OfficinaSansBookC" w:cs="Times New Roman"/>
                <w:i/>
              </w:rPr>
            </w:pPr>
          </w:p>
          <w:p w14:paraId="5924B32B" w14:textId="7777777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Готовят отчет и защиту результатов работы.</w:t>
            </w:r>
          </w:p>
          <w:p w14:paraId="6FFA5860" w14:textId="77777777" w:rsidR="009E2F63" w:rsidRPr="004542DA" w:rsidRDefault="009E2F63" w:rsidP="009E2F63">
            <w:pPr>
              <w:pStyle w:val="12"/>
              <w:rPr>
                <w:rFonts w:ascii="OfficinaSansBookC" w:hAnsi="OfficinaSansBookC" w:cs="Times New Roman"/>
                <w:i/>
              </w:rPr>
            </w:pPr>
          </w:p>
          <w:p w14:paraId="721D6052" w14:textId="77777777" w:rsidR="009E2F63" w:rsidRPr="004542DA" w:rsidRDefault="009E2F63" w:rsidP="009E2F63">
            <w:pPr>
              <w:pStyle w:val="12"/>
              <w:rPr>
                <w:rFonts w:ascii="OfficinaSansBookC" w:hAnsi="OfficinaSansBookC" w:cs="Times New Roman"/>
                <w:i/>
              </w:rPr>
            </w:pPr>
          </w:p>
          <w:p w14:paraId="6C0516F5" w14:textId="77777777" w:rsidR="009E2F63" w:rsidRPr="004542DA" w:rsidRDefault="009E2F63" w:rsidP="009E2F63">
            <w:pPr>
              <w:pStyle w:val="12"/>
              <w:rPr>
                <w:rFonts w:ascii="OfficinaSansBookC" w:hAnsi="OfficinaSansBookC" w:cs="Times New Roman"/>
                <w:i/>
              </w:rPr>
            </w:pPr>
          </w:p>
          <w:p w14:paraId="1A4EA7DF" w14:textId="77777777" w:rsidR="009E2F63" w:rsidRPr="004542DA" w:rsidRDefault="009E2F63" w:rsidP="009E2F63">
            <w:pPr>
              <w:pStyle w:val="12"/>
              <w:rPr>
                <w:rFonts w:ascii="OfficinaSansBookC" w:hAnsi="OfficinaSansBookC" w:cs="Times New Roman"/>
                <w:i/>
              </w:rPr>
            </w:pPr>
          </w:p>
          <w:p w14:paraId="568ADB05" w14:textId="77777777" w:rsidR="009E2F63" w:rsidRPr="004542DA" w:rsidRDefault="009E2F63" w:rsidP="009E2F63">
            <w:pPr>
              <w:pStyle w:val="12"/>
              <w:rPr>
                <w:rFonts w:ascii="OfficinaSansBookC" w:hAnsi="OfficinaSansBookC" w:cs="Times New Roman"/>
                <w:i/>
              </w:rPr>
            </w:pPr>
          </w:p>
          <w:p w14:paraId="280133D2" w14:textId="77777777" w:rsidR="009E2F63" w:rsidRPr="004542DA" w:rsidRDefault="009E2F63" w:rsidP="009E2F63">
            <w:pPr>
              <w:pStyle w:val="12"/>
              <w:rPr>
                <w:rFonts w:ascii="OfficinaSansBookC" w:hAnsi="OfficinaSansBookC" w:cs="Times New Roman"/>
                <w:i/>
              </w:rPr>
            </w:pPr>
          </w:p>
          <w:p w14:paraId="512DD36F" w14:textId="77777777" w:rsidR="009E2F63" w:rsidRPr="004542DA" w:rsidRDefault="009E2F63" w:rsidP="009E2F63">
            <w:pPr>
              <w:pStyle w:val="12"/>
              <w:rPr>
                <w:rFonts w:ascii="OfficinaSansBookC" w:hAnsi="OfficinaSansBookC" w:cs="Times New Roman"/>
                <w:i/>
              </w:rPr>
            </w:pPr>
          </w:p>
          <w:p w14:paraId="6615227D" w14:textId="77777777" w:rsidR="009E2F63" w:rsidRPr="004542DA" w:rsidRDefault="009E2F63" w:rsidP="009E2F63">
            <w:pPr>
              <w:pStyle w:val="12"/>
              <w:rPr>
                <w:rFonts w:ascii="OfficinaSansBookC" w:hAnsi="OfficinaSansBookC" w:cs="Times New Roman"/>
                <w:i/>
              </w:rPr>
            </w:pPr>
          </w:p>
          <w:p w14:paraId="53D8F518" w14:textId="77777777" w:rsidR="009E2F63" w:rsidRPr="004542DA" w:rsidRDefault="009E2F63" w:rsidP="009E2F63">
            <w:pPr>
              <w:pStyle w:val="12"/>
              <w:rPr>
                <w:rFonts w:ascii="OfficinaSansBookC" w:hAnsi="OfficinaSansBookC" w:cs="Times New Roman"/>
                <w:i/>
              </w:rPr>
            </w:pPr>
          </w:p>
          <w:p w14:paraId="453F71D6" w14:textId="77777777" w:rsidR="009E2F63" w:rsidRPr="004542DA" w:rsidRDefault="009E2F63" w:rsidP="009E2F63">
            <w:pPr>
              <w:pStyle w:val="12"/>
              <w:rPr>
                <w:rFonts w:ascii="OfficinaSansBookC" w:hAnsi="OfficinaSansBookC" w:cs="Times New Roman"/>
                <w:i/>
              </w:rPr>
            </w:pPr>
          </w:p>
          <w:p w14:paraId="2DFEE999" w14:textId="4CB3CAAE" w:rsidR="009E2F63" w:rsidRDefault="009E2F63" w:rsidP="009E2F63">
            <w:pPr>
              <w:pStyle w:val="12"/>
              <w:rPr>
                <w:rFonts w:ascii="OfficinaSansBookC" w:hAnsi="OfficinaSansBookC" w:cs="Times New Roman"/>
                <w:i/>
              </w:rPr>
            </w:pPr>
          </w:p>
          <w:p w14:paraId="287359FE" w14:textId="77777777" w:rsidR="00FA0518" w:rsidRPr="004542DA" w:rsidRDefault="00FA0518" w:rsidP="009E2F63">
            <w:pPr>
              <w:pStyle w:val="12"/>
              <w:rPr>
                <w:rFonts w:ascii="OfficinaSansBookC" w:hAnsi="OfficinaSansBookC" w:cs="Times New Roman"/>
                <w:i/>
              </w:rPr>
            </w:pPr>
          </w:p>
          <w:p w14:paraId="3EF18DDF" w14:textId="77777777" w:rsidR="005D1301" w:rsidRDefault="005D1301" w:rsidP="009E2F63">
            <w:pPr>
              <w:pStyle w:val="12"/>
              <w:rPr>
                <w:rFonts w:ascii="OfficinaSansBookC" w:hAnsi="OfficinaSansBookC" w:cs="Times New Roman"/>
                <w:i/>
              </w:rPr>
            </w:pPr>
          </w:p>
          <w:p w14:paraId="4ED76EB8" w14:textId="77777777" w:rsidR="005D1301" w:rsidRDefault="005D1301" w:rsidP="009E2F63">
            <w:pPr>
              <w:pStyle w:val="12"/>
              <w:rPr>
                <w:rFonts w:ascii="OfficinaSansBookC" w:hAnsi="OfficinaSansBookC" w:cs="Times New Roman"/>
                <w:i/>
              </w:rPr>
            </w:pPr>
          </w:p>
          <w:p w14:paraId="275457AB" w14:textId="53DC8B43"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2. Записывают в тетрадях отчеты других групп.</w:t>
            </w:r>
          </w:p>
          <w:p w14:paraId="69B400BA" w14:textId="77777777" w:rsidR="009E2F63" w:rsidRPr="004542DA" w:rsidRDefault="009E2F63" w:rsidP="009E2F63">
            <w:pPr>
              <w:pStyle w:val="12"/>
              <w:rPr>
                <w:rFonts w:ascii="OfficinaSansBookC" w:hAnsi="OfficinaSansBookC" w:cs="Times New Roman"/>
                <w:i/>
              </w:rPr>
            </w:pPr>
          </w:p>
          <w:p w14:paraId="398CD5F5" w14:textId="77777777" w:rsidR="009E2F63" w:rsidRPr="004542DA" w:rsidRDefault="009E2F63" w:rsidP="009E2F63">
            <w:pPr>
              <w:pStyle w:val="12"/>
              <w:rPr>
                <w:rFonts w:ascii="OfficinaSansBookC" w:hAnsi="OfficinaSansBookC" w:cs="Times New Roman"/>
                <w:i/>
              </w:rPr>
            </w:pPr>
          </w:p>
          <w:p w14:paraId="6AF8F18A" w14:textId="53B54C5B"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3. Смотрят видеоролик, записывают в тетрадях новые примеры применения теплового действия тока</w:t>
            </w:r>
          </w:p>
        </w:tc>
        <w:tc>
          <w:tcPr>
            <w:tcW w:w="1588" w:type="dxa"/>
            <w:tcBorders>
              <w:top w:val="outset" w:sz="6" w:space="0" w:color="auto"/>
              <w:left w:val="nil"/>
              <w:bottom w:val="outset" w:sz="6" w:space="0" w:color="auto"/>
              <w:right w:val="outset" w:sz="6" w:space="0" w:color="auto"/>
            </w:tcBorders>
          </w:tcPr>
          <w:p w14:paraId="6B573DA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0CE5400F"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51D733D3"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02.</w:t>
            </w:r>
          </w:p>
          <w:p w14:paraId="47EBFE3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438478A5"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p w14:paraId="4C1524A9" w14:textId="77777777" w:rsidR="009E2F63" w:rsidRPr="004542DA" w:rsidRDefault="009E2F63" w:rsidP="009E2F63">
            <w:pPr>
              <w:pStyle w:val="12"/>
              <w:jc w:val="center"/>
              <w:rPr>
                <w:rFonts w:ascii="OfficinaSansBookC" w:hAnsi="OfficinaSansBookC" w:cs="Times New Roman"/>
              </w:rPr>
            </w:pPr>
          </w:p>
          <w:p w14:paraId="1951933F" w14:textId="049D688C" w:rsidR="009E2F63" w:rsidRPr="004542DA" w:rsidRDefault="009E2F63" w:rsidP="00014CFB">
            <w:pPr>
              <w:pStyle w:val="12"/>
              <w:jc w:val="center"/>
              <w:rPr>
                <w:rFonts w:ascii="OfficinaSansBookC" w:hAnsi="OfficinaSansBookC" w:cs="Times New Roman"/>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814" w:type="dxa"/>
            <w:tcBorders>
              <w:top w:val="outset" w:sz="6" w:space="0" w:color="auto"/>
              <w:left w:val="nil"/>
              <w:bottom w:val="outset" w:sz="6" w:space="0" w:color="auto"/>
              <w:right w:val="outset" w:sz="6" w:space="0" w:color="auto"/>
            </w:tcBorders>
          </w:tcPr>
          <w:p w14:paraId="698A98EC"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0519890E"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3FAB801B" w14:textId="77777777" w:rsidR="009E2F63" w:rsidRPr="004542DA" w:rsidRDefault="009E2F63" w:rsidP="009E2F63">
            <w:pPr>
              <w:pStyle w:val="12"/>
              <w:jc w:val="center"/>
              <w:rPr>
                <w:rFonts w:ascii="OfficinaSansBookC" w:hAnsi="OfficinaSansBookC" w:cs="Times New Roman"/>
                <w:color w:val="131313"/>
                <w:shd w:val="clear" w:color="auto" w:fill="FFFFFF"/>
              </w:rPr>
            </w:pPr>
            <w:r w:rsidRPr="004542DA">
              <w:rPr>
                <w:rFonts w:ascii="OfficinaSansBookC" w:hAnsi="OfficinaSansBookC" w:cs="Times New Roman"/>
                <w:color w:val="131313"/>
                <w:shd w:val="clear" w:color="auto" w:fill="FFFFFF"/>
              </w:rPr>
              <w:t>Взаимоконтроль</w:t>
            </w:r>
          </w:p>
          <w:p w14:paraId="315E511E"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0A5AC66A"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577A942B"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1493104A"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68E4921D"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23C65B52"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0BAA2B24"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1A45A918"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7D74CD37" w14:textId="77777777" w:rsidR="009E2F63" w:rsidRPr="004542DA" w:rsidRDefault="009E2F63" w:rsidP="009E2F63">
            <w:pPr>
              <w:pStyle w:val="12"/>
              <w:jc w:val="center"/>
              <w:rPr>
                <w:rFonts w:ascii="OfficinaSansBookC" w:hAnsi="OfficinaSansBookC" w:cs="Times New Roman"/>
                <w:color w:val="131313"/>
                <w:shd w:val="clear" w:color="auto" w:fill="FFFFFF"/>
              </w:rPr>
            </w:pPr>
          </w:p>
          <w:p w14:paraId="731B9C11" w14:textId="77777777" w:rsidR="009E2F63" w:rsidRPr="004542DA" w:rsidRDefault="009E2F63" w:rsidP="00FA0518">
            <w:pPr>
              <w:pStyle w:val="12"/>
              <w:jc w:val="center"/>
              <w:rPr>
                <w:rFonts w:ascii="OfficinaSansBookC" w:hAnsi="OfficinaSansBookC" w:cs="Times New Roman"/>
              </w:rPr>
            </w:pPr>
          </w:p>
        </w:tc>
      </w:tr>
      <w:tr w:rsidR="009E2F63" w:rsidRPr="004542DA" w14:paraId="5446E998" w14:textId="77777777" w:rsidTr="009E2F63">
        <w:tc>
          <w:tcPr>
            <w:tcW w:w="1928" w:type="dxa"/>
            <w:tcBorders>
              <w:top w:val="nil"/>
              <w:left w:val="outset" w:sz="6" w:space="0" w:color="auto"/>
              <w:bottom w:val="outset" w:sz="6" w:space="0" w:color="auto"/>
              <w:right w:val="outset" w:sz="6" w:space="0" w:color="auto"/>
            </w:tcBorders>
            <w:hideMark/>
          </w:tcPr>
          <w:p w14:paraId="621B58BF" w14:textId="77777777" w:rsidR="009E2F63" w:rsidRPr="004542DA" w:rsidRDefault="009E2F63" w:rsidP="009E2F63">
            <w:pPr>
              <w:pStyle w:val="12"/>
              <w:jc w:val="center"/>
              <w:rPr>
                <w:rFonts w:ascii="OfficinaSansBookC" w:hAnsi="OfficinaSansBookC" w:cs="Times New Roman"/>
                <w:b/>
                <w:bCs/>
              </w:rPr>
            </w:pPr>
            <w:r w:rsidRPr="004542DA">
              <w:rPr>
                <w:rFonts w:ascii="OfficinaSansBookC" w:hAnsi="OfficinaSansBookC" w:cs="Times New Roman"/>
                <w:b/>
                <w:bCs/>
              </w:rPr>
              <w:lastRenderedPageBreak/>
              <w:t>Закрепление изученного материала</w:t>
            </w:r>
          </w:p>
        </w:tc>
        <w:tc>
          <w:tcPr>
            <w:tcW w:w="4990" w:type="dxa"/>
            <w:tcBorders>
              <w:top w:val="nil"/>
              <w:left w:val="nil"/>
              <w:bottom w:val="outset" w:sz="6" w:space="0" w:color="auto"/>
              <w:right w:val="outset" w:sz="6" w:space="0" w:color="auto"/>
            </w:tcBorders>
          </w:tcPr>
          <w:p w14:paraId="4E2885D5" w14:textId="77777777" w:rsidR="009E2F63" w:rsidRPr="004542DA" w:rsidRDefault="009E2F63" w:rsidP="009E2F63">
            <w:pPr>
              <w:pStyle w:val="12"/>
              <w:rPr>
                <w:rFonts w:ascii="OfficinaSansBookC" w:hAnsi="OfficinaSansBookC" w:cs="Times New Roman"/>
                <w:i/>
                <w:iCs/>
              </w:rPr>
            </w:pPr>
            <w:r w:rsidRPr="004542DA">
              <w:rPr>
                <w:rFonts w:ascii="OfficinaSansBookC" w:hAnsi="OfficinaSansBookC" w:cs="Times New Roman"/>
                <w:i/>
                <w:iCs/>
              </w:rPr>
              <w:t xml:space="preserve">Предлагает закрепить изученный материал при решении задач. </w:t>
            </w:r>
          </w:p>
          <w:p w14:paraId="03A30C2E" w14:textId="77777777" w:rsidR="009E2F63" w:rsidRPr="004542DA" w:rsidRDefault="009E2F63" w:rsidP="009E2F63">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21170559" w14:textId="5B6CAC88"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 xml:space="preserve">1. Проводник, состоящий из медной, железной и никелиновой проволок одного диаметра и одной длины, включили в электрическую цепь. При определённом напряжении, поданном на него, наблюдали, что никелиновая проволока сильно раскалена, железная раскалена гораздо меньше, а медная проволока не раскалена вовсе. Это объясняется тем, что проволоки соединены __________________. При таком соединении на участках цепи сила тока одинаковая, а выделяющееся количество теплоты прямо пропорционально __________________________________ проволок. Из опыта на основании закона Джоуля–Ленца можно сделать вывод, что у </w:t>
            </w:r>
            <w:r w:rsidRPr="004542DA">
              <w:rPr>
                <w:rFonts w:ascii="OfficinaSansBookC" w:hAnsi="OfficinaSansBookC"/>
                <w:color w:val="000000"/>
                <w:sz w:val="24"/>
                <w:szCs w:val="24"/>
                <w:shd w:val="clear" w:color="auto" w:fill="FFFFFF"/>
              </w:rPr>
              <w:lastRenderedPageBreak/>
              <w:t>медной проволоки наименьшее ______________________________________, а у никелиновой наибольшее.</w:t>
            </w:r>
          </w:p>
          <w:p w14:paraId="0B34E97F"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Список слов (словосочетаний)</w:t>
            </w:r>
          </w:p>
          <w:p w14:paraId="07EE6F87"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1)</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последовательно</w:t>
            </w:r>
          </w:p>
          <w:p w14:paraId="61393EF8"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2)</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параллельно</w:t>
            </w:r>
          </w:p>
          <w:p w14:paraId="6C31A162"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3)</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сопротивлению</w:t>
            </w:r>
          </w:p>
          <w:p w14:paraId="47091F04"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4)</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напряжению</w:t>
            </w:r>
          </w:p>
          <w:p w14:paraId="43F7C461"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5)</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удельное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сопротивление</w:t>
            </w:r>
          </w:p>
          <w:p w14:paraId="1335949C" w14:textId="77777777" w:rsidR="009E2F63" w:rsidRPr="004542DA" w:rsidRDefault="009E2F63" w:rsidP="009E2F63">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6)</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значение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плотности</w:t>
            </w:r>
          </w:p>
          <w:p w14:paraId="0992D035" w14:textId="77777777" w:rsidR="009E2F63" w:rsidRPr="004542DA" w:rsidRDefault="009E2F63" w:rsidP="009E2F63">
            <w:pPr>
              <w:pStyle w:val="12"/>
              <w:rPr>
                <w:rFonts w:ascii="OfficinaSansBookC" w:hAnsi="OfficinaSansBookC" w:cs="Times New Roman"/>
                <w:b/>
                <w:bCs/>
                <w:iCs/>
                <w:color w:val="333333"/>
              </w:rPr>
            </w:pPr>
          </w:p>
          <w:p w14:paraId="604A492F" w14:textId="77777777" w:rsidR="009E2F63" w:rsidRPr="004542DA" w:rsidRDefault="009E2F63" w:rsidP="009E2F63">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shd w:val="clear" w:color="auto" w:fill="FFFFFF"/>
              </w:rPr>
              <w:t xml:space="preserve">2. </w:t>
            </w:r>
            <w:r w:rsidRPr="004542DA">
              <w:rPr>
                <w:rFonts w:ascii="OfficinaSansBookC" w:hAnsi="OfficinaSansBookC"/>
                <w:color w:val="000000"/>
              </w:rPr>
              <w:t>В мастерской Ивана Петровича электрическая линия для розеток оснащена автоматическим выключателем, который размыкает линию, если сила тока в ней превышает 16</w:t>
            </w:r>
            <w:r w:rsidRPr="004542DA">
              <w:rPr>
                <w:color w:val="000000"/>
              </w:rPr>
              <w:t> </w:t>
            </w:r>
            <w:r w:rsidRPr="004542DA">
              <w:rPr>
                <w:rFonts w:ascii="OfficinaSansBookC" w:hAnsi="OfficinaSansBookC" w:cs="OfficinaSansBookC"/>
                <w:color w:val="000000"/>
              </w:rPr>
              <w:t>А</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Напряжение</w:t>
            </w:r>
            <w:r w:rsidRPr="004542DA">
              <w:rPr>
                <w:rFonts w:ascii="OfficinaSansBookC" w:hAnsi="OfficinaSansBookC"/>
                <w:color w:val="000000"/>
              </w:rPr>
              <w:t xml:space="preserve"> </w:t>
            </w:r>
            <w:r w:rsidRPr="004542DA">
              <w:rPr>
                <w:rFonts w:ascii="OfficinaSansBookC" w:hAnsi="OfficinaSansBookC" w:cs="OfficinaSansBookC"/>
                <w:color w:val="000000"/>
              </w:rPr>
              <w:t>электрической</w:t>
            </w:r>
            <w:r w:rsidRPr="004542DA">
              <w:rPr>
                <w:rFonts w:ascii="OfficinaSansBookC" w:hAnsi="OfficinaSansBookC"/>
                <w:color w:val="000000"/>
              </w:rPr>
              <w:t xml:space="preserve"> </w:t>
            </w:r>
            <w:r w:rsidRPr="004542DA">
              <w:rPr>
                <w:rFonts w:ascii="OfficinaSansBookC" w:hAnsi="OfficinaSansBookC" w:cs="OfficinaSansBookC"/>
                <w:color w:val="000000"/>
              </w:rPr>
              <w:t>сети</w:t>
            </w:r>
            <w:r w:rsidRPr="004542DA">
              <w:rPr>
                <w:rFonts w:ascii="OfficinaSansBookC" w:hAnsi="OfficinaSansBookC"/>
                <w:color w:val="000000"/>
              </w:rPr>
              <w:t xml:space="preserve"> 220</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w:t>
            </w:r>
          </w:p>
          <w:p w14:paraId="1CE6784D" w14:textId="77777777" w:rsidR="009E2F63" w:rsidRPr="004542DA" w:rsidRDefault="009E2F63" w:rsidP="009E2F63">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таблице представлены электрические приборы, используемые в мастерской, и потребляемая ими мощность.</w:t>
            </w:r>
          </w:p>
          <w:tbl>
            <w:tblPr>
              <w:tblW w:w="4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4A0" w:firstRow="1" w:lastRow="0" w:firstColumn="1" w:lastColumn="0" w:noHBand="0" w:noVBand="1"/>
            </w:tblPr>
            <w:tblGrid>
              <w:gridCol w:w="2604"/>
              <w:gridCol w:w="2170"/>
            </w:tblGrid>
            <w:tr w:rsidR="009E2F63" w:rsidRPr="004542DA" w14:paraId="07EF7396" w14:textId="77777777" w:rsidTr="009E2F63">
              <w:tc>
                <w:tcPr>
                  <w:tcW w:w="2604" w:type="dxa"/>
                  <w:noWrap/>
                  <w:vAlign w:val="center"/>
                  <w:hideMark/>
                </w:tcPr>
                <w:p w14:paraId="50A1EED9" w14:textId="77777777" w:rsidR="009E2F63" w:rsidRPr="004542DA" w:rsidRDefault="009E2F63" w:rsidP="009E2F63">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bCs/>
                      <w:color w:val="000000"/>
                      <w:sz w:val="24"/>
                      <w:szCs w:val="24"/>
                    </w:rPr>
                    <w:t xml:space="preserve">Электрические </w:t>
                  </w:r>
                </w:p>
                <w:p w14:paraId="6F54E29B"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b/>
                      <w:bCs/>
                      <w:color w:val="000000"/>
                      <w:sz w:val="24"/>
                      <w:szCs w:val="24"/>
                    </w:rPr>
                    <w:t>приборы</w:t>
                  </w:r>
                </w:p>
              </w:tc>
              <w:tc>
                <w:tcPr>
                  <w:tcW w:w="2170" w:type="dxa"/>
                  <w:vAlign w:val="center"/>
                  <w:hideMark/>
                </w:tcPr>
                <w:p w14:paraId="2686441A"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b/>
                      <w:bCs/>
                      <w:color w:val="000000"/>
                      <w:sz w:val="24"/>
                      <w:szCs w:val="24"/>
                    </w:rPr>
                    <w:t>Потребляемая мощность, Вт</w:t>
                  </w:r>
                </w:p>
              </w:tc>
            </w:tr>
            <w:tr w:rsidR="009E2F63" w:rsidRPr="004542DA" w14:paraId="0E47C4D7" w14:textId="77777777" w:rsidTr="009E2F63">
              <w:tc>
                <w:tcPr>
                  <w:tcW w:w="2604" w:type="dxa"/>
                  <w:vAlign w:val="center"/>
                  <w:hideMark/>
                </w:tcPr>
                <w:p w14:paraId="083208AE"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Электрический рубанок</w:t>
                  </w:r>
                </w:p>
              </w:tc>
              <w:tc>
                <w:tcPr>
                  <w:tcW w:w="2170" w:type="dxa"/>
                  <w:vAlign w:val="center"/>
                  <w:hideMark/>
                </w:tcPr>
                <w:p w14:paraId="02839DC2"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800</w:t>
                  </w:r>
                </w:p>
              </w:tc>
            </w:tr>
            <w:tr w:rsidR="009E2F63" w:rsidRPr="004542DA" w14:paraId="0093135E" w14:textId="77777777" w:rsidTr="009E2F63">
              <w:tc>
                <w:tcPr>
                  <w:tcW w:w="2604" w:type="dxa"/>
                  <w:vAlign w:val="center"/>
                  <w:hideMark/>
                </w:tcPr>
                <w:p w14:paraId="725729C5"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Электрическая ударная дрель</w:t>
                  </w:r>
                </w:p>
              </w:tc>
              <w:tc>
                <w:tcPr>
                  <w:tcW w:w="2170" w:type="dxa"/>
                  <w:vAlign w:val="center"/>
                  <w:hideMark/>
                </w:tcPr>
                <w:p w14:paraId="14EA6E38"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1400</w:t>
                  </w:r>
                </w:p>
              </w:tc>
            </w:tr>
            <w:tr w:rsidR="009E2F63" w:rsidRPr="004542DA" w14:paraId="6BFDCB35" w14:textId="77777777" w:rsidTr="009E2F63">
              <w:tc>
                <w:tcPr>
                  <w:tcW w:w="2604" w:type="dxa"/>
                  <w:vAlign w:val="center"/>
                  <w:hideMark/>
                </w:tcPr>
                <w:p w14:paraId="255AB965"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Электрический лобзик</w:t>
                  </w:r>
                </w:p>
              </w:tc>
              <w:tc>
                <w:tcPr>
                  <w:tcW w:w="2170" w:type="dxa"/>
                  <w:vAlign w:val="center"/>
                  <w:hideMark/>
                </w:tcPr>
                <w:p w14:paraId="24870CAB"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600</w:t>
                  </w:r>
                </w:p>
              </w:tc>
            </w:tr>
            <w:tr w:rsidR="009E2F63" w:rsidRPr="004542DA" w14:paraId="09C9F41F" w14:textId="77777777" w:rsidTr="009E2F63">
              <w:tc>
                <w:tcPr>
                  <w:tcW w:w="2604" w:type="dxa"/>
                  <w:vAlign w:val="center"/>
                  <w:hideMark/>
                </w:tcPr>
                <w:p w14:paraId="0269929A"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Шлифовальная машина</w:t>
                  </w:r>
                </w:p>
              </w:tc>
              <w:tc>
                <w:tcPr>
                  <w:tcW w:w="2170" w:type="dxa"/>
                  <w:vAlign w:val="center"/>
                  <w:hideMark/>
                </w:tcPr>
                <w:p w14:paraId="2729CDD4"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1900</w:t>
                  </w:r>
                </w:p>
              </w:tc>
            </w:tr>
            <w:tr w:rsidR="009E2F63" w:rsidRPr="004542DA" w14:paraId="70835697" w14:textId="77777777" w:rsidTr="009E2F63">
              <w:tc>
                <w:tcPr>
                  <w:tcW w:w="2604" w:type="dxa"/>
                  <w:vAlign w:val="center"/>
                  <w:hideMark/>
                </w:tcPr>
                <w:p w14:paraId="23A6F2ED"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Циркулярная пила</w:t>
                  </w:r>
                </w:p>
              </w:tc>
              <w:tc>
                <w:tcPr>
                  <w:tcW w:w="2170" w:type="dxa"/>
                  <w:vAlign w:val="center"/>
                  <w:hideMark/>
                </w:tcPr>
                <w:p w14:paraId="56C22146"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1600</w:t>
                  </w:r>
                </w:p>
              </w:tc>
            </w:tr>
            <w:tr w:rsidR="009E2F63" w:rsidRPr="004542DA" w14:paraId="39B35F2E" w14:textId="77777777" w:rsidTr="009E2F63">
              <w:tc>
                <w:tcPr>
                  <w:tcW w:w="2604" w:type="dxa"/>
                  <w:vAlign w:val="center"/>
                  <w:hideMark/>
                </w:tcPr>
                <w:p w14:paraId="799DC8BA"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Торцовочная пила</w:t>
                  </w:r>
                </w:p>
              </w:tc>
              <w:tc>
                <w:tcPr>
                  <w:tcW w:w="2170" w:type="dxa"/>
                  <w:vAlign w:val="center"/>
                  <w:hideMark/>
                </w:tcPr>
                <w:p w14:paraId="352A7ABC" w14:textId="77777777" w:rsidR="009E2F63" w:rsidRPr="004542DA" w:rsidRDefault="009E2F63" w:rsidP="009E2F63">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2200</w:t>
                  </w:r>
                </w:p>
              </w:tc>
            </w:tr>
          </w:tbl>
          <w:p w14:paraId="31573C3B" w14:textId="77777777" w:rsidR="009E2F63" w:rsidRPr="004542DA" w:rsidRDefault="009E2F63" w:rsidP="009E2F63">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В мастерской работает торцовочная пила. Какой(-</w:t>
            </w:r>
            <w:proofErr w:type="spellStart"/>
            <w:r w:rsidRPr="004542DA">
              <w:rPr>
                <w:rFonts w:ascii="OfficinaSansBookC" w:hAnsi="OfficinaSansBookC" w:cs="Times New Roman"/>
                <w:color w:val="000000"/>
                <w:sz w:val="24"/>
                <w:szCs w:val="24"/>
              </w:rPr>
              <w:t>ие</w:t>
            </w:r>
            <w:proofErr w:type="spellEnd"/>
            <w:r w:rsidRPr="004542DA">
              <w:rPr>
                <w:rFonts w:ascii="OfficinaSansBookC" w:hAnsi="OfficinaSansBookC" w:cs="Times New Roman"/>
                <w:color w:val="000000"/>
                <w:sz w:val="24"/>
                <w:szCs w:val="24"/>
              </w:rPr>
              <w:t>) из указанных выше приборов можно включить в сеть дополнительно к торцовочной пиле? Запишите решение и ответ (порядковый номер(-а) прибора(-</w:t>
            </w:r>
            <w:proofErr w:type="spellStart"/>
            <w:r w:rsidRPr="004542DA">
              <w:rPr>
                <w:rFonts w:ascii="OfficinaSansBookC" w:hAnsi="OfficinaSansBookC" w:cs="Times New Roman"/>
                <w:color w:val="000000"/>
                <w:sz w:val="24"/>
                <w:szCs w:val="24"/>
              </w:rPr>
              <w:t>ов</w:t>
            </w:r>
            <w:proofErr w:type="spellEnd"/>
            <w:r w:rsidRPr="004542DA">
              <w:rPr>
                <w:rFonts w:ascii="OfficinaSansBookC" w:hAnsi="OfficinaSansBookC" w:cs="Times New Roman"/>
                <w:color w:val="000000"/>
                <w:sz w:val="24"/>
                <w:szCs w:val="24"/>
              </w:rPr>
              <w:t>)).</w:t>
            </w:r>
          </w:p>
          <w:p w14:paraId="7AAE7913" w14:textId="77777777" w:rsidR="009E2F63" w:rsidRPr="004542DA" w:rsidRDefault="009E2F63" w:rsidP="009E2F63">
            <w:pPr>
              <w:pStyle w:val="31"/>
              <w:spacing w:after="0" w:line="240" w:lineRule="auto"/>
              <w:ind w:left="0"/>
              <w:jc w:val="both"/>
              <w:rPr>
                <w:rFonts w:ascii="OfficinaSansBookC" w:hAnsi="OfficinaSansBookC"/>
                <w:bCs/>
                <w:sz w:val="24"/>
                <w:szCs w:val="24"/>
              </w:rPr>
            </w:pPr>
          </w:p>
          <w:p w14:paraId="1267BF59" w14:textId="77777777" w:rsidR="009E2F63" w:rsidRPr="004542DA" w:rsidRDefault="009E2F63" w:rsidP="009E2F63">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31246D1C" w14:textId="77777777" w:rsidR="009E2F63" w:rsidRPr="004542DA" w:rsidRDefault="009E2F63" w:rsidP="009E2F63">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bCs/>
              </w:rPr>
              <w:t xml:space="preserve">1. </w:t>
            </w:r>
            <w:r w:rsidRPr="004542DA">
              <w:rPr>
                <w:rFonts w:ascii="OfficinaSansBookC" w:hAnsi="OfficinaSansBookC"/>
                <w:color w:val="000000"/>
              </w:rPr>
              <w:t>В паспорте электрического фена написано, что мощность его двигателя составляет 1,6 кВт при напряжении в сети 220</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w:t>
            </w:r>
            <w:r w:rsidRPr="004542DA">
              <w:rPr>
                <w:color w:val="000000"/>
              </w:rPr>
              <w:t> </w:t>
            </w:r>
            <w:r w:rsidRPr="004542DA">
              <w:rPr>
                <w:rFonts w:ascii="OfficinaSansBookC" w:hAnsi="OfficinaSansBookC" w:cs="OfficinaSansBookC"/>
                <w:color w:val="000000"/>
              </w:rPr>
              <w:t>Определите</w:t>
            </w:r>
            <w:r w:rsidRPr="004542DA">
              <w:rPr>
                <w:rFonts w:ascii="OfficinaSansBookC" w:hAnsi="OfficinaSansBookC"/>
                <w:color w:val="000000"/>
              </w:rPr>
              <w:t xml:space="preserve"> </w:t>
            </w:r>
            <w:r w:rsidRPr="004542DA">
              <w:rPr>
                <w:rFonts w:ascii="OfficinaSansBookC" w:hAnsi="OfficinaSansBookC" w:cs="OfficinaSansBookC"/>
                <w:color w:val="000000"/>
              </w:rPr>
              <w:t>силу</w:t>
            </w:r>
            <w:r w:rsidRPr="004542DA">
              <w:rPr>
                <w:rFonts w:ascii="OfficinaSansBookC" w:hAnsi="OfficinaSansBookC"/>
                <w:color w:val="000000"/>
              </w:rPr>
              <w:t xml:space="preserve"> </w:t>
            </w:r>
            <w:r w:rsidRPr="004542DA">
              <w:rPr>
                <w:rFonts w:ascii="OfficinaSansBookC" w:hAnsi="OfficinaSansBookC" w:cs="OfficinaSansBookC"/>
                <w:color w:val="000000"/>
              </w:rPr>
              <w:t>тока</w:t>
            </w:r>
            <w:r w:rsidRPr="004542DA">
              <w:rPr>
                <w:rFonts w:ascii="OfficinaSansBookC" w:hAnsi="OfficinaSansBookC"/>
                <w:color w:val="000000"/>
              </w:rPr>
              <w:t xml:space="preserve">, </w:t>
            </w:r>
            <w:r w:rsidRPr="004542DA">
              <w:rPr>
                <w:rFonts w:ascii="OfficinaSansBookC" w:hAnsi="OfficinaSansBookC" w:cs="OfficinaSansBookC"/>
                <w:color w:val="000000"/>
              </w:rPr>
              <w:t>протекающего</w:t>
            </w:r>
            <w:r w:rsidRPr="004542DA">
              <w:rPr>
                <w:rFonts w:ascii="OfficinaSansBookC" w:hAnsi="OfficinaSansBookC"/>
                <w:color w:val="000000"/>
              </w:rPr>
              <w:t xml:space="preserve"> </w:t>
            </w:r>
            <w:r w:rsidRPr="004542DA">
              <w:rPr>
                <w:rFonts w:ascii="OfficinaSansBookC" w:hAnsi="OfficinaSansBookC" w:cs="OfficinaSansBookC"/>
                <w:color w:val="000000"/>
              </w:rPr>
              <w:t>по</w:t>
            </w:r>
            <w:r w:rsidRPr="004542DA">
              <w:rPr>
                <w:rFonts w:ascii="OfficinaSansBookC" w:hAnsi="OfficinaSansBookC"/>
                <w:color w:val="000000"/>
              </w:rPr>
              <w:t xml:space="preserve"> </w:t>
            </w:r>
            <w:r w:rsidRPr="004542DA">
              <w:rPr>
                <w:rFonts w:ascii="OfficinaSansBookC" w:hAnsi="OfficinaSansBookC" w:cs="OfficinaSansBookC"/>
                <w:color w:val="000000"/>
              </w:rPr>
              <w:t>электрической</w:t>
            </w:r>
            <w:r w:rsidRPr="004542DA">
              <w:rPr>
                <w:rFonts w:ascii="OfficinaSansBookC" w:hAnsi="OfficinaSansBookC"/>
                <w:color w:val="000000"/>
              </w:rPr>
              <w:t xml:space="preserve"> </w:t>
            </w:r>
            <w:r w:rsidRPr="004542DA">
              <w:rPr>
                <w:rFonts w:ascii="OfficinaSansBookC" w:hAnsi="OfficinaSansBookC" w:cs="OfficinaSansBookC"/>
                <w:color w:val="000000"/>
              </w:rPr>
              <w:t>цепи</w:t>
            </w:r>
            <w:r w:rsidRPr="004542DA">
              <w:rPr>
                <w:rFonts w:ascii="OfficinaSansBookC" w:hAnsi="OfficinaSansBookC"/>
                <w:color w:val="000000"/>
              </w:rPr>
              <w:t xml:space="preserve"> </w:t>
            </w:r>
            <w:r w:rsidRPr="004542DA">
              <w:rPr>
                <w:rFonts w:ascii="OfficinaSansBookC" w:hAnsi="OfficinaSansBookC" w:cs="OfficinaSansBookC"/>
                <w:color w:val="000000"/>
              </w:rPr>
              <w:t>фена</w:t>
            </w:r>
            <w:r w:rsidRPr="004542DA">
              <w:rPr>
                <w:rFonts w:ascii="OfficinaSansBookC" w:hAnsi="OfficinaSansBookC"/>
                <w:color w:val="000000"/>
              </w:rPr>
              <w:t xml:space="preserve"> </w:t>
            </w:r>
            <w:r w:rsidRPr="004542DA">
              <w:rPr>
                <w:rFonts w:ascii="OfficinaSansBookC" w:hAnsi="OfficinaSansBookC" w:cs="OfficinaSansBookC"/>
                <w:color w:val="000000"/>
              </w:rPr>
              <w:t>при</w:t>
            </w:r>
            <w:r w:rsidRPr="004542DA">
              <w:rPr>
                <w:rFonts w:ascii="OfficinaSansBookC" w:hAnsi="OfficinaSansBookC"/>
                <w:color w:val="000000"/>
              </w:rPr>
              <w:t xml:space="preserve"> </w:t>
            </w:r>
            <w:r w:rsidRPr="004542DA">
              <w:rPr>
                <w:rFonts w:ascii="OfficinaSansBookC" w:hAnsi="OfficinaSansBookC" w:cs="OfficinaSansBookC"/>
                <w:color w:val="000000"/>
              </w:rPr>
              <w:t>включении</w:t>
            </w:r>
            <w:r w:rsidRPr="004542DA">
              <w:rPr>
                <w:rFonts w:ascii="OfficinaSansBookC" w:hAnsi="OfficinaSansBookC"/>
                <w:color w:val="000000"/>
              </w:rPr>
              <w:t xml:space="preserve"> </w:t>
            </w:r>
            <w:r w:rsidRPr="004542DA">
              <w:rPr>
                <w:rFonts w:ascii="OfficinaSansBookC" w:hAnsi="OfficinaSansBookC" w:cs="OfficinaSansBookC"/>
                <w:color w:val="000000"/>
              </w:rPr>
              <w:t>его</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розетку</w:t>
            </w:r>
            <w:r w:rsidRPr="004542DA">
              <w:rPr>
                <w:rFonts w:ascii="OfficinaSansBookC" w:hAnsi="OfficinaSansBookC"/>
                <w:color w:val="000000"/>
              </w:rPr>
              <w:t>.</w:t>
            </w:r>
          </w:p>
          <w:p w14:paraId="5D7A925A" w14:textId="77777777" w:rsidR="009E2F63" w:rsidRPr="004542DA" w:rsidRDefault="009E2F63" w:rsidP="009E2F63">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2. Рассчитайте наибольшую допустимую мощность потребителей электроэнергии, которые могут одновременно работать в квартире, если I=10A и U=220В.</w:t>
            </w:r>
          </w:p>
          <w:p w14:paraId="424D75F7" w14:textId="77777777" w:rsidR="009E2F63" w:rsidRPr="004542DA" w:rsidRDefault="009E2F63" w:rsidP="009E2F63">
            <w:pPr>
              <w:spacing w:after="0" w:line="240" w:lineRule="auto"/>
              <w:jc w:val="both"/>
              <w:rPr>
                <w:rFonts w:ascii="OfficinaSansBookC" w:hAnsi="OfficinaSansBookC" w:cs="Times New Roman"/>
                <w:bCs/>
                <w:sz w:val="24"/>
                <w:szCs w:val="24"/>
              </w:rPr>
            </w:pPr>
            <w:r w:rsidRPr="004542DA">
              <w:rPr>
                <w:rFonts w:ascii="OfficinaSansBookC" w:hAnsi="OfficinaSansBookC" w:cs="Times New Roman"/>
                <w:iCs/>
                <w:color w:val="333333"/>
                <w:sz w:val="24"/>
                <w:szCs w:val="24"/>
              </w:rPr>
              <w:t xml:space="preserve">3. </w:t>
            </w:r>
            <w:r w:rsidRPr="004542DA">
              <w:rPr>
                <w:rFonts w:ascii="OfficinaSansBookC" w:hAnsi="OfficinaSansBookC" w:cs="Times New Roman"/>
                <w:bCs/>
                <w:sz w:val="24"/>
                <w:szCs w:val="24"/>
              </w:rPr>
              <w:t xml:space="preserve">Рабочее напряжение дуговой сталеплавильной печи 800 В, мощность установки 140 МВт. Найдите силу тока между концами электродов? Найдите количество теплоты, выделяемое за 2ч работы печи? </w:t>
            </w:r>
          </w:p>
          <w:p w14:paraId="30B35475" w14:textId="77777777" w:rsidR="009E2F63" w:rsidRPr="004542DA" w:rsidRDefault="009E2F63" w:rsidP="009E2F63">
            <w:pPr>
              <w:pStyle w:val="31"/>
              <w:spacing w:after="0" w:line="240" w:lineRule="auto"/>
              <w:ind w:left="0"/>
              <w:jc w:val="both"/>
              <w:rPr>
                <w:rFonts w:ascii="OfficinaSansBookC" w:hAnsi="OfficinaSansBookC"/>
                <w:iCs/>
                <w:color w:val="333333"/>
                <w:sz w:val="24"/>
                <w:szCs w:val="24"/>
              </w:rPr>
            </w:pPr>
            <w:r w:rsidRPr="004542DA">
              <w:rPr>
                <w:rFonts w:ascii="OfficinaSansBookC" w:hAnsi="OfficinaSansBookC"/>
                <w:iCs/>
                <w:color w:val="333333"/>
                <w:sz w:val="24"/>
                <w:szCs w:val="24"/>
              </w:rPr>
              <w:t xml:space="preserve"> </w:t>
            </w:r>
          </w:p>
          <w:p w14:paraId="6ABBCA2B" w14:textId="77777777" w:rsidR="009E2F63" w:rsidRPr="004542DA" w:rsidRDefault="009E2F63" w:rsidP="009E2F63">
            <w:pPr>
              <w:pStyle w:val="31"/>
              <w:spacing w:after="0" w:line="240" w:lineRule="auto"/>
              <w:ind w:left="0"/>
              <w:jc w:val="both"/>
              <w:rPr>
                <w:rFonts w:ascii="OfficinaSansBookC" w:hAnsi="OfficinaSansBookC"/>
                <w:b/>
                <w:i/>
                <w:iCs/>
                <w:color w:val="333333"/>
                <w:sz w:val="24"/>
                <w:szCs w:val="24"/>
              </w:rPr>
            </w:pPr>
            <w:r w:rsidRPr="004542DA">
              <w:rPr>
                <w:rFonts w:ascii="OfficinaSansBookC" w:hAnsi="OfficinaSansBookC"/>
                <w:b/>
                <w:i/>
                <w:iCs/>
                <w:color w:val="333333"/>
                <w:sz w:val="24"/>
                <w:szCs w:val="24"/>
              </w:rPr>
              <w:t>Экспериментальное задание</w:t>
            </w:r>
          </w:p>
          <w:p w14:paraId="4147C044" w14:textId="77777777" w:rsidR="009E2F63" w:rsidRPr="004542DA" w:rsidRDefault="009E2F63" w:rsidP="009E2F63">
            <w:pPr>
              <w:pStyle w:val="31"/>
              <w:spacing w:after="0" w:line="240" w:lineRule="auto"/>
              <w:ind w:left="0"/>
              <w:jc w:val="both"/>
              <w:rPr>
                <w:rFonts w:ascii="OfficinaSansBookC" w:hAnsi="OfficinaSansBookC"/>
                <w:i/>
                <w:iCs/>
                <w:color w:val="333333"/>
                <w:sz w:val="24"/>
                <w:szCs w:val="24"/>
              </w:rPr>
            </w:pPr>
            <w:r w:rsidRPr="004542DA">
              <w:rPr>
                <w:rFonts w:ascii="OfficinaSansBookC" w:hAnsi="OfficinaSansBookC"/>
                <w:i/>
                <w:iCs/>
                <w:color w:val="333333"/>
                <w:sz w:val="24"/>
                <w:szCs w:val="24"/>
              </w:rPr>
              <w:t>1. Предложите эксперимент, с помощью которого можно проверить закон Джоуля-Ленца.</w:t>
            </w:r>
          </w:p>
          <w:p w14:paraId="78A7D913" w14:textId="77777777" w:rsidR="009E2F63" w:rsidRPr="004542DA" w:rsidRDefault="009E2F63" w:rsidP="009E2F63">
            <w:pPr>
              <w:pStyle w:val="31"/>
              <w:spacing w:after="0" w:line="240" w:lineRule="auto"/>
              <w:ind w:left="0"/>
              <w:jc w:val="both"/>
              <w:rPr>
                <w:rFonts w:ascii="OfficinaSansBookC" w:hAnsi="OfficinaSansBookC"/>
                <w:iCs/>
                <w:color w:val="333333"/>
                <w:sz w:val="24"/>
                <w:szCs w:val="24"/>
              </w:rPr>
            </w:pPr>
          </w:p>
          <w:p w14:paraId="5A3FAF14" w14:textId="77777777" w:rsidR="009E2F63" w:rsidRPr="004542DA" w:rsidRDefault="00AC2DEF" w:rsidP="009E2F63">
            <w:pPr>
              <w:pStyle w:val="31"/>
              <w:spacing w:after="0" w:line="240" w:lineRule="auto"/>
              <w:ind w:left="0"/>
              <w:jc w:val="both"/>
              <w:rPr>
                <w:rFonts w:ascii="OfficinaSansBookC" w:hAnsi="OfficinaSansBookC"/>
                <w:iCs/>
                <w:color w:val="333333"/>
                <w:sz w:val="24"/>
                <w:szCs w:val="24"/>
              </w:rPr>
            </w:pPr>
            <w:r w:rsidRPr="004542DA">
              <w:rPr>
                <w:rFonts w:ascii="OfficinaSansBookC" w:hAnsi="OfficinaSansBookC"/>
                <w:noProof/>
                <w:sz w:val="24"/>
                <w:szCs w:val="24"/>
                <w:lang w:eastAsia="ru-RU"/>
              </w:rPr>
              <w:drawing>
                <wp:inline distT="0" distB="0" distL="0" distR="0" wp14:anchorId="2B542B98" wp14:editId="752B74A9">
                  <wp:extent cx="2903220" cy="1432560"/>
                  <wp:effectExtent l="19050" t="0" r="0" b="0"/>
                  <wp:docPr id="215" name="Рисунок 1" descr="C:\Users\W-book\AppData\Local\Temp\ksohtml92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W-book\AppData\Local\Temp\ksohtml9212\wps1.png"/>
                          <pic:cNvPicPr>
                            <a:picLocks noChangeAspect="1" noChangeArrowheads="1"/>
                          </pic:cNvPicPr>
                        </pic:nvPicPr>
                        <pic:blipFill>
                          <a:blip r:embed="rId103"/>
                          <a:srcRect/>
                          <a:stretch>
                            <a:fillRect/>
                          </a:stretch>
                        </pic:blipFill>
                        <pic:spPr bwMode="auto">
                          <a:xfrm>
                            <a:off x="0" y="0"/>
                            <a:ext cx="2903220" cy="1432560"/>
                          </a:xfrm>
                          <a:prstGeom prst="rect">
                            <a:avLst/>
                          </a:prstGeom>
                          <a:noFill/>
                          <a:ln w="9525">
                            <a:noFill/>
                            <a:miter lim="800000"/>
                            <a:headEnd/>
                            <a:tailEnd/>
                          </a:ln>
                        </pic:spPr>
                      </pic:pic>
                    </a:graphicData>
                  </a:graphic>
                </wp:inline>
              </w:drawing>
            </w:r>
          </w:p>
          <w:p w14:paraId="582C71CC" w14:textId="77777777" w:rsidR="009E2F63" w:rsidRPr="004542DA" w:rsidRDefault="009E2F63" w:rsidP="009E2F63">
            <w:pPr>
              <w:pStyle w:val="31"/>
              <w:spacing w:after="0" w:line="240" w:lineRule="auto"/>
              <w:ind w:left="0"/>
              <w:jc w:val="both"/>
              <w:rPr>
                <w:rFonts w:ascii="OfficinaSansBookC" w:hAnsi="OfficinaSansBookC"/>
                <w:iCs/>
                <w:color w:val="333333"/>
                <w:sz w:val="24"/>
                <w:szCs w:val="24"/>
              </w:rPr>
            </w:pPr>
          </w:p>
        </w:tc>
        <w:tc>
          <w:tcPr>
            <w:tcW w:w="4423" w:type="dxa"/>
            <w:tcBorders>
              <w:top w:val="nil"/>
              <w:left w:val="nil"/>
              <w:bottom w:val="outset" w:sz="6" w:space="0" w:color="auto"/>
              <w:right w:val="outset" w:sz="6" w:space="0" w:color="auto"/>
            </w:tcBorders>
          </w:tcPr>
          <w:p w14:paraId="3C168FA7"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Решают задачи письменно, обсуждают решения, анализируют и оценивают решения друг у друга.</w:t>
            </w:r>
          </w:p>
          <w:p w14:paraId="4891CCC3" w14:textId="77777777" w:rsidR="009E2F63" w:rsidRPr="004542DA" w:rsidRDefault="009E2F63" w:rsidP="009E2F63">
            <w:pPr>
              <w:spacing w:after="0" w:line="240" w:lineRule="auto"/>
              <w:rPr>
                <w:rFonts w:ascii="OfficinaSansBookC" w:hAnsi="OfficinaSansBookC" w:cs="Times New Roman"/>
                <w:i/>
                <w:sz w:val="24"/>
                <w:szCs w:val="24"/>
              </w:rPr>
            </w:pPr>
          </w:p>
          <w:p w14:paraId="1C693F8A" w14:textId="77777777" w:rsidR="009E2F63" w:rsidRPr="004542DA" w:rsidRDefault="009E2F63" w:rsidP="009E2F63">
            <w:pPr>
              <w:spacing w:after="0" w:line="240" w:lineRule="auto"/>
              <w:rPr>
                <w:rFonts w:ascii="OfficinaSansBookC" w:hAnsi="OfficinaSansBookC" w:cs="Times New Roman"/>
                <w:i/>
                <w:sz w:val="24"/>
                <w:szCs w:val="24"/>
              </w:rPr>
            </w:pPr>
          </w:p>
          <w:p w14:paraId="0CB75DCA" w14:textId="77777777" w:rsidR="009E2F63" w:rsidRPr="004542DA" w:rsidRDefault="009E2F63" w:rsidP="009E2F63">
            <w:pPr>
              <w:spacing w:after="0" w:line="240" w:lineRule="auto"/>
              <w:rPr>
                <w:rFonts w:ascii="OfficinaSansBookC" w:hAnsi="OfficinaSansBookC" w:cs="Times New Roman"/>
                <w:i/>
                <w:sz w:val="24"/>
                <w:szCs w:val="24"/>
              </w:rPr>
            </w:pPr>
          </w:p>
          <w:p w14:paraId="7195BAE3" w14:textId="77777777" w:rsidR="009E2F63" w:rsidRPr="004542DA" w:rsidRDefault="009E2F63" w:rsidP="009E2F63">
            <w:pPr>
              <w:spacing w:after="0" w:line="240" w:lineRule="auto"/>
              <w:rPr>
                <w:rFonts w:ascii="OfficinaSansBookC" w:hAnsi="OfficinaSansBookC" w:cs="Times New Roman"/>
                <w:i/>
                <w:sz w:val="24"/>
                <w:szCs w:val="24"/>
              </w:rPr>
            </w:pPr>
          </w:p>
          <w:p w14:paraId="182F92A0" w14:textId="77777777" w:rsidR="009E2F63" w:rsidRPr="004542DA" w:rsidRDefault="009E2F63" w:rsidP="009E2F63">
            <w:pPr>
              <w:spacing w:after="0" w:line="240" w:lineRule="auto"/>
              <w:rPr>
                <w:rFonts w:ascii="OfficinaSansBookC" w:hAnsi="OfficinaSansBookC" w:cs="Times New Roman"/>
                <w:i/>
                <w:sz w:val="24"/>
                <w:szCs w:val="24"/>
              </w:rPr>
            </w:pPr>
          </w:p>
          <w:p w14:paraId="7418B6D9" w14:textId="77777777" w:rsidR="009E2F63" w:rsidRPr="004542DA" w:rsidRDefault="009E2F63" w:rsidP="009E2F63">
            <w:pPr>
              <w:spacing w:after="0" w:line="240" w:lineRule="auto"/>
              <w:rPr>
                <w:rFonts w:ascii="OfficinaSansBookC" w:hAnsi="OfficinaSansBookC" w:cs="Times New Roman"/>
                <w:i/>
                <w:sz w:val="24"/>
                <w:szCs w:val="24"/>
              </w:rPr>
            </w:pPr>
          </w:p>
          <w:p w14:paraId="732BA1E8" w14:textId="77777777" w:rsidR="009E2F63" w:rsidRPr="004542DA" w:rsidRDefault="009E2F63" w:rsidP="009E2F63">
            <w:pPr>
              <w:spacing w:after="0" w:line="240" w:lineRule="auto"/>
              <w:rPr>
                <w:rFonts w:ascii="OfficinaSansBookC" w:hAnsi="OfficinaSansBookC" w:cs="Times New Roman"/>
                <w:i/>
                <w:sz w:val="24"/>
                <w:szCs w:val="24"/>
              </w:rPr>
            </w:pPr>
          </w:p>
          <w:p w14:paraId="6BEF43E1" w14:textId="77777777" w:rsidR="009E2F63" w:rsidRPr="004542DA" w:rsidRDefault="009E2F63" w:rsidP="009E2F63">
            <w:pPr>
              <w:spacing w:after="0" w:line="240" w:lineRule="auto"/>
              <w:rPr>
                <w:rFonts w:ascii="OfficinaSansBookC" w:hAnsi="OfficinaSansBookC" w:cs="Times New Roman"/>
                <w:i/>
                <w:sz w:val="24"/>
                <w:szCs w:val="24"/>
              </w:rPr>
            </w:pPr>
          </w:p>
          <w:p w14:paraId="550BFFA7" w14:textId="77777777" w:rsidR="009E2F63" w:rsidRPr="004542DA" w:rsidRDefault="009E2F63" w:rsidP="009E2F63">
            <w:pPr>
              <w:spacing w:after="0" w:line="240" w:lineRule="auto"/>
              <w:rPr>
                <w:rFonts w:ascii="OfficinaSansBookC" w:hAnsi="OfficinaSansBookC" w:cs="Times New Roman"/>
                <w:i/>
                <w:sz w:val="24"/>
                <w:szCs w:val="24"/>
              </w:rPr>
            </w:pPr>
          </w:p>
          <w:p w14:paraId="485B9FAE" w14:textId="77777777" w:rsidR="009E2F63" w:rsidRPr="004542DA" w:rsidRDefault="009E2F63" w:rsidP="009E2F63">
            <w:pPr>
              <w:spacing w:after="0" w:line="240" w:lineRule="auto"/>
              <w:rPr>
                <w:rFonts w:ascii="OfficinaSansBookC" w:hAnsi="OfficinaSansBookC" w:cs="Times New Roman"/>
                <w:i/>
                <w:sz w:val="24"/>
                <w:szCs w:val="24"/>
              </w:rPr>
            </w:pPr>
          </w:p>
          <w:p w14:paraId="7E09B345" w14:textId="77777777" w:rsidR="009E2F63" w:rsidRPr="004542DA" w:rsidRDefault="009E2F63" w:rsidP="009E2F63">
            <w:pPr>
              <w:spacing w:after="0" w:line="240" w:lineRule="auto"/>
              <w:rPr>
                <w:rFonts w:ascii="OfficinaSansBookC" w:hAnsi="OfficinaSansBookC" w:cs="Times New Roman"/>
                <w:i/>
                <w:sz w:val="24"/>
                <w:szCs w:val="24"/>
              </w:rPr>
            </w:pPr>
          </w:p>
          <w:p w14:paraId="552F4ED5" w14:textId="77777777" w:rsidR="009E2F63" w:rsidRPr="004542DA" w:rsidRDefault="009E2F63" w:rsidP="009E2F63">
            <w:pPr>
              <w:spacing w:after="0" w:line="240" w:lineRule="auto"/>
              <w:rPr>
                <w:rFonts w:ascii="OfficinaSansBookC" w:hAnsi="OfficinaSansBookC" w:cs="Times New Roman"/>
                <w:i/>
                <w:sz w:val="24"/>
                <w:szCs w:val="24"/>
              </w:rPr>
            </w:pPr>
          </w:p>
          <w:p w14:paraId="12F02975" w14:textId="77777777" w:rsidR="009E2F63" w:rsidRPr="004542DA" w:rsidRDefault="009E2F63" w:rsidP="009E2F63">
            <w:pPr>
              <w:spacing w:after="0" w:line="240" w:lineRule="auto"/>
              <w:rPr>
                <w:rFonts w:ascii="OfficinaSansBookC" w:hAnsi="OfficinaSansBookC" w:cs="Times New Roman"/>
                <w:i/>
                <w:sz w:val="24"/>
                <w:szCs w:val="24"/>
              </w:rPr>
            </w:pPr>
          </w:p>
          <w:p w14:paraId="22732C72" w14:textId="77777777" w:rsidR="009E2F63" w:rsidRPr="004542DA" w:rsidRDefault="009E2F63" w:rsidP="009E2F63">
            <w:pPr>
              <w:spacing w:after="0" w:line="240" w:lineRule="auto"/>
              <w:rPr>
                <w:rFonts w:ascii="OfficinaSansBookC" w:hAnsi="OfficinaSansBookC" w:cs="Times New Roman"/>
                <w:i/>
                <w:sz w:val="24"/>
                <w:szCs w:val="24"/>
              </w:rPr>
            </w:pPr>
          </w:p>
          <w:p w14:paraId="377CDB12" w14:textId="77777777" w:rsidR="009E2F63" w:rsidRPr="004542DA" w:rsidRDefault="009E2F63" w:rsidP="009E2F63">
            <w:pPr>
              <w:spacing w:after="0" w:line="240" w:lineRule="auto"/>
              <w:rPr>
                <w:rFonts w:ascii="OfficinaSansBookC" w:hAnsi="OfficinaSansBookC" w:cs="Times New Roman"/>
                <w:i/>
                <w:sz w:val="24"/>
                <w:szCs w:val="24"/>
              </w:rPr>
            </w:pPr>
          </w:p>
          <w:p w14:paraId="4BED0A38" w14:textId="77777777" w:rsidR="009E2F63" w:rsidRPr="004542DA" w:rsidRDefault="009E2F63" w:rsidP="009E2F63">
            <w:pPr>
              <w:spacing w:after="0" w:line="240" w:lineRule="auto"/>
              <w:rPr>
                <w:rFonts w:ascii="OfficinaSansBookC" w:hAnsi="OfficinaSansBookC" w:cs="Times New Roman"/>
                <w:i/>
                <w:sz w:val="24"/>
                <w:szCs w:val="24"/>
              </w:rPr>
            </w:pPr>
          </w:p>
          <w:p w14:paraId="5FADE786" w14:textId="77777777" w:rsidR="009E2F63" w:rsidRPr="004542DA" w:rsidRDefault="009E2F63" w:rsidP="009E2F63">
            <w:pPr>
              <w:spacing w:after="0" w:line="240" w:lineRule="auto"/>
              <w:rPr>
                <w:rFonts w:ascii="OfficinaSansBookC" w:hAnsi="OfficinaSansBookC" w:cs="Times New Roman"/>
                <w:i/>
                <w:sz w:val="24"/>
                <w:szCs w:val="24"/>
              </w:rPr>
            </w:pPr>
          </w:p>
          <w:p w14:paraId="2D97F013" w14:textId="77777777" w:rsidR="009E2F63" w:rsidRPr="004542DA" w:rsidRDefault="009E2F63" w:rsidP="009E2F63">
            <w:pPr>
              <w:spacing w:after="0" w:line="240" w:lineRule="auto"/>
              <w:rPr>
                <w:rFonts w:ascii="OfficinaSansBookC" w:hAnsi="OfficinaSansBookC" w:cs="Times New Roman"/>
                <w:i/>
                <w:sz w:val="24"/>
                <w:szCs w:val="24"/>
              </w:rPr>
            </w:pPr>
          </w:p>
          <w:p w14:paraId="38E1CE10" w14:textId="77777777" w:rsidR="009E2F63" w:rsidRPr="004542DA" w:rsidRDefault="009E2F63" w:rsidP="009E2F63">
            <w:pPr>
              <w:spacing w:after="0" w:line="240" w:lineRule="auto"/>
              <w:rPr>
                <w:rFonts w:ascii="OfficinaSansBookC" w:hAnsi="OfficinaSansBookC" w:cs="Times New Roman"/>
                <w:i/>
                <w:sz w:val="24"/>
                <w:szCs w:val="24"/>
              </w:rPr>
            </w:pPr>
          </w:p>
          <w:p w14:paraId="49AB0864" w14:textId="77777777" w:rsidR="009E2F63" w:rsidRPr="004542DA" w:rsidRDefault="009E2F63" w:rsidP="009E2F63">
            <w:pPr>
              <w:spacing w:after="0" w:line="240" w:lineRule="auto"/>
              <w:rPr>
                <w:rFonts w:ascii="OfficinaSansBookC" w:hAnsi="OfficinaSansBookC" w:cs="Times New Roman"/>
                <w:i/>
                <w:sz w:val="24"/>
                <w:szCs w:val="24"/>
              </w:rPr>
            </w:pPr>
          </w:p>
          <w:p w14:paraId="416DB03B" w14:textId="77777777" w:rsidR="009E2F63" w:rsidRPr="004542DA" w:rsidRDefault="009E2F63" w:rsidP="009E2F63">
            <w:pPr>
              <w:spacing w:after="0" w:line="240" w:lineRule="auto"/>
              <w:rPr>
                <w:rFonts w:ascii="OfficinaSansBookC" w:hAnsi="OfficinaSansBookC" w:cs="Times New Roman"/>
                <w:i/>
                <w:sz w:val="24"/>
                <w:szCs w:val="24"/>
              </w:rPr>
            </w:pPr>
          </w:p>
          <w:p w14:paraId="280EA159" w14:textId="77777777" w:rsidR="009E2F63" w:rsidRPr="004542DA" w:rsidRDefault="009E2F63" w:rsidP="009E2F63">
            <w:pPr>
              <w:spacing w:after="0" w:line="240" w:lineRule="auto"/>
              <w:rPr>
                <w:rFonts w:ascii="OfficinaSansBookC" w:hAnsi="OfficinaSansBookC" w:cs="Times New Roman"/>
                <w:i/>
                <w:sz w:val="24"/>
                <w:szCs w:val="24"/>
              </w:rPr>
            </w:pPr>
          </w:p>
          <w:p w14:paraId="5450ABF9" w14:textId="77777777" w:rsidR="009E2F63" w:rsidRPr="004542DA" w:rsidRDefault="009E2F63" w:rsidP="009E2F63">
            <w:pPr>
              <w:spacing w:after="0" w:line="240" w:lineRule="auto"/>
              <w:rPr>
                <w:rFonts w:ascii="OfficinaSansBookC" w:hAnsi="OfficinaSansBookC" w:cs="Times New Roman"/>
                <w:i/>
                <w:sz w:val="24"/>
                <w:szCs w:val="24"/>
              </w:rPr>
            </w:pPr>
          </w:p>
          <w:p w14:paraId="35E244BA" w14:textId="77777777" w:rsidR="009E2F63" w:rsidRPr="004542DA" w:rsidRDefault="009E2F63" w:rsidP="009E2F63">
            <w:pPr>
              <w:spacing w:after="0" w:line="240" w:lineRule="auto"/>
              <w:rPr>
                <w:rFonts w:ascii="OfficinaSansBookC" w:hAnsi="OfficinaSansBookC" w:cs="Times New Roman"/>
                <w:i/>
                <w:sz w:val="24"/>
                <w:szCs w:val="24"/>
              </w:rPr>
            </w:pPr>
          </w:p>
          <w:p w14:paraId="4473622C" w14:textId="77777777" w:rsidR="009E2F63" w:rsidRPr="004542DA" w:rsidRDefault="009E2F63" w:rsidP="009E2F63">
            <w:pPr>
              <w:spacing w:after="0" w:line="240" w:lineRule="auto"/>
              <w:rPr>
                <w:rFonts w:ascii="OfficinaSansBookC" w:hAnsi="OfficinaSansBookC" w:cs="Times New Roman"/>
                <w:i/>
                <w:sz w:val="24"/>
                <w:szCs w:val="24"/>
              </w:rPr>
            </w:pPr>
          </w:p>
          <w:p w14:paraId="1989FA38" w14:textId="77777777" w:rsidR="009E2F63" w:rsidRPr="004542DA" w:rsidRDefault="009E2F63" w:rsidP="009E2F63">
            <w:pPr>
              <w:spacing w:after="0" w:line="240" w:lineRule="auto"/>
              <w:rPr>
                <w:rFonts w:ascii="OfficinaSansBookC" w:hAnsi="OfficinaSansBookC" w:cs="Times New Roman"/>
                <w:i/>
                <w:sz w:val="24"/>
                <w:szCs w:val="24"/>
              </w:rPr>
            </w:pPr>
          </w:p>
          <w:p w14:paraId="5D50EDB7" w14:textId="77777777" w:rsidR="009E2F63" w:rsidRPr="004542DA" w:rsidRDefault="009E2F63" w:rsidP="009E2F63">
            <w:pPr>
              <w:spacing w:after="0" w:line="240" w:lineRule="auto"/>
              <w:rPr>
                <w:rFonts w:ascii="OfficinaSansBookC" w:hAnsi="OfficinaSansBookC" w:cs="Times New Roman"/>
                <w:i/>
                <w:sz w:val="24"/>
                <w:szCs w:val="24"/>
              </w:rPr>
            </w:pPr>
          </w:p>
          <w:p w14:paraId="04BC683D" w14:textId="77777777" w:rsidR="009E2F63" w:rsidRPr="004542DA" w:rsidRDefault="009E2F63" w:rsidP="009E2F63">
            <w:pPr>
              <w:spacing w:after="0" w:line="240" w:lineRule="auto"/>
              <w:rPr>
                <w:rFonts w:ascii="OfficinaSansBookC" w:hAnsi="OfficinaSansBookC" w:cs="Times New Roman"/>
                <w:i/>
                <w:sz w:val="24"/>
                <w:szCs w:val="24"/>
              </w:rPr>
            </w:pPr>
          </w:p>
          <w:p w14:paraId="4AF7AF12" w14:textId="77777777" w:rsidR="009E2F63" w:rsidRPr="004542DA" w:rsidRDefault="009E2F63" w:rsidP="009E2F63">
            <w:pPr>
              <w:spacing w:after="0" w:line="240" w:lineRule="auto"/>
              <w:rPr>
                <w:rFonts w:ascii="OfficinaSansBookC" w:hAnsi="OfficinaSansBookC" w:cs="Times New Roman"/>
                <w:i/>
                <w:sz w:val="24"/>
                <w:szCs w:val="24"/>
              </w:rPr>
            </w:pPr>
          </w:p>
          <w:p w14:paraId="1B042740" w14:textId="77777777" w:rsidR="009E2F63" w:rsidRPr="004542DA" w:rsidRDefault="009E2F63" w:rsidP="009E2F63">
            <w:pPr>
              <w:spacing w:after="0" w:line="240" w:lineRule="auto"/>
              <w:rPr>
                <w:rFonts w:ascii="OfficinaSansBookC" w:hAnsi="OfficinaSansBookC" w:cs="Times New Roman"/>
                <w:i/>
                <w:sz w:val="24"/>
                <w:szCs w:val="24"/>
              </w:rPr>
            </w:pPr>
          </w:p>
          <w:p w14:paraId="09627056" w14:textId="77777777" w:rsidR="009E2F63" w:rsidRPr="004542DA" w:rsidRDefault="009E2F63" w:rsidP="009E2F63">
            <w:pPr>
              <w:spacing w:after="0" w:line="240" w:lineRule="auto"/>
              <w:rPr>
                <w:rFonts w:ascii="OfficinaSansBookC" w:hAnsi="OfficinaSansBookC" w:cs="Times New Roman"/>
                <w:i/>
                <w:sz w:val="24"/>
                <w:szCs w:val="24"/>
              </w:rPr>
            </w:pPr>
          </w:p>
          <w:p w14:paraId="207C3B8E" w14:textId="77777777" w:rsidR="009E2F63" w:rsidRPr="004542DA" w:rsidRDefault="009E2F63" w:rsidP="009E2F63">
            <w:pPr>
              <w:spacing w:after="0" w:line="240" w:lineRule="auto"/>
              <w:rPr>
                <w:rFonts w:ascii="OfficinaSansBookC" w:hAnsi="OfficinaSansBookC" w:cs="Times New Roman"/>
                <w:i/>
                <w:sz w:val="24"/>
                <w:szCs w:val="24"/>
              </w:rPr>
            </w:pPr>
          </w:p>
          <w:p w14:paraId="590585C9" w14:textId="77777777" w:rsidR="009E2F63" w:rsidRPr="004542DA" w:rsidRDefault="009E2F63" w:rsidP="009E2F63">
            <w:pPr>
              <w:spacing w:after="0" w:line="240" w:lineRule="auto"/>
              <w:rPr>
                <w:rFonts w:ascii="OfficinaSansBookC" w:hAnsi="OfficinaSansBookC" w:cs="Times New Roman"/>
                <w:i/>
                <w:sz w:val="24"/>
                <w:szCs w:val="24"/>
              </w:rPr>
            </w:pPr>
          </w:p>
          <w:p w14:paraId="43EA49A2" w14:textId="77777777" w:rsidR="009E2F63" w:rsidRPr="004542DA" w:rsidRDefault="009E2F63" w:rsidP="009E2F63">
            <w:pPr>
              <w:spacing w:after="0" w:line="240" w:lineRule="auto"/>
              <w:rPr>
                <w:rFonts w:ascii="OfficinaSansBookC" w:hAnsi="OfficinaSansBookC" w:cs="Times New Roman"/>
                <w:i/>
                <w:sz w:val="24"/>
                <w:szCs w:val="24"/>
              </w:rPr>
            </w:pPr>
          </w:p>
          <w:p w14:paraId="0E17AEFC" w14:textId="77777777" w:rsidR="009E2F63" w:rsidRPr="004542DA" w:rsidRDefault="009E2F63" w:rsidP="009E2F63">
            <w:pPr>
              <w:spacing w:after="0" w:line="240" w:lineRule="auto"/>
              <w:rPr>
                <w:rFonts w:ascii="OfficinaSansBookC" w:hAnsi="OfficinaSansBookC" w:cs="Times New Roman"/>
                <w:i/>
                <w:sz w:val="24"/>
                <w:szCs w:val="24"/>
              </w:rPr>
            </w:pPr>
          </w:p>
          <w:p w14:paraId="3DA0B8F0" w14:textId="77777777" w:rsidR="009E2F63" w:rsidRPr="004542DA" w:rsidRDefault="009E2F63" w:rsidP="009E2F63">
            <w:pPr>
              <w:spacing w:after="0" w:line="240" w:lineRule="auto"/>
              <w:rPr>
                <w:rFonts w:ascii="OfficinaSansBookC" w:hAnsi="OfficinaSansBookC" w:cs="Times New Roman"/>
                <w:i/>
                <w:sz w:val="24"/>
                <w:szCs w:val="24"/>
              </w:rPr>
            </w:pPr>
          </w:p>
          <w:p w14:paraId="59E39C4A" w14:textId="77777777" w:rsidR="009E2F63" w:rsidRPr="004542DA" w:rsidRDefault="009E2F63" w:rsidP="009E2F63">
            <w:pPr>
              <w:spacing w:after="0" w:line="240" w:lineRule="auto"/>
              <w:rPr>
                <w:rFonts w:ascii="OfficinaSansBookC" w:hAnsi="OfficinaSansBookC" w:cs="Times New Roman"/>
                <w:i/>
                <w:sz w:val="24"/>
                <w:szCs w:val="24"/>
              </w:rPr>
            </w:pPr>
          </w:p>
          <w:p w14:paraId="0BEF9934" w14:textId="77777777" w:rsidR="009E2F63" w:rsidRPr="004542DA" w:rsidRDefault="009E2F63" w:rsidP="009E2F63">
            <w:pPr>
              <w:spacing w:after="0" w:line="240" w:lineRule="auto"/>
              <w:rPr>
                <w:rFonts w:ascii="OfficinaSansBookC" w:hAnsi="OfficinaSansBookC" w:cs="Times New Roman"/>
                <w:i/>
                <w:sz w:val="24"/>
                <w:szCs w:val="24"/>
              </w:rPr>
            </w:pPr>
          </w:p>
          <w:p w14:paraId="01D51CF6" w14:textId="77777777" w:rsidR="009E2F63" w:rsidRPr="004542DA" w:rsidRDefault="009E2F63" w:rsidP="009E2F63">
            <w:pPr>
              <w:spacing w:after="0" w:line="240" w:lineRule="auto"/>
              <w:rPr>
                <w:rFonts w:ascii="OfficinaSansBookC" w:hAnsi="OfficinaSansBookC" w:cs="Times New Roman"/>
                <w:i/>
                <w:sz w:val="24"/>
                <w:szCs w:val="24"/>
              </w:rPr>
            </w:pPr>
          </w:p>
          <w:p w14:paraId="67C4BE44" w14:textId="77777777" w:rsidR="009E2F63" w:rsidRPr="004542DA" w:rsidRDefault="009E2F63" w:rsidP="009E2F63">
            <w:pPr>
              <w:spacing w:after="0" w:line="240" w:lineRule="auto"/>
              <w:rPr>
                <w:rFonts w:ascii="OfficinaSansBookC" w:hAnsi="OfficinaSansBookC" w:cs="Times New Roman"/>
                <w:i/>
                <w:sz w:val="24"/>
                <w:szCs w:val="24"/>
              </w:rPr>
            </w:pPr>
          </w:p>
          <w:p w14:paraId="01C419B1" w14:textId="77777777" w:rsidR="009E2F63" w:rsidRPr="004542DA" w:rsidRDefault="009E2F63" w:rsidP="009E2F63">
            <w:pPr>
              <w:spacing w:after="0" w:line="240" w:lineRule="auto"/>
              <w:rPr>
                <w:rFonts w:ascii="OfficinaSansBookC" w:hAnsi="OfficinaSansBookC" w:cs="Times New Roman"/>
                <w:i/>
                <w:sz w:val="24"/>
                <w:szCs w:val="24"/>
              </w:rPr>
            </w:pPr>
          </w:p>
          <w:p w14:paraId="5B1A3D64" w14:textId="77777777" w:rsidR="009E2F63" w:rsidRPr="004542DA" w:rsidRDefault="009E2F63" w:rsidP="009E2F63">
            <w:pPr>
              <w:spacing w:after="0" w:line="240" w:lineRule="auto"/>
              <w:rPr>
                <w:rFonts w:ascii="OfficinaSansBookC" w:hAnsi="OfficinaSansBookC" w:cs="Times New Roman"/>
                <w:i/>
                <w:sz w:val="24"/>
                <w:szCs w:val="24"/>
              </w:rPr>
            </w:pPr>
          </w:p>
          <w:p w14:paraId="18B217F9" w14:textId="77777777" w:rsidR="009E2F63" w:rsidRPr="004542DA" w:rsidRDefault="009E2F63" w:rsidP="009E2F63">
            <w:pPr>
              <w:spacing w:after="0" w:line="240" w:lineRule="auto"/>
              <w:rPr>
                <w:rFonts w:ascii="OfficinaSansBookC" w:hAnsi="OfficinaSansBookC" w:cs="Times New Roman"/>
                <w:i/>
                <w:sz w:val="24"/>
                <w:szCs w:val="24"/>
              </w:rPr>
            </w:pPr>
          </w:p>
          <w:p w14:paraId="034E727E" w14:textId="77777777" w:rsidR="009E2F63" w:rsidRPr="004542DA" w:rsidRDefault="009E2F63" w:rsidP="009E2F63">
            <w:pPr>
              <w:spacing w:after="0" w:line="240" w:lineRule="auto"/>
              <w:rPr>
                <w:rFonts w:ascii="OfficinaSansBookC" w:hAnsi="OfficinaSansBookC" w:cs="Times New Roman"/>
                <w:i/>
                <w:sz w:val="24"/>
                <w:szCs w:val="24"/>
              </w:rPr>
            </w:pPr>
          </w:p>
          <w:p w14:paraId="738B06BD" w14:textId="77777777" w:rsidR="009E2F63" w:rsidRPr="004542DA" w:rsidRDefault="009E2F63" w:rsidP="009E2F63">
            <w:pPr>
              <w:spacing w:after="0" w:line="240" w:lineRule="auto"/>
              <w:rPr>
                <w:rFonts w:ascii="OfficinaSansBookC" w:hAnsi="OfficinaSansBookC" w:cs="Times New Roman"/>
                <w:i/>
                <w:sz w:val="24"/>
                <w:szCs w:val="24"/>
              </w:rPr>
            </w:pPr>
          </w:p>
          <w:p w14:paraId="378E7EFE" w14:textId="77777777" w:rsidR="009E2F63" w:rsidRPr="004542DA" w:rsidRDefault="009E2F63" w:rsidP="009E2F63">
            <w:pPr>
              <w:spacing w:after="0" w:line="240" w:lineRule="auto"/>
              <w:rPr>
                <w:rFonts w:ascii="OfficinaSansBookC" w:hAnsi="OfficinaSansBookC" w:cs="Times New Roman"/>
                <w:i/>
                <w:sz w:val="24"/>
                <w:szCs w:val="24"/>
              </w:rPr>
            </w:pPr>
          </w:p>
          <w:p w14:paraId="70AAAA44" w14:textId="77777777" w:rsidR="009E2F63" w:rsidRPr="004542DA" w:rsidRDefault="009E2F63" w:rsidP="009E2F63">
            <w:pPr>
              <w:spacing w:after="0" w:line="240" w:lineRule="auto"/>
              <w:rPr>
                <w:rFonts w:ascii="OfficinaSansBookC" w:hAnsi="OfficinaSansBookC" w:cs="Times New Roman"/>
                <w:i/>
                <w:sz w:val="24"/>
                <w:szCs w:val="24"/>
              </w:rPr>
            </w:pPr>
          </w:p>
          <w:p w14:paraId="5E52E44B" w14:textId="77777777" w:rsidR="009E2F63" w:rsidRPr="004542DA" w:rsidRDefault="009E2F63" w:rsidP="009E2F63">
            <w:pPr>
              <w:spacing w:after="0" w:line="240" w:lineRule="auto"/>
              <w:rPr>
                <w:rFonts w:ascii="OfficinaSansBookC" w:hAnsi="OfficinaSansBookC" w:cs="Times New Roman"/>
                <w:i/>
                <w:sz w:val="24"/>
                <w:szCs w:val="24"/>
              </w:rPr>
            </w:pPr>
          </w:p>
          <w:p w14:paraId="2D0CF92C" w14:textId="77777777" w:rsidR="009E2F63" w:rsidRPr="004542DA" w:rsidRDefault="009E2F63" w:rsidP="009E2F63">
            <w:pPr>
              <w:spacing w:after="0" w:line="240" w:lineRule="auto"/>
              <w:rPr>
                <w:rFonts w:ascii="OfficinaSansBookC" w:hAnsi="OfficinaSansBookC" w:cs="Times New Roman"/>
                <w:i/>
                <w:sz w:val="24"/>
                <w:szCs w:val="24"/>
              </w:rPr>
            </w:pPr>
          </w:p>
          <w:p w14:paraId="65BFE459" w14:textId="77777777" w:rsidR="009E2F63" w:rsidRPr="004542DA" w:rsidRDefault="009E2F63" w:rsidP="009E2F63">
            <w:pPr>
              <w:spacing w:after="0" w:line="240" w:lineRule="auto"/>
              <w:rPr>
                <w:rFonts w:ascii="OfficinaSansBookC" w:hAnsi="OfficinaSansBookC" w:cs="Times New Roman"/>
                <w:i/>
                <w:sz w:val="24"/>
                <w:szCs w:val="24"/>
              </w:rPr>
            </w:pPr>
          </w:p>
          <w:p w14:paraId="0DA82298" w14:textId="77777777" w:rsidR="009E2F63" w:rsidRPr="004542DA" w:rsidRDefault="009E2F63" w:rsidP="009E2F63">
            <w:pPr>
              <w:spacing w:after="0" w:line="240" w:lineRule="auto"/>
              <w:rPr>
                <w:rFonts w:ascii="OfficinaSansBookC" w:hAnsi="OfficinaSansBookC" w:cs="Times New Roman"/>
                <w:i/>
                <w:sz w:val="24"/>
                <w:szCs w:val="24"/>
              </w:rPr>
            </w:pPr>
          </w:p>
          <w:p w14:paraId="0643E927" w14:textId="77777777" w:rsidR="009E2F63" w:rsidRPr="004542DA" w:rsidRDefault="009E2F63" w:rsidP="009E2F63">
            <w:pPr>
              <w:spacing w:after="0" w:line="240" w:lineRule="auto"/>
              <w:rPr>
                <w:rFonts w:ascii="OfficinaSansBookC" w:hAnsi="OfficinaSansBookC" w:cs="Times New Roman"/>
                <w:i/>
                <w:sz w:val="24"/>
                <w:szCs w:val="24"/>
              </w:rPr>
            </w:pPr>
          </w:p>
          <w:p w14:paraId="76543F07" w14:textId="77777777" w:rsidR="009E2F63" w:rsidRPr="004542DA" w:rsidRDefault="009E2F63" w:rsidP="009E2F63">
            <w:pPr>
              <w:spacing w:after="0" w:line="240" w:lineRule="auto"/>
              <w:rPr>
                <w:rFonts w:ascii="OfficinaSansBookC" w:hAnsi="OfficinaSansBookC" w:cs="Times New Roman"/>
                <w:i/>
                <w:sz w:val="24"/>
                <w:szCs w:val="24"/>
              </w:rPr>
            </w:pPr>
          </w:p>
          <w:p w14:paraId="1902E2C9" w14:textId="77777777" w:rsidR="009E2F63" w:rsidRPr="004542DA" w:rsidRDefault="009E2F63" w:rsidP="009E2F63">
            <w:pPr>
              <w:spacing w:after="0" w:line="240" w:lineRule="auto"/>
              <w:rPr>
                <w:rFonts w:ascii="OfficinaSansBookC" w:hAnsi="OfficinaSansBookC" w:cs="Times New Roman"/>
                <w:i/>
                <w:sz w:val="24"/>
                <w:szCs w:val="24"/>
              </w:rPr>
            </w:pPr>
          </w:p>
          <w:p w14:paraId="1EC2FA96" w14:textId="77777777" w:rsidR="009E2F63" w:rsidRPr="004542DA" w:rsidRDefault="009E2F63" w:rsidP="009E2F63">
            <w:pPr>
              <w:spacing w:after="0" w:line="240" w:lineRule="auto"/>
              <w:rPr>
                <w:rFonts w:ascii="OfficinaSansBookC" w:hAnsi="OfficinaSansBookC" w:cs="Times New Roman"/>
                <w:i/>
                <w:sz w:val="24"/>
                <w:szCs w:val="24"/>
              </w:rPr>
            </w:pPr>
          </w:p>
          <w:p w14:paraId="3913FD7F" w14:textId="77777777" w:rsidR="009E2F63" w:rsidRPr="004542DA" w:rsidRDefault="009E2F63" w:rsidP="009E2F63">
            <w:pPr>
              <w:spacing w:after="0" w:line="240" w:lineRule="auto"/>
              <w:rPr>
                <w:rFonts w:ascii="OfficinaSansBookC" w:hAnsi="OfficinaSansBookC" w:cs="Times New Roman"/>
                <w:i/>
                <w:sz w:val="24"/>
                <w:szCs w:val="24"/>
              </w:rPr>
            </w:pPr>
          </w:p>
          <w:p w14:paraId="4EF0C308" w14:textId="77777777" w:rsidR="009E2F63" w:rsidRPr="004542DA" w:rsidRDefault="009E2F63" w:rsidP="009E2F63">
            <w:pPr>
              <w:spacing w:after="0" w:line="240" w:lineRule="auto"/>
              <w:rPr>
                <w:rFonts w:ascii="OfficinaSansBookC" w:hAnsi="OfficinaSansBookC" w:cs="Times New Roman"/>
                <w:i/>
                <w:sz w:val="24"/>
                <w:szCs w:val="24"/>
              </w:rPr>
            </w:pPr>
          </w:p>
          <w:p w14:paraId="0576F834" w14:textId="77777777" w:rsidR="009E2F63" w:rsidRPr="004542DA" w:rsidRDefault="009E2F63" w:rsidP="009E2F63">
            <w:pPr>
              <w:spacing w:after="0" w:line="240" w:lineRule="auto"/>
              <w:rPr>
                <w:rFonts w:ascii="OfficinaSansBookC" w:hAnsi="OfficinaSansBookC" w:cs="Times New Roman"/>
                <w:i/>
                <w:sz w:val="24"/>
                <w:szCs w:val="24"/>
              </w:rPr>
            </w:pPr>
          </w:p>
          <w:p w14:paraId="401CA4C1" w14:textId="77777777" w:rsidR="009E2F63" w:rsidRPr="004542DA" w:rsidRDefault="009E2F63" w:rsidP="009E2F63">
            <w:pPr>
              <w:spacing w:after="0" w:line="240" w:lineRule="auto"/>
              <w:rPr>
                <w:rFonts w:ascii="OfficinaSansBookC" w:hAnsi="OfficinaSansBookC" w:cs="Times New Roman"/>
                <w:i/>
                <w:sz w:val="24"/>
                <w:szCs w:val="24"/>
              </w:rPr>
            </w:pPr>
          </w:p>
          <w:p w14:paraId="25E94CFE" w14:textId="77777777" w:rsidR="009E2F63" w:rsidRPr="004542DA" w:rsidRDefault="009E2F63" w:rsidP="009E2F63">
            <w:pPr>
              <w:spacing w:after="0" w:line="240" w:lineRule="auto"/>
              <w:rPr>
                <w:rFonts w:ascii="OfficinaSansBookC" w:hAnsi="OfficinaSansBookC" w:cs="Times New Roman"/>
                <w:i/>
                <w:sz w:val="24"/>
                <w:szCs w:val="24"/>
              </w:rPr>
            </w:pPr>
          </w:p>
          <w:p w14:paraId="023B6DB1" w14:textId="77777777" w:rsidR="009E2F63" w:rsidRPr="004542DA" w:rsidRDefault="009E2F63" w:rsidP="009E2F63">
            <w:pPr>
              <w:spacing w:after="0" w:line="240" w:lineRule="auto"/>
              <w:rPr>
                <w:rFonts w:ascii="OfficinaSansBookC" w:hAnsi="OfficinaSansBookC" w:cs="Times New Roman"/>
                <w:i/>
                <w:sz w:val="24"/>
                <w:szCs w:val="24"/>
              </w:rPr>
            </w:pPr>
          </w:p>
          <w:p w14:paraId="3CEBC25E" w14:textId="77777777" w:rsidR="009E2F63" w:rsidRPr="004542DA" w:rsidRDefault="009E2F63" w:rsidP="009E2F63">
            <w:pPr>
              <w:spacing w:after="0" w:line="240" w:lineRule="auto"/>
              <w:rPr>
                <w:rFonts w:ascii="OfficinaSansBookC" w:hAnsi="OfficinaSansBookC" w:cs="Times New Roman"/>
                <w:i/>
                <w:sz w:val="24"/>
                <w:szCs w:val="24"/>
              </w:rPr>
            </w:pPr>
          </w:p>
          <w:p w14:paraId="3B8C6A4A" w14:textId="77777777" w:rsidR="009E2F63" w:rsidRPr="004542DA" w:rsidRDefault="009E2F63" w:rsidP="009E2F63">
            <w:pPr>
              <w:spacing w:after="0" w:line="240" w:lineRule="auto"/>
              <w:rPr>
                <w:rFonts w:ascii="OfficinaSansBookC" w:hAnsi="OfficinaSansBookC" w:cs="Times New Roman"/>
                <w:i/>
                <w:sz w:val="24"/>
                <w:szCs w:val="24"/>
              </w:rPr>
            </w:pPr>
          </w:p>
          <w:p w14:paraId="14D67712" w14:textId="77777777" w:rsidR="009E2F63" w:rsidRPr="004542DA" w:rsidRDefault="009E2F63" w:rsidP="009E2F63">
            <w:pPr>
              <w:spacing w:after="0" w:line="240" w:lineRule="auto"/>
              <w:rPr>
                <w:rFonts w:ascii="OfficinaSansBookC" w:hAnsi="OfficinaSansBookC" w:cs="Times New Roman"/>
                <w:i/>
                <w:sz w:val="24"/>
                <w:szCs w:val="24"/>
              </w:rPr>
            </w:pPr>
          </w:p>
          <w:p w14:paraId="02A2AD62" w14:textId="77777777" w:rsidR="009E2F63" w:rsidRPr="004542DA" w:rsidRDefault="009E2F63" w:rsidP="009E2F63">
            <w:pPr>
              <w:spacing w:after="0" w:line="240" w:lineRule="auto"/>
              <w:rPr>
                <w:rFonts w:ascii="OfficinaSansBookC" w:hAnsi="OfficinaSansBookC" w:cs="Times New Roman"/>
                <w:i/>
                <w:sz w:val="24"/>
                <w:szCs w:val="24"/>
              </w:rPr>
            </w:pPr>
          </w:p>
          <w:p w14:paraId="35E232CA" w14:textId="77777777" w:rsidR="009E2F63" w:rsidRPr="004542DA" w:rsidRDefault="009E2F63" w:rsidP="009E2F63">
            <w:pPr>
              <w:spacing w:after="0" w:line="240" w:lineRule="auto"/>
              <w:rPr>
                <w:rFonts w:ascii="OfficinaSansBookC" w:hAnsi="OfficinaSansBookC" w:cs="Times New Roman"/>
                <w:i/>
                <w:sz w:val="24"/>
                <w:szCs w:val="24"/>
              </w:rPr>
            </w:pPr>
          </w:p>
          <w:p w14:paraId="41C32CFA" w14:textId="77777777" w:rsidR="009E2F63" w:rsidRPr="004542DA" w:rsidRDefault="009E2F63" w:rsidP="009E2F63">
            <w:pPr>
              <w:spacing w:after="0" w:line="240" w:lineRule="auto"/>
              <w:rPr>
                <w:rFonts w:ascii="OfficinaSansBookC" w:hAnsi="OfficinaSansBookC" w:cs="Times New Roman"/>
                <w:i/>
                <w:sz w:val="24"/>
                <w:szCs w:val="24"/>
              </w:rPr>
            </w:pPr>
          </w:p>
          <w:p w14:paraId="193C11C8" w14:textId="77777777" w:rsidR="009E2F63" w:rsidRPr="004542DA" w:rsidRDefault="009E2F63" w:rsidP="009E2F63">
            <w:pPr>
              <w:spacing w:after="0" w:line="240" w:lineRule="auto"/>
              <w:rPr>
                <w:rFonts w:ascii="OfficinaSansBookC" w:hAnsi="OfficinaSansBookC" w:cs="Times New Roman"/>
                <w:i/>
                <w:sz w:val="24"/>
                <w:szCs w:val="24"/>
              </w:rPr>
            </w:pPr>
          </w:p>
          <w:p w14:paraId="3082E93E"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Предлагают и обсуждают предложения. </w:t>
            </w:r>
          </w:p>
          <w:p w14:paraId="293ACEB9"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Зарисовывают схему электрической цепи в тетрадях. </w:t>
            </w:r>
          </w:p>
          <w:p w14:paraId="50194D36"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Один студент собирает цепь на демонстрационном столе. </w:t>
            </w:r>
          </w:p>
          <w:p w14:paraId="75B3E313"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Проводят эксперимент.</w:t>
            </w:r>
          </w:p>
          <w:p w14:paraId="111B38F4" w14:textId="7323C70D" w:rsidR="009E2F63" w:rsidRPr="004542DA" w:rsidRDefault="009E2F63" w:rsidP="009E2F63">
            <w:pPr>
              <w:spacing w:after="0" w:line="240" w:lineRule="auto"/>
              <w:rPr>
                <w:rFonts w:ascii="OfficinaSansBookC" w:hAnsi="OfficinaSansBookC" w:cs="Times New Roman"/>
                <w:i/>
                <w:color w:val="333333"/>
                <w:sz w:val="24"/>
                <w:szCs w:val="24"/>
              </w:rPr>
            </w:pPr>
            <w:r w:rsidRPr="004542DA">
              <w:rPr>
                <w:rFonts w:ascii="OfficinaSansBookC" w:hAnsi="OfficinaSansBookC" w:cs="Times New Roman"/>
                <w:i/>
                <w:sz w:val="24"/>
                <w:szCs w:val="24"/>
              </w:rPr>
              <w:t>Оформляют решение задания в тетрадях</w:t>
            </w:r>
          </w:p>
        </w:tc>
        <w:tc>
          <w:tcPr>
            <w:tcW w:w="1588" w:type="dxa"/>
            <w:tcBorders>
              <w:top w:val="nil"/>
              <w:left w:val="nil"/>
              <w:bottom w:val="outset" w:sz="6" w:space="0" w:color="auto"/>
              <w:right w:val="outset" w:sz="6" w:space="0" w:color="auto"/>
            </w:tcBorders>
          </w:tcPr>
          <w:p w14:paraId="5C64B597"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1E97509A"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2DFBE94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02.</w:t>
            </w:r>
          </w:p>
          <w:p w14:paraId="34303D2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39A5DEA6"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2B5B60F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p w14:paraId="6BA3DBB0" w14:textId="77777777" w:rsidR="009E2F63" w:rsidRPr="004542DA" w:rsidRDefault="009E2F63" w:rsidP="009E2F63">
            <w:pPr>
              <w:pStyle w:val="12"/>
              <w:jc w:val="center"/>
              <w:rPr>
                <w:rFonts w:ascii="OfficinaSansBookC" w:hAnsi="OfficinaSansBookC" w:cs="Times New Roman"/>
              </w:rPr>
            </w:pPr>
          </w:p>
          <w:p w14:paraId="21A5F0F7" w14:textId="5CC207BC" w:rsidR="009E2F63" w:rsidRPr="004542DA" w:rsidRDefault="009E2F63" w:rsidP="00014CFB">
            <w:pPr>
              <w:pStyle w:val="12"/>
              <w:jc w:val="center"/>
              <w:rPr>
                <w:rFonts w:ascii="OfficinaSansBookC" w:hAnsi="OfficinaSansBookC" w:cs="Times New Roman"/>
              </w:rPr>
            </w:pPr>
            <w:r w:rsidRPr="004542DA">
              <w:rPr>
                <w:rFonts w:ascii="OfficinaSansBookC" w:hAnsi="OfficinaSansBookC" w:cs="Times New Roman"/>
              </w:rPr>
              <w:t xml:space="preserve">ПК </w:t>
            </w:r>
            <w:r w:rsidR="00014CFB">
              <w:rPr>
                <w:rFonts w:ascii="OfficinaSansBookC" w:hAnsi="OfficinaSansBookC" w:cs="Times New Roman"/>
              </w:rPr>
              <w:t>…</w:t>
            </w:r>
          </w:p>
        </w:tc>
        <w:tc>
          <w:tcPr>
            <w:tcW w:w="1814" w:type="dxa"/>
            <w:tcBorders>
              <w:top w:val="nil"/>
              <w:left w:val="nil"/>
              <w:bottom w:val="outset" w:sz="6" w:space="0" w:color="auto"/>
              <w:right w:val="outset" w:sz="6" w:space="0" w:color="auto"/>
            </w:tcBorders>
          </w:tcPr>
          <w:p w14:paraId="761A033A"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Взаимоконтроль</w:t>
            </w:r>
          </w:p>
          <w:p w14:paraId="5EFABD8E" w14:textId="77777777" w:rsidR="009E2F63" w:rsidRPr="004542DA" w:rsidRDefault="009E2F63" w:rsidP="009E2F63">
            <w:pPr>
              <w:pStyle w:val="12"/>
              <w:jc w:val="center"/>
              <w:rPr>
                <w:rFonts w:ascii="OfficinaSansBookC" w:hAnsi="OfficinaSansBookC" w:cs="Times New Roman"/>
              </w:rPr>
            </w:pPr>
          </w:p>
        </w:tc>
      </w:tr>
      <w:tr w:rsidR="009E2F63" w:rsidRPr="004542DA" w14:paraId="1F9B07F9" w14:textId="77777777" w:rsidTr="009E2F63">
        <w:tc>
          <w:tcPr>
            <w:tcW w:w="1814" w:type="dxa"/>
            <w:gridSpan w:val="5"/>
            <w:tcBorders>
              <w:top w:val="nil"/>
              <w:left w:val="outset" w:sz="6" w:space="0" w:color="auto"/>
              <w:bottom w:val="outset" w:sz="6" w:space="0" w:color="auto"/>
              <w:right w:val="outset" w:sz="6" w:space="0" w:color="auto"/>
            </w:tcBorders>
            <w:hideMark/>
          </w:tcPr>
          <w:p w14:paraId="3F7C5378"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lastRenderedPageBreak/>
              <w:t>3. Заключительный этап занятия</w:t>
            </w:r>
          </w:p>
        </w:tc>
      </w:tr>
      <w:tr w:rsidR="009E2F63" w:rsidRPr="004542DA" w14:paraId="37ADB356" w14:textId="77777777" w:rsidTr="009E2F63">
        <w:tc>
          <w:tcPr>
            <w:tcW w:w="1928" w:type="dxa"/>
            <w:tcBorders>
              <w:top w:val="nil"/>
              <w:left w:val="outset" w:sz="6" w:space="0" w:color="auto"/>
              <w:bottom w:val="outset" w:sz="6" w:space="0" w:color="auto"/>
              <w:right w:val="outset" w:sz="6" w:space="0" w:color="auto"/>
            </w:tcBorders>
            <w:hideMark/>
          </w:tcPr>
          <w:p w14:paraId="198DAC15" w14:textId="77777777" w:rsidR="009E2F63" w:rsidRPr="004542DA" w:rsidRDefault="009E2F63" w:rsidP="009E2F63">
            <w:pPr>
              <w:pStyle w:val="12"/>
              <w:rPr>
                <w:rFonts w:ascii="OfficinaSansBookC" w:hAnsi="OfficinaSansBookC" w:cs="Times New Roman"/>
                <w:b/>
                <w:bCs/>
                <w:iCs/>
              </w:rPr>
            </w:pPr>
            <w:r w:rsidRPr="004542DA">
              <w:rPr>
                <w:rFonts w:ascii="OfficinaSansBookC" w:hAnsi="OfficinaSansBookC" w:cs="Times New Roman"/>
                <w:b/>
                <w:bCs/>
                <w:iCs/>
              </w:rPr>
              <w:t>Подведение итогов работы</w:t>
            </w:r>
          </w:p>
        </w:tc>
        <w:tc>
          <w:tcPr>
            <w:tcW w:w="4990" w:type="dxa"/>
            <w:tcBorders>
              <w:top w:val="outset" w:sz="6" w:space="0" w:color="auto"/>
              <w:left w:val="nil"/>
              <w:bottom w:val="outset" w:sz="6" w:space="0" w:color="auto"/>
              <w:right w:val="outset" w:sz="6" w:space="0" w:color="auto"/>
            </w:tcBorders>
            <w:hideMark/>
          </w:tcPr>
          <w:p w14:paraId="6B0F6630"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1. Подводит итоги, связывая результаты урока с его целями. Акцентирует внимание на </w:t>
            </w:r>
            <w:r w:rsidRPr="004542DA">
              <w:rPr>
                <w:rFonts w:ascii="OfficinaSansBookC" w:hAnsi="OfficinaSansBookC" w:cs="Times New Roman"/>
                <w:i/>
                <w:sz w:val="24"/>
                <w:szCs w:val="24"/>
              </w:rPr>
              <w:lastRenderedPageBreak/>
              <w:t>конечных результатах учебной деятельности обучающихся на уроке и каждой группы.</w:t>
            </w:r>
          </w:p>
          <w:p w14:paraId="48D020FE"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738E9D4B" w14:textId="14E1F636"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Выставляет оценки за работу на уроке, комментируя их на основе разработанных в начале урока критериев</w:t>
            </w:r>
          </w:p>
        </w:tc>
        <w:tc>
          <w:tcPr>
            <w:tcW w:w="4423" w:type="dxa"/>
            <w:tcBorders>
              <w:top w:val="outset" w:sz="6" w:space="0" w:color="auto"/>
              <w:left w:val="nil"/>
              <w:bottom w:val="outset" w:sz="6" w:space="0" w:color="auto"/>
              <w:right w:val="outset" w:sz="6" w:space="0" w:color="auto"/>
            </w:tcBorders>
            <w:hideMark/>
          </w:tcPr>
          <w:p w14:paraId="41352B1A"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Отвечают на вопросы</w:t>
            </w:r>
          </w:p>
          <w:p w14:paraId="2FC34ACE" w14:textId="77777777" w:rsidR="009E2F63" w:rsidRPr="004542DA" w:rsidRDefault="009E2F63" w:rsidP="009E2F63">
            <w:pPr>
              <w:spacing w:after="0" w:line="240" w:lineRule="auto"/>
              <w:rPr>
                <w:rFonts w:ascii="OfficinaSansBookC" w:hAnsi="OfficinaSansBookC" w:cs="Times New Roman"/>
                <w:i/>
                <w:sz w:val="24"/>
                <w:szCs w:val="24"/>
              </w:rPr>
            </w:pPr>
          </w:p>
          <w:p w14:paraId="721989D0" w14:textId="77777777" w:rsidR="009E2F63" w:rsidRPr="004542DA" w:rsidRDefault="009E2F63" w:rsidP="009E2F63">
            <w:pPr>
              <w:spacing w:after="0" w:line="240" w:lineRule="auto"/>
              <w:rPr>
                <w:rFonts w:ascii="OfficinaSansBookC" w:hAnsi="OfficinaSansBookC" w:cs="Times New Roman"/>
                <w:i/>
                <w:sz w:val="24"/>
                <w:szCs w:val="24"/>
              </w:rPr>
            </w:pPr>
          </w:p>
          <w:p w14:paraId="58C8ED9E" w14:textId="77777777" w:rsidR="009E2F63" w:rsidRPr="004542DA" w:rsidRDefault="009E2F63" w:rsidP="009E2F63">
            <w:pPr>
              <w:spacing w:after="0" w:line="240" w:lineRule="auto"/>
              <w:rPr>
                <w:rFonts w:ascii="OfficinaSansBookC" w:hAnsi="OfficinaSansBookC" w:cs="Times New Roman"/>
                <w:i/>
                <w:sz w:val="24"/>
                <w:szCs w:val="24"/>
              </w:rPr>
            </w:pPr>
          </w:p>
          <w:p w14:paraId="2F50A662" w14:textId="7777777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2.Проводят самоанализ приобретенных знаний, умений и навыков</w:t>
            </w:r>
          </w:p>
        </w:tc>
        <w:tc>
          <w:tcPr>
            <w:tcW w:w="1588" w:type="dxa"/>
            <w:tcBorders>
              <w:top w:val="outset" w:sz="6" w:space="0" w:color="auto"/>
              <w:left w:val="nil"/>
              <w:bottom w:val="outset" w:sz="6" w:space="0" w:color="auto"/>
              <w:right w:val="outset" w:sz="6" w:space="0" w:color="auto"/>
            </w:tcBorders>
          </w:tcPr>
          <w:p w14:paraId="440BCB3A"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138050CE"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ОК 01.</w:t>
            </w:r>
          </w:p>
          <w:p w14:paraId="3CA8B56B"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ОК 04.</w:t>
            </w:r>
          </w:p>
          <w:p w14:paraId="2F44A7C2"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ОК 05.</w:t>
            </w:r>
          </w:p>
          <w:p w14:paraId="77E487CD" w14:textId="77777777" w:rsidR="009E2F63" w:rsidRPr="004542DA" w:rsidRDefault="009E2F63" w:rsidP="009E2F63">
            <w:pPr>
              <w:spacing w:after="0" w:line="240" w:lineRule="auto"/>
              <w:rPr>
                <w:rFonts w:ascii="OfficinaSansBookC" w:hAnsi="OfficinaSansBookC" w:cs="Times New Roman"/>
                <w:sz w:val="24"/>
                <w:szCs w:val="24"/>
              </w:rPr>
            </w:pPr>
          </w:p>
          <w:p w14:paraId="0B85892F" w14:textId="301A87D6" w:rsidR="009E2F63" w:rsidRPr="004542DA" w:rsidRDefault="009E2F63" w:rsidP="00965906">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65906">
              <w:rPr>
                <w:rFonts w:ascii="OfficinaSansBookC" w:hAnsi="OfficinaSansBookC" w:cs="Times New Roman"/>
                <w:sz w:val="24"/>
                <w:szCs w:val="24"/>
              </w:rPr>
              <w:t>…</w:t>
            </w:r>
          </w:p>
        </w:tc>
        <w:tc>
          <w:tcPr>
            <w:tcW w:w="1814" w:type="dxa"/>
            <w:tcBorders>
              <w:top w:val="outset" w:sz="6" w:space="0" w:color="auto"/>
              <w:left w:val="nil"/>
              <w:bottom w:val="outset" w:sz="6" w:space="0" w:color="auto"/>
              <w:right w:val="outset" w:sz="6" w:space="0" w:color="auto"/>
            </w:tcBorders>
          </w:tcPr>
          <w:p w14:paraId="1CEC7E15" w14:textId="77777777" w:rsidR="009E2F63" w:rsidRPr="004542DA" w:rsidRDefault="009E2F63" w:rsidP="009E2F63">
            <w:pPr>
              <w:pStyle w:val="12"/>
              <w:jc w:val="center"/>
              <w:rPr>
                <w:rFonts w:ascii="OfficinaSansBookC" w:hAnsi="OfficinaSansBookC" w:cs="Times New Roman"/>
              </w:rPr>
            </w:pPr>
          </w:p>
        </w:tc>
      </w:tr>
      <w:tr w:rsidR="009E2F63" w:rsidRPr="004542DA" w14:paraId="4606168D" w14:textId="77777777" w:rsidTr="009E2F63">
        <w:tc>
          <w:tcPr>
            <w:tcW w:w="1814" w:type="dxa"/>
            <w:gridSpan w:val="5"/>
            <w:tcBorders>
              <w:top w:val="nil"/>
              <w:left w:val="outset" w:sz="6" w:space="0" w:color="auto"/>
              <w:bottom w:val="outset" w:sz="6" w:space="0" w:color="auto"/>
              <w:right w:val="outset" w:sz="6" w:space="0" w:color="auto"/>
            </w:tcBorders>
            <w:hideMark/>
          </w:tcPr>
          <w:p w14:paraId="1DC5BD91" w14:textId="77777777" w:rsidR="009E2F63" w:rsidRPr="004542DA" w:rsidRDefault="009E2F63" w:rsidP="009E2F63">
            <w:pPr>
              <w:pStyle w:val="12"/>
              <w:rPr>
                <w:rFonts w:ascii="OfficinaSansBookC" w:hAnsi="OfficinaSansBookC" w:cs="Times New Roman"/>
                <w:b/>
                <w:bCs/>
              </w:rPr>
            </w:pPr>
            <w:r w:rsidRPr="004542DA">
              <w:rPr>
                <w:rFonts w:ascii="OfficinaSansBookC" w:hAnsi="OfficinaSansBookC" w:cs="Times New Roman"/>
                <w:b/>
                <w:bCs/>
              </w:rPr>
              <w:t>4. Задания для самостоятельного выполнения</w:t>
            </w:r>
          </w:p>
        </w:tc>
      </w:tr>
      <w:tr w:rsidR="009E2F63" w:rsidRPr="004542DA" w14:paraId="293DF9AF" w14:textId="77777777" w:rsidTr="009E2F63">
        <w:tc>
          <w:tcPr>
            <w:tcW w:w="1928" w:type="dxa"/>
            <w:tcBorders>
              <w:top w:val="nil"/>
              <w:left w:val="outset" w:sz="6" w:space="0" w:color="auto"/>
              <w:bottom w:val="outset" w:sz="6" w:space="0" w:color="auto"/>
              <w:right w:val="outset" w:sz="6" w:space="0" w:color="auto"/>
            </w:tcBorders>
          </w:tcPr>
          <w:p w14:paraId="729C05DF" w14:textId="77777777" w:rsidR="009E2F63" w:rsidRPr="004542DA" w:rsidRDefault="009E2F63" w:rsidP="009E2F63">
            <w:pPr>
              <w:pStyle w:val="12"/>
              <w:jc w:val="center"/>
              <w:rPr>
                <w:rFonts w:ascii="OfficinaSansBookC" w:hAnsi="OfficinaSansBookC" w:cs="Times New Roman"/>
              </w:rPr>
            </w:pPr>
          </w:p>
        </w:tc>
        <w:tc>
          <w:tcPr>
            <w:tcW w:w="4990" w:type="dxa"/>
            <w:tcBorders>
              <w:top w:val="outset" w:sz="6" w:space="0" w:color="auto"/>
              <w:left w:val="nil"/>
              <w:bottom w:val="outset" w:sz="6" w:space="0" w:color="auto"/>
              <w:right w:val="outset" w:sz="6" w:space="0" w:color="auto"/>
            </w:tcBorders>
            <w:hideMark/>
          </w:tcPr>
          <w:p w14:paraId="669A365E"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 xml:space="preserve">§104, 107. Решить задачи: А1- А4 стр.345. </w:t>
            </w:r>
            <w:r w:rsidRPr="004542DA">
              <w:rPr>
                <w:rFonts w:ascii="OfficinaSansBookC" w:hAnsi="OfficinaSansBookC" w:cs="Times New Roman"/>
                <w:color w:val="000000"/>
                <w:sz w:val="24"/>
                <w:szCs w:val="24"/>
              </w:rPr>
              <w:t xml:space="preserve"> </w:t>
            </w:r>
          </w:p>
          <w:p w14:paraId="4524A5D1" w14:textId="79F547F1"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color w:val="000000"/>
                <w:sz w:val="24"/>
                <w:szCs w:val="24"/>
              </w:rPr>
              <w:t xml:space="preserve">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446459" w:rsidRPr="004542DA">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 Сотский; под ред. Н.А.</w:t>
            </w:r>
            <w:r w:rsidR="00FA0518">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FA051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4-е изд.,</w:t>
            </w:r>
            <w:r w:rsidR="00FA051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М.:</w:t>
            </w:r>
            <w:r w:rsidR="008510B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Просвещение,</w:t>
            </w:r>
            <w:r w:rsidR="008510B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8510B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416</w:t>
            </w:r>
            <w:r w:rsidR="008510B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с</w:t>
            </w:r>
            <w:r w:rsidRPr="004542DA">
              <w:rPr>
                <w:rFonts w:ascii="OfficinaSansBookC" w:hAnsi="OfficinaSansBookC" w:cs="Times New Roman"/>
                <w:sz w:val="24"/>
                <w:szCs w:val="24"/>
              </w:rPr>
              <w:t>.</w:t>
            </w:r>
            <w:r w:rsidRPr="004542DA">
              <w:rPr>
                <w:rFonts w:ascii="OfficinaSansBookC" w:hAnsi="OfficinaSansBookC" w:cs="Times New Roman"/>
                <w:b/>
                <w:sz w:val="24"/>
                <w:szCs w:val="24"/>
              </w:rPr>
              <w:t xml:space="preserve"> </w:t>
            </w:r>
          </w:p>
          <w:p w14:paraId="29FA0B75"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b/>
                <w:i/>
                <w:sz w:val="24"/>
                <w:szCs w:val="24"/>
              </w:rPr>
              <w:t>Домашнее практическое задание</w:t>
            </w:r>
            <w:r w:rsidRPr="004542DA">
              <w:rPr>
                <w:rFonts w:ascii="OfficinaSansBookC" w:hAnsi="OfficinaSansBookC" w:cs="Times New Roman"/>
                <w:i/>
                <w:sz w:val="24"/>
                <w:szCs w:val="24"/>
              </w:rPr>
              <w:t>:</w:t>
            </w:r>
          </w:p>
          <w:p w14:paraId="78965ABF" w14:textId="51D5DF3D" w:rsidR="009E2F63" w:rsidRPr="004542DA" w:rsidRDefault="009E2F63" w:rsidP="009E2F63">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i/>
                <w:sz w:val="24"/>
                <w:szCs w:val="24"/>
              </w:rPr>
              <w:t>определить показания счетчиков электроэнергии и по действующему тарифу за 1 кВт ч, подсчитать стоимость электроэнергии, расходуемой за 1 месяц (30 дней) всеми приборами в вашей квартире. Предложить способы экономии электроэнергии в вашем доме</w:t>
            </w:r>
          </w:p>
        </w:tc>
        <w:tc>
          <w:tcPr>
            <w:tcW w:w="4423" w:type="dxa"/>
            <w:tcBorders>
              <w:top w:val="outset" w:sz="6" w:space="0" w:color="auto"/>
              <w:left w:val="nil"/>
              <w:bottom w:val="outset" w:sz="6" w:space="0" w:color="auto"/>
              <w:right w:val="outset" w:sz="6" w:space="0" w:color="auto"/>
            </w:tcBorders>
            <w:hideMark/>
          </w:tcPr>
          <w:p w14:paraId="3B244A06" w14:textId="7233375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Записывают домашнее задание</w:t>
            </w:r>
          </w:p>
        </w:tc>
        <w:tc>
          <w:tcPr>
            <w:tcW w:w="1588" w:type="dxa"/>
            <w:tcBorders>
              <w:top w:val="outset" w:sz="6" w:space="0" w:color="auto"/>
              <w:left w:val="nil"/>
              <w:bottom w:val="outset" w:sz="6" w:space="0" w:color="auto"/>
              <w:right w:val="outset" w:sz="6" w:space="0" w:color="auto"/>
            </w:tcBorders>
          </w:tcPr>
          <w:p w14:paraId="7A388CBC" w14:textId="77777777" w:rsidR="009E2F63" w:rsidRPr="004542DA" w:rsidRDefault="009E2F63" w:rsidP="009E2F63">
            <w:pPr>
              <w:spacing w:after="0" w:line="240" w:lineRule="auto"/>
              <w:rPr>
                <w:rFonts w:ascii="OfficinaSansBookC" w:hAnsi="OfficinaSansBookC" w:cs="Times New Roman"/>
                <w:sz w:val="24"/>
                <w:szCs w:val="24"/>
              </w:rPr>
            </w:pPr>
          </w:p>
          <w:p w14:paraId="667C1037"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086FB00"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ОК 01.</w:t>
            </w:r>
          </w:p>
          <w:p w14:paraId="155813DB"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ОК 02.</w:t>
            </w:r>
          </w:p>
          <w:p w14:paraId="6EFE7EC4"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ОК 03.</w:t>
            </w:r>
          </w:p>
          <w:p w14:paraId="3452069C"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ОК 05.</w:t>
            </w:r>
          </w:p>
          <w:p w14:paraId="49D46D9B" w14:textId="77777777" w:rsidR="009E2F63" w:rsidRPr="004542DA" w:rsidRDefault="009E2F63" w:rsidP="009E2F63">
            <w:pPr>
              <w:spacing w:after="0" w:line="240" w:lineRule="auto"/>
              <w:rPr>
                <w:rFonts w:ascii="OfficinaSansBookC" w:hAnsi="OfficinaSansBookC" w:cs="Times New Roman"/>
                <w:sz w:val="24"/>
                <w:szCs w:val="24"/>
              </w:rPr>
            </w:pPr>
          </w:p>
          <w:p w14:paraId="6137EC05" w14:textId="68B47233" w:rsidR="009E2F63" w:rsidRPr="004542DA" w:rsidRDefault="009E2F63" w:rsidP="00965906">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65906">
              <w:rPr>
                <w:rFonts w:ascii="OfficinaSansBookC" w:hAnsi="OfficinaSansBookC" w:cs="Times New Roman"/>
                <w:sz w:val="24"/>
                <w:szCs w:val="24"/>
              </w:rPr>
              <w:t>…</w:t>
            </w:r>
          </w:p>
        </w:tc>
        <w:tc>
          <w:tcPr>
            <w:tcW w:w="1814" w:type="dxa"/>
            <w:tcBorders>
              <w:top w:val="outset" w:sz="6" w:space="0" w:color="auto"/>
              <w:left w:val="nil"/>
              <w:bottom w:val="outset" w:sz="6" w:space="0" w:color="auto"/>
              <w:right w:val="outset" w:sz="6" w:space="0" w:color="auto"/>
            </w:tcBorders>
          </w:tcPr>
          <w:p w14:paraId="39666BAF" w14:textId="77777777" w:rsidR="009E2F63" w:rsidRPr="004542DA" w:rsidRDefault="009E2F63" w:rsidP="009E2F63">
            <w:pPr>
              <w:pStyle w:val="12"/>
              <w:jc w:val="center"/>
              <w:rPr>
                <w:rFonts w:ascii="OfficinaSansBookC" w:hAnsi="OfficinaSansBookC" w:cs="Times New Roman"/>
              </w:rPr>
            </w:pPr>
          </w:p>
        </w:tc>
      </w:tr>
    </w:tbl>
    <w:p w14:paraId="49A071A3" w14:textId="7E6913FE" w:rsidR="00D87A18" w:rsidRPr="004542DA" w:rsidRDefault="00D87A18" w:rsidP="009E2F63">
      <w:pPr>
        <w:spacing w:before="240" w:after="240" w:line="240" w:lineRule="auto"/>
        <w:jc w:val="center"/>
        <w:rPr>
          <w:rFonts w:ascii="OfficinaSansBookC" w:hAnsi="OfficinaSansBookC" w:cs="Times New Roman"/>
          <w:b/>
          <w:sz w:val="28"/>
          <w:szCs w:val="24"/>
        </w:rPr>
      </w:pPr>
      <w:r w:rsidRPr="004542DA">
        <w:rPr>
          <w:rFonts w:ascii="OfficinaSansBookC" w:hAnsi="OfficinaSansBookC" w:cs="Times New Roman"/>
          <w:b/>
          <w:sz w:val="28"/>
          <w:szCs w:val="24"/>
        </w:rPr>
        <w:t>ТЕХНОЛОГИЧЕСКАЯ КАРТА</w:t>
      </w:r>
    </w:p>
    <w:tbl>
      <w:tblPr>
        <w:tblW w:w="14317" w:type="dxa"/>
        <w:tblLayout w:type="fixed"/>
        <w:tblCellMar>
          <w:left w:w="57" w:type="dxa"/>
          <w:right w:w="57" w:type="dxa"/>
        </w:tblCellMar>
        <w:tblLook w:val="00A0" w:firstRow="1" w:lastRow="0" w:firstColumn="1" w:lastColumn="0" w:noHBand="0" w:noVBand="0"/>
      </w:tblPr>
      <w:tblGrid>
        <w:gridCol w:w="2098"/>
        <w:gridCol w:w="12219"/>
      </w:tblGrid>
      <w:tr w:rsidR="00D87A18" w:rsidRPr="004542DA" w14:paraId="2DA17808" w14:textId="77777777" w:rsidTr="00D87A18">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34437F" w14:textId="77777777" w:rsidR="00D87A18" w:rsidRPr="004542DA" w:rsidRDefault="00D87A18" w:rsidP="00EF7814">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Тема занятия</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0F0E2B58" w14:textId="77777777" w:rsidR="00D87A18" w:rsidRPr="004542DA" w:rsidRDefault="00D87A18" w:rsidP="00EF7814">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i/>
                <w:iCs/>
                <w:sz w:val="24"/>
                <w:szCs w:val="24"/>
              </w:rPr>
              <w:t>Закон Ома для полной цепи</w:t>
            </w:r>
          </w:p>
        </w:tc>
      </w:tr>
      <w:tr w:rsidR="00D87A18" w:rsidRPr="004542DA" w14:paraId="03A31C8D" w14:textId="77777777" w:rsidTr="00D87A18">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869310" w14:textId="77777777" w:rsidR="00D87A18" w:rsidRPr="004542DA" w:rsidRDefault="00D87A18"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Цели</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13C4A395" w14:textId="7C2A34BB"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lang w:eastAsia="en-US"/>
              </w:rPr>
              <w:t xml:space="preserve">- сформировать представление о сторонних силах, ЭДС; </w:t>
            </w:r>
          </w:p>
          <w:p w14:paraId="79C44BA4" w14:textId="77777777"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lang w:eastAsia="en-US"/>
              </w:rPr>
              <w:t>- изучить законы Ома для полной цепи;</w:t>
            </w:r>
          </w:p>
          <w:p w14:paraId="7A96BB79" w14:textId="2A6817B2"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lang w:eastAsia="en-US"/>
              </w:rPr>
              <w:t xml:space="preserve">- получить представление о </w:t>
            </w:r>
            <w:r w:rsidRPr="004542DA">
              <w:rPr>
                <w:rFonts w:ascii="OfficinaSansBookC" w:hAnsi="OfficinaSansBookC" w:cs="Times New Roman"/>
                <w:color w:val="000000"/>
              </w:rPr>
              <w:t>практическом значении знаний закона Ома для повседневной жизни</w:t>
            </w:r>
          </w:p>
        </w:tc>
      </w:tr>
      <w:tr w:rsidR="00D87A18" w:rsidRPr="004542DA" w14:paraId="7AAA629B" w14:textId="77777777" w:rsidTr="00D87A18">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8F10A52" w14:textId="3BAF414C" w:rsidR="00D87A18" w:rsidRPr="004542DA" w:rsidRDefault="00D87A18" w:rsidP="008510B8">
            <w:pPr>
              <w:pStyle w:val="12"/>
              <w:rPr>
                <w:rFonts w:ascii="OfficinaSansBookC" w:hAnsi="OfficinaSansBookC" w:cs="Times New Roman"/>
                <w:b/>
                <w:bCs/>
              </w:rPr>
            </w:pPr>
            <w:r w:rsidRPr="004542DA">
              <w:rPr>
                <w:rFonts w:ascii="OfficinaSansBookC" w:hAnsi="OfficinaSansBookC" w:cs="Times New Roman"/>
                <w:b/>
                <w:bCs/>
                <w:lang w:eastAsia="en-US"/>
              </w:rPr>
              <w:t>Содержание темы</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4225A21D" w14:textId="77777777" w:rsidR="00D87A18" w:rsidRPr="004542DA" w:rsidRDefault="00D87A18" w:rsidP="00D87A18">
            <w:pPr>
              <w:pStyle w:val="12"/>
              <w:rPr>
                <w:rFonts w:ascii="OfficinaSansBookC" w:hAnsi="OfficinaSansBookC" w:cs="Times New Roman"/>
                <w:color w:val="000000"/>
                <w:shd w:val="clear" w:color="auto" w:fill="FFFFFF"/>
                <w:lang w:eastAsia="en-US"/>
              </w:rPr>
            </w:pPr>
            <w:r w:rsidRPr="004542DA">
              <w:rPr>
                <w:rFonts w:ascii="OfficinaSansBookC" w:hAnsi="OfficinaSansBookC" w:cs="Times New Roman"/>
                <w:lang w:eastAsia="en-US"/>
              </w:rPr>
              <w:t xml:space="preserve">Сторонние силы. Электродвижущая сила. Закон Ома для полной цепи. </w:t>
            </w:r>
          </w:p>
          <w:p w14:paraId="38C90076" w14:textId="42EC43A7" w:rsidR="00D87A18" w:rsidRPr="004542DA" w:rsidRDefault="00D87A18" w:rsidP="00D87A18">
            <w:pPr>
              <w:pStyle w:val="22"/>
              <w:rPr>
                <w:rFonts w:ascii="OfficinaSansBookC" w:hAnsi="OfficinaSansBookC"/>
                <w:b/>
                <w:bCs/>
                <w:lang w:eastAsia="en-US"/>
              </w:rPr>
            </w:pPr>
            <w:r w:rsidRPr="004542DA">
              <w:rPr>
                <w:rFonts w:ascii="OfficinaSansBookC" w:hAnsi="OfficinaSansBookC"/>
                <w:b/>
                <w:bCs/>
                <w:lang w:eastAsia="en-US"/>
              </w:rPr>
              <w:t xml:space="preserve">являются основой для изучения </w:t>
            </w:r>
            <w:r w:rsidR="00C91522">
              <w:rPr>
                <w:rFonts w:ascii="OfficinaSansBookC" w:hAnsi="OfficinaSansBookC"/>
                <w:b/>
                <w:bCs/>
                <w:lang w:eastAsia="en-US"/>
              </w:rPr>
              <w:t>общепрофессиональных дисциплин</w:t>
            </w:r>
            <w:r w:rsidRPr="004542DA">
              <w:rPr>
                <w:rFonts w:ascii="OfficinaSansBookC" w:hAnsi="OfficinaSansBookC"/>
                <w:b/>
                <w:bCs/>
                <w:lang w:eastAsia="en-US"/>
              </w:rPr>
              <w:t xml:space="preserve"> и междисциплинарных курсов:</w:t>
            </w:r>
          </w:p>
          <w:p w14:paraId="7E8C4579" w14:textId="1E3E135C" w:rsidR="00D87A18" w:rsidRPr="004542DA" w:rsidRDefault="00C91522" w:rsidP="00D87A18">
            <w:pPr>
              <w:pStyle w:val="22"/>
              <w:rPr>
                <w:rFonts w:ascii="OfficinaSansBookC" w:hAnsi="OfficinaSansBookC"/>
                <w:lang w:eastAsia="en-US"/>
              </w:rPr>
            </w:pPr>
            <w:r>
              <w:rPr>
                <w:rFonts w:ascii="OfficinaSansBookC" w:hAnsi="OfficinaSansBookC"/>
                <w:lang w:eastAsia="en-US"/>
              </w:rPr>
              <w:t>ОПД</w:t>
            </w:r>
            <w:r w:rsidR="00965906">
              <w:rPr>
                <w:rFonts w:ascii="OfficinaSansBookC" w:hAnsi="OfficinaSansBookC"/>
                <w:lang w:eastAsia="en-US"/>
              </w:rPr>
              <w:t>…, МДК…</w:t>
            </w:r>
          </w:p>
          <w:p w14:paraId="66523BA0" w14:textId="77777777" w:rsidR="00D87A18" w:rsidRPr="004542DA" w:rsidRDefault="00D87A18" w:rsidP="00D87A18">
            <w:pPr>
              <w:pStyle w:val="22"/>
              <w:rPr>
                <w:rFonts w:ascii="OfficinaSansBookC" w:hAnsi="OfficinaSansBookC"/>
                <w:lang w:eastAsia="en-US"/>
              </w:rPr>
            </w:pPr>
            <w:r w:rsidRPr="004542DA">
              <w:rPr>
                <w:rFonts w:ascii="OfficinaSansBookC" w:hAnsi="OfficinaSansBookC"/>
                <w:b/>
                <w:bCs/>
                <w:lang w:eastAsia="en-US"/>
              </w:rPr>
              <w:t>способствуют формированию общих компетенций</w:t>
            </w:r>
            <w:r w:rsidRPr="004542DA">
              <w:rPr>
                <w:rFonts w:ascii="OfficinaSansBookC" w:hAnsi="OfficinaSansBookC"/>
                <w:lang w:eastAsia="en-US"/>
              </w:rPr>
              <w:t xml:space="preserve">: </w:t>
            </w:r>
          </w:p>
          <w:p w14:paraId="7BC64EF3" w14:textId="77777777" w:rsidR="00D87A18" w:rsidRPr="004542DA" w:rsidRDefault="00D87A18" w:rsidP="00D87A18">
            <w:pPr>
              <w:pStyle w:val="22"/>
              <w:rPr>
                <w:rFonts w:ascii="OfficinaSansBookC" w:hAnsi="OfficinaSansBookC"/>
                <w:lang w:eastAsia="en-US"/>
              </w:rPr>
            </w:pPr>
            <w:r w:rsidRPr="004542DA">
              <w:rPr>
                <w:rFonts w:ascii="OfficinaSansBookC" w:hAnsi="OfficinaSansBookC"/>
                <w:lang w:eastAsia="en-US"/>
              </w:rPr>
              <w:t xml:space="preserve">ОК 01, ОК 02, ОК 03, ОК 04; </w:t>
            </w:r>
          </w:p>
          <w:p w14:paraId="01CFBAB7" w14:textId="77777777" w:rsidR="00D87A18" w:rsidRPr="004542DA" w:rsidRDefault="00D87A18" w:rsidP="00D87A18">
            <w:pPr>
              <w:pStyle w:val="ConsPlusNormal"/>
              <w:rPr>
                <w:rFonts w:ascii="OfficinaSansBookC" w:hAnsi="OfficinaSansBookC"/>
                <w:b/>
                <w:bCs/>
                <w:lang w:eastAsia="en-US"/>
              </w:rPr>
            </w:pPr>
            <w:r w:rsidRPr="004542DA">
              <w:rPr>
                <w:rFonts w:ascii="OfficinaSansBookC" w:hAnsi="OfficinaSansBookC"/>
                <w:b/>
                <w:bCs/>
                <w:lang w:eastAsia="en-US"/>
              </w:rPr>
              <w:t xml:space="preserve">способствуют формированию профессиональных компетенций: </w:t>
            </w:r>
          </w:p>
          <w:p w14:paraId="193AAA77" w14:textId="084C8F82" w:rsidR="00D87A18" w:rsidRPr="004542DA" w:rsidRDefault="00D87A18"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 xml:space="preserve">ПК </w:t>
            </w:r>
            <w:r w:rsidR="00965906">
              <w:rPr>
                <w:rFonts w:ascii="OfficinaSansBookC" w:hAnsi="OfficinaSansBookC" w:cs="Times New Roman"/>
                <w:sz w:val="24"/>
                <w:szCs w:val="24"/>
              </w:rPr>
              <w:t>..</w:t>
            </w:r>
            <w:r w:rsidRPr="004542DA">
              <w:rPr>
                <w:rFonts w:ascii="OfficinaSansBookC" w:hAnsi="OfficinaSansBookC" w:cs="Times New Roman"/>
                <w:sz w:val="24"/>
                <w:szCs w:val="24"/>
              </w:rPr>
              <w:t>.</w:t>
            </w:r>
          </w:p>
        </w:tc>
      </w:tr>
      <w:tr w:rsidR="00D87A18" w:rsidRPr="004542DA" w14:paraId="2F960654" w14:textId="77777777" w:rsidTr="00D87A18">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7595E12C" w14:textId="77777777" w:rsidR="00D87A18" w:rsidRPr="004542DA" w:rsidRDefault="00D87A18" w:rsidP="00D87A18">
            <w:pPr>
              <w:pStyle w:val="13"/>
              <w:spacing w:before="0" w:beforeAutospacing="0" w:after="0" w:afterAutospacing="0" w:line="240" w:lineRule="auto"/>
              <w:rPr>
                <w:rFonts w:ascii="OfficinaSansBookC" w:hAnsi="OfficinaSansBookC" w:cs="Times New Roman"/>
                <w:b/>
                <w:bCs/>
                <w:lang w:eastAsia="en-US"/>
              </w:rPr>
            </w:pPr>
            <w:r w:rsidRPr="004542DA">
              <w:rPr>
                <w:rFonts w:ascii="OfficinaSansBookC" w:hAnsi="OfficinaSansBookC" w:cs="Times New Roman"/>
                <w:b/>
                <w:bCs/>
                <w:lang w:eastAsia="en-US"/>
              </w:rPr>
              <w:lastRenderedPageBreak/>
              <w:t xml:space="preserve"> Тип занятия</w:t>
            </w:r>
          </w:p>
        </w:tc>
        <w:tc>
          <w:tcPr>
            <w:tcW w:w="12219" w:type="dxa"/>
            <w:tcBorders>
              <w:top w:val="nil"/>
              <w:left w:val="nil"/>
              <w:bottom w:val="outset" w:sz="6" w:space="0" w:color="auto"/>
              <w:right w:val="outset" w:sz="6" w:space="0" w:color="auto"/>
            </w:tcBorders>
            <w:tcMar>
              <w:top w:w="15" w:type="dxa"/>
              <w:left w:w="15" w:type="dxa"/>
              <w:bottom w:w="15" w:type="dxa"/>
              <w:right w:w="15" w:type="dxa"/>
            </w:tcMar>
            <w:hideMark/>
          </w:tcPr>
          <w:p w14:paraId="11EC4169" w14:textId="3F832FCD" w:rsidR="00D87A18" w:rsidRPr="004542DA" w:rsidRDefault="00902A35" w:rsidP="00D87A18">
            <w:pPr>
              <w:pStyle w:val="12"/>
              <w:rPr>
                <w:rFonts w:ascii="OfficinaSansBookC" w:hAnsi="OfficinaSansBookC" w:cs="Times New Roman"/>
                <w:lang w:eastAsia="en-US"/>
              </w:rPr>
            </w:pPr>
            <w:r w:rsidRPr="004542DA">
              <w:rPr>
                <w:rFonts w:ascii="OfficinaSansBookC" w:hAnsi="OfficinaSansBookC" w:cs="Times New Roman"/>
                <w:highlight w:val="white"/>
                <w:lang w:eastAsia="en-US"/>
              </w:rPr>
              <w:t>Комбинированное занятие</w:t>
            </w:r>
          </w:p>
        </w:tc>
      </w:tr>
      <w:tr w:rsidR="00D87A18" w:rsidRPr="004542DA" w14:paraId="43FA61AC" w14:textId="77777777" w:rsidTr="00D87A18">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297D8C4C" w14:textId="77777777" w:rsidR="00D87A18" w:rsidRPr="004542DA" w:rsidRDefault="00D87A18"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Формы организации учебной деятельности</w:t>
            </w:r>
          </w:p>
        </w:tc>
        <w:tc>
          <w:tcPr>
            <w:tcW w:w="12219" w:type="dxa"/>
            <w:tcBorders>
              <w:top w:val="nil"/>
              <w:left w:val="nil"/>
              <w:bottom w:val="outset" w:sz="6" w:space="0" w:color="auto"/>
              <w:right w:val="outset" w:sz="6" w:space="0" w:color="auto"/>
            </w:tcBorders>
            <w:tcMar>
              <w:top w:w="15" w:type="dxa"/>
              <w:left w:w="15" w:type="dxa"/>
              <w:bottom w:w="15" w:type="dxa"/>
              <w:right w:w="15" w:type="dxa"/>
            </w:tcMar>
            <w:hideMark/>
          </w:tcPr>
          <w:p w14:paraId="507C19E6" w14:textId="77777777" w:rsidR="00D87A18" w:rsidRPr="004542DA" w:rsidRDefault="00D87A18" w:rsidP="00D87A18">
            <w:pPr>
              <w:pStyle w:val="12"/>
              <w:rPr>
                <w:rFonts w:ascii="OfficinaSansBookC" w:hAnsi="OfficinaSansBookC" w:cs="Times New Roman"/>
                <w:bCs/>
                <w:iCs/>
                <w:lang w:eastAsia="en-US"/>
              </w:rPr>
            </w:pPr>
            <w:r w:rsidRPr="004542DA">
              <w:rPr>
                <w:rFonts w:ascii="OfficinaSansBookC" w:hAnsi="OfficinaSansBookC" w:cs="Times New Roman"/>
                <w:lang w:eastAsia="en-US"/>
              </w:rPr>
              <w:t>Фронтальная; индивидуальная; групповая</w:t>
            </w:r>
          </w:p>
        </w:tc>
      </w:tr>
    </w:tbl>
    <w:p w14:paraId="7781EA82" w14:textId="77777777" w:rsidR="00D87A18" w:rsidRPr="004542DA" w:rsidRDefault="00D87A18" w:rsidP="00D87A18">
      <w:pPr>
        <w:spacing w:after="0" w:line="240" w:lineRule="auto"/>
        <w:rPr>
          <w:rFonts w:ascii="OfficinaSansBookC" w:hAnsi="OfficinaSansBookC"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69"/>
        <w:gridCol w:w="4829"/>
        <w:gridCol w:w="4281"/>
        <w:gridCol w:w="1540"/>
        <w:gridCol w:w="1758"/>
      </w:tblGrid>
      <w:tr w:rsidR="00D87A18" w:rsidRPr="004542DA" w14:paraId="26F9DF46"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E7410" w14:textId="77777777" w:rsidR="00D87A18" w:rsidRPr="004542DA" w:rsidRDefault="00D87A18"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Этапы занятий</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766F3" w14:textId="77777777" w:rsidR="00D87A18" w:rsidRPr="004542DA" w:rsidRDefault="00D87A18"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 xml:space="preserve">Деятельность преподавателя </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549A7" w14:textId="77777777" w:rsidR="00D87A18" w:rsidRPr="004542DA" w:rsidRDefault="00D87A18"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Деятельность студентов</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7492E" w14:textId="77777777" w:rsidR="00D87A18" w:rsidRPr="004542DA" w:rsidRDefault="00D87A18"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Планируемые образовательные результаты</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F6EC9" w14:textId="20522A18" w:rsidR="00D87A18" w:rsidRPr="004542DA" w:rsidRDefault="007857D2"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Типы оценочных мероприятий</w:t>
            </w:r>
          </w:p>
        </w:tc>
      </w:tr>
      <w:tr w:rsidR="00D87A18" w:rsidRPr="004542DA" w14:paraId="5E577A59" w14:textId="77777777" w:rsidTr="00D87A18">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75A7E" w14:textId="77777777"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lang w:eastAsia="en-US"/>
              </w:rPr>
              <w:t>1.</w:t>
            </w:r>
            <w:r w:rsidRPr="004542DA">
              <w:rPr>
                <w:rFonts w:ascii="OfficinaSansBookC" w:hAnsi="OfficinaSansBookC" w:cs="Times New Roman"/>
                <w:b/>
                <w:bCs/>
                <w:lang w:eastAsia="en-US"/>
              </w:rPr>
              <w:t>Организационный этап занятия</w:t>
            </w:r>
          </w:p>
        </w:tc>
      </w:tr>
      <w:tr w:rsidR="00D87A18" w:rsidRPr="004542DA" w14:paraId="258821F1"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8C5CB" w14:textId="7BEF50B1" w:rsidR="00D87A18" w:rsidRPr="004542DA" w:rsidRDefault="00D87A18" w:rsidP="00446459">
            <w:pPr>
              <w:pStyle w:val="12"/>
              <w:rPr>
                <w:rFonts w:ascii="OfficinaSansBookC" w:hAnsi="OfficinaSansBookC" w:cs="Times New Roman"/>
                <w:b/>
                <w:bCs/>
                <w:lang w:eastAsia="en-US"/>
              </w:rPr>
            </w:pPr>
            <w:r w:rsidRPr="004542DA">
              <w:rPr>
                <w:rFonts w:ascii="OfficinaSansBookC" w:hAnsi="OfficinaSansBookC" w:cs="Times New Roman"/>
                <w:b/>
                <w:bCs/>
                <w:lang w:eastAsia="en-US"/>
              </w:rPr>
              <w:t>Создание рабочей обстановки, актуализация мотивов учебной деятельности и установок на восприятие, осмысление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8DB28" w14:textId="7D04A50B" w:rsidR="00D87A18" w:rsidRPr="004542DA" w:rsidRDefault="00D87A18" w:rsidP="00D87A18">
            <w:pPr>
              <w:shd w:val="clear" w:color="auto" w:fill="FFFFFF"/>
              <w:spacing w:after="0" w:line="240" w:lineRule="auto"/>
              <w:jc w:val="both"/>
              <w:rPr>
                <w:rFonts w:ascii="OfficinaSansBookC" w:hAnsi="OfficinaSansBookC" w:cs="Times New Roman"/>
                <w:i/>
                <w:color w:val="262633"/>
                <w:sz w:val="24"/>
                <w:szCs w:val="24"/>
              </w:rPr>
            </w:pPr>
            <w:r w:rsidRPr="004542DA">
              <w:rPr>
                <w:rFonts w:ascii="OfficinaSansBookC" w:hAnsi="OfficinaSansBookC" w:cs="Times New Roman"/>
                <w:i/>
                <w:color w:val="262633"/>
                <w:sz w:val="24"/>
                <w:szCs w:val="24"/>
              </w:rPr>
              <w:t>1.</w:t>
            </w:r>
            <w:r w:rsidR="00965906">
              <w:rPr>
                <w:rFonts w:ascii="OfficinaSansBookC" w:hAnsi="OfficinaSansBookC" w:cs="Times New Roman"/>
                <w:i/>
                <w:color w:val="262633"/>
                <w:sz w:val="24"/>
                <w:szCs w:val="24"/>
              </w:rPr>
              <w:t xml:space="preserve"> </w:t>
            </w:r>
            <w:r w:rsidRPr="004542DA">
              <w:rPr>
                <w:rFonts w:ascii="OfficinaSansBookC" w:hAnsi="OfficinaSansBookC" w:cs="Times New Roman"/>
                <w:i/>
                <w:color w:val="262633"/>
                <w:sz w:val="24"/>
                <w:szCs w:val="24"/>
              </w:rPr>
              <w:t>Организует начало учебной деятельности.</w:t>
            </w:r>
          </w:p>
          <w:p w14:paraId="63DC6246" w14:textId="77777777" w:rsidR="00D87A18" w:rsidRPr="004542DA" w:rsidRDefault="00D87A18" w:rsidP="00D87A18">
            <w:pPr>
              <w:shd w:val="clear" w:color="auto" w:fill="FFFFFF"/>
              <w:spacing w:after="0" w:line="240" w:lineRule="auto"/>
              <w:jc w:val="both"/>
              <w:rPr>
                <w:rFonts w:ascii="OfficinaSansBookC" w:eastAsia="Times New Roman" w:hAnsi="OfficinaSansBookC" w:cs="Times New Roman"/>
                <w:i/>
                <w:color w:val="262633"/>
                <w:sz w:val="24"/>
                <w:szCs w:val="24"/>
                <w:lang w:eastAsia="ru-RU"/>
              </w:rPr>
            </w:pPr>
            <w:r w:rsidRPr="004542DA">
              <w:rPr>
                <w:rFonts w:ascii="OfficinaSansBookC" w:eastAsia="Times New Roman" w:hAnsi="OfficinaSansBookC" w:cs="Times New Roman"/>
                <w:i/>
                <w:color w:val="262633"/>
                <w:sz w:val="24"/>
                <w:szCs w:val="24"/>
                <w:lang w:eastAsia="ru-RU"/>
              </w:rPr>
              <w:t>Создаёт эмоциональный настрой на совместную работу.</w:t>
            </w:r>
          </w:p>
          <w:p w14:paraId="18B301FB" w14:textId="5F0279B9" w:rsidR="00D87A18" w:rsidRPr="004542DA" w:rsidRDefault="00D87A18" w:rsidP="00D87A18">
            <w:pPr>
              <w:spacing w:after="0" w:line="240" w:lineRule="auto"/>
              <w:jc w:val="both"/>
              <w:rPr>
                <w:rFonts w:ascii="OfficinaSansBookC" w:hAnsi="OfficinaSansBookC" w:cs="Times New Roman"/>
                <w:color w:val="000000"/>
                <w:sz w:val="24"/>
                <w:szCs w:val="24"/>
                <w:shd w:val="clear" w:color="auto" w:fill="FFFFFF"/>
              </w:rPr>
            </w:pPr>
            <w:r w:rsidRPr="004542DA">
              <w:rPr>
                <w:rFonts w:ascii="OfficinaSansBookC" w:hAnsi="OfficinaSansBookC" w:cs="Times New Roman"/>
                <w:i/>
                <w:sz w:val="24"/>
                <w:szCs w:val="24"/>
              </w:rPr>
              <w:t>2.</w:t>
            </w:r>
            <w:r w:rsidRPr="004542DA">
              <w:rPr>
                <w:rFonts w:ascii="OfficinaSansBookC" w:hAnsi="OfficinaSansBookC" w:cs="Times New Roman"/>
                <w:i/>
                <w:color w:val="000000"/>
                <w:sz w:val="24"/>
                <w:szCs w:val="24"/>
                <w:shd w:val="clear" w:color="auto" w:fill="FFFFFF"/>
              </w:rPr>
              <w:t xml:space="preserve"> Организует актуализацию знаний по теме</w:t>
            </w:r>
            <w:r w:rsidRPr="004542DA">
              <w:rPr>
                <w:rFonts w:ascii="OfficinaSansBookC" w:hAnsi="OfficinaSansBookC" w:cs="Times New Roman"/>
                <w:color w:val="000000"/>
                <w:sz w:val="24"/>
                <w:szCs w:val="24"/>
                <w:shd w:val="clear" w:color="auto" w:fill="FFFFFF"/>
              </w:rPr>
              <w:t xml:space="preserve"> «</w:t>
            </w:r>
            <w:r w:rsidRPr="004542DA">
              <w:rPr>
                <w:rFonts w:ascii="OfficinaSansBookC" w:hAnsi="OfficinaSansBookC" w:cs="Times New Roman"/>
                <w:bCs/>
                <w:iCs/>
                <w:sz w:val="24"/>
                <w:szCs w:val="24"/>
              </w:rPr>
              <w:t>Условия, необходимые для возникновения электрического тока.</w:t>
            </w:r>
            <w:r w:rsidRPr="004542DA">
              <w:rPr>
                <w:rFonts w:ascii="OfficinaSansBookC" w:hAnsi="OfficinaSansBookC" w:cs="Times New Roman"/>
                <w:sz w:val="24"/>
                <w:szCs w:val="24"/>
              </w:rPr>
              <w:t xml:space="preserve"> Зависимость электрического сопротивления от рода материала. </w:t>
            </w:r>
            <w:r w:rsidRPr="004542DA">
              <w:rPr>
                <w:rFonts w:ascii="OfficinaSansBookC" w:hAnsi="OfficinaSansBookC" w:cs="Times New Roman"/>
                <w:bCs/>
                <w:iCs/>
                <w:sz w:val="24"/>
                <w:szCs w:val="24"/>
              </w:rPr>
              <w:t>Зависимость электрического сопротивления проводников от температуры. Сверхпроводимость</w:t>
            </w:r>
            <w:r w:rsidRPr="004542DA">
              <w:rPr>
                <w:rFonts w:ascii="OfficinaSansBookC" w:hAnsi="OfficinaSansBookC" w:cs="Times New Roman"/>
                <w:color w:val="000000"/>
                <w:sz w:val="24"/>
                <w:szCs w:val="24"/>
                <w:shd w:val="clear" w:color="auto" w:fill="FFFFFF"/>
              </w:rPr>
              <w:t xml:space="preserve">». </w:t>
            </w:r>
          </w:p>
          <w:p w14:paraId="265FB8E7" w14:textId="77777777" w:rsidR="00D87A18" w:rsidRPr="004542DA" w:rsidRDefault="00D87A18" w:rsidP="00D87A18">
            <w:pPr>
              <w:spacing w:after="0" w:line="240" w:lineRule="auto"/>
              <w:jc w:val="both"/>
              <w:rPr>
                <w:rFonts w:ascii="OfficinaSansBookC" w:hAnsi="OfficinaSansBookC" w:cs="Times New Roman"/>
                <w:i/>
                <w:sz w:val="24"/>
                <w:szCs w:val="24"/>
              </w:rPr>
            </w:pPr>
            <w:r w:rsidRPr="004542DA">
              <w:rPr>
                <w:rFonts w:ascii="OfficinaSansBookC" w:hAnsi="OfficinaSansBookC" w:cs="Times New Roman"/>
                <w:bCs/>
                <w:i/>
                <w:iCs/>
                <w:color w:val="000000"/>
                <w:sz w:val="24"/>
                <w:szCs w:val="24"/>
              </w:rPr>
              <w:t>Организует проведение фронтального опроса.</w:t>
            </w:r>
          </w:p>
          <w:p w14:paraId="41452AAB" w14:textId="77777777" w:rsidR="00D87A18" w:rsidRPr="004542DA" w:rsidRDefault="00D87A18" w:rsidP="00D87A18">
            <w:pPr>
              <w:spacing w:after="0" w:line="240" w:lineRule="auto"/>
              <w:jc w:val="both"/>
              <w:rPr>
                <w:rFonts w:ascii="OfficinaSansBookC" w:hAnsi="OfficinaSansBookC" w:cs="Times New Roman"/>
                <w:b/>
                <w:i/>
                <w:sz w:val="24"/>
                <w:szCs w:val="24"/>
                <w:u w:val="single"/>
              </w:rPr>
            </w:pPr>
            <w:r w:rsidRPr="004542DA">
              <w:rPr>
                <w:rFonts w:ascii="OfficinaSansBookC" w:hAnsi="OfficinaSansBookC" w:cs="Times New Roman"/>
                <w:b/>
                <w:i/>
                <w:sz w:val="24"/>
                <w:szCs w:val="24"/>
                <w:u w:val="single"/>
              </w:rPr>
              <w:t>Вопросы:</w:t>
            </w:r>
          </w:p>
          <w:p w14:paraId="1582B72B"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1.Что такое электрический ток? Постоянный электрический ток?</w:t>
            </w:r>
          </w:p>
          <w:p w14:paraId="52B9A651"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 Какие условия необходимы для существования тока в цепи?</w:t>
            </w:r>
          </w:p>
          <w:p w14:paraId="372E4605"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3.Какие параметры электрического тока вы знаете?</w:t>
            </w:r>
          </w:p>
          <w:p w14:paraId="05410A6F"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4.Что такое сила тока?</w:t>
            </w:r>
          </w:p>
          <w:p w14:paraId="2B39E4EB"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5. Какие действия оказывает электрический ток при прохождении через проводник?</w:t>
            </w:r>
          </w:p>
          <w:p w14:paraId="670FE5BC"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lastRenderedPageBreak/>
              <w:t>6. Какова причина электрического сопротивления проводника?</w:t>
            </w:r>
          </w:p>
          <w:p w14:paraId="67ED3962"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7. От каких характеристик проводника зависит его электрическое сопротивление?</w:t>
            </w:r>
          </w:p>
          <w:p w14:paraId="12BF4783"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8. Почему при нагревании металлического проводника его сопротивление увеличивается?</w:t>
            </w:r>
          </w:p>
          <w:p w14:paraId="4F271713"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9. Как зависит сила тока от напряжения на концах участка? 10. Сформулируйте закон Ома для участка цепи.</w:t>
            </w:r>
          </w:p>
          <w:p w14:paraId="29AD0D5E"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11. Какие вещества являются проводниками? Приведите примеры.</w:t>
            </w:r>
          </w:p>
          <w:p w14:paraId="6EE6A457"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12. Почему проводники проводят электрический ток?</w:t>
            </w:r>
          </w:p>
          <w:p w14:paraId="213B8B9A" w14:textId="77777777" w:rsidR="00D87A18" w:rsidRPr="004542DA" w:rsidRDefault="00D87A18" w:rsidP="00D87A18">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13. Какие носители заряда есть в металлах?</w:t>
            </w:r>
          </w:p>
          <w:p w14:paraId="04675F4D" w14:textId="1FCD3F7B" w:rsidR="00D87A18" w:rsidRPr="004542DA" w:rsidRDefault="00D87A18" w:rsidP="00D87A18">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color w:val="000000"/>
                <w:sz w:val="24"/>
                <w:szCs w:val="24"/>
              </w:rPr>
              <w:t>Приведите примеры практического применения закона Ома для участка цепи.</w:t>
            </w:r>
          </w:p>
          <w:p w14:paraId="0CBFC3F9" w14:textId="77777777" w:rsidR="00D87A18" w:rsidRPr="004542DA" w:rsidRDefault="00D87A18" w:rsidP="00D87A18">
            <w:pPr>
              <w:spacing w:after="0" w:line="240" w:lineRule="auto"/>
              <w:jc w:val="both"/>
              <w:rPr>
                <w:rFonts w:ascii="OfficinaSansBookC" w:hAnsi="OfficinaSansBookC" w:cs="Times New Roman"/>
                <w:sz w:val="24"/>
                <w:szCs w:val="24"/>
              </w:rPr>
            </w:pPr>
          </w:p>
          <w:p w14:paraId="33CDE75F" w14:textId="77777777" w:rsidR="00D87A18" w:rsidRPr="004542DA" w:rsidRDefault="00D87A18" w:rsidP="00D87A18">
            <w:pPr>
              <w:spacing w:after="0" w:line="240" w:lineRule="auto"/>
              <w:jc w:val="both"/>
              <w:rPr>
                <w:rFonts w:ascii="OfficinaSansBookC" w:hAnsi="OfficinaSansBookC" w:cs="Times New Roman"/>
                <w:sz w:val="24"/>
                <w:szCs w:val="24"/>
              </w:rPr>
            </w:pPr>
          </w:p>
          <w:p w14:paraId="7D31FF06" w14:textId="77777777" w:rsidR="00D87A18" w:rsidRPr="004542DA" w:rsidRDefault="00D87A18" w:rsidP="00D87A18">
            <w:pPr>
              <w:spacing w:after="0" w:line="240" w:lineRule="auto"/>
              <w:jc w:val="both"/>
              <w:rPr>
                <w:rFonts w:ascii="OfficinaSansBookC" w:hAnsi="OfficinaSansBookC" w:cs="Times New Roman"/>
                <w:sz w:val="24"/>
                <w:szCs w:val="24"/>
              </w:rPr>
            </w:pPr>
          </w:p>
          <w:p w14:paraId="02118F61" w14:textId="77777777" w:rsidR="00D87A18" w:rsidRPr="004542DA" w:rsidRDefault="00D87A18" w:rsidP="00D87A18">
            <w:pPr>
              <w:spacing w:after="0" w:line="240" w:lineRule="auto"/>
              <w:jc w:val="both"/>
              <w:rPr>
                <w:rFonts w:ascii="OfficinaSansBookC" w:hAnsi="OfficinaSansBookC" w:cs="Times New Roman"/>
                <w:sz w:val="24"/>
                <w:szCs w:val="24"/>
              </w:rPr>
            </w:pPr>
          </w:p>
          <w:p w14:paraId="76B63C00" w14:textId="77777777" w:rsidR="00D87A18" w:rsidRPr="004542DA" w:rsidRDefault="00D87A18" w:rsidP="00D87A18">
            <w:pPr>
              <w:spacing w:after="0" w:line="240" w:lineRule="auto"/>
              <w:jc w:val="both"/>
              <w:rPr>
                <w:rFonts w:ascii="OfficinaSansBookC" w:hAnsi="OfficinaSansBookC" w:cs="Times New Roman"/>
                <w:sz w:val="24"/>
                <w:szCs w:val="24"/>
              </w:rPr>
            </w:pPr>
          </w:p>
          <w:p w14:paraId="4828BBF2" w14:textId="77777777" w:rsidR="00D87A18" w:rsidRPr="004542DA" w:rsidRDefault="00D87A18" w:rsidP="00D87A18">
            <w:pPr>
              <w:spacing w:after="0" w:line="240" w:lineRule="auto"/>
              <w:jc w:val="both"/>
              <w:rPr>
                <w:rFonts w:ascii="OfficinaSansBookC" w:hAnsi="OfficinaSansBookC" w:cs="Times New Roman"/>
                <w:sz w:val="24"/>
                <w:szCs w:val="24"/>
              </w:rPr>
            </w:pPr>
          </w:p>
          <w:p w14:paraId="5DBF0BB4" w14:textId="77777777" w:rsidR="00D87A18" w:rsidRPr="004542DA" w:rsidRDefault="00D87A18" w:rsidP="00D87A18">
            <w:pPr>
              <w:spacing w:after="0" w:line="240" w:lineRule="auto"/>
              <w:jc w:val="both"/>
              <w:rPr>
                <w:rFonts w:ascii="OfficinaSansBookC" w:hAnsi="OfficinaSansBookC" w:cs="Times New Roman"/>
                <w:sz w:val="24"/>
                <w:szCs w:val="24"/>
              </w:rPr>
            </w:pPr>
          </w:p>
          <w:p w14:paraId="3E6542F1" w14:textId="77777777" w:rsidR="00D87A18" w:rsidRPr="004542DA" w:rsidRDefault="00D87A18" w:rsidP="00D87A18">
            <w:pPr>
              <w:tabs>
                <w:tab w:val="left" w:pos="383"/>
              </w:tabs>
              <w:spacing w:after="0" w:line="240" w:lineRule="auto"/>
              <w:jc w:val="both"/>
              <w:rPr>
                <w:rFonts w:ascii="OfficinaSansBookC" w:hAnsi="OfficinaSansBookC" w:cs="Times New Roman"/>
                <w:sz w:val="24"/>
                <w:szCs w:val="24"/>
              </w:rPr>
            </w:pPr>
          </w:p>
          <w:p w14:paraId="4DC5E088" w14:textId="15F808FC" w:rsidR="00D87A18" w:rsidRPr="004542DA" w:rsidRDefault="00D87A18" w:rsidP="00D87A18">
            <w:pPr>
              <w:tabs>
                <w:tab w:val="left" w:pos="383"/>
                <w:tab w:val="left" w:pos="525"/>
              </w:tabs>
              <w:spacing w:after="0" w:line="240" w:lineRule="auto"/>
              <w:jc w:val="both"/>
              <w:rPr>
                <w:rFonts w:ascii="OfficinaSansBookC" w:eastAsia="Times New Roman" w:hAnsi="OfficinaSansBookC" w:cs="Times New Roman"/>
                <w:i/>
                <w:sz w:val="24"/>
                <w:szCs w:val="24"/>
                <w:lang w:eastAsia="ru-RU"/>
              </w:rPr>
            </w:pPr>
            <w:r w:rsidRPr="004542DA">
              <w:rPr>
                <w:rFonts w:ascii="OfficinaSansBookC" w:hAnsi="OfficinaSansBookC" w:cs="Times New Roman"/>
                <w:i/>
                <w:sz w:val="24"/>
                <w:szCs w:val="24"/>
              </w:rPr>
              <w:t>3.</w:t>
            </w:r>
            <w:r w:rsidRPr="004542DA">
              <w:rPr>
                <w:rFonts w:ascii="OfficinaSansBookC" w:hAnsi="OfficinaSansBookC" w:cs="Times New Roman"/>
                <w:i/>
                <w:color w:val="000000"/>
                <w:sz w:val="24"/>
                <w:szCs w:val="24"/>
              </w:rPr>
              <w:t xml:space="preserve"> Предлагает обучающимся обратить внимание на оборудование на студенческих столах (вольтметр, амперметр, провода, резистор, реостат, гальванический элемент). </w:t>
            </w:r>
            <w:r w:rsidRPr="004542DA">
              <w:rPr>
                <w:rFonts w:ascii="OfficinaSansBookC" w:eastAsia="Times New Roman" w:hAnsi="OfficinaSansBookC" w:cs="Times New Roman"/>
                <w:i/>
                <w:sz w:val="24"/>
                <w:szCs w:val="24"/>
                <w:lang w:eastAsia="ru-RU"/>
              </w:rPr>
              <w:t xml:space="preserve">Через 2 минуты нужно рассказать о каждом элементе оборудования как можно больше. </w:t>
            </w:r>
          </w:p>
          <w:p w14:paraId="3B439819" w14:textId="77777777" w:rsidR="00D87A18" w:rsidRPr="004542DA" w:rsidRDefault="00D87A18" w:rsidP="00D87A18">
            <w:pPr>
              <w:tabs>
                <w:tab w:val="left" w:pos="383"/>
                <w:tab w:val="left" w:pos="525"/>
              </w:tabs>
              <w:spacing w:after="0" w:line="240" w:lineRule="auto"/>
              <w:jc w:val="both"/>
              <w:rPr>
                <w:rFonts w:ascii="OfficinaSansBookC" w:eastAsia="Times New Roman" w:hAnsi="OfficinaSansBookC" w:cs="Times New Roman"/>
                <w:i/>
                <w:sz w:val="24"/>
                <w:szCs w:val="24"/>
                <w:lang w:eastAsia="ru-RU"/>
              </w:rPr>
            </w:pPr>
            <w:r w:rsidRPr="004542DA">
              <w:rPr>
                <w:rFonts w:ascii="OfficinaSansBookC" w:eastAsia="Times New Roman" w:hAnsi="OfficinaSansBookC" w:cs="Times New Roman"/>
                <w:i/>
                <w:sz w:val="24"/>
                <w:szCs w:val="24"/>
                <w:lang w:eastAsia="ru-RU"/>
              </w:rPr>
              <w:t>Организует работу в парах.</w:t>
            </w:r>
          </w:p>
          <w:p w14:paraId="2B2ED6FE" w14:textId="77777777" w:rsidR="00D87A18" w:rsidRPr="004542DA" w:rsidRDefault="00D87A18" w:rsidP="00D87A18">
            <w:pPr>
              <w:tabs>
                <w:tab w:val="left" w:pos="383"/>
                <w:tab w:val="left" w:pos="525"/>
              </w:tabs>
              <w:spacing w:after="0" w:line="240" w:lineRule="auto"/>
              <w:jc w:val="both"/>
              <w:rPr>
                <w:rFonts w:ascii="OfficinaSansBookC" w:hAnsi="OfficinaSansBookC" w:cs="Times New Roman"/>
                <w:i/>
                <w:sz w:val="24"/>
                <w:szCs w:val="24"/>
              </w:rPr>
            </w:pPr>
            <w:r w:rsidRPr="004542DA">
              <w:rPr>
                <w:rFonts w:ascii="OfficinaSansBookC" w:eastAsia="Times New Roman" w:hAnsi="OfficinaSansBookC" w:cs="Times New Roman"/>
                <w:i/>
                <w:sz w:val="24"/>
                <w:szCs w:val="24"/>
                <w:lang w:eastAsia="ru-RU"/>
              </w:rPr>
              <w:t>Организует отчеты работы в парах.</w:t>
            </w:r>
          </w:p>
          <w:p w14:paraId="3EFA94EE" w14:textId="77777777" w:rsidR="00D87A18" w:rsidRPr="004542DA" w:rsidRDefault="00D87A18" w:rsidP="00D87A18">
            <w:pPr>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 Из данного оборудования соберем электрическую цепь</w:t>
            </w:r>
          </w:p>
          <w:p w14:paraId="2E305351" w14:textId="77777777" w:rsidR="00D87A18" w:rsidRPr="004542DA" w:rsidRDefault="00AC2DEF" w:rsidP="00D87A18">
            <w:pPr>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noProof/>
                <w:sz w:val="24"/>
                <w:szCs w:val="24"/>
                <w:lang w:eastAsia="ru-RU"/>
              </w:rPr>
              <w:lastRenderedPageBreak/>
              <w:drawing>
                <wp:inline distT="0" distB="0" distL="0" distR="0" wp14:anchorId="79CD69E4" wp14:editId="1F276E02">
                  <wp:extent cx="1257300" cy="1112520"/>
                  <wp:effectExtent l="19050" t="0" r="0" b="0"/>
                  <wp:docPr id="92" name="Рисунок 9" descr="http://infofiz.ru/images/stories/lkft/el/pt/lr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nfofiz.ru/images/stories/lkft/el/pt/lr8f-3.jpg"/>
                          <pic:cNvPicPr>
                            <a:picLocks noChangeAspect="1" noChangeArrowheads="1"/>
                          </pic:cNvPicPr>
                        </pic:nvPicPr>
                        <pic:blipFill>
                          <a:blip r:embed="rId104"/>
                          <a:srcRect/>
                          <a:stretch>
                            <a:fillRect/>
                          </a:stretch>
                        </pic:blipFill>
                        <pic:spPr bwMode="auto">
                          <a:xfrm>
                            <a:off x="0" y="0"/>
                            <a:ext cx="1257300" cy="1112520"/>
                          </a:xfrm>
                          <a:prstGeom prst="rect">
                            <a:avLst/>
                          </a:prstGeom>
                          <a:noFill/>
                          <a:ln w="9525">
                            <a:noFill/>
                            <a:miter lim="800000"/>
                            <a:headEnd/>
                            <a:tailEnd/>
                          </a:ln>
                        </pic:spPr>
                      </pic:pic>
                    </a:graphicData>
                  </a:graphic>
                </wp:inline>
              </w:drawing>
            </w:r>
          </w:p>
          <w:p w14:paraId="0EF910A3" w14:textId="77777777" w:rsidR="00D87A18" w:rsidRPr="004542DA" w:rsidRDefault="00D87A18" w:rsidP="00D87A18">
            <w:pPr>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 Назовите основные элементы любой электрической цепи?</w:t>
            </w:r>
          </w:p>
          <w:p w14:paraId="03FFF843" w14:textId="77777777" w:rsidR="00D87A18" w:rsidRPr="004542DA" w:rsidRDefault="00D87A18" w:rsidP="00D87A18">
            <w:pPr>
              <w:spacing w:after="0" w:line="240" w:lineRule="auto"/>
              <w:jc w:val="both"/>
              <w:rPr>
                <w:rFonts w:ascii="OfficinaSansBookC" w:eastAsia="Times New Roman" w:hAnsi="OfficinaSansBookC" w:cs="Times New Roman"/>
                <w:b/>
                <w:sz w:val="24"/>
                <w:szCs w:val="24"/>
                <w:lang w:eastAsia="ru-RU"/>
              </w:rPr>
            </w:pPr>
            <w:r w:rsidRPr="004542DA">
              <w:rPr>
                <w:rFonts w:ascii="OfficinaSansBookC" w:hAnsi="OfficinaSansBookC" w:cs="Times New Roman"/>
                <w:color w:val="181818"/>
                <w:sz w:val="24"/>
                <w:szCs w:val="24"/>
              </w:rPr>
              <w:t>- Измерим напряжение на резисторе.  (1,5 В)</w:t>
            </w:r>
          </w:p>
          <w:p w14:paraId="0DE3DAEA" w14:textId="77777777" w:rsidR="00D87A18" w:rsidRPr="004542DA" w:rsidRDefault="00D87A18" w:rsidP="00D87A18">
            <w:pPr>
              <w:spacing w:after="0" w:line="240" w:lineRule="auto"/>
              <w:jc w:val="both"/>
              <w:rPr>
                <w:rFonts w:ascii="OfficinaSansBookC" w:eastAsia="Times New Roman" w:hAnsi="OfficinaSansBookC" w:cs="Times New Roman"/>
                <w:sz w:val="24"/>
                <w:szCs w:val="24"/>
                <w:lang w:eastAsia="ru-RU"/>
              </w:rPr>
            </w:pPr>
            <w:r w:rsidRPr="004542DA">
              <w:rPr>
                <w:rFonts w:ascii="OfficinaSansBookC" w:eastAsia="Times New Roman" w:hAnsi="OfficinaSansBookC" w:cs="Times New Roman"/>
                <w:b/>
                <w:sz w:val="24"/>
                <w:szCs w:val="24"/>
                <w:lang w:eastAsia="ru-RU"/>
              </w:rPr>
              <w:t xml:space="preserve">- </w:t>
            </w:r>
            <w:r w:rsidRPr="004542DA">
              <w:rPr>
                <w:rFonts w:ascii="OfficinaSansBookC" w:eastAsia="Times New Roman" w:hAnsi="OfficinaSansBookC" w:cs="Times New Roman"/>
                <w:sz w:val="24"/>
                <w:szCs w:val="24"/>
                <w:lang w:eastAsia="ru-RU"/>
              </w:rPr>
              <w:t xml:space="preserve">А на гальваническом элементе написано 4,5 В. </w:t>
            </w:r>
          </w:p>
          <w:p w14:paraId="7951FBCD" w14:textId="77777777" w:rsidR="00D87A18" w:rsidRPr="004542DA" w:rsidRDefault="00D87A18" w:rsidP="00D87A18">
            <w:pPr>
              <w:spacing w:after="0" w:line="240" w:lineRule="auto"/>
              <w:jc w:val="both"/>
              <w:rPr>
                <w:rFonts w:ascii="OfficinaSansBookC" w:hAnsi="OfficinaSansBookC" w:cs="Times New Roman"/>
                <w:color w:val="181818"/>
                <w:sz w:val="24"/>
                <w:szCs w:val="24"/>
              </w:rPr>
            </w:pPr>
            <w:r w:rsidRPr="004542DA">
              <w:rPr>
                <w:rFonts w:ascii="OfficinaSansBookC" w:eastAsia="Times New Roman" w:hAnsi="OfficinaSansBookC" w:cs="Times New Roman"/>
                <w:sz w:val="24"/>
                <w:szCs w:val="24"/>
                <w:lang w:eastAsia="ru-RU"/>
              </w:rPr>
              <w:t>- Почему напряжение на резисторе меньше, чем на источнике тока?</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5DB89" w14:textId="7661CE3F"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Мобилизуют свои волевые качества для работы.</w:t>
            </w:r>
          </w:p>
          <w:p w14:paraId="0233FE8D" w14:textId="77777777" w:rsidR="00D87A18" w:rsidRPr="004542DA" w:rsidRDefault="00D87A18" w:rsidP="00D87A18">
            <w:pPr>
              <w:spacing w:after="0" w:line="240" w:lineRule="auto"/>
              <w:rPr>
                <w:rFonts w:ascii="OfficinaSansBookC" w:hAnsi="OfficinaSansBookC" w:cs="Times New Roman"/>
                <w:i/>
                <w:sz w:val="24"/>
                <w:szCs w:val="24"/>
              </w:rPr>
            </w:pPr>
          </w:p>
          <w:p w14:paraId="1FB90A4B"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2. Активно отвечают на вопросы. </w:t>
            </w:r>
          </w:p>
          <w:p w14:paraId="18CC9307" w14:textId="77777777" w:rsidR="00D87A18" w:rsidRPr="004542DA" w:rsidRDefault="00D87A18" w:rsidP="00D87A18">
            <w:pPr>
              <w:spacing w:after="0" w:line="240" w:lineRule="auto"/>
              <w:rPr>
                <w:rFonts w:ascii="OfficinaSansBookC" w:hAnsi="OfficinaSansBookC" w:cs="Times New Roman"/>
                <w:i/>
                <w:color w:val="000000"/>
                <w:sz w:val="24"/>
                <w:szCs w:val="24"/>
              </w:rPr>
            </w:pPr>
          </w:p>
          <w:p w14:paraId="7B312B5C"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285974FD"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0AE9DE76"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9081275"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55B8F82E"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3415E935"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7A070B1"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7110195A"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11A996D9"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320CADC4"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2B73151E"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78FDDC5D"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3DFBCC07"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7FCF0646"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430B48C"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1B8B4849"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960E1CD"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24C341AD"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71BB5945"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3B5C9A96"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6AA34355"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145B01BA"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025DFAFD"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6A727B26"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4EB4656"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10F62072"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D4768AA"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78724E3"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269EFE38"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3C8B7772" w14:textId="77777777" w:rsidR="00D87A18" w:rsidRPr="004542DA" w:rsidRDefault="00D87A18" w:rsidP="00D87A18">
            <w:pPr>
              <w:spacing w:after="0" w:line="240" w:lineRule="auto"/>
              <w:rPr>
                <w:rFonts w:ascii="OfficinaSansBookC" w:hAnsi="OfficinaSansBookC" w:cs="Times New Roman"/>
                <w:color w:val="000000"/>
                <w:sz w:val="24"/>
                <w:szCs w:val="24"/>
              </w:rPr>
            </w:pPr>
          </w:p>
          <w:p w14:paraId="4D7226BB" w14:textId="77777777" w:rsidR="00D87A18" w:rsidRPr="004542DA" w:rsidRDefault="00D87A18" w:rsidP="00D87A18">
            <w:pPr>
              <w:spacing w:after="0" w:line="240" w:lineRule="auto"/>
              <w:jc w:val="both"/>
              <w:rPr>
                <w:rFonts w:ascii="OfficinaSansBookC" w:hAnsi="OfficinaSansBookC" w:cs="Times New Roman"/>
                <w:bCs/>
                <w:i/>
                <w:sz w:val="24"/>
                <w:szCs w:val="24"/>
              </w:rPr>
            </w:pPr>
            <w:r w:rsidRPr="004542DA">
              <w:rPr>
                <w:rFonts w:ascii="OfficinaSansBookC" w:hAnsi="OfficinaSansBookC" w:cs="Times New Roman"/>
                <w:bCs/>
                <w:i/>
                <w:sz w:val="24"/>
                <w:szCs w:val="24"/>
              </w:rPr>
              <w:t xml:space="preserve">Приводят примеры практического применения закона Ома для участка цепи, обобщают и делают выводы, что </w:t>
            </w:r>
            <w:r w:rsidRPr="004542DA">
              <w:rPr>
                <w:rFonts w:ascii="OfficinaSansBookC" w:hAnsi="OfficinaSansBookC" w:cs="Times New Roman"/>
                <w:i/>
                <w:sz w:val="24"/>
                <w:szCs w:val="24"/>
                <w:shd w:val="clear" w:color="auto" w:fill="FFFFFF"/>
              </w:rPr>
              <w:t>с помощью закона Ома рассчитываются электрические параметры электропроводки, нагревательных элементов, всех радиоэлементов современной электронной аппаратуры, будь то компьютер, телевизор или сотовый телефон.</w:t>
            </w:r>
          </w:p>
          <w:p w14:paraId="2F44B75D" w14:textId="77777777" w:rsidR="00D87A18" w:rsidRPr="004542DA" w:rsidRDefault="00D87A18" w:rsidP="00D87A18">
            <w:pPr>
              <w:spacing w:after="0" w:line="240" w:lineRule="auto"/>
              <w:rPr>
                <w:rFonts w:ascii="OfficinaSansBookC" w:hAnsi="OfficinaSansBookC" w:cs="Times New Roman"/>
                <w:i/>
                <w:color w:val="000000"/>
                <w:sz w:val="24"/>
                <w:szCs w:val="24"/>
              </w:rPr>
            </w:pPr>
          </w:p>
          <w:p w14:paraId="7A3B460B" w14:textId="534D6F95"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r w:rsidRPr="004542DA">
              <w:rPr>
                <w:rFonts w:ascii="OfficinaSansBookC" w:hAnsi="OfficinaSansBookC" w:cs="Times New Roman"/>
                <w:i/>
                <w:color w:val="000000"/>
                <w:sz w:val="24"/>
                <w:szCs w:val="24"/>
              </w:rPr>
              <w:t xml:space="preserve">3. </w:t>
            </w:r>
            <w:r w:rsidRPr="004542DA">
              <w:rPr>
                <w:rFonts w:ascii="OfficinaSansBookC" w:eastAsia="Times New Roman" w:hAnsi="OfficinaSansBookC" w:cs="Times New Roman"/>
                <w:i/>
                <w:sz w:val="24"/>
                <w:szCs w:val="24"/>
                <w:lang w:eastAsia="ru-RU"/>
              </w:rPr>
              <w:t xml:space="preserve">Готовят сообщение о физическом приборе: </w:t>
            </w:r>
          </w:p>
          <w:p w14:paraId="4EFB1D57"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r w:rsidRPr="004542DA">
              <w:rPr>
                <w:rFonts w:ascii="OfficinaSansBookC" w:eastAsia="Times New Roman" w:hAnsi="OfficinaSansBookC" w:cs="Times New Roman"/>
                <w:i/>
                <w:sz w:val="24"/>
                <w:szCs w:val="24"/>
                <w:lang w:eastAsia="ru-RU"/>
              </w:rPr>
              <w:t>- отвечают на поставленный вопрос,</w:t>
            </w:r>
          </w:p>
          <w:p w14:paraId="12A16A80"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r w:rsidRPr="004542DA">
              <w:rPr>
                <w:rFonts w:ascii="OfficinaSansBookC" w:eastAsia="Times New Roman" w:hAnsi="OfficinaSansBookC" w:cs="Times New Roman"/>
                <w:i/>
                <w:sz w:val="24"/>
                <w:szCs w:val="24"/>
                <w:lang w:eastAsia="ru-RU"/>
              </w:rPr>
              <w:t>- оценивают свои ответы.</w:t>
            </w:r>
          </w:p>
          <w:p w14:paraId="557F6673"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138A1B3A"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3443448E"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13A9D62D"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758A46F9"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r w:rsidRPr="004542DA">
              <w:rPr>
                <w:rFonts w:ascii="OfficinaSansBookC" w:eastAsia="Times New Roman" w:hAnsi="OfficinaSansBookC" w:cs="Times New Roman"/>
                <w:i/>
                <w:sz w:val="24"/>
                <w:szCs w:val="24"/>
                <w:lang w:eastAsia="ru-RU"/>
              </w:rPr>
              <w:t>Помогают преподавателю.</w:t>
            </w:r>
          </w:p>
          <w:p w14:paraId="54D1BB5D"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0D0DB0D6"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6145B13F"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49AD9DDF"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248E41A4"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0078EAF4"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39DA32DC"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02DDFFD0"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19AB7DFF"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630D524A" w14:textId="77777777" w:rsidR="00D87A18" w:rsidRPr="004542DA" w:rsidRDefault="00D87A18" w:rsidP="00D87A18">
            <w:pPr>
              <w:spacing w:after="0" w:line="240" w:lineRule="auto"/>
              <w:jc w:val="both"/>
              <w:rPr>
                <w:rFonts w:ascii="OfficinaSansBookC" w:eastAsia="Times New Roman" w:hAnsi="OfficinaSansBookC" w:cs="Times New Roman"/>
                <w:i/>
                <w:sz w:val="24"/>
                <w:szCs w:val="24"/>
                <w:lang w:eastAsia="ru-RU"/>
              </w:rPr>
            </w:pPr>
          </w:p>
          <w:p w14:paraId="3060C191" w14:textId="677D5EAF" w:rsidR="00D87A18" w:rsidRPr="004542DA" w:rsidRDefault="00D87A18" w:rsidP="00D87A18">
            <w:pPr>
              <w:spacing w:after="0" w:line="240" w:lineRule="auto"/>
              <w:jc w:val="both"/>
              <w:rPr>
                <w:rFonts w:ascii="OfficinaSansBookC" w:hAnsi="OfficinaSansBookC" w:cs="Times New Roman"/>
                <w:sz w:val="24"/>
                <w:szCs w:val="24"/>
              </w:rPr>
            </w:pPr>
            <w:r w:rsidRPr="004542DA">
              <w:rPr>
                <w:rFonts w:ascii="OfficinaSansBookC" w:eastAsia="Times New Roman" w:hAnsi="OfficinaSansBookC" w:cs="Times New Roman"/>
                <w:i/>
                <w:sz w:val="24"/>
                <w:szCs w:val="24"/>
                <w:lang w:eastAsia="ru-RU"/>
              </w:rPr>
              <w:t>Отвечают на вопросы преподавателя</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E992B"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7E76B0A7"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A63F30D"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57700147"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5599AC03" w14:textId="00C4FA91" w:rsidR="00D87A18" w:rsidRPr="004542DA" w:rsidRDefault="00D87A18" w:rsidP="008510B8">
            <w:pPr>
              <w:pStyle w:val="12"/>
              <w:jc w:val="center"/>
              <w:rPr>
                <w:rFonts w:ascii="OfficinaSansBookC" w:hAnsi="OfficinaSansBookC" w:cs="Times New Roman"/>
                <w:u w:val="single"/>
                <w:lang w:eastAsia="en-US"/>
              </w:rPr>
            </w:pPr>
            <w:r w:rsidRPr="004542DA">
              <w:rPr>
                <w:rFonts w:ascii="OfficinaSansBookC" w:hAnsi="OfficinaSansBookC" w:cs="Times New Roman"/>
                <w:lang w:eastAsia="en-US"/>
              </w:rPr>
              <w:t>ОК 04.</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8D11A" w14:textId="77777777" w:rsidR="00D87A18" w:rsidRPr="004542DA" w:rsidRDefault="00D87A18" w:rsidP="00D87A18">
            <w:pPr>
              <w:pStyle w:val="12"/>
              <w:jc w:val="center"/>
              <w:rPr>
                <w:rFonts w:ascii="OfficinaSansBookC" w:hAnsi="OfficinaSansBookC" w:cs="Times New Roman"/>
                <w:lang w:eastAsia="en-US"/>
              </w:rPr>
            </w:pPr>
          </w:p>
          <w:p w14:paraId="672A7609" w14:textId="77777777" w:rsidR="00D87A18" w:rsidRPr="004542DA" w:rsidRDefault="00D87A18" w:rsidP="00D87A18">
            <w:pPr>
              <w:pStyle w:val="12"/>
              <w:jc w:val="center"/>
              <w:rPr>
                <w:rFonts w:ascii="OfficinaSansBookC" w:hAnsi="OfficinaSansBookC" w:cs="Times New Roman"/>
                <w:lang w:eastAsia="en-US"/>
              </w:rPr>
            </w:pPr>
          </w:p>
          <w:p w14:paraId="62FF1BD2" w14:textId="77777777" w:rsidR="00D87A18" w:rsidRPr="004542DA" w:rsidRDefault="00D87A18" w:rsidP="00D87A18">
            <w:pPr>
              <w:pStyle w:val="12"/>
              <w:jc w:val="center"/>
              <w:rPr>
                <w:rFonts w:ascii="OfficinaSansBookC" w:hAnsi="OfficinaSansBookC" w:cs="Times New Roman"/>
                <w:lang w:eastAsia="en-US"/>
              </w:rPr>
            </w:pPr>
          </w:p>
          <w:p w14:paraId="6FDB3E59" w14:textId="77777777" w:rsidR="00D87A18" w:rsidRPr="004542DA" w:rsidRDefault="00D87A18" w:rsidP="00D87A18">
            <w:pPr>
              <w:pStyle w:val="12"/>
              <w:rPr>
                <w:rFonts w:ascii="OfficinaSansBookC" w:hAnsi="OfficinaSansBookC" w:cs="Times New Roman"/>
                <w:lang w:eastAsia="en-US"/>
              </w:rPr>
            </w:pPr>
          </w:p>
          <w:p w14:paraId="48F3CE39"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p w14:paraId="4C3B3E24" w14:textId="77777777" w:rsidR="00D87A18" w:rsidRPr="004542DA" w:rsidRDefault="00D87A18" w:rsidP="00D87A18">
            <w:pPr>
              <w:pStyle w:val="12"/>
              <w:jc w:val="center"/>
              <w:rPr>
                <w:rFonts w:ascii="OfficinaSansBookC" w:hAnsi="OfficinaSansBookC" w:cs="Times New Roman"/>
                <w:lang w:eastAsia="en-US"/>
              </w:rPr>
            </w:pPr>
          </w:p>
          <w:p w14:paraId="17CBD854" w14:textId="77777777" w:rsidR="00D87A18" w:rsidRPr="004542DA" w:rsidRDefault="00D87A18" w:rsidP="00D87A18">
            <w:pPr>
              <w:pStyle w:val="12"/>
              <w:jc w:val="center"/>
              <w:rPr>
                <w:rFonts w:ascii="OfficinaSansBookC" w:hAnsi="OfficinaSansBookC" w:cs="Times New Roman"/>
                <w:lang w:eastAsia="en-US"/>
              </w:rPr>
            </w:pPr>
          </w:p>
          <w:p w14:paraId="0236BB8D" w14:textId="77777777" w:rsidR="00D87A18" w:rsidRPr="004542DA" w:rsidRDefault="00D87A18" w:rsidP="00D87A18">
            <w:pPr>
              <w:pStyle w:val="12"/>
              <w:jc w:val="center"/>
              <w:rPr>
                <w:rFonts w:ascii="OfficinaSansBookC" w:hAnsi="OfficinaSansBookC" w:cs="Times New Roman"/>
                <w:lang w:eastAsia="en-US"/>
              </w:rPr>
            </w:pPr>
          </w:p>
          <w:p w14:paraId="08C5CA12" w14:textId="77777777" w:rsidR="00D87A18" w:rsidRPr="004542DA" w:rsidRDefault="00D87A18" w:rsidP="00D87A18">
            <w:pPr>
              <w:pStyle w:val="12"/>
              <w:jc w:val="center"/>
              <w:rPr>
                <w:rFonts w:ascii="OfficinaSansBookC" w:hAnsi="OfficinaSansBookC" w:cs="Times New Roman"/>
                <w:lang w:eastAsia="en-US"/>
              </w:rPr>
            </w:pPr>
          </w:p>
          <w:p w14:paraId="26E5D0B6" w14:textId="77777777" w:rsidR="00D87A18" w:rsidRPr="004542DA" w:rsidRDefault="00D87A18" w:rsidP="00D87A18">
            <w:pPr>
              <w:pStyle w:val="12"/>
              <w:jc w:val="center"/>
              <w:rPr>
                <w:rFonts w:ascii="OfficinaSansBookC" w:hAnsi="OfficinaSansBookC" w:cs="Times New Roman"/>
                <w:lang w:eastAsia="en-US"/>
              </w:rPr>
            </w:pPr>
          </w:p>
          <w:p w14:paraId="59849B1E" w14:textId="77777777" w:rsidR="00D87A18" w:rsidRPr="004542DA" w:rsidRDefault="00D87A18" w:rsidP="00D87A18">
            <w:pPr>
              <w:pStyle w:val="12"/>
              <w:jc w:val="center"/>
              <w:rPr>
                <w:rFonts w:ascii="OfficinaSansBookC" w:hAnsi="OfficinaSansBookC" w:cs="Times New Roman"/>
                <w:lang w:eastAsia="en-US"/>
              </w:rPr>
            </w:pPr>
          </w:p>
          <w:p w14:paraId="4F3FA3A7" w14:textId="77777777" w:rsidR="00D87A18" w:rsidRPr="004542DA" w:rsidRDefault="00D87A18" w:rsidP="00D87A18">
            <w:pPr>
              <w:pStyle w:val="12"/>
              <w:jc w:val="center"/>
              <w:rPr>
                <w:rFonts w:ascii="OfficinaSansBookC" w:hAnsi="OfficinaSansBookC" w:cs="Times New Roman"/>
                <w:lang w:eastAsia="en-US"/>
              </w:rPr>
            </w:pPr>
          </w:p>
          <w:p w14:paraId="5776266B" w14:textId="77777777" w:rsidR="00D87A18" w:rsidRPr="004542DA" w:rsidRDefault="00D87A18" w:rsidP="00D87A18">
            <w:pPr>
              <w:pStyle w:val="12"/>
              <w:jc w:val="center"/>
              <w:rPr>
                <w:rFonts w:ascii="OfficinaSansBookC" w:hAnsi="OfficinaSansBookC" w:cs="Times New Roman"/>
                <w:lang w:eastAsia="en-US"/>
              </w:rPr>
            </w:pPr>
          </w:p>
          <w:p w14:paraId="6AACAE29" w14:textId="77777777" w:rsidR="00D87A18" w:rsidRPr="004542DA" w:rsidRDefault="00D87A18" w:rsidP="00D87A18">
            <w:pPr>
              <w:pStyle w:val="12"/>
              <w:jc w:val="center"/>
              <w:rPr>
                <w:rFonts w:ascii="OfficinaSansBookC" w:hAnsi="OfficinaSansBookC" w:cs="Times New Roman"/>
                <w:lang w:eastAsia="en-US"/>
              </w:rPr>
            </w:pPr>
          </w:p>
          <w:p w14:paraId="7DA24C2F" w14:textId="77777777" w:rsidR="00D87A18" w:rsidRPr="004542DA" w:rsidRDefault="00D87A18" w:rsidP="00D87A18">
            <w:pPr>
              <w:pStyle w:val="12"/>
              <w:jc w:val="center"/>
              <w:rPr>
                <w:rFonts w:ascii="OfficinaSansBookC" w:hAnsi="OfficinaSansBookC" w:cs="Times New Roman"/>
                <w:lang w:eastAsia="en-US"/>
              </w:rPr>
            </w:pPr>
          </w:p>
          <w:p w14:paraId="5651997D" w14:textId="77777777" w:rsidR="00D87A18" w:rsidRPr="004542DA" w:rsidRDefault="00D87A18" w:rsidP="00D87A18">
            <w:pPr>
              <w:pStyle w:val="12"/>
              <w:jc w:val="center"/>
              <w:rPr>
                <w:rFonts w:ascii="OfficinaSansBookC" w:hAnsi="OfficinaSansBookC" w:cs="Times New Roman"/>
                <w:lang w:eastAsia="en-US"/>
              </w:rPr>
            </w:pPr>
          </w:p>
          <w:p w14:paraId="137A3857" w14:textId="77777777" w:rsidR="00D87A18" w:rsidRPr="004542DA" w:rsidRDefault="00D87A18" w:rsidP="00D87A18">
            <w:pPr>
              <w:pStyle w:val="12"/>
              <w:jc w:val="center"/>
              <w:rPr>
                <w:rFonts w:ascii="OfficinaSansBookC" w:hAnsi="OfficinaSansBookC" w:cs="Times New Roman"/>
                <w:lang w:eastAsia="en-US"/>
              </w:rPr>
            </w:pPr>
          </w:p>
          <w:p w14:paraId="52D0129C" w14:textId="77777777" w:rsidR="00D87A18" w:rsidRPr="004542DA" w:rsidRDefault="00D87A18" w:rsidP="00D87A18">
            <w:pPr>
              <w:pStyle w:val="12"/>
              <w:jc w:val="center"/>
              <w:rPr>
                <w:rFonts w:ascii="OfficinaSansBookC" w:hAnsi="OfficinaSansBookC" w:cs="Times New Roman"/>
                <w:lang w:eastAsia="en-US"/>
              </w:rPr>
            </w:pPr>
          </w:p>
          <w:p w14:paraId="2B9245AF" w14:textId="75A1C2C6" w:rsidR="00D87A18" w:rsidRPr="004542DA" w:rsidRDefault="00D87A18" w:rsidP="00446459">
            <w:pPr>
              <w:pStyle w:val="12"/>
              <w:jc w:val="center"/>
              <w:rPr>
                <w:rFonts w:ascii="OfficinaSansBookC" w:hAnsi="OfficinaSansBookC" w:cs="Times New Roman"/>
                <w:lang w:eastAsia="en-US"/>
              </w:rPr>
            </w:pPr>
            <w:r w:rsidRPr="004542DA">
              <w:rPr>
                <w:rFonts w:ascii="OfficinaSansBookC" w:hAnsi="OfficinaSansBookC" w:cs="Times New Roman"/>
                <w:color w:val="131313"/>
                <w:shd w:val="clear" w:color="auto" w:fill="FFFFFF"/>
                <w:lang w:eastAsia="en-US"/>
              </w:rPr>
              <w:t>Самоконтроль</w:t>
            </w:r>
          </w:p>
        </w:tc>
      </w:tr>
      <w:tr w:rsidR="00D87A18" w:rsidRPr="004542DA" w14:paraId="31A1EEAC"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AEC72" w14:textId="77777777" w:rsidR="00D87A18" w:rsidRPr="004542DA" w:rsidRDefault="00D87A18"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lastRenderedPageBreak/>
              <w:t>Подготовка к изучению нового материала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DBFB5"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iCs/>
                <w:sz w:val="24"/>
                <w:szCs w:val="24"/>
              </w:rPr>
              <w:t xml:space="preserve">1. </w:t>
            </w:r>
            <w:r w:rsidRPr="004542DA">
              <w:rPr>
                <w:rFonts w:ascii="OfficinaSansBookC" w:hAnsi="OfficinaSansBookC" w:cs="Times New Roman"/>
                <w:i/>
                <w:sz w:val="24"/>
                <w:szCs w:val="24"/>
              </w:rPr>
              <w:t>Предлагает обучающимся сформулировать тему урока.</w:t>
            </w:r>
          </w:p>
          <w:p w14:paraId="7CD06AFA"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Предлагает обучающимся сформулировать цели урока.</w:t>
            </w:r>
          </w:p>
          <w:p w14:paraId="62A4EC0F"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Вместе с обучающимися обсуждает критерии достижения целей.</w:t>
            </w:r>
          </w:p>
          <w:p w14:paraId="6C00E35F" w14:textId="77777777" w:rsidR="00D87A18" w:rsidRPr="004542DA" w:rsidRDefault="00D87A18" w:rsidP="00D87A18">
            <w:pPr>
              <w:spacing w:after="0" w:line="240" w:lineRule="auto"/>
              <w:jc w:val="both"/>
              <w:rPr>
                <w:rFonts w:ascii="OfficinaSansBookC" w:hAnsi="OfficinaSansBookC" w:cs="Times New Roman"/>
                <w:i/>
                <w:color w:val="000000"/>
                <w:sz w:val="24"/>
                <w:szCs w:val="24"/>
              </w:rPr>
            </w:pPr>
            <w:r w:rsidRPr="004542DA">
              <w:rPr>
                <w:rFonts w:ascii="OfficinaSansBookC" w:hAnsi="OfficinaSansBookC" w:cs="Times New Roman"/>
                <w:i/>
                <w:sz w:val="24"/>
                <w:szCs w:val="24"/>
              </w:rPr>
              <w:t xml:space="preserve">4. </w:t>
            </w:r>
            <w:r w:rsidRPr="004542DA">
              <w:rPr>
                <w:rFonts w:ascii="OfficinaSansBookC" w:hAnsi="OfficinaSansBookC" w:cs="Times New Roman"/>
                <w:i/>
                <w:color w:val="000000"/>
                <w:sz w:val="24"/>
                <w:szCs w:val="24"/>
              </w:rPr>
              <w:t>- Как вы думаете тема урока связана с будущей вашей профессиональной деятельностью?</w:t>
            </w:r>
          </w:p>
          <w:p w14:paraId="791FB13D" w14:textId="39A8BA0A" w:rsidR="00D87A18" w:rsidRPr="004542DA" w:rsidRDefault="00D87A18" w:rsidP="00D87A18">
            <w:pPr>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Предлагает вернуться к этому вопросу в конце урока</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F6992"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1. Формулируют тему урока.</w:t>
            </w:r>
          </w:p>
          <w:p w14:paraId="48E1DBFB" w14:textId="77777777" w:rsidR="00D87A18" w:rsidRPr="004542DA" w:rsidRDefault="00D87A18" w:rsidP="00D87A18">
            <w:pPr>
              <w:pStyle w:val="12"/>
              <w:rPr>
                <w:rFonts w:ascii="OfficinaSansBookC" w:hAnsi="OfficinaSansBookC" w:cs="Times New Roman"/>
                <w:i/>
                <w:lang w:eastAsia="en-US"/>
              </w:rPr>
            </w:pPr>
          </w:p>
          <w:p w14:paraId="1BC11323"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2. Предлагают формулировки целей урока.</w:t>
            </w:r>
          </w:p>
          <w:p w14:paraId="5907EF38"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3. Формулируют и принимают критерии достижения целей урока.</w:t>
            </w:r>
          </w:p>
          <w:p w14:paraId="20711874" w14:textId="18F5EDDF"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i/>
                <w:lang w:eastAsia="en-US"/>
              </w:rPr>
              <w:t>4. Отвечают</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3DD34"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E09DD2C"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6B76AD2F"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42DED9DD"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391BB4D2" w14:textId="2DB34E7E" w:rsidR="00D87A18" w:rsidRPr="004542DA" w:rsidRDefault="00D87A18" w:rsidP="008510B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60D1E" w14:textId="52D70061" w:rsidR="00D87A18" w:rsidRPr="004542DA" w:rsidRDefault="00D87A18" w:rsidP="008510B8">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D87A18" w:rsidRPr="004542DA" w14:paraId="49766E70" w14:textId="77777777" w:rsidTr="00D87A18">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E0DDC" w14:textId="77777777" w:rsidR="00D87A18" w:rsidRPr="004542DA" w:rsidRDefault="00D87A18" w:rsidP="00D87A18">
            <w:pPr>
              <w:pStyle w:val="12"/>
              <w:rPr>
                <w:rFonts w:ascii="OfficinaSansBookC" w:hAnsi="OfficinaSansBookC" w:cs="Times New Roman"/>
                <w:b/>
                <w:bCs/>
                <w:color w:val="333333"/>
                <w:lang w:eastAsia="en-US"/>
              </w:rPr>
            </w:pPr>
            <w:r w:rsidRPr="004542DA">
              <w:rPr>
                <w:rFonts w:ascii="OfficinaSansBookC" w:hAnsi="OfficinaSansBookC" w:cs="Times New Roman"/>
                <w:b/>
                <w:bCs/>
                <w:lang w:eastAsia="en-US"/>
              </w:rPr>
              <w:t>2. Основной этап занятия</w:t>
            </w:r>
          </w:p>
        </w:tc>
      </w:tr>
      <w:tr w:rsidR="00D87A18" w:rsidRPr="004542DA" w14:paraId="6EC0ECE3"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79D65" w14:textId="77777777" w:rsidR="00D87A18" w:rsidRPr="004542DA" w:rsidRDefault="00D87A18"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Формирование новых знаний и способов</w:t>
            </w:r>
          </w:p>
          <w:p w14:paraId="5A8CD4E5" w14:textId="22C57913" w:rsidR="00D87A18" w:rsidRPr="004542DA" w:rsidRDefault="00D87A18" w:rsidP="00446459">
            <w:pPr>
              <w:pStyle w:val="12"/>
              <w:rPr>
                <w:rFonts w:ascii="OfficinaSansBookC" w:hAnsi="OfficinaSansBookC" w:cs="Times New Roman"/>
                <w:lang w:eastAsia="en-US"/>
              </w:rPr>
            </w:pPr>
            <w:r w:rsidRPr="004542DA">
              <w:rPr>
                <w:rFonts w:ascii="OfficinaSansBookC" w:hAnsi="OfficinaSansBookC" w:cs="Times New Roman"/>
                <w:b/>
                <w:bCs/>
                <w:lang w:eastAsia="en-US"/>
              </w:rPr>
              <w:t xml:space="preserve">деятельности </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04AE7" w14:textId="4A64597A" w:rsidR="00D87A18" w:rsidRPr="004542DA" w:rsidRDefault="00D87A18" w:rsidP="00D87A18">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1. Организует просмотр видео-урока по теме «Электродвижущая сила. Закон Ома для полной цепи.»</w:t>
            </w:r>
          </w:p>
          <w:p w14:paraId="3CD66778" w14:textId="77777777" w:rsidR="00D87A18" w:rsidRPr="004542DA" w:rsidRDefault="00001B04" w:rsidP="00D87A18">
            <w:pPr>
              <w:spacing w:after="0" w:line="240" w:lineRule="auto"/>
              <w:jc w:val="both"/>
              <w:rPr>
                <w:rFonts w:ascii="OfficinaSansBookC" w:hAnsi="OfficinaSansBookC" w:cs="Times New Roman"/>
                <w:sz w:val="24"/>
                <w:szCs w:val="24"/>
              </w:rPr>
            </w:pPr>
            <w:hyperlink r:id="rId105" w:history="1">
              <w:r w:rsidR="00D87A18" w:rsidRPr="004542DA">
                <w:rPr>
                  <w:rStyle w:val="a5"/>
                  <w:rFonts w:ascii="OfficinaSansBookC" w:hAnsi="OfficinaSansBookC"/>
                  <w:sz w:val="24"/>
                  <w:szCs w:val="24"/>
                </w:rPr>
                <w:t>https://iu.ru/video-lessons/e871ee18-99f5-4c2d-ab44-24212f984e7e</w:t>
              </w:r>
            </w:hyperlink>
            <w:r w:rsidR="00D87A18" w:rsidRPr="004542DA">
              <w:rPr>
                <w:rFonts w:ascii="OfficinaSansBookC" w:hAnsi="OfficinaSansBookC" w:cs="Times New Roman"/>
                <w:sz w:val="24"/>
                <w:szCs w:val="24"/>
              </w:rPr>
              <w:t xml:space="preserve">  </w:t>
            </w:r>
          </w:p>
          <w:p w14:paraId="084C417C" w14:textId="77777777" w:rsidR="00D87A18" w:rsidRPr="004542DA" w:rsidRDefault="00D87A18"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w:t>
            </w:r>
            <w:r w:rsidRPr="004542DA">
              <w:rPr>
                <w:rFonts w:ascii="OfficinaSansBookC" w:hAnsi="OfficinaSansBookC" w:cs="Times New Roman"/>
                <w:i/>
                <w:sz w:val="24"/>
                <w:szCs w:val="24"/>
              </w:rPr>
              <w:t>По ходу просмотра делает паузы, повторы для акцента внимания студентов и записи конспекта</w:t>
            </w:r>
            <w:r w:rsidRPr="004542DA">
              <w:rPr>
                <w:rFonts w:ascii="OfficinaSansBookC" w:hAnsi="OfficinaSansBookC" w:cs="Times New Roman"/>
                <w:sz w:val="24"/>
                <w:szCs w:val="24"/>
              </w:rPr>
              <w:t>).</w:t>
            </w:r>
          </w:p>
          <w:p w14:paraId="6AEFE17E" w14:textId="77777777" w:rsidR="00D87A18" w:rsidRPr="004542DA" w:rsidRDefault="00D87A18" w:rsidP="00D87A18">
            <w:pPr>
              <w:pStyle w:val="af9"/>
              <w:numPr>
                <w:ilvl w:val="0"/>
                <w:numId w:val="23"/>
              </w:numPr>
              <w:spacing w:after="0" w:line="240" w:lineRule="auto"/>
              <w:ind w:left="0" w:firstLine="0"/>
              <w:jc w:val="both"/>
              <w:rPr>
                <w:rFonts w:ascii="OfficinaSansBookC" w:hAnsi="OfficinaSansBookC" w:cs="Times New Roman"/>
                <w:sz w:val="24"/>
                <w:szCs w:val="24"/>
              </w:rPr>
            </w:pPr>
            <w:r w:rsidRPr="004542DA">
              <w:rPr>
                <w:rFonts w:ascii="OfficinaSansBookC" w:hAnsi="OfficinaSansBookC" w:cs="Times New Roman"/>
                <w:sz w:val="24"/>
                <w:szCs w:val="24"/>
              </w:rPr>
              <w:t>Сторонние силы.</w:t>
            </w:r>
          </w:p>
          <w:p w14:paraId="0FAA98AF" w14:textId="77777777" w:rsidR="00D87A18" w:rsidRPr="004542DA" w:rsidRDefault="00D87A18" w:rsidP="00D87A18">
            <w:pPr>
              <w:pStyle w:val="af9"/>
              <w:numPr>
                <w:ilvl w:val="0"/>
                <w:numId w:val="23"/>
              </w:numPr>
              <w:spacing w:after="0" w:line="240" w:lineRule="auto"/>
              <w:ind w:left="0" w:firstLine="0"/>
              <w:jc w:val="both"/>
              <w:rPr>
                <w:rFonts w:ascii="OfficinaSansBookC" w:hAnsi="OfficinaSansBookC" w:cs="Times New Roman"/>
                <w:sz w:val="24"/>
                <w:szCs w:val="24"/>
              </w:rPr>
            </w:pPr>
            <w:r w:rsidRPr="004542DA">
              <w:rPr>
                <w:rFonts w:ascii="OfficinaSansBookC" w:hAnsi="OfficinaSansBookC" w:cs="Times New Roman"/>
                <w:sz w:val="24"/>
                <w:szCs w:val="24"/>
              </w:rPr>
              <w:t>Электродвижущая сила.</w:t>
            </w:r>
          </w:p>
          <w:p w14:paraId="1EB0396F" w14:textId="77777777" w:rsidR="00D87A18" w:rsidRPr="004542DA" w:rsidRDefault="00D87A18" w:rsidP="00D87A18">
            <w:pPr>
              <w:pStyle w:val="af9"/>
              <w:numPr>
                <w:ilvl w:val="0"/>
                <w:numId w:val="23"/>
              </w:numPr>
              <w:spacing w:after="0" w:line="240" w:lineRule="auto"/>
              <w:ind w:left="0" w:firstLine="0"/>
              <w:jc w:val="both"/>
              <w:rPr>
                <w:rFonts w:ascii="OfficinaSansBookC" w:hAnsi="OfficinaSansBookC" w:cs="Times New Roman"/>
                <w:sz w:val="24"/>
                <w:szCs w:val="24"/>
              </w:rPr>
            </w:pPr>
            <w:r w:rsidRPr="004542DA">
              <w:rPr>
                <w:rFonts w:ascii="OfficinaSansBookC" w:hAnsi="OfficinaSansBookC" w:cs="Times New Roman"/>
                <w:sz w:val="24"/>
                <w:szCs w:val="24"/>
              </w:rPr>
              <w:lastRenderedPageBreak/>
              <w:t>Закон Ома для полной цепи.</w:t>
            </w:r>
          </w:p>
          <w:p w14:paraId="69981237" w14:textId="77777777" w:rsidR="00D87A18" w:rsidRPr="004542DA" w:rsidRDefault="00D87A18" w:rsidP="00D87A18">
            <w:pPr>
              <w:pStyle w:val="af9"/>
              <w:numPr>
                <w:ilvl w:val="0"/>
                <w:numId w:val="23"/>
              </w:numPr>
              <w:spacing w:after="0" w:line="240" w:lineRule="auto"/>
              <w:ind w:left="0" w:firstLine="0"/>
              <w:jc w:val="both"/>
              <w:rPr>
                <w:rFonts w:ascii="OfficinaSansBookC" w:hAnsi="OfficinaSansBookC" w:cs="Times New Roman"/>
                <w:sz w:val="24"/>
                <w:szCs w:val="24"/>
              </w:rPr>
            </w:pPr>
            <w:r w:rsidRPr="004542DA">
              <w:rPr>
                <w:rFonts w:ascii="OfficinaSansBookC" w:hAnsi="OfficinaSansBookC" w:cs="Times New Roman"/>
                <w:sz w:val="24"/>
                <w:szCs w:val="24"/>
              </w:rPr>
              <w:t>Характеристики источника тока.</w:t>
            </w:r>
          </w:p>
          <w:p w14:paraId="09FFBF58" w14:textId="77777777" w:rsidR="00D87A18" w:rsidRPr="004542DA" w:rsidRDefault="00D87A18" w:rsidP="00D87A18">
            <w:pPr>
              <w:pStyle w:val="af9"/>
              <w:numPr>
                <w:ilvl w:val="0"/>
                <w:numId w:val="23"/>
              </w:numPr>
              <w:spacing w:after="0" w:line="240" w:lineRule="auto"/>
              <w:ind w:left="0" w:firstLine="0"/>
              <w:jc w:val="both"/>
              <w:rPr>
                <w:rFonts w:ascii="OfficinaSansBookC" w:hAnsi="OfficinaSansBookC" w:cs="Times New Roman"/>
                <w:sz w:val="24"/>
                <w:szCs w:val="24"/>
              </w:rPr>
            </w:pPr>
            <w:r w:rsidRPr="004542DA">
              <w:rPr>
                <w:rFonts w:ascii="OfficinaSansBookC" w:hAnsi="OfficinaSansBookC" w:cs="Times New Roman"/>
                <w:sz w:val="24"/>
                <w:szCs w:val="24"/>
              </w:rPr>
              <w:t>Короткое замыкание.</w:t>
            </w:r>
          </w:p>
          <w:p w14:paraId="335C5402" w14:textId="77777777" w:rsidR="00D87A18" w:rsidRPr="004542DA" w:rsidRDefault="00D87A18" w:rsidP="00D87A18">
            <w:pPr>
              <w:spacing w:after="0" w:line="240" w:lineRule="auto"/>
              <w:jc w:val="both"/>
              <w:rPr>
                <w:rFonts w:ascii="OfficinaSansBookC" w:hAnsi="OfficinaSansBookC" w:cs="Times New Roman"/>
                <w:sz w:val="24"/>
                <w:szCs w:val="24"/>
              </w:rPr>
            </w:pPr>
          </w:p>
          <w:p w14:paraId="780F9DAD" w14:textId="77777777" w:rsidR="00D87A18" w:rsidRPr="004542DA" w:rsidRDefault="00D87A18" w:rsidP="00D87A18">
            <w:pPr>
              <w:spacing w:after="0" w:line="240" w:lineRule="auto"/>
              <w:rPr>
                <w:rFonts w:ascii="OfficinaSansBookC" w:hAnsi="OfficinaSansBookC" w:cs="Times New Roman"/>
                <w:bCs/>
                <w:i/>
                <w:color w:val="000000"/>
                <w:sz w:val="24"/>
                <w:szCs w:val="24"/>
              </w:rPr>
            </w:pPr>
            <w:r w:rsidRPr="004542DA">
              <w:rPr>
                <w:rFonts w:ascii="OfficinaSansBookC" w:hAnsi="OfficinaSansBookC" w:cs="Times New Roman"/>
                <w:sz w:val="24"/>
                <w:szCs w:val="24"/>
              </w:rPr>
              <w:t>2</w:t>
            </w:r>
            <w:r w:rsidRPr="004542DA">
              <w:rPr>
                <w:rFonts w:ascii="OfficinaSansBookC" w:hAnsi="OfficinaSansBookC" w:cs="Times New Roman"/>
                <w:i/>
                <w:sz w:val="24"/>
                <w:szCs w:val="24"/>
              </w:rPr>
              <w:t xml:space="preserve">. Организует </w:t>
            </w:r>
            <w:r w:rsidRPr="004542DA">
              <w:rPr>
                <w:rFonts w:ascii="OfficinaSansBookC" w:hAnsi="OfficinaSansBookC" w:cs="Times New Roman"/>
                <w:bCs/>
                <w:i/>
                <w:color w:val="000000"/>
                <w:sz w:val="24"/>
                <w:szCs w:val="24"/>
              </w:rPr>
              <w:t>просмотр презентации «Токи короткого замыкания - источники настоящего стихийного бедствия» (</w:t>
            </w:r>
            <w:r w:rsidRPr="004542DA">
              <w:rPr>
                <w:rFonts w:ascii="OfficinaSansBookC" w:hAnsi="OfficinaSansBookC" w:cs="Times New Roman"/>
                <w:b/>
                <w:bCs/>
                <w:i/>
                <w:color w:val="000000"/>
                <w:sz w:val="24"/>
                <w:szCs w:val="24"/>
              </w:rPr>
              <w:t>опережающее задание</w:t>
            </w:r>
            <w:r w:rsidRPr="004542DA">
              <w:rPr>
                <w:rFonts w:ascii="OfficinaSansBookC" w:hAnsi="OfficinaSansBookC" w:cs="Times New Roman"/>
                <w:bCs/>
                <w:i/>
                <w:color w:val="000000"/>
                <w:sz w:val="24"/>
                <w:szCs w:val="24"/>
              </w:rPr>
              <w:t xml:space="preserve">). </w:t>
            </w:r>
          </w:p>
          <w:p w14:paraId="0A20E498" w14:textId="77777777" w:rsidR="00D87A18" w:rsidRPr="004542DA" w:rsidRDefault="00D87A18" w:rsidP="00D87A18">
            <w:pPr>
              <w:spacing w:after="0" w:line="240" w:lineRule="auto"/>
              <w:jc w:val="both"/>
              <w:rPr>
                <w:rFonts w:ascii="OfficinaSansBookC" w:hAnsi="OfficinaSansBookC" w:cs="Times New Roman"/>
                <w:i/>
                <w:sz w:val="24"/>
                <w:szCs w:val="24"/>
              </w:rPr>
            </w:pPr>
          </w:p>
          <w:p w14:paraId="2AEE60AE" w14:textId="1D366374"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i/>
                <w:color w:val="222222"/>
              </w:rPr>
            </w:pPr>
            <w:r w:rsidRPr="004542DA">
              <w:rPr>
                <w:rFonts w:ascii="OfficinaSansBookC" w:hAnsi="OfficinaSansBookC"/>
                <w:i/>
              </w:rPr>
              <w:t xml:space="preserve">3. </w:t>
            </w:r>
            <w:r w:rsidRPr="004542DA">
              <w:rPr>
                <w:rFonts w:ascii="OfficinaSansBookC" w:hAnsi="OfficinaSansBookC"/>
                <w:i/>
                <w:color w:val="222222"/>
              </w:rPr>
              <w:t xml:space="preserve">Организует обсуждение презентации по следующим вопросам: </w:t>
            </w:r>
          </w:p>
          <w:p w14:paraId="15FFB54D" w14:textId="77777777"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color w:val="222222"/>
              </w:rPr>
              <w:t>1.Что такое короткое замыкание?</w:t>
            </w:r>
          </w:p>
          <w:p w14:paraId="0DDB0665" w14:textId="77777777"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color w:val="222222"/>
              </w:rPr>
              <w:t>2. Как образуется короткое замыкание?</w:t>
            </w:r>
          </w:p>
          <w:p w14:paraId="269105BE" w14:textId="77777777"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color w:val="222222"/>
              </w:rPr>
              <w:t>3. Закон Джоуля-Ленца в цепи короткого замыкания</w:t>
            </w:r>
          </w:p>
          <w:p w14:paraId="24961494" w14:textId="77777777"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rPr>
              <w:t>4. Основные причины короткого замыкания</w:t>
            </w:r>
          </w:p>
          <w:p w14:paraId="2CA04157" w14:textId="77777777" w:rsidR="00D87A18" w:rsidRPr="004542DA" w:rsidRDefault="00001B04" w:rsidP="00D87A18">
            <w:pPr>
              <w:pStyle w:val="af3"/>
              <w:shd w:val="clear" w:color="auto" w:fill="FFFFFF"/>
              <w:spacing w:before="0" w:beforeAutospacing="0" w:after="0" w:afterAutospacing="0"/>
              <w:textAlignment w:val="baseline"/>
              <w:rPr>
                <w:rFonts w:ascii="OfficinaSansBookC" w:hAnsi="OfficinaSansBookC"/>
              </w:rPr>
            </w:pPr>
            <w:hyperlink r:id="rId106" w:anchor="i-6" w:history="1">
              <w:r w:rsidR="00D87A18" w:rsidRPr="004542DA">
                <w:rPr>
                  <w:rStyle w:val="tocnumber"/>
                  <w:rFonts w:ascii="OfficinaSansBookC" w:hAnsi="OfficinaSansBookC"/>
                  <w:color w:val="191919"/>
                  <w:bdr w:val="none" w:sz="0" w:space="0" w:color="auto" w:frame="1"/>
                </w:rPr>
                <w:t xml:space="preserve">5. </w:t>
              </w:r>
              <w:r w:rsidR="00D87A18" w:rsidRPr="004542DA">
                <w:rPr>
                  <w:rStyle w:val="a5"/>
                  <w:rFonts w:ascii="OfficinaSansBookC" w:hAnsi="OfficinaSansBookC"/>
                  <w:color w:val="191919"/>
                  <w:bdr w:val="none" w:sz="0" w:space="0" w:color="auto" w:frame="1"/>
                </w:rPr>
                <w:t> Виды короткого замыкания:</w:t>
              </w:r>
            </w:hyperlink>
          </w:p>
          <w:p w14:paraId="1AF77CB3" w14:textId="77777777"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rPr>
              <w:t>-в цепи постоянного тока</w:t>
            </w:r>
          </w:p>
          <w:p w14:paraId="2377AD8E" w14:textId="77777777" w:rsidR="00D87A18" w:rsidRPr="004542DA" w:rsidRDefault="00001B04" w:rsidP="00D87A18">
            <w:pPr>
              <w:pStyle w:val="af3"/>
              <w:shd w:val="clear" w:color="auto" w:fill="FFFFFF"/>
              <w:spacing w:before="0" w:beforeAutospacing="0" w:after="0" w:afterAutospacing="0"/>
              <w:textAlignment w:val="baseline"/>
              <w:rPr>
                <w:rFonts w:ascii="OfficinaSansBookC" w:hAnsi="OfficinaSansBookC"/>
              </w:rPr>
            </w:pPr>
            <w:hyperlink r:id="rId107" w:anchor="i-8" w:history="1">
              <w:r w:rsidR="00D87A18" w:rsidRPr="004542DA">
                <w:rPr>
                  <w:rStyle w:val="tocnumber"/>
                  <w:rFonts w:ascii="OfficinaSansBookC" w:hAnsi="OfficinaSansBookC"/>
                  <w:color w:val="191919"/>
                  <w:bdr w:val="none" w:sz="0" w:space="0" w:color="auto" w:frame="1"/>
                </w:rPr>
                <w:t>-</w:t>
              </w:r>
              <w:r w:rsidR="00D87A18" w:rsidRPr="004542DA">
                <w:rPr>
                  <w:rStyle w:val="a5"/>
                  <w:rFonts w:ascii="OfficinaSansBookC" w:hAnsi="OfficinaSansBookC"/>
                  <w:color w:val="191919"/>
                  <w:bdr w:val="none" w:sz="0" w:space="0" w:color="auto" w:frame="1"/>
                </w:rPr>
                <w:t>в цепи переменного тока</w:t>
              </w:r>
            </w:hyperlink>
          </w:p>
          <w:p w14:paraId="4149E1D9" w14:textId="4A92274A"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color w:val="222222"/>
              </w:rPr>
              <w:t>6. Последствия короткого замыкания.</w:t>
            </w:r>
          </w:p>
          <w:p w14:paraId="4A6A23B0" w14:textId="63FA2D07" w:rsidR="00D87A18" w:rsidRPr="004542DA" w:rsidRDefault="00D87A18" w:rsidP="00D87A18">
            <w:pPr>
              <w:pStyle w:val="af3"/>
              <w:shd w:val="clear" w:color="auto" w:fill="FFFFFF"/>
              <w:spacing w:before="0" w:beforeAutospacing="0" w:after="0" w:afterAutospacing="0"/>
              <w:textAlignment w:val="baseline"/>
              <w:rPr>
                <w:rFonts w:ascii="OfficinaSansBookC" w:hAnsi="OfficinaSansBookC"/>
                <w:color w:val="222222"/>
              </w:rPr>
            </w:pPr>
            <w:r w:rsidRPr="004542DA">
              <w:rPr>
                <w:rFonts w:ascii="OfficinaSansBookC" w:hAnsi="OfficinaSansBookC"/>
                <w:color w:val="222222"/>
              </w:rPr>
              <w:t>7. Меры, исключающие короткое замыкание</w:t>
            </w:r>
          </w:p>
          <w:p w14:paraId="64E7F951" w14:textId="77777777" w:rsidR="00D87A18" w:rsidRPr="004542DA" w:rsidRDefault="00D87A18" w:rsidP="00D87A18">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w:t>
            </w:r>
            <w:r w:rsidRPr="004542DA">
              <w:rPr>
                <w:rFonts w:ascii="OfficinaSansBookC" w:hAnsi="OfficinaSansBookC" w:cs="Times New Roman"/>
                <w:i/>
                <w:sz w:val="24"/>
                <w:szCs w:val="24"/>
              </w:rPr>
              <w:t>приложение 1</w:t>
            </w:r>
            <w:r w:rsidRPr="004542DA">
              <w:rPr>
                <w:rFonts w:ascii="OfficinaSansBookC" w:hAnsi="OfficinaSansBookC" w:cs="Times New Roman"/>
                <w:sz w:val="24"/>
                <w:szCs w:val="24"/>
              </w:rPr>
              <w:t>)</w:t>
            </w:r>
          </w:p>
          <w:p w14:paraId="32548539" w14:textId="77777777" w:rsidR="00D87A18" w:rsidRPr="004542DA" w:rsidRDefault="00D87A18" w:rsidP="00D87A18">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i/>
                <w:sz w:val="24"/>
                <w:szCs w:val="24"/>
              </w:rPr>
              <w:t>4. После вывода закона Ома для полной цепи организует работу по анализу этого закона.</w:t>
            </w:r>
            <w:r w:rsidRPr="004542DA">
              <w:rPr>
                <w:rFonts w:ascii="OfficinaSansBookC" w:hAnsi="OfficinaSansBookC" w:cs="Times New Roman"/>
                <w:sz w:val="24"/>
                <w:szCs w:val="24"/>
              </w:rPr>
              <w:t xml:space="preserve">  Для лучшего понимания студентами явлений, происходящих в электрической цепи, составляем таблицу</w:t>
            </w:r>
          </w:p>
          <w:p w14:paraId="6F87ABA7" w14:textId="77777777" w:rsidR="00D87A18" w:rsidRPr="004542DA" w:rsidRDefault="00AC2DEF" w:rsidP="00D87A18">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noProof/>
                <w:sz w:val="24"/>
                <w:szCs w:val="24"/>
                <w:lang w:eastAsia="ru-RU"/>
              </w:rPr>
              <w:lastRenderedPageBreak/>
              <w:drawing>
                <wp:inline distT="0" distB="0" distL="0" distR="0" wp14:anchorId="1C36AB08" wp14:editId="46B40AE2">
                  <wp:extent cx="3009900" cy="1790700"/>
                  <wp:effectExtent l="19050" t="0" r="0" b="0"/>
                  <wp:docPr id="91" name="Рисунок 10" descr="Ур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рок 3"/>
                          <pic:cNvPicPr>
                            <a:picLocks noChangeAspect="1" noChangeArrowheads="1"/>
                          </pic:cNvPicPr>
                        </pic:nvPicPr>
                        <pic:blipFill>
                          <a:blip r:embed="rId108"/>
                          <a:srcRect/>
                          <a:stretch>
                            <a:fillRect/>
                          </a:stretch>
                        </pic:blipFill>
                        <pic:spPr bwMode="auto">
                          <a:xfrm>
                            <a:off x="0" y="0"/>
                            <a:ext cx="3009900" cy="1790700"/>
                          </a:xfrm>
                          <a:prstGeom prst="rect">
                            <a:avLst/>
                          </a:prstGeom>
                          <a:noFill/>
                          <a:ln w="9525">
                            <a:noFill/>
                            <a:miter lim="800000"/>
                            <a:headEnd/>
                            <a:tailEnd/>
                          </a:ln>
                        </pic:spPr>
                      </pic:pic>
                    </a:graphicData>
                  </a:graphic>
                </wp:inline>
              </w:drawing>
            </w:r>
          </w:p>
          <w:p w14:paraId="42D11E9A" w14:textId="77777777" w:rsidR="00D87A18" w:rsidRPr="004542DA" w:rsidRDefault="00D87A18" w:rsidP="00D87A18">
            <w:pPr>
              <w:shd w:val="clear" w:color="auto" w:fill="FFFFFF"/>
              <w:spacing w:after="0" w:line="240" w:lineRule="auto"/>
              <w:jc w:val="both"/>
              <w:rPr>
                <w:rFonts w:ascii="OfficinaSansBookC" w:hAnsi="OfficinaSansBookC" w:cs="Times New Roman"/>
                <w:sz w:val="24"/>
                <w:szCs w:val="24"/>
              </w:rPr>
            </w:pP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FDA60"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lang w:eastAsia="en-US"/>
              </w:rPr>
              <w:lastRenderedPageBreak/>
              <w:t xml:space="preserve"> </w:t>
            </w:r>
            <w:r w:rsidRPr="004542DA">
              <w:rPr>
                <w:rFonts w:ascii="OfficinaSansBookC" w:hAnsi="OfficinaSansBookC" w:cs="Times New Roman"/>
                <w:i/>
                <w:lang w:eastAsia="en-US"/>
              </w:rPr>
              <w:t xml:space="preserve">1. Смотрят видео-урок. </w:t>
            </w:r>
          </w:p>
          <w:p w14:paraId="08B98C50"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Записывают краткий конспект в тетрадь.</w:t>
            </w:r>
          </w:p>
          <w:p w14:paraId="5148A138" w14:textId="77777777" w:rsidR="00D87A18" w:rsidRPr="004542DA" w:rsidRDefault="00D87A18" w:rsidP="00D87A18">
            <w:pPr>
              <w:pStyle w:val="12"/>
              <w:rPr>
                <w:rFonts w:ascii="OfficinaSansBookC" w:hAnsi="OfficinaSansBookC" w:cs="Times New Roman"/>
                <w:i/>
                <w:lang w:eastAsia="en-US"/>
              </w:rPr>
            </w:pPr>
          </w:p>
          <w:p w14:paraId="6A5DB81C" w14:textId="77777777" w:rsidR="00D87A18" w:rsidRPr="004542DA" w:rsidRDefault="00D87A18" w:rsidP="00D87A18">
            <w:pPr>
              <w:pStyle w:val="12"/>
              <w:rPr>
                <w:rFonts w:ascii="OfficinaSansBookC" w:hAnsi="OfficinaSansBookC" w:cs="Times New Roman"/>
                <w:i/>
                <w:lang w:eastAsia="en-US"/>
              </w:rPr>
            </w:pPr>
          </w:p>
          <w:p w14:paraId="286CF10D" w14:textId="77777777" w:rsidR="00D87A18" w:rsidRPr="004542DA" w:rsidRDefault="00D87A18" w:rsidP="00D87A18">
            <w:pPr>
              <w:pStyle w:val="12"/>
              <w:rPr>
                <w:rFonts w:ascii="OfficinaSansBookC" w:hAnsi="OfficinaSansBookC" w:cs="Times New Roman"/>
                <w:i/>
                <w:lang w:eastAsia="en-US"/>
              </w:rPr>
            </w:pPr>
          </w:p>
          <w:p w14:paraId="76684242" w14:textId="77777777" w:rsidR="00D87A18" w:rsidRPr="004542DA" w:rsidRDefault="00D87A18" w:rsidP="00D87A18">
            <w:pPr>
              <w:pStyle w:val="12"/>
              <w:rPr>
                <w:rFonts w:ascii="OfficinaSansBookC" w:hAnsi="OfficinaSansBookC" w:cs="Times New Roman"/>
                <w:i/>
                <w:lang w:eastAsia="en-US"/>
              </w:rPr>
            </w:pPr>
          </w:p>
          <w:p w14:paraId="18C2C335" w14:textId="77777777" w:rsidR="00D87A18" w:rsidRPr="004542DA" w:rsidRDefault="00D87A18" w:rsidP="00D87A18">
            <w:pPr>
              <w:pStyle w:val="12"/>
              <w:rPr>
                <w:rFonts w:ascii="OfficinaSansBookC" w:hAnsi="OfficinaSansBookC" w:cs="Times New Roman"/>
                <w:i/>
                <w:lang w:eastAsia="en-US"/>
              </w:rPr>
            </w:pPr>
          </w:p>
          <w:p w14:paraId="02C78B05" w14:textId="77777777" w:rsidR="00D87A18" w:rsidRPr="004542DA" w:rsidRDefault="00D87A18" w:rsidP="00D87A18">
            <w:pPr>
              <w:pStyle w:val="12"/>
              <w:rPr>
                <w:rFonts w:ascii="OfficinaSansBookC" w:hAnsi="OfficinaSansBookC" w:cs="Times New Roman"/>
                <w:i/>
                <w:lang w:eastAsia="en-US"/>
              </w:rPr>
            </w:pPr>
          </w:p>
          <w:p w14:paraId="3C2CEC39" w14:textId="77777777" w:rsidR="00D87A18" w:rsidRPr="004542DA" w:rsidRDefault="00D87A18" w:rsidP="00D87A18">
            <w:pPr>
              <w:pStyle w:val="12"/>
              <w:rPr>
                <w:rFonts w:ascii="OfficinaSansBookC" w:hAnsi="OfficinaSansBookC" w:cs="Times New Roman"/>
                <w:i/>
                <w:lang w:eastAsia="en-US"/>
              </w:rPr>
            </w:pPr>
          </w:p>
          <w:p w14:paraId="226F2366" w14:textId="77777777" w:rsidR="00D87A18" w:rsidRPr="004542DA" w:rsidRDefault="00D87A18" w:rsidP="00D87A18">
            <w:pPr>
              <w:pStyle w:val="12"/>
              <w:rPr>
                <w:rFonts w:ascii="OfficinaSansBookC" w:hAnsi="OfficinaSansBookC" w:cs="Times New Roman"/>
                <w:i/>
                <w:lang w:eastAsia="en-US"/>
              </w:rPr>
            </w:pPr>
          </w:p>
          <w:p w14:paraId="1CADBE9F" w14:textId="77777777" w:rsidR="00D87A18" w:rsidRPr="004542DA" w:rsidRDefault="00D87A18" w:rsidP="00D87A18">
            <w:pPr>
              <w:pStyle w:val="12"/>
              <w:rPr>
                <w:rFonts w:ascii="OfficinaSansBookC" w:hAnsi="OfficinaSansBookC" w:cs="Times New Roman"/>
                <w:i/>
                <w:lang w:eastAsia="en-US"/>
              </w:rPr>
            </w:pPr>
          </w:p>
          <w:p w14:paraId="5076A6F0" w14:textId="77777777" w:rsidR="00D87A18" w:rsidRPr="004542DA" w:rsidRDefault="00D87A18" w:rsidP="00D87A18">
            <w:pPr>
              <w:pStyle w:val="12"/>
              <w:rPr>
                <w:rFonts w:ascii="OfficinaSansBookC" w:hAnsi="OfficinaSansBookC" w:cs="Times New Roman"/>
                <w:i/>
                <w:lang w:eastAsia="en-US"/>
              </w:rPr>
            </w:pPr>
          </w:p>
          <w:p w14:paraId="72EF2278" w14:textId="77777777" w:rsidR="00D87A18" w:rsidRPr="004542DA" w:rsidRDefault="00D87A18" w:rsidP="00D87A18">
            <w:pPr>
              <w:pStyle w:val="12"/>
              <w:rPr>
                <w:rFonts w:ascii="OfficinaSansBookC" w:hAnsi="OfficinaSansBookC" w:cs="Times New Roman"/>
                <w:i/>
                <w:lang w:eastAsia="en-US"/>
              </w:rPr>
            </w:pPr>
          </w:p>
          <w:p w14:paraId="5B0A5B44" w14:textId="77777777" w:rsidR="00D87A18" w:rsidRPr="004542DA" w:rsidRDefault="00D87A18" w:rsidP="00D87A18">
            <w:pPr>
              <w:pStyle w:val="12"/>
              <w:rPr>
                <w:rFonts w:ascii="OfficinaSansBookC" w:hAnsi="OfficinaSansBookC" w:cs="Times New Roman"/>
                <w:i/>
                <w:lang w:eastAsia="en-US"/>
              </w:rPr>
            </w:pPr>
          </w:p>
          <w:p w14:paraId="6391B810" w14:textId="0CC29B28" w:rsidR="00D87A18" w:rsidRPr="004542DA" w:rsidRDefault="00D87A18" w:rsidP="00D87A18">
            <w:pPr>
              <w:spacing w:after="0" w:line="240" w:lineRule="auto"/>
              <w:jc w:val="both"/>
              <w:rPr>
                <w:rFonts w:ascii="OfficinaSansBookC" w:hAnsi="OfficinaSansBookC" w:cs="Times New Roman"/>
                <w:i/>
                <w:color w:val="000000"/>
                <w:sz w:val="24"/>
                <w:szCs w:val="24"/>
              </w:rPr>
            </w:pPr>
            <w:r w:rsidRPr="004542DA">
              <w:rPr>
                <w:rFonts w:ascii="OfficinaSansBookC" w:hAnsi="OfficinaSansBookC" w:cs="Times New Roman"/>
                <w:i/>
                <w:sz w:val="24"/>
                <w:szCs w:val="24"/>
              </w:rPr>
              <w:t>2.</w:t>
            </w:r>
            <w:r w:rsidRPr="004542DA">
              <w:rPr>
                <w:rFonts w:ascii="OfficinaSansBookC" w:hAnsi="OfficinaSansBookC" w:cs="Times New Roman"/>
                <w:i/>
                <w:color w:val="000000"/>
                <w:sz w:val="24"/>
                <w:szCs w:val="24"/>
              </w:rPr>
              <w:t xml:space="preserve"> Внимательно слушают,</w:t>
            </w:r>
          </w:p>
          <w:p w14:paraId="684F2762" w14:textId="77777777" w:rsidR="00D87A18" w:rsidRPr="004542DA" w:rsidRDefault="00D87A18" w:rsidP="00D87A18">
            <w:pPr>
              <w:spacing w:after="0" w:line="240" w:lineRule="auto"/>
              <w:jc w:val="both"/>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 xml:space="preserve">анализируют, обсуждают, </w:t>
            </w:r>
          </w:p>
          <w:p w14:paraId="3FA6D82F"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color w:val="000000"/>
              </w:rPr>
              <w:t>записывают.</w:t>
            </w:r>
          </w:p>
          <w:p w14:paraId="7EC04708" w14:textId="77777777" w:rsidR="00D87A18" w:rsidRPr="004542DA" w:rsidRDefault="00D87A18" w:rsidP="00D87A18">
            <w:pPr>
              <w:pStyle w:val="12"/>
              <w:rPr>
                <w:rFonts w:ascii="OfficinaSansBookC" w:hAnsi="OfficinaSansBookC" w:cs="Times New Roman"/>
                <w:i/>
                <w:lang w:eastAsia="en-US"/>
              </w:rPr>
            </w:pPr>
          </w:p>
          <w:p w14:paraId="3171F472" w14:textId="77777777" w:rsidR="00D87A18" w:rsidRPr="004542DA" w:rsidRDefault="00D87A18" w:rsidP="00D87A18">
            <w:pPr>
              <w:pStyle w:val="12"/>
              <w:rPr>
                <w:rFonts w:ascii="OfficinaSansBookC" w:hAnsi="OfficinaSansBookC" w:cs="Times New Roman"/>
                <w:i/>
                <w:lang w:eastAsia="en-US"/>
              </w:rPr>
            </w:pPr>
          </w:p>
          <w:p w14:paraId="7BBB7AAC"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3. Активно участвуют в обсуждении, делая необходимые записи в тетрадь.</w:t>
            </w:r>
          </w:p>
          <w:p w14:paraId="625E20B4" w14:textId="77777777" w:rsidR="00D87A18" w:rsidRPr="004542DA" w:rsidRDefault="00D87A18" w:rsidP="00D87A18">
            <w:pPr>
              <w:pStyle w:val="12"/>
              <w:rPr>
                <w:rFonts w:ascii="OfficinaSansBookC" w:hAnsi="OfficinaSansBookC" w:cs="Times New Roman"/>
                <w:lang w:eastAsia="en-US"/>
              </w:rPr>
            </w:pPr>
          </w:p>
          <w:p w14:paraId="50197BEC" w14:textId="77777777" w:rsidR="00D87A18" w:rsidRPr="004542DA" w:rsidRDefault="00D87A18" w:rsidP="00D87A18">
            <w:pPr>
              <w:pStyle w:val="12"/>
              <w:rPr>
                <w:rFonts w:ascii="OfficinaSansBookC" w:hAnsi="OfficinaSansBookC" w:cs="Times New Roman"/>
                <w:lang w:eastAsia="en-US"/>
              </w:rPr>
            </w:pPr>
          </w:p>
          <w:p w14:paraId="7CB3E11A" w14:textId="77777777" w:rsidR="00D87A18" w:rsidRPr="004542DA" w:rsidRDefault="00D87A18" w:rsidP="00D87A18">
            <w:pPr>
              <w:pStyle w:val="12"/>
              <w:rPr>
                <w:rFonts w:ascii="OfficinaSansBookC" w:hAnsi="OfficinaSansBookC" w:cs="Times New Roman"/>
                <w:lang w:eastAsia="en-US"/>
              </w:rPr>
            </w:pPr>
          </w:p>
          <w:p w14:paraId="1BCF9084" w14:textId="77777777" w:rsidR="00D87A18" w:rsidRPr="004542DA" w:rsidRDefault="00D87A18" w:rsidP="00D87A18">
            <w:pPr>
              <w:pStyle w:val="12"/>
              <w:rPr>
                <w:rFonts w:ascii="OfficinaSansBookC" w:hAnsi="OfficinaSansBookC" w:cs="Times New Roman"/>
                <w:lang w:eastAsia="en-US"/>
              </w:rPr>
            </w:pPr>
          </w:p>
          <w:p w14:paraId="04E7EB5A" w14:textId="77777777" w:rsidR="00D87A18" w:rsidRPr="004542DA" w:rsidRDefault="00D87A18" w:rsidP="00D87A18">
            <w:pPr>
              <w:pStyle w:val="12"/>
              <w:rPr>
                <w:rFonts w:ascii="OfficinaSansBookC" w:hAnsi="OfficinaSansBookC" w:cs="Times New Roman"/>
                <w:lang w:eastAsia="en-US"/>
              </w:rPr>
            </w:pPr>
          </w:p>
          <w:p w14:paraId="503C958A" w14:textId="77777777" w:rsidR="00D87A18" w:rsidRPr="004542DA" w:rsidRDefault="00D87A18" w:rsidP="00D87A18">
            <w:pPr>
              <w:pStyle w:val="12"/>
              <w:rPr>
                <w:rFonts w:ascii="OfficinaSansBookC" w:hAnsi="OfficinaSansBookC" w:cs="Times New Roman"/>
                <w:lang w:eastAsia="en-US"/>
              </w:rPr>
            </w:pPr>
          </w:p>
          <w:p w14:paraId="3F41B1AA" w14:textId="77777777" w:rsidR="00D87A18" w:rsidRPr="004542DA" w:rsidRDefault="00D87A18" w:rsidP="00D87A18">
            <w:pPr>
              <w:pStyle w:val="12"/>
              <w:rPr>
                <w:rFonts w:ascii="OfficinaSansBookC" w:hAnsi="OfficinaSansBookC" w:cs="Times New Roman"/>
                <w:lang w:eastAsia="en-US"/>
              </w:rPr>
            </w:pPr>
          </w:p>
          <w:p w14:paraId="56499B20" w14:textId="77777777" w:rsidR="00D87A18" w:rsidRPr="004542DA" w:rsidRDefault="00D87A18" w:rsidP="00D87A18">
            <w:pPr>
              <w:pStyle w:val="12"/>
              <w:rPr>
                <w:rFonts w:ascii="OfficinaSansBookC" w:hAnsi="OfficinaSansBookC" w:cs="Times New Roman"/>
                <w:lang w:eastAsia="en-US"/>
              </w:rPr>
            </w:pPr>
          </w:p>
          <w:p w14:paraId="60D108B1" w14:textId="77777777" w:rsidR="00D87A18" w:rsidRPr="004542DA" w:rsidRDefault="00D87A18" w:rsidP="00D87A18">
            <w:pPr>
              <w:pStyle w:val="12"/>
              <w:rPr>
                <w:rFonts w:ascii="OfficinaSansBookC" w:hAnsi="OfficinaSansBookC" w:cs="Times New Roman"/>
                <w:lang w:eastAsia="en-US"/>
              </w:rPr>
            </w:pPr>
          </w:p>
          <w:p w14:paraId="4E4767FC" w14:textId="77777777" w:rsidR="00D87A18" w:rsidRPr="004542DA" w:rsidRDefault="00D87A18" w:rsidP="00D87A18">
            <w:pPr>
              <w:pStyle w:val="12"/>
              <w:rPr>
                <w:rFonts w:ascii="OfficinaSansBookC" w:hAnsi="OfficinaSansBookC" w:cs="Times New Roman"/>
                <w:lang w:eastAsia="en-US"/>
              </w:rPr>
            </w:pPr>
          </w:p>
          <w:p w14:paraId="246D07CA" w14:textId="77777777" w:rsidR="00D87A18" w:rsidRPr="004542DA" w:rsidRDefault="00D87A18" w:rsidP="00D87A18">
            <w:pPr>
              <w:pStyle w:val="12"/>
              <w:rPr>
                <w:rFonts w:ascii="OfficinaSansBookC" w:hAnsi="OfficinaSansBookC" w:cs="Times New Roman"/>
                <w:lang w:eastAsia="en-US"/>
              </w:rPr>
            </w:pPr>
          </w:p>
          <w:p w14:paraId="05D090AD"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4. Активно участвуют в заполнении таблицы.</w:t>
            </w:r>
          </w:p>
          <w:p w14:paraId="2D4AEA7B" w14:textId="77777777" w:rsidR="00D87A18" w:rsidRPr="004542DA" w:rsidRDefault="00D87A18" w:rsidP="00D87A18">
            <w:pPr>
              <w:pStyle w:val="12"/>
              <w:rPr>
                <w:rFonts w:ascii="OfficinaSansBookC" w:hAnsi="OfficinaSansBookC" w:cs="Times New Roman"/>
                <w:i/>
                <w:lang w:eastAsia="en-US"/>
              </w:rPr>
            </w:pPr>
          </w:p>
          <w:p w14:paraId="2E123BEA" w14:textId="77777777" w:rsidR="00D87A18" w:rsidRPr="004542DA" w:rsidRDefault="00D87A18" w:rsidP="00D87A18">
            <w:pPr>
              <w:pStyle w:val="12"/>
              <w:rPr>
                <w:rFonts w:ascii="OfficinaSansBookC" w:hAnsi="OfficinaSansBookC" w:cs="Times New Roman"/>
                <w:lang w:eastAsia="en-US"/>
              </w:rPr>
            </w:pPr>
          </w:p>
          <w:p w14:paraId="0C914193" w14:textId="77777777" w:rsidR="00D87A18" w:rsidRPr="004542DA" w:rsidRDefault="00D87A18" w:rsidP="00D87A18">
            <w:pPr>
              <w:pStyle w:val="12"/>
              <w:rPr>
                <w:rFonts w:ascii="OfficinaSansBookC" w:hAnsi="OfficinaSansBookC" w:cs="Times New Roman"/>
                <w:lang w:eastAsia="en-US"/>
              </w:rPr>
            </w:pPr>
          </w:p>
          <w:p w14:paraId="3B8D5568" w14:textId="77777777" w:rsidR="00D87A18" w:rsidRPr="004542DA" w:rsidRDefault="00D87A18" w:rsidP="00D87A18">
            <w:pPr>
              <w:pStyle w:val="12"/>
              <w:rPr>
                <w:rFonts w:ascii="OfficinaSansBookC" w:hAnsi="OfficinaSansBookC" w:cs="Times New Roman"/>
                <w:lang w:eastAsia="en-US"/>
              </w:rPr>
            </w:pPr>
          </w:p>
          <w:p w14:paraId="381248AE" w14:textId="77777777" w:rsidR="00D87A18" w:rsidRPr="004542DA" w:rsidRDefault="00D87A18" w:rsidP="00D87A18">
            <w:pPr>
              <w:pStyle w:val="12"/>
              <w:rPr>
                <w:rFonts w:ascii="OfficinaSansBookC" w:hAnsi="OfficinaSansBookC" w:cs="Times New Roman"/>
                <w:lang w:eastAsia="en-US"/>
              </w:rPr>
            </w:pPr>
          </w:p>
          <w:p w14:paraId="307B0325" w14:textId="77777777" w:rsidR="00D87A18" w:rsidRPr="004542DA" w:rsidRDefault="00D87A18" w:rsidP="00D87A18">
            <w:pPr>
              <w:pStyle w:val="12"/>
              <w:rPr>
                <w:rFonts w:ascii="OfficinaSansBookC" w:hAnsi="OfficinaSansBookC" w:cs="Times New Roman"/>
                <w:lang w:eastAsia="en-U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4644D"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lastRenderedPageBreak/>
              <w:t>Элементы</w:t>
            </w:r>
          </w:p>
          <w:p w14:paraId="46F8D136"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01.</w:t>
            </w:r>
          </w:p>
          <w:p w14:paraId="527EEC8B"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02.</w:t>
            </w:r>
          </w:p>
          <w:p w14:paraId="6A4567DC"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03.</w:t>
            </w:r>
          </w:p>
          <w:p w14:paraId="03AE5B30"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04.</w:t>
            </w:r>
          </w:p>
          <w:p w14:paraId="52ECE201" w14:textId="77777777" w:rsidR="00D87A18" w:rsidRPr="004542DA" w:rsidRDefault="00D87A18" w:rsidP="00D87A18">
            <w:pPr>
              <w:pStyle w:val="12"/>
              <w:jc w:val="center"/>
              <w:rPr>
                <w:rFonts w:ascii="OfficinaSansBookC" w:hAnsi="OfficinaSansBookC" w:cs="Times New Roman"/>
                <w:lang w:eastAsia="en-US"/>
              </w:rPr>
            </w:pPr>
          </w:p>
          <w:p w14:paraId="00FBEEB7" w14:textId="1AD0B0A0" w:rsidR="00D87A18" w:rsidRPr="004542DA" w:rsidRDefault="00D87A18" w:rsidP="00965906">
            <w:pPr>
              <w:pStyle w:val="12"/>
              <w:jc w:val="center"/>
              <w:rPr>
                <w:rFonts w:ascii="OfficinaSansBookC" w:hAnsi="OfficinaSansBookC" w:cs="Times New Roman"/>
              </w:rPr>
            </w:pPr>
            <w:r w:rsidRPr="004542DA">
              <w:rPr>
                <w:rFonts w:ascii="OfficinaSansBookC" w:hAnsi="OfficinaSansBookC" w:cs="Times New Roman"/>
                <w:lang w:eastAsia="en-US"/>
              </w:rPr>
              <w:t xml:space="preserve">ПК </w:t>
            </w:r>
            <w:r w:rsidR="00965906">
              <w:rPr>
                <w:rFonts w:ascii="OfficinaSansBookC" w:hAnsi="OfficinaSansBookC" w:cs="Times New Roman"/>
                <w:lang w:eastAsia="en-US"/>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1859F"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417005DF"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019E0A8A"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27071166"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5533318C"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2800B5BE"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3E490F24"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13D6BF1C"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306E3F48" w14:textId="77777777" w:rsidR="00D87A18" w:rsidRPr="004542DA" w:rsidRDefault="00D87A18" w:rsidP="00D87A18">
            <w:pPr>
              <w:pStyle w:val="12"/>
              <w:jc w:val="center"/>
              <w:rPr>
                <w:rFonts w:ascii="OfficinaSansBookC" w:hAnsi="OfficinaSansBookC" w:cs="Times New Roman"/>
                <w:color w:val="131313"/>
                <w:shd w:val="clear" w:color="auto" w:fill="FFFFFF"/>
                <w:lang w:eastAsia="en-US"/>
              </w:rPr>
            </w:pPr>
          </w:p>
          <w:p w14:paraId="107E8A25" w14:textId="77777777" w:rsidR="00D87A18" w:rsidRPr="004542DA" w:rsidRDefault="00D87A18" w:rsidP="00446459">
            <w:pPr>
              <w:pStyle w:val="12"/>
              <w:jc w:val="center"/>
              <w:rPr>
                <w:rFonts w:ascii="OfficinaSansBookC" w:hAnsi="OfficinaSansBookC" w:cs="Times New Roman"/>
                <w:lang w:eastAsia="en-US"/>
              </w:rPr>
            </w:pPr>
          </w:p>
          <w:p w14:paraId="618670E0" w14:textId="77777777" w:rsidR="00D87A18" w:rsidRPr="004542DA" w:rsidRDefault="00D87A18" w:rsidP="00446459">
            <w:pPr>
              <w:pStyle w:val="12"/>
              <w:jc w:val="center"/>
              <w:rPr>
                <w:rFonts w:ascii="OfficinaSansBookC" w:hAnsi="OfficinaSansBookC" w:cs="Times New Roman"/>
                <w:lang w:eastAsia="en-US"/>
              </w:rPr>
            </w:pPr>
          </w:p>
          <w:p w14:paraId="7DA52D7E" w14:textId="77777777" w:rsidR="00D87A18" w:rsidRPr="004542DA" w:rsidRDefault="00D87A18" w:rsidP="00446459">
            <w:pPr>
              <w:pStyle w:val="12"/>
              <w:jc w:val="center"/>
              <w:rPr>
                <w:rFonts w:ascii="OfficinaSansBookC" w:hAnsi="OfficinaSansBookC" w:cs="Times New Roman"/>
                <w:lang w:eastAsia="en-US"/>
              </w:rPr>
            </w:pPr>
          </w:p>
          <w:p w14:paraId="44CF3F19" w14:textId="77777777" w:rsidR="00D87A18" w:rsidRPr="004542DA" w:rsidRDefault="00D87A18" w:rsidP="00446459">
            <w:pPr>
              <w:pStyle w:val="12"/>
              <w:jc w:val="center"/>
              <w:rPr>
                <w:rFonts w:ascii="OfficinaSansBookC" w:hAnsi="OfficinaSansBookC" w:cs="Times New Roman"/>
                <w:lang w:eastAsia="en-US"/>
              </w:rPr>
            </w:pPr>
          </w:p>
          <w:p w14:paraId="5DB47387" w14:textId="77777777"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lang w:eastAsia="en-US"/>
              </w:rPr>
              <w:t xml:space="preserve">Самоконтроль </w:t>
            </w:r>
          </w:p>
        </w:tc>
      </w:tr>
      <w:tr w:rsidR="00D87A18" w:rsidRPr="004542DA" w14:paraId="3BE05C65"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CC16A" w14:textId="77777777" w:rsidR="00D87A18" w:rsidRPr="004542DA" w:rsidRDefault="00D87A18" w:rsidP="00D87A1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lastRenderedPageBreak/>
              <w:t>Закрепление изученного материала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4F092" w14:textId="77777777" w:rsidR="00D87A18" w:rsidRPr="004542DA" w:rsidRDefault="00D87A18" w:rsidP="00D87A18">
            <w:pPr>
              <w:pStyle w:val="12"/>
              <w:rPr>
                <w:rFonts w:ascii="OfficinaSansBookC" w:hAnsi="OfficinaSansBookC" w:cs="Times New Roman"/>
                <w:i/>
                <w:iCs/>
                <w:lang w:eastAsia="en-US"/>
              </w:rPr>
            </w:pPr>
            <w:r w:rsidRPr="004542DA">
              <w:rPr>
                <w:rFonts w:ascii="OfficinaSansBookC" w:hAnsi="OfficinaSansBookC" w:cs="Times New Roman"/>
                <w:i/>
                <w:iCs/>
                <w:lang w:eastAsia="en-US"/>
              </w:rPr>
              <w:t xml:space="preserve">Предлагает закрепить изученный материал при решении задач. </w:t>
            </w:r>
          </w:p>
          <w:p w14:paraId="6BAE14FC" w14:textId="77777777" w:rsidR="00D87A18" w:rsidRPr="004542DA" w:rsidRDefault="00D87A18" w:rsidP="00D87A18">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Качественные задачи:</w:t>
            </w:r>
          </w:p>
          <w:p w14:paraId="106802CF" w14:textId="089C70FF" w:rsidR="00D87A18" w:rsidRPr="004542DA" w:rsidRDefault="00D87A18" w:rsidP="00D87A18">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 xml:space="preserve">1. </w:t>
            </w:r>
            <w:r w:rsidR="008510B8">
              <w:rPr>
                <w:rFonts w:ascii="OfficinaSansBookC" w:hAnsi="OfficinaSansBookC"/>
                <w:color w:val="000000"/>
                <w:sz w:val="24"/>
                <w:szCs w:val="24"/>
                <w:shd w:val="clear" w:color="auto" w:fill="FFFFFF"/>
              </w:rPr>
              <w:t>Обу</w:t>
            </w:r>
            <w:r w:rsidRPr="004542DA">
              <w:rPr>
                <w:rFonts w:ascii="OfficinaSansBookC" w:hAnsi="OfficinaSansBookC"/>
                <w:color w:val="000000"/>
                <w:sz w:val="24"/>
                <w:szCs w:val="24"/>
                <w:shd w:val="clear" w:color="auto" w:fill="FFFFFF"/>
              </w:rPr>
              <w:t>ча</w:t>
            </w:r>
            <w:r w:rsidR="008510B8">
              <w:rPr>
                <w:rFonts w:ascii="OfficinaSansBookC" w:hAnsi="OfficinaSansBookC"/>
                <w:color w:val="000000"/>
                <w:sz w:val="24"/>
                <w:szCs w:val="24"/>
                <w:shd w:val="clear" w:color="auto" w:fill="FFFFFF"/>
              </w:rPr>
              <w:t>ю</w:t>
            </w:r>
            <w:r w:rsidRPr="004542DA">
              <w:rPr>
                <w:rFonts w:ascii="OfficinaSansBookC" w:hAnsi="OfficinaSansBookC"/>
                <w:color w:val="000000"/>
                <w:sz w:val="24"/>
                <w:szCs w:val="24"/>
                <w:shd w:val="clear" w:color="auto" w:fill="FFFFFF"/>
              </w:rPr>
              <w:t>щиеся изучали протекание электрического тока в цепи, изображённой на схеме (рис. 1). Передвигая рычажок реостата, они следили за изменением силы тока и построили график зависимости силы тока от времени (рис. 2).</w:t>
            </w:r>
          </w:p>
          <w:p w14:paraId="01406B09" w14:textId="77777777" w:rsidR="00D87A18" w:rsidRPr="004542DA" w:rsidRDefault="00D87A18" w:rsidP="00D87A18">
            <w:pPr>
              <w:pStyle w:val="31"/>
              <w:spacing w:after="0" w:line="240" w:lineRule="auto"/>
              <w:ind w:left="0"/>
              <w:jc w:val="both"/>
              <w:rPr>
                <w:rFonts w:ascii="OfficinaSansBookC" w:hAnsi="OfficinaSansBookC"/>
                <w:noProof/>
                <w:sz w:val="24"/>
                <w:szCs w:val="24"/>
                <w:lang w:eastAsia="ru-RU"/>
              </w:rPr>
            </w:pPr>
            <w:r w:rsidRPr="004542DA">
              <w:rPr>
                <w:rFonts w:ascii="OfficinaSansBookC" w:hAnsi="OfficinaSansBookC"/>
                <w:bCs/>
                <w:spacing w:val="-9"/>
                <w:sz w:val="24"/>
                <w:szCs w:val="24"/>
              </w:rPr>
              <w:t xml:space="preserve"> </w:t>
            </w:r>
            <w:r w:rsidRPr="004542DA">
              <w:rPr>
                <w:rFonts w:ascii="OfficinaSansBookC" w:hAnsi="OfficinaSansBookC"/>
                <w:noProof/>
                <w:sz w:val="24"/>
                <w:szCs w:val="24"/>
                <w:lang w:eastAsia="ru-RU"/>
              </w:rPr>
              <w:t xml:space="preserve"> </w:t>
            </w:r>
            <w:r w:rsidR="00AC2DEF" w:rsidRPr="004542DA">
              <w:rPr>
                <w:rFonts w:ascii="OfficinaSansBookC" w:hAnsi="OfficinaSansBookC"/>
                <w:noProof/>
                <w:sz w:val="24"/>
                <w:szCs w:val="24"/>
                <w:lang w:eastAsia="ru-RU"/>
              </w:rPr>
              <w:drawing>
                <wp:inline distT="0" distB="0" distL="0" distR="0" wp14:anchorId="19295EBF" wp14:editId="041256DF">
                  <wp:extent cx="3459480" cy="1310640"/>
                  <wp:effectExtent l="19050" t="0" r="762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srcRect/>
                          <a:stretch>
                            <a:fillRect/>
                          </a:stretch>
                        </pic:blipFill>
                        <pic:spPr bwMode="auto">
                          <a:xfrm>
                            <a:off x="0" y="0"/>
                            <a:ext cx="3459480" cy="1310640"/>
                          </a:xfrm>
                          <a:prstGeom prst="rect">
                            <a:avLst/>
                          </a:prstGeom>
                          <a:noFill/>
                          <a:ln w="9525">
                            <a:noFill/>
                            <a:miter lim="800000"/>
                            <a:headEnd/>
                            <a:tailEnd/>
                          </a:ln>
                        </pic:spPr>
                      </pic:pic>
                    </a:graphicData>
                  </a:graphic>
                </wp:inline>
              </w:drawing>
            </w:r>
          </w:p>
          <w:p w14:paraId="1F56F5B7" w14:textId="77777777"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Выберите два верных утверждения, соответствующих данным графика. Запишите в ответе их номера.</w:t>
            </w:r>
          </w:p>
          <w:p w14:paraId="661D1EDB" w14:textId="77777777"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1)</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процессе</w:t>
            </w:r>
            <w:r w:rsidRPr="004542DA">
              <w:rPr>
                <w:rFonts w:ascii="OfficinaSansBookC" w:hAnsi="OfficinaSansBookC"/>
                <w:color w:val="000000"/>
              </w:rPr>
              <w:t xml:space="preserve"> </w:t>
            </w:r>
            <w:r w:rsidRPr="004542DA">
              <w:rPr>
                <w:rFonts w:ascii="OfficinaSansBookC" w:hAnsi="OfficinaSansBookC" w:cs="OfficinaSansBookC"/>
                <w:color w:val="000000"/>
              </w:rPr>
              <w:t>опыта</w:t>
            </w:r>
            <w:r w:rsidRPr="004542DA">
              <w:rPr>
                <w:rFonts w:ascii="OfficinaSansBookC" w:hAnsi="OfficinaSansBookC"/>
                <w:color w:val="000000"/>
              </w:rPr>
              <w:t xml:space="preserve"> </w:t>
            </w:r>
            <w:r w:rsidRPr="004542DA">
              <w:rPr>
                <w:rFonts w:ascii="OfficinaSansBookC" w:hAnsi="OfficinaSansBookC" w:cs="OfficinaSansBookC"/>
                <w:color w:val="000000"/>
              </w:rPr>
              <w:t>сила</w:t>
            </w:r>
            <w:r w:rsidRPr="004542DA">
              <w:rPr>
                <w:rFonts w:ascii="OfficinaSansBookC" w:hAnsi="OfficinaSansBookC"/>
                <w:color w:val="000000"/>
              </w:rPr>
              <w:t xml:space="preserve"> </w:t>
            </w:r>
            <w:r w:rsidRPr="004542DA">
              <w:rPr>
                <w:rFonts w:ascii="OfficinaSansBookC" w:hAnsi="OfficinaSansBookC" w:cs="OfficinaSansBookC"/>
                <w:color w:val="000000"/>
              </w:rPr>
              <w:t>тока</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цепи</w:t>
            </w:r>
            <w:r w:rsidRPr="004542DA">
              <w:rPr>
                <w:rFonts w:ascii="OfficinaSansBookC" w:hAnsi="OfficinaSansBookC"/>
                <w:color w:val="000000"/>
              </w:rPr>
              <w:t xml:space="preserve"> </w:t>
            </w:r>
            <w:r w:rsidRPr="004542DA">
              <w:rPr>
                <w:rFonts w:ascii="OfficinaSansBookC" w:hAnsi="OfficinaSansBookC" w:cs="OfficinaSansBookC"/>
                <w:color w:val="000000"/>
              </w:rPr>
              <w:t>изменялась</w:t>
            </w:r>
            <w:r w:rsidRPr="004542DA">
              <w:rPr>
                <w:rFonts w:ascii="OfficinaSansBookC" w:hAnsi="OfficinaSansBookC"/>
                <w:color w:val="000000"/>
              </w:rPr>
              <w:t xml:space="preserve"> </w:t>
            </w:r>
            <w:r w:rsidRPr="004542DA">
              <w:rPr>
                <w:rFonts w:ascii="OfficinaSansBookC" w:hAnsi="OfficinaSansBookC" w:cs="OfficinaSansBookC"/>
                <w:color w:val="000000"/>
              </w:rPr>
              <w:t>в</w:t>
            </w:r>
            <w:r w:rsidRPr="004542DA">
              <w:rPr>
                <w:rFonts w:ascii="OfficinaSansBookC" w:hAnsi="OfficinaSansBookC"/>
                <w:color w:val="000000"/>
              </w:rPr>
              <w:t xml:space="preserve"> пределах от 2 до 7</w:t>
            </w:r>
            <w:r w:rsidRPr="004542DA">
              <w:rPr>
                <w:color w:val="000000"/>
              </w:rPr>
              <w:t> </w:t>
            </w:r>
            <w:r w:rsidRPr="004542DA">
              <w:rPr>
                <w:rFonts w:ascii="OfficinaSansBookC" w:hAnsi="OfficinaSansBookC" w:cs="OfficinaSansBookC"/>
                <w:color w:val="000000"/>
              </w:rPr>
              <w:t>А</w:t>
            </w:r>
            <w:r w:rsidRPr="004542DA">
              <w:rPr>
                <w:rFonts w:ascii="OfficinaSansBookC" w:hAnsi="OfficinaSansBookC"/>
                <w:color w:val="000000"/>
              </w:rPr>
              <w:t>.</w:t>
            </w:r>
          </w:p>
          <w:p w14:paraId="0635B7CD" w14:textId="77777777"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lastRenderedPageBreak/>
              <w:t>2)</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 </w:t>
            </w:r>
            <w:r w:rsidRPr="004542DA">
              <w:rPr>
                <w:rFonts w:ascii="OfficinaSansBookC" w:hAnsi="OfficinaSansBookC"/>
                <w:i/>
                <w:iCs/>
                <w:color w:val="000000"/>
              </w:rPr>
              <w:t>t</w:t>
            </w:r>
            <w:r w:rsidRPr="004542DA">
              <w:rPr>
                <w:rFonts w:ascii="OfficinaSansBookC" w:hAnsi="OfficinaSansBookC"/>
                <w:color w:val="000000"/>
                <w:vertAlign w:val="subscript"/>
              </w:rPr>
              <w:t>2</w:t>
            </w:r>
            <w:r w:rsidRPr="004542DA">
              <w:rPr>
                <w:rFonts w:ascii="OfficinaSansBookC" w:hAnsi="OfficinaSansBookC"/>
                <w:color w:val="000000"/>
              </w:rPr>
              <w:t> до </w:t>
            </w:r>
            <w:r w:rsidRPr="004542DA">
              <w:rPr>
                <w:rFonts w:ascii="OfficinaSansBookC" w:hAnsi="OfficinaSansBookC"/>
                <w:i/>
                <w:iCs/>
                <w:color w:val="000000"/>
              </w:rPr>
              <w:t>t</w:t>
            </w:r>
            <w:r w:rsidRPr="004542DA">
              <w:rPr>
                <w:rFonts w:ascii="OfficinaSansBookC" w:hAnsi="OfficinaSansBookC"/>
                <w:color w:val="000000"/>
                <w:vertAlign w:val="subscript"/>
              </w:rPr>
              <w:t>3</w:t>
            </w:r>
            <w:r w:rsidRPr="004542DA">
              <w:rPr>
                <w:rFonts w:ascii="OfficinaSansBookC" w:hAnsi="OfficinaSansBookC"/>
                <w:color w:val="000000"/>
              </w:rPr>
              <w:t> сопротивление реостата увеличивалось.</w:t>
            </w:r>
          </w:p>
          <w:p w14:paraId="55D8F569" w14:textId="77777777"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3)</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w:t>
            </w:r>
            <w:r w:rsidRPr="004542DA">
              <w:rPr>
                <w:rFonts w:ascii="OfficinaSansBookC" w:hAnsi="OfficinaSansBookC"/>
                <w:color w:val="000000"/>
              </w:rPr>
              <w:t xml:space="preserve"> 0 </w:t>
            </w:r>
            <w:r w:rsidRPr="004542DA">
              <w:rPr>
                <w:rFonts w:ascii="OfficinaSansBookC" w:hAnsi="OfficinaSansBookC" w:cs="OfficinaSansBookC"/>
                <w:color w:val="000000"/>
              </w:rPr>
              <w:t>до </w:t>
            </w:r>
            <w:r w:rsidRPr="004542DA">
              <w:rPr>
                <w:rFonts w:ascii="OfficinaSansBookC" w:hAnsi="OfficinaSansBookC"/>
                <w:i/>
                <w:iCs/>
                <w:color w:val="000000"/>
              </w:rPr>
              <w:t>t</w:t>
            </w:r>
            <w:r w:rsidRPr="004542DA">
              <w:rPr>
                <w:rFonts w:ascii="OfficinaSansBookC" w:hAnsi="OfficinaSansBookC"/>
                <w:color w:val="000000"/>
                <w:vertAlign w:val="subscript"/>
              </w:rPr>
              <w:t>1</w:t>
            </w:r>
            <w:r w:rsidRPr="004542DA">
              <w:rPr>
                <w:rFonts w:ascii="OfficinaSansBookC" w:hAnsi="OfficinaSansBookC"/>
                <w:color w:val="000000"/>
              </w:rPr>
              <w:t> рычажок реостата перемещали влево.</w:t>
            </w:r>
          </w:p>
          <w:p w14:paraId="7F4B90FC" w14:textId="77777777"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4)</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w:t>
            </w:r>
            <w:r w:rsidRPr="004542DA">
              <w:rPr>
                <w:rFonts w:ascii="OfficinaSansBookC" w:hAnsi="OfficinaSansBookC" w:cs="OfficinaSansBookC"/>
                <w:color w:val="000000"/>
              </w:rPr>
              <w:t>промежутке</w:t>
            </w:r>
            <w:r w:rsidRPr="004542DA">
              <w:rPr>
                <w:rFonts w:ascii="OfficinaSansBookC" w:hAnsi="OfficinaSansBookC"/>
                <w:color w:val="000000"/>
              </w:rPr>
              <w:t xml:space="preserve"> </w:t>
            </w:r>
            <w:r w:rsidRPr="004542DA">
              <w:rPr>
                <w:rFonts w:ascii="OfficinaSansBookC" w:hAnsi="OfficinaSansBookC" w:cs="OfficinaSansBookC"/>
                <w:color w:val="000000"/>
              </w:rPr>
              <w:t>времени</w:t>
            </w:r>
            <w:r w:rsidRPr="004542DA">
              <w:rPr>
                <w:rFonts w:ascii="OfficinaSansBookC" w:hAnsi="OfficinaSansBookC"/>
                <w:color w:val="000000"/>
              </w:rPr>
              <w:t xml:space="preserve"> </w:t>
            </w:r>
            <w:r w:rsidRPr="004542DA">
              <w:rPr>
                <w:rFonts w:ascii="OfficinaSansBookC" w:hAnsi="OfficinaSansBookC" w:cs="OfficinaSansBookC"/>
                <w:color w:val="000000"/>
              </w:rPr>
              <w:t>от </w:t>
            </w:r>
            <w:r w:rsidRPr="004542DA">
              <w:rPr>
                <w:rFonts w:ascii="OfficinaSansBookC" w:hAnsi="OfficinaSansBookC"/>
                <w:i/>
                <w:iCs/>
                <w:color w:val="000000"/>
              </w:rPr>
              <w:t>t</w:t>
            </w:r>
            <w:r w:rsidRPr="004542DA">
              <w:rPr>
                <w:rFonts w:ascii="OfficinaSansBookC" w:hAnsi="OfficinaSansBookC"/>
                <w:color w:val="000000"/>
                <w:vertAlign w:val="subscript"/>
              </w:rPr>
              <w:t>3</w:t>
            </w:r>
            <w:r w:rsidRPr="004542DA">
              <w:rPr>
                <w:rFonts w:ascii="OfficinaSansBookC" w:hAnsi="OfficinaSansBookC"/>
                <w:color w:val="000000"/>
              </w:rPr>
              <w:t> до </w:t>
            </w:r>
            <w:r w:rsidRPr="004542DA">
              <w:rPr>
                <w:rFonts w:ascii="OfficinaSansBookC" w:hAnsi="OfficinaSansBookC"/>
                <w:i/>
                <w:iCs/>
                <w:color w:val="000000"/>
              </w:rPr>
              <w:t>t</w:t>
            </w:r>
            <w:r w:rsidRPr="004542DA">
              <w:rPr>
                <w:rFonts w:ascii="OfficinaSansBookC" w:hAnsi="OfficinaSansBookC"/>
                <w:color w:val="000000"/>
                <w:vertAlign w:val="subscript"/>
              </w:rPr>
              <w:t>4</w:t>
            </w:r>
            <w:r w:rsidRPr="004542DA">
              <w:rPr>
                <w:rFonts w:ascii="OfficinaSansBookC" w:hAnsi="OfficinaSansBookC"/>
                <w:color w:val="000000"/>
              </w:rPr>
              <w:t> рычажок реостата перемещали вправо.</w:t>
            </w:r>
          </w:p>
          <w:p w14:paraId="11061D91" w14:textId="77777777"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5)</w:t>
            </w:r>
            <w:r w:rsidRPr="004542DA">
              <w:rPr>
                <w:color w:val="000000"/>
              </w:rPr>
              <w:t> </w:t>
            </w:r>
            <w:r w:rsidRPr="004542DA">
              <w:rPr>
                <w:rFonts w:ascii="OfficinaSansBookC" w:hAnsi="OfficinaSansBookC" w:cs="OfficinaSansBookC"/>
                <w:color w:val="000000"/>
              </w:rPr>
              <w:t>в</w:t>
            </w:r>
            <w:r w:rsidRPr="004542DA">
              <w:rPr>
                <w:rFonts w:ascii="OfficinaSansBookC" w:hAnsi="OfficinaSansBookC"/>
                <w:color w:val="000000"/>
              </w:rPr>
              <w:t xml:space="preserve"> промежутке времени от </w:t>
            </w:r>
            <w:r w:rsidRPr="004542DA">
              <w:rPr>
                <w:rFonts w:ascii="OfficinaSansBookC" w:hAnsi="OfficinaSansBookC"/>
                <w:i/>
                <w:iCs/>
                <w:color w:val="000000"/>
              </w:rPr>
              <w:t>t</w:t>
            </w:r>
            <w:r w:rsidRPr="004542DA">
              <w:rPr>
                <w:rFonts w:ascii="OfficinaSansBookC" w:hAnsi="OfficinaSansBookC"/>
                <w:color w:val="000000"/>
                <w:vertAlign w:val="subscript"/>
              </w:rPr>
              <w:t>1</w:t>
            </w:r>
            <w:r w:rsidRPr="004542DA">
              <w:rPr>
                <w:rFonts w:ascii="OfficinaSansBookC" w:hAnsi="OfficinaSansBookC"/>
                <w:color w:val="000000"/>
              </w:rPr>
              <w:t> до </w:t>
            </w:r>
            <w:r w:rsidRPr="004542DA">
              <w:rPr>
                <w:rFonts w:ascii="OfficinaSansBookC" w:hAnsi="OfficinaSansBookC"/>
                <w:i/>
                <w:iCs/>
                <w:color w:val="000000"/>
              </w:rPr>
              <w:t>t</w:t>
            </w:r>
            <w:r w:rsidRPr="004542DA">
              <w:rPr>
                <w:rFonts w:ascii="OfficinaSansBookC" w:hAnsi="OfficinaSansBookC"/>
                <w:color w:val="000000"/>
                <w:vertAlign w:val="subscript"/>
              </w:rPr>
              <w:t>2</w:t>
            </w:r>
            <w:r w:rsidRPr="004542DA">
              <w:rPr>
                <w:rFonts w:ascii="OfficinaSansBookC" w:hAnsi="OfficinaSansBookC"/>
                <w:color w:val="000000"/>
              </w:rPr>
              <w:t> напряжение на резисторе увеличилось в 3 раза.</w:t>
            </w:r>
          </w:p>
          <w:p w14:paraId="32A90DA2" w14:textId="77777777" w:rsidR="00D87A18" w:rsidRPr="004542DA" w:rsidRDefault="00D87A18" w:rsidP="00D87A18">
            <w:pPr>
              <w:pStyle w:val="31"/>
              <w:spacing w:after="0" w:line="240" w:lineRule="auto"/>
              <w:ind w:left="0"/>
              <w:jc w:val="both"/>
              <w:rPr>
                <w:rFonts w:ascii="OfficinaSansBookC" w:hAnsi="OfficinaSansBookC"/>
                <w:bCs/>
                <w:spacing w:val="-9"/>
                <w:sz w:val="24"/>
                <w:szCs w:val="24"/>
              </w:rPr>
            </w:pPr>
          </w:p>
          <w:p w14:paraId="1A7CBE0B" w14:textId="77777777" w:rsidR="00D87A18" w:rsidRPr="004542DA" w:rsidRDefault="00D87A18" w:rsidP="00D87A18">
            <w:pPr>
              <w:pStyle w:val="31"/>
              <w:spacing w:after="0" w:line="240" w:lineRule="auto"/>
              <w:ind w:left="0"/>
              <w:jc w:val="both"/>
              <w:rPr>
                <w:rFonts w:ascii="OfficinaSansBookC" w:hAnsi="OfficinaSansBookC"/>
                <w:b/>
                <w:bCs/>
                <w:spacing w:val="-9"/>
                <w:sz w:val="24"/>
                <w:szCs w:val="24"/>
              </w:rPr>
            </w:pPr>
            <w:r w:rsidRPr="004542DA">
              <w:rPr>
                <w:rFonts w:ascii="OfficinaSansBookC" w:hAnsi="OfficinaSansBookC"/>
                <w:b/>
                <w:bCs/>
                <w:spacing w:val="-9"/>
                <w:sz w:val="24"/>
                <w:szCs w:val="24"/>
              </w:rPr>
              <w:t>Расчётные задачи:</w:t>
            </w:r>
          </w:p>
          <w:p w14:paraId="3E937CB2" w14:textId="53739A1E" w:rsidR="00D87A18" w:rsidRPr="004542DA" w:rsidRDefault="00D87A18" w:rsidP="00D87A18">
            <w:pPr>
              <w:pStyle w:val="leftmargin"/>
              <w:shd w:val="clear" w:color="auto" w:fill="FFFFFF"/>
              <w:spacing w:before="0" w:beforeAutospacing="0" w:after="0" w:afterAutospacing="0"/>
              <w:jc w:val="both"/>
              <w:rPr>
                <w:rFonts w:ascii="OfficinaSansBookC" w:hAnsi="OfficinaSansBookC"/>
                <w:color w:val="000000"/>
                <w:shd w:val="clear" w:color="auto" w:fill="FFFFFF"/>
              </w:rPr>
            </w:pPr>
            <w:r w:rsidRPr="004542DA">
              <w:rPr>
                <w:rFonts w:ascii="OfficinaSansBookC" w:hAnsi="OfficinaSansBookC"/>
                <w:color w:val="000000"/>
                <w:lang w:eastAsia="en-US"/>
              </w:rPr>
              <w:t>1.</w:t>
            </w:r>
            <w:r w:rsidRPr="004542DA">
              <w:rPr>
                <w:rFonts w:ascii="OfficinaSansBookC" w:hAnsi="OfficinaSansBookC"/>
                <w:color w:val="000000"/>
                <w:shd w:val="clear" w:color="auto" w:fill="FFFFFF"/>
              </w:rPr>
              <w:t xml:space="preserve"> К источнику тока с ЭДС = 6</w:t>
            </w:r>
            <w:r w:rsidRPr="004542DA">
              <w:rPr>
                <w:color w:val="000000"/>
                <w:shd w:val="clear" w:color="auto" w:fill="FFFFFF"/>
              </w:rPr>
              <w:t> </w:t>
            </w:r>
            <w:r w:rsidRPr="004542DA">
              <w:rPr>
                <w:rFonts w:ascii="OfficinaSansBookC" w:hAnsi="OfficinaSansBookC" w:cs="OfficinaSansBookC"/>
                <w:color w:val="000000"/>
                <w:shd w:val="clear" w:color="auto" w:fill="FFFFFF"/>
              </w:rPr>
              <w:t>В</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подключили</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реостат</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На</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рисунке</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показан</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график</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изменения</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силы</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тока</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в</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реостате</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в</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зависимости</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от</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его</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сопротивления</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Чему</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равно</w:t>
            </w:r>
            <w:r w:rsidRPr="004542DA">
              <w:rPr>
                <w:rFonts w:ascii="OfficinaSansBookC" w:hAnsi="OfficinaSansBookC"/>
                <w:color w:val="000000"/>
                <w:shd w:val="clear" w:color="auto" w:fill="FFFFFF"/>
              </w:rPr>
              <w:t xml:space="preserve"> </w:t>
            </w:r>
            <w:r w:rsidRPr="004542DA">
              <w:rPr>
                <w:rFonts w:ascii="OfficinaSansBookC" w:hAnsi="OfficinaSansBookC" w:cs="OfficinaSansBookC"/>
                <w:color w:val="000000"/>
                <w:shd w:val="clear" w:color="auto" w:fill="FFFFFF"/>
              </w:rPr>
              <w:t>вн</w:t>
            </w:r>
            <w:r w:rsidRPr="004542DA">
              <w:rPr>
                <w:rFonts w:ascii="OfficinaSansBookC" w:hAnsi="OfficinaSansBookC"/>
                <w:color w:val="000000"/>
                <w:shd w:val="clear" w:color="auto" w:fill="FFFFFF"/>
              </w:rPr>
              <w:t>утреннее сопротивление источника тока?</w:t>
            </w:r>
          </w:p>
          <w:p w14:paraId="3B238431" w14:textId="77777777" w:rsidR="00D87A18" w:rsidRPr="004542DA" w:rsidRDefault="00AC2DEF" w:rsidP="00D87A18">
            <w:pPr>
              <w:pStyle w:val="leftmargin"/>
              <w:shd w:val="clear" w:color="auto" w:fill="FFFFFF"/>
              <w:spacing w:before="0" w:beforeAutospacing="0" w:after="0" w:afterAutospacing="0"/>
              <w:jc w:val="both"/>
              <w:rPr>
                <w:rFonts w:ascii="OfficinaSansBookC" w:hAnsi="OfficinaSansBookC"/>
                <w:color w:val="000000"/>
                <w:shd w:val="clear" w:color="auto" w:fill="FFFFFF"/>
              </w:rPr>
            </w:pPr>
            <w:r w:rsidRPr="004542DA">
              <w:rPr>
                <w:rFonts w:ascii="OfficinaSansBookC" w:hAnsi="OfficinaSansBookC"/>
                <w:noProof/>
              </w:rPr>
              <w:drawing>
                <wp:inline distT="0" distB="0" distL="0" distR="0" wp14:anchorId="0DAA1502" wp14:editId="4E9B6986">
                  <wp:extent cx="1402080" cy="1104900"/>
                  <wp:effectExtent l="19050" t="0" r="7620" b="0"/>
                  <wp:docPr id="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0"/>
                          <a:srcRect/>
                          <a:stretch>
                            <a:fillRect/>
                          </a:stretch>
                        </pic:blipFill>
                        <pic:spPr bwMode="auto">
                          <a:xfrm>
                            <a:off x="0" y="0"/>
                            <a:ext cx="1402080" cy="1104900"/>
                          </a:xfrm>
                          <a:prstGeom prst="rect">
                            <a:avLst/>
                          </a:prstGeom>
                          <a:noFill/>
                          <a:ln w="9525">
                            <a:noFill/>
                            <a:miter lim="800000"/>
                            <a:headEnd/>
                            <a:tailEnd/>
                          </a:ln>
                        </pic:spPr>
                      </pic:pic>
                    </a:graphicData>
                  </a:graphic>
                </wp:inline>
              </w:drawing>
            </w:r>
          </w:p>
          <w:p w14:paraId="5C93293C" w14:textId="5ABC54E0" w:rsidR="00D87A18" w:rsidRPr="004542DA" w:rsidRDefault="00D87A18" w:rsidP="00D87A18">
            <w:pPr>
              <w:pStyle w:val="31"/>
              <w:spacing w:after="0" w:line="240" w:lineRule="auto"/>
              <w:ind w:left="0"/>
              <w:jc w:val="both"/>
              <w:rPr>
                <w:rFonts w:ascii="OfficinaSansBookC" w:hAnsi="OfficinaSansBookC"/>
                <w:sz w:val="24"/>
                <w:szCs w:val="24"/>
                <w:shd w:val="clear" w:color="auto" w:fill="FFFFFF"/>
              </w:rPr>
            </w:pPr>
            <w:r w:rsidRPr="004542DA">
              <w:rPr>
                <w:rFonts w:ascii="OfficinaSansBookC" w:hAnsi="OfficinaSansBookC"/>
                <w:color w:val="000000"/>
                <w:sz w:val="24"/>
                <w:szCs w:val="24"/>
              </w:rPr>
              <w:t>2.</w:t>
            </w:r>
            <w:r w:rsidRPr="004542DA">
              <w:rPr>
                <w:rFonts w:ascii="OfficinaSansBookC" w:hAnsi="OfficinaSansBookC"/>
                <w:sz w:val="24"/>
                <w:szCs w:val="24"/>
                <w:shd w:val="clear" w:color="auto" w:fill="FFFFFF"/>
              </w:rPr>
              <w:t xml:space="preserve"> Определите силу тока короткого замыкания для источника, который при силе тока в цепи I</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 10 A имеет полезную мощность P</w:t>
            </w:r>
            <w:r w:rsidRPr="004542DA">
              <w:rPr>
                <w:rFonts w:ascii="OfficinaSansBookC" w:hAnsi="OfficinaSansBookC"/>
                <w:sz w:val="24"/>
                <w:szCs w:val="24"/>
                <w:shd w:val="clear" w:color="auto" w:fill="FFFFFF"/>
                <w:vertAlign w:val="subscript"/>
              </w:rPr>
              <w:t>1</w:t>
            </w:r>
            <w:r w:rsidRPr="004542DA">
              <w:rPr>
                <w:rFonts w:ascii="OfficinaSansBookC" w:hAnsi="OfficinaSansBookC"/>
                <w:sz w:val="24"/>
                <w:szCs w:val="24"/>
                <w:shd w:val="clear" w:color="auto" w:fill="FFFFFF"/>
              </w:rPr>
              <w:t xml:space="preserve"> = 500 Вт, a при силе тока I</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 5 A — мощность P</w:t>
            </w:r>
            <w:r w:rsidRPr="004542DA">
              <w:rPr>
                <w:rFonts w:ascii="OfficinaSansBookC" w:hAnsi="OfficinaSansBookC"/>
                <w:sz w:val="24"/>
                <w:szCs w:val="24"/>
                <w:shd w:val="clear" w:color="auto" w:fill="FFFFFF"/>
                <w:vertAlign w:val="subscript"/>
              </w:rPr>
              <w:t>2</w:t>
            </w:r>
            <w:r w:rsidRPr="004542DA">
              <w:rPr>
                <w:rFonts w:ascii="OfficinaSansBookC" w:hAnsi="OfficinaSansBookC"/>
                <w:sz w:val="24"/>
                <w:szCs w:val="24"/>
                <w:shd w:val="clear" w:color="auto" w:fill="FFFFFF"/>
              </w:rPr>
              <w:t xml:space="preserve"> = З75 Вт.</w:t>
            </w:r>
          </w:p>
          <w:p w14:paraId="14A1D00C" w14:textId="77777777" w:rsidR="00D87A18" w:rsidRPr="004542DA" w:rsidRDefault="00D87A18" w:rsidP="00D87A18">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sz w:val="24"/>
                <w:szCs w:val="24"/>
                <w:shd w:val="clear" w:color="auto" w:fill="FFFFFF"/>
              </w:rPr>
              <w:t xml:space="preserve">3. </w:t>
            </w:r>
            <w:r w:rsidRPr="004542DA">
              <w:rPr>
                <w:rFonts w:ascii="OfficinaSansBookC" w:hAnsi="OfficinaSansBookC"/>
                <w:color w:val="000000"/>
                <w:sz w:val="24"/>
                <w:szCs w:val="24"/>
                <w:shd w:val="clear" w:color="auto" w:fill="FFFFFF"/>
              </w:rPr>
              <w:t>Сила тока в проводнике постоянна и равна 0,5</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А</w:t>
            </w:r>
            <w:r w:rsidRPr="004542DA">
              <w:rPr>
                <w:rFonts w:ascii="OfficinaSansBookC" w:hAnsi="OfficinaSansBookC"/>
                <w:color w:val="000000"/>
                <w:sz w:val="24"/>
                <w:szCs w:val="24"/>
                <w:shd w:val="clear" w:color="auto" w:fill="FFFFFF"/>
              </w:rPr>
              <w:t>.</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За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сколько</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секунд</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заряд</w:t>
            </w:r>
            <w:r w:rsidRPr="004542DA">
              <w:rPr>
                <w:rFonts w:ascii="OfficinaSansBookC" w:hAnsi="OfficinaSansBookC"/>
                <w:color w:val="000000"/>
                <w:sz w:val="24"/>
                <w:szCs w:val="24"/>
                <w:shd w:val="clear" w:color="auto" w:fill="FFFFFF"/>
              </w:rPr>
              <w:t xml:space="preserve"> 60</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Кл</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пройдёт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проводнику</w:t>
            </w:r>
            <w:r w:rsidRPr="004542DA">
              <w:rPr>
                <w:rFonts w:ascii="OfficinaSansBookC" w:hAnsi="OfficinaSansBookC"/>
                <w:color w:val="000000"/>
                <w:sz w:val="24"/>
                <w:szCs w:val="24"/>
                <w:shd w:val="clear" w:color="auto" w:fill="FFFFFF"/>
              </w:rPr>
              <w:t>?</w:t>
            </w:r>
          </w:p>
          <w:p w14:paraId="1EB70965" w14:textId="77777777" w:rsidR="00D87A18" w:rsidRPr="004542DA" w:rsidRDefault="00D87A18" w:rsidP="00D87A18">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4. Через поперечное сечение проводников за 8</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с</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прошло</w:t>
            </w:r>
            <w:r w:rsidRPr="004542DA">
              <w:rPr>
                <w:rFonts w:ascii="OfficinaSansBookC" w:hAnsi="OfficinaSansBookC"/>
                <w:color w:val="000000"/>
                <w:sz w:val="24"/>
                <w:szCs w:val="24"/>
                <w:shd w:val="clear" w:color="auto" w:fill="FFFFFF"/>
              </w:rPr>
              <w:t xml:space="preserve"> 1020 </w:t>
            </w:r>
            <w:r w:rsidRPr="004542DA">
              <w:rPr>
                <w:rFonts w:ascii="OfficinaSansBookC" w:hAnsi="OfficinaSansBookC" w:cs="OfficinaSansBookC"/>
                <w:color w:val="000000"/>
                <w:sz w:val="24"/>
                <w:szCs w:val="24"/>
                <w:shd w:val="clear" w:color="auto" w:fill="FFFFFF"/>
              </w:rPr>
              <w:t>электронов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Какова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сила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тока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проводнике</w:t>
            </w:r>
            <w:r w:rsidRPr="004542DA">
              <w:rPr>
                <w:rFonts w:ascii="OfficinaSansBookC" w:hAnsi="OfficinaSansBookC"/>
                <w:color w:val="000000"/>
                <w:sz w:val="24"/>
                <w:szCs w:val="24"/>
                <w:shd w:val="clear" w:color="auto" w:fill="FFFFFF"/>
              </w:rPr>
              <w:t>?</w:t>
            </w:r>
          </w:p>
          <w:p w14:paraId="6EF02189" w14:textId="77777777" w:rsidR="00D87A18" w:rsidRPr="004542DA" w:rsidRDefault="00D87A18" w:rsidP="00D87A18">
            <w:pPr>
              <w:pStyle w:val="31"/>
              <w:spacing w:after="0" w:line="240" w:lineRule="auto"/>
              <w:ind w:left="0"/>
              <w:jc w:val="both"/>
              <w:rPr>
                <w:rFonts w:ascii="OfficinaSansBookC" w:hAnsi="OfficinaSansBookC"/>
                <w:color w:val="000000"/>
                <w:sz w:val="24"/>
                <w:szCs w:val="24"/>
                <w:shd w:val="clear" w:color="auto" w:fill="FFFFFF"/>
              </w:rPr>
            </w:pPr>
            <w:r w:rsidRPr="004542DA">
              <w:rPr>
                <w:rFonts w:ascii="OfficinaSansBookC" w:hAnsi="OfficinaSansBookC"/>
                <w:color w:val="000000"/>
                <w:sz w:val="24"/>
                <w:szCs w:val="24"/>
                <w:shd w:val="clear" w:color="auto" w:fill="FFFFFF"/>
              </w:rPr>
              <w:t>5. Через проводник постоянного сечения течёт постоянный ток силой 1</w:t>
            </w:r>
            <w:r w:rsidRPr="004542DA">
              <w:rPr>
                <w:rFonts w:ascii="Times New Roman" w:hAnsi="Times New Roman"/>
                <w:color w:val="000000"/>
                <w:sz w:val="24"/>
                <w:szCs w:val="24"/>
                <w:shd w:val="clear" w:color="auto" w:fill="FFFFFF"/>
              </w:rPr>
              <w:t> </w:t>
            </w:r>
            <w:r w:rsidRPr="004542DA">
              <w:rPr>
                <w:rFonts w:ascii="OfficinaSansBookC" w:hAnsi="OfficinaSansBookC" w:cs="OfficinaSansBookC"/>
                <w:color w:val="000000"/>
                <w:sz w:val="24"/>
                <w:szCs w:val="24"/>
                <w:shd w:val="clear" w:color="auto" w:fill="FFFFFF"/>
              </w:rPr>
              <w:t>нА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Сколько</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lastRenderedPageBreak/>
              <w:t>электронов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в</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среднем</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проходит</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через</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поперечное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сечение</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этого</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проводника</w:t>
            </w:r>
            <w:r w:rsidRPr="004542DA">
              <w:rPr>
                <w:rFonts w:ascii="OfficinaSansBookC" w:hAnsi="OfficinaSansBookC"/>
                <w:color w:val="000000"/>
                <w:sz w:val="24"/>
                <w:szCs w:val="24"/>
                <w:shd w:val="clear" w:color="auto" w:fill="FFFFFF"/>
              </w:rPr>
              <w:t xml:space="preserve"> </w:t>
            </w:r>
            <w:r w:rsidRPr="004542DA">
              <w:rPr>
                <w:rFonts w:ascii="OfficinaSansBookC" w:hAnsi="OfficinaSansBookC" w:cs="OfficinaSansBookC"/>
                <w:color w:val="000000"/>
                <w:sz w:val="24"/>
                <w:szCs w:val="24"/>
                <w:shd w:val="clear" w:color="auto" w:fill="FFFFFF"/>
              </w:rPr>
              <w:t>за</w:t>
            </w:r>
            <w:r w:rsidRPr="004542DA">
              <w:rPr>
                <w:rFonts w:ascii="OfficinaSansBookC" w:hAnsi="OfficinaSansBookC"/>
                <w:color w:val="000000"/>
                <w:sz w:val="24"/>
                <w:szCs w:val="24"/>
                <w:shd w:val="clear" w:color="auto" w:fill="FFFFFF"/>
              </w:rPr>
              <w:t xml:space="preserve"> 0,72 </w:t>
            </w:r>
            <w:r w:rsidRPr="004542DA">
              <w:rPr>
                <w:rFonts w:ascii="OfficinaSansBookC" w:hAnsi="OfficinaSansBookC" w:cs="OfficinaSansBookC"/>
                <w:color w:val="000000"/>
                <w:sz w:val="24"/>
                <w:szCs w:val="24"/>
                <w:shd w:val="clear" w:color="auto" w:fill="FFFFFF"/>
              </w:rPr>
              <w:t>мкс</w:t>
            </w:r>
            <w:r w:rsidRPr="004542DA">
              <w:rPr>
                <w:rFonts w:ascii="OfficinaSansBookC" w:hAnsi="OfficinaSansBookC"/>
                <w:color w:val="000000"/>
                <w:sz w:val="24"/>
                <w:szCs w:val="24"/>
                <w:shd w:val="clear" w:color="auto" w:fill="FFFFFF"/>
              </w:rPr>
              <w:t>?</w:t>
            </w:r>
          </w:p>
          <w:p w14:paraId="0D43674E" w14:textId="77777777" w:rsidR="00D87A18" w:rsidRPr="004542DA" w:rsidRDefault="00D87A18" w:rsidP="00D87A18">
            <w:pPr>
              <w:pStyle w:val="31"/>
              <w:spacing w:after="0" w:line="240" w:lineRule="auto"/>
              <w:ind w:left="0"/>
              <w:jc w:val="both"/>
              <w:rPr>
                <w:rFonts w:ascii="OfficinaSansBookC" w:hAnsi="OfficinaSansBookC"/>
                <w:iCs/>
                <w:color w:val="333333"/>
              </w:rPr>
            </w:pPr>
            <w:r w:rsidRPr="004542DA">
              <w:rPr>
                <w:rFonts w:ascii="OfficinaSansBookC" w:hAnsi="OfficinaSansBookC"/>
                <w:color w:val="000000"/>
                <w:sz w:val="24"/>
                <w:szCs w:val="24"/>
                <w:shd w:val="clear" w:color="auto" w:fill="FFFFFF"/>
              </w:rPr>
              <w:t>6. Сварочный аппарат потребляет ток 600 А при напряжении 60 В от сварочного генератора с внутренним сопротивлением 0,02Ом. Сопротивление подводящих проводов 0,01 Ом. Каковы ЭДС и напряжение на зажимах генератора?</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102CF" w14:textId="74A793D1" w:rsidR="00D87A18" w:rsidRPr="004542DA" w:rsidRDefault="00D87A18" w:rsidP="00446459">
            <w:pPr>
              <w:spacing w:after="0" w:line="240" w:lineRule="auto"/>
              <w:rPr>
                <w:rFonts w:ascii="OfficinaSansBookC" w:hAnsi="OfficinaSansBookC" w:cs="Times New Roman"/>
                <w:color w:val="333333"/>
                <w:sz w:val="24"/>
                <w:szCs w:val="24"/>
              </w:rPr>
            </w:pPr>
            <w:r w:rsidRPr="004542DA">
              <w:rPr>
                <w:rFonts w:ascii="OfficinaSansBookC" w:hAnsi="OfficinaSansBookC" w:cs="Times New Roman"/>
                <w:i/>
                <w:sz w:val="24"/>
                <w:szCs w:val="24"/>
              </w:rPr>
              <w:lastRenderedPageBreak/>
              <w:t>Решают задачи письменно, обсуждают решения, анализируют и оценивают решения друг у друга</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57693"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Элементы</w:t>
            </w:r>
          </w:p>
          <w:p w14:paraId="7F72A1CA"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01.</w:t>
            </w:r>
          </w:p>
          <w:p w14:paraId="6BB5D205"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02.</w:t>
            </w:r>
          </w:p>
          <w:p w14:paraId="3946EB99"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03.</w:t>
            </w:r>
          </w:p>
          <w:p w14:paraId="70C92811"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hAnsi="OfficinaSansBookC" w:cs="Times New Roman"/>
                <w:lang w:eastAsia="en-US"/>
              </w:rPr>
              <w:t>ОК 04.</w:t>
            </w:r>
          </w:p>
          <w:p w14:paraId="70130C0F" w14:textId="77777777" w:rsidR="00D87A18" w:rsidRPr="004542DA" w:rsidRDefault="00D87A18" w:rsidP="00D87A18">
            <w:pPr>
              <w:pStyle w:val="12"/>
              <w:jc w:val="center"/>
              <w:rPr>
                <w:rFonts w:ascii="OfficinaSansBookC" w:hAnsi="OfficinaSansBookC" w:cs="Times New Roman"/>
                <w:lang w:eastAsia="en-US"/>
              </w:rPr>
            </w:pPr>
          </w:p>
          <w:p w14:paraId="585782DB" w14:textId="7319863E" w:rsidR="00D87A18" w:rsidRPr="004542DA" w:rsidRDefault="00D87A18" w:rsidP="00965906">
            <w:pPr>
              <w:pStyle w:val="12"/>
              <w:jc w:val="center"/>
              <w:rPr>
                <w:rFonts w:ascii="OfficinaSansBookC" w:hAnsi="OfficinaSansBookC" w:cs="Times New Roman"/>
              </w:rPr>
            </w:pPr>
            <w:r w:rsidRPr="004542DA">
              <w:rPr>
                <w:rFonts w:ascii="OfficinaSansBookC" w:hAnsi="OfficinaSansBookC" w:cs="Times New Roman"/>
                <w:lang w:eastAsia="en-US"/>
              </w:rPr>
              <w:t xml:space="preserve">ПК </w:t>
            </w:r>
            <w:r w:rsidR="00965906">
              <w:rPr>
                <w:rFonts w:ascii="OfficinaSansBookC" w:hAnsi="OfficinaSansBookC" w:cs="Times New Roman"/>
                <w:lang w:eastAsia="en-US"/>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400D3" w14:textId="77777777" w:rsidR="00D87A18" w:rsidRPr="004542DA" w:rsidRDefault="00D87A18" w:rsidP="00D87A18">
            <w:pPr>
              <w:pStyle w:val="12"/>
              <w:jc w:val="center"/>
              <w:rPr>
                <w:rFonts w:ascii="OfficinaSansBookC" w:hAnsi="OfficinaSansBookC" w:cs="Times New Roman"/>
                <w:lang w:eastAsia="en-US"/>
              </w:rPr>
            </w:pPr>
            <w:r w:rsidRPr="004542DA">
              <w:rPr>
                <w:rFonts w:ascii="OfficinaSansBookC" w:eastAsia="Calibri" w:hAnsi="OfficinaSansBookC" w:cs="Times New Roman"/>
                <w:lang w:eastAsia="en-US"/>
              </w:rPr>
              <w:t>Оценка решения качественных и расчетных задач</w:t>
            </w:r>
            <w:r w:rsidRPr="004542DA">
              <w:rPr>
                <w:rFonts w:ascii="OfficinaSansBookC" w:hAnsi="OfficinaSansBookC" w:cs="Times New Roman"/>
                <w:lang w:eastAsia="en-US"/>
              </w:rPr>
              <w:t xml:space="preserve"> </w:t>
            </w:r>
          </w:p>
        </w:tc>
      </w:tr>
      <w:tr w:rsidR="00D87A18" w:rsidRPr="004542DA" w14:paraId="64E510CE" w14:textId="77777777" w:rsidTr="00D87A18">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55BF2" w14:textId="77777777" w:rsidR="00D87A18" w:rsidRPr="004542DA" w:rsidRDefault="00D87A18"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lastRenderedPageBreak/>
              <w:t>3. Заключительный этап занятия</w:t>
            </w:r>
          </w:p>
        </w:tc>
      </w:tr>
      <w:tr w:rsidR="00D87A18" w:rsidRPr="004542DA" w14:paraId="396DDF2C"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28A06" w14:textId="77777777" w:rsidR="00D87A18" w:rsidRPr="004542DA" w:rsidRDefault="00D87A18" w:rsidP="00D87A18">
            <w:pPr>
              <w:pStyle w:val="12"/>
              <w:rPr>
                <w:rFonts w:ascii="OfficinaSansBookC" w:hAnsi="OfficinaSansBookC" w:cs="Times New Roman"/>
                <w:b/>
                <w:bCs/>
                <w:iCs/>
                <w:lang w:eastAsia="en-US"/>
              </w:rPr>
            </w:pPr>
            <w:r w:rsidRPr="004542DA">
              <w:rPr>
                <w:rFonts w:ascii="OfficinaSansBookC" w:hAnsi="OfficinaSansBookC" w:cs="Times New Roman"/>
                <w:b/>
                <w:bCs/>
                <w:iCs/>
                <w:lang w:eastAsia="en-US"/>
              </w:rPr>
              <w:t>Подведение итогов работы</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5E431"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7A8007BC"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0192A3BB"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Задает вопрос </w:t>
            </w:r>
          </w:p>
          <w:p w14:paraId="719FFD38" w14:textId="77777777" w:rsidR="00D87A18" w:rsidRPr="004542DA" w:rsidRDefault="00D87A18" w:rsidP="00D87A18">
            <w:pPr>
              <w:spacing w:after="0" w:line="240" w:lineRule="auto"/>
              <w:rPr>
                <w:rFonts w:ascii="OfficinaSansBookC" w:hAnsi="OfficinaSansBookC" w:cs="Times New Roman"/>
                <w:sz w:val="24"/>
                <w:szCs w:val="24"/>
              </w:rPr>
            </w:pPr>
            <w:r w:rsidRPr="004542DA">
              <w:rPr>
                <w:rFonts w:ascii="OfficinaSansBookC" w:hAnsi="OfficinaSansBookC" w:cs="Times New Roman"/>
                <w:color w:val="333333"/>
                <w:sz w:val="24"/>
                <w:szCs w:val="24"/>
              </w:rPr>
              <w:t xml:space="preserve">- </w:t>
            </w:r>
            <w:r w:rsidRPr="004542DA">
              <w:rPr>
                <w:rFonts w:ascii="OfficinaSansBookC" w:hAnsi="OfficinaSansBookC" w:cs="Times New Roman"/>
                <w:bCs/>
                <w:sz w:val="24"/>
                <w:szCs w:val="24"/>
              </w:rPr>
              <w:t>Будут ли знания данной темы востребованы в вашей профессиональной деятельности?</w:t>
            </w:r>
          </w:p>
          <w:p w14:paraId="21C247B4" w14:textId="77777777" w:rsidR="00D87A18" w:rsidRPr="004542DA" w:rsidRDefault="00D87A18" w:rsidP="00D87A18">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Организует обсуждение.</w:t>
            </w:r>
          </w:p>
          <w:p w14:paraId="35459B3C" w14:textId="77777777" w:rsidR="00D87A18" w:rsidRPr="004542DA" w:rsidRDefault="00D87A18" w:rsidP="00D87A18">
            <w:pPr>
              <w:spacing w:after="0" w:line="240" w:lineRule="auto"/>
              <w:rPr>
                <w:rFonts w:ascii="OfficinaSansBookC" w:hAnsi="OfficinaSansBookC" w:cs="Times New Roman"/>
                <w:sz w:val="24"/>
                <w:szCs w:val="24"/>
              </w:rPr>
            </w:pPr>
          </w:p>
          <w:p w14:paraId="4A611447" w14:textId="47668D0F"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Выставляет оценки за работу на уроке, комментируя их на основе разработанных в начале урока критериев</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3CC93" w14:textId="77777777" w:rsidR="00D87A18" w:rsidRPr="004542DA" w:rsidRDefault="00D87A18" w:rsidP="00D87A18">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Отвечают на вопросы</w:t>
            </w:r>
          </w:p>
          <w:p w14:paraId="6EDBE2A4" w14:textId="77777777" w:rsidR="00D87A18" w:rsidRPr="004542DA" w:rsidRDefault="00D87A18" w:rsidP="00D87A18">
            <w:pPr>
              <w:pStyle w:val="12"/>
              <w:rPr>
                <w:rFonts w:ascii="OfficinaSansBookC" w:hAnsi="OfficinaSansBookC" w:cs="Times New Roman"/>
                <w:i/>
                <w:lang w:eastAsia="en-US"/>
              </w:rPr>
            </w:pPr>
          </w:p>
          <w:p w14:paraId="0492931C" w14:textId="77777777" w:rsidR="00D87A18" w:rsidRPr="004542DA" w:rsidRDefault="00D87A18" w:rsidP="00D87A18">
            <w:pPr>
              <w:pStyle w:val="12"/>
              <w:rPr>
                <w:rFonts w:ascii="OfficinaSansBookC" w:hAnsi="OfficinaSansBookC" w:cs="Times New Roman"/>
                <w:i/>
                <w:lang w:eastAsia="en-US"/>
              </w:rPr>
            </w:pPr>
          </w:p>
          <w:p w14:paraId="06225172" w14:textId="77777777" w:rsidR="00D87A18" w:rsidRPr="004542DA" w:rsidRDefault="00D87A18" w:rsidP="00D87A18">
            <w:pPr>
              <w:pStyle w:val="12"/>
              <w:rPr>
                <w:rFonts w:ascii="OfficinaSansBookC" w:hAnsi="OfficinaSansBookC" w:cs="Times New Roman"/>
                <w:i/>
                <w:lang w:eastAsia="en-US"/>
              </w:rPr>
            </w:pPr>
          </w:p>
          <w:p w14:paraId="6D9B45B2" w14:textId="77777777"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2.Проводят самоанализ приобретенных знаний, умений и навыков.</w:t>
            </w:r>
          </w:p>
          <w:p w14:paraId="78CDC236" w14:textId="77777777" w:rsidR="00D87A18" w:rsidRPr="004542DA" w:rsidRDefault="00D87A18" w:rsidP="00D87A18">
            <w:pPr>
              <w:pStyle w:val="12"/>
              <w:rPr>
                <w:rFonts w:ascii="OfficinaSansBookC" w:hAnsi="OfficinaSansBookC" w:cs="Times New Roman"/>
                <w:i/>
                <w:lang w:eastAsia="en-US"/>
              </w:rPr>
            </w:pPr>
          </w:p>
          <w:p w14:paraId="08A077E6" w14:textId="443E41F4" w:rsidR="00D87A18" w:rsidRPr="004542DA" w:rsidRDefault="00D87A18" w:rsidP="00D87A18">
            <w:pPr>
              <w:pStyle w:val="12"/>
              <w:rPr>
                <w:rFonts w:ascii="OfficinaSansBookC" w:hAnsi="OfficinaSansBookC" w:cs="Times New Roman"/>
                <w:lang w:eastAsia="en-US"/>
              </w:rPr>
            </w:pPr>
            <w:r w:rsidRPr="004542DA">
              <w:rPr>
                <w:rFonts w:ascii="OfficinaSansBookC" w:hAnsi="OfficinaSansBookC" w:cs="Times New Roman"/>
                <w:i/>
                <w:lang w:eastAsia="en-US"/>
              </w:rPr>
              <w:t>Активно участвуют в обсуждении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463C9"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214D676"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7474286F"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274013AD"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BB860B7" w14:textId="543F63EE" w:rsidR="00D87A18" w:rsidRPr="004542DA" w:rsidRDefault="00D87A18" w:rsidP="0096590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65906">
              <w:rPr>
                <w:rFonts w:ascii="OfficinaSansBookC" w:hAnsi="OfficinaSansBookC" w:cs="Times New Roman"/>
                <w:sz w:val="24"/>
                <w:szCs w:val="24"/>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33ED2" w14:textId="77777777" w:rsidR="00D87A18" w:rsidRPr="004542DA" w:rsidRDefault="00D87A18" w:rsidP="00D87A18">
            <w:pPr>
              <w:pStyle w:val="12"/>
              <w:jc w:val="center"/>
              <w:rPr>
                <w:rFonts w:ascii="OfficinaSansBookC" w:hAnsi="OfficinaSansBookC" w:cs="Times New Roman"/>
                <w:lang w:eastAsia="en-US"/>
              </w:rPr>
            </w:pPr>
          </w:p>
        </w:tc>
      </w:tr>
      <w:tr w:rsidR="00D87A18" w:rsidRPr="004542DA" w14:paraId="691D7D81" w14:textId="77777777" w:rsidTr="00D87A18">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76F81" w14:textId="77777777" w:rsidR="00D87A18" w:rsidRPr="004542DA" w:rsidRDefault="00D87A18" w:rsidP="00D87A18">
            <w:pPr>
              <w:pStyle w:val="12"/>
              <w:rPr>
                <w:rFonts w:ascii="OfficinaSansBookC" w:hAnsi="OfficinaSansBookC" w:cs="Times New Roman"/>
                <w:b/>
                <w:bCs/>
                <w:lang w:eastAsia="en-US"/>
              </w:rPr>
            </w:pPr>
            <w:r w:rsidRPr="004542DA">
              <w:rPr>
                <w:rFonts w:ascii="OfficinaSansBookC" w:hAnsi="OfficinaSansBookC" w:cs="Times New Roman"/>
                <w:b/>
                <w:bCs/>
                <w:lang w:eastAsia="en-US"/>
              </w:rPr>
              <w:t>4. Задания для самостоятельного выполнения</w:t>
            </w:r>
          </w:p>
        </w:tc>
      </w:tr>
      <w:tr w:rsidR="00D87A18" w:rsidRPr="004542DA" w14:paraId="42889582" w14:textId="77777777" w:rsidTr="00D87A18">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4AF4E" w14:textId="77777777" w:rsidR="00D87A18" w:rsidRPr="004542DA" w:rsidRDefault="00D87A18" w:rsidP="00D87A18">
            <w:pPr>
              <w:pStyle w:val="12"/>
              <w:jc w:val="center"/>
              <w:rPr>
                <w:rFonts w:ascii="OfficinaSansBookC" w:hAnsi="OfficinaSansBookC" w:cs="Times New Roman"/>
                <w:lang w:eastAsia="en-US"/>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61D53" w14:textId="77777777" w:rsidR="00D87A18" w:rsidRPr="004542DA" w:rsidRDefault="00D87A18" w:rsidP="00D87A18">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§106.</w:t>
            </w:r>
            <w:r w:rsidRPr="004542DA">
              <w:rPr>
                <w:rFonts w:ascii="OfficinaSansBookC" w:hAnsi="OfficinaSansBookC" w:cs="Times New Roman"/>
                <w:color w:val="000000"/>
                <w:sz w:val="24"/>
                <w:szCs w:val="24"/>
              </w:rPr>
              <w:t xml:space="preserve">  Решить задачи А1-А4, стр.350.</w:t>
            </w:r>
          </w:p>
          <w:p w14:paraId="0FBFD8C4" w14:textId="0AB608A2" w:rsidR="00D87A18" w:rsidRPr="004542DA" w:rsidRDefault="00D87A18" w:rsidP="00D87A18">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xml:space="preserve">. организаций: базовый уровень /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 Сотский; под ред. Н.А.</w:t>
            </w:r>
            <w:r w:rsidR="008510B8">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8510B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 xml:space="preserve">4-е изд. </w:t>
            </w:r>
            <w:r w:rsidR="008510B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М.: Просвещение,</w:t>
            </w:r>
            <w:r w:rsidR="008510B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 xml:space="preserve">2018. </w:t>
            </w:r>
            <w:r w:rsidR="008510B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416</w:t>
            </w:r>
            <w:r w:rsidR="008510B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 xml:space="preserve">с. </w:t>
            </w:r>
          </w:p>
          <w:p w14:paraId="4DEB81FD" w14:textId="77777777" w:rsidR="00D87A18" w:rsidRPr="004542DA" w:rsidRDefault="00D87A18" w:rsidP="00D87A18">
            <w:pPr>
              <w:shd w:val="clear" w:color="auto" w:fill="FFFFFF"/>
              <w:spacing w:after="0" w:line="240" w:lineRule="auto"/>
              <w:rPr>
                <w:rFonts w:ascii="OfficinaSansBookC" w:hAnsi="OfficinaSansBookC" w:cs="Times New Roman"/>
                <w:color w:val="000000"/>
                <w:sz w:val="24"/>
                <w:szCs w:val="24"/>
              </w:rPr>
            </w:pP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695E2" w14:textId="23750EC0" w:rsidR="00D87A18" w:rsidRPr="004542DA" w:rsidRDefault="00D87A18" w:rsidP="00D87A18">
            <w:pPr>
              <w:pStyle w:val="12"/>
              <w:rPr>
                <w:rFonts w:ascii="OfficinaSansBookC" w:hAnsi="OfficinaSansBookC" w:cs="Times New Roman"/>
                <w:i/>
                <w:lang w:eastAsia="en-US"/>
              </w:rPr>
            </w:pPr>
            <w:r w:rsidRPr="004542DA">
              <w:rPr>
                <w:rFonts w:ascii="OfficinaSansBookC" w:hAnsi="OfficinaSansBookC" w:cs="Times New Roman"/>
                <w:i/>
                <w:lang w:eastAsia="en-US"/>
              </w:rPr>
              <w:t>Записывают домашнее задание</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0EA2C"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56F4897A"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7E4AF1F2"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1C30CEF2"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177FE179" w14:textId="77777777" w:rsidR="00D87A18" w:rsidRPr="004542DA" w:rsidRDefault="00D87A18" w:rsidP="00D87A1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FF9A458" w14:textId="77777777" w:rsidR="00D87A18" w:rsidRPr="004542DA" w:rsidRDefault="00D87A18" w:rsidP="00D87A18">
            <w:pPr>
              <w:spacing w:after="0" w:line="240" w:lineRule="auto"/>
              <w:jc w:val="center"/>
              <w:rPr>
                <w:rFonts w:ascii="OfficinaSansBookC" w:hAnsi="OfficinaSansBookC" w:cs="Times New Roman"/>
                <w:sz w:val="24"/>
                <w:szCs w:val="24"/>
              </w:rPr>
            </w:pPr>
          </w:p>
          <w:p w14:paraId="117254E6" w14:textId="410B1957" w:rsidR="00D87A18" w:rsidRPr="004542DA" w:rsidRDefault="00D87A18" w:rsidP="0096590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65906">
              <w:rPr>
                <w:rFonts w:ascii="OfficinaSansBookC" w:hAnsi="OfficinaSansBookC" w:cs="Times New Roman"/>
                <w:sz w:val="24"/>
                <w:szCs w:val="24"/>
              </w:rPr>
              <w:t>..</w:t>
            </w:r>
            <w:r w:rsidRPr="004542DA">
              <w:rPr>
                <w:rFonts w:ascii="OfficinaSansBookC" w:hAnsi="OfficinaSansBookC" w:cs="Times New Roman"/>
                <w:sz w:val="24"/>
                <w:szCs w:val="24"/>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FB03A" w14:textId="77777777" w:rsidR="00D87A18" w:rsidRPr="004542DA" w:rsidRDefault="00D87A18" w:rsidP="00D87A18">
            <w:pPr>
              <w:pStyle w:val="12"/>
              <w:jc w:val="center"/>
              <w:rPr>
                <w:rFonts w:ascii="OfficinaSansBookC" w:hAnsi="OfficinaSansBookC" w:cs="Times New Roman"/>
                <w:lang w:eastAsia="en-US"/>
              </w:rPr>
            </w:pPr>
          </w:p>
        </w:tc>
      </w:tr>
    </w:tbl>
    <w:p w14:paraId="0CDC8069" w14:textId="0B1F7448" w:rsidR="00446459" w:rsidRPr="004542DA" w:rsidRDefault="00446459" w:rsidP="00D87A18">
      <w:pPr>
        <w:spacing w:after="0" w:line="240" w:lineRule="auto"/>
        <w:rPr>
          <w:rFonts w:ascii="OfficinaSansBookC" w:hAnsi="OfficinaSansBookC" w:cs="Times New Roman"/>
          <w:sz w:val="24"/>
          <w:szCs w:val="24"/>
        </w:rPr>
      </w:pPr>
    </w:p>
    <w:p w14:paraId="753EF3E4" w14:textId="77777777" w:rsidR="00D87A18" w:rsidRPr="004542DA" w:rsidRDefault="00D87A18" w:rsidP="00446459">
      <w:pPr>
        <w:spacing w:after="0" w:line="240" w:lineRule="auto"/>
        <w:jc w:val="both"/>
        <w:rPr>
          <w:rFonts w:ascii="OfficinaSansBookC" w:hAnsi="OfficinaSansBookC" w:cs="Times New Roman"/>
          <w:sz w:val="24"/>
          <w:szCs w:val="24"/>
        </w:rPr>
      </w:pPr>
    </w:p>
    <w:p w14:paraId="559CCBD6" w14:textId="666C575E" w:rsidR="00D87A18" w:rsidRPr="004542DA" w:rsidRDefault="00D87A18" w:rsidP="00D87A18">
      <w:pPr>
        <w:pStyle w:val="af3"/>
        <w:framePr w:hSpace="180" w:wrap="around" w:vAnchor="text" w:hAnchor="page" w:x="991" w:y="10"/>
        <w:shd w:val="clear" w:color="auto" w:fill="FFFFFF"/>
        <w:spacing w:before="0" w:beforeAutospacing="0" w:after="0" w:afterAutospacing="0"/>
        <w:jc w:val="both"/>
        <w:textAlignment w:val="baseline"/>
        <w:rPr>
          <w:rFonts w:ascii="OfficinaSansBookC" w:hAnsi="OfficinaSansBookC"/>
          <w:color w:val="222222"/>
        </w:rPr>
      </w:pPr>
    </w:p>
    <w:p w14:paraId="7B44A52F" w14:textId="697BA2EE" w:rsidR="001D5971" w:rsidRPr="004542DA" w:rsidRDefault="001D5971" w:rsidP="00C561ED">
      <w:pPr>
        <w:pStyle w:val="110"/>
        <w:spacing w:before="240" w:beforeAutospacing="0" w:after="240" w:afterAutospacing="0" w:line="240" w:lineRule="auto"/>
        <w:jc w:val="center"/>
        <w:rPr>
          <w:rFonts w:ascii="OfficinaSansBookC" w:hAnsi="OfficinaSansBookC" w:cs="Times New Roman"/>
          <w:b/>
          <w:bCs/>
        </w:rPr>
      </w:pPr>
      <w:r w:rsidRPr="004542DA">
        <w:rPr>
          <w:rFonts w:ascii="OfficinaSansBookC" w:hAnsi="OfficinaSansBookC" w:cs="Times New Roman"/>
          <w:b/>
          <w:bCs/>
          <w:sz w:val="28"/>
          <w:szCs w:val="28"/>
        </w:rPr>
        <w:lastRenderedPageBreak/>
        <w:t>ТЕХНОЛОГИЧЕСКАЯ КАРТА</w:t>
      </w:r>
    </w:p>
    <w:tbl>
      <w:tblPr>
        <w:tblW w:w="5000" w:type="pct"/>
        <w:tblLayout w:type="fixed"/>
        <w:tblCellMar>
          <w:left w:w="57" w:type="dxa"/>
          <w:right w:w="57" w:type="dxa"/>
        </w:tblCellMar>
        <w:tblLook w:val="00A0" w:firstRow="1" w:lastRow="0" w:firstColumn="1" w:lastColumn="0" w:noHBand="0" w:noVBand="0"/>
      </w:tblPr>
      <w:tblGrid>
        <w:gridCol w:w="2057"/>
        <w:gridCol w:w="12214"/>
      </w:tblGrid>
      <w:tr w:rsidR="001D5971" w:rsidRPr="004542DA" w14:paraId="0B2729A8" w14:textId="77777777" w:rsidTr="00474821">
        <w:tc>
          <w:tcPr>
            <w:tcW w:w="2098" w:type="dxa"/>
            <w:tcBorders>
              <w:top w:val="outset" w:sz="6" w:space="0" w:color="auto"/>
              <w:left w:val="outset" w:sz="6" w:space="0" w:color="auto"/>
              <w:bottom w:val="outset" w:sz="6" w:space="0" w:color="auto"/>
              <w:right w:val="outset" w:sz="6" w:space="0" w:color="auto"/>
            </w:tcBorders>
          </w:tcPr>
          <w:p w14:paraId="1381F11E" w14:textId="77777777" w:rsidR="001D5971" w:rsidRPr="004542DA" w:rsidRDefault="001D5971" w:rsidP="00C1372A">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474" w:type="dxa"/>
            <w:tcBorders>
              <w:top w:val="outset" w:sz="6" w:space="0" w:color="auto"/>
              <w:left w:val="outset" w:sz="6" w:space="0" w:color="auto"/>
              <w:bottom w:val="outset" w:sz="6" w:space="0" w:color="auto"/>
              <w:right w:val="outset" w:sz="6" w:space="0" w:color="auto"/>
            </w:tcBorders>
          </w:tcPr>
          <w:p w14:paraId="7B0BB4E2" w14:textId="77777777" w:rsidR="001D5971" w:rsidRPr="004542DA" w:rsidRDefault="001D5971" w:rsidP="00C1372A">
            <w:pPr>
              <w:spacing w:after="0" w:line="240" w:lineRule="auto"/>
              <w:jc w:val="center"/>
              <w:rPr>
                <w:rFonts w:ascii="OfficinaSansBookC" w:hAnsi="OfficinaSansBookC" w:cs="Times New Roman"/>
                <w:b/>
                <w:bCs/>
                <w:i/>
                <w:sz w:val="24"/>
                <w:szCs w:val="24"/>
              </w:rPr>
            </w:pPr>
            <w:r w:rsidRPr="004542DA">
              <w:rPr>
                <w:rFonts w:ascii="OfficinaSansBookC" w:hAnsi="OfficinaSansBookC" w:cs="Times New Roman"/>
                <w:b/>
                <w:bCs/>
                <w:i/>
                <w:sz w:val="24"/>
                <w:szCs w:val="24"/>
              </w:rPr>
              <w:t>Проводники и диэлектрики в электрическом поле. Поляризация диэлектриков.</w:t>
            </w:r>
          </w:p>
        </w:tc>
      </w:tr>
      <w:tr w:rsidR="001D5971" w:rsidRPr="004542DA" w14:paraId="42CC2584" w14:textId="77777777" w:rsidTr="00474821">
        <w:tc>
          <w:tcPr>
            <w:tcW w:w="2098" w:type="dxa"/>
            <w:tcBorders>
              <w:top w:val="nil"/>
              <w:left w:val="outset" w:sz="6" w:space="0" w:color="auto"/>
              <w:bottom w:val="outset" w:sz="6" w:space="0" w:color="auto"/>
              <w:right w:val="outset" w:sz="6" w:space="0" w:color="auto"/>
            </w:tcBorders>
          </w:tcPr>
          <w:p w14:paraId="7875C6B4" w14:textId="77777777" w:rsidR="001D5971" w:rsidRPr="004542DA" w:rsidRDefault="001D5971" w:rsidP="00C1372A">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sz w:val="24"/>
                <w:szCs w:val="24"/>
              </w:rPr>
              <w:t>Цели</w:t>
            </w:r>
          </w:p>
        </w:tc>
        <w:tc>
          <w:tcPr>
            <w:tcW w:w="12474" w:type="dxa"/>
            <w:tcBorders>
              <w:top w:val="nil"/>
              <w:left w:val="outset" w:sz="6" w:space="0" w:color="auto"/>
              <w:bottom w:val="outset" w:sz="6" w:space="0" w:color="auto"/>
              <w:right w:val="outset" w:sz="6" w:space="0" w:color="auto"/>
            </w:tcBorders>
          </w:tcPr>
          <w:p w14:paraId="5954DBD4" w14:textId="77777777" w:rsidR="001D5971" w:rsidRPr="004542DA" w:rsidRDefault="001D5971" w:rsidP="00C1372A">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t>- С</w:t>
            </w:r>
            <w:r w:rsidRPr="004542DA">
              <w:rPr>
                <w:rFonts w:ascii="OfficinaSansBookC" w:hAnsi="OfficinaSansBookC" w:cs="Times New Roman"/>
                <w:sz w:val="24"/>
                <w:szCs w:val="24"/>
              </w:rPr>
              <w:t xml:space="preserve">формировать представления о проводниках и диэлектриках и их различиях в характере проводимости;  </w:t>
            </w:r>
          </w:p>
          <w:p w14:paraId="27823859" w14:textId="77777777" w:rsidR="001D5971" w:rsidRPr="004542DA" w:rsidRDefault="001D5971" w:rsidP="00C1372A">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сформировать понятие диэлектрической проницаемости среды;</w:t>
            </w:r>
          </w:p>
          <w:p w14:paraId="49B86A20" w14:textId="04431AE6" w:rsidR="001D5971" w:rsidRPr="004542DA" w:rsidRDefault="001D5971" w:rsidP="00C1372A">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изучить процессы поляризации диэлектриков, электростатической защиты</w:t>
            </w:r>
          </w:p>
        </w:tc>
      </w:tr>
      <w:tr w:rsidR="001D5971" w:rsidRPr="004542DA" w14:paraId="3F9FF75D" w14:textId="77777777" w:rsidTr="00474821">
        <w:tc>
          <w:tcPr>
            <w:tcW w:w="2098" w:type="dxa"/>
            <w:tcBorders>
              <w:top w:val="nil"/>
              <w:left w:val="outset" w:sz="6" w:space="0" w:color="auto"/>
              <w:bottom w:val="outset" w:sz="6" w:space="0" w:color="auto"/>
              <w:right w:val="outset" w:sz="6" w:space="0" w:color="auto"/>
            </w:tcBorders>
          </w:tcPr>
          <w:p w14:paraId="12E4A327" w14:textId="0475EE9F" w:rsidR="001D5971" w:rsidRPr="004542DA" w:rsidRDefault="001D5971" w:rsidP="008510B8">
            <w:pPr>
              <w:pStyle w:val="110"/>
              <w:spacing w:before="0" w:beforeAutospacing="0" w:after="0" w:afterAutospacing="0" w:line="240" w:lineRule="auto"/>
              <w:jc w:val="center"/>
              <w:rPr>
                <w:rFonts w:ascii="OfficinaSansBookC" w:hAnsi="OfficinaSansBookC" w:cs="Times New Roman"/>
                <w:b/>
                <w:bCs/>
                <w:color w:val="000000"/>
              </w:rPr>
            </w:pPr>
            <w:r w:rsidRPr="004542DA">
              <w:rPr>
                <w:rFonts w:ascii="OfficinaSansBookC" w:hAnsi="OfficinaSansBookC" w:cs="Times New Roman"/>
                <w:b/>
                <w:bCs/>
              </w:rPr>
              <w:t>Содержание темы</w:t>
            </w:r>
          </w:p>
        </w:tc>
        <w:tc>
          <w:tcPr>
            <w:tcW w:w="12474" w:type="dxa"/>
            <w:tcBorders>
              <w:top w:val="nil"/>
              <w:left w:val="outset" w:sz="6" w:space="0" w:color="auto"/>
              <w:bottom w:val="outset" w:sz="6" w:space="0" w:color="auto"/>
              <w:right w:val="outset" w:sz="6" w:space="0" w:color="auto"/>
            </w:tcBorders>
          </w:tcPr>
          <w:p w14:paraId="6853D3A6" w14:textId="77777777" w:rsidR="001D5971" w:rsidRPr="004542DA" w:rsidRDefault="001D5971" w:rsidP="00C1372A">
            <w:pPr>
              <w:pStyle w:val="22"/>
              <w:rPr>
                <w:rFonts w:ascii="OfficinaSansBookC" w:hAnsi="OfficinaSansBookC"/>
              </w:rPr>
            </w:pPr>
            <w:r w:rsidRPr="004542DA">
              <w:rPr>
                <w:rFonts w:ascii="OfficinaSansBookC" w:hAnsi="OfficinaSansBookC"/>
              </w:rPr>
              <w:t>Особенности строения проводников, неполярных и полярных диэлектриков; объяснять механизм поляризации диэлектриков, электростатической защиты.</w:t>
            </w:r>
          </w:p>
          <w:p w14:paraId="72EB8841" w14:textId="0A7F65E8" w:rsidR="001D5971" w:rsidRPr="004542DA" w:rsidRDefault="001D5971" w:rsidP="00C1372A">
            <w:pPr>
              <w:pStyle w:val="22"/>
              <w:rPr>
                <w:rFonts w:ascii="OfficinaSansBookC" w:hAnsi="OfficinaSansBookC"/>
                <w:b/>
                <w:bCs/>
              </w:rPr>
            </w:pPr>
            <w:r w:rsidRPr="004542DA">
              <w:rPr>
                <w:rFonts w:ascii="OfficinaSansBookC" w:hAnsi="OfficinaSansBookC"/>
              </w:rPr>
              <w:t xml:space="preserve">Области практического применения проводников и диэлектриков </w:t>
            </w: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 </w:t>
            </w:r>
          </w:p>
          <w:p w14:paraId="7FC5932A" w14:textId="260231CD" w:rsidR="001D5971" w:rsidRPr="004542DA" w:rsidRDefault="00C91522" w:rsidP="00C1372A">
            <w:pPr>
              <w:pStyle w:val="22"/>
              <w:rPr>
                <w:rFonts w:ascii="OfficinaSansBookC" w:hAnsi="OfficinaSansBookC"/>
              </w:rPr>
            </w:pPr>
            <w:r>
              <w:rPr>
                <w:rFonts w:ascii="OfficinaSansBookC" w:hAnsi="OfficinaSansBookC"/>
              </w:rPr>
              <w:t>ОПД</w:t>
            </w:r>
            <w:r w:rsidR="00965906">
              <w:rPr>
                <w:rFonts w:ascii="OfficinaSansBookC" w:hAnsi="OfficinaSansBookC"/>
              </w:rPr>
              <w:t>…, МДК…</w:t>
            </w:r>
          </w:p>
          <w:p w14:paraId="59ABA785" w14:textId="77777777" w:rsidR="001D5971" w:rsidRPr="004542DA" w:rsidRDefault="001D5971" w:rsidP="00C1372A">
            <w:pPr>
              <w:pStyle w:val="22"/>
              <w:rPr>
                <w:rFonts w:ascii="OfficinaSansBookC" w:hAnsi="OfficinaSansBookC"/>
                <w:b/>
                <w:bCs/>
              </w:rPr>
            </w:pPr>
            <w:r w:rsidRPr="004542DA">
              <w:rPr>
                <w:rFonts w:ascii="OfficinaSansBookC" w:hAnsi="OfficinaSansBookC"/>
                <w:b/>
                <w:bCs/>
              </w:rPr>
              <w:t>способствуют формированию общих компетенций:</w:t>
            </w:r>
          </w:p>
          <w:p w14:paraId="29467D7F" w14:textId="77777777" w:rsidR="001D5971" w:rsidRPr="004542DA" w:rsidRDefault="001D5971" w:rsidP="00C1372A">
            <w:pPr>
              <w:pStyle w:val="22"/>
              <w:rPr>
                <w:rFonts w:ascii="OfficinaSansBookC" w:hAnsi="OfficinaSansBookC"/>
              </w:rPr>
            </w:pPr>
            <w:r w:rsidRPr="004542DA">
              <w:rPr>
                <w:rFonts w:ascii="OfficinaSansBookC" w:hAnsi="OfficinaSansBookC"/>
              </w:rPr>
              <w:t xml:space="preserve">ОК 01, ОК 02, ОК 04, ОК 05, ОК 07. </w:t>
            </w:r>
          </w:p>
          <w:p w14:paraId="1049455C" w14:textId="77777777" w:rsidR="001D5971" w:rsidRPr="004542DA" w:rsidRDefault="001D5971" w:rsidP="00C1372A">
            <w:pPr>
              <w:pStyle w:val="ConsPlusNormal"/>
              <w:rPr>
                <w:rFonts w:ascii="OfficinaSansBookC" w:hAnsi="OfficinaSansBookC"/>
                <w:b/>
                <w:bCs/>
              </w:rPr>
            </w:pPr>
            <w:r w:rsidRPr="004542DA">
              <w:rPr>
                <w:rFonts w:ascii="OfficinaSansBookC" w:hAnsi="OfficinaSansBookC"/>
                <w:b/>
                <w:bCs/>
              </w:rPr>
              <w:t>формированию профессиональных компетенций:</w:t>
            </w:r>
          </w:p>
          <w:p w14:paraId="65F69431" w14:textId="1215444A" w:rsidR="001D5971" w:rsidRPr="004542DA" w:rsidRDefault="001D5971" w:rsidP="00C1372A">
            <w:pPr>
              <w:pStyle w:val="ConsPlusNormal"/>
              <w:rPr>
                <w:rFonts w:ascii="OfficinaSansBookC" w:hAnsi="OfficinaSansBookC"/>
              </w:rPr>
            </w:pPr>
            <w:r w:rsidRPr="004542DA">
              <w:rPr>
                <w:rFonts w:ascii="OfficinaSansBookC" w:hAnsi="OfficinaSansBookC"/>
              </w:rPr>
              <w:t xml:space="preserve">ПК </w:t>
            </w:r>
            <w:r w:rsidR="00965906">
              <w:rPr>
                <w:rFonts w:ascii="OfficinaSansBookC" w:hAnsi="OfficinaSansBookC"/>
              </w:rPr>
              <w:t>..</w:t>
            </w:r>
            <w:r w:rsidRPr="004542DA">
              <w:rPr>
                <w:rFonts w:ascii="OfficinaSansBookC" w:hAnsi="OfficinaSansBookC"/>
              </w:rPr>
              <w:t xml:space="preserve">. </w:t>
            </w:r>
          </w:p>
        </w:tc>
      </w:tr>
      <w:tr w:rsidR="001D5971" w:rsidRPr="004542DA" w14:paraId="7E3C5C77" w14:textId="77777777" w:rsidTr="00474821">
        <w:tc>
          <w:tcPr>
            <w:tcW w:w="2098" w:type="dxa"/>
            <w:tcBorders>
              <w:top w:val="nil"/>
              <w:left w:val="outset" w:sz="6" w:space="0" w:color="auto"/>
              <w:bottom w:val="outset" w:sz="6" w:space="0" w:color="auto"/>
              <w:right w:val="outset" w:sz="6" w:space="0" w:color="auto"/>
            </w:tcBorders>
          </w:tcPr>
          <w:p w14:paraId="76E18346" w14:textId="77777777" w:rsidR="001D5971" w:rsidRPr="004542DA" w:rsidRDefault="001D5971" w:rsidP="00C1372A">
            <w:pPr>
              <w:pStyle w:val="13"/>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Тип занятия</w:t>
            </w:r>
          </w:p>
        </w:tc>
        <w:tc>
          <w:tcPr>
            <w:tcW w:w="12474" w:type="dxa"/>
            <w:tcBorders>
              <w:top w:val="nil"/>
              <w:left w:val="outset" w:sz="6" w:space="0" w:color="auto"/>
              <w:bottom w:val="outset" w:sz="6" w:space="0" w:color="auto"/>
              <w:right w:val="outset" w:sz="6" w:space="0" w:color="auto"/>
            </w:tcBorders>
          </w:tcPr>
          <w:p w14:paraId="44760220" w14:textId="396E69B1" w:rsidR="001D5971" w:rsidRPr="004542DA" w:rsidRDefault="00902A35" w:rsidP="00C1372A">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Комбинированное занятие</w:t>
            </w:r>
          </w:p>
        </w:tc>
      </w:tr>
      <w:tr w:rsidR="001D5971" w:rsidRPr="004542DA" w14:paraId="371E48A1" w14:textId="77777777" w:rsidTr="00474821">
        <w:tc>
          <w:tcPr>
            <w:tcW w:w="2098" w:type="dxa"/>
            <w:tcBorders>
              <w:top w:val="nil"/>
              <w:left w:val="outset" w:sz="6" w:space="0" w:color="auto"/>
              <w:bottom w:val="outset" w:sz="6" w:space="0" w:color="auto"/>
              <w:right w:val="outset" w:sz="6" w:space="0" w:color="auto"/>
            </w:tcBorders>
          </w:tcPr>
          <w:p w14:paraId="6CB42F13" w14:textId="77777777" w:rsidR="001D5971" w:rsidRPr="004542DA" w:rsidRDefault="001D5971" w:rsidP="00C1372A">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474" w:type="dxa"/>
            <w:tcBorders>
              <w:top w:val="nil"/>
              <w:left w:val="outset" w:sz="6" w:space="0" w:color="auto"/>
              <w:bottom w:val="outset" w:sz="6" w:space="0" w:color="auto"/>
              <w:right w:val="outset" w:sz="6" w:space="0" w:color="auto"/>
            </w:tcBorders>
          </w:tcPr>
          <w:p w14:paraId="577ED0D4" w14:textId="462BD9CB" w:rsidR="001D5971" w:rsidRPr="004542DA" w:rsidRDefault="001D5971" w:rsidP="00C1372A">
            <w:pPr>
              <w:spacing w:after="0" w:line="240" w:lineRule="auto"/>
              <w:rPr>
                <w:rFonts w:ascii="OfficinaSansBookC" w:hAnsi="OfficinaSansBookC" w:cs="Times New Roman"/>
                <w:b/>
                <w:sz w:val="24"/>
                <w:szCs w:val="24"/>
              </w:rPr>
            </w:pPr>
            <w:r w:rsidRPr="004542DA">
              <w:rPr>
                <w:rFonts w:ascii="OfficinaSansBookC" w:hAnsi="OfficinaSansBookC" w:cs="Times New Roman"/>
                <w:sz w:val="24"/>
                <w:szCs w:val="24"/>
              </w:rPr>
              <w:t>Фронтальная; групповая; индивидуальная</w:t>
            </w:r>
          </w:p>
        </w:tc>
      </w:tr>
    </w:tbl>
    <w:p w14:paraId="1FD52CBF" w14:textId="77777777" w:rsidR="001D5971" w:rsidRPr="004542DA" w:rsidRDefault="001D5971" w:rsidP="00C1372A">
      <w:pPr>
        <w:rPr>
          <w:rFonts w:ascii="OfficinaSansBookC" w:hAnsi="OfficinaSansBookC" w:cs="Times New Roman"/>
          <w:vanish/>
          <w:sz w:val="24"/>
          <w:szCs w:val="24"/>
        </w:rPr>
      </w:pPr>
      <w:r w:rsidRPr="004542DA">
        <w:rPr>
          <w:rFonts w:ascii="OfficinaSansBookC" w:hAnsi="OfficinaSansBookC" w:cs="Times New Roman"/>
          <w:vanish/>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4829"/>
        <w:gridCol w:w="4281"/>
        <w:gridCol w:w="1540"/>
        <w:gridCol w:w="1758"/>
      </w:tblGrid>
      <w:tr w:rsidR="001D5971" w:rsidRPr="004542DA" w14:paraId="0D75B7AA" w14:textId="77777777" w:rsidTr="00C1372A">
        <w:tc>
          <w:tcPr>
            <w:tcW w:w="1928" w:type="dxa"/>
          </w:tcPr>
          <w:p w14:paraId="50225036"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b/>
              </w:rPr>
            </w:pPr>
            <w:r w:rsidRPr="004542DA">
              <w:rPr>
                <w:rFonts w:ascii="OfficinaSansBookC" w:hAnsi="OfficinaSansBookC" w:cs="Times New Roman"/>
                <w:b/>
              </w:rPr>
              <w:t>Этапы занятий</w:t>
            </w:r>
          </w:p>
        </w:tc>
        <w:tc>
          <w:tcPr>
            <w:tcW w:w="4990" w:type="dxa"/>
          </w:tcPr>
          <w:p w14:paraId="4F6C03A1"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b/>
              </w:rPr>
            </w:pPr>
            <w:r w:rsidRPr="004542DA">
              <w:rPr>
                <w:rFonts w:ascii="OfficinaSansBookC" w:hAnsi="OfficinaSansBookC" w:cs="Times New Roman"/>
                <w:b/>
              </w:rPr>
              <w:t xml:space="preserve">Деятельность преподавателя </w:t>
            </w:r>
          </w:p>
        </w:tc>
        <w:tc>
          <w:tcPr>
            <w:tcW w:w="4423" w:type="dxa"/>
          </w:tcPr>
          <w:p w14:paraId="7DD4136C"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b/>
              </w:rPr>
            </w:pPr>
            <w:r w:rsidRPr="004542DA">
              <w:rPr>
                <w:rFonts w:ascii="OfficinaSansBookC" w:hAnsi="OfficinaSansBookC" w:cs="Times New Roman"/>
                <w:b/>
              </w:rPr>
              <w:t>Деятельность студентов</w:t>
            </w:r>
          </w:p>
        </w:tc>
        <w:tc>
          <w:tcPr>
            <w:tcW w:w="1588" w:type="dxa"/>
          </w:tcPr>
          <w:p w14:paraId="4BFA1191"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b/>
              </w:rPr>
            </w:pPr>
            <w:r w:rsidRPr="004542DA">
              <w:rPr>
                <w:rFonts w:ascii="OfficinaSansBookC" w:hAnsi="OfficinaSansBookC" w:cs="Times New Roman"/>
                <w:b/>
              </w:rPr>
              <w:t>Планируемые образовательные результаты</w:t>
            </w:r>
          </w:p>
        </w:tc>
        <w:tc>
          <w:tcPr>
            <w:tcW w:w="1814" w:type="dxa"/>
          </w:tcPr>
          <w:p w14:paraId="5380C0EA" w14:textId="3F1CB42D" w:rsidR="001D5971" w:rsidRPr="004542DA" w:rsidRDefault="007857D2" w:rsidP="00474821">
            <w:pPr>
              <w:pStyle w:val="110"/>
              <w:spacing w:before="0" w:beforeAutospacing="0" w:after="0" w:afterAutospacing="0" w:line="240" w:lineRule="auto"/>
              <w:contextualSpacing/>
              <w:jc w:val="center"/>
              <w:rPr>
                <w:rFonts w:ascii="OfficinaSansBookC" w:hAnsi="OfficinaSansBookC" w:cs="Times New Roman"/>
                <w:b/>
              </w:rPr>
            </w:pPr>
            <w:r w:rsidRPr="004542DA">
              <w:rPr>
                <w:rFonts w:ascii="OfficinaSansBookC" w:hAnsi="OfficinaSansBookC" w:cs="Times New Roman"/>
                <w:b/>
              </w:rPr>
              <w:t>Типы оценочных мероприятий</w:t>
            </w:r>
          </w:p>
        </w:tc>
      </w:tr>
      <w:tr w:rsidR="001D5971" w:rsidRPr="004542DA" w14:paraId="2449A18F" w14:textId="77777777" w:rsidTr="00C1372A">
        <w:tc>
          <w:tcPr>
            <w:tcW w:w="1814" w:type="dxa"/>
            <w:gridSpan w:val="5"/>
          </w:tcPr>
          <w:p w14:paraId="7813A263"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rPr>
            </w:pPr>
            <w:r w:rsidRPr="004542DA">
              <w:rPr>
                <w:rFonts w:ascii="OfficinaSansBookC" w:hAnsi="OfficinaSansBookC" w:cs="Times New Roman"/>
                <w:b/>
              </w:rPr>
              <w:t>1.Организационный этап занятия</w:t>
            </w:r>
          </w:p>
        </w:tc>
      </w:tr>
      <w:tr w:rsidR="001D5971" w:rsidRPr="004542DA" w14:paraId="5093AD88" w14:textId="77777777" w:rsidTr="00C1372A">
        <w:tc>
          <w:tcPr>
            <w:tcW w:w="1928" w:type="dxa"/>
          </w:tcPr>
          <w:p w14:paraId="37C7AC83"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bCs/>
              </w:rPr>
            </w:pPr>
            <w:r w:rsidRPr="004542DA">
              <w:rPr>
                <w:rFonts w:ascii="OfficinaSansBookC" w:hAnsi="OfficinaSansBookC" w:cs="Times New Roman"/>
                <w:b/>
                <w:bCs/>
              </w:rPr>
              <w:t xml:space="preserve">Создание рабочей обстановки, актуализация мотивов учебной деятельности и установок на </w:t>
            </w:r>
            <w:r w:rsidRPr="004542DA">
              <w:rPr>
                <w:rFonts w:ascii="OfficinaSansBookC" w:hAnsi="OfficinaSansBookC" w:cs="Times New Roman"/>
                <w:b/>
                <w:bCs/>
              </w:rPr>
              <w:lastRenderedPageBreak/>
              <w:t>восприятие, осмысление</w:t>
            </w:r>
          </w:p>
        </w:tc>
        <w:tc>
          <w:tcPr>
            <w:tcW w:w="4990" w:type="dxa"/>
          </w:tcPr>
          <w:p w14:paraId="0231F4F6" w14:textId="77777777" w:rsidR="001D5971" w:rsidRPr="004542DA" w:rsidRDefault="001D5971" w:rsidP="00474821">
            <w:pPr>
              <w:spacing w:after="0" w:line="240" w:lineRule="auto"/>
              <w:contextualSpacing/>
              <w:rPr>
                <w:rFonts w:ascii="OfficinaSansBookC" w:hAnsi="OfficinaSansBookC" w:cs="Times New Roman"/>
                <w:bCs/>
                <w:i/>
                <w:iCs/>
                <w:color w:val="000000"/>
                <w:sz w:val="24"/>
                <w:szCs w:val="24"/>
              </w:rPr>
            </w:pPr>
            <w:r w:rsidRPr="004542DA">
              <w:rPr>
                <w:rFonts w:ascii="OfficinaSansBookC" w:hAnsi="OfficinaSansBookC" w:cs="Times New Roman"/>
                <w:bCs/>
                <w:iCs/>
                <w:color w:val="000000"/>
                <w:sz w:val="24"/>
                <w:szCs w:val="24"/>
              </w:rPr>
              <w:lastRenderedPageBreak/>
              <w:t>1</w:t>
            </w:r>
            <w:r w:rsidRPr="004542DA">
              <w:rPr>
                <w:rFonts w:ascii="OfficinaSansBookC" w:hAnsi="OfficinaSansBookC" w:cs="Times New Roman"/>
                <w:bCs/>
                <w:i/>
                <w:iCs/>
                <w:color w:val="000000"/>
                <w:sz w:val="24"/>
                <w:szCs w:val="24"/>
              </w:rPr>
              <w:t>) Организует проведение фронтального опроса в форме игры «Пенальти».</w:t>
            </w:r>
          </w:p>
          <w:p w14:paraId="518F2CE6" w14:textId="77777777" w:rsidR="001D5971" w:rsidRPr="004542DA" w:rsidRDefault="001D5971" w:rsidP="00474821">
            <w:pPr>
              <w:spacing w:after="0" w:line="240" w:lineRule="auto"/>
              <w:contextualSpacing/>
              <w:rPr>
                <w:rFonts w:ascii="OfficinaSansBookC" w:hAnsi="OfficinaSansBookC" w:cs="Times New Roman"/>
                <w:bCs/>
                <w:i/>
                <w:iCs/>
                <w:color w:val="000000"/>
                <w:sz w:val="24"/>
                <w:szCs w:val="24"/>
              </w:rPr>
            </w:pPr>
            <w:r w:rsidRPr="004542DA">
              <w:rPr>
                <w:rFonts w:ascii="OfficinaSansBookC" w:hAnsi="OfficinaSansBookC" w:cs="Times New Roman"/>
                <w:bCs/>
                <w:i/>
                <w:iCs/>
                <w:color w:val="000000"/>
                <w:sz w:val="24"/>
                <w:szCs w:val="24"/>
              </w:rPr>
              <w:t>Распределяет роли: две группы будут играющими командами, третья группа – арбитры.</w:t>
            </w:r>
          </w:p>
          <w:p w14:paraId="7CBA61D9" w14:textId="77777777" w:rsidR="001D5971" w:rsidRPr="004542DA" w:rsidRDefault="001D5971" w:rsidP="00474821">
            <w:pPr>
              <w:spacing w:after="0" w:line="240" w:lineRule="auto"/>
              <w:contextualSpacing/>
              <w:rPr>
                <w:rFonts w:ascii="OfficinaSansBookC" w:hAnsi="OfficinaSansBookC" w:cs="Times New Roman"/>
                <w:bCs/>
                <w:i/>
                <w:iCs/>
                <w:color w:val="000000"/>
                <w:sz w:val="24"/>
                <w:szCs w:val="24"/>
              </w:rPr>
            </w:pPr>
            <w:r w:rsidRPr="004542DA">
              <w:rPr>
                <w:rFonts w:ascii="OfficinaSansBookC" w:hAnsi="OfficinaSansBookC" w:cs="Times New Roman"/>
                <w:bCs/>
                <w:i/>
                <w:iCs/>
                <w:color w:val="000000"/>
                <w:sz w:val="24"/>
                <w:szCs w:val="24"/>
              </w:rPr>
              <w:t>Объясняет правила: игроки двух команд по очереди дают задания команде-сопернику и выполняют их задания, как бы забивая пенальти.</w:t>
            </w:r>
          </w:p>
          <w:p w14:paraId="1548C110" w14:textId="77777777" w:rsidR="001D5971" w:rsidRPr="004542DA" w:rsidRDefault="001D5971" w:rsidP="00474821">
            <w:pPr>
              <w:spacing w:after="0" w:line="240" w:lineRule="auto"/>
              <w:contextualSpacing/>
              <w:rPr>
                <w:rFonts w:ascii="OfficinaSansBookC" w:hAnsi="OfficinaSansBookC" w:cs="Times New Roman"/>
                <w:bCs/>
                <w:iCs/>
                <w:color w:val="000000"/>
                <w:sz w:val="24"/>
                <w:szCs w:val="24"/>
              </w:rPr>
            </w:pPr>
            <w:r w:rsidRPr="004542DA">
              <w:rPr>
                <w:rFonts w:ascii="OfficinaSansBookC" w:hAnsi="OfficinaSansBookC" w:cs="Times New Roman"/>
                <w:bCs/>
                <w:iCs/>
                <w:color w:val="000000"/>
                <w:sz w:val="24"/>
                <w:szCs w:val="24"/>
              </w:rPr>
              <w:lastRenderedPageBreak/>
              <w:t>Арбитры ведут счёт и оценивают правильность ответа. Если команда не даёт ответ, либо ответ неверен, то арбитры отвечают сами.</w:t>
            </w:r>
          </w:p>
          <w:p w14:paraId="232346C6" w14:textId="77777777" w:rsidR="001D5971" w:rsidRPr="004542DA" w:rsidRDefault="001D5971" w:rsidP="00474821">
            <w:pPr>
              <w:spacing w:after="0" w:line="240" w:lineRule="auto"/>
              <w:contextualSpacing/>
              <w:rPr>
                <w:rFonts w:ascii="OfficinaSansBookC" w:hAnsi="OfficinaSansBookC" w:cs="Times New Roman"/>
                <w:bCs/>
                <w:iCs/>
                <w:color w:val="000000"/>
                <w:sz w:val="24"/>
                <w:szCs w:val="24"/>
              </w:rPr>
            </w:pPr>
            <w:r w:rsidRPr="004542DA">
              <w:rPr>
                <w:rFonts w:ascii="OfficinaSansBookC" w:hAnsi="OfficinaSansBookC" w:cs="Times New Roman"/>
                <w:bCs/>
                <w:i/>
                <w:iCs/>
                <w:color w:val="000000"/>
                <w:sz w:val="24"/>
                <w:szCs w:val="24"/>
              </w:rPr>
              <w:t>Преподаватель предлагает командам карточки – помощники для оптимизации</w:t>
            </w:r>
            <w:r w:rsidRPr="004542DA">
              <w:rPr>
                <w:rFonts w:ascii="OfficinaSansBookC" w:hAnsi="OfficinaSansBookC" w:cs="Times New Roman"/>
                <w:bCs/>
                <w:iCs/>
                <w:color w:val="000000"/>
                <w:sz w:val="24"/>
                <w:szCs w:val="24"/>
              </w:rPr>
              <w:t xml:space="preserve"> </w:t>
            </w:r>
            <w:r w:rsidRPr="004542DA">
              <w:rPr>
                <w:rFonts w:ascii="OfficinaSansBookC" w:hAnsi="OfficinaSansBookC" w:cs="Times New Roman"/>
                <w:bCs/>
                <w:i/>
                <w:iCs/>
                <w:color w:val="000000"/>
                <w:sz w:val="24"/>
                <w:szCs w:val="24"/>
              </w:rPr>
              <w:t>формулирования заданий.</w:t>
            </w:r>
          </w:p>
          <w:p w14:paraId="1B5EEA1B" w14:textId="77777777" w:rsidR="001D5971" w:rsidRPr="004542DA" w:rsidRDefault="001D5971" w:rsidP="00474821">
            <w:pPr>
              <w:spacing w:after="0" w:line="240" w:lineRule="auto"/>
              <w:contextualSpacing/>
              <w:rPr>
                <w:rFonts w:ascii="OfficinaSansBookC" w:hAnsi="OfficinaSansBookC" w:cs="Times New Roman"/>
                <w:bCs/>
                <w:iCs/>
                <w:color w:val="000000"/>
                <w:sz w:val="24"/>
                <w:szCs w:val="24"/>
              </w:rPr>
            </w:pPr>
            <w:r w:rsidRPr="004542DA">
              <w:rPr>
                <w:rFonts w:ascii="OfficinaSansBookC" w:hAnsi="OfficinaSansBookC" w:cs="Times New Roman"/>
                <w:bCs/>
                <w:iCs/>
                <w:color w:val="000000"/>
                <w:sz w:val="24"/>
                <w:szCs w:val="24"/>
              </w:rPr>
              <w:t>Содержание карточки-помощника 1 команды:</w:t>
            </w:r>
          </w:p>
          <w:p w14:paraId="2347CEEC" w14:textId="77777777" w:rsidR="001D5971" w:rsidRPr="004542DA" w:rsidRDefault="001D5971" w:rsidP="00474821">
            <w:pPr>
              <w:pStyle w:val="23"/>
              <w:numPr>
                <w:ilvl w:val="0"/>
                <w:numId w:val="19"/>
              </w:numPr>
              <w:spacing w:before="0" w:beforeAutospacing="0" w:after="0" w:afterAutospacing="0" w:line="240" w:lineRule="auto"/>
              <w:ind w:left="0" w:firstLine="0"/>
              <w:rPr>
                <w:rFonts w:ascii="OfficinaSansBookC" w:hAnsi="OfficinaSansBookC" w:cs="Times New Roman"/>
                <w:bCs/>
                <w:iCs/>
                <w:color w:val="000000"/>
              </w:rPr>
            </w:pPr>
            <w:r w:rsidRPr="004542DA">
              <w:rPr>
                <w:rFonts w:ascii="OfficinaSansBookC" w:hAnsi="OfficinaSansBookC" w:cs="Times New Roman"/>
                <w:bCs/>
                <w:iCs/>
                <w:color w:val="000000"/>
              </w:rPr>
              <w:t>Дайте определение … (физической величине, понятию)</w:t>
            </w:r>
          </w:p>
          <w:p w14:paraId="14DA07A8" w14:textId="77777777" w:rsidR="001D5971" w:rsidRPr="004542DA" w:rsidRDefault="001D5971" w:rsidP="00474821">
            <w:pPr>
              <w:pStyle w:val="23"/>
              <w:numPr>
                <w:ilvl w:val="0"/>
                <w:numId w:val="19"/>
              </w:numPr>
              <w:spacing w:before="0" w:beforeAutospacing="0" w:after="0" w:afterAutospacing="0" w:line="240" w:lineRule="auto"/>
              <w:ind w:left="0" w:firstLine="0"/>
              <w:rPr>
                <w:rFonts w:ascii="OfficinaSansBookC" w:hAnsi="OfficinaSansBookC" w:cs="Times New Roman"/>
                <w:bCs/>
                <w:iCs/>
                <w:color w:val="000000"/>
              </w:rPr>
            </w:pPr>
            <w:r w:rsidRPr="004542DA">
              <w:rPr>
                <w:rFonts w:ascii="OfficinaSansBookC" w:hAnsi="OfficinaSansBookC" w:cs="Times New Roman"/>
                <w:bCs/>
                <w:iCs/>
                <w:color w:val="000000"/>
              </w:rPr>
              <w:t>Сформулируйте… (закон)</w:t>
            </w:r>
          </w:p>
          <w:p w14:paraId="0B647C4B" w14:textId="77777777" w:rsidR="001D5971" w:rsidRPr="004542DA" w:rsidRDefault="001D5971" w:rsidP="00474821">
            <w:pPr>
              <w:pStyle w:val="23"/>
              <w:numPr>
                <w:ilvl w:val="0"/>
                <w:numId w:val="19"/>
              </w:numPr>
              <w:spacing w:before="0" w:beforeAutospacing="0" w:after="0" w:afterAutospacing="0" w:line="240" w:lineRule="auto"/>
              <w:ind w:left="0" w:firstLine="0"/>
              <w:rPr>
                <w:rFonts w:ascii="OfficinaSansBookC" w:hAnsi="OfficinaSansBookC" w:cs="Times New Roman"/>
                <w:bCs/>
                <w:iCs/>
                <w:color w:val="000000"/>
              </w:rPr>
            </w:pPr>
            <w:r w:rsidRPr="004542DA">
              <w:rPr>
                <w:rFonts w:ascii="OfficinaSansBookC" w:hAnsi="OfficinaSansBookC" w:cs="Times New Roman"/>
                <w:bCs/>
                <w:iCs/>
                <w:color w:val="000000"/>
              </w:rPr>
              <w:t>Запишите формулу ….</w:t>
            </w:r>
          </w:p>
          <w:p w14:paraId="29010EEE" w14:textId="77777777" w:rsidR="001D5971" w:rsidRPr="004542DA" w:rsidRDefault="001D5971" w:rsidP="00474821">
            <w:pPr>
              <w:pStyle w:val="23"/>
              <w:numPr>
                <w:ilvl w:val="0"/>
                <w:numId w:val="19"/>
              </w:numPr>
              <w:spacing w:before="0" w:beforeAutospacing="0" w:after="0" w:afterAutospacing="0" w:line="240" w:lineRule="auto"/>
              <w:ind w:left="0" w:firstLine="0"/>
              <w:rPr>
                <w:rFonts w:ascii="OfficinaSansBookC" w:hAnsi="OfficinaSansBookC" w:cs="Times New Roman"/>
                <w:bCs/>
                <w:iCs/>
                <w:color w:val="000000"/>
              </w:rPr>
            </w:pPr>
            <w:r w:rsidRPr="004542DA">
              <w:rPr>
                <w:rFonts w:ascii="OfficinaSansBookC" w:hAnsi="OfficinaSansBookC" w:cs="Times New Roman"/>
                <w:bCs/>
                <w:iCs/>
                <w:color w:val="000000"/>
              </w:rPr>
              <w:t>Постройте вектор напряжённости на рисунке …</w:t>
            </w:r>
          </w:p>
          <w:p w14:paraId="28A69774" w14:textId="77777777" w:rsidR="001D5971" w:rsidRPr="004542DA" w:rsidRDefault="001D5971" w:rsidP="00474821">
            <w:pPr>
              <w:pStyle w:val="23"/>
              <w:numPr>
                <w:ilvl w:val="0"/>
                <w:numId w:val="19"/>
              </w:numPr>
              <w:spacing w:before="0" w:beforeAutospacing="0" w:after="0" w:afterAutospacing="0" w:line="240" w:lineRule="auto"/>
              <w:ind w:left="0" w:firstLine="0"/>
              <w:rPr>
                <w:rFonts w:ascii="OfficinaSansBookC" w:hAnsi="OfficinaSansBookC" w:cs="Times New Roman"/>
                <w:bCs/>
                <w:iCs/>
                <w:color w:val="000000"/>
              </w:rPr>
            </w:pPr>
            <w:r w:rsidRPr="004542DA">
              <w:rPr>
                <w:rFonts w:ascii="OfficinaSansBookC" w:hAnsi="OfficinaSansBookC" w:cs="Times New Roman"/>
                <w:bCs/>
                <w:iCs/>
                <w:color w:val="000000"/>
              </w:rPr>
              <w:t>Изобразите линии напряжённости на рисунке….</w:t>
            </w:r>
          </w:p>
          <w:p w14:paraId="1A0D1290" w14:textId="42297BC8" w:rsidR="001D5971" w:rsidRPr="004542DA" w:rsidRDefault="001D5971" w:rsidP="00474821">
            <w:pPr>
              <w:shd w:val="clear" w:color="auto" w:fill="FFFFFF"/>
              <w:spacing w:after="0" w:line="240" w:lineRule="auto"/>
              <w:contextualSpacing/>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2) Подводит итоги игры, благодарит студентов за активное участие</w:t>
            </w:r>
          </w:p>
        </w:tc>
        <w:tc>
          <w:tcPr>
            <w:tcW w:w="4423" w:type="dxa"/>
          </w:tcPr>
          <w:p w14:paraId="028DD47D" w14:textId="77777777" w:rsidR="001D5971" w:rsidRPr="004542DA" w:rsidRDefault="001D5971" w:rsidP="00474821">
            <w:pPr>
              <w:spacing w:after="0" w:line="240" w:lineRule="auto"/>
              <w:contextualSpacing/>
              <w:rPr>
                <w:rFonts w:ascii="OfficinaSansBookC" w:hAnsi="OfficinaSansBookC" w:cs="Times New Roman"/>
                <w:i/>
                <w:sz w:val="24"/>
                <w:szCs w:val="24"/>
              </w:rPr>
            </w:pPr>
            <w:r w:rsidRPr="004542DA">
              <w:rPr>
                <w:rFonts w:ascii="OfficinaSansBookC" w:hAnsi="OfficinaSansBookC" w:cs="Times New Roman"/>
                <w:i/>
                <w:sz w:val="24"/>
                <w:szCs w:val="24"/>
              </w:rPr>
              <w:lastRenderedPageBreak/>
              <w:t>1) Делятся на 3 группы. Осмысливают правила игры.</w:t>
            </w:r>
          </w:p>
          <w:p w14:paraId="161D7F67" w14:textId="77777777" w:rsidR="001D5971" w:rsidRPr="004542DA" w:rsidRDefault="001D5971" w:rsidP="00474821">
            <w:pPr>
              <w:spacing w:after="0" w:line="240" w:lineRule="auto"/>
              <w:contextualSpacing/>
              <w:rPr>
                <w:rFonts w:ascii="OfficinaSansBookC" w:hAnsi="OfficinaSansBookC" w:cs="Times New Roman"/>
                <w:i/>
                <w:sz w:val="24"/>
                <w:szCs w:val="24"/>
              </w:rPr>
            </w:pPr>
            <w:r w:rsidRPr="004542DA">
              <w:rPr>
                <w:rFonts w:ascii="OfficinaSansBookC" w:hAnsi="OfficinaSansBookC" w:cs="Times New Roman"/>
                <w:i/>
                <w:sz w:val="24"/>
                <w:szCs w:val="24"/>
              </w:rPr>
              <w:t>Команды играют, формулируют задания и выполняют задания команды-соперника. Арбитры контролируют правильность ответов, при необходимости – отвечают и дополняют.</w:t>
            </w:r>
          </w:p>
          <w:p w14:paraId="04AD4A8C"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071182DA"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45D59C31"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2ED5EA14"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5F81D8C8"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1366507E"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572AB176"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1BE6E4D8"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03E5F84E"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287386E7"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730B1917"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0BCE8B02"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0DB784C0"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546C75FE"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5FF76C9C"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320E869F"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724F5574"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688E3F38" w14:textId="1B4F096E" w:rsidR="001D5971" w:rsidRPr="004542DA" w:rsidRDefault="001D5971" w:rsidP="00474821">
            <w:pPr>
              <w:spacing w:after="0" w:line="240" w:lineRule="auto"/>
              <w:contextualSpacing/>
              <w:rPr>
                <w:rFonts w:ascii="OfficinaSansBookC" w:hAnsi="OfficinaSansBookC" w:cs="Times New Roman"/>
                <w:i/>
                <w:color w:val="000000"/>
                <w:sz w:val="24"/>
                <w:szCs w:val="24"/>
              </w:rPr>
            </w:pPr>
            <w:r w:rsidRPr="004542DA">
              <w:rPr>
                <w:rFonts w:ascii="OfficinaSansBookC" w:hAnsi="OfficinaSansBookC" w:cs="Times New Roman"/>
                <w:i/>
                <w:iCs/>
                <w:sz w:val="24"/>
                <w:szCs w:val="24"/>
              </w:rPr>
              <w:t>2) Арбитры сообщают счёт игры и называют наиболее эффективных игроков</w:t>
            </w:r>
          </w:p>
        </w:tc>
        <w:tc>
          <w:tcPr>
            <w:tcW w:w="1588" w:type="dxa"/>
          </w:tcPr>
          <w:p w14:paraId="341C3FC1"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u w:val="single"/>
              </w:rPr>
            </w:pPr>
          </w:p>
          <w:p w14:paraId="3AC6A4FB"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71B4112A"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4036C40"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23B1D359" w14:textId="54E9846D" w:rsidR="001D5971" w:rsidRPr="004542DA" w:rsidRDefault="001D5971" w:rsidP="00965906">
            <w:pPr>
              <w:spacing w:after="0" w:line="240" w:lineRule="auto"/>
              <w:contextualSpacing/>
              <w:jc w:val="center"/>
              <w:rPr>
                <w:rFonts w:ascii="OfficinaSansBookC" w:hAnsi="OfficinaSansBookC" w:cs="Times New Roman"/>
                <w:u w:val="single"/>
              </w:rPr>
            </w:pPr>
            <w:r w:rsidRPr="004542DA">
              <w:rPr>
                <w:rFonts w:ascii="OfficinaSansBookC" w:hAnsi="OfficinaSansBookC" w:cs="Times New Roman"/>
                <w:sz w:val="24"/>
                <w:szCs w:val="24"/>
              </w:rPr>
              <w:t>ОК 05.</w:t>
            </w:r>
          </w:p>
        </w:tc>
        <w:tc>
          <w:tcPr>
            <w:tcW w:w="1814" w:type="dxa"/>
          </w:tcPr>
          <w:p w14:paraId="7805B4DA" w14:textId="77777777" w:rsidR="001D5971" w:rsidRPr="004542DA" w:rsidRDefault="001D5971" w:rsidP="00446459">
            <w:pPr>
              <w:pStyle w:val="110"/>
              <w:spacing w:before="0" w:beforeAutospacing="0" w:after="0" w:afterAutospacing="0" w:line="240" w:lineRule="auto"/>
              <w:contextualSpacing/>
              <w:jc w:val="center"/>
              <w:rPr>
                <w:rFonts w:ascii="OfficinaSansBookC" w:hAnsi="OfficinaSansBookC" w:cs="Times New Roman"/>
              </w:rPr>
            </w:pPr>
          </w:p>
          <w:p w14:paraId="0DF7FFE4"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p>
          <w:p w14:paraId="7E20887E"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p>
          <w:p w14:paraId="1B8ECE79" w14:textId="472673F4" w:rsidR="001D5971" w:rsidRPr="004542DA" w:rsidRDefault="001D5971" w:rsidP="00446459">
            <w:pPr>
              <w:pStyle w:val="110"/>
              <w:spacing w:before="0" w:beforeAutospacing="0" w:after="0" w:afterAutospacing="0" w:line="240" w:lineRule="auto"/>
              <w:contextualSpacing/>
              <w:jc w:val="center"/>
              <w:rPr>
                <w:rFonts w:ascii="OfficinaSansBookC" w:hAnsi="OfficinaSansBookC" w:cs="Times New Roman"/>
              </w:rPr>
            </w:pPr>
            <w:r w:rsidRPr="004542DA">
              <w:rPr>
                <w:rFonts w:ascii="OfficinaSansBookC" w:hAnsi="OfficinaSansBookC" w:cs="Times New Roman"/>
              </w:rPr>
              <w:t>Взаимоконтроль</w:t>
            </w:r>
          </w:p>
        </w:tc>
      </w:tr>
      <w:tr w:rsidR="001D5971" w:rsidRPr="004542DA" w14:paraId="1844AF1D" w14:textId="77777777" w:rsidTr="00C1372A">
        <w:tc>
          <w:tcPr>
            <w:tcW w:w="1928" w:type="dxa"/>
          </w:tcPr>
          <w:p w14:paraId="4C750F60"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bCs/>
              </w:rPr>
            </w:pPr>
            <w:r w:rsidRPr="004542DA">
              <w:rPr>
                <w:rFonts w:ascii="OfficinaSansBookC" w:hAnsi="OfficinaSansBookC" w:cs="Times New Roman"/>
                <w:b/>
                <w:bCs/>
              </w:rPr>
              <w:t>Подготовка к изучению нового материала</w:t>
            </w:r>
          </w:p>
        </w:tc>
        <w:tc>
          <w:tcPr>
            <w:tcW w:w="4990" w:type="dxa"/>
          </w:tcPr>
          <w:p w14:paraId="41DBAEF7" w14:textId="648BE6F2"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1)</w:t>
            </w:r>
            <w:r w:rsidR="008510B8">
              <w:rPr>
                <w:rFonts w:ascii="OfficinaSansBookC" w:hAnsi="OfficinaSansBookC" w:cs="Times New Roman"/>
                <w:i/>
                <w:iCs/>
                <w:sz w:val="24"/>
                <w:szCs w:val="24"/>
              </w:rPr>
              <w:t xml:space="preserve"> </w:t>
            </w:r>
            <w:r w:rsidRPr="004542DA">
              <w:rPr>
                <w:rFonts w:ascii="OfficinaSansBookC" w:hAnsi="OfficinaSansBookC" w:cs="Times New Roman"/>
                <w:i/>
                <w:iCs/>
                <w:sz w:val="24"/>
                <w:szCs w:val="24"/>
              </w:rPr>
              <w:t>Задаёт проблемный вопрос:</w:t>
            </w:r>
          </w:p>
          <w:p w14:paraId="23D41273" w14:textId="77777777"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 Мы изучаем электростатику. Как вы думаете, электризация – явление скорее полезное или вредное? Приведите примеры проявления электризации в практической деятельности человека.</w:t>
            </w:r>
          </w:p>
          <w:p w14:paraId="19D47BA7" w14:textId="77777777"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 xml:space="preserve">Организует «мозговой штурм» (на основе просмотренной презентации или по вопросам) для формулирования темы и целей занятия.  </w:t>
            </w:r>
          </w:p>
          <w:p w14:paraId="07988027"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2) Просит ответить на вопросы:</w:t>
            </w:r>
          </w:p>
          <w:p w14:paraId="0078FA6A" w14:textId="77777777" w:rsidR="001D5971" w:rsidRPr="004542DA" w:rsidRDefault="001D5971" w:rsidP="00474821">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Из каких материалов делают провода ЛЭП?</w:t>
            </w:r>
          </w:p>
          <w:p w14:paraId="3C2B685C" w14:textId="1AFF9D59" w:rsidR="001D5971" w:rsidRPr="004542DA" w:rsidRDefault="001D5971" w:rsidP="00474821">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С помощью чего провода крепятся к опорам ЛЭП?</w:t>
            </w:r>
          </w:p>
          <w:p w14:paraId="684F5F92" w14:textId="77777777" w:rsidR="001D5971" w:rsidRPr="004542DA" w:rsidRDefault="001D5971" w:rsidP="00474821">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Как называются такие материалы?</w:t>
            </w:r>
          </w:p>
          <w:p w14:paraId="48125AA6" w14:textId="77777777" w:rsidR="001D5971" w:rsidRPr="004542DA" w:rsidRDefault="001D5971" w:rsidP="00474821">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color w:val="000000"/>
                <w:sz w:val="24"/>
                <w:szCs w:val="24"/>
              </w:rPr>
              <w:t xml:space="preserve">- Как вы думаете, какова тема нашего занятия? </w:t>
            </w:r>
          </w:p>
          <w:p w14:paraId="032C80C1" w14:textId="77777777" w:rsidR="001D5971" w:rsidRPr="004542DA" w:rsidRDefault="001D5971" w:rsidP="00474821">
            <w:pPr>
              <w:spacing w:after="0" w:line="240" w:lineRule="auto"/>
              <w:contextualSpacing/>
              <w:rPr>
                <w:rFonts w:ascii="OfficinaSansBookC" w:hAnsi="OfficinaSansBookC" w:cs="Times New Roman"/>
                <w:sz w:val="24"/>
                <w:szCs w:val="24"/>
              </w:rPr>
            </w:pPr>
          </w:p>
          <w:p w14:paraId="5D54158C" w14:textId="7F7AB5A8"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sz w:val="24"/>
                <w:szCs w:val="24"/>
              </w:rPr>
              <w:lastRenderedPageBreak/>
              <w:t xml:space="preserve">3) </w:t>
            </w:r>
            <w:r w:rsidRPr="004542DA">
              <w:rPr>
                <w:rFonts w:ascii="OfficinaSansBookC" w:hAnsi="OfficinaSansBookC" w:cs="Times New Roman"/>
                <w:i/>
                <w:iCs/>
                <w:sz w:val="24"/>
                <w:szCs w:val="24"/>
              </w:rPr>
              <w:t>Предлагает сформулировать цели урока. Для этого нужно продолжить предложения:</w:t>
            </w:r>
          </w:p>
          <w:p w14:paraId="7DCB86DB"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04017F17" w14:textId="77777777" w:rsidR="001D5971" w:rsidRPr="004542DA" w:rsidRDefault="001D5971" w:rsidP="00474821">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Изучить особенности строения…….</w:t>
            </w:r>
          </w:p>
          <w:p w14:paraId="48754ED3" w14:textId="77777777" w:rsidR="001D5971" w:rsidRPr="004542DA" w:rsidRDefault="001D5971" w:rsidP="00474821">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Выявить отличия……</w:t>
            </w:r>
          </w:p>
          <w:p w14:paraId="575DDAB4" w14:textId="77777777" w:rsidR="001D5971" w:rsidRPr="004542DA" w:rsidRDefault="001D5971" w:rsidP="00474821">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sz w:val="24"/>
                <w:szCs w:val="24"/>
              </w:rPr>
              <w:t xml:space="preserve">- Рассмотреть области применения… </w:t>
            </w:r>
          </w:p>
          <w:p w14:paraId="6CC61FFB" w14:textId="1F13CD53" w:rsidR="001D5971" w:rsidRPr="004542DA" w:rsidRDefault="001D5971" w:rsidP="00474821">
            <w:pPr>
              <w:spacing w:after="0" w:line="240" w:lineRule="auto"/>
              <w:contextualSpacing/>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4). Задает мотивационный вопрос:</w:t>
            </w:r>
          </w:p>
          <w:p w14:paraId="07C5C51E" w14:textId="299C58C9" w:rsidR="001D5971" w:rsidRPr="004542DA" w:rsidRDefault="001D5971" w:rsidP="008E7EB7">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 Предположите, каким образом полученные на уроке знания и умения помогут вам в повседневной жизни и профессиональной деятельности? </w:t>
            </w:r>
          </w:p>
        </w:tc>
        <w:tc>
          <w:tcPr>
            <w:tcW w:w="4423" w:type="dxa"/>
          </w:tcPr>
          <w:p w14:paraId="4927B6C9" w14:textId="2197E04D" w:rsidR="001D5971" w:rsidRPr="004542DA" w:rsidRDefault="001D5971" w:rsidP="00474821">
            <w:pPr>
              <w:spacing w:after="0" w:line="240" w:lineRule="auto"/>
              <w:contextualSpacing/>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lastRenderedPageBreak/>
              <w:t xml:space="preserve">1) Высказывают свою точку зрения, обосновывают, приводят примеры </w:t>
            </w:r>
            <w:r w:rsidRPr="004542DA">
              <w:rPr>
                <w:rFonts w:ascii="OfficinaSansBookC" w:hAnsi="OfficinaSansBookC" w:cs="Times New Roman"/>
                <w:i/>
                <w:iCs/>
                <w:sz w:val="24"/>
                <w:szCs w:val="24"/>
              </w:rPr>
              <w:t>проявления электризации в практической деятельности человека.</w:t>
            </w:r>
          </w:p>
          <w:p w14:paraId="139C2147"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67B5559E"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32A26A69"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1BD91A16"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72CA6C98"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5AB502AC"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r w:rsidRPr="004542DA">
              <w:rPr>
                <w:rFonts w:ascii="OfficinaSansBookC" w:hAnsi="OfficinaSansBookC" w:cs="Times New Roman"/>
                <w:i/>
                <w:iCs/>
                <w:sz w:val="24"/>
                <w:szCs w:val="24"/>
              </w:rPr>
              <w:t xml:space="preserve">2) </w:t>
            </w:r>
            <w:r w:rsidRPr="004542DA">
              <w:rPr>
                <w:rFonts w:ascii="OfficinaSansBookC" w:hAnsi="OfficinaSansBookC" w:cs="Times New Roman"/>
                <w:i/>
                <w:iCs/>
                <w:color w:val="000000"/>
                <w:sz w:val="24"/>
                <w:szCs w:val="24"/>
              </w:rPr>
              <w:t xml:space="preserve">Смотрят презентацию, отвечают на вопросы, высказывают предположения. </w:t>
            </w:r>
          </w:p>
          <w:p w14:paraId="6D345946"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0C51B5A3"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35B1F493"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07007463"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377DAA4B"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6AFADF27" w14:textId="77777777"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color w:val="000000"/>
                <w:sz w:val="24"/>
                <w:szCs w:val="24"/>
              </w:rPr>
              <w:lastRenderedPageBreak/>
              <w:t xml:space="preserve">3) </w:t>
            </w:r>
            <w:r w:rsidRPr="004542DA">
              <w:rPr>
                <w:rFonts w:ascii="OfficinaSansBookC" w:hAnsi="OfficinaSansBookC" w:cs="Times New Roman"/>
                <w:i/>
                <w:iCs/>
                <w:sz w:val="24"/>
                <w:szCs w:val="24"/>
              </w:rPr>
              <w:t>Формулируют и принимают цели урока. В рабочей тетради фиксируют тему и цели урока.</w:t>
            </w:r>
          </w:p>
          <w:p w14:paraId="354FC831" w14:textId="77777777" w:rsidR="001D5971" w:rsidRPr="004542DA" w:rsidRDefault="001D5971" w:rsidP="00474821">
            <w:pPr>
              <w:spacing w:after="0" w:line="240" w:lineRule="auto"/>
              <w:contextualSpacing/>
              <w:rPr>
                <w:rFonts w:ascii="OfficinaSansBookC" w:hAnsi="OfficinaSansBookC" w:cs="Times New Roman"/>
                <w:bCs/>
                <w:i/>
                <w:sz w:val="24"/>
                <w:szCs w:val="24"/>
              </w:rPr>
            </w:pPr>
          </w:p>
          <w:p w14:paraId="50BFBE5D" w14:textId="77777777" w:rsidR="001D5971" w:rsidRPr="004542DA" w:rsidRDefault="001D5971" w:rsidP="00474821">
            <w:pPr>
              <w:spacing w:after="0" w:line="240" w:lineRule="auto"/>
              <w:contextualSpacing/>
              <w:rPr>
                <w:rFonts w:ascii="OfficinaSansBookC" w:hAnsi="OfficinaSansBookC" w:cs="Times New Roman"/>
                <w:bCs/>
                <w:i/>
                <w:sz w:val="24"/>
                <w:szCs w:val="24"/>
              </w:rPr>
            </w:pPr>
          </w:p>
          <w:p w14:paraId="66F6E953" w14:textId="77777777" w:rsidR="001D5971" w:rsidRPr="004542DA" w:rsidRDefault="001D5971" w:rsidP="00474821">
            <w:pPr>
              <w:spacing w:after="0" w:line="240" w:lineRule="auto"/>
              <w:contextualSpacing/>
              <w:rPr>
                <w:rFonts w:ascii="OfficinaSansBookC" w:hAnsi="OfficinaSansBookC" w:cs="Times New Roman"/>
                <w:i/>
                <w:iCs/>
                <w:sz w:val="24"/>
                <w:szCs w:val="24"/>
              </w:rPr>
            </w:pPr>
          </w:p>
          <w:p w14:paraId="22DDBFE4" w14:textId="6E06EEAF" w:rsidR="001D5971" w:rsidRPr="004542DA" w:rsidRDefault="001D5971" w:rsidP="008510B8">
            <w:pPr>
              <w:spacing w:after="0" w:line="240" w:lineRule="auto"/>
              <w:contextualSpacing/>
              <w:rPr>
                <w:rFonts w:ascii="OfficinaSansBookC" w:hAnsi="OfficinaSansBookC" w:cs="Times New Roman"/>
                <w:color w:val="000000"/>
                <w:sz w:val="24"/>
                <w:szCs w:val="24"/>
              </w:rPr>
            </w:pPr>
            <w:r w:rsidRPr="004542DA">
              <w:rPr>
                <w:rFonts w:ascii="OfficinaSansBookC" w:hAnsi="OfficinaSansBookC" w:cs="Times New Roman"/>
                <w:i/>
                <w:iCs/>
                <w:sz w:val="24"/>
                <w:szCs w:val="24"/>
              </w:rPr>
              <w:t>4). Отвечают, предлагают разные варианты</w:t>
            </w:r>
          </w:p>
        </w:tc>
        <w:tc>
          <w:tcPr>
            <w:tcW w:w="1588" w:type="dxa"/>
          </w:tcPr>
          <w:p w14:paraId="098CC3DA"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p>
          <w:p w14:paraId="78424627"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18A3CB5" w14:textId="77777777" w:rsidR="001D5971" w:rsidRPr="004542DA" w:rsidRDefault="001D5971" w:rsidP="00474821">
            <w:pPr>
              <w:pStyle w:val="22"/>
              <w:contextualSpacing/>
              <w:jc w:val="center"/>
              <w:rPr>
                <w:rFonts w:ascii="OfficinaSansBookC" w:hAnsi="OfficinaSansBookC"/>
              </w:rPr>
            </w:pPr>
            <w:r w:rsidRPr="004542DA">
              <w:rPr>
                <w:rFonts w:ascii="OfficinaSansBookC" w:hAnsi="OfficinaSansBookC"/>
              </w:rPr>
              <w:t>ОК 01.</w:t>
            </w:r>
          </w:p>
          <w:p w14:paraId="4F47AD04"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BC55450"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2C403D15" w14:textId="77777777" w:rsidR="001D5971" w:rsidRPr="004542DA" w:rsidRDefault="001D5971" w:rsidP="00474821">
            <w:pPr>
              <w:pStyle w:val="ConsPlusNormal"/>
              <w:contextualSpacing/>
              <w:jc w:val="center"/>
              <w:rPr>
                <w:rFonts w:ascii="OfficinaSansBookC" w:hAnsi="OfficinaSansBookC"/>
              </w:rPr>
            </w:pPr>
          </w:p>
          <w:p w14:paraId="7B58D6C2" w14:textId="6A6DF3D2" w:rsidR="001D5971" w:rsidRPr="004542DA" w:rsidRDefault="001D5971" w:rsidP="008510B8">
            <w:pPr>
              <w:pStyle w:val="ConsPlusNormal"/>
              <w:contextualSpacing/>
              <w:jc w:val="center"/>
              <w:rPr>
                <w:rFonts w:ascii="OfficinaSansBookC" w:hAnsi="OfficinaSansBookC"/>
                <w:u w:val="single"/>
              </w:rPr>
            </w:pPr>
            <w:r w:rsidRPr="004542DA">
              <w:rPr>
                <w:rFonts w:ascii="OfficinaSansBookC" w:hAnsi="OfficinaSansBookC"/>
              </w:rPr>
              <w:t xml:space="preserve">ПК </w:t>
            </w:r>
            <w:r w:rsidR="00965906">
              <w:rPr>
                <w:rFonts w:ascii="OfficinaSansBookC" w:hAnsi="OfficinaSansBookC"/>
              </w:rPr>
              <w:t>..</w:t>
            </w:r>
            <w:r w:rsidRPr="004542DA">
              <w:rPr>
                <w:rFonts w:ascii="OfficinaSansBookC" w:hAnsi="OfficinaSansBookC"/>
              </w:rPr>
              <w:t>.</w:t>
            </w:r>
          </w:p>
        </w:tc>
        <w:tc>
          <w:tcPr>
            <w:tcW w:w="1814" w:type="dxa"/>
          </w:tcPr>
          <w:p w14:paraId="1A33C96A"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p>
          <w:p w14:paraId="4FC2A194"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p>
          <w:p w14:paraId="78BD7BD6" w14:textId="293B3C45"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r w:rsidRPr="004542DA">
              <w:rPr>
                <w:rFonts w:ascii="OfficinaSansBookC" w:hAnsi="OfficinaSansBookC" w:cs="Times New Roman"/>
              </w:rPr>
              <w:t>Устный контроль</w:t>
            </w:r>
          </w:p>
        </w:tc>
      </w:tr>
      <w:tr w:rsidR="001D5971" w:rsidRPr="004542DA" w14:paraId="4F5D22C6" w14:textId="77777777" w:rsidTr="00C1372A">
        <w:tc>
          <w:tcPr>
            <w:tcW w:w="1814" w:type="dxa"/>
            <w:gridSpan w:val="5"/>
          </w:tcPr>
          <w:p w14:paraId="1DFEB471"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color w:val="333333"/>
              </w:rPr>
            </w:pPr>
            <w:r w:rsidRPr="004542DA">
              <w:rPr>
                <w:rFonts w:ascii="OfficinaSansBookC" w:hAnsi="OfficinaSansBookC" w:cs="Times New Roman"/>
                <w:b/>
              </w:rPr>
              <w:t>2. Основной этап занятия</w:t>
            </w:r>
          </w:p>
        </w:tc>
      </w:tr>
      <w:tr w:rsidR="001D5971" w:rsidRPr="004542DA" w14:paraId="170D07D1" w14:textId="77777777" w:rsidTr="00C1372A">
        <w:tc>
          <w:tcPr>
            <w:tcW w:w="1928" w:type="dxa"/>
          </w:tcPr>
          <w:p w14:paraId="430BE9F6"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bCs/>
              </w:rPr>
            </w:pPr>
            <w:r w:rsidRPr="004542DA">
              <w:rPr>
                <w:rFonts w:ascii="OfficinaSansBookC" w:hAnsi="OfficinaSansBookC" w:cs="Times New Roman"/>
                <w:b/>
                <w:bCs/>
              </w:rPr>
              <w:t>Формирование новых знаний и способов</w:t>
            </w:r>
          </w:p>
          <w:p w14:paraId="3AE855A9" w14:textId="5E2D99E3" w:rsidR="001D5971" w:rsidRPr="004542DA" w:rsidRDefault="001D5971" w:rsidP="008510B8">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b/>
                <w:bCs/>
              </w:rPr>
              <w:t>деятельности</w:t>
            </w:r>
          </w:p>
        </w:tc>
        <w:tc>
          <w:tcPr>
            <w:tcW w:w="4990" w:type="dxa"/>
          </w:tcPr>
          <w:p w14:paraId="7E2B07A3"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 xml:space="preserve">1). Организует работу в парах, обсуждает со студентами критерии оценки работы на уроке. </w:t>
            </w:r>
          </w:p>
          <w:p w14:paraId="53D0F0D9" w14:textId="77777777"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color w:val="000000"/>
                <w:sz w:val="24"/>
                <w:szCs w:val="24"/>
              </w:rPr>
              <w:t xml:space="preserve">2). </w:t>
            </w:r>
            <w:r w:rsidRPr="004542DA">
              <w:rPr>
                <w:rFonts w:ascii="OfficinaSansBookC" w:hAnsi="OfficinaSansBookC" w:cs="Times New Roman"/>
                <w:i/>
                <w:iCs/>
                <w:sz w:val="24"/>
                <w:szCs w:val="24"/>
              </w:rPr>
              <w:t>Организует изучение нового материала. Даёт задания: используя текст учебника, изучить первым номерам в парах проводники, вторым – диэлектрики.</w:t>
            </w:r>
          </w:p>
          <w:p w14:paraId="11B49FC2" w14:textId="77777777"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 xml:space="preserve">Вместе со студентами обсуждает план изучения: </w:t>
            </w:r>
          </w:p>
          <w:p w14:paraId="596190AB" w14:textId="77777777" w:rsidR="001D5971" w:rsidRPr="004542DA" w:rsidRDefault="001D5971" w:rsidP="00474821">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1.Определение.</w:t>
            </w:r>
          </w:p>
          <w:p w14:paraId="0EF7DCFF" w14:textId="77777777" w:rsidR="001D5971" w:rsidRPr="004542DA" w:rsidRDefault="001D5971" w:rsidP="00474821">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2. Особенности строения.</w:t>
            </w:r>
          </w:p>
          <w:p w14:paraId="55E5D330" w14:textId="77777777" w:rsidR="001D5971" w:rsidRPr="004542DA" w:rsidRDefault="001D5971" w:rsidP="00474821">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3. Влияние электрического поля на перераспределение зарядов.</w:t>
            </w:r>
          </w:p>
          <w:p w14:paraId="6CE3CD40" w14:textId="77777777" w:rsidR="001D5971" w:rsidRPr="004542DA" w:rsidRDefault="001D5971" w:rsidP="00474821">
            <w:pPr>
              <w:spacing w:after="0" w:line="240" w:lineRule="auto"/>
              <w:contextualSpacing/>
              <w:rPr>
                <w:rFonts w:ascii="OfficinaSansBookC" w:hAnsi="OfficinaSansBookC" w:cs="Times New Roman"/>
                <w:sz w:val="24"/>
                <w:szCs w:val="24"/>
              </w:rPr>
            </w:pPr>
          </w:p>
          <w:p w14:paraId="7A45F0E7" w14:textId="77777777"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3) Организует обсуждение результатов работы. Особое внимание уделяет равенству нулю напряжённости электрического поля в металлах; ослаблению электрического поля в диэлектриках.</w:t>
            </w:r>
          </w:p>
          <w:p w14:paraId="6837DA68"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41C2B7CD"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6611FC27"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5B034559"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278857BA"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349A3FBB"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1C8BB583"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36BF2E7E"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5F6771B0"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1E814594"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60571408"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07A86BE0"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633F123E"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05ABB243" w14:textId="77777777" w:rsidR="001D5971" w:rsidRPr="004542DA" w:rsidRDefault="001D5971" w:rsidP="00474821">
            <w:pPr>
              <w:spacing w:after="0" w:line="240" w:lineRule="auto"/>
              <w:contextualSpacing/>
              <w:rPr>
                <w:rFonts w:ascii="OfficinaSansBookC" w:hAnsi="OfficinaSansBookC" w:cs="Times New Roman"/>
                <w:i/>
                <w:iCs/>
                <w:color w:val="000000"/>
                <w:sz w:val="24"/>
                <w:szCs w:val="24"/>
              </w:rPr>
            </w:pPr>
          </w:p>
          <w:p w14:paraId="26E270BC" w14:textId="77777777" w:rsidR="001D5971" w:rsidRPr="004542DA" w:rsidRDefault="001D5971" w:rsidP="00474821">
            <w:pPr>
              <w:spacing w:after="0" w:line="240" w:lineRule="auto"/>
              <w:contextualSpacing/>
              <w:rPr>
                <w:rFonts w:ascii="OfficinaSansBookC" w:hAnsi="OfficinaSansBookC" w:cs="Times New Roman"/>
                <w:bCs/>
                <w:i/>
                <w:iCs/>
                <w:sz w:val="24"/>
                <w:szCs w:val="24"/>
              </w:rPr>
            </w:pPr>
            <w:r w:rsidRPr="004542DA">
              <w:rPr>
                <w:rFonts w:ascii="OfficinaSansBookC" w:hAnsi="OfficinaSansBookC" w:cs="Times New Roman"/>
                <w:bCs/>
                <w:i/>
                <w:iCs/>
                <w:color w:val="000000"/>
                <w:sz w:val="24"/>
                <w:szCs w:val="24"/>
              </w:rPr>
              <w:t>4). Задаёт вопросы</w:t>
            </w:r>
            <w:r w:rsidRPr="004542DA">
              <w:rPr>
                <w:rFonts w:ascii="OfficinaSansBookC" w:hAnsi="OfficinaSansBookC" w:cs="Times New Roman"/>
                <w:bCs/>
                <w:i/>
                <w:iCs/>
                <w:sz w:val="24"/>
                <w:szCs w:val="24"/>
              </w:rPr>
              <w:t xml:space="preserve">: </w:t>
            </w:r>
          </w:p>
          <w:p w14:paraId="580B9F35" w14:textId="77777777" w:rsidR="001D5971" w:rsidRPr="004542DA" w:rsidRDefault="001D5971" w:rsidP="00474821">
            <w:pPr>
              <w:spacing w:after="0" w:line="240" w:lineRule="auto"/>
              <w:contextualSpacing/>
              <w:rPr>
                <w:rFonts w:ascii="OfficinaSansBookC" w:hAnsi="OfficinaSansBookC" w:cs="Times New Roman"/>
                <w:i/>
                <w:sz w:val="24"/>
                <w:szCs w:val="24"/>
              </w:rPr>
            </w:pPr>
          </w:p>
          <w:p w14:paraId="50E795F6" w14:textId="77777777" w:rsidR="001D5971" w:rsidRPr="004542DA" w:rsidRDefault="001D5971" w:rsidP="00474821">
            <w:pPr>
              <w:spacing w:after="0" w:line="240" w:lineRule="auto"/>
              <w:contextualSpacing/>
              <w:rPr>
                <w:rFonts w:ascii="OfficinaSansBookC" w:hAnsi="OfficinaSansBookC" w:cs="Times New Roman"/>
                <w:iCs/>
                <w:sz w:val="24"/>
                <w:szCs w:val="24"/>
              </w:rPr>
            </w:pPr>
            <w:r w:rsidRPr="004542DA">
              <w:rPr>
                <w:rFonts w:ascii="OfficinaSansBookC" w:hAnsi="OfficinaSansBookC" w:cs="Times New Roman"/>
                <w:iCs/>
                <w:sz w:val="24"/>
                <w:szCs w:val="24"/>
              </w:rPr>
              <w:t xml:space="preserve">- Зачем военные склады, служащие для хранения взрывчатых веществ, окружают заземленной проволочной сетью? </w:t>
            </w:r>
          </w:p>
          <w:p w14:paraId="5F70D2CF" w14:textId="77777777" w:rsidR="001D5971" w:rsidRPr="004542DA" w:rsidRDefault="001D5971" w:rsidP="00474821">
            <w:pPr>
              <w:spacing w:after="0" w:line="240" w:lineRule="auto"/>
              <w:contextualSpacing/>
              <w:rPr>
                <w:rFonts w:ascii="OfficinaSansBookC" w:hAnsi="OfficinaSansBookC" w:cs="Times New Roman"/>
                <w:iCs/>
                <w:sz w:val="24"/>
                <w:szCs w:val="24"/>
              </w:rPr>
            </w:pPr>
            <w:r w:rsidRPr="004542DA">
              <w:rPr>
                <w:rFonts w:ascii="OfficinaSansBookC" w:hAnsi="OfficinaSansBookC" w:cs="Times New Roman"/>
                <w:iCs/>
                <w:sz w:val="24"/>
                <w:szCs w:val="24"/>
              </w:rPr>
              <w:t xml:space="preserve">- Почему сухая соль является диэлектриком, а водный раствор соли - проводником? </w:t>
            </w:r>
          </w:p>
          <w:p w14:paraId="0654443E" w14:textId="77777777" w:rsidR="001D5971" w:rsidRPr="004542DA" w:rsidRDefault="001D5971" w:rsidP="00474821">
            <w:pPr>
              <w:spacing w:after="0" w:line="240" w:lineRule="auto"/>
              <w:contextualSpacing/>
              <w:rPr>
                <w:rFonts w:ascii="OfficinaSansBookC" w:hAnsi="OfficinaSansBookC" w:cs="Times New Roman"/>
                <w:iCs/>
                <w:sz w:val="24"/>
                <w:szCs w:val="24"/>
              </w:rPr>
            </w:pPr>
            <w:r w:rsidRPr="004542DA">
              <w:rPr>
                <w:rFonts w:ascii="OfficinaSansBookC" w:hAnsi="OfficinaSansBookC" w:cs="Times New Roman"/>
                <w:iCs/>
                <w:sz w:val="24"/>
                <w:szCs w:val="24"/>
              </w:rPr>
              <w:t>- Максимально допустимое безопасное значение напряжения в сухих помещениях – 36 В, а во влажных – 12 В. Объясните, почему во влажных помещениях величина безопасного напряжения меньше?</w:t>
            </w:r>
          </w:p>
          <w:p w14:paraId="69CAA75B" w14:textId="77777777" w:rsidR="001D5971" w:rsidRPr="004542DA" w:rsidRDefault="001D5971" w:rsidP="00474821">
            <w:pPr>
              <w:spacing w:after="0" w:line="240" w:lineRule="auto"/>
              <w:contextualSpacing/>
              <w:rPr>
                <w:rFonts w:ascii="OfficinaSansBookC" w:hAnsi="OfficinaSansBookC" w:cs="Times New Roman"/>
                <w:sz w:val="24"/>
                <w:szCs w:val="24"/>
              </w:rPr>
            </w:pPr>
          </w:p>
          <w:p w14:paraId="1E834E0A"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5) Организует экспериментальную проверку полученных знаний.  Вызывает студентов для проведения демонстрационных опытов.</w:t>
            </w:r>
          </w:p>
          <w:p w14:paraId="2E559267"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p>
          <w:p w14:paraId="23DE38CF" w14:textId="6BA6A2AB"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u w:val="single"/>
              </w:rPr>
            </w:pPr>
            <w:r w:rsidRPr="004542DA">
              <w:rPr>
                <w:rFonts w:ascii="OfficinaSansBookC" w:hAnsi="OfficinaSansBookC" w:cs="Times New Roman"/>
                <w:bCs/>
                <w:sz w:val="24"/>
                <w:szCs w:val="24"/>
                <w:u w:val="single"/>
              </w:rPr>
              <w:t>Задание первому студенту:</w:t>
            </w:r>
          </w:p>
          <w:p w14:paraId="1F362A4E"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 Проведите опыт: возьмите электрометр с металлическим диском и зарядите его положительно. </w:t>
            </w:r>
          </w:p>
          <w:p w14:paraId="7C01A249" w14:textId="77777777" w:rsidR="001D5971" w:rsidRPr="004542DA" w:rsidRDefault="001D5971" w:rsidP="00474821">
            <w:pPr>
              <w:shd w:val="clear" w:color="auto" w:fill="FFFFFF"/>
              <w:spacing w:after="0" w:line="240" w:lineRule="auto"/>
              <w:contextualSpacing/>
              <w:rPr>
                <w:rFonts w:ascii="OfficinaSansBookC" w:hAnsi="OfficinaSansBookC" w:cs="Times New Roman"/>
                <w:b/>
                <w:sz w:val="24"/>
                <w:szCs w:val="24"/>
              </w:rPr>
            </w:pPr>
            <w:r w:rsidRPr="004542DA">
              <w:rPr>
                <w:rFonts w:ascii="OfficinaSansBookC" w:hAnsi="OfficinaSansBookC" w:cs="Times New Roman"/>
                <w:sz w:val="24"/>
                <w:szCs w:val="24"/>
              </w:rPr>
              <w:t>- Поднесите  к диску лист пластика, обратите внимание, что  происходит  со стрелкой  электрометра, сделайте вывод.</w:t>
            </w:r>
            <w:r w:rsidRPr="004542DA">
              <w:rPr>
                <w:rFonts w:ascii="OfficinaSansBookC" w:hAnsi="OfficinaSansBookC" w:cs="Times New Roman"/>
                <w:b/>
                <w:sz w:val="24"/>
                <w:szCs w:val="24"/>
              </w:rPr>
              <w:t xml:space="preserve"> </w:t>
            </w:r>
          </w:p>
          <w:p w14:paraId="65BBD450" w14:textId="77777777"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u w:val="single"/>
              </w:rPr>
            </w:pPr>
            <w:r w:rsidRPr="004542DA">
              <w:rPr>
                <w:rFonts w:ascii="OfficinaSansBookC" w:hAnsi="OfficinaSansBookC" w:cs="Times New Roman"/>
                <w:bCs/>
                <w:sz w:val="24"/>
                <w:szCs w:val="24"/>
                <w:u w:val="single"/>
              </w:rPr>
              <w:t>Задание второму студенту:</w:t>
            </w:r>
          </w:p>
          <w:p w14:paraId="71CCDC66" w14:textId="77777777"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rPr>
            </w:pPr>
            <w:r w:rsidRPr="004542DA">
              <w:rPr>
                <w:rFonts w:ascii="OfficinaSansBookC" w:hAnsi="OfficinaSansBookC" w:cs="Times New Roman"/>
                <w:bCs/>
                <w:sz w:val="24"/>
                <w:szCs w:val="24"/>
              </w:rPr>
              <w:lastRenderedPageBreak/>
              <w:t xml:space="preserve">- Проведите опыт: поднесите незаряженную гильзу к заряженной стеклянной пластине.  </w:t>
            </w:r>
          </w:p>
          <w:p w14:paraId="5B301F01" w14:textId="77777777"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rPr>
            </w:pPr>
            <w:r w:rsidRPr="004542DA">
              <w:rPr>
                <w:rFonts w:ascii="OfficinaSansBookC" w:hAnsi="OfficinaSansBookC" w:cs="Times New Roman"/>
                <w:bCs/>
                <w:sz w:val="24"/>
                <w:szCs w:val="24"/>
              </w:rPr>
              <w:t>- Обратите внимание, что происходит с гильзой, объясните данное явление.</w:t>
            </w:r>
          </w:p>
          <w:p w14:paraId="60223D35" w14:textId="77777777"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u w:val="single"/>
              </w:rPr>
            </w:pPr>
            <w:r w:rsidRPr="004542DA">
              <w:rPr>
                <w:rFonts w:ascii="OfficinaSansBookC" w:hAnsi="OfficinaSansBookC" w:cs="Times New Roman"/>
                <w:bCs/>
                <w:color w:val="000000"/>
                <w:sz w:val="24"/>
                <w:szCs w:val="24"/>
                <w:u w:val="single"/>
              </w:rPr>
              <w:t xml:space="preserve">Задание </w:t>
            </w:r>
            <w:r w:rsidRPr="004542DA">
              <w:rPr>
                <w:rFonts w:ascii="OfficinaSansBookC" w:hAnsi="OfficinaSansBookC" w:cs="Times New Roman"/>
                <w:bCs/>
                <w:sz w:val="24"/>
                <w:szCs w:val="24"/>
                <w:u w:val="single"/>
              </w:rPr>
              <w:t>третьему студенту</w:t>
            </w:r>
            <w:r w:rsidRPr="004542DA">
              <w:rPr>
                <w:rFonts w:ascii="OfficinaSansBookC" w:hAnsi="OfficinaSansBookC" w:cs="Times New Roman"/>
                <w:bCs/>
                <w:color w:val="000000"/>
                <w:sz w:val="24"/>
                <w:szCs w:val="24"/>
                <w:u w:val="single"/>
              </w:rPr>
              <w:t>:</w:t>
            </w:r>
          </w:p>
          <w:p w14:paraId="1C92FDE9" w14:textId="77777777"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rPr>
            </w:pPr>
            <w:r w:rsidRPr="004542DA">
              <w:rPr>
                <w:rFonts w:ascii="OfficinaSansBookC" w:hAnsi="OfficinaSansBookC" w:cs="Times New Roman"/>
                <w:bCs/>
                <w:sz w:val="24"/>
                <w:szCs w:val="24"/>
              </w:rPr>
              <w:t xml:space="preserve">- Проведите опыт: возьмите электрометр, на стержне которого укреплена малая сфера, и поднесите к нему положительно заряженную стеклянную пластину.  </w:t>
            </w:r>
          </w:p>
          <w:p w14:paraId="4E239D73" w14:textId="77777777" w:rsidR="001D5971" w:rsidRPr="004542DA" w:rsidRDefault="001D5971" w:rsidP="00474821">
            <w:pPr>
              <w:shd w:val="clear" w:color="auto" w:fill="FFFFFF"/>
              <w:spacing w:after="0" w:line="240" w:lineRule="auto"/>
              <w:contextualSpacing/>
              <w:rPr>
                <w:rFonts w:ascii="OfficinaSansBookC" w:hAnsi="OfficinaSansBookC" w:cs="Times New Roman"/>
                <w:bCs/>
                <w:sz w:val="24"/>
                <w:szCs w:val="24"/>
              </w:rPr>
            </w:pPr>
            <w:r w:rsidRPr="004542DA">
              <w:rPr>
                <w:rFonts w:ascii="OfficinaSansBookC" w:hAnsi="OfficinaSansBookC" w:cs="Times New Roman"/>
                <w:bCs/>
                <w:sz w:val="24"/>
                <w:szCs w:val="24"/>
              </w:rPr>
              <w:t>- Обратите внимание, что произойдет со стрелкой электрометра. Сделайте вывод.</w:t>
            </w:r>
          </w:p>
          <w:p w14:paraId="475C1B65" w14:textId="70DCDAFA" w:rsidR="001D5971" w:rsidRPr="004542DA" w:rsidRDefault="001D5971" w:rsidP="00474821">
            <w:pPr>
              <w:shd w:val="clear" w:color="auto" w:fill="FFFFFF"/>
              <w:spacing w:after="0" w:line="240" w:lineRule="auto"/>
              <w:contextualSpacing/>
              <w:rPr>
                <w:rFonts w:ascii="OfficinaSansBookC" w:hAnsi="OfficinaSansBookC" w:cs="Times New Roman"/>
                <w:i/>
                <w:color w:val="222222"/>
                <w:sz w:val="24"/>
                <w:szCs w:val="24"/>
              </w:rPr>
            </w:pPr>
            <w:r w:rsidRPr="004542DA">
              <w:rPr>
                <w:rFonts w:ascii="OfficinaSansBookC" w:hAnsi="OfficinaSansBookC" w:cs="Times New Roman"/>
                <w:bCs/>
                <w:sz w:val="24"/>
                <w:szCs w:val="24"/>
              </w:rPr>
              <w:t>- Накройте сферу калориметром и снова поднесите заряженную пластину. Посмотрите, что произойдет со стрелкой электрометра. Объясните наблюдаемое явление, сделайте вывод</w:t>
            </w:r>
          </w:p>
        </w:tc>
        <w:tc>
          <w:tcPr>
            <w:tcW w:w="4423" w:type="dxa"/>
          </w:tcPr>
          <w:p w14:paraId="3393CAA2"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Слушают, обсуждают критерии оценки работы.</w:t>
            </w:r>
          </w:p>
          <w:p w14:paraId="47D173A1"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2). Первый студент в паре изучает особенности строения металлов и влияние электрического поля на распределение зарядов внутри металла.</w:t>
            </w:r>
          </w:p>
          <w:p w14:paraId="494DCBF8"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Второй студент в паре изучает виды и особенности строения полярных и неполярных диэлектриков и влияние электрического поля на диполи.</w:t>
            </w:r>
          </w:p>
          <w:p w14:paraId="4896B2D3"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p>
          <w:p w14:paraId="5857184D"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p>
          <w:p w14:paraId="204C1F09" w14:textId="77777777" w:rsidR="007C089E" w:rsidRPr="004542DA" w:rsidRDefault="007C089E" w:rsidP="00474821">
            <w:pPr>
              <w:shd w:val="clear" w:color="auto" w:fill="FFFFFF"/>
              <w:spacing w:after="0" w:line="240" w:lineRule="auto"/>
              <w:contextualSpacing/>
              <w:rPr>
                <w:rFonts w:ascii="OfficinaSansBookC" w:hAnsi="OfficinaSansBookC" w:cs="Times New Roman"/>
                <w:i/>
                <w:iCs/>
                <w:sz w:val="24"/>
                <w:szCs w:val="24"/>
              </w:rPr>
            </w:pPr>
          </w:p>
          <w:p w14:paraId="234F66AD" w14:textId="7AD14710" w:rsidR="001D5971" w:rsidRPr="00965906" w:rsidRDefault="00965906" w:rsidP="00965906">
            <w:pPr>
              <w:shd w:val="clear" w:color="auto" w:fill="FFFFFF"/>
              <w:spacing w:after="0" w:line="240" w:lineRule="auto"/>
              <w:rPr>
                <w:rFonts w:ascii="OfficinaSansBookC" w:hAnsi="OfficinaSansBookC" w:cs="Times New Roman"/>
                <w:i/>
                <w:iCs/>
                <w:sz w:val="24"/>
                <w:szCs w:val="24"/>
              </w:rPr>
            </w:pPr>
            <w:r>
              <w:rPr>
                <w:rFonts w:ascii="OfficinaSansBookC" w:hAnsi="OfficinaSansBookC" w:cs="Times New Roman"/>
                <w:i/>
                <w:iCs/>
                <w:sz w:val="24"/>
                <w:szCs w:val="24"/>
              </w:rPr>
              <w:t xml:space="preserve">3) </w:t>
            </w:r>
            <w:r w:rsidR="001D5971" w:rsidRPr="00965906">
              <w:rPr>
                <w:rFonts w:ascii="OfficinaSansBookC" w:hAnsi="OfficinaSansBookC" w:cs="Times New Roman"/>
                <w:i/>
                <w:iCs/>
                <w:sz w:val="24"/>
                <w:szCs w:val="24"/>
              </w:rPr>
              <w:t>Принимают участие в обсуждении вопросов, задаваемых преподавателем. Выдвигают различные гипотезы. Заполняют таблицу в рабочей тетради:</w:t>
            </w:r>
          </w:p>
          <w:p w14:paraId="3822BC7C" w14:textId="7B03972E" w:rsidR="001D5971" w:rsidRDefault="001D5971" w:rsidP="00474821">
            <w:pPr>
              <w:pStyle w:val="af9"/>
              <w:shd w:val="clear" w:color="auto" w:fill="FFFFFF"/>
              <w:spacing w:after="0" w:line="240" w:lineRule="auto"/>
              <w:ind w:left="0"/>
              <w:rPr>
                <w:rFonts w:ascii="OfficinaSansBookC" w:hAnsi="OfficinaSansBookC" w:cs="Times New Roman"/>
                <w:i/>
                <w:iCs/>
                <w:sz w:val="24"/>
                <w:szCs w:val="24"/>
              </w:rPr>
            </w:pPr>
          </w:p>
          <w:p w14:paraId="53CBAAA2" w14:textId="475DEA7C" w:rsidR="00984143" w:rsidRDefault="00984143" w:rsidP="00474821">
            <w:pPr>
              <w:pStyle w:val="af9"/>
              <w:shd w:val="clear" w:color="auto" w:fill="FFFFFF"/>
              <w:spacing w:after="0" w:line="240" w:lineRule="auto"/>
              <w:ind w:left="0"/>
              <w:rPr>
                <w:rFonts w:ascii="OfficinaSansBookC" w:hAnsi="OfficinaSansBookC" w:cs="Times New Roman"/>
                <w:i/>
                <w:iCs/>
                <w:sz w:val="24"/>
                <w:szCs w:val="24"/>
              </w:rPr>
            </w:pPr>
          </w:p>
          <w:p w14:paraId="78F96485" w14:textId="77777777" w:rsidR="00984143" w:rsidRPr="004542DA" w:rsidRDefault="00984143" w:rsidP="00474821">
            <w:pPr>
              <w:pStyle w:val="af9"/>
              <w:shd w:val="clear" w:color="auto" w:fill="FFFFFF"/>
              <w:spacing w:after="0" w:line="240" w:lineRule="auto"/>
              <w:ind w:left="0"/>
              <w:rPr>
                <w:rFonts w:ascii="OfficinaSansBookC" w:hAnsi="OfficinaSansBookC" w:cs="Times New Roman"/>
                <w:i/>
                <w:iCs/>
                <w:sz w:val="24"/>
                <w:szCs w:val="24"/>
              </w:rPr>
            </w:pPr>
          </w:p>
          <w:tbl>
            <w:tblPr>
              <w:tblW w:w="4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24"/>
              <w:gridCol w:w="992"/>
              <w:gridCol w:w="1134"/>
              <w:gridCol w:w="851"/>
            </w:tblGrid>
            <w:tr w:rsidR="001D5971" w:rsidRPr="004542DA" w14:paraId="09670634" w14:textId="77777777" w:rsidTr="00A72015">
              <w:tc>
                <w:tcPr>
                  <w:tcW w:w="1324" w:type="dxa"/>
                  <w:vMerge w:val="restart"/>
                  <w:tcBorders>
                    <w:top w:val="outset" w:sz="6" w:space="0" w:color="auto"/>
                    <w:left w:val="outset" w:sz="6" w:space="0" w:color="auto"/>
                    <w:bottom w:val="outset" w:sz="6" w:space="0" w:color="auto"/>
                    <w:right w:val="outset" w:sz="6" w:space="0" w:color="auto"/>
                  </w:tcBorders>
                </w:tcPr>
                <w:p w14:paraId="27A5BF62" w14:textId="77777777" w:rsidR="001D5971" w:rsidRPr="004542DA" w:rsidRDefault="001D5971" w:rsidP="00A72015">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Вещества</w:t>
                  </w:r>
                </w:p>
              </w:tc>
              <w:tc>
                <w:tcPr>
                  <w:tcW w:w="992" w:type="dxa"/>
                  <w:vMerge w:val="restart"/>
                  <w:tcBorders>
                    <w:top w:val="outset" w:sz="6" w:space="0" w:color="auto"/>
                    <w:left w:val="outset" w:sz="6" w:space="0" w:color="auto"/>
                    <w:bottom w:val="outset" w:sz="6" w:space="0" w:color="auto"/>
                    <w:right w:val="outset" w:sz="6" w:space="0" w:color="auto"/>
                  </w:tcBorders>
                </w:tcPr>
                <w:p w14:paraId="1CABE061" w14:textId="77777777" w:rsidR="001D5971" w:rsidRPr="004542DA" w:rsidRDefault="001D5971" w:rsidP="00A72015">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Проводники</w:t>
                  </w:r>
                </w:p>
              </w:tc>
              <w:tc>
                <w:tcPr>
                  <w:tcW w:w="1985" w:type="dxa"/>
                  <w:gridSpan w:val="2"/>
                  <w:tcBorders>
                    <w:top w:val="outset" w:sz="6" w:space="0" w:color="auto"/>
                    <w:left w:val="outset" w:sz="6" w:space="0" w:color="auto"/>
                    <w:bottom w:val="outset" w:sz="6" w:space="0" w:color="auto"/>
                    <w:right w:val="outset" w:sz="6" w:space="0" w:color="auto"/>
                  </w:tcBorders>
                </w:tcPr>
                <w:p w14:paraId="08CBB18C" w14:textId="77777777" w:rsidR="001D5971" w:rsidRPr="004542DA" w:rsidRDefault="001D5971" w:rsidP="00A72015">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Диэлектрики</w:t>
                  </w:r>
                </w:p>
              </w:tc>
            </w:tr>
            <w:tr w:rsidR="001D5971" w:rsidRPr="004542DA" w14:paraId="5EA5B10E" w14:textId="77777777" w:rsidTr="00A72015">
              <w:tc>
                <w:tcPr>
                  <w:tcW w:w="1324" w:type="dxa"/>
                  <w:vMerge/>
                  <w:tcBorders>
                    <w:top w:val="outset" w:sz="6" w:space="0" w:color="auto"/>
                    <w:left w:val="outset" w:sz="6" w:space="0" w:color="auto"/>
                    <w:bottom w:val="outset" w:sz="6" w:space="0" w:color="auto"/>
                    <w:right w:val="outset" w:sz="6" w:space="0" w:color="auto"/>
                  </w:tcBorders>
                  <w:vAlign w:val="center"/>
                </w:tcPr>
                <w:p w14:paraId="5065B129" w14:textId="77777777" w:rsidR="001D5971" w:rsidRPr="004542DA" w:rsidRDefault="001D5971" w:rsidP="00A72015">
                  <w:pPr>
                    <w:spacing w:after="0" w:line="240" w:lineRule="auto"/>
                    <w:contextualSpacing/>
                    <w:rPr>
                      <w:rFonts w:ascii="OfficinaSansBookC" w:hAnsi="OfficinaSansBookC" w:cs="Times New Roman"/>
                      <w:sz w:val="24"/>
                      <w:szCs w:val="24"/>
                    </w:rPr>
                  </w:pPr>
                </w:p>
              </w:tc>
              <w:tc>
                <w:tcPr>
                  <w:tcW w:w="992" w:type="dxa"/>
                  <w:vMerge/>
                  <w:tcBorders>
                    <w:top w:val="outset" w:sz="6" w:space="0" w:color="auto"/>
                    <w:left w:val="outset" w:sz="6" w:space="0" w:color="auto"/>
                    <w:bottom w:val="outset" w:sz="6" w:space="0" w:color="auto"/>
                    <w:right w:val="outset" w:sz="6" w:space="0" w:color="auto"/>
                  </w:tcBorders>
                  <w:vAlign w:val="center"/>
                </w:tcPr>
                <w:p w14:paraId="684A5B8B" w14:textId="77777777" w:rsidR="001D5971" w:rsidRPr="004542DA" w:rsidRDefault="001D5971" w:rsidP="00A72015">
                  <w:pPr>
                    <w:spacing w:after="0" w:line="240" w:lineRule="auto"/>
                    <w:contextualSpacing/>
                    <w:rPr>
                      <w:rFonts w:ascii="OfficinaSansBookC" w:hAnsi="OfficinaSansBookC"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tcPr>
                <w:p w14:paraId="07A6C1AF" w14:textId="77777777" w:rsidR="001D5971" w:rsidRPr="004542DA" w:rsidRDefault="001D5971" w:rsidP="00A72015">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полярные</w:t>
                  </w:r>
                </w:p>
              </w:tc>
              <w:tc>
                <w:tcPr>
                  <w:tcW w:w="851" w:type="dxa"/>
                  <w:tcBorders>
                    <w:top w:val="outset" w:sz="6" w:space="0" w:color="auto"/>
                    <w:left w:val="outset" w:sz="6" w:space="0" w:color="auto"/>
                    <w:bottom w:val="outset" w:sz="6" w:space="0" w:color="auto"/>
                    <w:right w:val="outset" w:sz="6" w:space="0" w:color="auto"/>
                  </w:tcBorders>
                </w:tcPr>
                <w:p w14:paraId="2361166A" w14:textId="77777777" w:rsidR="001D5971" w:rsidRPr="004542DA" w:rsidRDefault="001D5971" w:rsidP="00A72015">
                  <w:pPr>
                    <w:spacing w:after="0" w:line="240" w:lineRule="auto"/>
                    <w:contextualSpacing/>
                    <w:rPr>
                      <w:rFonts w:ascii="OfficinaSansBookC" w:hAnsi="OfficinaSansBookC" w:cs="Times New Roman"/>
                      <w:sz w:val="24"/>
                      <w:szCs w:val="24"/>
                    </w:rPr>
                  </w:pPr>
                  <w:proofErr w:type="spellStart"/>
                  <w:r w:rsidRPr="004542DA">
                    <w:rPr>
                      <w:rFonts w:ascii="OfficinaSansBookC" w:hAnsi="OfficinaSansBookC" w:cs="Times New Roman"/>
                      <w:sz w:val="24"/>
                      <w:szCs w:val="24"/>
                    </w:rPr>
                    <w:t>Неполя-рные</w:t>
                  </w:r>
                  <w:proofErr w:type="spellEnd"/>
                </w:p>
              </w:tc>
            </w:tr>
            <w:tr w:rsidR="001D5971" w:rsidRPr="004542DA" w14:paraId="61986D00" w14:textId="77777777" w:rsidTr="00A72015">
              <w:tc>
                <w:tcPr>
                  <w:tcW w:w="1324" w:type="dxa"/>
                  <w:tcBorders>
                    <w:top w:val="single" w:sz="4" w:space="0" w:color="auto"/>
                    <w:left w:val="outset" w:sz="6" w:space="0" w:color="auto"/>
                    <w:bottom w:val="outset" w:sz="6" w:space="0" w:color="auto"/>
                    <w:right w:val="outset" w:sz="6" w:space="0" w:color="auto"/>
                  </w:tcBorders>
                </w:tcPr>
                <w:p w14:paraId="15864A0B" w14:textId="77777777" w:rsidR="001D5971" w:rsidRPr="004542DA" w:rsidRDefault="001D5971" w:rsidP="00A72015">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Строение</w:t>
                  </w:r>
                </w:p>
              </w:tc>
              <w:tc>
                <w:tcPr>
                  <w:tcW w:w="992" w:type="dxa"/>
                  <w:tcBorders>
                    <w:top w:val="single" w:sz="4" w:space="0" w:color="auto"/>
                    <w:left w:val="outset" w:sz="6" w:space="0" w:color="auto"/>
                    <w:bottom w:val="outset" w:sz="6" w:space="0" w:color="auto"/>
                    <w:right w:val="outset" w:sz="6" w:space="0" w:color="auto"/>
                  </w:tcBorders>
                </w:tcPr>
                <w:p w14:paraId="5BD3474F" w14:textId="77777777" w:rsidR="001D5971" w:rsidRPr="004542DA" w:rsidRDefault="001D5971" w:rsidP="00A72015">
                  <w:pPr>
                    <w:spacing w:after="0" w:line="240" w:lineRule="auto"/>
                    <w:contextualSpacing/>
                    <w:rPr>
                      <w:rFonts w:ascii="OfficinaSansBookC" w:hAnsi="OfficinaSansBookC"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tcPr>
                <w:p w14:paraId="53638E32" w14:textId="77777777" w:rsidR="001D5971" w:rsidRPr="004542DA" w:rsidRDefault="001D5971" w:rsidP="00A72015">
                  <w:pPr>
                    <w:spacing w:after="0" w:line="240" w:lineRule="auto"/>
                    <w:contextualSpacing/>
                    <w:rPr>
                      <w:rFonts w:ascii="OfficinaSansBookC" w:hAnsi="OfficinaSansBookC" w:cs="Times New Roman"/>
                      <w:sz w:val="24"/>
                      <w:szCs w:val="24"/>
                    </w:rPr>
                  </w:pPr>
                </w:p>
              </w:tc>
              <w:tc>
                <w:tcPr>
                  <w:tcW w:w="851" w:type="dxa"/>
                  <w:tcBorders>
                    <w:top w:val="single" w:sz="4" w:space="0" w:color="auto"/>
                    <w:left w:val="outset" w:sz="6" w:space="0" w:color="auto"/>
                    <w:bottom w:val="outset" w:sz="6" w:space="0" w:color="auto"/>
                    <w:right w:val="outset" w:sz="6" w:space="0" w:color="auto"/>
                  </w:tcBorders>
                </w:tcPr>
                <w:p w14:paraId="2D52EE9B" w14:textId="77777777" w:rsidR="001D5971" w:rsidRPr="004542DA" w:rsidRDefault="001D5971" w:rsidP="00A72015">
                  <w:pPr>
                    <w:spacing w:after="0" w:line="240" w:lineRule="auto"/>
                    <w:contextualSpacing/>
                    <w:rPr>
                      <w:rFonts w:ascii="OfficinaSansBookC" w:hAnsi="OfficinaSansBookC" w:cs="Times New Roman"/>
                      <w:sz w:val="24"/>
                      <w:szCs w:val="24"/>
                    </w:rPr>
                  </w:pPr>
                </w:p>
              </w:tc>
            </w:tr>
            <w:tr w:rsidR="001D5971" w:rsidRPr="004542DA" w14:paraId="45781794" w14:textId="77777777" w:rsidTr="00A72015">
              <w:tc>
                <w:tcPr>
                  <w:tcW w:w="1324" w:type="dxa"/>
                  <w:tcBorders>
                    <w:top w:val="single" w:sz="4" w:space="0" w:color="auto"/>
                    <w:left w:val="outset" w:sz="6" w:space="0" w:color="auto"/>
                    <w:bottom w:val="outset" w:sz="6" w:space="0" w:color="auto"/>
                    <w:right w:val="outset" w:sz="6" w:space="0" w:color="auto"/>
                  </w:tcBorders>
                </w:tcPr>
                <w:p w14:paraId="2F9A77C9" w14:textId="77777777" w:rsidR="001D5971" w:rsidRPr="004542DA" w:rsidRDefault="001D5971" w:rsidP="00A72015">
                  <w:pPr>
                    <w:spacing w:after="0" w:line="240" w:lineRule="auto"/>
                    <w:contextualSpacing/>
                    <w:rPr>
                      <w:rFonts w:ascii="OfficinaSansBookC" w:hAnsi="OfficinaSansBookC" w:cs="Times New Roman"/>
                      <w:sz w:val="24"/>
                      <w:szCs w:val="24"/>
                    </w:rPr>
                  </w:pPr>
                  <w:proofErr w:type="spellStart"/>
                  <w:r w:rsidRPr="004542DA">
                    <w:rPr>
                      <w:rFonts w:ascii="OfficinaSansBookC" w:hAnsi="OfficinaSansBookC" w:cs="Times New Roman"/>
                      <w:sz w:val="24"/>
                      <w:szCs w:val="24"/>
                    </w:rPr>
                    <w:t>Распреде-ление</w:t>
                  </w:r>
                  <w:proofErr w:type="spellEnd"/>
                  <w:r w:rsidRPr="004542DA">
                    <w:rPr>
                      <w:rFonts w:ascii="OfficinaSansBookC" w:hAnsi="OfficinaSansBookC" w:cs="Times New Roman"/>
                      <w:sz w:val="24"/>
                      <w:szCs w:val="24"/>
                    </w:rPr>
                    <w:t xml:space="preserve"> зарядов в поле</w:t>
                  </w:r>
                </w:p>
              </w:tc>
              <w:tc>
                <w:tcPr>
                  <w:tcW w:w="992" w:type="dxa"/>
                  <w:tcBorders>
                    <w:top w:val="single" w:sz="4" w:space="0" w:color="auto"/>
                    <w:left w:val="outset" w:sz="6" w:space="0" w:color="auto"/>
                    <w:bottom w:val="outset" w:sz="6" w:space="0" w:color="auto"/>
                    <w:right w:val="outset" w:sz="6" w:space="0" w:color="auto"/>
                  </w:tcBorders>
                </w:tcPr>
                <w:p w14:paraId="53F22B3E" w14:textId="77777777" w:rsidR="001D5971" w:rsidRPr="004542DA" w:rsidRDefault="001D5971" w:rsidP="00A72015">
                  <w:pPr>
                    <w:spacing w:after="0" w:line="240" w:lineRule="auto"/>
                    <w:contextualSpacing/>
                    <w:rPr>
                      <w:rFonts w:ascii="OfficinaSansBookC" w:hAnsi="OfficinaSansBookC"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tcPr>
                <w:p w14:paraId="0C71BF78" w14:textId="77777777" w:rsidR="001D5971" w:rsidRPr="004542DA" w:rsidRDefault="001D5971" w:rsidP="00A72015">
                  <w:pPr>
                    <w:spacing w:after="0" w:line="240" w:lineRule="auto"/>
                    <w:contextualSpacing/>
                    <w:rPr>
                      <w:rFonts w:ascii="OfficinaSansBookC" w:hAnsi="OfficinaSansBookC" w:cs="Times New Roman"/>
                      <w:sz w:val="24"/>
                      <w:szCs w:val="24"/>
                    </w:rPr>
                  </w:pPr>
                </w:p>
              </w:tc>
              <w:tc>
                <w:tcPr>
                  <w:tcW w:w="851" w:type="dxa"/>
                  <w:tcBorders>
                    <w:top w:val="single" w:sz="4" w:space="0" w:color="auto"/>
                    <w:left w:val="outset" w:sz="6" w:space="0" w:color="auto"/>
                    <w:bottom w:val="outset" w:sz="6" w:space="0" w:color="auto"/>
                    <w:right w:val="outset" w:sz="6" w:space="0" w:color="auto"/>
                  </w:tcBorders>
                </w:tcPr>
                <w:p w14:paraId="02CB1F30" w14:textId="77777777" w:rsidR="001D5971" w:rsidRPr="004542DA" w:rsidRDefault="001D5971" w:rsidP="00A72015">
                  <w:pPr>
                    <w:spacing w:after="0" w:line="240" w:lineRule="auto"/>
                    <w:contextualSpacing/>
                    <w:rPr>
                      <w:rFonts w:ascii="OfficinaSansBookC" w:hAnsi="OfficinaSansBookC" w:cs="Times New Roman"/>
                      <w:sz w:val="24"/>
                      <w:szCs w:val="24"/>
                    </w:rPr>
                  </w:pPr>
                </w:p>
              </w:tc>
            </w:tr>
          </w:tbl>
          <w:p w14:paraId="08439071"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 xml:space="preserve">Фиксируют в тетрадях определение диэлектрической проницаемости вещества. </w:t>
            </w:r>
          </w:p>
          <w:p w14:paraId="2308FF44"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p>
          <w:p w14:paraId="2B35A0BB" w14:textId="77777777" w:rsidR="001D5971" w:rsidRPr="004542DA" w:rsidRDefault="001D5971" w:rsidP="00474821">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4) Отвечают на вопросы, обсуждают, объясняют.</w:t>
            </w:r>
          </w:p>
          <w:p w14:paraId="4363F548" w14:textId="77777777" w:rsidR="001D5971" w:rsidRPr="004542DA" w:rsidRDefault="001D5971" w:rsidP="00474821">
            <w:pPr>
              <w:shd w:val="clear" w:color="auto" w:fill="FFFFFF"/>
              <w:spacing w:after="0" w:line="240" w:lineRule="auto"/>
              <w:contextualSpacing/>
              <w:jc w:val="center"/>
              <w:rPr>
                <w:rFonts w:ascii="OfficinaSansBookC" w:hAnsi="OfficinaSansBookC" w:cs="Times New Roman"/>
                <w:sz w:val="24"/>
                <w:szCs w:val="24"/>
              </w:rPr>
            </w:pPr>
          </w:p>
          <w:p w14:paraId="6CC5B2B4"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7765A4A4"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116A0E28"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2CADE1A2"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25B5DA2C"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4C7F870D"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536CD8FC" w14:textId="77777777" w:rsidR="001D5971" w:rsidRPr="004542DA" w:rsidRDefault="001D5971" w:rsidP="00474821">
            <w:pPr>
              <w:spacing w:after="0" w:line="240" w:lineRule="auto"/>
              <w:contextualSpacing/>
              <w:rPr>
                <w:rFonts w:ascii="OfficinaSansBookC" w:hAnsi="OfficinaSansBookC" w:cs="Times New Roman"/>
                <w:bCs/>
                <w:i/>
                <w:iCs/>
                <w:sz w:val="24"/>
                <w:szCs w:val="24"/>
              </w:rPr>
            </w:pPr>
          </w:p>
          <w:p w14:paraId="11CD1E88"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0518F8DD" w14:textId="77777777"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p>
          <w:p w14:paraId="3EDB3746" w14:textId="49A038F5" w:rsidR="001D5971" w:rsidRPr="004542DA" w:rsidRDefault="001D5971" w:rsidP="00474821">
            <w:pPr>
              <w:shd w:val="clear" w:color="auto" w:fill="FFFFFF"/>
              <w:spacing w:after="0" w:line="240" w:lineRule="auto"/>
              <w:contextualSpacing/>
              <w:rPr>
                <w:rFonts w:ascii="OfficinaSansBookC" w:hAnsi="OfficinaSansBookC" w:cs="Times New Roman"/>
                <w:bCs/>
                <w:i/>
                <w:iCs/>
                <w:sz w:val="24"/>
                <w:szCs w:val="24"/>
              </w:rPr>
            </w:pPr>
            <w:r w:rsidRPr="004542DA">
              <w:rPr>
                <w:rFonts w:ascii="OfficinaSansBookC" w:hAnsi="OfficinaSansBookC" w:cs="Times New Roman"/>
                <w:bCs/>
                <w:i/>
                <w:iCs/>
                <w:sz w:val="24"/>
                <w:szCs w:val="24"/>
              </w:rPr>
              <w:t>5) Вызванные студены п</w:t>
            </w:r>
            <w:r w:rsidRPr="004542DA">
              <w:rPr>
                <w:rFonts w:ascii="OfficinaSansBookC" w:hAnsi="OfficinaSansBookC" w:cs="Times New Roman"/>
                <w:i/>
                <w:iCs/>
                <w:sz w:val="24"/>
                <w:szCs w:val="24"/>
              </w:rPr>
              <w:t>роводят опыты. Остальные – наблюдают, описывают происходящие явления и делают выводы.</w:t>
            </w:r>
          </w:p>
          <w:p w14:paraId="2BFC9688" w14:textId="1A70B502" w:rsidR="001D5971" w:rsidRPr="00D546AC" w:rsidRDefault="001D5971" w:rsidP="00D546AC">
            <w:pPr>
              <w:shd w:val="clear" w:color="auto" w:fill="FFFFFF"/>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Рассуждения и выводы самостоятельно кратко записывают в тетрадь</w:t>
            </w:r>
          </w:p>
        </w:tc>
        <w:tc>
          <w:tcPr>
            <w:tcW w:w="1588" w:type="dxa"/>
          </w:tcPr>
          <w:p w14:paraId="1427B919"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p>
          <w:p w14:paraId="52F4B7D1"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13CAE8F"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6001716C"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32693565"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9323285"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65C8CF16"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63BD76BA" w14:textId="77777777" w:rsidR="001D5971" w:rsidRPr="004542DA" w:rsidRDefault="001D5971" w:rsidP="00474821">
            <w:pPr>
              <w:pStyle w:val="ConsPlusNormal"/>
              <w:contextualSpacing/>
              <w:jc w:val="center"/>
              <w:rPr>
                <w:rFonts w:ascii="OfficinaSansBookC" w:hAnsi="OfficinaSansBookC"/>
              </w:rPr>
            </w:pPr>
          </w:p>
          <w:p w14:paraId="0DC660AB" w14:textId="4EA75A1B" w:rsidR="001D5971" w:rsidRPr="004542DA" w:rsidRDefault="001D5971" w:rsidP="00965906">
            <w:pPr>
              <w:pStyle w:val="ConsPlusNormal"/>
              <w:contextualSpacing/>
              <w:jc w:val="center"/>
              <w:rPr>
                <w:rFonts w:ascii="OfficinaSansBookC" w:hAnsi="OfficinaSansBookC"/>
              </w:rPr>
            </w:pPr>
            <w:r w:rsidRPr="004542DA">
              <w:rPr>
                <w:rFonts w:ascii="OfficinaSansBookC" w:hAnsi="OfficinaSansBookC"/>
              </w:rPr>
              <w:t xml:space="preserve">ПК </w:t>
            </w:r>
            <w:r w:rsidR="00965906">
              <w:rPr>
                <w:rFonts w:ascii="OfficinaSansBookC" w:hAnsi="OfficinaSansBookC"/>
              </w:rPr>
              <w:t>…</w:t>
            </w:r>
          </w:p>
        </w:tc>
        <w:tc>
          <w:tcPr>
            <w:tcW w:w="1814" w:type="dxa"/>
          </w:tcPr>
          <w:p w14:paraId="0E7733D3"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0E0BE5DF"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797E42AC"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7BD0B632"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10EA83CB"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0FCEBE51"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0967EC6A"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72E560D1"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64C0289C"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3AE2DE16"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2C6EBDAC"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2F6F347F"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583DAAC7"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50CD6870"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732C69D9" w14:textId="77777777" w:rsidR="001D5971" w:rsidRPr="004542DA" w:rsidRDefault="001D5971" w:rsidP="00446459">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09E5AFE2" w14:textId="77777777" w:rsidR="001D5971" w:rsidRPr="004542DA" w:rsidRDefault="001D5971" w:rsidP="00446459">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4B9922EE" w14:textId="77777777" w:rsidR="001D5971" w:rsidRPr="004542DA" w:rsidRDefault="001D5971" w:rsidP="00446459">
            <w:pPr>
              <w:pStyle w:val="110"/>
              <w:spacing w:before="0" w:beforeAutospacing="0" w:after="0" w:afterAutospacing="0" w:line="240" w:lineRule="auto"/>
              <w:contextualSpacing/>
              <w:jc w:val="center"/>
              <w:rPr>
                <w:rFonts w:ascii="OfficinaSansBookC" w:hAnsi="OfficinaSansBookC" w:cs="Times New Roman"/>
                <w:color w:val="131313"/>
                <w:shd w:val="clear" w:color="auto" w:fill="FFFFFF"/>
              </w:rPr>
            </w:pPr>
          </w:p>
          <w:p w14:paraId="3D4EE752" w14:textId="6675CBC4" w:rsidR="001D5971" w:rsidRPr="004542DA" w:rsidRDefault="001D5971" w:rsidP="00446459">
            <w:pPr>
              <w:pStyle w:val="110"/>
              <w:spacing w:before="0" w:beforeAutospacing="0" w:after="0" w:afterAutospacing="0" w:line="240" w:lineRule="auto"/>
              <w:contextualSpacing/>
              <w:jc w:val="center"/>
              <w:rPr>
                <w:rFonts w:ascii="OfficinaSansBookC" w:hAnsi="OfficinaSansBookC" w:cs="Times New Roman"/>
              </w:rPr>
            </w:pPr>
            <w:r w:rsidRPr="004542DA">
              <w:rPr>
                <w:rFonts w:ascii="OfficinaSansBookC" w:hAnsi="OfficinaSansBookC" w:cs="Times New Roman"/>
              </w:rPr>
              <w:t>Устный контрол</w:t>
            </w:r>
            <w:r w:rsidR="00446459" w:rsidRPr="004542DA">
              <w:rPr>
                <w:rFonts w:ascii="OfficinaSansBookC" w:hAnsi="OfficinaSansBookC" w:cs="Times New Roman"/>
              </w:rPr>
              <w:t>ь</w:t>
            </w:r>
          </w:p>
        </w:tc>
      </w:tr>
      <w:tr w:rsidR="001D5971" w:rsidRPr="004542DA" w14:paraId="6A01BE1A" w14:textId="77777777" w:rsidTr="00C1372A">
        <w:tc>
          <w:tcPr>
            <w:tcW w:w="1928" w:type="dxa"/>
          </w:tcPr>
          <w:p w14:paraId="69F18AEE"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bCs/>
              </w:rPr>
            </w:pPr>
            <w:r w:rsidRPr="004542DA">
              <w:rPr>
                <w:rFonts w:ascii="OfficinaSansBookC" w:hAnsi="OfficinaSansBookC" w:cs="Times New Roman"/>
                <w:b/>
                <w:bCs/>
              </w:rPr>
              <w:lastRenderedPageBreak/>
              <w:t>Закрепление изученного материала</w:t>
            </w:r>
          </w:p>
        </w:tc>
        <w:tc>
          <w:tcPr>
            <w:tcW w:w="4990" w:type="dxa"/>
          </w:tcPr>
          <w:p w14:paraId="726BBA87" w14:textId="77777777" w:rsidR="001D5971" w:rsidRPr="004542DA" w:rsidRDefault="001D5971" w:rsidP="00474821">
            <w:pPr>
              <w:shd w:val="clear" w:color="auto" w:fill="FFFFFF"/>
              <w:spacing w:after="0" w:line="240" w:lineRule="auto"/>
              <w:contextualSpacing/>
              <w:rPr>
                <w:rFonts w:ascii="OfficinaSansBookC" w:hAnsi="OfficinaSansBookC" w:cs="Times New Roman"/>
                <w:i/>
                <w:sz w:val="24"/>
                <w:szCs w:val="24"/>
              </w:rPr>
            </w:pPr>
            <w:r w:rsidRPr="004542DA">
              <w:rPr>
                <w:rFonts w:ascii="OfficinaSansBookC" w:hAnsi="OfficinaSansBookC" w:cs="Times New Roman"/>
                <w:i/>
                <w:sz w:val="24"/>
                <w:szCs w:val="24"/>
              </w:rPr>
              <w:t>1) Организует работу с кейсом.</w:t>
            </w:r>
          </w:p>
          <w:p w14:paraId="29DFC6BA"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p>
          <w:p w14:paraId="08D7A6D0"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Садовод-любитель Михаил Николаевич находился на даче, когда заметил приближающуюся грозовую тучу. Он подумал, что успеет вернуться домой на автомобиле до дождя, поэтому решил сначала прорыхлить почву в цветнике. Однако сильная гроза застала его по пути домой, когда его автомобиль двигался по грунтовой дороге в поле.</w:t>
            </w:r>
          </w:p>
          <w:p w14:paraId="542739DA"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Его жену, Анну Валерьевну, гроза застала недалеко от дома на площадке для выгула собак. Понимая, что скоро пойдёт дождь, Анна Валерьевна хорошо подготовилась: взяла зонт, надела непромокаемый плащ на себя, а собачке одела красивый костюмчик из какой-</w:t>
            </w:r>
            <w:r w:rsidRPr="004542DA">
              <w:rPr>
                <w:rFonts w:ascii="OfficinaSansBookC" w:hAnsi="OfficinaSansBookC" w:cs="Times New Roman"/>
                <w:sz w:val="24"/>
                <w:szCs w:val="24"/>
              </w:rPr>
              <w:lastRenderedPageBreak/>
              <w:t>то прозрачной ткани, купленный в тайне от мужа.</w:t>
            </w:r>
          </w:p>
          <w:p w14:paraId="7FE33430"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Их дочь Виктория осталась дома. Когда началась гроза, она открыла окно, чтобы полюбоваться природным явлением и подышать свежим воздухом.</w:t>
            </w:r>
          </w:p>
          <w:p w14:paraId="61587F78"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Задания:</w:t>
            </w:r>
          </w:p>
          <w:p w14:paraId="1B1EF5F6"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1. Какую опасность представляет гроза для человека, находящегося на улице?</w:t>
            </w:r>
          </w:p>
          <w:p w14:paraId="0DCEB044"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2. Кто из героев этой истории, по вашему мнению, находится в большей опасности во время грозы? Почему?</w:t>
            </w:r>
          </w:p>
          <w:p w14:paraId="4D4CE8A2"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3. Порекомендуйте Михаилу Николаевичу, как ему себя вести в сложившейся ситуации: продолжать движение, остановить автомобиль в поле, покинуть автомобиль и добраться до какого-нибудь укрытия (дерева, например)? Почему вы так думаете?</w:t>
            </w:r>
          </w:p>
          <w:p w14:paraId="1A857714" w14:textId="77777777"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4. Представляет ли опасность гром и молния для Виктории? Объясните свою точку зрения.</w:t>
            </w:r>
          </w:p>
          <w:p w14:paraId="0D360725" w14:textId="4CF78A5E"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5. Сформулируйте правила поведения во время грозы, которых должна придерживаться Анна Валерьевна</w:t>
            </w:r>
          </w:p>
        </w:tc>
        <w:tc>
          <w:tcPr>
            <w:tcW w:w="4423" w:type="dxa"/>
          </w:tcPr>
          <w:p w14:paraId="2F77D3E7" w14:textId="1DDB271C" w:rsidR="001D5971" w:rsidRPr="004542DA" w:rsidRDefault="001D5971" w:rsidP="00D546AC">
            <w:pPr>
              <w:spacing w:after="0" w:line="240" w:lineRule="auto"/>
              <w:contextualSpacing/>
              <w:rPr>
                <w:rFonts w:ascii="OfficinaSansBookC" w:hAnsi="OfficinaSansBookC" w:cs="Times New Roman"/>
                <w:sz w:val="24"/>
                <w:szCs w:val="24"/>
              </w:rPr>
            </w:pPr>
            <w:r w:rsidRPr="004542DA">
              <w:rPr>
                <w:rFonts w:ascii="OfficinaSansBookC" w:hAnsi="OfficinaSansBookC" w:cs="Times New Roman"/>
                <w:bCs/>
                <w:i/>
                <w:iCs/>
                <w:sz w:val="24"/>
                <w:szCs w:val="24"/>
              </w:rPr>
              <w:lastRenderedPageBreak/>
              <w:t>1) Выполняют задания кейса</w:t>
            </w:r>
          </w:p>
        </w:tc>
        <w:tc>
          <w:tcPr>
            <w:tcW w:w="1588" w:type="dxa"/>
          </w:tcPr>
          <w:p w14:paraId="230920B5"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303886CA" w14:textId="77777777" w:rsidR="001D5971" w:rsidRPr="004542DA" w:rsidRDefault="001D5971" w:rsidP="00474821">
            <w:pPr>
              <w:pStyle w:val="22"/>
              <w:contextualSpacing/>
              <w:jc w:val="center"/>
              <w:rPr>
                <w:rFonts w:ascii="OfficinaSansBookC" w:hAnsi="OfficinaSansBookC"/>
              </w:rPr>
            </w:pPr>
            <w:r w:rsidRPr="004542DA">
              <w:rPr>
                <w:rFonts w:ascii="OfficinaSansBookC" w:hAnsi="OfficinaSansBookC"/>
              </w:rPr>
              <w:t>ОК 01.</w:t>
            </w:r>
          </w:p>
          <w:p w14:paraId="0397AE5B"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39D0D28" w14:textId="7B7830DD" w:rsidR="001D5971" w:rsidRPr="004542DA" w:rsidRDefault="001D5971" w:rsidP="00D546AC">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814" w:type="dxa"/>
          </w:tcPr>
          <w:p w14:paraId="53D6943D" w14:textId="0F073A0D" w:rsidR="001D5971" w:rsidRPr="004542DA" w:rsidRDefault="001D5971" w:rsidP="00566128">
            <w:pPr>
              <w:pStyle w:val="110"/>
              <w:spacing w:before="0" w:beforeAutospacing="0" w:after="0" w:afterAutospacing="0" w:line="240" w:lineRule="auto"/>
              <w:contextualSpacing/>
              <w:jc w:val="center"/>
              <w:rPr>
                <w:rFonts w:ascii="OfficinaSansBookC" w:hAnsi="OfficinaSansBookC" w:cs="Times New Roman"/>
              </w:rPr>
            </w:pPr>
            <w:r w:rsidRPr="004542DA">
              <w:rPr>
                <w:rFonts w:ascii="OfficinaSansBookC" w:hAnsi="OfficinaSansBookC" w:cs="Times New Roman"/>
              </w:rPr>
              <w:t>Оценка выполнения заданий к кейсу</w:t>
            </w:r>
          </w:p>
        </w:tc>
      </w:tr>
      <w:tr w:rsidR="001D5971" w:rsidRPr="004542DA" w14:paraId="35225C8F" w14:textId="77777777" w:rsidTr="00C1372A">
        <w:tc>
          <w:tcPr>
            <w:tcW w:w="1814" w:type="dxa"/>
            <w:gridSpan w:val="5"/>
          </w:tcPr>
          <w:p w14:paraId="5FE6D265"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rPr>
            </w:pPr>
            <w:r w:rsidRPr="004542DA">
              <w:rPr>
                <w:rFonts w:ascii="OfficinaSansBookC" w:hAnsi="OfficinaSansBookC" w:cs="Times New Roman"/>
                <w:b/>
              </w:rPr>
              <w:t>3. Заключительный этап занятия</w:t>
            </w:r>
          </w:p>
        </w:tc>
      </w:tr>
      <w:tr w:rsidR="001D5971" w:rsidRPr="004542DA" w14:paraId="214821F3" w14:textId="77777777" w:rsidTr="00C1372A">
        <w:tc>
          <w:tcPr>
            <w:tcW w:w="1928" w:type="dxa"/>
          </w:tcPr>
          <w:p w14:paraId="0245BB0F" w14:textId="77777777" w:rsidR="001D5971" w:rsidRPr="004542DA" w:rsidRDefault="001D5971" w:rsidP="00474821">
            <w:pPr>
              <w:pStyle w:val="110"/>
              <w:spacing w:before="0" w:beforeAutospacing="0" w:after="0" w:afterAutospacing="0" w:line="240" w:lineRule="auto"/>
              <w:contextualSpacing/>
              <w:rPr>
                <w:rFonts w:ascii="OfficinaSansBookC" w:hAnsi="OfficinaSansBookC" w:cs="Times New Roman"/>
                <w:b/>
                <w:bCs/>
                <w:iCs/>
              </w:rPr>
            </w:pPr>
            <w:r w:rsidRPr="004542DA">
              <w:rPr>
                <w:rFonts w:ascii="OfficinaSansBookC" w:hAnsi="OfficinaSansBookC" w:cs="Times New Roman"/>
                <w:b/>
                <w:bCs/>
                <w:iCs/>
              </w:rPr>
              <w:t>Подведение итогов работы</w:t>
            </w:r>
          </w:p>
        </w:tc>
        <w:tc>
          <w:tcPr>
            <w:tcW w:w="4990" w:type="dxa"/>
          </w:tcPr>
          <w:p w14:paraId="4825F183" w14:textId="39274322" w:rsidR="001D5971" w:rsidRPr="004542DA" w:rsidRDefault="001D5971" w:rsidP="00474821">
            <w:pPr>
              <w:spacing w:after="0" w:line="240" w:lineRule="auto"/>
              <w:contextualSpacing/>
              <w:rPr>
                <w:rFonts w:ascii="OfficinaSansBookC" w:hAnsi="OfficinaSansBookC" w:cs="Times New Roman"/>
                <w:i/>
                <w:iCs/>
                <w:sz w:val="24"/>
                <w:szCs w:val="24"/>
              </w:rPr>
            </w:pPr>
            <w:r w:rsidRPr="004542DA">
              <w:rPr>
                <w:rFonts w:ascii="OfficinaSansBookC" w:hAnsi="OfficinaSansBookC" w:cs="Times New Roman"/>
                <w:i/>
                <w:iCs/>
                <w:sz w:val="24"/>
                <w:szCs w:val="24"/>
              </w:rPr>
              <w:t>1</w:t>
            </w:r>
            <w:r w:rsidR="00D546AC">
              <w:rPr>
                <w:rFonts w:ascii="OfficinaSansBookC" w:hAnsi="OfficinaSansBookC" w:cs="Times New Roman"/>
                <w:i/>
                <w:iCs/>
                <w:sz w:val="24"/>
                <w:szCs w:val="24"/>
              </w:rPr>
              <w:t>)</w:t>
            </w:r>
            <w:r w:rsidRPr="004542DA">
              <w:rPr>
                <w:rFonts w:ascii="OfficinaSansBookC" w:hAnsi="OfficinaSansBookC" w:cs="Times New Roman"/>
                <w:i/>
                <w:iCs/>
                <w:sz w:val="24"/>
                <w:szCs w:val="24"/>
              </w:rPr>
              <w:t xml:space="preserve"> Подводит результаты работы с кейсом. </w:t>
            </w:r>
          </w:p>
          <w:p w14:paraId="72AEF7DF" w14:textId="7D249296" w:rsidR="001D5971" w:rsidRPr="004542DA" w:rsidRDefault="001D5971" w:rsidP="00474821">
            <w:pPr>
              <w:spacing w:after="0" w:line="240" w:lineRule="auto"/>
              <w:contextualSpacing/>
              <w:rPr>
                <w:rFonts w:ascii="OfficinaSansBookC" w:hAnsi="OfficinaSansBookC" w:cs="Times New Roman"/>
                <w:bCs/>
                <w:i/>
                <w:iCs/>
                <w:sz w:val="24"/>
                <w:szCs w:val="24"/>
              </w:rPr>
            </w:pPr>
            <w:r w:rsidRPr="004542DA">
              <w:rPr>
                <w:rFonts w:ascii="OfficinaSansBookC" w:hAnsi="OfficinaSansBookC" w:cs="Times New Roman"/>
                <w:bCs/>
                <w:i/>
                <w:iCs/>
                <w:sz w:val="24"/>
                <w:szCs w:val="24"/>
              </w:rPr>
              <w:t>2) Предлагает студентам оценить свою работу согласно критериям, озвученным на уроке.</w:t>
            </w:r>
          </w:p>
          <w:p w14:paraId="3D680938" w14:textId="4F840A32" w:rsidR="001D5971" w:rsidRPr="004542DA" w:rsidRDefault="001D5971" w:rsidP="00474821">
            <w:pPr>
              <w:spacing w:after="0" w:line="240" w:lineRule="auto"/>
              <w:contextualSpacing/>
              <w:rPr>
                <w:rFonts w:ascii="OfficinaSansBookC" w:hAnsi="OfficinaSansBookC" w:cs="Times New Roman"/>
                <w:bCs/>
                <w:i/>
                <w:iCs/>
                <w:sz w:val="24"/>
                <w:szCs w:val="24"/>
              </w:rPr>
            </w:pPr>
            <w:r w:rsidRPr="004542DA">
              <w:rPr>
                <w:rFonts w:ascii="OfficinaSansBookC" w:hAnsi="OfficinaSansBookC" w:cs="Times New Roman"/>
                <w:bCs/>
                <w:sz w:val="24"/>
                <w:szCs w:val="24"/>
              </w:rPr>
              <w:t>3</w:t>
            </w:r>
            <w:r w:rsidRPr="004542DA">
              <w:rPr>
                <w:rFonts w:ascii="OfficinaSansBookC" w:hAnsi="OfficinaSansBookC" w:cs="Times New Roman"/>
                <w:bCs/>
                <w:i/>
                <w:iCs/>
                <w:sz w:val="24"/>
                <w:szCs w:val="24"/>
              </w:rPr>
              <w:t>) Организует рефлексию приобретённых знаний и умений</w:t>
            </w:r>
          </w:p>
        </w:tc>
        <w:tc>
          <w:tcPr>
            <w:tcW w:w="4423" w:type="dxa"/>
          </w:tcPr>
          <w:p w14:paraId="5B366FB3" w14:textId="324746B8" w:rsidR="001D5971" w:rsidRPr="004542DA" w:rsidRDefault="001D5971" w:rsidP="00474821">
            <w:pPr>
              <w:pStyle w:val="110"/>
              <w:spacing w:before="0" w:beforeAutospacing="0" w:after="0" w:afterAutospacing="0" w:line="240" w:lineRule="auto"/>
              <w:contextualSpacing/>
              <w:rPr>
                <w:rFonts w:ascii="OfficinaSansBookC" w:hAnsi="OfficinaSansBookC" w:cs="Times New Roman"/>
                <w:i/>
                <w:iCs/>
              </w:rPr>
            </w:pPr>
            <w:r w:rsidRPr="004542DA">
              <w:rPr>
                <w:rFonts w:ascii="OfficinaSansBookC" w:hAnsi="OfficinaSansBookC" w:cs="Times New Roman"/>
                <w:i/>
                <w:iCs/>
              </w:rPr>
              <w:t xml:space="preserve">1) Проводят самоанализ своей работы с заданиями кейса. </w:t>
            </w:r>
          </w:p>
          <w:p w14:paraId="5268155F" w14:textId="22003601" w:rsidR="001D5971" w:rsidRPr="004542DA" w:rsidRDefault="001D5971" w:rsidP="00474821">
            <w:pPr>
              <w:pStyle w:val="110"/>
              <w:spacing w:before="0" w:beforeAutospacing="0" w:after="0" w:afterAutospacing="0" w:line="240" w:lineRule="auto"/>
              <w:contextualSpacing/>
              <w:rPr>
                <w:rFonts w:ascii="OfficinaSansBookC" w:hAnsi="OfficinaSansBookC" w:cs="Times New Roman"/>
                <w:i/>
                <w:iCs/>
              </w:rPr>
            </w:pPr>
            <w:r w:rsidRPr="004542DA">
              <w:rPr>
                <w:rFonts w:ascii="OfficinaSansBookC" w:hAnsi="OfficinaSansBookC" w:cs="Times New Roman"/>
                <w:i/>
                <w:iCs/>
              </w:rPr>
              <w:t>2) Оценивают свою работу по критериям.</w:t>
            </w:r>
          </w:p>
          <w:p w14:paraId="2EF60ECD" w14:textId="732C4ADF" w:rsidR="001D5971" w:rsidRPr="004542DA" w:rsidRDefault="001D5971" w:rsidP="00D546AC">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rPr>
              <w:t>3</w:t>
            </w:r>
            <w:r w:rsidRPr="004542DA">
              <w:rPr>
                <w:rFonts w:ascii="OfficinaSansBookC" w:hAnsi="OfficinaSansBookC" w:cs="Times New Roman"/>
                <w:i/>
                <w:iCs/>
              </w:rPr>
              <w:t>) Рефлексируют</w:t>
            </w:r>
          </w:p>
        </w:tc>
        <w:tc>
          <w:tcPr>
            <w:tcW w:w="1588" w:type="dxa"/>
          </w:tcPr>
          <w:p w14:paraId="30A29522"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683FF7D7" w14:textId="77777777" w:rsidR="001D5971" w:rsidRPr="004542DA" w:rsidRDefault="001D5971" w:rsidP="00474821">
            <w:pPr>
              <w:pStyle w:val="22"/>
              <w:contextualSpacing/>
              <w:jc w:val="center"/>
              <w:rPr>
                <w:rFonts w:ascii="OfficinaSansBookC" w:hAnsi="OfficinaSansBookC"/>
              </w:rPr>
            </w:pPr>
            <w:r w:rsidRPr="004542DA">
              <w:rPr>
                <w:rFonts w:ascii="OfficinaSansBookC" w:hAnsi="OfficinaSansBookC"/>
              </w:rPr>
              <w:t>ОК 01.</w:t>
            </w:r>
          </w:p>
          <w:p w14:paraId="7913DFAC"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A78D142"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27A99F05" w14:textId="6A5CE4FD" w:rsidR="001D5971" w:rsidRPr="004542DA" w:rsidRDefault="001D5971" w:rsidP="00474821">
            <w:pPr>
              <w:pStyle w:val="ConsPlusNormal"/>
              <w:contextualSpacing/>
              <w:jc w:val="center"/>
              <w:rPr>
                <w:rFonts w:ascii="OfficinaSansBookC" w:hAnsi="OfficinaSansBookC"/>
              </w:rPr>
            </w:pPr>
            <w:r w:rsidRPr="004542DA">
              <w:rPr>
                <w:rFonts w:ascii="OfficinaSansBookC" w:hAnsi="OfficinaSansBookC"/>
              </w:rPr>
              <w:t xml:space="preserve">ПК </w:t>
            </w:r>
            <w:r w:rsidR="00965906">
              <w:rPr>
                <w:rFonts w:ascii="OfficinaSansBookC" w:hAnsi="OfficinaSansBookC"/>
              </w:rPr>
              <w:t>…</w:t>
            </w:r>
          </w:p>
        </w:tc>
        <w:tc>
          <w:tcPr>
            <w:tcW w:w="1814" w:type="dxa"/>
          </w:tcPr>
          <w:p w14:paraId="6D1D8A1B" w14:textId="4390B9E7" w:rsidR="001D5971" w:rsidRPr="004542DA" w:rsidRDefault="001D5971" w:rsidP="00D30B29">
            <w:pPr>
              <w:pStyle w:val="110"/>
              <w:spacing w:before="0" w:beforeAutospacing="0" w:after="0" w:afterAutospacing="0" w:line="240" w:lineRule="auto"/>
              <w:contextualSpacing/>
              <w:jc w:val="center"/>
              <w:rPr>
                <w:rFonts w:ascii="OfficinaSansBookC" w:hAnsi="OfficinaSansBookC" w:cs="Times New Roman"/>
              </w:rPr>
            </w:pPr>
            <w:r w:rsidRPr="004542DA">
              <w:rPr>
                <w:rFonts w:ascii="OfficinaSansBookC" w:hAnsi="OfficinaSansBookC" w:cs="Times New Roman"/>
              </w:rPr>
              <w:t>Самооценка</w:t>
            </w:r>
          </w:p>
        </w:tc>
      </w:tr>
      <w:tr w:rsidR="001D5971" w:rsidRPr="004542DA" w14:paraId="4A730B93" w14:textId="77777777" w:rsidTr="00C1372A">
        <w:tc>
          <w:tcPr>
            <w:tcW w:w="1814" w:type="dxa"/>
            <w:gridSpan w:val="5"/>
          </w:tcPr>
          <w:p w14:paraId="674B2FBB" w14:textId="08C9A89D" w:rsidR="001D5971" w:rsidRPr="004542DA" w:rsidRDefault="001D5971" w:rsidP="00474821">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b/>
                <w:bCs/>
              </w:rPr>
              <w:t>4.</w:t>
            </w:r>
            <w:r w:rsidRPr="004542DA">
              <w:rPr>
                <w:rFonts w:ascii="OfficinaSansBookC" w:hAnsi="OfficinaSansBookC" w:cs="Times New Roman"/>
              </w:rPr>
              <w:t xml:space="preserve"> </w:t>
            </w:r>
            <w:r w:rsidRPr="004542DA">
              <w:rPr>
                <w:rFonts w:ascii="OfficinaSansBookC" w:hAnsi="OfficinaSansBookC" w:cs="Times New Roman"/>
                <w:b/>
              </w:rPr>
              <w:t>Задания для самостоятельного выполнения</w:t>
            </w:r>
          </w:p>
        </w:tc>
      </w:tr>
      <w:tr w:rsidR="001D5971" w:rsidRPr="004542DA" w14:paraId="5F171FFB" w14:textId="77777777" w:rsidTr="00C1372A">
        <w:tc>
          <w:tcPr>
            <w:tcW w:w="1928" w:type="dxa"/>
          </w:tcPr>
          <w:p w14:paraId="3A8FDCCC"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p>
        </w:tc>
        <w:tc>
          <w:tcPr>
            <w:tcW w:w="4990" w:type="dxa"/>
          </w:tcPr>
          <w:p w14:paraId="3C164225" w14:textId="307AE0CF"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§92. Решить задачи А1, В2. стр.307</w:t>
            </w:r>
          </w:p>
          <w:p w14:paraId="3CF45C95" w14:textId="7370D2BD" w:rsidR="001D5971" w:rsidRPr="004542DA" w:rsidRDefault="001D5971" w:rsidP="00474821">
            <w:pPr>
              <w:shd w:val="clear" w:color="auto" w:fill="FFFFFF"/>
              <w:spacing w:after="0" w:line="240" w:lineRule="auto"/>
              <w:contextualSpacing/>
              <w:rPr>
                <w:rFonts w:ascii="OfficinaSansBookC" w:hAnsi="OfficinaSansBookC" w:cs="Times New Roman"/>
                <w:sz w:val="24"/>
                <w:szCs w:val="24"/>
              </w:rPr>
            </w:pPr>
            <w:r w:rsidRPr="004542DA">
              <w:rPr>
                <w:rFonts w:ascii="OfficinaSansBookC" w:hAnsi="OfficinaSansBookC" w:cs="Times New Roman"/>
                <w:sz w:val="24"/>
                <w:szCs w:val="24"/>
              </w:rPr>
              <w:t xml:space="preserve">Физика. 10 класс: учеб. для </w:t>
            </w:r>
            <w:proofErr w:type="spellStart"/>
            <w:r w:rsidRPr="004542DA">
              <w:rPr>
                <w:rFonts w:ascii="OfficinaSansBookC" w:hAnsi="OfficinaSansBookC" w:cs="Times New Roman"/>
                <w:sz w:val="24"/>
                <w:szCs w:val="24"/>
              </w:rPr>
              <w:t>общеобразоват</w:t>
            </w:r>
            <w:proofErr w:type="spellEnd"/>
            <w:r w:rsidRPr="004542DA">
              <w:rPr>
                <w:rFonts w:ascii="OfficinaSansBookC" w:hAnsi="OfficinaSansBookC" w:cs="Times New Roman"/>
                <w:sz w:val="24"/>
                <w:szCs w:val="24"/>
              </w:rPr>
              <w:t>. организаций: базовый уров</w:t>
            </w:r>
            <w:r w:rsidR="00446459" w:rsidRPr="004542DA">
              <w:rPr>
                <w:rFonts w:ascii="OfficinaSansBookC" w:hAnsi="OfficinaSansBookC" w:cs="Times New Roman"/>
                <w:sz w:val="24"/>
                <w:szCs w:val="24"/>
              </w:rPr>
              <w:t>е</w:t>
            </w:r>
            <w:r w:rsidRPr="004542DA">
              <w:rPr>
                <w:rFonts w:ascii="OfficinaSansBookC" w:hAnsi="OfficinaSansBookC" w:cs="Times New Roman"/>
                <w:sz w:val="24"/>
                <w:szCs w:val="24"/>
              </w:rPr>
              <w:t xml:space="preserve">нь/ Г.Я. Мякишев, Б.Б. </w:t>
            </w:r>
            <w:proofErr w:type="spellStart"/>
            <w:r w:rsidRPr="004542DA">
              <w:rPr>
                <w:rFonts w:ascii="OfficinaSansBookC" w:hAnsi="OfficinaSansBookC" w:cs="Times New Roman"/>
                <w:sz w:val="24"/>
                <w:szCs w:val="24"/>
              </w:rPr>
              <w:t>Буховцев</w:t>
            </w:r>
            <w:proofErr w:type="spellEnd"/>
            <w:r w:rsidRPr="004542DA">
              <w:rPr>
                <w:rFonts w:ascii="OfficinaSansBookC" w:hAnsi="OfficinaSansBookC" w:cs="Times New Roman"/>
                <w:sz w:val="24"/>
                <w:szCs w:val="24"/>
              </w:rPr>
              <w:t xml:space="preserve">, Н.Н. Сотский; под ред. </w:t>
            </w:r>
            <w:r w:rsidRPr="004542DA">
              <w:rPr>
                <w:rFonts w:ascii="OfficinaSansBookC" w:hAnsi="OfficinaSansBookC" w:cs="Times New Roman"/>
                <w:sz w:val="24"/>
                <w:szCs w:val="24"/>
              </w:rPr>
              <w:lastRenderedPageBreak/>
              <w:t>Н.А.</w:t>
            </w:r>
            <w:r w:rsidR="00D546AC">
              <w:rPr>
                <w:rFonts w:ascii="OfficinaSansBookC" w:hAnsi="OfficinaSansBookC" w:cs="Times New Roman"/>
                <w:sz w:val="24"/>
                <w:szCs w:val="24"/>
              </w:rPr>
              <w:t> </w:t>
            </w:r>
            <w:r w:rsidRPr="004542DA">
              <w:rPr>
                <w:rFonts w:ascii="OfficinaSansBookC" w:hAnsi="OfficinaSansBookC" w:cs="Times New Roman"/>
                <w:sz w:val="24"/>
                <w:szCs w:val="24"/>
              </w:rPr>
              <w:t>Парфентьевой</w:t>
            </w:r>
            <w:r w:rsidR="00D546AC">
              <w:rPr>
                <w:rFonts w:ascii="OfficinaSansBookC" w:hAnsi="OfficinaSansBookC" w:cs="Times New Roman"/>
                <w:sz w:val="24"/>
                <w:szCs w:val="24"/>
              </w:rPr>
              <w:t xml:space="preserve"> – </w:t>
            </w:r>
            <w:r w:rsidRPr="004542DA">
              <w:rPr>
                <w:rFonts w:ascii="OfficinaSansBookC" w:hAnsi="OfficinaSansBookC" w:cs="Times New Roman"/>
                <w:sz w:val="24"/>
                <w:szCs w:val="24"/>
              </w:rPr>
              <w:t>4-е изд.,</w:t>
            </w:r>
            <w:r w:rsidR="00D546AC">
              <w:rPr>
                <w:rFonts w:ascii="OfficinaSansBookC" w:hAnsi="OfficinaSansBookC" w:cs="Times New Roman"/>
                <w:sz w:val="24"/>
                <w:szCs w:val="24"/>
              </w:rPr>
              <w:t xml:space="preserve"> – </w:t>
            </w:r>
            <w:r w:rsidRPr="004542DA">
              <w:rPr>
                <w:rFonts w:ascii="OfficinaSansBookC" w:hAnsi="OfficinaSansBookC" w:cs="Times New Roman"/>
                <w:sz w:val="24"/>
                <w:szCs w:val="24"/>
              </w:rPr>
              <w:t>М.: Просвещение,</w:t>
            </w:r>
            <w:r w:rsidR="00D546AC">
              <w:rPr>
                <w:rFonts w:ascii="OfficinaSansBookC" w:hAnsi="OfficinaSansBookC" w:cs="Times New Roman"/>
                <w:sz w:val="24"/>
                <w:szCs w:val="24"/>
              </w:rPr>
              <w:t xml:space="preserve"> </w:t>
            </w:r>
            <w:r w:rsidRPr="004542DA">
              <w:rPr>
                <w:rFonts w:ascii="OfficinaSansBookC" w:hAnsi="OfficinaSansBookC" w:cs="Times New Roman"/>
                <w:sz w:val="24"/>
                <w:szCs w:val="24"/>
              </w:rPr>
              <w:t>2018.</w:t>
            </w:r>
            <w:r w:rsidR="00D546AC">
              <w:rPr>
                <w:rFonts w:ascii="OfficinaSansBookC" w:hAnsi="OfficinaSansBookC" w:cs="Times New Roman"/>
                <w:sz w:val="24"/>
                <w:szCs w:val="24"/>
              </w:rPr>
              <w:t xml:space="preserve"> – </w:t>
            </w:r>
            <w:r w:rsidRPr="004542DA">
              <w:rPr>
                <w:rFonts w:ascii="OfficinaSansBookC" w:hAnsi="OfficinaSansBookC" w:cs="Times New Roman"/>
                <w:sz w:val="24"/>
                <w:szCs w:val="24"/>
              </w:rPr>
              <w:t>416</w:t>
            </w:r>
            <w:r w:rsidR="00D546AC">
              <w:rPr>
                <w:rFonts w:ascii="OfficinaSansBookC" w:hAnsi="OfficinaSansBookC" w:cs="Times New Roman"/>
                <w:sz w:val="24"/>
                <w:szCs w:val="24"/>
              </w:rPr>
              <w:t xml:space="preserve"> </w:t>
            </w:r>
            <w:r w:rsidRPr="004542DA">
              <w:rPr>
                <w:rFonts w:ascii="OfficinaSansBookC" w:hAnsi="OfficinaSansBookC" w:cs="Times New Roman"/>
                <w:sz w:val="24"/>
                <w:szCs w:val="24"/>
              </w:rPr>
              <w:t>с.</w:t>
            </w:r>
          </w:p>
        </w:tc>
        <w:tc>
          <w:tcPr>
            <w:tcW w:w="4423" w:type="dxa"/>
          </w:tcPr>
          <w:p w14:paraId="0590A37D" w14:textId="1787F609" w:rsidR="001D5971" w:rsidRPr="004542DA" w:rsidRDefault="001D5971" w:rsidP="00474821">
            <w:pPr>
              <w:pStyle w:val="110"/>
              <w:spacing w:before="0" w:beforeAutospacing="0" w:after="0" w:afterAutospacing="0" w:line="240" w:lineRule="auto"/>
              <w:contextualSpacing/>
              <w:rPr>
                <w:rFonts w:ascii="OfficinaSansBookC" w:hAnsi="OfficinaSansBookC" w:cs="Times New Roman"/>
                <w:i/>
              </w:rPr>
            </w:pPr>
            <w:r w:rsidRPr="004542DA">
              <w:rPr>
                <w:rFonts w:ascii="OfficinaSansBookC" w:hAnsi="OfficinaSansBookC" w:cs="Times New Roman"/>
                <w:i/>
              </w:rPr>
              <w:lastRenderedPageBreak/>
              <w:t>Записывают домашнее задание</w:t>
            </w:r>
          </w:p>
        </w:tc>
        <w:tc>
          <w:tcPr>
            <w:tcW w:w="1588" w:type="dxa"/>
          </w:tcPr>
          <w:p w14:paraId="18DCA058"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630010B4" w14:textId="77777777" w:rsidR="001D5971" w:rsidRPr="004542DA" w:rsidRDefault="001D5971" w:rsidP="00474821">
            <w:pPr>
              <w:pStyle w:val="22"/>
              <w:contextualSpacing/>
              <w:jc w:val="center"/>
              <w:rPr>
                <w:rFonts w:ascii="OfficinaSansBookC" w:hAnsi="OfficinaSansBookC"/>
              </w:rPr>
            </w:pPr>
            <w:r w:rsidRPr="004542DA">
              <w:rPr>
                <w:rFonts w:ascii="OfficinaSansBookC" w:hAnsi="OfficinaSansBookC"/>
              </w:rPr>
              <w:t>ОК 01.</w:t>
            </w:r>
          </w:p>
          <w:p w14:paraId="148DC733" w14:textId="77777777" w:rsidR="001D5971" w:rsidRPr="004542DA" w:rsidRDefault="001D5971" w:rsidP="00474821">
            <w:pPr>
              <w:spacing w:after="0" w:line="240" w:lineRule="auto"/>
              <w:contextualSpacing/>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3E97D0B7" w14:textId="55F670E3" w:rsidR="001D5971" w:rsidRPr="004542DA" w:rsidRDefault="001D5971" w:rsidP="00D546AC">
            <w:pPr>
              <w:spacing w:after="0" w:line="240" w:lineRule="auto"/>
              <w:contextualSpacing/>
              <w:jc w:val="center"/>
              <w:rPr>
                <w:rFonts w:ascii="OfficinaSansBookC" w:hAnsi="OfficinaSansBookC"/>
              </w:rPr>
            </w:pPr>
            <w:r w:rsidRPr="004542DA">
              <w:rPr>
                <w:rFonts w:ascii="OfficinaSansBookC" w:hAnsi="OfficinaSansBookC" w:cs="Times New Roman"/>
                <w:sz w:val="24"/>
                <w:szCs w:val="24"/>
              </w:rPr>
              <w:t>ОК 05.</w:t>
            </w:r>
          </w:p>
        </w:tc>
        <w:tc>
          <w:tcPr>
            <w:tcW w:w="1814" w:type="dxa"/>
          </w:tcPr>
          <w:p w14:paraId="612EE514" w14:textId="77777777" w:rsidR="001D5971" w:rsidRPr="004542DA" w:rsidRDefault="001D5971" w:rsidP="00474821">
            <w:pPr>
              <w:pStyle w:val="110"/>
              <w:spacing w:before="0" w:beforeAutospacing="0" w:after="0" w:afterAutospacing="0" w:line="240" w:lineRule="auto"/>
              <w:contextualSpacing/>
              <w:jc w:val="center"/>
              <w:rPr>
                <w:rFonts w:ascii="OfficinaSansBookC" w:hAnsi="OfficinaSansBookC" w:cs="Times New Roman"/>
              </w:rPr>
            </w:pPr>
          </w:p>
        </w:tc>
      </w:tr>
    </w:tbl>
    <w:p w14:paraId="1532D9B8" w14:textId="4B1D9EDD" w:rsidR="001D5971" w:rsidRPr="004542DA" w:rsidRDefault="001D5971" w:rsidP="00C561ED">
      <w:pPr>
        <w:pStyle w:val="110"/>
        <w:spacing w:before="240" w:beforeAutospacing="0" w:after="240" w:afterAutospacing="0" w:line="240" w:lineRule="auto"/>
        <w:jc w:val="center"/>
        <w:rPr>
          <w:rFonts w:ascii="OfficinaSansBookC" w:hAnsi="OfficinaSansBookC" w:cs="Times New Roman"/>
          <w:b/>
          <w:bCs/>
          <w:sz w:val="28"/>
          <w:szCs w:val="28"/>
        </w:rPr>
      </w:pPr>
      <w:r w:rsidRPr="004542DA">
        <w:rPr>
          <w:rFonts w:ascii="OfficinaSansBookC" w:hAnsi="OfficinaSansBookC" w:cs="Times New Roman"/>
          <w:b/>
          <w:bCs/>
          <w:sz w:val="28"/>
          <w:szCs w:val="28"/>
        </w:rPr>
        <w:t xml:space="preserve">ТЕХНОЛОГИЧЕСКАЯ КАРТА </w:t>
      </w:r>
    </w:p>
    <w:tbl>
      <w:tblPr>
        <w:tblW w:w="5000" w:type="pct"/>
        <w:tblLayout w:type="fixed"/>
        <w:tblCellMar>
          <w:left w:w="57" w:type="dxa"/>
          <w:right w:w="57" w:type="dxa"/>
        </w:tblCellMar>
        <w:tblLook w:val="00A0" w:firstRow="1" w:lastRow="0" w:firstColumn="1" w:lastColumn="0" w:noHBand="0" w:noVBand="0"/>
      </w:tblPr>
      <w:tblGrid>
        <w:gridCol w:w="2057"/>
        <w:gridCol w:w="12214"/>
      </w:tblGrid>
      <w:tr w:rsidR="001D5971" w:rsidRPr="004542DA" w14:paraId="6F8A137C" w14:textId="77777777" w:rsidTr="009B11BE">
        <w:tc>
          <w:tcPr>
            <w:tcW w:w="2075" w:type="dxa"/>
            <w:tcBorders>
              <w:top w:val="outset" w:sz="6" w:space="0" w:color="auto"/>
              <w:left w:val="outset" w:sz="6" w:space="0" w:color="auto"/>
              <w:bottom w:val="outset" w:sz="6" w:space="0" w:color="auto"/>
              <w:right w:val="outset" w:sz="6" w:space="0" w:color="auto"/>
            </w:tcBorders>
          </w:tcPr>
          <w:p w14:paraId="5AD73325" w14:textId="77777777" w:rsidR="001D5971" w:rsidRPr="004542DA" w:rsidRDefault="001D5971" w:rsidP="00746CC5">
            <w:pPr>
              <w:pStyle w:val="110"/>
              <w:spacing w:before="0" w:beforeAutospacing="0" w:after="0" w:afterAutospacing="0" w:line="240" w:lineRule="auto"/>
              <w:contextualSpacing/>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326" w:type="dxa"/>
            <w:tcBorders>
              <w:top w:val="outset" w:sz="6" w:space="0" w:color="auto"/>
              <w:left w:val="outset" w:sz="6" w:space="0" w:color="auto"/>
              <w:bottom w:val="outset" w:sz="6" w:space="0" w:color="auto"/>
              <w:right w:val="outset" w:sz="6" w:space="0" w:color="auto"/>
            </w:tcBorders>
          </w:tcPr>
          <w:p w14:paraId="0CD20157" w14:textId="77777777" w:rsidR="001D5971" w:rsidRPr="004542DA" w:rsidRDefault="001D5971" w:rsidP="00746CC5">
            <w:pPr>
              <w:pStyle w:val="110"/>
              <w:spacing w:before="0" w:beforeAutospacing="0" w:after="0" w:afterAutospacing="0" w:line="240" w:lineRule="auto"/>
              <w:contextualSpacing/>
              <w:jc w:val="center"/>
              <w:rPr>
                <w:rFonts w:ascii="OfficinaSansBookC" w:hAnsi="OfficinaSansBookC" w:cs="Times New Roman"/>
                <w:i/>
              </w:rPr>
            </w:pPr>
            <w:r w:rsidRPr="004542DA">
              <w:rPr>
                <w:rFonts w:ascii="OfficinaSansBookC" w:hAnsi="OfficinaSansBookC" w:cs="Times New Roman"/>
                <w:b/>
                <w:i/>
              </w:rPr>
              <w:t>Электрические цепи. Последовательное и параллельное соединение проводников</w:t>
            </w:r>
          </w:p>
        </w:tc>
      </w:tr>
      <w:tr w:rsidR="001D5971" w:rsidRPr="004542DA" w14:paraId="1AF4D828" w14:textId="77777777" w:rsidTr="009B11BE">
        <w:tc>
          <w:tcPr>
            <w:tcW w:w="2075" w:type="dxa"/>
            <w:tcBorders>
              <w:top w:val="nil"/>
              <w:left w:val="outset" w:sz="6" w:space="0" w:color="auto"/>
              <w:bottom w:val="outset" w:sz="6" w:space="0" w:color="auto"/>
              <w:right w:val="outset" w:sz="6" w:space="0" w:color="auto"/>
            </w:tcBorders>
          </w:tcPr>
          <w:p w14:paraId="1F1A74AF" w14:textId="77777777" w:rsidR="001D5971" w:rsidRPr="004542DA" w:rsidRDefault="001D5971" w:rsidP="00746CC5">
            <w:pPr>
              <w:pStyle w:val="110"/>
              <w:spacing w:before="0" w:beforeAutospacing="0" w:after="0" w:afterAutospacing="0" w:line="240" w:lineRule="auto"/>
              <w:contextualSpacing/>
              <w:jc w:val="both"/>
              <w:rPr>
                <w:rFonts w:ascii="OfficinaSansBookC" w:hAnsi="OfficinaSansBookC" w:cs="Times New Roman"/>
                <w:b/>
                <w:bCs/>
              </w:rPr>
            </w:pPr>
            <w:r w:rsidRPr="004542DA">
              <w:rPr>
                <w:rFonts w:ascii="OfficinaSansBookC" w:hAnsi="OfficinaSansBookC" w:cs="Times New Roman"/>
                <w:b/>
                <w:bCs/>
              </w:rPr>
              <w:t>Цели</w:t>
            </w:r>
          </w:p>
        </w:tc>
        <w:tc>
          <w:tcPr>
            <w:tcW w:w="12326" w:type="dxa"/>
            <w:tcBorders>
              <w:top w:val="nil"/>
              <w:left w:val="outset" w:sz="6" w:space="0" w:color="auto"/>
              <w:bottom w:val="outset" w:sz="6" w:space="0" w:color="auto"/>
              <w:right w:val="outset" w:sz="6" w:space="0" w:color="auto"/>
            </w:tcBorders>
          </w:tcPr>
          <w:p w14:paraId="54FB2222" w14:textId="77777777" w:rsidR="001D5971" w:rsidRPr="004542DA" w:rsidRDefault="001D5971" w:rsidP="00746CC5">
            <w:pPr>
              <w:spacing w:after="0" w:line="240" w:lineRule="auto"/>
              <w:contextualSpacing/>
              <w:jc w:val="both"/>
              <w:rPr>
                <w:rFonts w:ascii="OfficinaSansBookC" w:eastAsia="SimSun" w:hAnsi="OfficinaSansBookC" w:cs="Times New Roman"/>
                <w:sz w:val="24"/>
                <w:szCs w:val="24"/>
              </w:rPr>
            </w:pPr>
            <w:r w:rsidRPr="004542DA">
              <w:rPr>
                <w:rFonts w:ascii="OfficinaSansBookC" w:hAnsi="OfficinaSansBookC" w:cs="Times New Roman"/>
                <w:sz w:val="24"/>
                <w:szCs w:val="24"/>
              </w:rPr>
              <w:t>- Изучить последовательное и параллельное соединение проводников: узнавать и уметь изображать виды соединения проводников на электрических схемах, изучить законы последовательного и параллельного соединения проводников;</w:t>
            </w:r>
          </w:p>
          <w:p w14:paraId="415953E9" w14:textId="75846669" w:rsidR="001D5971" w:rsidRPr="004542DA" w:rsidRDefault="001D5971" w:rsidP="00746CC5">
            <w:pPr>
              <w:spacing w:after="0" w:line="240" w:lineRule="auto"/>
              <w:contextualSpacing/>
              <w:jc w:val="both"/>
              <w:rPr>
                <w:rFonts w:ascii="OfficinaSansBookC" w:eastAsia="SimSun" w:hAnsi="OfficinaSansBookC" w:cs="Times New Roman"/>
                <w:sz w:val="24"/>
                <w:szCs w:val="24"/>
              </w:rPr>
            </w:pPr>
            <w:r w:rsidRPr="004542DA">
              <w:rPr>
                <w:rFonts w:ascii="OfficinaSansBookC" w:hAnsi="OfficinaSansBookC" w:cs="Times New Roman"/>
                <w:sz w:val="24"/>
                <w:szCs w:val="24"/>
              </w:rPr>
              <w:t>- сформировать умение решать расчётные и качественные задачи на расчёт последовательного и параллельного соединения проводников</w:t>
            </w:r>
          </w:p>
        </w:tc>
      </w:tr>
      <w:tr w:rsidR="001D5971" w:rsidRPr="004542DA" w14:paraId="7756DD90" w14:textId="77777777" w:rsidTr="009B11BE">
        <w:tc>
          <w:tcPr>
            <w:tcW w:w="2075" w:type="dxa"/>
            <w:tcBorders>
              <w:top w:val="nil"/>
              <w:left w:val="outset" w:sz="6" w:space="0" w:color="auto"/>
              <w:bottom w:val="outset" w:sz="6" w:space="0" w:color="auto"/>
              <w:right w:val="outset" w:sz="6" w:space="0" w:color="auto"/>
            </w:tcBorders>
          </w:tcPr>
          <w:p w14:paraId="3E152716" w14:textId="77777777" w:rsidR="001D5971" w:rsidRPr="004542DA" w:rsidRDefault="001D5971" w:rsidP="00746CC5">
            <w:pPr>
              <w:pStyle w:val="110"/>
              <w:spacing w:before="0" w:beforeAutospacing="0" w:after="0" w:afterAutospacing="0" w:line="240" w:lineRule="auto"/>
              <w:contextualSpacing/>
              <w:jc w:val="both"/>
              <w:rPr>
                <w:rFonts w:ascii="OfficinaSansBookC" w:hAnsi="OfficinaSansBookC" w:cs="Times New Roman"/>
                <w:b/>
                <w:bCs/>
              </w:rPr>
            </w:pPr>
            <w:r w:rsidRPr="004542DA">
              <w:rPr>
                <w:rFonts w:ascii="OfficinaSansBookC" w:hAnsi="OfficinaSansBookC" w:cs="Times New Roman"/>
                <w:b/>
                <w:bCs/>
              </w:rPr>
              <w:t>Содержание темы</w:t>
            </w:r>
          </w:p>
        </w:tc>
        <w:tc>
          <w:tcPr>
            <w:tcW w:w="12326" w:type="dxa"/>
            <w:tcBorders>
              <w:top w:val="nil"/>
              <w:left w:val="outset" w:sz="6" w:space="0" w:color="auto"/>
              <w:bottom w:val="outset" w:sz="6" w:space="0" w:color="auto"/>
              <w:right w:val="outset" w:sz="6" w:space="0" w:color="auto"/>
            </w:tcBorders>
          </w:tcPr>
          <w:p w14:paraId="4C894571" w14:textId="77777777" w:rsidR="001D5971" w:rsidRPr="004542DA" w:rsidRDefault="001D5971" w:rsidP="00746CC5">
            <w:pPr>
              <w:pStyle w:val="ConsPlusNormal"/>
              <w:contextualSpacing/>
              <w:jc w:val="both"/>
              <w:rPr>
                <w:rFonts w:ascii="OfficinaSansBookC" w:eastAsia="SimSun" w:hAnsi="OfficinaSansBookC"/>
                <w:color w:val="333333"/>
              </w:rPr>
            </w:pPr>
            <w:r w:rsidRPr="004542DA">
              <w:rPr>
                <w:rFonts w:ascii="OfficinaSansBookC" w:hAnsi="OfficinaSansBookC"/>
              </w:rPr>
              <w:t xml:space="preserve">Электрические цепи, последовательное и параллельное соединения, </w:t>
            </w:r>
            <w:r w:rsidRPr="004542DA">
              <w:rPr>
                <w:rFonts w:ascii="OfficinaSansBookC" w:hAnsi="OfficinaSansBookC"/>
                <w:color w:val="333333"/>
              </w:rPr>
              <w:t xml:space="preserve">законы последовательного и параллельного соединения проводников; правила соединения приборов в электрических цепях;  значимость данной темы на практике и в быту, </w:t>
            </w:r>
          </w:p>
          <w:p w14:paraId="4939E0B5" w14:textId="2D2AF1D7" w:rsidR="001D5971" w:rsidRPr="004542DA" w:rsidRDefault="001D5971" w:rsidP="00746CC5">
            <w:pPr>
              <w:pStyle w:val="ConsPlusNormal"/>
              <w:contextualSpacing/>
              <w:jc w:val="both"/>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 </w:t>
            </w:r>
          </w:p>
          <w:p w14:paraId="4C6E65BB" w14:textId="732E57E2" w:rsidR="001D5971" w:rsidRPr="004542DA" w:rsidRDefault="00C91522" w:rsidP="00746CC5">
            <w:pPr>
              <w:pStyle w:val="ConsPlusNormal"/>
              <w:contextualSpacing/>
              <w:jc w:val="both"/>
              <w:rPr>
                <w:rFonts w:ascii="OfficinaSansBookC" w:hAnsi="OfficinaSansBookC"/>
              </w:rPr>
            </w:pPr>
            <w:r>
              <w:rPr>
                <w:rFonts w:ascii="OfficinaSansBookC" w:hAnsi="OfficinaSansBookC"/>
              </w:rPr>
              <w:t>ОПД</w:t>
            </w:r>
            <w:r w:rsidR="00965906">
              <w:rPr>
                <w:rFonts w:ascii="OfficinaSansBookC" w:hAnsi="OfficinaSansBookC"/>
              </w:rPr>
              <w:t>…</w:t>
            </w:r>
            <w:r w:rsidR="001D5971" w:rsidRPr="004542DA">
              <w:rPr>
                <w:rFonts w:ascii="OfficinaSansBookC" w:hAnsi="OfficinaSansBookC"/>
              </w:rPr>
              <w:t xml:space="preserve">, </w:t>
            </w:r>
            <w:r w:rsidR="00965906">
              <w:rPr>
                <w:rFonts w:ascii="OfficinaSansBookC" w:hAnsi="OfficinaSansBookC"/>
              </w:rPr>
              <w:t>МДК…</w:t>
            </w:r>
          </w:p>
          <w:p w14:paraId="424198F1" w14:textId="77777777" w:rsidR="001D5971" w:rsidRPr="004542DA" w:rsidRDefault="001D5971" w:rsidP="00746CC5">
            <w:pPr>
              <w:pStyle w:val="ConsPlusNormal"/>
              <w:contextualSpacing/>
              <w:jc w:val="both"/>
              <w:rPr>
                <w:rFonts w:ascii="OfficinaSansBookC" w:hAnsi="OfficinaSansBookC"/>
                <w:b/>
                <w:bCs/>
              </w:rPr>
            </w:pPr>
            <w:r w:rsidRPr="004542DA">
              <w:rPr>
                <w:rFonts w:ascii="OfficinaSansBookC" w:hAnsi="OfficinaSansBookC"/>
              </w:rPr>
              <w:t>с</w:t>
            </w:r>
            <w:r w:rsidRPr="004542DA">
              <w:rPr>
                <w:rFonts w:ascii="OfficinaSansBookC" w:hAnsi="OfficinaSansBookC"/>
                <w:b/>
                <w:bCs/>
              </w:rPr>
              <w:t>пособствуют формированию общих компетенций:</w:t>
            </w:r>
          </w:p>
          <w:p w14:paraId="69951F81" w14:textId="77777777" w:rsidR="001D5971" w:rsidRPr="004542DA" w:rsidRDefault="001D5971" w:rsidP="00746CC5">
            <w:pPr>
              <w:pStyle w:val="22"/>
              <w:contextualSpacing/>
              <w:jc w:val="both"/>
              <w:rPr>
                <w:rFonts w:ascii="OfficinaSansBookC" w:hAnsi="OfficinaSansBookC"/>
              </w:rPr>
            </w:pPr>
            <w:r w:rsidRPr="004542DA">
              <w:rPr>
                <w:rFonts w:ascii="OfficinaSansBookC" w:hAnsi="OfficinaSansBookC"/>
              </w:rPr>
              <w:t>ОК 01, ОК 02, ОК 04, ОК 05, ОК 07.</w:t>
            </w:r>
          </w:p>
          <w:p w14:paraId="18E67C6B" w14:textId="77777777" w:rsidR="001D5971" w:rsidRPr="004542DA" w:rsidRDefault="001D5971" w:rsidP="00746CC5">
            <w:pPr>
              <w:pStyle w:val="ConsPlusNormal"/>
              <w:contextualSpacing/>
              <w:jc w:val="both"/>
              <w:rPr>
                <w:rFonts w:ascii="OfficinaSansBookC" w:hAnsi="OfficinaSansBookC"/>
              </w:rPr>
            </w:pPr>
            <w:r w:rsidRPr="004542DA">
              <w:rPr>
                <w:rFonts w:ascii="OfficinaSansBookC" w:hAnsi="OfficinaSansBookC"/>
                <w:b/>
                <w:bCs/>
              </w:rPr>
              <w:t>профессиональных компетенций</w:t>
            </w:r>
            <w:r w:rsidRPr="004542DA">
              <w:rPr>
                <w:rFonts w:ascii="OfficinaSansBookC" w:hAnsi="OfficinaSansBookC"/>
              </w:rPr>
              <w:t xml:space="preserve">: </w:t>
            </w:r>
          </w:p>
          <w:p w14:paraId="5D3FE591" w14:textId="0247DF0D" w:rsidR="001D5971" w:rsidRPr="004542DA" w:rsidRDefault="001D5971" w:rsidP="00746CC5">
            <w:pPr>
              <w:pStyle w:val="ConsPlusNormal"/>
              <w:contextualSpacing/>
              <w:jc w:val="both"/>
              <w:rPr>
                <w:rFonts w:ascii="OfficinaSansBookC" w:hAnsi="OfficinaSansBookC"/>
              </w:rPr>
            </w:pPr>
            <w:r w:rsidRPr="004542DA">
              <w:rPr>
                <w:rFonts w:ascii="OfficinaSansBookC" w:hAnsi="OfficinaSansBookC"/>
              </w:rPr>
              <w:t xml:space="preserve">ПК </w:t>
            </w:r>
            <w:r w:rsidR="00965906">
              <w:rPr>
                <w:rFonts w:ascii="OfficinaSansBookC" w:hAnsi="OfficinaSansBookC"/>
              </w:rPr>
              <w:t>…</w:t>
            </w:r>
            <w:r w:rsidRPr="004542DA">
              <w:rPr>
                <w:rFonts w:ascii="OfficinaSansBookC" w:hAnsi="OfficinaSansBookC"/>
              </w:rPr>
              <w:t xml:space="preserve"> </w:t>
            </w:r>
          </w:p>
        </w:tc>
      </w:tr>
      <w:tr w:rsidR="001D5971" w:rsidRPr="004542DA" w14:paraId="13ADA824" w14:textId="77777777" w:rsidTr="009B11BE">
        <w:tc>
          <w:tcPr>
            <w:tcW w:w="2075" w:type="dxa"/>
            <w:tcBorders>
              <w:top w:val="nil"/>
              <w:left w:val="outset" w:sz="6" w:space="0" w:color="auto"/>
              <w:bottom w:val="single" w:sz="4" w:space="0" w:color="auto"/>
              <w:right w:val="outset" w:sz="6" w:space="0" w:color="auto"/>
            </w:tcBorders>
          </w:tcPr>
          <w:p w14:paraId="5A7EE11C" w14:textId="77777777" w:rsidR="001D5971" w:rsidRPr="004542DA" w:rsidRDefault="001D5971" w:rsidP="00746CC5">
            <w:pPr>
              <w:pStyle w:val="13"/>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Тип занятия</w:t>
            </w:r>
          </w:p>
        </w:tc>
        <w:tc>
          <w:tcPr>
            <w:tcW w:w="12326" w:type="dxa"/>
            <w:tcBorders>
              <w:top w:val="nil"/>
              <w:left w:val="outset" w:sz="6" w:space="0" w:color="auto"/>
              <w:bottom w:val="single" w:sz="4" w:space="0" w:color="auto"/>
              <w:right w:val="outset" w:sz="6" w:space="0" w:color="auto"/>
            </w:tcBorders>
          </w:tcPr>
          <w:p w14:paraId="508EDC7E" w14:textId="200F3EDC" w:rsidR="001D5971" w:rsidRPr="004542DA" w:rsidRDefault="00902A35" w:rsidP="00746CC5">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rPr>
              <w:t>Комбинированное занятие</w:t>
            </w:r>
          </w:p>
        </w:tc>
      </w:tr>
      <w:tr w:rsidR="001D5971" w:rsidRPr="004542DA" w14:paraId="7D015B15" w14:textId="77777777" w:rsidTr="009B11BE">
        <w:tc>
          <w:tcPr>
            <w:tcW w:w="2075" w:type="dxa"/>
            <w:tcBorders>
              <w:top w:val="single" w:sz="4" w:space="0" w:color="auto"/>
              <w:left w:val="single" w:sz="4" w:space="0" w:color="auto"/>
              <w:bottom w:val="single" w:sz="4" w:space="0" w:color="auto"/>
              <w:right w:val="single" w:sz="4" w:space="0" w:color="auto"/>
            </w:tcBorders>
          </w:tcPr>
          <w:p w14:paraId="081822CE" w14:textId="77777777" w:rsidR="001D5971" w:rsidRPr="004542DA" w:rsidRDefault="001D5971" w:rsidP="00746CC5">
            <w:pPr>
              <w:pStyle w:val="110"/>
              <w:spacing w:before="0" w:beforeAutospacing="0" w:after="0" w:afterAutospacing="0" w:line="240" w:lineRule="auto"/>
              <w:contextualSpacing/>
              <w:jc w:val="both"/>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326" w:type="dxa"/>
            <w:tcBorders>
              <w:top w:val="single" w:sz="4" w:space="0" w:color="auto"/>
              <w:left w:val="single" w:sz="4" w:space="0" w:color="auto"/>
              <w:bottom w:val="single" w:sz="4" w:space="0" w:color="auto"/>
              <w:right w:val="single" w:sz="4" w:space="0" w:color="auto"/>
            </w:tcBorders>
          </w:tcPr>
          <w:p w14:paraId="20FBF561" w14:textId="03EB4FD3" w:rsidR="001D5971" w:rsidRPr="004542DA" w:rsidRDefault="001D5971" w:rsidP="00746CC5">
            <w:pPr>
              <w:pStyle w:val="110"/>
              <w:spacing w:before="0" w:beforeAutospacing="0" w:after="0" w:afterAutospacing="0" w:line="240" w:lineRule="auto"/>
              <w:contextualSpacing/>
              <w:rPr>
                <w:rFonts w:ascii="OfficinaSansBookC" w:hAnsi="OfficinaSansBookC" w:cs="Times New Roman"/>
              </w:rPr>
            </w:pPr>
            <w:r w:rsidRPr="004542DA">
              <w:rPr>
                <w:rFonts w:ascii="OfficinaSansBookC" w:hAnsi="OfficinaSansBookC" w:cs="Times New Roman"/>
              </w:rPr>
              <w:t>Фронтальная; групповая; индивидуальная</w:t>
            </w:r>
          </w:p>
        </w:tc>
      </w:tr>
    </w:tbl>
    <w:p w14:paraId="38103475" w14:textId="77777777" w:rsidR="001D5971" w:rsidRPr="004542DA" w:rsidRDefault="001D5971" w:rsidP="00C1372A">
      <w:pPr>
        <w:rPr>
          <w:rFonts w:ascii="OfficinaSansBookC" w:hAnsi="OfficinaSansBookC" w:cs="Times New Roman"/>
          <w:vanish/>
        </w:rPr>
      </w:pPr>
      <w:r w:rsidRPr="004542DA">
        <w:rPr>
          <w:rFonts w:ascii="OfficinaSansBookC" w:hAnsi="OfficinaSansBookC" w:cs="Times New Roman"/>
          <w:vanish/>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4829"/>
        <w:gridCol w:w="4281"/>
        <w:gridCol w:w="1540"/>
        <w:gridCol w:w="1758"/>
      </w:tblGrid>
      <w:tr w:rsidR="001D5971" w:rsidRPr="004542DA" w14:paraId="28630617" w14:textId="77777777" w:rsidTr="009B11BE">
        <w:trPr>
          <w:trHeight w:val="20"/>
        </w:trPr>
        <w:tc>
          <w:tcPr>
            <w:tcW w:w="1884" w:type="dxa"/>
            <w:vAlign w:val="center"/>
          </w:tcPr>
          <w:p w14:paraId="60B941D8"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Этапы занятий</w:t>
            </w:r>
          </w:p>
        </w:tc>
        <w:tc>
          <w:tcPr>
            <w:tcW w:w="4872" w:type="dxa"/>
            <w:vAlign w:val="center"/>
          </w:tcPr>
          <w:p w14:paraId="3E1FF76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Деятельность преподавателя</w:t>
            </w:r>
          </w:p>
        </w:tc>
        <w:tc>
          <w:tcPr>
            <w:tcW w:w="4319" w:type="dxa"/>
            <w:vAlign w:val="center"/>
          </w:tcPr>
          <w:p w14:paraId="6B62EE8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Деятельность студентов</w:t>
            </w:r>
          </w:p>
        </w:tc>
        <w:tc>
          <w:tcPr>
            <w:tcW w:w="1553" w:type="dxa"/>
            <w:vAlign w:val="center"/>
          </w:tcPr>
          <w:p w14:paraId="4D658F2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Планируемые образовательные результаты</w:t>
            </w:r>
          </w:p>
        </w:tc>
        <w:tc>
          <w:tcPr>
            <w:tcW w:w="1773" w:type="dxa"/>
            <w:vAlign w:val="center"/>
          </w:tcPr>
          <w:p w14:paraId="4C31AA67" w14:textId="62AE6070" w:rsidR="001D5971" w:rsidRPr="004542DA" w:rsidRDefault="007857D2" w:rsidP="00746CC5">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Типы оценочных мероприятий</w:t>
            </w:r>
          </w:p>
        </w:tc>
      </w:tr>
      <w:tr w:rsidR="001D5971" w:rsidRPr="004542DA" w14:paraId="222B933E" w14:textId="77777777" w:rsidTr="009B11BE">
        <w:trPr>
          <w:trHeight w:val="20"/>
        </w:trPr>
        <w:tc>
          <w:tcPr>
            <w:tcW w:w="14401" w:type="dxa"/>
            <w:gridSpan w:val="5"/>
          </w:tcPr>
          <w:p w14:paraId="79ED5D92"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1.Организационный этап занятия</w:t>
            </w:r>
          </w:p>
        </w:tc>
      </w:tr>
      <w:tr w:rsidR="001D5971" w:rsidRPr="004542DA" w14:paraId="708C437A" w14:textId="77777777" w:rsidTr="009B11BE">
        <w:trPr>
          <w:trHeight w:val="20"/>
        </w:trPr>
        <w:tc>
          <w:tcPr>
            <w:tcW w:w="1884" w:type="dxa"/>
          </w:tcPr>
          <w:p w14:paraId="0D428F50" w14:textId="086EF8E5" w:rsidR="001D5971" w:rsidRPr="004542DA" w:rsidRDefault="001D5971" w:rsidP="000C2EBA">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 xml:space="preserve">Создание рабочей обстановки, актуализация мотивов учебной </w:t>
            </w:r>
            <w:r w:rsidRPr="004542DA">
              <w:rPr>
                <w:rFonts w:ascii="OfficinaSansBookC" w:hAnsi="OfficinaSansBookC" w:cs="Times New Roman"/>
                <w:b/>
                <w:bCs/>
              </w:rPr>
              <w:lastRenderedPageBreak/>
              <w:t>деятельности и установок на восприятие, осмысление</w:t>
            </w:r>
          </w:p>
        </w:tc>
        <w:tc>
          <w:tcPr>
            <w:tcW w:w="4872" w:type="dxa"/>
          </w:tcPr>
          <w:p w14:paraId="4D80953A"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w:t>
            </w:r>
            <w:r w:rsidRPr="004542DA">
              <w:rPr>
                <w:rFonts w:ascii="OfficinaSansBookC" w:hAnsi="OfficinaSansBookC" w:cs="Times New Roman"/>
                <w:sz w:val="24"/>
                <w:szCs w:val="24"/>
              </w:rPr>
              <w:t xml:space="preserve"> </w:t>
            </w:r>
            <w:r w:rsidRPr="004542DA">
              <w:rPr>
                <w:rFonts w:ascii="OfficinaSansBookC" w:hAnsi="OfficinaSansBookC" w:cs="Times New Roman"/>
                <w:i/>
                <w:iCs/>
                <w:sz w:val="24"/>
                <w:szCs w:val="24"/>
              </w:rPr>
              <w:t>Проводит актуализацию знаний.</w:t>
            </w:r>
          </w:p>
          <w:p w14:paraId="58E9AF81" w14:textId="7561F338"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Что такое электрическая цепь?</w:t>
            </w:r>
          </w:p>
          <w:p w14:paraId="17FED51D"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Какие устройства и приборы обязательно должны быть включены в электрическую цепь?</w:t>
            </w:r>
          </w:p>
          <w:p w14:paraId="26426692"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lastRenderedPageBreak/>
              <w:t>- На демонстрационном столе находятся приборы. (</w:t>
            </w:r>
            <w:r w:rsidRPr="004542DA">
              <w:rPr>
                <w:rFonts w:ascii="OfficinaSansBookC" w:hAnsi="OfficinaSansBookC" w:cs="Times New Roman"/>
                <w:i/>
                <w:iCs/>
                <w:sz w:val="24"/>
                <w:szCs w:val="24"/>
              </w:rPr>
              <w:t xml:space="preserve">Демонстрирует амперметр и вольтметр). </w:t>
            </w:r>
            <w:r w:rsidRPr="004542DA">
              <w:rPr>
                <w:rFonts w:ascii="OfficinaSansBookC" w:hAnsi="OfficinaSansBookC" w:cs="Times New Roman"/>
                <w:sz w:val="24"/>
                <w:szCs w:val="24"/>
              </w:rPr>
              <w:t>Для чего они используются? Как данные приборы нужно включать в цепь?</w:t>
            </w:r>
          </w:p>
          <w:p w14:paraId="5C65A8E2"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2) Демонстрирует установки опытов с закрытыми обозначениями приборов (амперметра и вольтметра)</w:t>
            </w:r>
          </w:p>
          <w:p w14:paraId="430CC8A2" w14:textId="44A815D8"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Предлагает:</w:t>
            </w:r>
          </w:p>
          <w:p w14:paraId="5C79C338"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 Составить предполагаемую схему цепи.</w:t>
            </w:r>
          </w:p>
          <w:p w14:paraId="4643296A" w14:textId="7F5AD5EF"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 Указать на схеме, какой из приборов – амперметр, а какой – вольтметр.</w:t>
            </w:r>
          </w:p>
          <w:p w14:paraId="19989AD5" w14:textId="77777777" w:rsidR="001D5971" w:rsidRPr="004542DA" w:rsidRDefault="001D5971" w:rsidP="00746CC5">
            <w:pPr>
              <w:spacing w:after="0" w:line="240" w:lineRule="auto"/>
              <w:jc w:val="both"/>
              <w:rPr>
                <w:rFonts w:ascii="OfficinaSansBookC" w:hAnsi="OfficinaSansBookC" w:cs="Times New Roman"/>
                <w:bCs/>
                <w:sz w:val="24"/>
                <w:szCs w:val="24"/>
              </w:rPr>
            </w:pPr>
            <w:r w:rsidRPr="004542DA">
              <w:rPr>
                <w:rFonts w:ascii="OfficinaSansBookC" w:hAnsi="OfficinaSansBookC" w:cs="Times New Roman"/>
                <w:sz w:val="24"/>
                <w:szCs w:val="24"/>
              </w:rPr>
              <w:t>3. Почему вы так считаете</w:t>
            </w:r>
            <w:r w:rsidRPr="004542DA">
              <w:rPr>
                <w:rFonts w:ascii="OfficinaSansBookC" w:hAnsi="OfficinaSansBookC" w:cs="Times New Roman"/>
                <w:bCs/>
                <w:sz w:val="24"/>
                <w:szCs w:val="24"/>
              </w:rPr>
              <w:t>?</w:t>
            </w:r>
          </w:p>
          <w:p w14:paraId="0E789042" w14:textId="77777777" w:rsidR="001D5971" w:rsidRPr="004542DA" w:rsidRDefault="001D5971" w:rsidP="00746CC5">
            <w:pPr>
              <w:spacing w:after="0" w:line="240" w:lineRule="auto"/>
              <w:jc w:val="both"/>
              <w:rPr>
                <w:rFonts w:ascii="OfficinaSansBookC" w:hAnsi="OfficinaSansBookC" w:cs="Times New Roman"/>
                <w:iCs/>
                <w:sz w:val="24"/>
                <w:szCs w:val="24"/>
              </w:rPr>
            </w:pPr>
            <w:r w:rsidRPr="004542DA">
              <w:rPr>
                <w:rFonts w:ascii="OfficinaSansBookC" w:hAnsi="OfficinaSansBookC" w:cs="Times New Roman"/>
                <w:bCs/>
                <w:i/>
                <w:sz w:val="24"/>
                <w:szCs w:val="24"/>
              </w:rPr>
              <w:t xml:space="preserve">4. </w:t>
            </w:r>
            <w:r w:rsidRPr="004542DA">
              <w:rPr>
                <w:rFonts w:ascii="OfficinaSansBookC" w:hAnsi="OfficinaSansBookC" w:cs="Times New Roman"/>
                <w:bCs/>
                <w:iCs/>
                <w:sz w:val="24"/>
                <w:szCs w:val="24"/>
              </w:rPr>
              <w:t>Какие виды соединений приборов используются в данной цепи?</w:t>
            </w:r>
            <w:r w:rsidRPr="004542DA">
              <w:rPr>
                <w:rFonts w:ascii="OfficinaSansBookC" w:hAnsi="OfficinaSansBookC" w:cs="Times New Roman"/>
                <w:iCs/>
                <w:sz w:val="24"/>
                <w:szCs w:val="24"/>
              </w:rPr>
              <w:t xml:space="preserve"> </w:t>
            </w:r>
          </w:p>
          <w:p w14:paraId="4242F444" w14:textId="5ACE2330"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sz w:val="24"/>
                <w:szCs w:val="24"/>
              </w:rPr>
              <w:t>3</w:t>
            </w:r>
            <w:r w:rsidRPr="004542DA">
              <w:rPr>
                <w:rFonts w:ascii="OfficinaSansBookC" w:hAnsi="OfficinaSansBookC" w:cs="Times New Roman"/>
                <w:i/>
                <w:iCs/>
                <w:sz w:val="24"/>
                <w:szCs w:val="24"/>
              </w:rPr>
              <w:t xml:space="preserve">) Ставит проблему: как рассчитать данную цепь, чтобы все приборы работали? </w:t>
            </w:r>
          </w:p>
          <w:p w14:paraId="1DA1A8B3" w14:textId="3128E1E6" w:rsidR="001D5971" w:rsidRPr="004542DA" w:rsidRDefault="001D5971" w:rsidP="00746CC5">
            <w:pPr>
              <w:spacing w:after="0" w:line="240" w:lineRule="auto"/>
              <w:jc w:val="both"/>
              <w:rPr>
                <w:rFonts w:ascii="OfficinaSansBookC" w:eastAsia="SimSun" w:hAnsi="OfficinaSansBookC" w:cs="Times New Roman"/>
                <w:b/>
                <w:sz w:val="24"/>
                <w:szCs w:val="24"/>
              </w:rPr>
            </w:pPr>
            <w:r w:rsidRPr="004542DA">
              <w:rPr>
                <w:rFonts w:ascii="OfficinaSansBookC" w:hAnsi="OfficinaSansBookC" w:cs="Times New Roman"/>
                <w:i/>
                <w:iCs/>
                <w:sz w:val="24"/>
                <w:szCs w:val="24"/>
              </w:rPr>
              <w:t>Предлагает студентам сформулировать тему и цели урока</w:t>
            </w:r>
          </w:p>
        </w:tc>
        <w:tc>
          <w:tcPr>
            <w:tcW w:w="4319" w:type="dxa"/>
          </w:tcPr>
          <w:p w14:paraId="5DD1A641"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Отвечают на вопросы</w:t>
            </w:r>
          </w:p>
          <w:p w14:paraId="4EE3F38A"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w:t>
            </w:r>
          </w:p>
          <w:p w14:paraId="1A02CC80" w14:textId="77777777" w:rsidR="001D5971" w:rsidRPr="004542DA" w:rsidRDefault="001D5971" w:rsidP="00746CC5">
            <w:pPr>
              <w:spacing w:after="0" w:line="240" w:lineRule="auto"/>
              <w:jc w:val="center"/>
              <w:rPr>
                <w:rFonts w:ascii="OfficinaSansBookC" w:hAnsi="OfficinaSansBookC" w:cs="Times New Roman"/>
                <w:sz w:val="24"/>
                <w:szCs w:val="24"/>
              </w:rPr>
            </w:pPr>
          </w:p>
          <w:p w14:paraId="786C1C65" w14:textId="77777777" w:rsidR="001D5971" w:rsidRPr="004542DA" w:rsidRDefault="001D5971" w:rsidP="00746CC5">
            <w:pPr>
              <w:spacing w:after="0" w:line="240" w:lineRule="auto"/>
              <w:rPr>
                <w:rFonts w:ascii="OfficinaSansBookC" w:eastAsia="SimSun" w:hAnsi="OfficinaSansBookC" w:cs="Times New Roman"/>
                <w:sz w:val="24"/>
                <w:szCs w:val="24"/>
              </w:rPr>
            </w:pPr>
          </w:p>
          <w:p w14:paraId="668A3CFC" w14:textId="77777777" w:rsidR="001D5971" w:rsidRPr="004542DA" w:rsidRDefault="001D5971" w:rsidP="00746CC5">
            <w:pPr>
              <w:spacing w:after="0" w:line="240" w:lineRule="auto"/>
              <w:rPr>
                <w:rFonts w:ascii="OfficinaSansBookC" w:eastAsia="SimSun" w:hAnsi="OfficinaSansBookC" w:cs="Times New Roman"/>
                <w:sz w:val="24"/>
                <w:szCs w:val="24"/>
              </w:rPr>
            </w:pPr>
          </w:p>
          <w:p w14:paraId="605277C5" w14:textId="77777777" w:rsidR="001D5971" w:rsidRPr="004542DA" w:rsidRDefault="001D5971" w:rsidP="00746CC5">
            <w:pPr>
              <w:spacing w:after="0" w:line="240" w:lineRule="auto"/>
              <w:rPr>
                <w:rFonts w:ascii="OfficinaSansBookC" w:eastAsia="SimSun" w:hAnsi="OfficinaSansBookC" w:cs="Times New Roman"/>
                <w:sz w:val="24"/>
                <w:szCs w:val="24"/>
              </w:rPr>
            </w:pPr>
          </w:p>
          <w:p w14:paraId="56C9B3CE" w14:textId="77777777" w:rsidR="001D5971" w:rsidRPr="004542DA" w:rsidRDefault="001D5971" w:rsidP="00746CC5">
            <w:pPr>
              <w:spacing w:after="0" w:line="240" w:lineRule="auto"/>
              <w:rPr>
                <w:rFonts w:ascii="OfficinaSansBookC" w:eastAsia="SimSun" w:hAnsi="OfficinaSansBookC" w:cs="Times New Roman"/>
                <w:sz w:val="24"/>
                <w:szCs w:val="24"/>
              </w:rPr>
            </w:pPr>
          </w:p>
          <w:p w14:paraId="1303CD9D" w14:textId="77777777" w:rsidR="001D5971" w:rsidRPr="004542DA" w:rsidRDefault="001D5971" w:rsidP="00746CC5">
            <w:pPr>
              <w:spacing w:after="0" w:line="240" w:lineRule="auto"/>
              <w:rPr>
                <w:rFonts w:ascii="OfficinaSansBookC" w:eastAsia="SimSun" w:hAnsi="OfficinaSansBookC" w:cs="Times New Roman"/>
                <w:sz w:val="24"/>
                <w:szCs w:val="24"/>
              </w:rPr>
            </w:pPr>
          </w:p>
          <w:p w14:paraId="13F3C978" w14:textId="77777777" w:rsidR="001D5971" w:rsidRPr="004542DA" w:rsidRDefault="001D5971" w:rsidP="00746CC5">
            <w:pPr>
              <w:spacing w:after="0" w:line="240" w:lineRule="auto"/>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2) Чертят схему цепи, выдвигают предположения, обосновывают, изображают схему цепи на доске.</w:t>
            </w:r>
          </w:p>
          <w:p w14:paraId="0A84B45F"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200867B2"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7D7EE091"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077A10C4"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70E1ECDE"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2648ED4C"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56C43EC5" w14:textId="77777777" w:rsidR="001D5971" w:rsidRPr="004542DA" w:rsidRDefault="001D5971" w:rsidP="00746CC5">
            <w:pPr>
              <w:spacing w:after="0" w:line="240" w:lineRule="auto"/>
              <w:rPr>
                <w:rFonts w:ascii="OfficinaSansBookC" w:eastAsia="SimSun" w:hAnsi="OfficinaSansBookC" w:cs="Times New Roman"/>
                <w:i/>
                <w:iCs/>
                <w:sz w:val="24"/>
                <w:szCs w:val="24"/>
              </w:rPr>
            </w:pPr>
          </w:p>
          <w:p w14:paraId="41A8F451" w14:textId="759E9709" w:rsidR="001D5971" w:rsidRPr="004542DA" w:rsidRDefault="001D5971" w:rsidP="00746CC5">
            <w:pPr>
              <w:spacing w:after="0" w:line="240" w:lineRule="auto"/>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 xml:space="preserve">3) Формулируют </w:t>
            </w:r>
            <w:r w:rsidRPr="004542DA">
              <w:rPr>
                <w:rFonts w:ascii="OfficinaSansBookC" w:hAnsi="OfficinaSansBookC" w:cs="Times New Roman"/>
                <w:i/>
                <w:iCs/>
                <w:sz w:val="24"/>
                <w:szCs w:val="24"/>
              </w:rPr>
              <w:t>тему и цели урока. Записывают их в тетрадь</w:t>
            </w:r>
          </w:p>
        </w:tc>
        <w:tc>
          <w:tcPr>
            <w:tcW w:w="1553" w:type="dxa"/>
          </w:tcPr>
          <w:p w14:paraId="7E22C3C5"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16BD4EFC"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778BDB1B"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4B61988A"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7A25B82D"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14179295" w14:textId="77777777" w:rsidR="001D5971" w:rsidRPr="004542DA" w:rsidRDefault="001D5971" w:rsidP="00746CC5">
            <w:pPr>
              <w:spacing w:after="0" w:line="240" w:lineRule="auto"/>
              <w:jc w:val="center"/>
              <w:rPr>
                <w:rFonts w:ascii="OfficinaSansBookC" w:hAnsi="OfficinaSansBookC" w:cs="Times New Roman"/>
                <w:sz w:val="24"/>
                <w:szCs w:val="24"/>
              </w:rPr>
            </w:pPr>
          </w:p>
          <w:p w14:paraId="4624AE1E" w14:textId="59C44E20" w:rsidR="001D5971" w:rsidRPr="004542DA" w:rsidRDefault="001D5971" w:rsidP="000C2EBA">
            <w:pPr>
              <w:spacing w:after="0" w:line="240" w:lineRule="auto"/>
              <w:jc w:val="center"/>
              <w:rPr>
                <w:rFonts w:ascii="OfficinaSansBookC" w:hAnsi="OfficinaSansBookC"/>
                <w:color w:val="000000"/>
              </w:rPr>
            </w:pPr>
            <w:r w:rsidRPr="004542DA">
              <w:rPr>
                <w:rFonts w:ascii="OfficinaSansBookC" w:hAnsi="OfficinaSansBookC" w:cs="Times New Roman"/>
                <w:sz w:val="24"/>
                <w:szCs w:val="24"/>
              </w:rPr>
              <w:t xml:space="preserve">ПК </w:t>
            </w:r>
            <w:r w:rsidR="007C2287">
              <w:rPr>
                <w:rFonts w:ascii="OfficinaSansBookC" w:hAnsi="OfficinaSansBookC" w:cs="Times New Roman"/>
                <w:sz w:val="24"/>
                <w:szCs w:val="24"/>
              </w:rPr>
              <w:t>…</w:t>
            </w:r>
          </w:p>
        </w:tc>
        <w:tc>
          <w:tcPr>
            <w:tcW w:w="1773" w:type="dxa"/>
          </w:tcPr>
          <w:p w14:paraId="08388D64" w14:textId="77777777" w:rsidR="001D5971" w:rsidRPr="004542DA" w:rsidRDefault="001D5971" w:rsidP="00746CC5">
            <w:pPr>
              <w:pStyle w:val="110"/>
              <w:spacing w:before="0" w:beforeAutospacing="0" w:after="0" w:afterAutospacing="0" w:line="240" w:lineRule="auto"/>
              <w:jc w:val="both"/>
              <w:rPr>
                <w:rFonts w:ascii="OfficinaSansBookC" w:eastAsia="SimSun" w:hAnsi="OfficinaSansBookC" w:cs="Times New Roman"/>
              </w:rPr>
            </w:pPr>
          </w:p>
          <w:p w14:paraId="7C94FCA8"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p>
          <w:p w14:paraId="4F399EC1" w14:textId="60153585" w:rsidR="001D5971" w:rsidRPr="004542DA" w:rsidRDefault="001D5971" w:rsidP="00D935C8">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Устный фронтальный опрос</w:t>
            </w:r>
          </w:p>
        </w:tc>
      </w:tr>
      <w:tr w:rsidR="001D5971" w:rsidRPr="004542DA" w14:paraId="01C01520" w14:textId="77777777" w:rsidTr="009B11BE">
        <w:trPr>
          <w:trHeight w:val="20"/>
        </w:trPr>
        <w:tc>
          <w:tcPr>
            <w:tcW w:w="14401" w:type="dxa"/>
            <w:gridSpan w:val="5"/>
          </w:tcPr>
          <w:p w14:paraId="500598B4" w14:textId="0E10415C" w:rsidR="001D5971" w:rsidRPr="004542DA" w:rsidRDefault="001D5971" w:rsidP="00746CC5">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2. Основной этап занятия</w:t>
            </w:r>
          </w:p>
        </w:tc>
      </w:tr>
      <w:tr w:rsidR="001D5971" w:rsidRPr="004542DA" w14:paraId="47024FDE" w14:textId="77777777" w:rsidTr="009B11BE">
        <w:trPr>
          <w:trHeight w:val="20"/>
        </w:trPr>
        <w:tc>
          <w:tcPr>
            <w:tcW w:w="1884" w:type="dxa"/>
          </w:tcPr>
          <w:p w14:paraId="40F71709" w14:textId="77777777" w:rsidR="001D5971" w:rsidRPr="004542DA" w:rsidRDefault="001D5971" w:rsidP="00746CC5">
            <w:pPr>
              <w:pStyle w:val="110"/>
              <w:spacing w:before="0" w:beforeAutospacing="0" w:after="0" w:afterAutospacing="0" w:line="240" w:lineRule="auto"/>
              <w:jc w:val="center"/>
              <w:rPr>
                <w:rFonts w:ascii="OfficinaSansBookC" w:eastAsia="SimSun" w:hAnsi="OfficinaSansBookC" w:cs="Times New Roman"/>
                <w:b/>
                <w:bCs/>
              </w:rPr>
            </w:pPr>
            <w:r w:rsidRPr="004542DA">
              <w:rPr>
                <w:rFonts w:ascii="OfficinaSansBookC" w:hAnsi="OfficinaSansBookC" w:cs="Times New Roman"/>
                <w:b/>
                <w:bCs/>
              </w:rPr>
              <w:t>Формирование новых знаний и способов</w:t>
            </w:r>
          </w:p>
          <w:p w14:paraId="799FBE60" w14:textId="48F2361A" w:rsidR="001D5971" w:rsidRPr="004542DA" w:rsidRDefault="001D5971" w:rsidP="00D935C8">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b/>
                <w:bCs/>
              </w:rPr>
              <w:t>деятельности</w:t>
            </w:r>
          </w:p>
        </w:tc>
        <w:tc>
          <w:tcPr>
            <w:tcW w:w="4872" w:type="dxa"/>
          </w:tcPr>
          <w:p w14:paraId="00575620" w14:textId="77777777" w:rsidR="001D5971" w:rsidRPr="004542DA" w:rsidRDefault="001D5971" w:rsidP="00746CC5">
            <w:pPr>
              <w:spacing w:after="0" w:line="240" w:lineRule="auto"/>
              <w:jc w:val="both"/>
              <w:rPr>
                <w:rFonts w:ascii="OfficinaSansBookC" w:eastAsia="SimSun" w:hAnsi="OfficinaSansBookC" w:cs="Times New Roman"/>
                <w:i/>
                <w:iCs/>
                <w:sz w:val="24"/>
                <w:szCs w:val="24"/>
              </w:rPr>
            </w:pPr>
            <w:r w:rsidRPr="004542DA">
              <w:rPr>
                <w:rFonts w:ascii="OfficinaSansBookC" w:hAnsi="OfficinaSansBookC" w:cs="Times New Roman"/>
                <w:i/>
                <w:iCs/>
                <w:sz w:val="24"/>
                <w:szCs w:val="24"/>
              </w:rPr>
              <w:t>1) Обеспечивает мотивацию выполнения эксперимента.</w:t>
            </w:r>
          </w:p>
          <w:p w14:paraId="318FB6CF"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Организует групповую работу.</w:t>
            </w:r>
          </w:p>
          <w:p w14:paraId="7164EAFB"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Предлагает:</w:t>
            </w:r>
          </w:p>
          <w:p w14:paraId="479787DC"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разделиться на четыре команды;</w:t>
            </w:r>
          </w:p>
          <w:p w14:paraId="1B43D353"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-приступить к распределению обязанностей в команде;</w:t>
            </w:r>
          </w:p>
          <w:p w14:paraId="140EC6CF"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-выполнить задания по исследованию зависимостей в электрических цепях с последовательно и параллельно соединенными проводниками.</w:t>
            </w:r>
          </w:p>
          <w:p w14:paraId="15EDBAC2"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Каждой команде  выдаются задания:</w:t>
            </w:r>
          </w:p>
          <w:p w14:paraId="5C2269DC"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1. соберите цепь по предложенной схеме;</w:t>
            </w:r>
          </w:p>
          <w:p w14:paraId="2F43FE68"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 xml:space="preserve">2. измерьте силу тока на каждом участке цепи и общую силу тока в цепи. Сделайте </w:t>
            </w:r>
            <w:r w:rsidRPr="004542DA">
              <w:rPr>
                <w:rFonts w:ascii="OfficinaSansBookC" w:hAnsi="OfficinaSansBookC" w:cs="Times New Roman"/>
              </w:rPr>
              <w:lastRenderedPageBreak/>
              <w:t>соответствующий вывод о соотношении между общей силой тока в цепи и силой тока на каждом участке цепи;</w:t>
            </w:r>
          </w:p>
          <w:p w14:paraId="5E839B52"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 xml:space="preserve">3. измерьте напряжение на каждом участке цепи и общее напряжение в цепи. Сделайте вывод о соотношении между общим напряжением в цепи и напряжениям на каждом участке цепи; </w:t>
            </w:r>
          </w:p>
          <w:p w14:paraId="79EA73D3"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r w:rsidRPr="004542DA">
              <w:rPr>
                <w:rFonts w:ascii="OfficinaSansBookC" w:hAnsi="OfficinaSansBookC" w:cs="Times New Roman"/>
              </w:rPr>
              <w:t xml:space="preserve">4. используя закон Ома и полученные значения сил токов и напряжений, выведите формулу для нахождения общего сопротивления электрической цепи;  </w:t>
            </w:r>
          </w:p>
          <w:p w14:paraId="326A5A18"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rPr>
              <w:t xml:space="preserve">5. заполните  таблицу, сделайте вывод. </w:t>
            </w:r>
          </w:p>
          <w:p w14:paraId="350F08AF" w14:textId="77777777" w:rsidR="001D5971" w:rsidRPr="004542DA" w:rsidRDefault="001D5971" w:rsidP="00746CC5">
            <w:pPr>
              <w:spacing w:after="0" w:line="240" w:lineRule="auto"/>
              <w:jc w:val="both"/>
              <w:rPr>
                <w:rFonts w:ascii="OfficinaSansBookC" w:hAnsi="OfficinaSansBookC" w:cs="Times New Roman"/>
                <w:i/>
                <w:iCs/>
                <w:sz w:val="24"/>
                <w:szCs w:val="24"/>
              </w:rPr>
            </w:pPr>
          </w:p>
          <w:p w14:paraId="1CCD03BC" w14:textId="577B68D2" w:rsidR="001D5971" w:rsidRPr="004542DA" w:rsidRDefault="001D5971" w:rsidP="00746CC5">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i/>
                <w:iCs/>
              </w:rPr>
              <w:t>Концентрирует внимание на соблюдении правил техники безопасности</w:t>
            </w:r>
            <w:r w:rsidRPr="004542DA">
              <w:rPr>
                <w:rFonts w:ascii="OfficinaSansBookC" w:hAnsi="OfficinaSansBookC" w:cs="Times New Roman"/>
                <w:b/>
                <w:bCs/>
              </w:rPr>
              <w:t xml:space="preserve"> и выполнении алгоритма сборки цепи</w:t>
            </w:r>
          </w:p>
        </w:tc>
        <w:tc>
          <w:tcPr>
            <w:tcW w:w="4319" w:type="dxa"/>
          </w:tcPr>
          <w:p w14:paraId="0014F4D4" w14:textId="77777777" w:rsidR="001D5971" w:rsidRPr="004542DA" w:rsidRDefault="001D5971" w:rsidP="00746CC5">
            <w:pPr>
              <w:spacing w:after="0" w:line="240" w:lineRule="auto"/>
              <w:jc w:val="both"/>
              <w:rPr>
                <w:rFonts w:ascii="OfficinaSansBookC" w:eastAsia="SimSun" w:hAnsi="OfficinaSansBookC" w:cs="Times New Roman"/>
                <w:color w:val="000000"/>
                <w:sz w:val="24"/>
                <w:szCs w:val="24"/>
              </w:rPr>
            </w:pPr>
            <w:r w:rsidRPr="004542DA">
              <w:rPr>
                <w:rFonts w:ascii="OfficinaSansBookC" w:hAnsi="OfficinaSansBookC" w:cs="Times New Roman"/>
                <w:color w:val="000000"/>
                <w:sz w:val="24"/>
                <w:szCs w:val="24"/>
              </w:rPr>
              <w:lastRenderedPageBreak/>
              <w:t>1) Обучающиеся распределяют позиции и выполняют задания в командах.</w:t>
            </w:r>
          </w:p>
          <w:p w14:paraId="3F011EF7" w14:textId="78115DF1"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color w:val="000000"/>
                <w:sz w:val="24"/>
                <w:szCs w:val="24"/>
              </w:rPr>
              <w:t>(Выбирают </w:t>
            </w:r>
            <w:r w:rsidRPr="004542DA">
              <w:rPr>
                <w:rFonts w:ascii="OfficinaSansBookC" w:hAnsi="OfficinaSansBookC" w:cs="Times New Roman"/>
                <w:i/>
                <w:iCs/>
                <w:color w:val="000000"/>
                <w:sz w:val="24"/>
                <w:szCs w:val="24"/>
              </w:rPr>
              <w:t>лидера группы</w:t>
            </w:r>
            <w:r w:rsidRPr="004542DA">
              <w:rPr>
                <w:rFonts w:ascii="OfficinaSansBookC" w:hAnsi="OfficinaSansBookC" w:cs="Times New Roman"/>
                <w:color w:val="000000"/>
                <w:sz w:val="24"/>
                <w:szCs w:val="24"/>
              </w:rPr>
              <w:t>, </w:t>
            </w:r>
            <w:r w:rsidRPr="004542DA">
              <w:rPr>
                <w:rFonts w:ascii="OfficinaSansBookC" w:hAnsi="OfficinaSansBookC" w:cs="Times New Roman"/>
                <w:i/>
                <w:iCs/>
                <w:color w:val="000000"/>
                <w:sz w:val="24"/>
                <w:szCs w:val="24"/>
              </w:rPr>
              <w:t>секретаря </w:t>
            </w:r>
            <w:r w:rsidRPr="004542DA">
              <w:rPr>
                <w:rFonts w:ascii="OfficinaSansBookC" w:hAnsi="OfficinaSansBookC" w:cs="Times New Roman"/>
                <w:color w:val="000000"/>
                <w:sz w:val="24"/>
                <w:szCs w:val="24"/>
              </w:rPr>
              <w:t> – его задача все записывать и следить за временем;</w:t>
            </w:r>
            <w:r w:rsidR="00D935C8">
              <w:rPr>
                <w:rFonts w:ascii="OfficinaSansBookC" w:hAnsi="OfficinaSansBookC" w:cs="Times New Roman"/>
                <w:color w:val="000000"/>
                <w:sz w:val="24"/>
                <w:szCs w:val="24"/>
              </w:rPr>
              <w:t xml:space="preserve"> </w:t>
            </w:r>
            <w:r w:rsidRPr="004542DA">
              <w:rPr>
                <w:rFonts w:ascii="OfficinaSansBookC" w:hAnsi="OfficinaSansBookC" w:cs="Times New Roman"/>
                <w:i/>
                <w:iCs/>
                <w:color w:val="000000"/>
                <w:sz w:val="24"/>
                <w:szCs w:val="24"/>
              </w:rPr>
              <w:t>генератора идей</w:t>
            </w:r>
            <w:r w:rsidR="00D935C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 он отвечает за сбор электрической цепи и измерения;</w:t>
            </w:r>
            <w:r w:rsidR="00D935C8">
              <w:rPr>
                <w:rFonts w:ascii="OfficinaSansBookC" w:hAnsi="OfficinaSansBookC" w:cs="Times New Roman"/>
                <w:color w:val="000000"/>
                <w:sz w:val="24"/>
                <w:szCs w:val="24"/>
              </w:rPr>
              <w:t xml:space="preserve"> </w:t>
            </w:r>
            <w:r w:rsidRPr="004542DA">
              <w:rPr>
                <w:rFonts w:ascii="OfficinaSansBookC" w:hAnsi="OfficinaSansBookC" w:cs="Times New Roman"/>
                <w:i/>
                <w:iCs/>
                <w:color w:val="000000"/>
                <w:sz w:val="24"/>
                <w:szCs w:val="24"/>
              </w:rPr>
              <w:t>выступающего</w:t>
            </w:r>
            <w:r w:rsidR="00D935C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(он отвечает за презентацию конечного результата).</w:t>
            </w:r>
          </w:p>
          <w:p w14:paraId="290DBB2E" w14:textId="42FFC4F4"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-самостоятельно выполняют эксперимент по установлению зависимостей между силой тока, напряжения и сопротивления последовательно и параллельно соединенных проводников.</w:t>
            </w:r>
          </w:p>
          <w:p w14:paraId="0ED2A5D6" w14:textId="04559088"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w:t>
            </w:r>
            <w:r w:rsidR="00566128">
              <w:rPr>
                <w:rFonts w:ascii="OfficinaSansBookC" w:hAnsi="OfficinaSansBookC" w:cs="Times New Roman"/>
                <w:sz w:val="24"/>
                <w:szCs w:val="24"/>
              </w:rPr>
              <w:t xml:space="preserve"> </w:t>
            </w:r>
            <w:r w:rsidRPr="004542DA">
              <w:rPr>
                <w:rFonts w:ascii="OfficinaSansBookC" w:hAnsi="OfficinaSansBookC" w:cs="Times New Roman"/>
                <w:sz w:val="24"/>
                <w:szCs w:val="24"/>
              </w:rPr>
              <w:t>заполняют итоговую таблицу в тетрадях.</w:t>
            </w:r>
          </w:p>
          <w:p w14:paraId="4230B937" w14:textId="77777777" w:rsidR="001D5971" w:rsidRPr="004542DA" w:rsidRDefault="001D5971" w:rsidP="00746CC5">
            <w:pPr>
              <w:spacing w:after="0" w:line="240" w:lineRule="auto"/>
              <w:jc w:val="both"/>
              <w:rPr>
                <w:rFonts w:ascii="OfficinaSansBookC" w:hAnsi="OfficinaSansBookC" w:cs="Times New Roman"/>
                <w:sz w:val="24"/>
                <w:szCs w:val="24"/>
              </w:rPr>
            </w:pPr>
          </w:p>
          <w:p w14:paraId="623E4ED7"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lastRenderedPageBreak/>
              <w:t>Работа в группах по исследованию предложенной проблемы:</w:t>
            </w:r>
          </w:p>
          <w:p w14:paraId="0B638279" w14:textId="3CFCB581" w:rsidR="001D5971" w:rsidRPr="004542DA" w:rsidRDefault="001D5971" w:rsidP="00746CC5">
            <w:pPr>
              <w:spacing w:after="0" w:line="240" w:lineRule="auto"/>
              <w:jc w:val="both"/>
              <w:rPr>
                <w:rFonts w:ascii="OfficinaSansBookC" w:hAnsi="OfficinaSansBookC" w:cs="Times New Roman"/>
                <w:i/>
                <w:iCs/>
                <w:color w:val="000000"/>
                <w:sz w:val="24"/>
                <w:szCs w:val="24"/>
              </w:rPr>
            </w:pPr>
            <w:r w:rsidRPr="004542DA">
              <w:rPr>
                <w:rFonts w:ascii="OfficinaSansBookC" w:hAnsi="OfficinaSansBookC" w:cs="Times New Roman"/>
                <w:b/>
                <w:sz w:val="24"/>
                <w:szCs w:val="24"/>
              </w:rPr>
              <w:t>1 команда</w:t>
            </w:r>
            <w:r w:rsidRPr="004542DA">
              <w:rPr>
                <w:rFonts w:ascii="OfficinaSansBookC" w:hAnsi="OfficinaSansBookC" w:cs="Times New Roman"/>
                <w:b/>
                <w:i/>
                <w:iCs/>
                <w:color w:val="000000"/>
                <w:sz w:val="24"/>
                <w:szCs w:val="24"/>
              </w:rPr>
              <w:t xml:space="preserve"> </w:t>
            </w:r>
            <w:r w:rsidRPr="004542DA">
              <w:rPr>
                <w:rFonts w:ascii="OfficinaSansBookC" w:hAnsi="OfficinaSansBookC" w:cs="Times New Roman"/>
                <w:b/>
                <w:iCs/>
                <w:color w:val="000000"/>
                <w:sz w:val="24"/>
                <w:szCs w:val="24"/>
              </w:rPr>
              <w:t>и</w:t>
            </w:r>
            <w:r w:rsidRPr="004542DA">
              <w:rPr>
                <w:rFonts w:ascii="OfficinaSansBookC" w:hAnsi="OfficinaSansBookC" w:cs="Times New Roman"/>
                <w:i/>
                <w:iCs/>
                <w:color w:val="000000"/>
                <w:sz w:val="24"/>
                <w:szCs w:val="24"/>
              </w:rPr>
              <w:t xml:space="preserve"> </w:t>
            </w:r>
            <w:r w:rsidRPr="004542DA">
              <w:rPr>
                <w:rFonts w:ascii="OfficinaSansBookC" w:hAnsi="OfficinaSansBookC" w:cs="Times New Roman"/>
                <w:b/>
                <w:sz w:val="24"/>
                <w:szCs w:val="24"/>
              </w:rPr>
              <w:t>3 команда исследуют последовательное соединение</w:t>
            </w:r>
          </w:p>
          <w:p w14:paraId="039112CF" w14:textId="2A7CF244" w:rsidR="001D5971" w:rsidRPr="004542DA" w:rsidRDefault="001D5971" w:rsidP="00746CC5">
            <w:pPr>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i/>
                <w:iCs/>
                <w:color w:val="000000"/>
                <w:sz w:val="24"/>
                <w:szCs w:val="24"/>
              </w:rPr>
              <w:t xml:space="preserve">В результате проведенных экспериментов по последовательному соединению </w:t>
            </w:r>
            <w:r w:rsidR="00D935C8">
              <w:rPr>
                <w:rFonts w:ascii="OfficinaSansBookC" w:hAnsi="OfficinaSansBookC" w:cs="Times New Roman"/>
                <w:i/>
                <w:iCs/>
                <w:color w:val="000000"/>
                <w:sz w:val="24"/>
                <w:szCs w:val="24"/>
              </w:rPr>
              <w:t>о</w:t>
            </w:r>
            <w:r w:rsidRPr="004542DA">
              <w:rPr>
                <w:rFonts w:ascii="OfficinaSansBookC" w:hAnsi="OfficinaSansBookC" w:cs="Times New Roman"/>
                <w:i/>
                <w:iCs/>
                <w:color w:val="000000"/>
                <w:sz w:val="24"/>
                <w:szCs w:val="24"/>
              </w:rPr>
              <w:t>бучающиеся заполняют таблицу, делают выводы.</w:t>
            </w:r>
          </w:p>
          <w:p w14:paraId="6F8B412C" w14:textId="34711B7A" w:rsidR="001D5971" w:rsidRPr="004542DA" w:rsidRDefault="001D5971" w:rsidP="00746CC5">
            <w:pPr>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b/>
                <w:sz w:val="24"/>
                <w:szCs w:val="24"/>
              </w:rPr>
              <w:t>2 команда и 4 команда:</w:t>
            </w:r>
            <w:r w:rsidRPr="004542DA">
              <w:rPr>
                <w:rFonts w:ascii="OfficinaSansBookC" w:hAnsi="OfficinaSansBookC" w:cs="Times New Roman"/>
                <w:sz w:val="24"/>
                <w:szCs w:val="24"/>
              </w:rPr>
              <w:t xml:space="preserve"> </w:t>
            </w:r>
            <w:r w:rsidRPr="004542DA">
              <w:rPr>
                <w:rFonts w:ascii="OfficinaSansBookC" w:hAnsi="OfficinaSansBookC" w:cs="Times New Roman"/>
                <w:i/>
                <w:iCs/>
                <w:color w:val="000000"/>
                <w:sz w:val="24"/>
                <w:szCs w:val="24"/>
              </w:rPr>
              <w:t>В резу</w:t>
            </w:r>
            <w:r w:rsidR="00D935C8">
              <w:rPr>
                <w:rFonts w:ascii="OfficinaSansBookC" w:hAnsi="OfficinaSansBookC" w:cs="Times New Roman"/>
                <w:i/>
                <w:iCs/>
                <w:color w:val="000000"/>
                <w:sz w:val="24"/>
                <w:szCs w:val="24"/>
              </w:rPr>
              <w:t>л</w:t>
            </w:r>
            <w:r w:rsidRPr="004542DA">
              <w:rPr>
                <w:rFonts w:ascii="OfficinaSansBookC" w:hAnsi="OfficinaSansBookC" w:cs="Times New Roman"/>
                <w:i/>
                <w:iCs/>
                <w:color w:val="000000"/>
                <w:sz w:val="24"/>
                <w:szCs w:val="24"/>
              </w:rPr>
              <w:t>ьтате проведенных экспериментов по параллельному соединению обучающиеся заполняют таблицу, делают выводы</w:t>
            </w:r>
          </w:p>
          <w:p w14:paraId="4C503B1B" w14:textId="77777777" w:rsidR="001D5971" w:rsidRPr="004542DA" w:rsidRDefault="001D5971" w:rsidP="00746CC5">
            <w:pPr>
              <w:spacing w:after="0" w:line="240" w:lineRule="auto"/>
              <w:jc w:val="both"/>
              <w:textAlignment w:val="baseline"/>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Таблица для заполнения: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4572"/>
            </w:tblGrid>
            <w:tr w:rsidR="001D5971" w:rsidRPr="004542DA" w14:paraId="1EA32CAB" w14:textId="77777777" w:rsidTr="009B11BE">
              <w:tc>
                <w:tcPr>
                  <w:tcW w:w="4572" w:type="dxa"/>
                </w:tcPr>
                <w:p w14:paraId="3CF85A0B" w14:textId="77777777" w:rsidR="001D5971" w:rsidRPr="004542DA" w:rsidRDefault="001D5971" w:rsidP="00746CC5">
                  <w:pPr>
                    <w:spacing w:after="0" w:line="240" w:lineRule="auto"/>
                    <w:jc w:val="both"/>
                    <w:rPr>
                      <w:rFonts w:ascii="OfficinaSansBookC" w:eastAsia="SimSun" w:hAnsi="OfficinaSansBookC" w:cs="Times New Roman"/>
                      <w:bCs/>
                      <w:sz w:val="24"/>
                      <w:szCs w:val="24"/>
                    </w:rPr>
                  </w:pPr>
                  <w:r w:rsidRPr="004542DA">
                    <w:rPr>
                      <w:rFonts w:ascii="OfficinaSansBookC" w:hAnsi="OfficinaSansBookC" w:cs="Times New Roman"/>
                      <w:bCs/>
                      <w:sz w:val="24"/>
                      <w:szCs w:val="24"/>
                    </w:rPr>
                    <w:t>… соединение (указать вид соединения)</w:t>
                  </w:r>
                </w:p>
              </w:tc>
            </w:tr>
            <w:tr w:rsidR="001D5971" w:rsidRPr="004542DA" w14:paraId="03712172" w14:textId="77777777" w:rsidTr="009B11BE">
              <w:tc>
                <w:tcPr>
                  <w:tcW w:w="4572" w:type="dxa"/>
                </w:tcPr>
                <w:p w14:paraId="74F55956" w14:textId="77777777" w:rsidR="001D5971" w:rsidRPr="004542DA" w:rsidRDefault="001D5971" w:rsidP="00746CC5">
                  <w:pPr>
                    <w:spacing w:after="0" w:line="240" w:lineRule="auto"/>
                    <w:jc w:val="both"/>
                    <w:rPr>
                      <w:rFonts w:ascii="OfficinaSansBookC" w:eastAsia="SimSun" w:hAnsi="OfficinaSansBookC" w:cs="Times New Roman"/>
                      <w:bCs/>
                      <w:sz w:val="24"/>
                      <w:szCs w:val="24"/>
                    </w:rPr>
                  </w:pPr>
                  <w:r w:rsidRPr="004542DA">
                    <w:rPr>
                      <w:rFonts w:ascii="OfficinaSansBookC" w:hAnsi="OfficinaSansBookC" w:cs="Times New Roman"/>
                      <w:bCs/>
                      <w:sz w:val="24"/>
                      <w:szCs w:val="24"/>
                    </w:rPr>
                    <w:t>1.Сила тока ….</w:t>
                  </w:r>
                </w:p>
              </w:tc>
            </w:tr>
            <w:tr w:rsidR="001D5971" w:rsidRPr="004542DA" w14:paraId="39030BF3" w14:textId="77777777" w:rsidTr="009B11BE">
              <w:tc>
                <w:tcPr>
                  <w:tcW w:w="4572" w:type="dxa"/>
                </w:tcPr>
                <w:p w14:paraId="261CC6CA" w14:textId="77777777" w:rsidR="001D5971" w:rsidRPr="004542DA" w:rsidRDefault="001D5971" w:rsidP="00746CC5">
                  <w:pPr>
                    <w:spacing w:after="0" w:line="240" w:lineRule="auto"/>
                    <w:jc w:val="both"/>
                    <w:rPr>
                      <w:rFonts w:ascii="OfficinaSansBookC" w:eastAsia="SimSun" w:hAnsi="OfficinaSansBookC" w:cs="Times New Roman"/>
                      <w:bCs/>
                      <w:sz w:val="24"/>
                      <w:szCs w:val="24"/>
                    </w:rPr>
                  </w:pPr>
                  <w:r w:rsidRPr="004542DA">
                    <w:rPr>
                      <w:rFonts w:ascii="OfficinaSansBookC" w:hAnsi="OfficinaSansBookC" w:cs="Times New Roman"/>
                      <w:bCs/>
                      <w:sz w:val="24"/>
                      <w:szCs w:val="24"/>
                    </w:rPr>
                    <w:t>2. Напряжение ….</w:t>
                  </w:r>
                </w:p>
              </w:tc>
            </w:tr>
            <w:tr w:rsidR="001D5971" w:rsidRPr="004542DA" w14:paraId="01D6FB7E" w14:textId="77777777" w:rsidTr="009B11BE">
              <w:tc>
                <w:tcPr>
                  <w:tcW w:w="4572" w:type="dxa"/>
                </w:tcPr>
                <w:p w14:paraId="44EE3794" w14:textId="77777777" w:rsidR="001D5971" w:rsidRPr="004542DA" w:rsidRDefault="001D5971" w:rsidP="00746CC5">
                  <w:pPr>
                    <w:spacing w:after="0" w:line="240" w:lineRule="auto"/>
                    <w:jc w:val="both"/>
                    <w:rPr>
                      <w:rFonts w:ascii="OfficinaSansBookC" w:eastAsia="SimSun" w:hAnsi="OfficinaSansBookC" w:cs="Times New Roman"/>
                      <w:bCs/>
                      <w:sz w:val="24"/>
                      <w:szCs w:val="24"/>
                    </w:rPr>
                  </w:pPr>
                  <w:r w:rsidRPr="004542DA">
                    <w:rPr>
                      <w:rFonts w:ascii="OfficinaSansBookC" w:hAnsi="OfficinaSansBookC" w:cs="Times New Roman"/>
                      <w:bCs/>
                      <w:sz w:val="24"/>
                      <w:szCs w:val="24"/>
                    </w:rPr>
                    <w:t>Сопротивление … </w:t>
                  </w:r>
                </w:p>
              </w:tc>
            </w:tr>
          </w:tbl>
          <w:p w14:paraId="2F7AB24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p>
        </w:tc>
        <w:tc>
          <w:tcPr>
            <w:tcW w:w="1553" w:type="dxa"/>
          </w:tcPr>
          <w:p w14:paraId="1115BBF7" w14:textId="77777777" w:rsidR="001D5971" w:rsidRPr="004542DA" w:rsidRDefault="001D5971" w:rsidP="00746CC5">
            <w:pPr>
              <w:spacing w:after="0" w:line="240" w:lineRule="auto"/>
              <w:jc w:val="center"/>
              <w:rPr>
                <w:rFonts w:ascii="OfficinaSansBookC" w:eastAsia="SimSun" w:hAnsi="OfficinaSansBookC" w:cs="Times New Roman"/>
                <w:sz w:val="24"/>
                <w:szCs w:val="24"/>
              </w:rPr>
            </w:pPr>
          </w:p>
          <w:p w14:paraId="09D8B45F"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598C587B"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782B5AD2"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324818F6"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2F253C9"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75850542"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0B279A82" w14:textId="77777777" w:rsidR="001D5971" w:rsidRPr="004542DA" w:rsidRDefault="001D5971" w:rsidP="00746CC5">
            <w:pPr>
              <w:spacing w:after="0" w:line="240" w:lineRule="auto"/>
              <w:jc w:val="center"/>
              <w:rPr>
                <w:rFonts w:ascii="OfficinaSansBookC" w:hAnsi="OfficinaSansBookC" w:cs="Times New Roman"/>
                <w:sz w:val="24"/>
                <w:szCs w:val="24"/>
              </w:rPr>
            </w:pPr>
          </w:p>
          <w:p w14:paraId="01BB358A" w14:textId="40CE4EBF" w:rsidR="001D5971" w:rsidRPr="004542DA" w:rsidRDefault="001D5971" w:rsidP="007C2287">
            <w:pPr>
              <w:spacing w:after="0" w:line="240" w:lineRule="auto"/>
              <w:jc w:val="center"/>
              <w:rPr>
                <w:rFonts w:ascii="OfficinaSansBookC" w:eastAsia="SimSun" w:hAnsi="OfficinaSansBookC" w:cs="Times New Roman"/>
                <w:sz w:val="24"/>
                <w:szCs w:val="24"/>
              </w:rPr>
            </w:pPr>
            <w:r w:rsidRPr="004542DA">
              <w:rPr>
                <w:rFonts w:ascii="OfficinaSansBookC" w:hAnsi="OfficinaSansBookC" w:cs="Times New Roman"/>
                <w:sz w:val="24"/>
                <w:szCs w:val="24"/>
              </w:rPr>
              <w:t xml:space="preserve">ПК </w:t>
            </w:r>
            <w:r w:rsidR="007C2287">
              <w:rPr>
                <w:rFonts w:ascii="OfficinaSansBookC" w:hAnsi="OfficinaSansBookC" w:cs="Times New Roman"/>
                <w:sz w:val="24"/>
                <w:szCs w:val="24"/>
              </w:rPr>
              <w:t>…</w:t>
            </w:r>
          </w:p>
        </w:tc>
        <w:tc>
          <w:tcPr>
            <w:tcW w:w="1773" w:type="dxa"/>
          </w:tcPr>
          <w:p w14:paraId="06019367" w14:textId="77777777" w:rsidR="001D5971" w:rsidRPr="004542DA" w:rsidRDefault="001D5971" w:rsidP="00746CC5">
            <w:pPr>
              <w:pStyle w:val="110"/>
              <w:spacing w:before="0" w:beforeAutospacing="0" w:after="0" w:afterAutospacing="0" w:line="240" w:lineRule="auto"/>
              <w:jc w:val="center"/>
              <w:rPr>
                <w:rFonts w:ascii="OfficinaSansBookC" w:eastAsia="SimSun" w:hAnsi="OfficinaSansBookC" w:cs="Times New Roman"/>
                <w:color w:val="131313"/>
                <w:shd w:val="clear" w:color="auto" w:fill="FFFFFF"/>
              </w:rPr>
            </w:pPr>
          </w:p>
          <w:p w14:paraId="0580869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r w:rsidRPr="004542DA">
              <w:rPr>
                <w:rFonts w:ascii="OfficinaSansBookC" w:hAnsi="OfficinaSansBookC" w:cs="Times New Roman"/>
                <w:color w:val="131313"/>
                <w:shd w:val="clear" w:color="auto" w:fill="FFFFFF"/>
              </w:rPr>
              <w:t xml:space="preserve">Наблюдение </w:t>
            </w:r>
          </w:p>
          <w:p w14:paraId="2EB8848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77C1CBC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60B43B5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7D5601C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678F027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745E5AA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62C9C20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7125EB26" w14:textId="77777777" w:rsidR="001D5971" w:rsidRPr="004542DA" w:rsidRDefault="001D5971" w:rsidP="009844D7">
            <w:pPr>
              <w:pStyle w:val="110"/>
              <w:spacing w:before="0" w:beforeAutospacing="0" w:after="0" w:afterAutospacing="0" w:line="240" w:lineRule="auto"/>
              <w:jc w:val="center"/>
              <w:rPr>
                <w:rFonts w:ascii="OfficinaSansBookC" w:hAnsi="OfficinaSansBookC" w:cs="Times New Roman"/>
                <w:color w:val="131313"/>
                <w:shd w:val="clear" w:color="auto" w:fill="FFFFFF"/>
              </w:rPr>
            </w:pPr>
            <w:r w:rsidRPr="004542DA">
              <w:rPr>
                <w:rFonts w:ascii="OfficinaSansBookC" w:hAnsi="OfficinaSansBookC" w:cs="Times New Roman"/>
                <w:color w:val="131313"/>
                <w:shd w:val="clear" w:color="auto" w:fill="FFFFFF"/>
              </w:rPr>
              <w:t>Взаимоконтроль</w:t>
            </w:r>
          </w:p>
          <w:p w14:paraId="56BAF1C3" w14:textId="77777777" w:rsidR="001D5971" w:rsidRPr="004542DA" w:rsidRDefault="001D5971" w:rsidP="009844D7">
            <w:pPr>
              <w:pStyle w:val="110"/>
              <w:spacing w:before="0" w:beforeAutospacing="0" w:after="0" w:afterAutospacing="0" w:line="240" w:lineRule="auto"/>
              <w:jc w:val="center"/>
              <w:rPr>
                <w:rFonts w:ascii="OfficinaSansBookC" w:hAnsi="OfficinaSansBookC" w:cs="Times New Roman"/>
                <w:color w:val="131313"/>
                <w:shd w:val="clear" w:color="auto" w:fill="FFFFFF"/>
              </w:rPr>
            </w:pPr>
          </w:p>
          <w:p w14:paraId="2414A4C8" w14:textId="45AFCFD3" w:rsidR="001D5971" w:rsidRPr="004542DA" w:rsidRDefault="001D5971" w:rsidP="007C2287">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color w:val="131313"/>
                <w:shd w:val="clear" w:color="auto" w:fill="FFFFFF"/>
              </w:rPr>
              <w:t>Наблюдение за ходом эксперимента</w:t>
            </w:r>
          </w:p>
        </w:tc>
      </w:tr>
      <w:tr w:rsidR="001D5971" w:rsidRPr="004542DA" w14:paraId="15DB16AF" w14:textId="77777777" w:rsidTr="009B11BE">
        <w:trPr>
          <w:trHeight w:val="20"/>
        </w:trPr>
        <w:tc>
          <w:tcPr>
            <w:tcW w:w="1884" w:type="dxa"/>
          </w:tcPr>
          <w:p w14:paraId="3EBECED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b/>
                <w:bCs/>
              </w:rPr>
              <w:t>Закрепление изученного материала</w:t>
            </w:r>
          </w:p>
        </w:tc>
        <w:tc>
          <w:tcPr>
            <w:tcW w:w="4872" w:type="dxa"/>
          </w:tcPr>
          <w:p w14:paraId="3912DE9C" w14:textId="77777777" w:rsidR="001D5971" w:rsidRPr="004542DA" w:rsidRDefault="001D5971" w:rsidP="00746CC5">
            <w:pPr>
              <w:spacing w:after="0" w:line="240" w:lineRule="auto"/>
              <w:jc w:val="both"/>
              <w:rPr>
                <w:rFonts w:ascii="OfficinaSansBookC" w:eastAsia="SimSun" w:hAnsi="OfficinaSansBookC" w:cs="Times New Roman"/>
                <w:i/>
                <w:iCs/>
                <w:sz w:val="24"/>
                <w:szCs w:val="24"/>
              </w:rPr>
            </w:pPr>
            <w:r w:rsidRPr="004542DA">
              <w:rPr>
                <w:rFonts w:ascii="OfficinaSansBookC" w:hAnsi="OfficinaSansBookC" w:cs="Times New Roman"/>
                <w:i/>
                <w:iCs/>
                <w:sz w:val="24"/>
                <w:szCs w:val="24"/>
              </w:rPr>
              <w:t>1) Осуществляет контроль за исследовательской деятельностью каждой группы.</w:t>
            </w:r>
          </w:p>
          <w:p w14:paraId="23F2D6D9"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Побуждает к высказыванию своего мнения.</w:t>
            </w:r>
          </w:p>
          <w:p w14:paraId="362903F2"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Предлагает:</w:t>
            </w:r>
          </w:p>
          <w:p w14:paraId="5E892ED5" w14:textId="77777777" w:rsidR="001D5971" w:rsidRPr="004542DA" w:rsidRDefault="001D5971" w:rsidP="00746CC5">
            <w:pPr>
              <w:spacing w:after="0" w:line="240" w:lineRule="auto"/>
              <w:jc w:val="both"/>
              <w:rPr>
                <w:rFonts w:ascii="OfficinaSansBookC" w:hAnsi="OfficinaSansBookC" w:cs="Times New Roman"/>
                <w:sz w:val="24"/>
                <w:szCs w:val="24"/>
              </w:rPr>
            </w:pPr>
          </w:p>
          <w:p w14:paraId="4FD68C00"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каждой команде включится в работу по созданию обобщающей схемы по теме «Законы соединения проводников».</w:t>
            </w:r>
          </w:p>
          <w:p w14:paraId="74C5C80B" w14:textId="77777777" w:rsidR="001D5971" w:rsidRPr="004542DA" w:rsidRDefault="001D5971" w:rsidP="00746CC5">
            <w:pPr>
              <w:spacing w:after="0" w:line="240" w:lineRule="auto"/>
              <w:jc w:val="both"/>
              <w:rPr>
                <w:rFonts w:ascii="OfficinaSansBookC" w:hAnsi="OfficinaSansBookC" w:cs="Times New Roman"/>
                <w:sz w:val="24"/>
                <w:szCs w:val="24"/>
              </w:rPr>
            </w:pPr>
          </w:p>
          <w:p w14:paraId="62984B59"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решить качественные и расчетные задачи.</w:t>
            </w:r>
          </w:p>
          <w:p w14:paraId="078F9131" w14:textId="77777777" w:rsidR="001D5971" w:rsidRPr="004542DA" w:rsidRDefault="001D5971" w:rsidP="00746CC5">
            <w:pPr>
              <w:spacing w:after="0" w:line="240" w:lineRule="auto"/>
              <w:jc w:val="both"/>
              <w:rPr>
                <w:rFonts w:ascii="OfficinaSansBookC" w:hAnsi="OfficinaSansBookC" w:cs="Times New Roman"/>
                <w:sz w:val="24"/>
                <w:szCs w:val="24"/>
              </w:rPr>
            </w:pPr>
          </w:p>
          <w:p w14:paraId="29C1C1F2" w14:textId="77777777" w:rsidR="001D5971" w:rsidRPr="004542DA" w:rsidRDefault="001D5971" w:rsidP="00746CC5">
            <w:pPr>
              <w:shd w:val="clear" w:color="auto" w:fill="FFFFFF"/>
              <w:spacing w:after="0" w:line="240" w:lineRule="auto"/>
              <w:jc w:val="both"/>
              <w:rPr>
                <w:rFonts w:ascii="OfficinaSansBookC" w:hAnsi="OfficinaSansBookC" w:cs="Times New Roman"/>
                <w:b/>
                <w:color w:val="181818"/>
                <w:sz w:val="24"/>
                <w:szCs w:val="24"/>
              </w:rPr>
            </w:pPr>
            <w:r w:rsidRPr="004542DA">
              <w:rPr>
                <w:rFonts w:ascii="OfficinaSansBookC" w:hAnsi="OfficinaSansBookC" w:cs="Times New Roman"/>
                <w:b/>
                <w:color w:val="181818"/>
                <w:sz w:val="24"/>
                <w:szCs w:val="24"/>
              </w:rPr>
              <w:t>Задачи для 1 и 3 команды</w:t>
            </w:r>
          </w:p>
          <w:p w14:paraId="093A1CC9"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 xml:space="preserve">Задание1. </w:t>
            </w:r>
            <w:r w:rsidRPr="004542DA">
              <w:rPr>
                <w:rFonts w:ascii="OfficinaSansBookC" w:hAnsi="OfficinaSansBookC" w:cs="Times New Roman"/>
                <w:sz w:val="24"/>
                <w:szCs w:val="24"/>
              </w:rPr>
              <w:t xml:space="preserve"> При последовательном соединении резисторов их общее сопротивление больше, </w:t>
            </w:r>
            <w:r w:rsidRPr="004542DA">
              <w:rPr>
                <w:rFonts w:ascii="OfficinaSansBookC" w:hAnsi="OfficinaSansBookC" w:cs="Times New Roman"/>
                <w:sz w:val="24"/>
                <w:szCs w:val="24"/>
              </w:rPr>
              <w:lastRenderedPageBreak/>
              <w:t>чем сопротивление каждого из них. Как это можно объяснить?</w:t>
            </w:r>
          </w:p>
          <w:p w14:paraId="156F0385"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2.</w:t>
            </w:r>
            <w:r w:rsidRPr="004542DA">
              <w:rPr>
                <w:rFonts w:ascii="OfficinaSansBookC" w:hAnsi="OfficinaSansBookC" w:cs="Times New Roman"/>
                <w:sz w:val="24"/>
                <w:szCs w:val="24"/>
              </w:rPr>
              <w:t xml:space="preserve"> Два лампы включены последовательно. Затем параллельно одной из ламп включается третья. К концам цепи подведено неизменное напряжение.</w:t>
            </w:r>
          </w:p>
          <w:p w14:paraId="5EE6B724"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Как изменится напряжение на второй лампе, если одну из оставшихся ламп.</w:t>
            </w:r>
          </w:p>
          <w:p w14:paraId="540CD843"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3.</w:t>
            </w:r>
            <w:r w:rsidRPr="004542DA">
              <w:rPr>
                <w:rFonts w:ascii="OfficinaSansBookC" w:hAnsi="OfficinaSansBookC" w:cs="Times New Roman"/>
                <w:sz w:val="24"/>
                <w:szCs w:val="24"/>
              </w:rPr>
              <w:t xml:space="preserve"> Цех освещается 6 параллельно соединенными между собой лампочками, каждая имеет сопротивление 480 Ом. Определите силу тока в проводящих проводах, если напряжение в сети  220 В. Сопротивлением проводящих проводов пренебречь.</w:t>
            </w:r>
          </w:p>
          <w:p w14:paraId="0BD169AB" w14:textId="77777777" w:rsidR="001D5971" w:rsidRPr="004542DA" w:rsidRDefault="001D5971" w:rsidP="00746CC5">
            <w:pPr>
              <w:spacing w:after="0" w:line="240" w:lineRule="auto"/>
              <w:jc w:val="both"/>
              <w:rPr>
                <w:rFonts w:ascii="OfficinaSansBookC" w:hAnsi="OfficinaSansBookC" w:cs="Times New Roman"/>
                <w:sz w:val="24"/>
                <w:szCs w:val="24"/>
              </w:rPr>
            </w:pPr>
          </w:p>
          <w:p w14:paraId="7BCF8B1A"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color w:val="181818"/>
                <w:sz w:val="24"/>
                <w:szCs w:val="24"/>
              </w:rPr>
              <w:t>Задачи для 2  и 4 команды</w:t>
            </w:r>
          </w:p>
          <w:p w14:paraId="6418574F"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1.</w:t>
            </w:r>
            <w:r w:rsidRPr="004542DA">
              <w:rPr>
                <w:rFonts w:ascii="OfficinaSansBookC" w:hAnsi="OfficinaSansBookC" w:cs="Times New Roman"/>
                <w:sz w:val="24"/>
                <w:szCs w:val="24"/>
              </w:rPr>
              <w:t xml:space="preserve"> Две лампы включены последовательно. К  концам цепи подведено постоянное напряжение. Как изменится напряжение на зажимах первой</w:t>
            </w:r>
          </w:p>
          <w:p w14:paraId="14DA5D13"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лампы, если параллельно ей включить ещё одну лампу?</w:t>
            </w:r>
          </w:p>
          <w:p w14:paraId="1831608C"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 2</w:t>
            </w:r>
            <w:r w:rsidRPr="004542DA">
              <w:rPr>
                <w:rFonts w:ascii="OfficinaSansBookC" w:hAnsi="OfficinaSansBookC" w:cs="Times New Roman"/>
                <w:sz w:val="24"/>
                <w:szCs w:val="24"/>
              </w:rPr>
              <w:t>. Почему нельзя амперметр подключить параллельно потребителю энергии?</w:t>
            </w:r>
          </w:p>
          <w:p w14:paraId="395188A4" w14:textId="77777777" w:rsidR="001D5971" w:rsidRPr="004542DA" w:rsidRDefault="001D5971" w:rsidP="00746CC5">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rPr>
              <w:t>Задание3</w:t>
            </w:r>
            <w:r w:rsidRPr="004542DA">
              <w:rPr>
                <w:rFonts w:ascii="OfficinaSansBookC" w:hAnsi="OfficinaSansBookC" w:cs="Times New Roman"/>
                <w:sz w:val="24"/>
                <w:szCs w:val="24"/>
              </w:rPr>
              <w:t>. К групповому распределительному щиту присоединены 2 параллельные группы электроприёмников, имеющих сопротивления 22 и 10 Ом. Ток впервой группе равен 10 А. Определите ток в магистральном проводе.</w:t>
            </w:r>
          </w:p>
          <w:p w14:paraId="07F3D4BF" w14:textId="77777777" w:rsidR="001D5971" w:rsidRPr="004542DA" w:rsidRDefault="001D5971" w:rsidP="00746CC5">
            <w:pPr>
              <w:spacing w:after="0" w:line="240" w:lineRule="auto"/>
              <w:jc w:val="both"/>
              <w:rPr>
                <w:rFonts w:ascii="OfficinaSansBookC" w:hAnsi="OfficinaSansBookC" w:cs="Times New Roman"/>
                <w:sz w:val="24"/>
                <w:szCs w:val="24"/>
              </w:rPr>
            </w:pPr>
          </w:p>
          <w:p w14:paraId="30355CB5"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 xml:space="preserve">Организует проверку и обсуждение решения задач. </w:t>
            </w:r>
          </w:p>
          <w:p w14:paraId="0A3263E0" w14:textId="77777777" w:rsidR="001D5971" w:rsidRPr="004542DA" w:rsidRDefault="001D5971" w:rsidP="00746CC5">
            <w:pPr>
              <w:spacing w:after="0" w:line="240" w:lineRule="auto"/>
              <w:jc w:val="both"/>
              <w:rPr>
                <w:rFonts w:ascii="OfficinaSansBookC" w:hAnsi="OfficinaSansBookC" w:cs="Times New Roman"/>
                <w:b/>
                <w:i/>
                <w:sz w:val="24"/>
                <w:szCs w:val="24"/>
              </w:rPr>
            </w:pPr>
          </w:p>
          <w:p w14:paraId="4A2E2CDD" w14:textId="77777777" w:rsidR="001D5971" w:rsidRPr="004542DA" w:rsidRDefault="001D5971" w:rsidP="00746CC5">
            <w:pPr>
              <w:spacing w:after="0" w:line="240" w:lineRule="auto"/>
              <w:jc w:val="both"/>
              <w:rPr>
                <w:rFonts w:ascii="OfficinaSansBookC" w:hAnsi="OfficinaSansBookC" w:cs="Times New Roman"/>
                <w:bCs/>
                <w:i/>
                <w:sz w:val="24"/>
                <w:szCs w:val="24"/>
              </w:rPr>
            </w:pPr>
            <w:r w:rsidRPr="004542DA">
              <w:rPr>
                <w:rFonts w:ascii="OfficinaSansBookC" w:hAnsi="OfficinaSansBookC" w:cs="Times New Roman"/>
                <w:bCs/>
                <w:i/>
                <w:sz w:val="24"/>
                <w:szCs w:val="24"/>
              </w:rPr>
              <w:lastRenderedPageBreak/>
              <w:t>2) Организует решение и обсуждение  кейс-задания.</w:t>
            </w:r>
          </w:p>
          <w:p w14:paraId="687C05BB"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t>Содержание кейс-задания:</w:t>
            </w:r>
          </w:p>
          <w:p w14:paraId="78F4C2E7"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color w:val="181818"/>
              </w:rPr>
            </w:pPr>
            <w:r w:rsidRPr="004542DA">
              <w:rPr>
                <w:rFonts w:ascii="OfficinaSansBookC" w:hAnsi="OfficinaSansBookC" w:cs="Times New Roman"/>
                <w:color w:val="181818"/>
              </w:rPr>
              <w:t>Мастер смены Колупаев Виктор  Александрович предложил студентам  выполнить оформление светомузыкой актовый зал предприятия «ВКСМ».  Одним из условий было экономичное использование электроэнергии.</w:t>
            </w:r>
          </w:p>
          <w:p w14:paraId="60E60E4E"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color w:val="181818"/>
              </w:rPr>
              <w:t>-Чтобы сэкономить электроэнергию нужно спроектировать такую электрическую цепь, чтоб работа электрического тока была минимальной - рассуждали ребята.</w:t>
            </w:r>
          </w:p>
          <w:p w14:paraId="74BF9FDF" w14:textId="77777777" w:rsidR="001D5971" w:rsidRPr="004542DA" w:rsidRDefault="001D5971" w:rsidP="00746CC5">
            <w:pPr>
              <w:shd w:val="clear" w:color="auto" w:fill="FFFFFF"/>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 Нужно все лампочки подсоединить последовательно. Сила тока в цепи будет маленькой, затраченная энергия минимальной. Но если перегорит хотя бы  одна лампочка, все другие лампочки погаснут, - сказал  Влад.</w:t>
            </w:r>
          </w:p>
          <w:p w14:paraId="76653089" w14:textId="77777777" w:rsidR="001D5971" w:rsidRPr="004542DA" w:rsidRDefault="001D5971" w:rsidP="00746CC5">
            <w:pPr>
              <w:shd w:val="clear" w:color="auto" w:fill="FFFFFF"/>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 Такая цепь не подойдёт. Нужно лампочки подсоединить параллельно, тогда если перегорит одна, все другие будут работать, - сказал Коля.</w:t>
            </w:r>
          </w:p>
          <w:p w14:paraId="2303E1CC" w14:textId="77777777" w:rsidR="001D5971" w:rsidRPr="004542DA" w:rsidRDefault="001D5971" w:rsidP="00746CC5">
            <w:pPr>
              <w:shd w:val="clear" w:color="auto" w:fill="FFFFFF"/>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 А может быть можно использовать и последовательное и параллельное соединение? – задумался Артем.</w:t>
            </w:r>
          </w:p>
          <w:p w14:paraId="66FA037B" w14:textId="77777777" w:rsidR="001D5971" w:rsidRPr="004542DA" w:rsidRDefault="001D5971" w:rsidP="00746CC5">
            <w:pPr>
              <w:shd w:val="clear" w:color="auto" w:fill="FFFFFF"/>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 Нужно подумать!</w:t>
            </w:r>
          </w:p>
          <w:p w14:paraId="2064849D" w14:textId="77777777" w:rsidR="001D5971" w:rsidRPr="004542DA" w:rsidRDefault="001D5971" w:rsidP="00746CC5">
            <w:pPr>
              <w:shd w:val="clear" w:color="auto" w:fill="FFFFFF"/>
              <w:spacing w:after="0" w:line="240" w:lineRule="auto"/>
              <w:jc w:val="both"/>
              <w:rPr>
                <w:rFonts w:ascii="OfficinaSansBookC" w:hAnsi="OfficinaSansBookC" w:cs="Times New Roman"/>
                <w:i/>
                <w:color w:val="181818"/>
                <w:sz w:val="24"/>
                <w:szCs w:val="24"/>
              </w:rPr>
            </w:pPr>
            <w:r w:rsidRPr="004542DA">
              <w:rPr>
                <w:rFonts w:ascii="OfficinaSansBookC" w:hAnsi="OfficinaSansBookC" w:cs="Times New Roman"/>
                <w:i/>
                <w:color w:val="181818"/>
                <w:sz w:val="24"/>
                <w:szCs w:val="24"/>
              </w:rPr>
              <w:t>Вопросы к кейсу:</w:t>
            </w:r>
          </w:p>
          <w:p w14:paraId="4B404956" w14:textId="77777777" w:rsidR="001D5971" w:rsidRPr="004542DA" w:rsidRDefault="001D5971" w:rsidP="00746CC5">
            <w:pPr>
              <w:shd w:val="clear" w:color="auto" w:fill="FFFFFF"/>
              <w:spacing w:after="0" w:line="240" w:lineRule="auto"/>
              <w:jc w:val="both"/>
              <w:rPr>
                <w:rFonts w:ascii="OfficinaSansBookC" w:hAnsi="OfficinaSansBookC" w:cs="Times New Roman"/>
                <w:i/>
                <w:color w:val="181818"/>
                <w:sz w:val="24"/>
                <w:szCs w:val="24"/>
              </w:rPr>
            </w:pPr>
            <w:r w:rsidRPr="004542DA">
              <w:rPr>
                <w:rFonts w:ascii="OfficinaSansBookC" w:hAnsi="OfficinaSansBookC" w:cs="Times New Roman"/>
                <w:i/>
                <w:color w:val="181818"/>
                <w:sz w:val="24"/>
                <w:szCs w:val="24"/>
              </w:rPr>
              <w:t>1.Какое бы соединение проводников вы  использовали? Почему? Начертите предложенную вами электрическую схему.</w:t>
            </w:r>
          </w:p>
          <w:p w14:paraId="7C4A3AF6" w14:textId="3A003874" w:rsidR="001D5971" w:rsidRPr="004542DA" w:rsidRDefault="001D5971" w:rsidP="00746CC5">
            <w:pPr>
              <w:shd w:val="clear" w:color="auto" w:fill="FFFFFF"/>
              <w:spacing w:after="0" w:line="240" w:lineRule="auto"/>
              <w:jc w:val="both"/>
              <w:rPr>
                <w:rFonts w:ascii="OfficinaSansBookC" w:hAnsi="OfficinaSansBookC" w:cs="Times New Roman"/>
                <w:i/>
                <w:color w:val="181818"/>
                <w:sz w:val="24"/>
                <w:szCs w:val="24"/>
              </w:rPr>
            </w:pPr>
            <w:r w:rsidRPr="004542DA">
              <w:rPr>
                <w:rFonts w:ascii="OfficinaSansBookC" w:hAnsi="OfficinaSansBookC" w:cs="Times New Roman"/>
                <w:i/>
                <w:color w:val="181818"/>
                <w:sz w:val="24"/>
                <w:szCs w:val="24"/>
              </w:rPr>
              <w:t>2.Какие правила  техники безопасности нужно помнить и соблюдать при эксплуатации электроприборов?</w:t>
            </w:r>
          </w:p>
          <w:p w14:paraId="46C4DD96" w14:textId="77777777" w:rsidR="001D5971" w:rsidRPr="004542DA" w:rsidRDefault="001D5971" w:rsidP="00746CC5">
            <w:pPr>
              <w:spacing w:after="0" w:line="240" w:lineRule="auto"/>
              <w:jc w:val="both"/>
              <w:rPr>
                <w:rFonts w:ascii="OfficinaSansBookC" w:hAnsi="OfficinaSansBookC" w:cs="Times New Roman"/>
                <w:bCs/>
                <w:i/>
                <w:sz w:val="24"/>
                <w:szCs w:val="24"/>
              </w:rPr>
            </w:pPr>
            <w:r w:rsidRPr="004542DA">
              <w:rPr>
                <w:rFonts w:ascii="OfficinaSansBookC" w:hAnsi="OfficinaSansBookC" w:cs="Times New Roman"/>
                <w:bCs/>
                <w:iCs/>
                <w:sz w:val="24"/>
                <w:szCs w:val="24"/>
              </w:rPr>
              <w:t xml:space="preserve">3) </w:t>
            </w:r>
            <w:r w:rsidRPr="004542DA">
              <w:rPr>
                <w:rFonts w:ascii="OfficinaSansBookC" w:hAnsi="OfficinaSansBookC" w:cs="Times New Roman"/>
                <w:bCs/>
                <w:i/>
                <w:sz w:val="24"/>
                <w:szCs w:val="24"/>
              </w:rPr>
              <w:t>Проверяет результаты выполнения заданий кейса.</w:t>
            </w:r>
          </w:p>
          <w:p w14:paraId="0975A4D4" w14:textId="77777777" w:rsidR="001D5971" w:rsidRPr="004542DA" w:rsidRDefault="001D5971" w:rsidP="00746CC5">
            <w:pPr>
              <w:spacing w:after="0" w:line="240" w:lineRule="auto"/>
              <w:jc w:val="both"/>
              <w:rPr>
                <w:rFonts w:ascii="OfficinaSansBookC" w:hAnsi="OfficinaSansBookC" w:cs="Times New Roman"/>
                <w:bCs/>
                <w:iCs/>
                <w:sz w:val="24"/>
                <w:szCs w:val="24"/>
              </w:rPr>
            </w:pPr>
            <w:r w:rsidRPr="004542DA">
              <w:rPr>
                <w:rFonts w:ascii="OfficinaSansBookC" w:hAnsi="OfficinaSansBookC" w:cs="Times New Roman"/>
                <w:bCs/>
                <w:i/>
                <w:sz w:val="24"/>
                <w:szCs w:val="24"/>
              </w:rPr>
              <w:t xml:space="preserve">4) Даёт задание: </w:t>
            </w:r>
          </w:p>
          <w:p w14:paraId="01410A9F" w14:textId="095D29F9" w:rsidR="001D5971" w:rsidRPr="004542DA" w:rsidRDefault="001D5971" w:rsidP="00746CC5">
            <w:pPr>
              <w:shd w:val="clear" w:color="auto" w:fill="FFFFFF"/>
              <w:spacing w:after="0" w:line="240" w:lineRule="auto"/>
              <w:jc w:val="both"/>
              <w:rPr>
                <w:rFonts w:ascii="OfficinaSansBookC" w:hAnsi="OfficinaSansBookC" w:cs="Times New Roman"/>
                <w:iCs/>
                <w:color w:val="181818"/>
                <w:sz w:val="24"/>
                <w:szCs w:val="24"/>
              </w:rPr>
            </w:pPr>
            <w:r w:rsidRPr="004542DA">
              <w:rPr>
                <w:rFonts w:ascii="OfficinaSansBookC" w:hAnsi="OfficinaSansBookC" w:cs="Times New Roman"/>
                <w:iCs/>
                <w:color w:val="181818"/>
                <w:sz w:val="24"/>
                <w:szCs w:val="24"/>
              </w:rPr>
              <w:lastRenderedPageBreak/>
              <w:t>Разработайте  памятку по пользованию электроприборов в быту. Обсудите эту памятку в команде. Сделайте презентацию памятки (3 – 4 слайда) и представьте её группе</w:t>
            </w:r>
          </w:p>
        </w:tc>
        <w:tc>
          <w:tcPr>
            <w:tcW w:w="4319" w:type="dxa"/>
          </w:tcPr>
          <w:p w14:paraId="374132AE" w14:textId="77777777" w:rsidR="001D5971" w:rsidRPr="004542DA" w:rsidRDefault="001D5971" w:rsidP="00746CC5">
            <w:pPr>
              <w:pStyle w:val="110"/>
              <w:spacing w:before="0" w:beforeAutospacing="0" w:after="0" w:afterAutospacing="0" w:line="240" w:lineRule="auto"/>
              <w:jc w:val="both"/>
              <w:rPr>
                <w:rFonts w:ascii="OfficinaSansBookC" w:eastAsia="SimSun" w:hAnsi="OfficinaSansBookC" w:cs="Times New Roman"/>
                <w:i/>
                <w:iCs/>
              </w:rPr>
            </w:pPr>
            <w:r w:rsidRPr="004542DA">
              <w:rPr>
                <w:rFonts w:ascii="OfficinaSansBookC" w:hAnsi="OfficinaSansBookC" w:cs="Times New Roman"/>
                <w:i/>
                <w:iCs/>
              </w:rPr>
              <w:lastRenderedPageBreak/>
              <w:t>1) Представляют результаты своей работы, участвуют в дискуссии</w:t>
            </w:r>
          </w:p>
          <w:p w14:paraId="5B420A89"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iCs/>
              </w:rPr>
            </w:pPr>
            <w:r w:rsidRPr="004542DA">
              <w:rPr>
                <w:rFonts w:ascii="OfficinaSansBookC" w:hAnsi="OfficinaSansBookC" w:cs="Times New Roman"/>
                <w:i/>
                <w:iCs/>
              </w:rPr>
              <w:t xml:space="preserve"> Совместно с другими командами создают кластер на доске к понятию «Соединения проводников».</w:t>
            </w:r>
          </w:p>
          <w:p w14:paraId="0F9B2076"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Корректируют свои знания при решении качественных задач;</w:t>
            </w:r>
          </w:p>
          <w:p w14:paraId="4D38F78E"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Устанавливают причинно- следственные связи;</w:t>
            </w:r>
          </w:p>
          <w:p w14:paraId="1D7DCE44"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Делают записи в тетрадях, на доске;</w:t>
            </w:r>
          </w:p>
          <w:p w14:paraId="7E5ECBB5" w14:textId="77777777"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Выполняют работу по применению законов последовательного соединения проводников для решения расчетных задач.</w:t>
            </w:r>
          </w:p>
          <w:p w14:paraId="15B9EA20" w14:textId="77777777" w:rsidR="001D5971" w:rsidRPr="004542DA" w:rsidRDefault="001D5971" w:rsidP="00746CC5">
            <w:pPr>
              <w:spacing w:after="0" w:line="240" w:lineRule="auto"/>
              <w:jc w:val="both"/>
              <w:rPr>
                <w:rFonts w:ascii="OfficinaSansBookC" w:hAnsi="OfficinaSansBookC" w:cs="Times New Roman"/>
                <w:sz w:val="24"/>
                <w:szCs w:val="24"/>
              </w:rPr>
            </w:pPr>
          </w:p>
          <w:p w14:paraId="18577B69" w14:textId="77777777" w:rsidR="001D5971" w:rsidRPr="004542DA" w:rsidRDefault="001D5971" w:rsidP="00746CC5">
            <w:pPr>
              <w:spacing w:after="0" w:line="240" w:lineRule="auto"/>
              <w:jc w:val="both"/>
              <w:rPr>
                <w:rFonts w:ascii="OfficinaSansBookC" w:hAnsi="OfficinaSansBookC" w:cs="Times New Roman"/>
                <w:sz w:val="24"/>
                <w:szCs w:val="24"/>
              </w:rPr>
            </w:pPr>
          </w:p>
          <w:p w14:paraId="6F261DF2"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457AC99"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528541C6"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5D391AC0"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2C41F13"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8E9083F"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4EEE4BE7"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6E2AFCA"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17EAE2D"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53ECCD5D"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3E8F3A88"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7C553C4"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82B5050"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0B4B2D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F3D3779"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5A85E93C"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5E5184B0"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85C4D0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803A70A"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F2BE59B"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2141CEA"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8A5F9EC"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271C66D"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31D6087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B0F4791"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439886E"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E339616"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C11B7B1"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EC0B1C7"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1710D23"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911DCA5" w14:textId="7237F354" w:rsidR="001D5971" w:rsidRDefault="001D5971" w:rsidP="00746CC5">
            <w:pPr>
              <w:pStyle w:val="110"/>
              <w:spacing w:before="0" w:beforeAutospacing="0" w:after="0" w:afterAutospacing="0" w:line="240" w:lineRule="auto"/>
              <w:jc w:val="both"/>
              <w:rPr>
                <w:rFonts w:ascii="OfficinaSansBookC" w:hAnsi="OfficinaSansBookC" w:cs="Times New Roman"/>
                <w:i/>
              </w:rPr>
            </w:pPr>
          </w:p>
          <w:p w14:paraId="677EDFD0" w14:textId="77777777" w:rsidR="00D935C8" w:rsidRPr="004542DA" w:rsidRDefault="00D935C8" w:rsidP="00746CC5">
            <w:pPr>
              <w:pStyle w:val="110"/>
              <w:spacing w:before="0" w:beforeAutospacing="0" w:after="0" w:afterAutospacing="0" w:line="240" w:lineRule="auto"/>
              <w:jc w:val="both"/>
              <w:rPr>
                <w:rFonts w:ascii="OfficinaSansBookC" w:hAnsi="OfficinaSansBookC" w:cs="Times New Roman"/>
                <w:i/>
              </w:rPr>
            </w:pPr>
          </w:p>
          <w:p w14:paraId="7CD81526" w14:textId="77777777" w:rsidR="005D1301" w:rsidRDefault="005D1301" w:rsidP="00746CC5">
            <w:pPr>
              <w:pStyle w:val="110"/>
              <w:spacing w:before="0" w:beforeAutospacing="0" w:after="0" w:afterAutospacing="0" w:line="240" w:lineRule="auto"/>
              <w:jc w:val="both"/>
              <w:rPr>
                <w:rFonts w:ascii="OfficinaSansBookC" w:hAnsi="OfficinaSansBookC" w:cs="Times New Roman"/>
                <w:i/>
              </w:rPr>
            </w:pPr>
          </w:p>
          <w:p w14:paraId="7095583A" w14:textId="77777777" w:rsidR="005D1301" w:rsidRDefault="005D1301" w:rsidP="00746CC5">
            <w:pPr>
              <w:pStyle w:val="110"/>
              <w:spacing w:before="0" w:beforeAutospacing="0" w:after="0" w:afterAutospacing="0" w:line="240" w:lineRule="auto"/>
              <w:jc w:val="both"/>
              <w:rPr>
                <w:rFonts w:ascii="OfficinaSansBookC" w:hAnsi="OfficinaSansBookC" w:cs="Times New Roman"/>
                <w:i/>
              </w:rPr>
            </w:pPr>
          </w:p>
          <w:p w14:paraId="755F8374" w14:textId="77777777" w:rsidR="005D1301" w:rsidRDefault="005D1301" w:rsidP="00746CC5">
            <w:pPr>
              <w:pStyle w:val="110"/>
              <w:spacing w:before="0" w:beforeAutospacing="0" w:after="0" w:afterAutospacing="0" w:line="240" w:lineRule="auto"/>
              <w:jc w:val="both"/>
              <w:rPr>
                <w:rFonts w:ascii="OfficinaSansBookC" w:hAnsi="OfficinaSansBookC" w:cs="Times New Roman"/>
                <w:i/>
              </w:rPr>
            </w:pPr>
          </w:p>
          <w:p w14:paraId="5D4A7331" w14:textId="6C42E87B"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i/>
              </w:rPr>
              <w:lastRenderedPageBreak/>
              <w:t>2) Решение и обсуждение кейс-задания происходит одновременно во всех командах.</w:t>
            </w:r>
          </w:p>
          <w:p w14:paraId="0C32030F"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5AC0B4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4395871"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702C2FE"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831E5BC"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D47132C"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4AB74976"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48A22D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26745F4"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EF39627"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1D44163"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6DD7079"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8308EF4"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9E8D493"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42FCC2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8B75886"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7CCBBF2E"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F7231E3"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4AF093C7"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0A62099F"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E17C172"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2065247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33461A9"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6B93835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15224626"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5EE9D36E"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4B610292" w14:textId="77777777" w:rsidR="001D5971" w:rsidRPr="004542DA" w:rsidRDefault="001D5971" w:rsidP="00746CC5">
            <w:pPr>
              <w:shd w:val="clear" w:color="auto" w:fill="FFFFFF"/>
              <w:spacing w:after="0" w:line="240" w:lineRule="auto"/>
              <w:jc w:val="both"/>
              <w:rPr>
                <w:rFonts w:ascii="OfficinaSansBookC" w:hAnsi="OfficinaSansBookC" w:cs="Times New Roman"/>
                <w:i/>
                <w:color w:val="181818"/>
                <w:sz w:val="24"/>
                <w:szCs w:val="24"/>
              </w:rPr>
            </w:pPr>
          </w:p>
          <w:p w14:paraId="63AC6C2F" w14:textId="77777777" w:rsidR="001D5971" w:rsidRPr="004542DA" w:rsidRDefault="001D5971" w:rsidP="00746CC5">
            <w:pPr>
              <w:shd w:val="clear" w:color="auto" w:fill="FFFFFF"/>
              <w:spacing w:after="0" w:line="240" w:lineRule="auto"/>
              <w:jc w:val="both"/>
              <w:rPr>
                <w:rFonts w:ascii="OfficinaSansBookC" w:hAnsi="OfficinaSansBookC" w:cs="Times New Roman"/>
                <w:i/>
                <w:color w:val="181818"/>
                <w:sz w:val="24"/>
                <w:szCs w:val="24"/>
              </w:rPr>
            </w:pPr>
          </w:p>
          <w:p w14:paraId="68BF3C69" w14:textId="77777777" w:rsidR="005F5596" w:rsidRPr="004542DA" w:rsidRDefault="005F5596" w:rsidP="00746CC5">
            <w:pPr>
              <w:shd w:val="clear" w:color="auto" w:fill="FFFFFF"/>
              <w:spacing w:after="0" w:line="240" w:lineRule="auto"/>
              <w:jc w:val="both"/>
              <w:rPr>
                <w:rFonts w:ascii="OfficinaSansBookC" w:hAnsi="OfficinaSansBookC" w:cs="Times New Roman"/>
                <w:i/>
                <w:color w:val="181818"/>
                <w:sz w:val="24"/>
                <w:szCs w:val="24"/>
              </w:rPr>
            </w:pPr>
          </w:p>
          <w:p w14:paraId="0B7D7338" w14:textId="77777777" w:rsidR="005F5596" w:rsidRPr="004542DA" w:rsidRDefault="005F5596" w:rsidP="00746CC5">
            <w:pPr>
              <w:shd w:val="clear" w:color="auto" w:fill="FFFFFF"/>
              <w:spacing w:after="0" w:line="240" w:lineRule="auto"/>
              <w:jc w:val="both"/>
              <w:rPr>
                <w:rFonts w:ascii="OfficinaSansBookC" w:hAnsi="OfficinaSansBookC" w:cs="Times New Roman"/>
                <w:i/>
                <w:color w:val="181818"/>
                <w:sz w:val="24"/>
                <w:szCs w:val="24"/>
              </w:rPr>
            </w:pPr>
          </w:p>
          <w:p w14:paraId="66B9F479" w14:textId="77777777" w:rsidR="001D5971" w:rsidRPr="004542DA" w:rsidRDefault="001D5971" w:rsidP="00746CC5">
            <w:pPr>
              <w:shd w:val="clear" w:color="auto" w:fill="FFFFFF"/>
              <w:spacing w:after="0" w:line="240" w:lineRule="auto"/>
              <w:jc w:val="both"/>
              <w:rPr>
                <w:rFonts w:ascii="OfficinaSansBookC" w:hAnsi="OfficinaSansBookC" w:cs="Times New Roman"/>
                <w:i/>
                <w:color w:val="181818"/>
                <w:sz w:val="24"/>
                <w:szCs w:val="24"/>
              </w:rPr>
            </w:pPr>
            <w:r w:rsidRPr="004542DA">
              <w:rPr>
                <w:rFonts w:ascii="OfficinaSansBookC" w:hAnsi="OfficinaSansBookC" w:cs="Times New Roman"/>
                <w:i/>
                <w:color w:val="181818"/>
                <w:sz w:val="24"/>
                <w:szCs w:val="24"/>
              </w:rPr>
              <w:t>3). Анализируют свою работу.</w:t>
            </w:r>
          </w:p>
          <w:p w14:paraId="06E4AA97"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p>
          <w:p w14:paraId="461F304D" w14:textId="22267FC4" w:rsidR="001D5971" w:rsidRPr="004542DA" w:rsidRDefault="001D5971" w:rsidP="00D935C8">
            <w:pPr>
              <w:pStyle w:val="110"/>
              <w:spacing w:before="0" w:beforeAutospacing="0" w:after="0" w:afterAutospacing="0" w:line="240" w:lineRule="auto"/>
              <w:jc w:val="both"/>
              <w:rPr>
                <w:rFonts w:ascii="OfficinaSansBookC" w:eastAsia="SimSun" w:hAnsi="OfficinaSansBookC" w:cs="Times New Roman"/>
              </w:rPr>
            </w:pPr>
            <w:r w:rsidRPr="004542DA">
              <w:rPr>
                <w:rFonts w:ascii="OfficinaSansBookC" w:hAnsi="OfficinaSansBookC" w:cs="Times New Roman"/>
                <w:iCs/>
              </w:rPr>
              <w:lastRenderedPageBreak/>
              <w:t xml:space="preserve">4) </w:t>
            </w:r>
            <w:r w:rsidRPr="004542DA">
              <w:rPr>
                <w:rFonts w:ascii="OfficinaSansBookC" w:hAnsi="OfficinaSansBookC" w:cs="Times New Roman"/>
                <w:i/>
              </w:rPr>
              <w:t>Выполняют задание. Во время выступления других групп задают вопросы, дискутируют</w:t>
            </w:r>
          </w:p>
        </w:tc>
        <w:tc>
          <w:tcPr>
            <w:tcW w:w="1553" w:type="dxa"/>
          </w:tcPr>
          <w:p w14:paraId="358CD7C9" w14:textId="77777777" w:rsidR="001D5971" w:rsidRPr="004542DA" w:rsidRDefault="001D5971" w:rsidP="00746CC5">
            <w:pPr>
              <w:spacing w:after="0" w:line="240" w:lineRule="auto"/>
              <w:jc w:val="center"/>
              <w:rPr>
                <w:rFonts w:ascii="OfficinaSansBookC" w:eastAsia="SimSun" w:hAnsi="OfficinaSansBookC" w:cs="Times New Roman"/>
                <w:color w:val="000000"/>
                <w:sz w:val="24"/>
                <w:szCs w:val="24"/>
              </w:rPr>
            </w:pPr>
          </w:p>
          <w:p w14:paraId="773EFD61" w14:textId="77777777" w:rsidR="001D5971" w:rsidRPr="004542DA" w:rsidRDefault="001D5971" w:rsidP="00746CC5">
            <w:pPr>
              <w:spacing w:after="0" w:line="240" w:lineRule="auto"/>
              <w:jc w:val="center"/>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Элементы</w:t>
            </w:r>
          </w:p>
          <w:p w14:paraId="468B5764"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6AA4798F"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42D841CF"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7D617A63"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1FA12027" w14:textId="77777777" w:rsidR="001D5971" w:rsidRPr="004542DA" w:rsidRDefault="001D5971" w:rsidP="00746CC5">
            <w:pPr>
              <w:spacing w:after="0" w:line="240" w:lineRule="auto"/>
              <w:jc w:val="center"/>
              <w:rPr>
                <w:rFonts w:ascii="OfficinaSansBookC" w:hAnsi="OfficinaSansBookC" w:cs="Times New Roman"/>
                <w:sz w:val="24"/>
                <w:szCs w:val="24"/>
              </w:rPr>
            </w:pPr>
          </w:p>
          <w:p w14:paraId="5DAB9355" w14:textId="0C256626" w:rsidR="001D5971" w:rsidRPr="004542DA" w:rsidRDefault="001D5971" w:rsidP="007C2287">
            <w:pPr>
              <w:spacing w:after="0" w:line="240" w:lineRule="auto"/>
              <w:jc w:val="center"/>
              <w:rPr>
                <w:rFonts w:ascii="OfficinaSansBookC" w:eastAsia="SimSun" w:hAnsi="OfficinaSansBookC" w:cs="Times New Roman"/>
                <w:sz w:val="24"/>
                <w:szCs w:val="24"/>
              </w:rPr>
            </w:pPr>
            <w:r w:rsidRPr="004542DA">
              <w:rPr>
                <w:rFonts w:ascii="OfficinaSansBookC" w:hAnsi="OfficinaSansBookC" w:cs="Times New Roman"/>
                <w:sz w:val="24"/>
                <w:szCs w:val="24"/>
              </w:rPr>
              <w:t xml:space="preserve">ПК </w:t>
            </w:r>
            <w:r w:rsidR="007C2287">
              <w:rPr>
                <w:rFonts w:ascii="OfficinaSansBookC" w:hAnsi="OfficinaSansBookC" w:cs="Times New Roman"/>
                <w:sz w:val="24"/>
                <w:szCs w:val="24"/>
              </w:rPr>
              <w:t>…</w:t>
            </w:r>
          </w:p>
        </w:tc>
        <w:tc>
          <w:tcPr>
            <w:tcW w:w="1773" w:type="dxa"/>
          </w:tcPr>
          <w:p w14:paraId="1A4016BF" w14:textId="77777777" w:rsidR="001D5971" w:rsidRPr="004542DA" w:rsidRDefault="001D5971" w:rsidP="00746CC5">
            <w:pPr>
              <w:pStyle w:val="110"/>
              <w:spacing w:before="0" w:beforeAutospacing="0" w:after="0" w:afterAutospacing="0" w:line="240" w:lineRule="auto"/>
              <w:jc w:val="center"/>
              <w:rPr>
                <w:rFonts w:ascii="OfficinaSansBookC" w:eastAsia="SimSun" w:hAnsi="OfficinaSansBookC" w:cs="Times New Roman"/>
              </w:rPr>
            </w:pPr>
            <w:r w:rsidRPr="004542DA">
              <w:rPr>
                <w:rFonts w:ascii="OfficinaSansBookC" w:hAnsi="OfficinaSansBookC" w:cs="Times New Roman"/>
              </w:rPr>
              <w:t xml:space="preserve"> </w:t>
            </w:r>
          </w:p>
          <w:p w14:paraId="27B56253"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489C1D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3DD93E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680775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96E02D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C6FD69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988023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1CA145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07BC42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71FA3A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3D698C3"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AAF345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E76BD7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C502D1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ADEAC8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B8DF43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lastRenderedPageBreak/>
              <w:t>Устный индивидуальный опрос</w:t>
            </w:r>
          </w:p>
          <w:p w14:paraId="4FDF944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F48A35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0AF0CE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68E107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31B9C2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5431B2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A747DF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211DA7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1F7616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A6143A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06E1CB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B505C4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4F16B7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CB53D6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0016B9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1894B2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B152C6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65624D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1D044B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DE9F16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2E002F3"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6DDCCA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6016BE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F963898"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105DC7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8E6778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C842A6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55C2371"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AC84DF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164B5A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F98CFB4"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4653403" w14:textId="77777777" w:rsidR="001D5971" w:rsidRPr="004542DA" w:rsidRDefault="001D5971" w:rsidP="00746CC5">
            <w:pPr>
              <w:pStyle w:val="110"/>
              <w:spacing w:before="0" w:beforeAutospacing="0" w:after="0" w:afterAutospacing="0" w:line="240" w:lineRule="auto"/>
              <w:rPr>
                <w:rFonts w:ascii="OfficinaSansBookC" w:hAnsi="OfficinaSansBookC" w:cs="Times New Roman"/>
              </w:rPr>
            </w:pPr>
          </w:p>
          <w:p w14:paraId="5989283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DD97B2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B55B26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1AAC8C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FE64C1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1012215"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3856DC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0D11F38"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1A77C77" w14:textId="77777777" w:rsidR="001D5971" w:rsidRPr="004542DA" w:rsidRDefault="001D5971" w:rsidP="00746CC5">
            <w:pPr>
              <w:pStyle w:val="110"/>
              <w:spacing w:before="0" w:beforeAutospacing="0" w:after="0" w:afterAutospacing="0" w:line="240" w:lineRule="auto"/>
              <w:rPr>
                <w:rFonts w:ascii="OfficinaSansBookC" w:hAnsi="OfficinaSansBookC" w:cs="Times New Roman"/>
              </w:rPr>
            </w:pPr>
          </w:p>
          <w:p w14:paraId="615EA1E4"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6759EA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954BCB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2D9AED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4149A6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5748C2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33298F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723879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9164EE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7DCD41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DC18C0F"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527188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7E3ECD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Оценка решения заданий к кейсу</w:t>
            </w:r>
          </w:p>
          <w:p w14:paraId="0E020E7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FF17F3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EAB0DB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333B100F"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BE3E7C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1401023"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1B8145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DF015C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E816A63" w14:textId="77777777" w:rsidR="001D5971" w:rsidRPr="004542DA" w:rsidRDefault="001D5971" w:rsidP="00746CC5">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Устный индивидуальный опрос</w:t>
            </w:r>
          </w:p>
        </w:tc>
      </w:tr>
      <w:tr w:rsidR="001D5971" w:rsidRPr="004542DA" w14:paraId="11D40133" w14:textId="77777777" w:rsidTr="009B11BE">
        <w:trPr>
          <w:trHeight w:val="20"/>
        </w:trPr>
        <w:tc>
          <w:tcPr>
            <w:tcW w:w="14401" w:type="dxa"/>
            <w:gridSpan w:val="5"/>
          </w:tcPr>
          <w:p w14:paraId="1101EC54"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lastRenderedPageBreak/>
              <w:t>3. Заключительный этап занятия</w:t>
            </w:r>
          </w:p>
        </w:tc>
      </w:tr>
      <w:tr w:rsidR="001D5971" w:rsidRPr="004542DA" w14:paraId="36621F28" w14:textId="77777777" w:rsidTr="009B11BE">
        <w:trPr>
          <w:trHeight w:val="20"/>
        </w:trPr>
        <w:tc>
          <w:tcPr>
            <w:tcW w:w="1884" w:type="dxa"/>
          </w:tcPr>
          <w:p w14:paraId="0D3EBB3A"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rPr>
            </w:pPr>
            <w:r w:rsidRPr="004542DA">
              <w:rPr>
                <w:rFonts w:ascii="OfficinaSansBookC" w:hAnsi="OfficinaSansBookC" w:cs="Times New Roman"/>
                <w:b/>
                <w:bCs/>
                <w:i/>
              </w:rPr>
              <w:t>Подведение итогов работы</w:t>
            </w:r>
          </w:p>
        </w:tc>
        <w:tc>
          <w:tcPr>
            <w:tcW w:w="4872" w:type="dxa"/>
          </w:tcPr>
          <w:p w14:paraId="3AA14E4D" w14:textId="2626D7CA" w:rsidR="001D5971" w:rsidRPr="004542DA" w:rsidRDefault="001D5971" w:rsidP="00746CC5">
            <w:pPr>
              <w:spacing w:after="0" w:line="240" w:lineRule="auto"/>
              <w:jc w:val="both"/>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1)</w:t>
            </w:r>
            <w:r w:rsidR="00C91522">
              <w:rPr>
                <w:rFonts w:ascii="OfficinaSansBookC" w:eastAsia="SimSun" w:hAnsi="OfficinaSansBookC" w:cs="Times New Roman"/>
                <w:i/>
                <w:iCs/>
                <w:sz w:val="24"/>
                <w:szCs w:val="24"/>
              </w:rPr>
              <w:t xml:space="preserve"> </w:t>
            </w:r>
            <w:r w:rsidRPr="004542DA">
              <w:rPr>
                <w:rFonts w:ascii="OfficinaSansBookC" w:eastAsia="SimSun" w:hAnsi="OfficinaSansBookC" w:cs="Times New Roman"/>
                <w:i/>
                <w:iCs/>
                <w:sz w:val="24"/>
                <w:szCs w:val="24"/>
              </w:rPr>
              <w:t>Подводит итог урока</w:t>
            </w:r>
          </w:p>
          <w:p w14:paraId="5945BC95" w14:textId="3B311941" w:rsidR="001D5971" w:rsidRPr="004542DA" w:rsidRDefault="001D5971" w:rsidP="00746CC5">
            <w:pPr>
              <w:spacing w:after="0" w:line="240" w:lineRule="auto"/>
              <w:jc w:val="both"/>
              <w:rPr>
                <w:rFonts w:ascii="OfficinaSansBookC" w:eastAsia="SimSun" w:hAnsi="OfficinaSansBookC" w:cs="Times New Roman"/>
                <w:i/>
                <w:iCs/>
                <w:sz w:val="24"/>
                <w:szCs w:val="24"/>
              </w:rPr>
            </w:pPr>
            <w:r w:rsidRPr="004542DA">
              <w:rPr>
                <w:rFonts w:ascii="OfficinaSansBookC" w:eastAsia="SimSun" w:hAnsi="OfficinaSansBookC" w:cs="Times New Roman"/>
                <w:i/>
                <w:iCs/>
                <w:sz w:val="24"/>
                <w:szCs w:val="24"/>
              </w:rPr>
              <w:t>2)</w:t>
            </w:r>
            <w:r w:rsidR="00C91522">
              <w:rPr>
                <w:rFonts w:ascii="OfficinaSansBookC" w:eastAsia="SimSun" w:hAnsi="OfficinaSansBookC" w:cs="Times New Roman"/>
                <w:i/>
                <w:iCs/>
                <w:sz w:val="24"/>
                <w:szCs w:val="24"/>
              </w:rPr>
              <w:t xml:space="preserve"> </w:t>
            </w:r>
            <w:r w:rsidRPr="004542DA">
              <w:rPr>
                <w:rFonts w:ascii="OfficinaSansBookC" w:eastAsia="SimSun" w:hAnsi="OfficinaSansBookC" w:cs="Times New Roman"/>
                <w:i/>
                <w:iCs/>
                <w:sz w:val="24"/>
                <w:szCs w:val="24"/>
              </w:rPr>
              <w:t>Организует рефлексию полученных результатов</w:t>
            </w:r>
          </w:p>
          <w:p w14:paraId="63608D73" w14:textId="65A2A748" w:rsidR="001D5971" w:rsidRPr="004542DA" w:rsidRDefault="001D5971" w:rsidP="00746CC5">
            <w:pPr>
              <w:spacing w:after="0" w:line="240" w:lineRule="auto"/>
              <w:jc w:val="both"/>
              <w:rPr>
                <w:rFonts w:ascii="OfficinaSansBookC" w:eastAsia="SimSun" w:hAnsi="OfficinaSansBookC" w:cs="Times New Roman"/>
                <w:sz w:val="24"/>
                <w:szCs w:val="24"/>
              </w:rPr>
            </w:pPr>
            <w:r w:rsidRPr="004542DA">
              <w:rPr>
                <w:rFonts w:ascii="OfficinaSansBookC" w:eastAsia="SimSun" w:hAnsi="OfficinaSansBookC" w:cs="Times New Roman"/>
                <w:i/>
                <w:iCs/>
                <w:sz w:val="24"/>
                <w:szCs w:val="24"/>
              </w:rPr>
              <w:t>3)</w:t>
            </w:r>
            <w:r w:rsidR="00C91522">
              <w:rPr>
                <w:rFonts w:ascii="OfficinaSansBookC" w:eastAsia="SimSun" w:hAnsi="OfficinaSansBookC" w:cs="Times New Roman"/>
                <w:i/>
                <w:iCs/>
                <w:sz w:val="24"/>
                <w:szCs w:val="24"/>
              </w:rPr>
              <w:t xml:space="preserve"> </w:t>
            </w:r>
            <w:r w:rsidRPr="004542DA">
              <w:rPr>
                <w:rFonts w:ascii="OfficinaSansBookC" w:eastAsia="SimSun" w:hAnsi="OfficinaSansBookC" w:cs="Times New Roman"/>
                <w:i/>
                <w:iCs/>
                <w:sz w:val="24"/>
                <w:szCs w:val="24"/>
              </w:rPr>
              <w:t>Выставляет и аргументирует оценки</w:t>
            </w:r>
          </w:p>
        </w:tc>
        <w:tc>
          <w:tcPr>
            <w:tcW w:w="4319" w:type="dxa"/>
          </w:tcPr>
          <w:p w14:paraId="0A1F4F25" w14:textId="35828119" w:rsidR="001D5971" w:rsidRPr="004542DA" w:rsidRDefault="001D5971" w:rsidP="00746CC5">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1) Отвечают на вопросы</w:t>
            </w:r>
          </w:p>
          <w:p w14:paraId="2742D22A" w14:textId="6A9F7671" w:rsidR="001D5971" w:rsidRPr="004542DA" w:rsidRDefault="001D5971" w:rsidP="00D935C8">
            <w:pPr>
              <w:spacing w:after="0" w:line="240" w:lineRule="auto"/>
              <w:jc w:val="both"/>
              <w:rPr>
                <w:rFonts w:ascii="OfficinaSansBookC" w:eastAsia="SimSun" w:hAnsi="OfficinaSansBookC" w:cs="Times New Roman"/>
                <w:sz w:val="24"/>
                <w:szCs w:val="24"/>
              </w:rPr>
            </w:pPr>
            <w:r w:rsidRPr="004542DA">
              <w:rPr>
                <w:rFonts w:ascii="OfficinaSansBookC" w:eastAsia="SimSun" w:hAnsi="OfficinaSansBookC" w:cs="Times New Roman"/>
                <w:i/>
                <w:iCs/>
                <w:sz w:val="24"/>
                <w:szCs w:val="24"/>
              </w:rPr>
              <w:t>2) Рефлексируют</w:t>
            </w:r>
          </w:p>
        </w:tc>
        <w:tc>
          <w:tcPr>
            <w:tcW w:w="1553" w:type="dxa"/>
          </w:tcPr>
          <w:p w14:paraId="1DAAF347"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24399A0"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366956C2" w14:textId="77777777" w:rsidR="001D5971" w:rsidRPr="004542DA" w:rsidRDefault="001D5971" w:rsidP="00746CC5">
            <w:pPr>
              <w:spacing w:after="0" w:line="240" w:lineRule="auto"/>
              <w:jc w:val="center"/>
              <w:rPr>
                <w:rFonts w:ascii="OfficinaSansBookC" w:eastAsia="SimSun" w:hAnsi="OfficinaSansBookC" w:cs="Times New Roman"/>
                <w:sz w:val="24"/>
                <w:szCs w:val="24"/>
              </w:rPr>
            </w:pPr>
            <w:r w:rsidRPr="004542DA">
              <w:rPr>
                <w:rFonts w:ascii="OfficinaSansBookC" w:hAnsi="OfficinaSansBookC" w:cs="Times New Roman"/>
                <w:sz w:val="24"/>
                <w:szCs w:val="24"/>
              </w:rPr>
              <w:t>ОК 05</w:t>
            </w:r>
          </w:p>
        </w:tc>
        <w:tc>
          <w:tcPr>
            <w:tcW w:w="1773" w:type="dxa"/>
          </w:tcPr>
          <w:p w14:paraId="02321CD5"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p>
          <w:p w14:paraId="5788CE60"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p>
        </w:tc>
      </w:tr>
      <w:tr w:rsidR="001D5971" w:rsidRPr="004542DA" w14:paraId="7F4A7BB3" w14:textId="77777777" w:rsidTr="009B11BE">
        <w:trPr>
          <w:trHeight w:val="20"/>
        </w:trPr>
        <w:tc>
          <w:tcPr>
            <w:tcW w:w="14401" w:type="dxa"/>
            <w:gridSpan w:val="5"/>
          </w:tcPr>
          <w:p w14:paraId="6D5209AF" w14:textId="028FCF81" w:rsidR="001D5971" w:rsidRPr="004542DA" w:rsidRDefault="001D5971" w:rsidP="00746CC5">
            <w:pPr>
              <w:pStyle w:val="110"/>
              <w:spacing w:before="0" w:beforeAutospacing="0" w:after="0" w:afterAutospacing="0" w:line="240" w:lineRule="auto"/>
              <w:jc w:val="both"/>
              <w:rPr>
                <w:rFonts w:ascii="OfficinaSansBookC" w:hAnsi="OfficinaSansBookC" w:cs="Times New Roman"/>
                <w:b/>
                <w:bCs/>
              </w:rPr>
            </w:pPr>
            <w:r w:rsidRPr="004542DA">
              <w:rPr>
                <w:rFonts w:ascii="OfficinaSansBookC" w:hAnsi="OfficinaSansBookC" w:cs="Times New Roman"/>
                <w:b/>
                <w:bCs/>
              </w:rPr>
              <w:t>4. Задания для самостоятельного выполнения</w:t>
            </w:r>
          </w:p>
        </w:tc>
      </w:tr>
      <w:tr w:rsidR="001D5971" w:rsidRPr="004542DA" w14:paraId="4E7853FF" w14:textId="77777777" w:rsidTr="009B11BE">
        <w:trPr>
          <w:trHeight w:val="20"/>
        </w:trPr>
        <w:tc>
          <w:tcPr>
            <w:tcW w:w="1884" w:type="dxa"/>
          </w:tcPr>
          <w:p w14:paraId="67788F6A"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p>
        </w:tc>
        <w:tc>
          <w:tcPr>
            <w:tcW w:w="4872" w:type="dxa"/>
          </w:tcPr>
          <w:p w14:paraId="1722CC6C" w14:textId="384B9CB7" w:rsidR="001D5971" w:rsidRPr="004542DA" w:rsidRDefault="001D5971" w:rsidP="00746CC5">
            <w:pPr>
              <w:shd w:val="clear" w:color="auto" w:fill="FFFFFF"/>
              <w:spacing w:after="0" w:line="240" w:lineRule="auto"/>
              <w:jc w:val="both"/>
              <w:rPr>
                <w:rFonts w:ascii="OfficinaSansBookC" w:eastAsia="SimSun" w:hAnsi="OfficinaSansBookC" w:cs="Times New Roman"/>
                <w:sz w:val="24"/>
                <w:szCs w:val="24"/>
              </w:rPr>
            </w:pPr>
            <w:r w:rsidRPr="004542DA">
              <w:rPr>
                <w:rFonts w:ascii="OfficinaSansBookC" w:hAnsi="OfficinaSansBookC" w:cs="Times New Roman"/>
                <w:sz w:val="24"/>
                <w:szCs w:val="24"/>
              </w:rPr>
              <w:t>§102, 103. Решить задачи: А1, А2, А3 стр.340.</w:t>
            </w:r>
          </w:p>
          <w:p w14:paraId="2D0908D4" w14:textId="483505B2" w:rsidR="001D5971" w:rsidRPr="004542DA" w:rsidRDefault="001D5971" w:rsidP="00746CC5">
            <w:pPr>
              <w:shd w:val="clear" w:color="auto" w:fill="FFFFFF"/>
              <w:spacing w:after="0" w:line="240" w:lineRule="auto"/>
              <w:jc w:val="both"/>
              <w:rPr>
                <w:rFonts w:ascii="OfficinaSansBookC" w:eastAsia="SimSun" w:hAnsi="OfficinaSansBookC" w:cs="Times New Roman"/>
                <w:color w:val="000000"/>
                <w:sz w:val="24"/>
                <w:szCs w:val="24"/>
              </w:rPr>
            </w:pPr>
            <w:r w:rsidRPr="004542DA">
              <w:rPr>
                <w:rFonts w:ascii="OfficinaSansBookC" w:hAnsi="OfficinaSansBookC" w:cs="Times New Roman"/>
                <w:color w:val="000000"/>
                <w:sz w:val="24"/>
                <w:szCs w:val="24"/>
              </w:rPr>
              <w:t xml:space="preserve">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D935C8">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 Сотский; под ред. Н.А.</w:t>
            </w:r>
            <w:r w:rsidR="00D935C8">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D935C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4-е изд.,</w:t>
            </w:r>
            <w:r w:rsidR="00D935C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М.: Просвещение,</w:t>
            </w:r>
            <w:r w:rsidR="00D935C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D935C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416с.</w:t>
            </w:r>
          </w:p>
        </w:tc>
        <w:tc>
          <w:tcPr>
            <w:tcW w:w="4319" w:type="dxa"/>
          </w:tcPr>
          <w:p w14:paraId="4EA46C54"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i/>
                <w:iCs/>
              </w:rPr>
            </w:pPr>
            <w:r w:rsidRPr="004542DA">
              <w:rPr>
                <w:rFonts w:ascii="OfficinaSansBookC" w:hAnsi="OfficinaSansBookC" w:cs="Times New Roman"/>
                <w:i/>
                <w:iCs/>
              </w:rPr>
              <w:t>Записывают домашнее задание</w:t>
            </w:r>
          </w:p>
        </w:tc>
        <w:tc>
          <w:tcPr>
            <w:tcW w:w="1553" w:type="dxa"/>
          </w:tcPr>
          <w:p w14:paraId="14DCBF04" w14:textId="77777777" w:rsidR="001D5971" w:rsidRPr="004542DA" w:rsidRDefault="001D5971" w:rsidP="00746CC5">
            <w:pPr>
              <w:pStyle w:val="110"/>
              <w:spacing w:before="0" w:beforeAutospacing="0" w:after="0" w:afterAutospacing="0" w:line="240" w:lineRule="auto"/>
              <w:jc w:val="center"/>
              <w:rPr>
                <w:rFonts w:ascii="OfficinaSansBookC" w:eastAsia="SimSun" w:hAnsi="OfficinaSansBookC" w:cs="Times New Roman"/>
              </w:rPr>
            </w:pPr>
            <w:r w:rsidRPr="004542DA">
              <w:rPr>
                <w:rFonts w:ascii="OfficinaSansBookC" w:hAnsi="OfficinaSansBookC" w:cs="Times New Roman"/>
              </w:rPr>
              <w:t>Элементы</w:t>
            </w:r>
          </w:p>
          <w:p w14:paraId="7398B08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ОК 02</w:t>
            </w:r>
          </w:p>
          <w:p w14:paraId="252CDC9D" w14:textId="66645089" w:rsidR="001D5971" w:rsidRPr="004542DA" w:rsidRDefault="001D5971" w:rsidP="00D935C8">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ОК 05</w:t>
            </w:r>
          </w:p>
        </w:tc>
        <w:tc>
          <w:tcPr>
            <w:tcW w:w="1773" w:type="dxa"/>
          </w:tcPr>
          <w:p w14:paraId="451840BC" w14:textId="77777777" w:rsidR="001D5971" w:rsidRPr="004542DA" w:rsidRDefault="001D5971" w:rsidP="00746CC5">
            <w:pPr>
              <w:pStyle w:val="110"/>
              <w:spacing w:before="0" w:beforeAutospacing="0" w:after="0" w:afterAutospacing="0" w:line="240" w:lineRule="auto"/>
              <w:jc w:val="both"/>
              <w:rPr>
                <w:rFonts w:ascii="OfficinaSansBookC" w:hAnsi="OfficinaSansBookC" w:cs="Times New Roman"/>
              </w:rPr>
            </w:pPr>
          </w:p>
        </w:tc>
      </w:tr>
    </w:tbl>
    <w:p w14:paraId="793B4675" w14:textId="77777777" w:rsidR="00B72E4E" w:rsidRPr="004542DA" w:rsidRDefault="00B72E4E" w:rsidP="00B72E4E">
      <w:pPr>
        <w:pStyle w:val="12"/>
        <w:spacing w:before="240" w:after="240"/>
        <w:jc w:val="center"/>
        <w:rPr>
          <w:rFonts w:ascii="OfficinaSansBookC" w:hAnsi="OfficinaSansBookC" w:cs="Times New Roman"/>
          <w:b/>
          <w:bCs/>
        </w:rPr>
      </w:pPr>
      <w:r w:rsidRPr="004542DA">
        <w:rPr>
          <w:rFonts w:ascii="OfficinaSansBookC" w:hAnsi="OfficinaSansBookC" w:cs="Times New Roman"/>
          <w:b/>
          <w:caps/>
          <w:sz w:val="28"/>
        </w:rPr>
        <w:t>Технологическая карта урока</w:t>
      </w:r>
    </w:p>
    <w:tbl>
      <w:tblPr>
        <w:tblW w:w="5000" w:type="pct"/>
        <w:tblLayout w:type="fixed"/>
        <w:tblCellMar>
          <w:left w:w="57" w:type="dxa"/>
          <w:right w:w="57" w:type="dxa"/>
        </w:tblCellMar>
        <w:tblLook w:val="04A0" w:firstRow="1" w:lastRow="0" w:firstColumn="1" w:lastColumn="0" w:noHBand="0" w:noVBand="1"/>
      </w:tblPr>
      <w:tblGrid>
        <w:gridCol w:w="2091"/>
        <w:gridCol w:w="12180"/>
      </w:tblGrid>
      <w:tr w:rsidR="00B72E4E" w:rsidRPr="004542DA" w14:paraId="7CDF0959" w14:textId="77777777" w:rsidTr="00B72E4E">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20AFB20" w14:textId="77777777" w:rsidR="00B72E4E" w:rsidRPr="004542DA" w:rsidRDefault="00B72E4E" w:rsidP="005F5596">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Тема занятия</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2A50E7F2" w14:textId="77777777" w:rsidR="00B72E4E" w:rsidRPr="004542DA" w:rsidRDefault="00B72E4E" w:rsidP="005F5596">
            <w:pPr>
              <w:spacing w:after="0" w:line="240" w:lineRule="auto"/>
              <w:jc w:val="center"/>
              <w:rPr>
                <w:rFonts w:ascii="OfficinaSansBookC" w:hAnsi="OfficinaSansBookC" w:cs="Times New Roman"/>
                <w:b/>
                <w:bCs/>
                <w:i/>
                <w:sz w:val="24"/>
                <w:szCs w:val="24"/>
              </w:rPr>
            </w:pPr>
            <w:r w:rsidRPr="004542DA">
              <w:rPr>
                <w:rFonts w:ascii="OfficinaSansBookC" w:hAnsi="OfficinaSansBookC" w:cs="Times New Roman"/>
                <w:b/>
                <w:bCs/>
                <w:i/>
                <w:sz w:val="24"/>
                <w:szCs w:val="24"/>
              </w:rPr>
              <w:t>Электрический ток в полупроводниках. Собственная и примесная проводимости</w:t>
            </w:r>
          </w:p>
        </w:tc>
      </w:tr>
      <w:tr w:rsidR="00B72E4E" w:rsidRPr="004542DA" w14:paraId="52E46311" w14:textId="77777777" w:rsidTr="00B72E4E">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99B38AF" w14:textId="317282D8" w:rsidR="00B72E4E" w:rsidRPr="004542DA" w:rsidRDefault="00B72E4E" w:rsidP="00D935C8">
            <w:pPr>
              <w:pStyle w:val="12"/>
              <w:jc w:val="center"/>
              <w:rPr>
                <w:rFonts w:ascii="OfficinaSansBookC" w:hAnsi="OfficinaSansBookC" w:cs="Times New Roman"/>
                <w:b/>
                <w:bCs/>
              </w:rPr>
            </w:pPr>
            <w:r w:rsidRPr="004542DA">
              <w:rPr>
                <w:rFonts w:ascii="OfficinaSansBookC" w:hAnsi="OfficinaSansBookC" w:cs="Times New Roman"/>
                <w:b/>
                <w:bCs/>
                <w:lang w:eastAsia="en-US"/>
              </w:rPr>
              <w:t>Цели</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62DA70BB" w14:textId="77777777" w:rsidR="00B72E4E" w:rsidRPr="004542DA" w:rsidRDefault="00B72E4E" w:rsidP="00B72E4E">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Получить представления о природе электрического тока в полупроводниках, видах проводимости полупроводников, зависимости проводимости полупроводников от температуры и освещенности;</w:t>
            </w:r>
          </w:p>
          <w:p w14:paraId="7123A9FF" w14:textId="77777777" w:rsidR="00B72E4E" w:rsidRPr="004542DA" w:rsidRDefault="00B72E4E" w:rsidP="00B72E4E">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Изучить устройство и принцип работы полупроводникового диода;</w:t>
            </w:r>
          </w:p>
          <w:p w14:paraId="003D8357" w14:textId="1112619A" w:rsidR="00B72E4E" w:rsidRPr="004542DA" w:rsidRDefault="00B72E4E" w:rsidP="00B72E4E">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Изучить назначение и применение полупроводниковых приборов</w:t>
            </w:r>
          </w:p>
        </w:tc>
      </w:tr>
      <w:tr w:rsidR="00B72E4E" w:rsidRPr="004542DA" w14:paraId="59B93C6E" w14:textId="77777777" w:rsidTr="00B72E4E">
        <w:trPr>
          <w:trHeight w:val="20"/>
        </w:trPr>
        <w:tc>
          <w:tcPr>
            <w:tcW w:w="20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568D7BC" w14:textId="204F6249" w:rsidR="00B72E4E" w:rsidRPr="004542DA" w:rsidRDefault="00B72E4E" w:rsidP="00D935C8">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Содержание темы</w:t>
            </w:r>
          </w:p>
        </w:tc>
        <w:tc>
          <w:tcPr>
            <w:tcW w:w="12219"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122913A7" w14:textId="77777777" w:rsidR="00B72E4E" w:rsidRPr="004542DA" w:rsidRDefault="00B72E4E" w:rsidP="00B72E4E">
            <w:pPr>
              <w:pStyle w:val="22"/>
              <w:jc w:val="both"/>
              <w:rPr>
                <w:rFonts w:ascii="OfficinaSansBookC" w:hAnsi="OfficinaSansBookC"/>
                <w:lang w:eastAsia="en-US"/>
              </w:rPr>
            </w:pPr>
            <w:r w:rsidRPr="004542DA">
              <w:rPr>
                <w:rFonts w:ascii="OfficinaSansBookC" w:hAnsi="OfficinaSansBookC"/>
                <w:lang w:eastAsia="en-US"/>
              </w:rPr>
              <w:t xml:space="preserve">Строение полупроводников. Собственная и примесная проводимость, донорная и акцепторная примеси, полупроводники р- и </w:t>
            </w:r>
            <w:r w:rsidRPr="004542DA">
              <w:rPr>
                <w:rFonts w:ascii="OfficinaSansBookC" w:hAnsi="OfficinaSansBookC"/>
                <w:lang w:val="en-US" w:eastAsia="en-US"/>
              </w:rPr>
              <w:t>n</w:t>
            </w:r>
            <w:r w:rsidRPr="004542DA">
              <w:rPr>
                <w:rFonts w:ascii="OfficinaSansBookC" w:hAnsi="OfficinaSansBookC"/>
                <w:lang w:eastAsia="en-US"/>
              </w:rPr>
              <w:t>-типов. Зависимости проводимости полупроводников от температуры и освещенности. Назначение и применение полупроводников.</w:t>
            </w:r>
          </w:p>
          <w:p w14:paraId="4CE3A4AA" w14:textId="2316CE78" w:rsidR="00B72E4E" w:rsidRPr="004542DA" w:rsidRDefault="00B72E4E" w:rsidP="00B72E4E">
            <w:pPr>
              <w:spacing w:after="0" w:line="240" w:lineRule="auto"/>
              <w:contextualSpacing/>
              <w:jc w:val="both"/>
              <w:rPr>
                <w:rFonts w:ascii="OfficinaSansBookC" w:hAnsi="OfficinaSansBookC" w:cs="Times New Roman"/>
                <w:b/>
                <w:bCs/>
                <w:sz w:val="24"/>
                <w:szCs w:val="24"/>
              </w:rPr>
            </w:pPr>
            <w:r w:rsidRPr="004542DA">
              <w:rPr>
                <w:rFonts w:ascii="OfficinaSansBookC" w:hAnsi="OfficinaSansBookC" w:cs="Times New Roman"/>
                <w:b/>
                <w:bCs/>
                <w:sz w:val="24"/>
                <w:szCs w:val="24"/>
              </w:rPr>
              <w:t xml:space="preserve">Является основой для изучения </w:t>
            </w:r>
            <w:r w:rsidR="00C91522">
              <w:rPr>
                <w:rFonts w:ascii="OfficinaSansBookC" w:hAnsi="OfficinaSansBookC" w:cs="Times New Roman"/>
                <w:b/>
                <w:bCs/>
                <w:sz w:val="24"/>
                <w:szCs w:val="24"/>
              </w:rPr>
              <w:t>общепрофессиональных дисциплин</w:t>
            </w:r>
            <w:r w:rsidRPr="004542DA">
              <w:rPr>
                <w:rFonts w:ascii="OfficinaSansBookC" w:hAnsi="OfficinaSansBookC" w:cs="Times New Roman"/>
                <w:b/>
                <w:bCs/>
                <w:sz w:val="24"/>
                <w:szCs w:val="24"/>
              </w:rPr>
              <w:t xml:space="preserve">: </w:t>
            </w:r>
          </w:p>
          <w:p w14:paraId="550602DA" w14:textId="7CD62C7E" w:rsidR="00B72E4E" w:rsidRPr="004542DA" w:rsidRDefault="00C91522" w:rsidP="00B72E4E">
            <w:pPr>
              <w:spacing w:after="0" w:line="240" w:lineRule="auto"/>
              <w:contextualSpacing/>
              <w:rPr>
                <w:rFonts w:ascii="OfficinaSansBookC" w:hAnsi="OfficinaSansBookC" w:cs="Times New Roman"/>
                <w:sz w:val="24"/>
                <w:szCs w:val="24"/>
              </w:rPr>
            </w:pPr>
            <w:r>
              <w:rPr>
                <w:rFonts w:ascii="OfficinaSansBookC" w:hAnsi="OfficinaSansBookC" w:cs="Times New Roman"/>
                <w:sz w:val="24"/>
                <w:szCs w:val="24"/>
              </w:rPr>
              <w:t>ОПД</w:t>
            </w:r>
            <w:r w:rsidR="007C2287">
              <w:rPr>
                <w:rFonts w:ascii="OfficinaSansBookC" w:hAnsi="OfficinaSansBookC" w:cs="Times New Roman"/>
                <w:sz w:val="24"/>
                <w:szCs w:val="24"/>
              </w:rPr>
              <w:t>…, МДК…</w:t>
            </w:r>
            <w:r w:rsidR="00B72E4E" w:rsidRPr="004542DA">
              <w:rPr>
                <w:rFonts w:ascii="OfficinaSansBookC" w:hAnsi="OfficinaSansBookC" w:cs="Times New Roman"/>
                <w:sz w:val="24"/>
                <w:szCs w:val="24"/>
              </w:rPr>
              <w:t xml:space="preserve"> </w:t>
            </w:r>
          </w:p>
          <w:p w14:paraId="62A84B52" w14:textId="77777777" w:rsidR="00B72E4E" w:rsidRPr="004542DA" w:rsidRDefault="00B72E4E" w:rsidP="00B72E4E">
            <w:pPr>
              <w:pStyle w:val="22"/>
              <w:rPr>
                <w:rFonts w:ascii="OfficinaSansBookC" w:hAnsi="OfficinaSansBookC"/>
              </w:rPr>
            </w:pPr>
            <w:r w:rsidRPr="004542DA">
              <w:rPr>
                <w:rFonts w:ascii="OfficinaSansBookC" w:hAnsi="OfficinaSansBookC"/>
                <w:b/>
                <w:bCs/>
              </w:rPr>
              <w:t>способствуют  формированию общих компетенций</w:t>
            </w:r>
            <w:r w:rsidRPr="004542DA">
              <w:rPr>
                <w:rFonts w:ascii="OfficinaSansBookC" w:hAnsi="OfficinaSansBookC"/>
              </w:rPr>
              <w:t xml:space="preserve">: </w:t>
            </w:r>
          </w:p>
          <w:p w14:paraId="6D5E78BB" w14:textId="3DA5E900" w:rsidR="00B72E4E" w:rsidRPr="004542DA" w:rsidRDefault="00B72E4E" w:rsidP="00B72E4E">
            <w:pPr>
              <w:pStyle w:val="22"/>
              <w:rPr>
                <w:rFonts w:ascii="OfficinaSansBookC" w:hAnsi="OfficinaSansBookC"/>
              </w:rPr>
            </w:pPr>
            <w:r w:rsidRPr="004542DA">
              <w:rPr>
                <w:rFonts w:ascii="OfficinaSansBookC" w:hAnsi="OfficinaSansBookC"/>
              </w:rPr>
              <w:t xml:space="preserve">ОК 01, ОК 02, ОК 03, </w:t>
            </w:r>
            <w:r w:rsidRPr="004542DA">
              <w:rPr>
                <w:rFonts w:ascii="OfficinaSansBookC" w:hAnsi="OfficinaSansBookC"/>
                <w:lang w:eastAsia="en-US"/>
              </w:rPr>
              <w:t xml:space="preserve">ОК 04, </w:t>
            </w:r>
            <w:r w:rsidRPr="004542DA">
              <w:rPr>
                <w:rFonts w:ascii="OfficinaSansBookC" w:hAnsi="OfficinaSansBookC"/>
              </w:rPr>
              <w:t xml:space="preserve">ОК 05, ОК 07. </w:t>
            </w:r>
          </w:p>
          <w:p w14:paraId="5C4A8602" w14:textId="77777777" w:rsidR="00B72E4E" w:rsidRPr="004542DA" w:rsidRDefault="00B72E4E" w:rsidP="00B72E4E">
            <w:pPr>
              <w:pStyle w:val="ConsPlusNormal"/>
              <w:rPr>
                <w:rFonts w:ascii="OfficinaSansBookC" w:hAnsi="OfficinaSansBookC"/>
                <w:b/>
                <w:bCs/>
              </w:rPr>
            </w:pPr>
            <w:r w:rsidRPr="004542DA">
              <w:rPr>
                <w:rFonts w:ascii="OfficinaSansBookC" w:hAnsi="OfficinaSansBookC"/>
                <w:b/>
                <w:bCs/>
              </w:rPr>
              <w:t xml:space="preserve">способствуют формированию профессиональных компетенций: </w:t>
            </w:r>
          </w:p>
          <w:p w14:paraId="3203E01B" w14:textId="09A11C6F" w:rsidR="00B72E4E" w:rsidRPr="004542DA" w:rsidRDefault="00B72E4E" w:rsidP="00B72E4E">
            <w:pPr>
              <w:pStyle w:val="ConsPlusNormal"/>
              <w:rPr>
                <w:rFonts w:ascii="OfficinaSansBookC" w:hAnsi="OfficinaSansBookC"/>
                <w:lang w:eastAsia="en-US"/>
              </w:rPr>
            </w:pPr>
            <w:r w:rsidRPr="004542DA">
              <w:rPr>
                <w:rFonts w:ascii="OfficinaSansBookC" w:hAnsi="OfficinaSansBookC"/>
              </w:rPr>
              <w:t xml:space="preserve">ПК </w:t>
            </w:r>
            <w:r w:rsidR="007C2287">
              <w:rPr>
                <w:rFonts w:ascii="OfficinaSansBookC" w:hAnsi="OfficinaSansBookC"/>
              </w:rPr>
              <w:t>…</w:t>
            </w:r>
          </w:p>
        </w:tc>
      </w:tr>
      <w:tr w:rsidR="00B72E4E" w:rsidRPr="004542DA" w14:paraId="6F5CBEE6" w14:textId="77777777" w:rsidTr="00B72E4E">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325032E3" w14:textId="0FA5CEE9" w:rsidR="00B72E4E" w:rsidRPr="004542DA" w:rsidRDefault="00B72E4E" w:rsidP="00B72E4E">
            <w:pPr>
              <w:pStyle w:val="13"/>
              <w:spacing w:before="0" w:beforeAutospacing="0" w:after="0" w:afterAutospacing="0" w:line="240" w:lineRule="auto"/>
              <w:rPr>
                <w:rFonts w:ascii="OfficinaSansBookC" w:hAnsi="OfficinaSansBookC" w:cs="Times New Roman"/>
                <w:b/>
                <w:bCs/>
                <w:lang w:eastAsia="en-US"/>
              </w:rPr>
            </w:pPr>
            <w:r w:rsidRPr="004542DA">
              <w:rPr>
                <w:rFonts w:ascii="OfficinaSansBookC" w:hAnsi="OfficinaSansBookC" w:cs="Times New Roman"/>
                <w:b/>
                <w:bCs/>
                <w:lang w:eastAsia="en-US"/>
              </w:rPr>
              <w:t>Тип занятия</w:t>
            </w:r>
          </w:p>
        </w:tc>
        <w:tc>
          <w:tcPr>
            <w:tcW w:w="12219" w:type="dxa"/>
            <w:tcBorders>
              <w:top w:val="nil"/>
              <w:left w:val="nil"/>
              <w:bottom w:val="outset" w:sz="6" w:space="0" w:color="auto"/>
              <w:right w:val="outset" w:sz="6" w:space="0" w:color="auto"/>
            </w:tcBorders>
            <w:tcMar>
              <w:top w:w="15" w:type="dxa"/>
              <w:left w:w="15" w:type="dxa"/>
              <w:bottom w:w="15" w:type="dxa"/>
              <w:right w:w="15" w:type="dxa"/>
            </w:tcMar>
          </w:tcPr>
          <w:p w14:paraId="49BCE9A8" w14:textId="7377FF83" w:rsidR="00B72E4E" w:rsidRPr="004542DA" w:rsidRDefault="00902A35" w:rsidP="00B72E4E">
            <w:pPr>
              <w:pStyle w:val="12"/>
              <w:rPr>
                <w:rFonts w:ascii="OfficinaSansBookC" w:hAnsi="OfficinaSansBookC" w:cs="Times New Roman"/>
                <w:lang w:eastAsia="en-US"/>
              </w:rPr>
            </w:pPr>
            <w:r w:rsidRPr="004542DA">
              <w:rPr>
                <w:rFonts w:ascii="OfficinaSansBookC" w:hAnsi="OfficinaSansBookC" w:cs="Times New Roman"/>
                <w:lang w:eastAsia="en-US"/>
              </w:rPr>
              <w:t>Комбинированное занятие</w:t>
            </w:r>
          </w:p>
        </w:tc>
      </w:tr>
      <w:tr w:rsidR="00B72E4E" w:rsidRPr="004542DA" w14:paraId="4BC76275" w14:textId="77777777" w:rsidTr="00B72E4E">
        <w:trPr>
          <w:trHeight w:val="20"/>
        </w:trPr>
        <w:tc>
          <w:tcPr>
            <w:tcW w:w="2098"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54147AD5" w14:textId="77777777" w:rsidR="00B72E4E" w:rsidRPr="004542DA" w:rsidRDefault="00B72E4E" w:rsidP="00B72E4E">
            <w:pPr>
              <w:pStyle w:val="12"/>
              <w:rPr>
                <w:rFonts w:ascii="OfficinaSansBookC" w:hAnsi="OfficinaSansBookC" w:cs="Times New Roman"/>
                <w:b/>
                <w:bCs/>
                <w:lang w:eastAsia="en-US"/>
              </w:rPr>
            </w:pPr>
            <w:r w:rsidRPr="004542DA">
              <w:rPr>
                <w:rFonts w:ascii="OfficinaSansBookC" w:hAnsi="OfficinaSansBookC" w:cs="Times New Roman"/>
                <w:b/>
                <w:bCs/>
                <w:lang w:eastAsia="en-US"/>
              </w:rPr>
              <w:lastRenderedPageBreak/>
              <w:t>Формы организации учебной деятельности</w:t>
            </w:r>
          </w:p>
        </w:tc>
        <w:tc>
          <w:tcPr>
            <w:tcW w:w="12219" w:type="dxa"/>
            <w:tcBorders>
              <w:top w:val="nil"/>
              <w:left w:val="nil"/>
              <w:bottom w:val="outset" w:sz="6" w:space="0" w:color="auto"/>
              <w:right w:val="outset" w:sz="6" w:space="0" w:color="auto"/>
            </w:tcBorders>
            <w:tcMar>
              <w:top w:w="15" w:type="dxa"/>
              <w:left w:w="15" w:type="dxa"/>
              <w:bottom w:w="15" w:type="dxa"/>
              <w:right w:w="15" w:type="dxa"/>
            </w:tcMar>
          </w:tcPr>
          <w:p w14:paraId="30B93232" w14:textId="77777777" w:rsidR="00B72E4E" w:rsidRPr="004542DA" w:rsidRDefault="00B72E4E" w:rsidP="00B72E4E">
            <w:pPr>
              <w:pStyle w:val="12"/>
              <w:rPr>
                <w:rFonts w:ascii="OfficinaSansBookC" w:hAnsi="OfficinaSansBookC" w:cs="Times New Roman"/>
                <w:b/>
                <w:i/>
                <w:color w:val="333333"/>
                <w:lang w:eastAsia="en-US"/>
              </w:rPr>
            </w:pPr>
            <w:r w:rsidRPr="004542DA">
              <w:rPr>
                <w:rFonts w:ascii="OfficinaSansBookC" w:hAnsi="OfficinaSansBookC" w:cs="Times New Roman"/>
                <w:lang w:eastAsia="en-US"/>
              </w:rPr>
              <w:t>Фронтальная; индивидуальная; групповая</w:t>
            </w:r>
          </w:p>
        </w:tc>
      </w:tr>
    </w:tbl>
    <w:p w14:paraId="3B19087B" w14:textId="77777777" w:rsidR="00B72E4E" w:rsidRPr="004542DA" w:rsidRDefault="00B72E4E" w:rsidP="00B72E4E">
      <w:pPr>
        <w:pStyle w:val="12"/>
        <w:rPr>
          <w:rFonts w:ascii="OfficinaSansBookC" w:hAnsi="OfficinaSansBookC"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69"/>
        <w:gridCol w:w="4829"/>
        <w:gridCol w:w="4281"/>
        <w:gridCol w:w="1540"/>
        <w:gridCol w:w="1758"/>
      </w:tblGrid>
      <w:tr w:rsidR="00B72E4E" w:rsidRPr="004542DA" w14:paraId="37B199A5"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738B1" w14:textId="77777777" w:rsidR="00B72E4E" w:rsidRPr="004542DA" w:rsidRDefault="00B72E4E" w:rsidP="00B72E4E">
            <w:pPr>
              <w:pStyle w:val="12"/>
              <w:jc w:val="center"/>
              <w:rPr>
                <w:rFonts w:ascii="OfficinaSansBookC" w:hAnsi="OfficinaSansBookC" w:cs="Times New Roman"/>
                <w:b/>
                <w:lang w:eastAsia="en-US"/>
              </w:rPr>
            </w:pPr>
            <w:r w:rsidRPr="004542DA">
              <w:rPr>
                <w:rFonts w:ascii="OfficinaSansBookC" w:hAnsi="OfficinaSansBookC" w:cs="Times New Roman"/>
                <w:b/>
                <w:lang w:eastAsia="en-US"/>
              </w:rPr>
              <w:t>Этапы занятий</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6A841" w14:textId="77777777" w:rsidR="00B72E4E" w:rsidRPr="004542DA" w:rsidRDefault="00B72E4E" w:rsidP="00B72E4E">
            <w:pPr>
              <w:pStyle w:val="12"/>
              <w:jc w:val="center"/>
              <w:rPr>
                <w:rFonts w:ascii="OfficinaSansBookC" w:hAnsi="OfficinaSansBookC" w:cs="Times New Roman"/>
                <w:b/>
                <w:lang w:eastAsia="en-US"/>
              </w:rPr>
            </w:pPr>
            <w:r w:rsidRPr="004542DA">
              <w:rPr>
                <w:rFonts w:ascii="OfficinaSansBookC" w:hAnsi="OfficinaSansBookC" w:cs="Times New Roman"/>
                <w:b/>
                <w:lang w:eastAsia="en-US"/>
              </w:rPr>
              <w:t xml:space="preserve">Деятельность преподавателя </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1AA2B" w14:textId="77777777" w:rsidR="00B72E4E" w:rsidRPr="004542DA" w:rsidRDefault="00B72E4E" w:rsidP="00B72E4E">
            <w:pPr>
              <w:pStyle w:val="12"/>
              <w:jc w:val="center"/>
              <w:rPr>
                <w:rFonts w:ascii="OfficinaSansBookC" w:hAnsi="OfficinaSansBookC" w:cs="Times New Roman"/>
                <w:b/>
                <w:lang w:eastAsia="en-US"/>
              </w:rPr>
            </w:pPr>
            <w:r w:rsidRPr="004542DA">
              <w:rPr>
                <w:rFonts w:ascii="OfficinaSansBookC" w:hAnsi="OfficinaSansBookC" w:cs="Times New Roman"/>
                <w:b/>
                <w:lang w:eastAsia="en-US"/>
              </w:rPr>
              <w:t>Деятельность студентов</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A0479" w14:textId="77777777" w:rsidR="00B72E4E" w:rsidRPr="004542DA" w:rsidRDefault="00B72E4E" w:rsidP="00B72E4E">
            <w:pPr>
              <w:pStyle w:val="12"/>
              <w:jc w:val="center"/>
              <w:rPr>
                <w:rFonts w:ascii="OfficinaSansBookC" w:hAnsi="OfficinaSansBookC" w:cs="Times New Roman"/>
                <w:b/>
                <w:lang w:eastAsia="en-US"/>
              </w:rPr>
            </w:pPr>
            <w:r w:rsidRPr="004542DA">
              <w:rPr>
                <w:rFonts w:ascii="OfficinaSansBookC" w:hAnsi="OfficinaSansBookC" w:cs="Times New Roman"/>
                <w:b/>
                <w:lang w:eastAsia="en-US"/>
              </w:rPr>
              <w:t>Планируемые образовательные результаты</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A4910" w14:textId="34EDAD5E" w:rsidR="00B72E4E" w:rsidRPr="004542DA" w:rsidRDefault="007857D2" w:rsidP="00B72E4E">
            <w:pPr>
              <w:pStyle w:val="12"/>
              <w:jc w:val="center"/>
              <w:rPr>
                <w:rFonts w:ascii="OfficinaSansBookC" w:hAnsi="OfficinaSansBookC" w:cs="Times New Roman"/>
                <w:b/>
                <w:lang w:eastAsia="en-US"/>
              </w:rPr>
            </w:pPr>
            <w:r w:rsidRPr="004542DA">
              <w:rPr>
                <w:rFonts w:ascii="OfficinaSansBookC" w:hAnsi="OfficinaSansBookC" w:cs="Times New Roman"/>
                <w:b/>
                <w:lang w:eastAsia="en-US"/>
              </w:rPr>
              <w:t>Типы оценочных мероприятий</w:t>
            </w:r>
          </w:p>
        </w:tc>
      </w:tr>
      <w:tr w:rsidR="00B72E4E" w:rsidRPr="004542DA" w14:paraId="084ED1C2" w14:textId="77777777" w:rsidTr="00B72E4E">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01693" w14:textId="77777777" w:rsidR="00B72E4E" w:rsidRPr="004542DA" w:rsidRDefault="00B72E4E" w:rsidP="00B72E4E">
            <w:pPr>
              <w:pStyle w:val="12"/>
              <w:rPr>
                <w:rFonts w:ascii="OfficinaSansBookC" w:hAnsi="OfficinaSansBookC" w:cs="Times New Roman"/>
                <w:b/>
                <w:lang w:eastAsia="en-US"/>
              </w:rPr>
            </w:pPr>
            <w:r w:rsidRPr="004542DA">
              <w:rPr>
                <w:rFonts w:ascii="OfficinaSansBookC" w:hAnsi="OfficinaSansBookC" w:cs="Times New Roman"/>
                <w:b/>
                <w:lang w:eastAsia="en-US"/>
              </w:rPr>
              <w:t>1.Организационный этап занятия</w:t>
            </w:r>
          </w:p>
        </w:tc>
      </w:tr>
      <w:tr w:rsidR="00B72E4E" w:rsidRPr="004542DA" w14:paraId="6D818636"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1B679" w14:textId="57D92FE3" w:rsidR="00B72E4E" w:rsidRPr="004542DA" w:rsidRDefault="00B72E4E" w:rsidP="00B72E4E">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Создание рабочей обстановки, актуализация мотивов учебной деятельности и установок на восприятие, осмыс</w:t>
            </w:r>
            <w:r w:rsidR="00D935C8">
              <w:rPr>
                <w:rFonts w:ascii="OfficinaSansBookC" w:hAnsi="OfficinaSansBookC" w:cs="Times New Roman"/>
                <w:b/>
                <w:bCs/>
                <w:lang w:eastAsia="en-US"/>
              </w:rPr>
              <w:t>л</w:t>
            </w:r>
            <w:r w:rsidRPr="004542DA">
              <w:rPr>
                <w:rFonts w:ascii="OfficinaSansBookC" w:hAnsi="OfficinaSansBookC" w:cs="Times New Roman"/>
                <w:b/>
                <w:bCs/>
                <w:lang w:eastAsia="en-US"/>
              </w:rPr>
              <w:t>ение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2263C" w14:textId="77777777" w:rsidR="00B72E4E" w:rsidRPr="004542DA" w:rsidRDefault="00B72E4E" w:rsidP="00B72E4E">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color w:val="000000"/>
                <w:sz w:val="24"/>
                <w:szCs w:val="24"/>
              </w:rPr>
              <w:t>1</w:t>
            </w:r>
            <w:r w:rsidRPr="004542DA">
              <w:rPr>
                <w:rFonts w:ascii="OfficinaSansBookC" w:hAnsi="OfficinaSansBookC" w:cs="Times New Roman"/>
                <w:i/>
                <w:color w:val="000000"/>
                <w:sz w:val="24"/>
                <w:szCs w:val="24"/>
              </w:rPr>
              <w:t>. Демонстрирует слайд с изображениями: моток медной проволоки, металлический нагревательный элемент, резиновые перчатки, шерстяной шарф, воздушный шарик, кристалл кварца (кремния). Просит обучающихся разделить представленные тела на группы по их электрической проводимости.</w:t>
            </w:r>
          </w:p>
          <w:p w14:paraId="3491A350" w14:textId="77777777" w:rsidR="00B72E4E" w:rsidRPr="004542DA" w:rsidRDefault="00B72E4E" w:rsidP="00B72E4E">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2. Предлагает найти ответ на поставленный вопрос в таблице удельных сопротивлений.</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313E5" w14:textId="77777777" w:rsidR="00B72E4E" w:rsidRPr="004542DA" w:rsidRDefault="00B72E4E" w:rsidP="00B72E4E">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 Обсуждают, высказывают предположения, анализируют, распределяют на группы. Задают вопрос: к какой группе отнести кристалл: проводников или диэлектриков?</w:t>
            </w:r>
          </w:p>
          <w:p w14:paraId="0C8F1E3F" w14:textId="77777777" w:rsidR="00B72E4E" w:rsidRPr="004542DA" w:rsidRDefault="00B72E4E" w:rsidP="00B72E4E">
            <w:pPr>
              <w:spacing w:after="0" w:line="240" w:lineRule="auto"/>
              <w:rPr>
                <w:rFonts w:ascii="OfficinaSansBookC" w:hAnsi="OfficinaSansBookC" w:cs="Times New Roman"/>
                <w:i/>
                <w:color w:val="000000"/>
                <w:sz w:val="24"/>
                <w:szCs w:val="24"/>
              </w:rPr>
            </w:pPr>
          </w:p>
          <w:p w14:paraId="6988197F" w14:textId="77777777" w:rsidR="00B72E4E" w:rsidRPr="004542DA" w:rsidRDefault="00B72E4E" w:rsidP="00B72E4E">
            <w:pPr>
              <w:spacing w:after="0" w:line="240" w:lineRule="auto"/>
              <w:rPr>
                <w:rFonts w:ascii="OfficinaSansBookC" w:hAnsi="OfficinaSansBookC" w:cs="Times New Roman"/>
                <w:i/>
                <w:color w:val="000000"/>
                <w:sz w:val="24"/>
                <w:szCs w:val="24"/>
              </w:rPr>
            </w:pPr>
          </w:p>
          <w:p w14:paraId="25470956" w14:textId="2F10FD27" w:rsidR="00B72E4E" w:rsidRPr="004542DA" w:rsidRDefault="00B72E4E" w:rsidP="00B72E4E">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2. Находят значение удельного сопротивления кварца и делают вывод, что оно слишком велико, чтобы отнести кварц к проводникам, но очень мало по сравнению с удельными сопротивлениями диэлектриков. Делают вывод: кварц – полупроводник</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DE6CF"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ECC6060"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719A2028"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40D0A434"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4B2A2C80" w14:textId="5D924D08" w:rsidR="00B72E4E" w:rsidRPr="004542DA" w:rsidRDefault="00B72E4E" w:rsidP="00D935C8">
            <w:pPr>
              <w:pStyle w:val="12"/>
              <w:jc w:val="center"/>
              <w:rPr>
                <w:rFonts w:ascii="OfficinaSansBookC" w:hAnsi="OfficinaSansBookC" w:cs="Times New Roman"/>
                <w:u w:val="single"/>
              </w:rPr>
            </w:pPr>
            <w:r w:rsidRPr="004542DA">
              <w:rPr>
                <w:rFonts w:ascii="OfficinaSansBookC" w:hAnsi="OfficinaSansBookC" w:cs="Times New Roman"/>
              </w:rPr>
              <w:t>ОК 05.</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213E1" w14:textId="00290BC4" w:rsidR="00B72E4E" w:rsidRPr="004542DA" w:rsidRDefault="00B72E4E" w:rsidP="00D935C8">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B72E4E" w:rsidRPr="004542DA" w14:paraId="063CFBC3"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6BFE7" w14:textId="77777777" w:rsidR="00B72E4E" w:rsidRPr="004542DA" w:rsidRDefault="00B72E4E" w:rsidP="00B72E4E">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Подготовка к изучению нового</w:t>
            </w:r>
          </w:p>
          <w:p w14:paraId="26FCC52E" w14:textId="77777777" w:rsidR="00B72E4E" w:rsidRPr="004542DA" w:rsidRDefault="00B72E4E" w:rsidP="00B72E4E">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материала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53B65" w14:textId="19BCCA8F" w:rsidR="00B72E4E" w:rsidRPr="004542DA" w:rsidRDefault="00B72E4E" w:rsidP="00B72E4E">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 Демонстрирует слайд с полупроводниковыми приборами: диод, транзистор, термистор, фоторезистор, микросхема. Фиксирует внимание обучающихся на малых размерах приборов и их широкому применению в современной электронике. Просит обучающихся сформулировать тему и цели урока, а также обсудить критерии достижения целей</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468B0" w14:textId="2BF858BD"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color w:val="000000"/>
                <w:sz w:val="24"/>
                <w:szCs w:val="24"/>
              </w:rPr>
              <w:t xml:space="preserve">1. </w:t>
            </w:r>
            <w:r w:rsidRPr="004542DA">
              <w:rPr>
                <w:rFonts w:ascii="OfficinaSansBookC" w:hAnsi="OfficinaSansBookC" w:cs="Times New Roman"/>
                <w:i/>
                <w:sz w:val="24"/>
                <w:szCs w:val="24"/>
              </w:rPr>
              <w:t>Формулируют тему и цели урока. Участвуют в обсуждении критериев достижения целей</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0D6FE"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514AAD0"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4E9AD8E"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33B3D8B5" w14:textId="77777777" w:rsidR="00B72E4E" w:rsidRPr="004542DA" w:rsidRDefault="00B72E4E" w:rsidP="005F5596">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6E9382A8" w14:textId="39CC9FBA" w:rsidR="00B72E4E" w:rsidRPr="004542DA" w:rsidRDefault="00B72E4E" w:rsidP="00D935C8">
            <w:pPr>
              <w:pStyle w:val="12"/>
              <w:jc w:val="center"/>
              <w:rPr>
                <w:rFonts w:ascii="OfficinaSansBookC" w:hAnsi="OfficinaSansBookC" w:cs="Times New Roman"/>
                <w:u w:val="single"/>
              </w:rPr>
            </w:pPr>
            <w:r w:rsidRPr="004542DA">
              <w:rPr>
                <w:rFonts w:ascii="OfficinaSansBookC" w:hAnsi="OfficinaSansBookC" w:cs="Times New Roman"/>
              </w:rPr>
              <w:t>ОК 05.</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B08C9" w14:textId="7A18853F" w:rsidR="00B72E4E" w:rsidRPr="004542DA" w:rsidRDefault="00B72E4E" w:rsidP="00D935C8">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B72E4E" w:rsidRPr="004542DA" w14:paraId="6286045B" w14:textId="77777777" w:rsidTr="00B72E4E">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31B2A" w14:textId="77777777" w:rsidR="00B72E4E" w:rsidRPr="004542DA" w:rsidRDefault="00B72E4E" w:rsidP="00B72E4E">
            <w:pPr>
              <w:pStyle w:val="12"/>
              <w:rPr>
                <w:rFonts w:ascii="OfficinaSansBookC" w:hAnsi="OfficinaSansBookC" w:cs="Times New Roman"/>
                <w:b/>
                <w:color w:val="333333"/>
                <w:lang w:eastAsia="en-US"/>
              </w:rPr>
            </w:pPr>
            <w:r w:rsidRPr="004542DA">
              <w:rPr>
                <w:rFonts w:ascii="OfficinaSansBookC" w:hAnsi="OfficinaSansBookC" w:cs="Times New Roman"/>
                <w:b/>
                <w:lang w:eastAsia="en-US"/>
              </w:rPr>
              <w:t>2. Основной этап занятия</w:t>
            </w:r>
          </w:p>
        </w:tc>
      </w:tr>
      <w:tr w:rsidR="00B72E4E" w:rsidRPr="004542DA" w14:paraId="04BAF9B3"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1F8B1" w14:textId="77777777" w:rsidR="00B72E4E" w:rsidRPr="004542DA" w:rsidRDefault="00B72E4E" w:rsidP="00B72E4E">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lastRenderedPageBreak/>
              <w:t>Формирование новых знаний и способов</w:t>
            </w:r>
          </w:p>
          <w:p w14:paraId="134E02DA" w14:textId="78EAD4E9" w:rsidR="00B72E4E" w:rsidRPr="004542DA" w:rsidRDefault="00B72E4E" w:rsidP="00D935C8">
            <w:pPr>
              <w:pStyle w:val="12"/>
              <w:jc w:val="center"/>
              <w:rPr>
                <w:rFonts w:ascii="OfficinaSansBookC" w:hAnsi="OfficinaSansBookC" w:cs="Times New Roman"/>
                <w:lang w:eastAsia="en-US"/>
              </w:rPr>
            </w:pPr>
            <w:r w:rsidRPr="004542DA">
              <w:rPr>
                <w:rFonts w:ascii="OfficinaSansBookC" w:hAnsi="OfficinaSansBookC" w:cs="Times New Roman"/>
                <w:b/>
                <w:bCs/>
                <w:lang w:eastAsia="en-US"/>
              </w:rPr>
              <w:t>деятельности</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01048" w14:textId="77777777" w:rsidR="00B72E4E" w:rsidRPr="004542DA" w:rsidRDefault="00B72E4E" w:rsidP="00B72E4E">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 Просит обучающихся предложить определение полупроводников.</w:t>
            </w:r>
          </w:p>
          <w:p w14:paraId="730D5EA3"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Уточняет, что в настоящее время группу проводников выделяют по их обратной зависимости удельного сопротивления от абсолютной температуры. Обращает внимание обучающихся на сильную зависимость сопротивления полупроводников от температуры.</w:t>
            </w:r>
          </w:p>
          <w:p w14:paraId="62F4942A"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2. Предлагает обучающимся выяснить, благодаря каким особенностям строения полупроводники обладают таким свойством.</w:t>
            </w:r>
          </w:p>
          <w:p w14:paraId="5BE50053"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Показывает место атомов полупроводников в таблице Менделеева.</w:t>
            </w:r>
          </w:p>
          <w:p w14:paraId="7B4A4DA9"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Просит обучающихся определить валентности атомов кремния, галлия, фосфора.</w:t>
            </w:r>
          </w:p>
          <w:p w14:paraId="6C92409B"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3. Задаёт вопрос: каково строение чистого кремния?</w:t>
            </w:r>
          </w:p>
          <w:p w14:paraId="41C57005"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Демонстрирует ролик «Собственная проводимость полупроводников».</w:t>
            </w:r>
          </w:p>
          <w:p w14:paraId="4E675771"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После просмотра просит 1 студента на доске начертить строение кремния.</w:t>
            </w:r>
          </w:p>
          <w:p w14:paraId="6D926BE8"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Задаёт вопрос:</w:t>
            </w:r>
          </w:p>
          <w:p w14:paraId="254285AA" w14:textId="77777777" w:rsidR="00B72E4E" w:rsidRPr="004542DA" w:rsidRDefault="00B72E4E" w:rsidP="00B72E4E">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 Какие частицы являются носителями тока в полупроводниках?</w:t>
            </w:r>
          </w:p>
          <w:p w14:paraId="040E9145" w14:textId="77777777" w:rsidR="00B72E4E" w:rsidRPr="004542DA" w:rsidRDefault="00B72E4E" w:rsidP="00B72E4E">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 Каков механизм образования дырок в полупроводниках?</w:t>
            </w:r>
          </w:p>
          <w:p w14:paraId="3DE7B49F"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Как будет себя вести дырка при наличии электрического поля в полупроводнике?</w:t>
            </w:r>
          </w:p>
          <w:p w14:paraId="7D090635"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Сравните число свободных электронов и дырок в чистом полупроводнике?</w:t>
            </w:r>
          </w:p>
          <w:p w14:paraId="5E402646"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Почему собственная проводимость полупроводников называется электронно-дырочной?</w:t>
            </w:r>
          </w:p>
          <w:p w14:paraId="5E09318E"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4. Делит обучающихся на пары. Пары получают задание.</w:t>
            </w:r>
          </w:p>
          <w:p w14:paraId="21BF0488"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Используя §110, сделайте краткий конспект:</w:t>
            </w:r>
          </w:p>
          <w:p w14:paraId="381D971F" w14:textId="77777777" w:rsidR="00B72E4E" w:rsidRPr="004542DA" w:rsidRDefault="00B72E4E" w:rsidP="00B72E4E">
            <w:pPr>
              <w:pStyle w:val="af9"/>
              <w:numPr>
                <w:ilvl w:val="0"/>
                <w:numId w:val="30"/>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Строение полупроводника с примесью</w:t>
            </w:r>
          </w:p>
          <w:p w14:paraId="623B3F33" w14:textId="77777777" w:rsidR="00B72E4E" w:rsidRPr="004542DA" w:rsidRDefault="00B72E4E" w:rsidP="00B72E4E">
            <w:pPr>
              <w:pStyle w:val="af9"/>
              <w:numPr>
                <w:ilvl w:val="0"/>
                <w:numId w:val="30"/>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Соотношение числа свободных электронов и дырок</w:t>
            </w:r>
          </w:p>
          <w:p w14:paraId="15F4778C" w14:textId="77777777" w:rsidR="00B72E4E" w:rsidRPr="004542DA" w:rsidRDefault="00B72E4E" w:rsidP="00B72E4E">
            <w:pPr>
              <w:pStyle w:val="af9"/>
              <w:numPr>
                <w:ilvl w:val="0"/>
                <w:numId w:val="30"/>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Название примеси</w:t>
            </w:r>
          </w:p>
          <w:p w14:paraId="5E9AFE8A" w14:textId="77777777" w:rsidR="00B72E4E" w:rsidRPr="004542DA" w:rsidRDefault="00B72E4E" w:rsidP="00B72E4E">
            <w:pPr>
              <w:pStyle w:val="af9"/>
              <w:numPr>
                <w:ilvl w:val="0"/>
                <w:numId w:val="30"/>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Тип проводимости</w:t>
            </w:r>
          </w:p>
          <w:p w14:paraId="7B23D550" w14:textId="77777777" w:rsidR="00B72E4E" w:rsidRPr="004542DA" w:rsidRDefault="00B72E4E" w:rsidP="00B72E4E">
            <w:pPr>
              <w:pStyle w:val="af9"/>
              <w:numPr>
                <w:ilvl w:val="0"/>
                <w:numId w:val="30"/>
              </w:numPr>
              <w:spacing w:after="0" w:line="240" w:lineRule="auto"/>
              <w:ind w:left="0" w:firstLine="0"/>
              <w:rPr>
                <w:rFonts w:ascii="OfficinaSansBookC" w:hAnsi="OfficinaSansBookC" w:cs="Times New Roman"/>
                <w:sz w:val="24"/>
                <w:szCs w:val="24"/>
              </w:rPr>
            </w:pPr>
            <w:r w:rsidRPr="004542DA">
              <w:rPr>
                <w:rFonts w:ascii="OfficinaSansBookC" w:hAnsi="OfficinaSansBookC" w:cs="Times New Roman"/>
                <w:sz w:val="24"/>
                <w:szCs w:val="24"/>
              </w:rPr>
              <w:t>Тип полупроводника.</w:t>
            </w:r>
          </w:p>
          <w:p w14:paraId="28BB4E75"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Каждая нечётная пара получает задание изучить примесь большей валентности; каждая чётная пара – примесь меньшей валентности.</w:t>
            </w:r>
          </w:p>
          <w:p w14:paraId="34BDA3AA"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5. Организует обсуждение и освоение обучающимися каждого типа проводимости.</w:t>
            </w:r>
          </w:p>
          <w:p w14:paraId="6A3C7D55"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Задаёт контрольные вопросы.</w:t>
            </w:r>
          </w:p>
          <w:p w14:paraId="2DA11825" w14:textId="77777777" w:rsidR="00B72E4E" w:rsidRPr="004542DA" w:rsidRDefault="00B72E4E" w:rsidP="00B72E4E">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6. Ставит вопрос:</w:t>
            </w:r>
          </w:p>
          <w:p w14:paraId="18281D5C" w14:textId="77777777" w:rsidR="00B72E4E" w:rsidRPr="004542DA" w:rsidRDefault="00B72E4E" w:rsidP="00B72E4E">
            <w:pPr>
              <w:spacing w:after="0" w:line="240" w:lineRule="auto"/>
              <w:rPr>
                <w:rFonts w:ascii="OfficinaSansBookC" w:hAnsi="OfficinaSansBookC" w:cs="Times New Roman"/>
                <w:iCs/>
                <w:sz w:val="24"/>
                <w:szCs w:val="24"/>
              </w:rPr>
            </w:pPr>
            <w:r w:rsidRPr="004542DA">
              <w:rPr>
                <w:rFonts w:ascii="OfficinaSansBookC" w:hAnsi="OfficinaSansBookC" w:cs="Times New Roman"/>
                <w:iCs/>
                <w:sz w:val="24"/>
                <w:szCs w:val="24"/>
              </w:rPr>
              <w:t xml:space="preserve">- Какой прибор мы получим, если спаять полупроводник р-типа и полупроводник </w:t>
            </w:r>
            <w:r w:rsidRPr="004542DA">
              <w:rPr>
                <w:rFonts w:ascii="OfficinaSansBookC" w:hAnsi="OfficinaSansBookC" w:cs="Times New Roman"/>
                <w:iCs/>
                <w:sz w:val="24"/>
                <w:szCs w:val="24"/>
                <w:lang w:val="en-US"/>
              </w:rPr>
              <w:t>n</w:t>
            </w:r>
            <w:r w:rsidRPr="004542DA">
              <w:rPr>
                <w:rFonts w:ascii="OfficinaSansBookC" w:hAnsi="OfficinaSansBookC" w:cs="Times New Roman"/>
                <w:iCs/>
                <w:sz w:val="24"/>
                <w:szCs w:val="24"/>
              </w:rPr>
              <w:t>-типа?</w:t>
            </w:r>
          </w:p>
          <w:p w14:paraId="55FB04B3" w14:textId="77777777" w:rsidR="00B72E4E" w:rsidRPr="004542DA" w:rsidRDefault="00B72E4E" w:rsidP="00B72E4E">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Просит обучающихся перед демонстрацией опыта обратить внимание на особенность проводимости и ВАХ получившегося прибора.</w:t>
            </w:r>
          </w:p>
          <w:p w14:paraId="19F01C4C" w14:textId="24544D43" w:rsidR="00B72E4E" w:rsidRPr="004542DA" w:rsidRDefault="00B72E4E" w:rsidP="00B72E4E">
            <w:pPr>
              <w:spacing w:after="0" w:line="240" w:lineRule="auto"/>
              <w:rPr>
                <w:rFonts w:ascii="OfficinaSansBookC" w:hAnsi="OfficinaSansBookC" w:cs="Times New Roman"/>
                <w:b/>
                <w:i/>
                <w:color w:val="000000"/>
                <w:sz w:val="24"/>
                <w:szCs w:val="24"/>
              </w:rPr>
            </w:pPr>
            <w:r w:rsidRPr="004542DA">
              <w:rPr>
                <w:rFonts w:ascii="OfficinaSansBookC" w:hAnsi="OfficinaSansBookC" w:cs="Times New Roman"/>
                <w:i/>
                <w:iCs/>
                <w:sz w:val="24"/>
                <w:szCs w:val="24"/>
              </w:rPr>
              <w:t>Демонстрирует эксперимент: измерение ВАХ полупроводникового диода</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A5E36"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Предполагают, что полупроводники имеют среднее значение удельного сопротивления по сравнению с проводниками и диэлектриками.</w:t>
            </w:r>
          </w:p>
          <w:p w14:paraId="107D05DA"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Записывают в тетради определение полупроводников. Строят график зависимости удельного сопротивления проводника от абсолютной температуры.</w:t>
            </w:r>
          </w:p>
          <w:p w14:paraId="27563392"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3105246F"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Перечисляют вещества, являющиеся полупроводниками: кремний, германий, галлий и др.</w:t>
            </w:r>
          </w:p>
          <w:p w14:paraId="2D53793D"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Определяют валентности.</w:t>
            </w:r>
          </w:p>
          <w:p w14:paraId="765ED480"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2F0B2D4F"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5AD5FE73"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5E8F57F1"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Смотрят ролик. В тетрадях фиксируют строение кремния.</w:t>
            </w:r>
          </w:p>
          <w:p w14:paraId="3C2DB468"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406EDD49"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Предлагают сопоставить образование и движение дырок в полупроводниках с появлением свободных стульев в аудитории.</w:t>
            </w:r>
          </w:p>
          <w:p w14:paraId="782C1BBF"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Предполагают; демонстрируют механизм движения дырки, пересаживаясь со стула на стул.</w:t>
            </w:r>
          </w:p>
          <w:p w14:paraId="4F31739C"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Отвечают на вопросы.</w:t>
            </w:r>
          </w:p>
          <w:p w14:paraId="372D0003"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546652D9"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74852DEA"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343F571B"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7CFD6C44"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212F5528"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2364F76F"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4. Делают конспект.</w:t>
            </w:r>
          </w:p>
          <w:p w14:paraId="73751FA2"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6F4B8089"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p>
          <w:p w14:paraId="3E8EFD2F"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0E93BFD4"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5532F3FE"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1EC73828"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5BC22B0D"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42FA675E"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1B5C4C3B"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3EE5270F"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78184A0E"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p>
          <w:p w14:paraId="1D4AF963" w14:textId="77777777" w:rsidR="005D1301" w:rsidRDefault="005D1301" w:rsidP="00B72E4E">
            <w:pPr>
              <w:shd w:val="clear" w:color="auto" w:fill="FFFFFF"/>
              <w:spacing w:after="0" w:line="240" w:lineRule="auto"/>
              <w:rPr>
                <w:rFonts w:ascii="OfficinaSansBookC" w:hAnsi="OfficinaSansBookC" w:cs="Times New Roman"/>
                <w:i/>
                <w:sz w:val="24"/>
                <w:szCs w:val="24"/>
              </w:rPr>
            </w:pPr>
          </w:p>
          <w:p w14:paraId="56DDF298" w14:textId="06F69C78"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5. Представляют результаты работы. Завершают заполнение конспекта. Отвечают на вопросы.</w:t>
            </w:r>
          </w:p>
          <w:p w14:paraId="1BB0A6A2" w14:textId="77777777" w:rsidR="00B72E4E" w:rsidRPr="004542DA" w:rsidRDefault="00B72E4E" w:rsidP="00B72E4E">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6. Наблюдают эксперимент. Чертят схему цепи. Фиксируют свои наблюдения.</w:t>
            </w:r>
          </w:p>
          <w:p w14:paraId="62F56087" w14:textId="371E66A3" w:rsidR="00B72E4E" w:rsidRPr="004542DA" w:rsidRDefault="00B72E4E" w:rsidP="00B72E4E">
            <w:pPr>
              <w:shd w:val="clear" w:color="auto" w:fill="FFFFFF"/>
              <w:spacing w:after="0" w:line="240" w:lineRule="auto"/>
              <w:rPr>
                <w:rFonts w:ascii="OfficinaSansBookC" w:hAnsi="OfficinaSansBookC" w:cs="Times New Roman"/>
                <w:b/>
                <w:color w:val="000000"/>
                <w:sz w:val="24"/>
                <w:szCs w:val="24"/>
              </w:rPr>
            </w:pPr>
            <w:r w:rsidRPr="004542DA">
              <w:rPr>
                <w:rFonts w:ascii="OfficinaSansBookC" w:hAnsi="OfficinaSansBookC" w:cs="Times New Roman"/>
                <w:i/>
                <w:sz w:val="24"/>
                <w:szCs w:val="24"/>
              </w:rPr>
              <w:t>Отвечают на вопросы. Фиксируют в тетрадях: определение полупроводникового диода, условие протекания тока через р-</w:t>
            </w:r>
            <w:r w:rsidRPr="004542DA">
              <w:rPr>
                <w:rFonts w:ascii="OfficinaSansBookC" w:hAnsi="OfficinaSansBookC" w:cs="Times New Roman"/>
                <w:i/>
                <w:sz w:val="24"/>
                <w:szCs w:val="24"/>
                <w:lang w:val="en-US"/>
              </w:rPr>
              <w:t>n</w:t>
            </w:r>
            <w:r w:rsidRPr="004542DA">
              <w:rPr>
                <w:rFonts w:ascii="OfficinaSansBookC" w:hAnsi="OfficinaSansBookC" w:cs="Times New Roman"/>
                <w:i/>
                <w:sz w:val="24"/>
                <w:szCs w:val="24"/>
              </w:rPr>
              <w:t>-переход; ВАХ полупроводникового диода</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50669"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5C53F582"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01.</w:t>
            </w:r>
          </w:p>
          <w:p w14:paraId="1BFE76BD"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03.</w:t>
            </w:r>
          </w:p>
          <w:p w14:paraId="0C1DE377"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04.</w:t>
            </w:r>
          </w:p>
          <w:p w14:paraId="71AC058C"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05.</w:t>
            </w:r>
          </w:p>
          <w:p w14:paraId="7C283675"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07.</w:t>
            </w:r>
          </w:p>
          <w:p w14:paraId="2DBE1207" w14:textId="77777777" w:rsidR="00B72E4E" w:rsidRPr="004542DA" w:rsidRDefault="00B72E4E" w:rsidP="005F5596">
            <w:pPr>
              <w:pStyle w:val="12"/>
              <w:jc w:val="center"/>
              <w:rPr>
                <w:rFonts w:ascii="OfficinaSansBookC" w:hAnsi="OfficinaSansBookC" w:cs="Times New Roman"/>
              </w:rPr>
            </w:pPr>
          </w:p>
          <w:p w14:paraId="1780989B" w14:textId="26C468B1" w:rsidR="00B72E4E" w:rsidRPr="004542DA" w:rsidRDefault="00B72E4E" w:rsidP="007C2287">
            <w:pPr>
              <w:pStyle w:val="12"/>
              <w:jc w:val="center"/>
              <w:rPr>
                <w:rFonts w:ascii="OfficinaSansBookC" w:hAnsi="OfficinaSansBookC" w:cs="Times New Roman"/>
                <w:lang w:eastAsia="en-US"/>
              </w:rPr>
            </w:pPr>
            <w:r w:rsidRPr="004542DA">
              <w:rPr>
                <w:rFonts w:ascii="OfficinaSansBookC" w:hAnsi="OfficinaSansBookC" w:cs="Times New Roman"/>
              </w:rPr>
              <w:t xml:space="preserve">ПК </w:t>
            </w:r>
            <w:r w:rsidR="007C228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B40E9" w14:textId="77777777" w:rsidR="00B72E4E" w:rsidRPr="004542DA" w:rsidRDefault="00B72E4E" w:rsidP="00B72E4E">
            <w:pPr>
              <w:pStyle w:val="12"/>
              <w:jc w:val="center"/>
              <w:rPr>
                <w:rFonts w:ascii="OfficinaSansBookC" w:hAnsi="OfficinaSansBookC" w:cs="Times New Roman"/>
                <w:lang w:eastAsia="en-US"/>
              </w:rPr>
            </w:pPr>
          </w:p>
          <w:p w14:paraId="1CA5F2E1" w14:textId="77777777" w:rsidR="00B72E4E" w:rsidRPr="004542DA" w:rsidRDefault="00B72E4E" w:rsidP="00B72E4E">
            <w:pPr>
              <w:pStyle w:val="12"/>
              <w:jc w:val="center"/>
              <w:rPr>
                <w:rFonts w:ascii="OfficinaSansBookC" w:hAnsi="OfficinaSansBookC" w:cs="Times New Roman"/>
                <w:lang w:eastAsia="en-US"/>
              </w:rPr>
            </w:pPr>
          </w:p>
          <w:p w14:paraId="2563591D" w14:textId="77777777" w:rsidR="00B72E4E" w:rsidRPr="004542DA" w:rsidRDefault="00B72E4E" w:rsidP="00B72E4E">
            <w:pPr>
              <w:pStyle w:val="12"/>
              <w:jc w:val="center"/>
              <w:rPr>
                <w:rFonts w:ascii="OfficinaSansBookC" w:hAnsi="OfficinaSansBookC" w:cs="Times New Roman"/>
                <w:lang w:eastAsia="en-US"/>
              </w:rPr>
            </w:pPr>
          </w:p>
          <w:p w14:paraId="6F5E69ED" w14:textId="77777777" w:rsidR="00B72E4E" w:rsidRPr="004542DA" w:rsidRDefault="00B72E4E" w:rsidP="00B72E4E">
            <w:pPr>
              <w:pStyle w:val="12"/>
              <w:jc w:val="center"/>
              <w:rPr>
                <w:rFonts w:ascii="OfficinaSansBookC" w:hAnsi="OfficinaSansBookC" w:cs="Times New Roman"/>
                <w:lang w:eastAsia="en-US"/>
              </w:rPr>
            </w:pPr>
          </w:p>
          <w:p w14:paraId="14129260" w14:textId="77777777" w:rsidR="00B72E4E" w:rsidRPr="004542DA" w:rsidRDefault="00B72E4E" w:rsidP="00B72E4E">
            <w:pPr>
              <w:pStyle w:val="12"/>
              <w:jc w:val="center"/>
              <w:rPr>
                <w:rFonts w:ascii="OfficinaSansBookC" w:hAnsi="OfficinaSansBookC" w:cs="Times New Roman"/>
                <w:lang w:eastAsia="en-US"/>
              </w:rPr>
            </w:pPr>
          </w:p>
          <w:p w14:paraId="2786284C" w14:textId="77777777" w:rsidR="00B72E4E" w:rsidRPr="004542DA" w:rsidRDefault="00B72E4E" w:rsidP="00B72E4E">
            <w:pPr>
              <w:pStyle w:val="12"/>
              <w:jc w:val="center"/>
              <w:rPr>
                <w:rFonts w:ascii="OfficinaSansBookC" w:hAnsi="OfficinaSansBookC" w:cs="Times New Roman"/>
                <w:lang w:eastAsia="en-US"/>
              </w:rPr>
            </w:pPr>
          </w:p>
          <w:p w14:paraId="60C4A0A8" w14:textId="77777777" w:rsidR="00B72E4E" w:rsidRPr="004542DA" w:rsidRDefault="00B72E4E" w:rsidP="00B72E4E">
            <w:pPr>
              <w:pStyle w:val="12"/>
              <w:jc w:val="center"/>
              <w:rPr>
                <w:rFonts w:ascii="OfficinaSansBookC" w:hAnsi="OfficinaSansBookC" w:cs="Times New Roman"/>
                <w:lang w:eastAsia="en-US"/>
              </w:rPr>
            </w:pPr>
          </w:p>
          <w:p w14:paraId="72543DF2" w14:textId="77777777" w:rsidR="00B72E4E" w:rsidRPr="004542DA" w:rsidRDefault="00B72E4E" w:rsidP="00B72E4E">
            <w:pPr>
              <w:pStyle w:val="12"/>
              <w:jc w:val="center"/>
              <w:rPr>
                <w:rFonts w:ascii="OfficinaSansBookC" w:hAnsi="OfficinaSansBookC" w:cs="Times New Roman"/>
                <w:lang w:eastAsia="en-US"/>
              </w:rPr>
            </w:pPr>
          </w:p>
          <w:p w14:paraId="24D962DA" w14:textId="77777777" w:rsidR="00B72E4E" w:rsidRPr="004542DA" w:rsidRDefault="00B72E4E" w:rsidP="00B72E4E">
            <w:pPr>
              <w:pStyle w:val="12"/>
              <w:jc w:val="center"/>
              <w:rPr>
                <w:rFonts w:ascii="OfficinaSansBookC" w:hAnsi="OfficinaSansBookC" w:cs="Times New Roman"/>
                <w:lang w:eastAsia="en-US"/>
              </w:rPr>
            </w:pPr>
          </w:p>
          <w:p w14:paraId="42B21B70" w14:textId="77777777" w:rsidR="00B72E4E" w:rsidRPr="004542DA" w:rsidRDefault="00B72E4E" w:rsidP="00B72E4E">
            <w:pPr>
              <w:pStyle w:val="12"/>
              <w:jc w:val="center"/>
              <w:rPr>
                <w:rFonts w:ascii="OfficinaSansBookC" w:hAnsi="OfficinaSansBookC" w:cs="Times New Roman"/>
                <w:lang w:eastAsia="en-US"/>
              </w:rPr>
            </w:pPr>
          </w:p>
          <w:p w14:paraId="45D37426" w14:textId="77777777" w:rsidR="00B72E4E" w:rsidRPr="004542DA" w:rsidRDefault="00B72E4E" w:rsidP="00B72E4E">
            <w:pPr>
              <w:pStyle w:val="12"/>
              <w:jc w:val="center"/>
              <w:rPr>
                <w:rFonts w:ascii="OfficinaSansBookC" w:hAnsi="OfficinaSansBookC" w:cs="Times New Roman"/>
                <w:lang w:eastAsia="en-US"/>
              </w:rPr>
            </w:pPr>
          </w:p>
          <w:p w14:paraId="5C1BB530" w14:textId="77777777" w:rsidR="00B72E4E" w:rsidRPr="004542DA" w:rsidRDefault="00B72E4E" w:rsidP="00B72E4E">
            <w:pPr>
              <w:pStyle w:val="12"/>
              <w:jc w:val="center"/>
              <w:rPr>
                <w:rFonts w:ascii="OfficinaSansBookC" w:hAnsi="OfficinaSansBookC" w:cs="Times New Roman"/>
                <w:lang w:eastAsia="en-US"/>
              </w:rPr>
            </w:pPr>
          </w:p>
          <w:p w14:paraId="2E02D50B" w14:textId="77777777" w:rsidR="00B72E4E" w:rsidRPr="004542DA" w:rsidRDefault="00B72E4E" w:rsidP="00B72E4E">
            <w:pPr>
              <w:pStyle w:val="12"/>
              <w:jc w:val="center"/>
              <w:rPr>
                <w:rFonts w:ascii="OfficinaSansBookC" w:hAnsi="OfficinaSansBookC" w:cs="Times New Roman"/>
                <w:lang w:eastAsia="en-US"/>
              </w:rPr>
            </w:pPr>
          </w:p>
          <w:p w14:paraId="3DB3E256" w14:textId="77777777" w:rsidR="00B72E4E" w:rsidRPr="004542DA" w:rsidRDefault="00B72E4E" w:rsidP="00B72E4E">
            <w:pPr>
              <w:pStyle w:val="12"/>
              <w:jc w:val="center"/>
              <w:rPr>
                <w:rFonts w:ascii="OfficinaSansBookC" w:hAnsi="OfficinaSansBookC" w:cs="Times New Roman"/>
                <w:lang w:eastAsia="en-US"/>
              </w:rPr>
            </w:pPr>
          </w:p>
          <w:p w14:paraId="38FEC0D4" w14:textId="77777777" w:rsidR="00B72E4E" w:rsidRPr="004542DA" w:rsidRDefault="00B72E4E" w:rsidP="00B72E4E">
            <w:pPr>
              <w:pStyle w:val="12"/>
              <w:jc w:val="center"/>
              <w:rPr>
                <w:rFonts w:ascii="OfficinaSansBookC" w:hAnsi="OfficinaSansBookC" w:cs="Times New Roman"/>
                <w:lang w:eastAsia="en-US"/>
              </w:rPr>
            </w:pPr>
          </w:p>
          <w:p w14:paraId="203858B6" w14:textId="77777777" w:rsidR="00B72E4E" w:rsidRPr="004542DA" w:rsidRDefault="00B72E4E" w:rsidP="00B72E4E">
            <w:pPr>
              <w:pStyle w:val="12"/>
              <w:rPr>
                <w:rFonts w:ascii="OfficinaSansBookC" w:hAnsi="OfficinaSansBookC" w:cs="Times New Roman"/>
                <w:lang w:eastAsia="en-US"/>
              </w:rPr>
            </w:pPr>
          </w:p>
          <w:p w14:paraId="2CB013D6" w14:textId="77777777" w:rsidR="00B72E4E" w:rsidRPr="004542DA" w:rsidRDefault="00B72E4E" w:rsidP="00B72E4E">
            <w:pPr>
              <w:pStyle w:val="12"/>
              <w:rPr>
                <w:rFonts w:ascii="OfficinaSansBookC" w:hAnsi="OfficinaSansBookC" w:cs="Times New Roman"/>
                <w:lang w:eastAsia="en-US"/>
              </w:rPr>
            </w:pPr>
          </w:p>
          <w:p w14:paraId="79F5CAC9" w14:textId="77777777" w:rsidR="00B72E4E" w:rsidRPr="004542DA" w:rsidRDefault="00B72E4E" w:rsidP="00B72E4E">
            <w:pPr>
              <w:pStyle w:val="12"/>
              <w:rPr>
                <w:rFonts w:ascii="OfficinaSansBookC" w:hAnsi="OfficinaSansBookC" w:cs="Times New Roman"/>
                <w:lang w:eastAsia="en-US"/>
              </w:rPr>
            </w:pPr>
          </w:p>
          <w:p w14:paraId="65717D40" w14:textId="77777777" w:rsidR="00B72E4E" w:rsidRPr="004542DA" w:rsidRDefault="00B72E4E" w:rsidP="00B72E4E">
            <w:pPr>
              <w:pStyle w:val="12"/>
              <w:rPr>
                <w:rFonts w:ascii="OfficinaSansBookC" w:hAnsi="OfficinaSansBookC" w:cs="Times New Roman"/>
                <w:lang w:eastAsia="en-US"/>
              </w:rPr>
            </w:pPr>
            <w:r w:rsidRPr="004542DA">
              <w:rPr>
                <w:rFonts w:ascii="OfficinaSansBookC" w:hAnsi="OfficinaSansBookC" w:cs="Times New Roman"/>
                <w:lang w:eastAsia="en-US"/>
              </w:rPr>
              <w:t>Индивидуальный опрос</w:t>
            </w:r>
          </w:p>
          <w:p w14:paraId="4DDEE062" w14:textId="77777777" w:rsidR="00B72E4E" w:rsidRPr="004542DA" w:rsidRDefault="00B72E4E" w:rsidP="00B72E4E">
            <w:pPr>
              <w:pStyle w:val="12"/>
              <w:rPr>
                <w:rFonts w:ascii="OfficinaSansBookC" w:hAnsi="OfficinaSansBookC" w:cs="Times New Roman"/>
                <w:lang w:eastAsia="en-US"/>
              </w:rPr>
            </w:pPr>
          </w:p>
          <w:p w14:paraId="7A52EB29" w14:textId="77777777" w:rsidR="00B72E4E" w:rsidRPr="004542DA" w:rsidRDefault="00B72E4E" w:rsidP="00B72E4E">
            <w:pPr>
              <w:pStyle w:val="12"/>
              <w:rPr>
                <w:rFonts w:ascii="OfficinaSansBookC" w:hAnsi="OfficinaSansBookC" w:cs="Times New Roman"/>
                <w:lang w:eastAsia="en-US"/>
              </w:rPr>
            </w:pPr>
          </w:p>
          <w:p w14:paraId="5A1482BF" w14:textId="77777777" w:rsidR="00B72E4E" w:rsidRPr="004542DA" w:rsidRDefault="00B72E4E" w:rsidP="00B72E4E">
            <w:pPr>
              <w:pStyle w:val="12"/>
              <w:rPr>
                <w:rFonts w:ascii="OfficinaSansBookC" w:hAnsi="OfficinaSansBookC" w:cs="Times New Roman"/>
                <w:lang w:eastAsia="en-US"/>
              </w:rPr>
            </w:pPr>
          </w:p>
          <w:p w14:paraId="5FE8C728" w14:textId="77777777" w:rsidR="00B72E4E" w:rsidRPr="004542DA" w:rsidRDefault="00B72E4E" w:rsidP="00B72E4E">
            <w:pPr>
              <w:pStyle w:val="12"/>
              <w:rPr>
                <w:rFonts w:ascii="OfficinaSansBookC" w:hAnsi="OfficinaSansBookC" w:cs="Times New Roman"/>
                <w:lang w:eastAsia="en-US"/>
              </w:rPr>
            </w:pPr>
          </w:p>
          <w:p w14:paraId="002D2758" w14:textId="77777777" w:rsidR="00B72E4E" w:rsidRPr="004542DA" w:rsidRDefault="00B72E4E" w:rsidP="00B72E4E">
            <w:pPr>
              <w:pStyle w:val="12"/>
              <w:rPr>
                <w:rFonts w:ascii="OfficinaSansBookC" w:hAnsi="OfficinaSansBookC" w:cs="Times New Roman"/>
                <w:lang w:eastAsia="en-US"/>
              </w:rPr>
            </w:pPr>
          </w:p>
          <w:p w14:paraId="5F4B1E54" w14:textId="77777777" w:rsidR="00B72E4E" w:rsidRPr="004542DA" w:rsidRDefault="00B72E4E" w:rsidP="00B72E4E">
            <w:pPr>
              <w:pStyle w:val="12"/>
              <w:rPr>
                <w:rFonts w:ascii="OfficinaSansBookC" w:hAnsi="OfficinaSansBookC" w:cs="Times New Roman"/>
                <w:lang w:eastAsia="en-US"/>
              </w:rPr>
            </w:pPr>
          </w:p>
          <w:p w14:paraId="5FD761AB" w14:textId="77777777" w:rsidR="00B72E4E" w:rsidRPr="004542DA" w:rsidRDefault="00B72E4E" w:rsidP="00B72E4E">
            <w:pPr>
              <w:pStyle w:val="12"/>
              <w:rPr>
                <w:rFonts w:ascii="OfficinaSansBookC" w:hAnsi="OfficinaSansBookC" w:cs="Times New Roman"/>
                <w:lang w:eastAsia="en-US"/>
              </w:rPr>
            </w:pPr>
          </w:p>
          <w:p w14:paraId="64CACD96" w14:textId="77777777" w:rsidR="00B72E4E" w:rsidRPr="004542DA" w:rsidRDefault="00B72E4E" w:rsidP="00B72E4E">
            <w:pPr>
              <w:pStyle w:val="12"/>
              <w:rPr>
                <w:rFonts w:ascii="OfficinaSansBookC" w:hAnsi="OfficinaSansBookC" w:cs="Times New Roman"/>
                <w:lang w:eastAsia="en-US"/>
              </w:rPr>
            </w:pPr>
          </w:p>
          <w:p w14:paraId="533DE5FB" w14:textId="77777777" w:rsidR="00B72E4E" w:rsidRPr="004542DA" w:rsidRDefault="00B72E4E" w:rsidP="00B72E4E">
            <w:pPr>
              <w:pStyle w:val="12"/>
              <w:rPr>
                <w:rFonts w:ascii="OfficinaSansBookC" w:hAnsi="OfficinaSansBookC" w:cs="Times New Roman"/>
                <w:lang w:eastAsia="en-US"/>
              </w:rPr>
            </w:pPr>
          </w:p>
          <w:p w14:paraId="08ACBD02" w14:textId="77777777" w:rsidR="00B72E4E" w:rsidRPr="004542DA" w:rsidRDefault="00B72E4E" w:rsidP="00B72E4E">
            <w:pPr>
              <w:pStyle w:val="12"/>
              <w:rPr>
                <w:rFonts w:ascii="OfficinaSansBookC" w:hAnsi="OfficinaSansBookC" w:cs="Times New Roman"/>
                <w:lang w:eastAsia="en-US"/>
              </w:rPr>
            </w:pPr>
          </w:p>
          <w:p w14:paraId="65DB9BA3" w14:textId="77777777" w:rsidR="00B72E4E" w:rsidRPr="004542DA" w:rsidRDefault="00B72E4E" w:rsidP="00B72E4E">
            <w:pPr>
              <w:pStyle w:val="12"/>
              <w:rPr>
                <w:rFonts w:ascii="OfficinaSansBookC" w:hAnsi="OfficinaSansBookC" w:cs="Times New Roman"/>
                <w:lang w:eastAsia="en-US"/>
              </w:rPr>
            </w:pPr>
          </w:p>
          <w:p w14:paraId="34EEB8F9" w14:textId="77777777" w:rsidR="00B72E4E" w:rsidRPr="004542DA" w:rsidRDefault="00B72E4E" w:rsidP="00B72E4E">
            <w:pPr>
              <w:pStyle w:val="12"/>
              <w:rPr>
                <w:rFonts w:ascii="OfficinaSansBookC" w:hAnsi="OfficinaSansBookC" w:cs="Times New Roman"/>
                <w:lang w:eastAsia="en-US"/>
              </w:rPr>
            </w:pPr>
          </w:p>
          <w:p w14:paraId="453AEC7E" w14:textId="77777777" w:rsidR="00B72E4E" w:rsidRPr="004542DA" w:rsidRDefault="00B72E4E" w:rsidP="00B72E4E">
            <w:pPr>
              <w:pStyle w:val="12"/>
              <w:rPr>
                <w:rFonts w:ascii="OfficinaSansBookC" w:hAnsi="OfficinaSansBookC" w:cs="Times New Roman"/>
                <w:lang w:eastAsia="en-US"/>
              </w:rPr>
            </w:pPr>
          </w:p>
          <w:p w14:paraId="008F74EB" w14:textId="77777777" w:rsidR="00B72E4E" w:rsidRPr="004542DA" w:rsidRDefault="00B72E4E" w:rsidP="00B72E4E">
            <w:pPr>
              <w:pStyle w:val="12"/>
              <w:rPr>
                <w:rFonts w:ascii="OfficinaSansBookC" w:hAnsi="OfficinaSansBookC" w:cs="Times New Roman"/>
                <w:lang w:eastAsia="en-US"/>
              </w:rPr>
            </w:pPr>
          </w:p>
          <w:p w14:paraId="1A85185E" w14:textId="77777777" w:rsidR="00B72E4E" w:rsidRPr="004542DA" w:rsidRDefault="00B72E4E" w:rsidP="00B72E4E">
            <w:pPr>
              <w:pStyle w:val="12"/>
              <w:rPr>
                <w:rFonts w:ascii="OfficinaSansBookC" w:hAnsi="OfficinaSansBookC" w:cs="Times New Roman"/>
                <w:lang w:eastAsia="en-US"/>
              </w:rPr>
            </w:pPr>
          </w:p>
          <w:p w14:paraId="7F047C14" w14:textId="77777777" w:rsidR="00B72E4E" w:rsidRPr="004542DA" w:rsidRDefault="00B72E4E" w:rsidP="00B72E4E">
            <w:pPr>
              <w:pStyle w:val="12"/>
              <w:rPr>
                <w:rFonts w:ascii="OfficinaSansBookC" w:hAnsi="OfficinaSansBookC" w:cs="Times New Roman"/>
                <w:lang w:eastAsia="en-US"/>
              </w:rPr>
            </w:pPr>
          </w:p>
          <w:p w14:paraId="6A18FDDE" w14:textId="77777777" w:rsidR="00B72E4E" w:rsidRPr="004542DA" w:rsidRDefault="00B72E4E" w:rsidP="00B72E4E">
            <w:pPr>
              <w:pStyle w:val="12"/>
              <w:rPr>
                <w:rFonts w:ascii="OfficinaSansBookC" w:hAnsi="OfficinaSansBookC" w:cs="Times New Roman"/>
                <w:lang w:eastAsia="en-US"/>
              </w:rPr>
            </w:pPr>
          </w:p>
          <w:p w14:paraId="5BD013C6" w14:textId="77777777" w:rsidR="00B72E4E" w:rsidRPr="004542DA" w:rsidRDefault="00B72E4E" w:rsidP="00B72E4E">
            <w:pPr>
              <w:pStyle w:val="12"/>
              <w:rPr>
                <w:rFonts w:ascii="OfficinaSansBookC" w:hAnsi="OfficinaSansBookC" w:cs="Times New Roman"/>
                <w:lang w:eastAsia="en-US"/>
              </w:rPr>
            </w:pPr>
          </w:p>
          <w:p w14:paraId="589382DF" w14:textId="77777777" w:rsidR="00B72E4E" w:rsidRPr="004542DA" w:rsidRDefault="00B72E4E" w:rsidP="00B72E4E">
            <w:pPr>
              <w:pStyle w:val="12"/>
              <w:rPr>
                <w:rFonts w:ascii="OfficinaSansBookC" w:hAnsi="OfficinaSansBookC" w:cs="Times New Roman"/>
                <w:lang w:eastAsia="en-US"/>
              </w:rPr>
            </w:pPr>
          </w:p>
          <w:p w14:paraId="2E108D17" w14:textId="77777777" w:rsidR="00B72E4E" w:rsidRPr="004542DA" w:rsidRDefault="00B72E4E" w:rsidP="00B72E4E">
            <w:pPr>
              <w:pStyle w:val="12"/>
              <w:rPr>
                <w:rFonts w:ascii="OfficinaSansBookC" w:hAnsi="OfficinaSansBookC" w:cs="Times New Roman"/>
                <w:lang w:eastAsia="en-US"/>
              </w:rPr>
            </w:pPr>
          </w:p>
          <w:p w14:paraId="4C016A4B" w14:textId="77777777" w:rsidR="00B72E4E" w:rsidRPr="004542DA" w:rsidRDefault="00B72E4E" w:rsidP="00B72E4E">
            <w:pPr>
              <w:pStyle w:val="12"/>
              <w:rPr>
                <w:rFonts w:ascii="OfficinaSansBookC" w:hAnsi="OfficinaSansBookC" w:cs="Times New Roman"/>
                <w:lang w:eastAsia="en-US"/>
              </w:rPr>
            </w:pPr>
          </w:p>
          <w:p w14:paraId="6D57AF43" w14:textId="77777777" w:rsidR="00B72E4E" w:rsidRPr="004542DA" w:rsidRDefault="00B72E4E" w:rsidP="00B72E4E">
            <w:pPr>
              <w:pStyle w:val="12"/>
              <w:rPr>
                <w:rFonts w:ascii="OfficinaSansBookC" w:hAnsi="OfficinaSansBookC" w:cs="Times New Roman"/>
                <w:lang w:eastAsia="en-US"/>
              </w:rPr>
            </w:pPr>
          </w:p>
          <w:p w14:paraId="57EB8C62" w14:textId="77777777" w:rsidR="00B72E4E" w:rsidRPr="004542DA" w:rsidRDefault="00B72E4E" w:rsidP="00B72E4E">
            <w:pPr>
              <w:pStyle w:val="12"/>
              <w:rPr>
                <w:rFonts w:ascii="OfficinaSansBookC" w:hAnsi="OfficinaSansBookC" w:cs="Times New Roman"/>
                <w:lang w:eastAsia="en-US"/>
              </w:rPr>
            </w:pPr>
          </w:p>
          <w:p w14:paraId="02756CF0" w14:textId="77777777" w:rsidR="00B72E4E" w:rsidRPr="004542DA" w:rsidRDefault="00B72E4E" w:rsidP="00B72E4E">
            <w:pPr>
              <w:pStyle w:val="12"/>
              <w:rPr>
                <w:rFonts w:ascii="OfficinaSansBookC" w:hAnsi="OfficinaSansBookC" w:cs="Times New Roman"/>
                <w:lang w:eastAsia="en-US"/>
              </w:rPr>
            </w:pPr>
          </w:p>
          <w:p w14:paraId="6DE0E4CA" w14:textId="77777777" w:rsidR="00B72E4E" w:rsidRPr="004542DA" w:rsidRDefault="00B72E4E" w:rsidP="00B72E4E">
            <w:pPr>
              <w:pStyle w:val="12"/>
              <w:rPr>
                <w:rFonts w:ascii="OfficinaSansBookC" w:hAnsi="OfficinaSansBookC" w:cs="Times New Roman"/>
                <w:lang w:eastAsia="en-US"/>
              </w:rPr>
            </w:pPr>
          </w:p>
          <w:p w14:paraId="76E33025" w14:textId="200F0982" w:rsidR="00B72E4E" w:rsidRPr="004542DA" w:rsidRDefault="00B72E4E" w:rsidP="002A7E1E">
            <w:pPr>
              <w:pStyle w:val="12"/>
              <w:rPr>
                <w:rFonts w:ascii="OfficinaSansBookC" w:hAnsi="OfficinaSansBookC" w:cs="Times New Roman"/>
                <w:lang w:eastAsia="en-US"/>
              </w:rPr>
            </w:pPr>
            <w:r w:rsidRPr="004542DA">
              <w:rPr>
                <w:rFonts w:ascii="OfficinaSansBookC" w:hAnsi="OfficinaSansBookC" w:cs="Times New Roman"/>
                <w:lang w:eastAsia="en-US"/>
              </w:rPr>
              <w:t>Взаимоконтроль</w:t>
            </w:r>
          </w:p>
        </w:tc>
      </w:tr>
      <w:tr w:rsidR="00B72E4E" w:rsidRPr="004542DA" w14:paraId="402F7D23"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9FE0E" w14:textId="77777777" w:rsidR="00B72E4E" w:rsidRPr="004542DA" w:rsidRDefault="00B72E4E" w:rsidP="00B72E4E">
            <w:pPr>
              <w:pStyle w:val="12"/>
              <w:jc w:val="center"/>
              <w:rPr>
                <w:rFonts w:ascii="OfficinaSansBookC" w:hAnsi="OfficinaSansBookC" w:cs="Times New Roman"/>
                <w:lang w:eastAsia="en-US"/>
              </w:rPr>
            </w:pPr>
            <w:r w:rsidRPr="004542DA">
              <w:rPr>
                <w:rFonts w:ascii="OfficinaSansBookC" w:hAnsi="OfficinaSansBookC" w:cs="Times New Roman"/>
                <w:lang w:eastAsia="en-US"/>
              </w:rPr>
              <w:lastRenderedPageBreak/>
              <w:t>Закрепление изученного материала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41123"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Организует работу в группах по 4 человека. Каждой  команде выдаются задания по выполнению экспериментов.</w:t>
            </w:r>
          </w:p>
          <w:p w14:paraId="3FF25271"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Задание для нечётных групп.</w:t>
            </w:r>
          </w:p>
          <w:p w14:paraId="4E519403"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Соберите схему цепи, представленной на карточке.</w:t>
            </w:r>
          </w:p>
          <w:p w14:paraId="2AA82490"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Проведите эксперимент в соответствии с методическими указаниями,  обратите внимание,   что  как меняется сила тока при </w:t>
            </w:r>
            <w:r w:rsidRPr="004542DA">
              <w:rPr>
                <w:rFonts w:ascii="OfficinaSansBookC" w:hAnsi="OfficinaSansBookC" w:cs="Times New Roman"/>
                <w:sz w:val="24"/>
                <w:szCs w:val="24"/>
              </w:rPr>
              <w:lastRenderedPageBreak/>
              <w:t>нагревании проводника. Объясните, почему это происходит.</w:t>
            </w:r>
          </w:p>
          <w:p w14:paraId="0F8F6A41" w14:textId="13ECE7A4" w:rsidR="00B72E4E" w:rsidRPr="004542DA" w:rsidRDefault="00B72E4E" w:rsidP="00B72E4E">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Предположите, для чего может быть использован такой полупроводник, называемый термистором.</w:t>
            </w:r>
          </w:p>
          <w:p w14:paraId="74F3955F" w14:textId="77777777" w:rsidR="00B72E4E" w:rsidRPr="004542DA" w:rsidRDefault="00AC2DEF" w:rsidP="00B72E4E">
            <w:pPr>
              <w:spacing w:after="0" w:line="240" w:lineRule="auto"/>
              <w:rPr>
                <w:rFonts w:ascii="OfficinaSansBookC" w:hAnsi="OfficinaSansBookC" w:cs="Times New Roman"/>
                <w:b/>
                <w:sz w:val="24"/>
                <w:szCs w:val="24"/>
              </w:rPr>
            </w:pPr>
            <w:r w:rsidRPr="004542DA">
              <w:rPr>
                <w:rFonts w:ascii="OfficinaSansBookC" w:hAnsi="OfficinaSansBookC" w:cs="Times New Roman"/>
                <w:b/>
                <w:noProof/>
                <w:sz w:val="24"/>
                <w:szCs w:val="24"/>
                <w:lang w:eastAsia="ru-RU"/>
              </w:rPr>
              <w:drawing>
                <wp:anchor distT="0" distB="0" distL="0" distR="0" simplePos="0" relativeHeight="251658240" behindDoc="0" locked="0" layoutInCell="1" allowOverlap="0" wp14:anchorId="51EAAFCE" wp14:editId="3B2C2294">
                  <wp:simplePos x="0" y="0"/>
                  <wp:positionH relativeFrom="column">
                    <wp:posOffset>89535</wp:posOffset>
                  </wp:positionH>
                  <wp:positionV relativeFrom="line">
                    <wp:posOffset>67945</wp:posOffset>
                  </wp:positionV>
                  <wp:extent cx="2038350" cy="990600"/>
                  <wp:effectExtent l="19050" t="0" r="0" b="0"/>
                  <wp:wrapSquare wrapText="bothSides"/>
                  <wp:docPr id="94" name="Рисунок 2" descr="https://xn--j1ahfl.xn--p1ai/data/images/u162134/t151129633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xn--j1ahfl.xn--p1ai/data/images/u162134/t1511296339aa.jpg"/>
                          <pic:cNvPicPr>
                            <a:picLocks noChangeAspect="1" noChangeArrowheads="1"/>
                          </pic:cNvPicPr>
                        </pic:nvPicPr>
                        <pic:blipFill>
                          <a:blip r:embed="rId111"/>
                          <a:srcRect l="3323" t="46910" r="30367" b="24112"/>
                          <a:stretch>
                            <a:fillRect/>
                          </a:stretch>
                        </pic:blipFill>
                        <pic:spPr bwMode="auto">
                          <a:xfrm>
                            <a:off x="0" y="0"/>
                            <a:ext cx="2038350" cy="990600"/>
                          </a:xfrm>
                          <a:prstGeom prst="rect">
                            <a:avLst/>
                          </a:prstGeom>
                          <a:noFill/>
                          <a:ln w="9525">
                            <a:noFill/>
                            <a:miter lim="800000"/>
                            <a:headEnd/>
                            <a:tailEnd/>
                          </a:ln>
                        </pic:spPr>
                      </pic:pic>
                    </a:graphicData>
                  </a:graphic>
                </wp:anchor>
              </w:drawing>
            </w:r>
          </w:p>
          <w:p w14:paraId="3FB64DAE" w14:textId="77777777" w:rsidR="00B72E4E" w:rsidRPr="004542DA" w:rsidRDefault="00B72E4E" w:rsidP="00B72E4E">
            <w:pPr>
              <w:spacing w:after="0" w:line="240" w:lineRule="auto"/>
              <w:rPr>
                <w:rFonts w:ascii="OfficinaSansBookC" w:hAnsi="OfficinaSansBookC" w:cs="Times New Roman"/>
                <w:b/>
                <w:sz w:val="24"/>
                <w:szCs w:val="24"/>
              </w:rPr>
            </w:pPr>
          </w:p>
          <w:p w14:paraId="4FCEE2E7" w14:textId="77777777" w:rsidR="00B72E4E" w:rsidRPr="004542DA" w:rsidRDefault="00B72E4E" w:rsidP="00B72E4E">
            <w:pPr>
              <w:spacing w:after="0" w:line="240" w:lineRule="auto"/>
              <w:rPr>
                <w:rFonts w:ascii="OfficinaSansBookC" w:hAnsi="OfficinaSansBookC" w:cs="Times New Roman"/>
                <w:b/>
                <w:sz w:val="24"/>
                <w:szCs w:val="24"/>
              </w:rPr>
            </w:pPr>
          </w:p>
          <w:p w14:paraId="4EE397D3" w14:textId="77777777" w:rsidR="00B72E4E" w:rsidRPr="004542DA" w:rsidRDefault="00B72E4E" w:rsidP="00B72E4E">
            <w:pPr>
              <w:spacing w:after="0" w:line="240" w:lineRule="auto"/>
              <w:rPr>
                <w:rFonts w:ascii="OfficinaSansBookC" w:hAnsi="OfficinaSansBookC" w:cs="Times New Roman"/>
                <w:b/>
                <w:sz w:val="24"/>
                <w:szCs w:val="24"/>
              </w:rPr>
            </w:pPr>
          </w:p>
          <w:p w14:paraId="0C4466AD" w14:textId="77777777" w:rsidR="00B72E4E" w:rsidRPr="004542DA" w:rsidRDefault="00B72E4E" w:rsidP="00B72E4E">
            <w:pPr>
              <w:spacing w:after="0" w:line="240" w:lineRule="auto"/>
              <w:rPr>
                <w:rFonts w:ascii="OfficinaSansBookC" w:hAnsi="OfficinaSansBookC" w:cs="Times New Roman"/>
                <w:b/>
                <w:sz w:val="24"/>
                <w:szCs w:val="24"/>
              </w:rPr>
            </w:pPr>
          </w:p>
          <w:p w14:paraId="3723B957" w14:textId="77777777" w:rsidR="00B72E4E" w:rsidRPr="004542DA" w:rsidRDefault="00B72E4E" w:rsidP="00B72E4E">
            <w:pPr>
              <w:spacing w:after="0" w:line="240" w:lineRule="auto"/>
              <w:rPr>
                <w:rFonts w:ascii="OfficinaSansBookC" w:hAnsi="OfficinaSansBookC" w:cs="Times New Roman"/>
                <w:b/>
                <w:sz w:val="24"/>
                <w:szCs w:val="24"/>
              </w:rPr>
            </w:pPr>
          </w:p>
          <w:p w14:paraId="708A04D0" w14:textId="77777777" w:rsidR="00B72E4E" w:rsidRPr="004542DA" w:rsidRDefault="00B72E4E" w:rsidP="00B72E4E">
            <w:pPr>
              <w:spacing w:after="0" w:line="240" w:lineRule="auto"/>
              <w:rPr>
                <w:rFonts w:ascii="OfficinaSansBookC" w:hAnsi="OfficinaSansBookC" w:cs="Times New Roman"/>
                <w:b/>
                <w:sz w:val="24"/>
                <w:szCs w:val="24"/>
              </w:rPr>
            </w:pPr>
          </w:p>
          <w:p w14:paraId="79E780F7" w14:textId="77777777" w:rsidR="00B72E4E" w:rsidRPr="004542DA" w:rsidRDefault="00B72E4E" w:rsidP="00B72E4E">
            <w:pPr>
              <w:spacing w:after="0" w:line="240" w:lineRule="auto"/>
              <w:rPr>
                <w:rFonts w:ascii="OfficinaSansBookC" w:hAnsi="OfficinaSansBookC" w:cs="Times New Roman"/>
                <w:b/>
                <w:sz w:val="24"/>
                <w:szCs w:val="24"/>
              </w:rPr>
            </w:pPr>
            <w:r w:rsidRPr="004542DA">
              <w:rPr>
                <w:rFonts w:ascii="OfficinaSansBookC" w:hAnsi="OfficinaSansBookC" w:cs="Times New Roman"/>
                <w:b/>
                <w:sz w:val="24"/>
                <w:szCs w:val="24"/>
              </w:rPr>
              <w:t>Задание для чётных групп.</w:t>
            </w:r>
          </w:p>
          <w:p w14:paraId="414B8907" w14:textId="77777777"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Соберите схему цепи, представленной на карточке.</w:t>
            </w:r>
          </w:p>
          <w:p w14:paraId="09D4B0C8" w14:textId="62658B7C" w:rsidR="00B72E4E" w:rsidRPr="004542DA" w:rsidRDefault="00B72E4E" w:rsidP="00B72E4E">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Проведите эксперимент в соответствии с методическими указаниями, обратите внимание, что как меняется сила тока при изменении освещённости проводника. Объясните, почему это происходит.</w:t>
            </w:r>
          </w:p>
          <w:p w14:paraId="3F8E96F6" w14:textId="7ECEE2C0" w:rsidR="00B72E4E" w:rsidRPr="004542DA" w:rsidRDefault="00B72E4E" w:rsidP="00B72E4E">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Предположите, для чего может быть использован такой полупроводник, называемый фоторезистором.</w:t>
            </w:r>
          </w:p>
          <w:p w14:paraId="5C423EF2" w14:textId="59CF3FC9" w:rsidR="00B72E4E" w:rsidRPr="004542DA" w:rsidRDefault="00AC2DEF" w:rsidP="00B72E4E">
            <w:pPr>
              <w:spacing w:after="0" w:line="240" w:lineRule="auto"/>
              <w:rPr>
                <w:rFonts w:ascii="OfficinaSansBookC" w:hAnsi="OfficinaSansBookC" w:cs="Times New Roman"/>
                <w:i/>
                <w:iCs/>
                <w:sz w:val="24"/>
                <w:szCs w:val="24"/>
              </w:rPr>
            </w:pPr>
            <w:r w:rsidRPr="004542DA">
              <w:rPr>
                <w:rFonts w:ascii="OfficinaSansBookC" w:hAnsi="OfficinaSansBookC" w:cs="Times New Roman"/>
                <w:noProof/>
                <w:lang w:eastAsia="ru-RU"/>
              </w:rPr>
              <w:drawing>
                <wp:inline distT="0" distB="0" distL="0" distR="0" wp14:anchorId="1F7B1EBE" wp14:editId="515722AF">
                  <wp:extent cx="1295400" cy="1074420"/>
                  <wp:effectExtent l="19050" t="0" r="0" b="0"/>
                  <wp:docPr id="228" name="Рисунок 4" descr="https://xn--j1ahfl.xn--p1ai/data/images/u162134/t151129633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xn--j1ahfl.xn--p1ai/data/images/u162134/t1511296339ac.jpg"/>
                          <pic:cNvPicPr>
                            <a:picLocks noChangeAspect="1" noChangeArrowheads="1"/>
                          </pic:cNvPicPr>
                        </pic:nvPicPr>
                        <pic:blipFill>
                          <a:blip r:embed="rId112"/>
                          <a:srcRect l="16490" t="11905" r="11169" b="43254"/>
                          <a:stretch>
                            <a:fillRect/>
                          </a:stretch>
                        </pic:blipFill>
                        <pic:spPr bwMode="auto">
                          <a:xfrm>
                            <a:off x="0" y="0"/>
                            <a:ext cx="1295400" cy="1074420"/>
                          </a:xfrm>
                          <a:prstGeom prst="rect">
                            <a:avLst/>
                          </a:prstGeom>
                          <a:noFill/>
                          <a:ln w="9525">
                            <a:noFill/>
                            <a:miter lim="800000"/>
                            <a:headEnd/>
                            <a:tailEnd/>
                          </a:ln>
                        </pic:spPr>
                      </pic:pic>
                    </a:graphicData>
                  </a:graphic>
                </wp:inline>
              </w:drawing>
            </w:r>
            <w:r w:rsidR="00B72E4E" w:rsidRPr="004542DA">
              <w:rPr>
                <w:rFonts w:ascii="OfficinaSansBookC" w:hAnsi="OfficinaSansBookC" w:cs="Times New Roman"/>
                <w:sz w:val="24"/>
                <w:szCs w:val="24"/>
              </w:rPr>
              <w:br w:type="textWrapping" w:clear="left"/>
            </w:r>
            <w:r w:rsidR="00B72E4E" w:rsidRPr="004542DA">
              <w:rPr>
                <w:rFonts w:ascii="OfficinaSansBookC" w:hAnsi="OfficinaSansBookC" w:cs="Times New Roman"/>
                <w:i/>
                <w:iCs/>
                <w:sz w:val="24"/>
                <w:szCs w:val="24"/>
              </w:rPr>
              <w:t>Организует обсуждение полученных результатов.</w:t>
            </w:r>
          </w:p>
          <w:p w14:paraId="7475B31C" w14:textId="77777777" w:rsidR="00B72E4E" w:rsidRPr="004542DA" w:rsidRDefault="00B72E4E" w:rsidP="00B72E4E">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2. Организует решение задач.</w:t>
            </w:r>
          </w:p>
          <w:p w14:paraId="62653A46" w14:textId="77777777" w:rsidR="00B72E4E" w:rsidRPr="004542DA" w:rsidRDefault="00B72E4E" w:rsidP="00B72E4E">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lastRenderedPageBreak/>
              <w:t>Примерный перечень задач с практико-ориентированным и профессионально направленным содержанием:</w:t>
            </w:r>
          </w:p>
          <w:p w14:paraId="60796811" w14:textId="77777777" w:rsidR="00B72E4E" w:rsidRPr="004542DA" w:rsidRDefault="00B72E4E" w:rsidP="00B72E4E">
            <w:pPr>
              <w:pStyle w:val="af9"/>
              <w:numPr>
                <w:ilvl w:val="0"/>
                <w:numId w:val="27"/>
              </w:numPr>
              <w:spacing w:after="0" w:line="240" w:lineRule="auto"/>
              <w:ind w:left="0" w:firstLine="0"/>
              <w:rPr>
                <w:rFonts w:ascii="OfficinaSansBookC" w:hAnsi="OfficinaSansBookC" w:cs="Times New Roman"/>
                <w:bCs/>
                <w:sz w:val="24"/>
                <w:szCs w:val="24"/>
              </w:rPr>
            </w:pPr>
            <w:r w:rsidRPr="004542DA">
              <w:rPr>
                <w:rFonts w:ascii="OfficinaSansBookC" w:hAnsi="OfficinaSansBookC" w:cs="Times New Roman"/>
                <w:bCs/>
                <w:sz w:val="24"/>
                <w:szCs w:val="24"/>
              </w:rPr>
              <w:t>Врач-хирург, чтобы включить осветительную лампу, проводит мимо неё рукой. Лампа при этом загорается. Какой прибор используется для включения лампы? На чём основана его работа?</w:t>
            </w:r>
          </w:p>
          <w:p w14:paraId="2C9A4FCF" w14:textId="77777777" w:rsidR="00B72E4E" w:rsidRPr="004542DA" w:rsidRDefault="00B72E4E" w:rsidP="00B72E4E">
            <w:pPr>
              <w:pStyle w:val="af9"/>
              <w:numPr>
                <w:ilvl w:val="0"/>
                <w:numId w:val="27"/>
              </w:numPr>
              <w:spacing w:after="0" w:line="240" w:lineRule="auto"/>
              <w:ind w:left="0" w:firstLine="0"/>
              <w:rPr>
                <w:rFonts w:ascii="OfficinaSansBookC" w:hAnsi="OfficinaSansBookC" w:cs="Times New Roman"/>
                <w:bCs/>
                <w:sz w:val="24"/>
                <w:szCs w:val="24"/>
              </w:rPr>
            </w:pPr>
            <w:r w:rsidRPr="004542DA">
              <w:rPr>
                <w:rFonts w:ascii="OfficinaSansBookC" w:hAnsi="OfficinaSansBookC" w:cs="Times New Roman"/>
                <w:bCs/>
                <w:sz w:val="24"/>
                <w:szCs w:val="24"/>
              </w:rPr>
              <w:t>Для освещения городских улиц используются «умные» фонари. Они включаются вечером, в сумерках, а утром – автоматически выключаются. Какой прибор используется для включения «умного» фонаря? На чём основана его работа?</w:t>
            </w:r>
          </w:p>
          <w:p w14:paraId="36F486CD" w14:textId="11B96770" w:rsidR="00B72E4E" w:rsidRPr="004542DA" w:rsidRDefault="00B72E4E" w:rsidP="00B72E4E">
            <w:pPr>
              <w:pStyle w:val="af9"/>
              <w:numPr>
                <w:ilvl w:val="0"/>
                <w:numId w:val="27"/>
              </w:numPr>
              <w:spacing w:after="0" w:line="240" w:lineRule="auto"/>
              <w:ind w:left="0" w:firstLine="0"/>
              <w:rPr>
                <w:rFonts w:ascii="OfficinaSansBookC" w:hAnsi="OfficinaSansBookC" w:cs="Times New Roman"/>
                <w:bCs/>
                <w:sz w:val="24"/>
                <w:szCs w:val="24"/>
              </w:rPr>
            </w:pPr>
            <w:r w:rsidRPr="004542DA">
              <w:rPr>
                <w:rFonts w:ascii="OfficinaSansBookC" w:hAnsi="OfficinaSansBookC" w:cs="Times New Roman"/>
                <w:bCs/>
                <w:sz w:val="24"/>
                <w:szCs w:val="24"/>
              </w:rPr>
              <w:t>Один из участников форума по электронике пишет: «Часто в различных источниках питания возникает задача ограничить стартовый бросок тока при включении. Причины могут быть разные – быстрый износ контактов реле или выключателей, сокращение срока службы конденсаторов фильтра и т</w:t>
            </w:r>
            <w:r w:rsidR="00B07CB1">
              <w:rPr>
                <w:rFonts w:ascii="OfficinaSansBookC" w:hAnsi="OfficinaSansBookC" w:cs="Times New Roman"/>
                <w:bCs/>
                <w:sz w:val="24"/>
                <w:szCs w:val="24"/>
              </w:rPr>
              <w:t>.</w:t>
            </w:r>
            <w:r w:rsidRPr="004542DA">
              <w:rPr>
                <w:rFonts w:ascii="OfficinaSansBookC" w:hAnsi="OfficinaSansBookC" w:cs="Times New Roman"/>
                <w:bCs/>
                <w:sz w:val="24"/>
                <w:szCs w:val="24"/>
              </w:rPr>
              <w:t>д. Такая задача недавно возникла и у меня. В компьютере я использую неплохой серверный блок питания, но за счет неудачной реализации секции дежурного режима, происходит сильный ее перегрев при отключении основного питания. Для решения этой задачи есть простое и надежное решение – термисторы.» Предположите, как именно термистор помогает ограничить стартовый бросок тока при включении питания компьютера.</w:t>
            </w:r>
          </w:p>
          <w:p w14:paraId="15E08D21" w14:textId="6CA504E3"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Проводит выборочный контроль решений. Организует обсуждение решений задач</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2E761"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Выполняют задания. Представляют результаты эксперимента.</w:t>
            </w:r>
          </w:p>
          <w:p w14:paraId="38C35D83" w14:textId="77777777" w:rsidR="00B72E4E" w:rsidRPr="004542DA" w:rsidRDefault="00B72E4E" w:rsidP="00B72E4E">
            <w:pPr>
              <w:spacing w:after="0" w:line="240" w:lineRule="auto"/>
              <w:rPr>
                <w:rFonts w:ascii="OfficinaSansBookC" w:hAnsi="OfficinaSansBookC" w:cs="Times New Roman"/>
                <w:i/>
                <w:sz w:val="24"/>
                <w:szCs w:val="24"/>
              </w:rPr>
            </w:pPr>
          </w:p>
          <w:p w14:paraId="39E74C4C" w14:textId="77777777" w:rsidR="00B72E4E" w:rsidRPr="004542DA" w:rsidRDefault="00B72E4E" w:rsidP="00B72E4E">
            <w:pPr>
              <w:spacing w:after="0" w:line="240" w:lineRule="auto"/>
              <w:rPr>
                <w:rFonts w:ascii="OfficinaSansBookC" w:hAnsi="OfficinaSansBookC" w:cs="Times New Roman"/>
                <w:sz w:val="24"/>
                <w:szCs w:val="24"/>
              </w:rPr>
            </w:pPr>
          </w:p>
          <w:p w14:paraId="7966D40D" w14:textId="77777777" w:rsidR="00B72E4E" w:rsidRPr="004542DA" w:rsidRDefault="00B72E4E" w:rsidP="00B72E4E">
            <w:pPr>
              <w:spacing w:after="0" w:line="240" w:lineRule="auto"/>
              <w:rPr>
                <w:rFonts w:ascii="OfficinaSansBookC" w:hAnsi="OfficinaSansBookC" w:cs="Times New Roman"/>
                <w:sz w:val="24"/>
                <w:szCs w:val="24"/>
              </w:rPr>
            </w:pPr>
          </w:p>
          <w:p w14:paraId="78E1EBC2" w14:textId="77777777" w:rsidR="00B72E4E" w:rsidRPr="004542DA" w:rsidRDefault="00B72E4E" w:rsidP="00B72E4E">
            <w:pPr>
              <w:spacing w:after="0" w:line="240" w:lineRule="auto"/>
              <w:rPr>
                <w:rFonts w:ascii="OfficinaSansBookC" w:hAnsi="OfficinaSansBookC" w:cs="Times New Roman"/>
                <w:sz w:val="24"/>
                <w:szCs w:val="24"/>
              </w:rPr>
            </w:pPr>
          </w:p>
          <w:p w14:paraId="0E1E6731" w14:textId="77777777" w:rsidR="00B72E4E" w:rsidRPr="004542DA" w:rsidRDefault="00B72E4E" w:rsidP="00B72E4E">
            <w:pPr>
              <w:spacing w:after="0" w:line="240" w:lineRule="auto"/>
              <w:rPr>
                <w:rFonts w:ascii="OfficinaSansBookC" w:hAnsi="OfficinaSansBookC" w:cs="Times New Roman"/>
                <w:sz w:val="24"/>
                <w:szCs w:val="24"/>
              </w:rPr>
            </w:pPr>
          </w:p>
          <w:p w14:paraId="3F698410" w14:textId="77777777" w:rsidR="00B72E4E" w:rsidRPr="004542DA" w:rsidRDefault="00B72E4E" w:rsidP="00B72E4E">
            <w:pPr>
              <w:spacing w:after="0" w:line="240" w:lineRule="auto"/>
              <w:rPr>
                <w:rFonts w:ascii="OfficinaSansBookC" w:hAnsi="OfficinaSansBookC" w:cs="Times New Roman"/>
                <w:sz w:val="24"/>
                <w:szCs w:val="24"/>
              </w:rPr>
            </w:pPr>
          </w:p>
          <w:p w14:paraId="4DFC3BAB" w14:textId="77777777" w:rsidR="00B72E4E" w:rsidRPr="004542DA" w:rsidRDefault="00B72E4E" w:rsidP="00B72E4E">
            <w:pPr>
              <w:spacing w:after="0" w:line="240" w:lineRule="auto"/>
              <w:rPr>
                <w:rFonts w:ascii="OfficinaSansBookC" w:hAnsi="OfficinaSansBookC" w:cs="Times New Roman"/>
                <w:sz w:val="24"/>
                <w:szCs w:val="24"/>
              </w:rPr>
            </w:pPr>
          </w:p>
          <w:p w14:paraId="6089F180" w14:textId="77777777" w:rsidR="00B72E4E" w:rsidRPr="004542DA" w:rsidRDefault="00B72E4E" w:rsidP="00B72E4E">
            <w:pPr>
              <w:spacing w:after="0" w:line="240" w:lineRule="auto"/>
              <w:rPr>
                <w:rFonts w:ascii="OfficinaSansBookC" w:hAnsi="OfficinaSansBookC" w:cs="Times New Roman"/>
                <w:sz w:val="24"/>
                <w:szCs w:val="24"/>
              </w:rPr>
            </w:pPr>
          </w:p>
          <w:p w14:paraId="2702A84C" w14:textId="77777777" w:rsidR="00B72E4E" w:rsidRPr="004542DA" w:rsidRDefault="00B72E4E" w:rsidP="00B72E4E">
            <w:pPr>
              <w:spacing w:after="0" w:line="240" w:lineRule="auto"/>
              <w:rPr>
                <w:rFonts w:ascii="OfficinaSansBookC" w:hAnsi="OfficinaSansBookC" w:cs="Times New Roman"/>
                <w:sz w:val="24"/>
                <w:szCs w:val="24"/>
              </w:rPr>
            </w:pPr>
          </w:p>
          <w:p w14:paraId="2BFF3B8F" w14:textId="77777777" w:rsidR="00B72E4E" w:rsidRPr="004542DA" w:rsidRDefault="00B72E4E" w:rsidP="00B72E4E">
            <w:pPr>
              <w:spacing w:after="0" w:line="240" w:lineRule="auto"/>
              <w:rPr>
                <w:rFonts w:ascii="OfficinaSansBookC" w:hAnsi="OfficinaSansBookC" w:cs="Times New Roman"/>
                <w:sz w:val="24"/>
                <w:szCs w:val="24"/>
              </w:rPr>
            </w:pPr>
          </w:p>
          <w:p w14:paraId="799CAF84" w14:textId="77777777" w:rsidR="00B72E4E" w:rsidRPr="004542DA" w:rsidRDefault="00B72E4E" w:rsidP="00B72E4E">
            <w:pPr>
              <w:spacing w:after="0" w:line="240" w:lineRule="auto"/>
              <w:rPr>
                <w:rFonts w:ascii="OfficinaSansBookC" w:hAnsi="OfficinaSansBookC" w:cs="Times New Roman"/>
                <w:sz w:val="24"/>
                <w:szCs w:val="24"/>
              </w:rPr>
            </w:pPr>
          </w:p>
          <w:p w14:paraId="0B06619A" w14:textId="77777777" w:rsidR="00B72E4E" w:rsidRPr="004542DA" w:rsidRDefault="00B72E4E" w:rsidP="00B72E4E">
            <w:pPr>
              <w:spacing w:after="0" w:line="240" w:lineRule="auto"/>
              <w:rPr>
                <w:rFonts w:ascii="OfficinaSansBookC" w:hAnsi="OfficinaSansBookC" w:cs="Times New Roman"/>
                <w:sz w:val="24"/>
                <w:szCs w:val="24"/>
              </w:rPr>
            </w:pPr>
          </w:p>
          <w:p w14:paraId="0EDB1429" w14:textId="77777777" w:rsidR="00B72E4E" w:rsidRPr="004542DA" w:rsidRDefault="00B72E4E" w:rsidP="00B72E4E">
            <w:pPr>
              <w:spacing w:after="0" w:line="240" w:lineRule="auto"/>
              <w:rPr>
                <w:rFonts w:ascii="OfficinaSansBookC" w:hAnsi="OfficinaSansBookC" w:cs="Times New Roman"/>
                <w:sz w:val="24"/>
                <w:szCs w:val="24"/>
              </w:rPr>
            </w:pPr>
          </w:p>
          <w:p w14:paraId="05A119C0" w14:textId="77777777" w:rsidR="00B72E4E" w:rsidRPr="004542DA" w:rsidRDefault="00B72E4E" w:rsidP="00B72E4E">
            <w:pPr>
              <w:spacing w:after="0" w:line="240" w:lineRule="auto"/>
              <w:rPr>
                <w:rFonts w:ascii="OfficinaSansBookC" w:hAnsi="OfficinaSansBookC" w:cs="Times New Roman"/>
                <w:sz w:val="24"/>
                <w:szCs w:val="24"/>
              </w:rPr>
            </w:pPr>
          </w:p>
          <w:p w14:paraId="10659EB7" w14:textId="77777777" w:rsidR="00B72E4E" w:rsidRPr="004542DA" w:rsidRDefault="00B72E4E" w:rsidP="00B72E4E">
            <w:pPr>
              <w:spacing w:after="0" w:line="240" w:lineRule="auto"/>
              <w:rPr>
                <w:rFonts w:ascii="OfficinaSansBookC" w:hAnsi="OfficinaSansBookC" w:cs="Times New Roman"/>
                <w:sz w:val="24"/>
                <w:szCs w:val="24"/>
              </w:rPr>
            </w:pPr>
          </w:p>
          <w:p w14:paraId="25867C4B" w14:textId="77777777" w:rsidR="00B72E4E" w:rsidRPr="004542DA" w:rsidRDefault="00B72E4E" w:rsidP="00B72E4E">
            <w:pPr>
              <w:spacing w:after="0" w:line="240" w:lineRule="auto"/>
              <w:rPr>
                <w:rFonts w:ascii="OfficinaSansBookC" w:hAnsi="OfficinaSansBookC" w:cs="Times New Roman"/>
                <w:sz w:val="24"/>
                <w:szCs w:val="24"/>
              </w:rPr>
            </w:pPr>
          </w:p>
          <w:p w14:paraId="335B0A5C" w14:textId="77777777" w:rsidR="00B72E4E" w:rsidRPr="004542DA" w:rsidRDefault="00B72E4E" w:rsidP="00B72E4E">
            <w:pPr>
              <w:spacing w:after="0" w:line="240" w:lineRule="auto"/>
              <w:rPr>
                <w:rFonts w:ascii="OfficinaSansBookC" w:hAnsi="OfficinaSansBookC" w:cs="Times New Roman"/>
                <w:sz w:val="24"/>
                <w:szCs w:val="24"/>
              </w:rPr>
            </w:pPr>
          </w:p>
          <w:p w14:paraId="46A93F57" w14:textId="77777777" w:rsidR="00B72E4E" w:rsidRPr="004542DA" w:rsidRDefault="00B72E4E" w:rsidP="00B72E4E">
            <w:pPr>
              <w:spacing w:after="0" w:line="240" w:lineRule="auto"/>
              <w:rPr>
                <w:rFonts w:ascii="OfficinaSansBookC" w:hAnsi="OfficinaSansBookC" w:cs="Times New Roman"/>
                <w:sz w:val="24"/>
                <w:szCs w:val="24"/>
              </w:rPr>
            </w:pPr>
          </w:p>
          <w:p w14:paraId="65EFD73A" w14:textId="77777777" w:rsidR="00B72E4E" w:rsidRPr="004542DA" w:rsidRDefault="00B72E4E" w:rsidP="00B72E4E">
            <w:pPr>
              <w:spacing w:after="0" w:line="240" w:lineRule="auto"/>
              <w:rPr>
                <w:rFonts w:ascii="OfficinaSansBookC" w:hAnsi="OfficinaSansBookC" w:cs="Times New Roman"/>
                <w:sz w:val="24"/>
                <w:szCs w:val="24"/>
              </w:rPr>
            </w:pPr>
          </w:p>
          <w:p w14:paraId="3D20B81E" w14:textId="77777777" w:rsidR="00B72E4E" w:rsidRPr="004542DA" w:rsidRDefault="00B72E4E" w:rsidP="00B72E4E">
            <w:pPr>
              <w:spacing w:after="0" w:line="240" w:lineRule="auto"/>
              <w:rPr>
                <w:rFonts w:ascii="OfficinaSansBookC" w:hAnsi="OfficinaSansBookC" w:cs="Times New Roman"/>
                <w:sz w:val="24"/>
                <w:szCs w:val="24"/>
              </w:rPr>
            </w:pPr>
          </w:p>
          <w:p w14:paraId="2B442DE4" w14:textId="77777777" w:rsidR="00B72E4E" w:rsidRPr="004542DA" w:rsidRDefault="00B72E4E" w:rsidP="00B72E4E">
            <w:pPr>
              <w:spacing w:after="0" w:line="240" w:lineRule="auto"/>
              <w:rPr>
                <w:rFonts w:ascii="OfficinaSansBookC" w:hAnsi="OfficinaSansBookC" w:cs="Times New Roman"/>
                <w:sz w:val="24"/>
                <w:szCs w:val="24"/>
              </w:rPr>
            </w:pPr>
          </w:p>
          <w:p w14:paraId="71A1593E" w14:textId="77777777" w:rsidR="00B72E4E" w:rsidRPr="004542DA" w:rsidRDefault="00B72E4E" w:rsidP="00B72E4E">
            <w:pPr>
              <w:spacing w:after="0" w:line="240" w:lineRule="auto"/>
              <w:rPr>
                <w:rFonts w:ascii="OfficinaSansBookC" w:hAnsi="OfficinaSansBookC" w:cs="Times New Roman"/>
                <w:sz w:val="24"/>
                <w:szCs w:val="24"/>
              </w:rPr>
            </w:pPr>
          </w:p>
          <w:p w14:paraId="55E9A26C" w14:textId="77777777" w:rsidR="00B72E4E" w:rsidRPr="004542DA" w:rsidRDefault="00B72E4E" w:rsidP="00B72E4E">
            <w:pPr>
              <w:spacing w:after="0" w:line="240" w:lineRule="auto"/>
              <w:rPr>
                <w:rFonts w:ascii="OfficinaSansBookC" w:hAnsi="OfficinaSansBookC" w:cs="Times New Roman"/>
                <w:sz w:val="24"/>
                <w:szCs w:val="24"/>
              </w:rPr>
            </w:pPr>
          </w:p>
          <w:p w14:paraId="7F08EFA8" w14:textId="77777777" w:rsidR="00B72E4E" w:rsidRPr="004542DA" w:rsidRDefault="00B72E4E" w:rsidP="00B72E4E">
            <w:pPr>
              <w:spacing w:after="0" w:line="240" w:lineRule="auto"/>
              <w:rPr>
                <w:rFonts w:ascii="OfficinaSansBookC" w:hAnsi="OfficinaSansBookC" w:cs="Times New Roman"/>
                <w:sz w:val="24"/>
                <w:szCs w:val="24"/>
              </w:rPr>
            </w:pPr>
          </w:p>
          <w:p w14:paraId="14DF0BDA" w14:textId="77777777" w:rsidR="00B72E4E" w:rsidRPr="004542DA" w:rsidRDefault="00B72E4E" w:rsidP="00B72E4E">
            <w:pPr>
              <w:spacing w:after="0" w:line="240" w:lineRule="auto"/>
              <w:rPr>
                <w:rFonts w:ascii="OfficinaSansBookC" w:hAnsi="OfficinaSansBookC" w:cs="Times New Roman"/>
                <w:sz w:val="24"/>
                <w:szCs w:val="24"/>
              </w:rPr>
            </w:pPr>
          </w:p>
          <w:p w14:paraId="4BD65B93" w14:textId="77777777" w:rsidR="00B72E4E" w:rsidRPr="004542DA" w:rsidRDefault="00B72E4E" w:rsidP="00B72E4E">
            <w:pPr>
              <w:spacing w:after="0" w:line="240" w:lineRule="auto"/>
              <w:rPr>
                <w:rFonts w:ascii="OfficinaSansBookC" w:hAnsi="OfficinaSansBookC" w:cs="Times New Roman"/>
                <w:sz w:val="24"/>
                <w:szCs w:val="24"/>
              </w:rPr>
            </w:pPr>
          </w:p>
          <w:p w14:paraId="7983E4C6" w14:textId="77777777" w:rsidR="00B72E4E" w:rsidRPr="004542DA" w:rsidRDefault="00B72E4E" w:rsidP="00B72E4E">
            <w:pPr>
              <w:spacing w:after="0" w:line="240" w:lineRule="auto"/>
              <w:rPr>
                <w:rFonts w:ascii="OfficinaSansBookC" w:hAnsi="OfficinaSansBookC" w:cs="Times New Roman"/>
                <w:sz w:val="24"/>
                <w:szCs w:val="24"/>
              </w:rPr>
            </w:pPr>
          </w:p>
          <w:p w14:paraId="53EC7FFB" w14:textId="77777777" w:rsidR="00B72E4E" w:rsidRPr="004542DA" w:rsidRDefault="00B72E4E" w:rsidP="00B72E4E">
            <w:pPr>
              <w:spacing w:after="0" w:line="240" w:lineRule="auto"/>
              <w:rPr>
                <w:rFonts w:ascii="OfficinaSansBookC" w:hAnsi="OfficinaSansBookC" w:cs="Times New Roman"/>
                <w:sz w:val="24"/>
                <w:szCs w:val="24"/>
              </w:rPr>
            </w:pPr>
          </w:p>
          <w:p w14:paraId="32F6AA5C" w14:textId="77777777" w:rsidR="00B72E4E" w:rsidRPr="004542DA" w:rsidRDefault="00B72E4E" w:rsidP="00B72E4E">
            <w:pPr>
              <w:spacing w:after="0" w:line="240" w:lineRule="auto"/>
              <w:rPr>
                <w:rFonts w:ascii="OfficinaSansBookC" w:hAnsi="OfficinaSansBookC" w:cs="Times New Roman"/>
                <w:sz w:val="24"/>
                <w:szCs w:val="24"/>
              </w:rPr>
            </w:pPr>
          </w:p>
          <w:p w14:paraId="3BF24DA9" w14:textId="77777777" w:rsidR="00B72E4E" w:rsidRPr="004542DA" w:rsidRDefault="00B72E4E" w:rsidP="00B72E4E">
            <w:pPr>
              <w:spacing w:after="0" w:line="240" w:lineRule="auto"/>
              <w:rPr>
                <w:rFonts w:ascii="OfficinaSansBookC" w:hAnsi="OfficinaSansBookC" w:cs="Times New Roman"/>
                <w:sz w:val="24"/>
                <w:szCs w:val="24"/>
              </w:rPr>
            </w:pPr>
          </w:p>
          <w:p w14:paraId="599A15C0" w14:textId="77777777" w:rsidR="00B72E4E" w:rsidRPr="004542DA" w:rsidRDefault="00B72E4E" w:rsidP="00B72E4E">
            <w:pPr>
              <w:spacing w:after="0" w:line="240" w:lineRule="auto"/>
              <w:rPr>
                <w:rFonts w:ascii="OfficinaSansBookC" w:hAnsi="OfficinaSansBookC" w:cs="Times New Roman"/>
                <w:sz w:val="24"/>
                <w:szCs w:val="24"/>
              </w:rPr>
            </w:pPr>
          </w:p>
          <w:p w14:paraId="074139ED" w14:textId="77777777" w:rsidR="00B72E4E" w:rsidRPr="004542DA" w:rsidRDefault="00B72E4E" w:rsidP="00B72E4E">
            <w:pPr>
              <w:spacing w:after="0" w:line="240" w:lineRule="auto"/>
              <w:rPr>
                <w:rFonts w:ascii="OfficinaSansBookC" w:hAnsi="OfficinaSansBookC" w:cs="Times New Roman"/>
                <w:sz w:val="24"/>
                <w:szCs w:val="24"/>
              </w:rPr>
            </w:pPr>
          </w:p>
          <w:p w14:paraId="6C57DE09" w14:textId="77777777" w:rsidR="00B72E4E" w:rsidRPr="004542DA" w:rsidRDefault="00B72E4E" w:rsidP="00B72E4E">
            <w:pPr>
              <w:spacing w:after="0" w:line="240" w:lineRule="auto"/>
              <w:rPr>
                <w:rFonts w:ascii="OfficinaSansBookC" w:hAnsi="OfficinaSansBookC" w:cs="Times New Roman"/>
                <w:sz w:val="24"/>
                <w:szCs w:val="24"/>
              </w:rPr>
            </w:pPr>
          </w:p>
          <w:p w14:paraId="01EDEE2B" w14:textId="77777777" w:rsidR="00B72E4E" w:rsidRPr="004542DA" w:rsidRDefault="00B72E4E" w:rsidP="00B72E4E">
            <w:pPr>
              <w:spacing w:after="0" w:line="240" w:lineRule="auto"/>
              <w:rPr>
                <w:rFonts w:ascii="OfficinaSansBookC" w:hAnsi="OfficinaSansBookC" w:cs="Times New Roman"/>
                <w:sz w:val="24"/>
                <w:szCs w:val="24"/>
              </w:rPr>
            </w:pPr>
          </w:p>
          <w:p w14:paraId="1FD69481" w14:textId="77777777" w:rsidR="00B72E4E" w:rsidRPr="004542DA" w:rsidRDefault="00B72E4E" w:rsidP="00B72E4E">
            <w:pPr>
              <w:spacing w:after="0" w:line="240" w:lineRule="auto"/>
              <w:rPr>
                <w:rFonts w:ascii="OfficinaSansBookC" w:hAnsi="OfficinaSansBookC" w:cs="Times New Roman"/>
                <w:sz w:val="24"/>
                <w:szCs w:val="24"/>
              </w:rPr>
            </w:pPr>
          </w:p>
          <w:p w14:paraId="060BEB24" w14:textId="7BEC71E7" w:rsidR="00B72E4E" w:rsidRDefault="00B72E4E" w:rsidP="00B72E4E">
            <w:pPr>
              <w:spacing w:after="0" w:line="240" w:lineRule="auto"/>
              <w:rPr>
                <w:rFonts w:ascii="OfficinaSansBookC" w:hAnsi="OfficinaSansBookC" w:cs="Times New Roman"/>
                <w:sz w:val="24"/>
                <w:szCs w:val="24"/>
              </w:rPr>
            </w:pPr>
          </w:p>
          <w:p w14:paraId="38DA952B" w14:textId="34995BFA" w:rsidR="002A7E1E" w:rsidRDefault="002A7E1E" w:rsidP="00B72E4E">
            <w:pPr>
              <w:spacing w:after="0" w:line="240" w:lineRule="auto"/>
              <w:rPr>
                <w:rFonts w:ascii="OfficinaSansBookC" w:hAnsi="OfficinaSansBookC" w:cs="Times New Roman"/>
                <w:sz w:val="24"/>
                <w:szCs w:val="24"/>
              </w:rPr>
            </w:pPr>
          </w:p>
          <w:p w14:paraId="7A6A58FD" w14:textId="5CE4D393" w:rsidR="002A7E1E" w:rsidRDefault="002A7E1E" w:rsidP="00B72E4E">
            <w:pPr>
              <w:spacing w:after="0" w:line="240" w:lineRule="auto"/>
              <w:rPr>
                <w:rFonts w:ascii="OfficinaSansBookC" w:hAnsi="OfficinaSansBookC" w:cs="Times New Roman"/>
                <w:sz w:val="24"/>
                <w:szCs w:val="24"/>
              </w:rPr>
            </w:pPr>
          </w:p>
          <w:p w14:paraId="51959D5F" w14:textId="73C31FB9" w:rsidR="002A7E1E" w:rsidRDefault="002A7E1E" w:rsidP="00B72E4E">
            <w:pPr>
              <w:spacing w:after="0" w:line="240" w:lineRule="auto"/>
              <w:rPr>
                <w:rFonts w:ascii="OfficinaSansBookC" w:hAnsi="OfficinaSansBookC" w:cs="Times New Roman"/>
                <w:sz w:val="24"/>
                <w:szCs w:val="24"/>
              </w:rPr>
            </w:pPr>
          </w:p>
          <w:p w14:paraId="1FA4F0B9" w14:textId="15B3AE12" w:rsidR="002A7E1E" w:rsidRDefault="002A7E1E" w:rsidP="00B72E4E">
            <w:pPr>
              <w:spacing w:after="0" w:line="240" w:lineRule="auto"/>
              <w:rPr>
                <w:rFonts w:ascii="OfficinaSansBookC" w:hAnsi="OfficinaSansBookC" w:cs="Times New Roman"/>
                <w:sz w:val="24"/>
                <w:szCs w:val="24"/>
              </w:rPr>
            </w:pPr>
          </w:p>
          <w:p w14:paraId="464B15A2" w14:textId="0DADA63E" w:rsidR="00B72E4E" w:rsidRPr="004542DA" w:rsidRDefault="00B72E4E" w:rsidP="00B72E4E">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sz w:val="24"/>
                <w:szCs w:val="24"/>
              </w:rPr>
              <w:t>2. Решают задачи</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9C1D7"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44DE34B7"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01.</w:t>
            </w:r>
          </w:p>
          <w:p w14:paraId="1B9921A1"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03.</w:t>
            </w:r>
          </w:p>
          <w:p w14:paraId="5CABEC76"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04.</w:t>
            </w:r>
          </w:p>
          <w:p w14:paraId="4A9B55F0"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05.</w:t>
            </w:r>
          </w:p>
          <w:p w14:paraId="6AC542D6"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07.</w:t>
            </w:r>
          </w:p>
          <w:p w14:paraId="2CA209C6" w14:textId="77777777" w:rsidR="00B72E4E" w:rsidRPr="004542DA" w:rsidRDefault="00B72E4E" w:rsidP="005F5596">
            <w:pPr>
              <w:pStyle w:val="12"/>
              <w:jc w:val="center"/>
              <w:rPr>
                <w:rFonts w:ascii="OfficinaSansBookC" w:hAnsi="OfficinaSansBookC" w:cs="Times New Roman"/>
              </w:rPr>
            </w:pPr>
          </w:p>
          <w:p w14:paraId="5D879436" w14:textId="7F3A3D2F" w:rsidR="00B72E4E" w:rsidRPr="004542DA" w:rsidRDefault="00B72E4E" w:rsidP="007C2287">
            <w:pPr>
              <w:pStyle w:val="12"/>
              <w:jc w:val="center"/>
              <w:rPr>
                <w:rFonts w:ascii="OfficinaSansBookC" w:hAnsi="OfficinaSansBookC" w:cs="Times New Roman"/>
              </w:rPr>
            </w:pPr>
            <w:r w:rsidRPr="004542DA">
              <w:rPr>
                <w:rFonts w:ascii="OfficinaSansBookC" w:hAnsi="OfficinaSansBookC" w:cs="Times New Roman"/>
              </w:rPr>
              <w:t xml:space="preserve">ПК </w:t>
            </w:r>
            <w:r w:rsidR="007C228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DBFCC" w14:textId="77777777" w:rsidR="00B72E4E" w:rsidRPr="004542DA" w:rsidRDefault="00B72E4E" w:rsidP="00B72E4E">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индивидуальный опрос</w:t>
            </w:r>
          </w:p>
          <w:p w14:paraId="02C3C955" w14:textId="77777777" w:rsidR="00B72E4E" w:rsidRPr="004542DA" w:rsidRDefault="00B72E4E" w:rsidP="00B72E4E">
            <w:pPr>
              <w:pStyle w:val="12"/>
              <w:jc w:val="center"/>
              <w:rPr>
                <w:rFonts w:ascii="OfficinaSansBookC" w:hAnsi="OfficinaSansBookC" w:cs="Times New Roman"/>
                <w:lang w:eastAsia="en-US"/>
              </w:rPr>
            </w:pPr>
          </w:p>
          <w:p w14:paraId="2C0F7BA6" w14:textId="77777777" w:rsidR="00B72E4E" w:rsidRPr="004542DA" w:rsidRDefault="00B72E4E" w:rsidP="00B72E4E">
            <w:pPr>
              <w:pStyle w:val="12"/>
              <w:jc w:val="center"/>
              <w:rPr>
                <w:rFonts w:ascii="OfficinaSansBookC" w:hAnsi="OfficinaSansBookC" w:cs="Times New Roman"/>
                <w:lang w:eastAsia="en-US"/>
              </w:rPr>
            </w:pPr>
          </w:p>
          <w:p w14:paraId="69076ADE" w14:textId="77777777" w:rsidR="00B72E4E" w:rsidRPr="004542DA" w:rsidRDefault="00B72E4E" w:rsidP="00B72E4E">
            <w:pPr>
              <w:pStyle w:val="12"/>
              <w:jc w:val="center"/>
              <w:rPr>
                <w:rFonts w:ascii="OfficinaSansBookC" w:hAnsi="OfficinaSansBookC" w:cs="Times New Roman"/>
                <w:lang w:eastAsia="en-US"/>
              </w:rPr>
            </w:pPr>
          </w:p>
          <w:p w14:paraId="5C9BB624" w14:textId="77777777" w:rsidR="00B72E4E" w:rsidRPr="004542DA" w:rsidRDefault="00B72E4E" w:rsidP="00B72E4E">
            <w:pPr>
              <w:pStyle w:val="12"/>
              <w:jc w:val="center"/>
              <w:rPr>
                <w:rFonts w:ascii="OfficinaSansBookC" w:hAnsi="OfficinaSansBookC" w:cs="Times New Roman"/>
                <w:lang w:eastAsia="en-US"/>
              </w:rPr>
            </w:pPr>
          </w:p>
          <w:p w14:paraId="5CA767B5" w14:textId="77777777" w:rsidR="00B72E4E" w:rsidRPr="004542DA" w:rsidRDefault="00B72E4E" w:rsidP="00B72E4E">
            <w:pPr>
              <w:pStyle w:val="12"/>
              <w:jc w:val="center"/>
              <w:rPr>
                <w:rFonts w:ascii="OfficinaSansBookC" w:hAnsi="OfficinaSansBookC" w:cs="Times New Roman"/>
                <w:lang w:eastAsia="en-US"/>
              </w:rPr>
            </w:pPr>
          </w:p>
          <w:p w14:paraId="1D42626C" w14:textId="77777777" w:rsidR="00B72E4E" w:rsidRPr="004542DA" w:rsidRDefault="00B72E4E" w:rsidP="00B72E4E">
            <w:pPr>
              <w:pStyle w:val="12"/>
              <w:jc w:val="center"/>
              <w:rPr>
                <w:rFonts w:ascii="OfficinaSansBookC" w:hAnsi="OfficinaSansBookC" w:cs="Times New Roman"/>
                <w:lang w:eastAsia="en-US"/>
              </w:rPr>
            </w:pPr>
          </w:p>
          <w:p w14:paraId="16C690A5" w14:textId="77777777" w:rsidR="00B72E4E" w:rsidRPr="004542DA" w:rsidRDefault="00B72E4E" w:rsidP="00B72E4E">
            <w:pPr>
              <w:pStyle w:val="12"/>
              <w:jc w:val="center"/>
              <w:rPr>
                <w:rFonts w:ascii="OfficinaSansBookC" w:hAnsi="OfficinaSansBookC" w:cs="Times New Roman"/>
                <w:lang w:eastAsia="en-US"/>
              </w:rPr>
            </w:pPr>
          </w:p>
          <w:p w14:paraId="5AA7C163" w14:textId="77777777" w:rsidR="00B72E4E" w:rsidRPr="004542DA" w:rsidRDefault="00B72E4E" w:rsidP="00B72E4E">
            <w:pPr>
              <w:pStyle w:val="12"/>
              <w:jc w:val="center"/>
              <w:rPr>
                <w:rFonts w:ascii="OfficinaSansBookC" w:hAnsi="OfficinaSansBookC" w:cs="Times New Roman"/>
                <w:lang w:eastAsia="en-US"/>
              </w:rPr>
            </w:pPr>
          </w:p>
          <w:p w14:paraId="70B2DCB0" w14:textId="77777777" w:rsidR="00B72E4E" w:rsidRPr="004542DA" w:rsidRDefault="00B72E4E" w:rsidP="00B72E4E">
            <w:pPr>
              <w:pStyle w:val="12"/>
              <w:jc w:val="center"/>
              <w:rPr>
                <w:rFonts w:ascii="OfficinaSansBookC" w:hAnsi="OfficinaSansBookC" w:cs="Times New Roman"/>
                <w:lang w:eastAsia="en-US"/>
              </w:rPr>
            </w:pPr>
          </w:p>
          <w:p w14:paraId="18C93118" w14:textId="77777777" w:rsidR="00B72E4E" w:rsidRPr="004542DA" w:rsidRDefault="00B72E4E" w:rsidP="00B72E4E">
            <w:pPr>
              <w:pStyle w:val="12"/>
              <w:jc w:val="center"/>
              <w:rPr>
                <w:rFonts w:ascii="OfficinaSansBookC" w:hAnsi="OfficinaSansBookC" w:cs="Times New Roman"/>
                <w:lang w:eastAsia="en-US"/>
              </w:rPr>
            </w:pPr>
          </w:p>
          <w:p w14:paraId="796D2195" w14:textId="77777777" w:rsidR="00B72E4E" w:rsidRPr="004542DA" w:rsidRDefault="00B72E4E" w:rsidP="00B72E4E">
            <w:pPr>
              <w:pStyle w:val="12"/>
              <w:jc w:val="center"/>
              <w:rPr>
                <w:rFonts w:ascii="OfficinaSansBookC" w:hAnsi="OfficinaSansBookC" w:cs="Times New Roman"/>
                <w:lang w:eastAsia="en-US"/>
              </w:rPr>
            </w:pPr>
          </w:p>
          <w:p w14:paraId="6AAE5659" w14:textId="77777777" w:rsidR="00B72E4E" w:rsidRPr="004542DA" w:rsidRDefault="00B72E4E" w:rsidP="00B72E4E">
            <w:pPr>
              <w:pStyle w:val="12"/>
              <w:jc w:val="center"/>
              <w:rPr>
                <w:rFonts w:ascii="OfficinaSansBookC" w:hAnsi="OfficinaSansBookC" w:cs="Times New Roman"/>
                <w:lang w:eastAsia="en-US"/>
              </w:rPr>
            </w:pPr>
          </w:p>
          <w:p w14:paraId="3D339309" w14:textId="77777777" w:rsidR="00B72E4E" w:rsidRPr="004542DA" w:rsidRDefault="00B72E4E" w:rsidP="00B72E4E">
            <w:pPr>
              <w:pStyle w:val="12"/>
              <w:jc w:val="center"/>
              <w:rPr>
                <w:rFonts w:ascii="OfficinaSansBookC" w:hAnsi="OfficinaSansBookC" w:cs="Times New Roman"/>
                <w:lang w:eastAsia="en-US"/>
              </w:rPr>
            </w:pPr>
          </w:p>
          <w:p w14:paraId="7E9CA006" w14:textId="77777777" w:rsidR="00B72E4E" w:rsidRPr="004542DA" w:rsidRDefault="00B72E4E" w:rsidP="00B72E4E">
            <w:pPr>
              <w:pStyle w:val="12"/>
              <w:jc w:val="center"/>
              <w:rPr>
                <w:rFonts w:ascii="OfficinaSansBookC" w:hAnsi="OfficinaSansBookC" w:cs="Times New Roman"/>
                <w:lang w:eastAsia="en-US"/>
              </w:rPr>
            </w:pPr>
          </w:p>
          <w:p w14:paraId="59B40BA0" w14:textId="77777777" w:rsidR="00B72E4E" w:rsidRPr="004542DA" w:rsidRDefault="00B72E4E" w:rsidP="00B72E4E">
            <w:pPr>
              <w:pStyle w:val="12"/>
              <w:jc w:val="center"/>
              <w:rPr>
                <w:rFonts w:ascii="OfficinaSansBookC" w:hAnsi="OfficinaSansBookC" w:cs="Times New Roman"/>
                <w:lang w:eastAsia="en-US"/>
              </w:rPr>
            </w:pPr>
          </w:p>
          <w:p w14:paraId="6B2EE64B" w14:textId="77777777" w:rsidR="00B72E4E" w:rsidRPr="004542DA" w:rsidRDefault="00B72E4E" w:rsidP="00B72E4E">
            <w:pPr>
              <w:pStyle w:val="12"/>
              <w:jc w:val="center"/>
              <w:rPr>
                <w:rFonts w:ascii="OfficinaSansBookC" w:hAnsi="OfficinaSansBookC" w:cs="Times New Roman"/>
                <w:lang w:eastAsia="en-US"/>
              </w:rPr>
            </w:pPr>
          </w:p>
          <w:p w14:paraId="0145BE0A" w14:textId="77777777" w:rsidR="00B72E4E" w:rsidRPr="004542DA" w:rsidRDefault="00B72E4E" w:rsidP="00B72E4E">
            <w:pPr>
              <w:pStyle w:val="12"/>
              <w:jc w:val="center"/>
              <w:rPr>
                <w:rFonts w:ascii="OfficinaSansBookC" w:hAnsi="OfficinaSansBookC" w:cs="Times New Roman"/>
                <w:lang w:eastAsia="en-US"/>
              </w:rPr>
            </w:pPr>
          </w:p>
          <w:p w14:paraId="6B984399" w14:textId="77777777" w:rsidR="00B72E4E" w:rsidRPr="004542DA" w:rsidRDefault="00B72E4E" w:rsidP="00B72E4E">
            <w:pPr>
              <w:pStyle w:val="12"/>
              <w:jc w:val="center"/>
              <w:rPr>
                <w:rFonts w:ascii="OfficinaSansBookC" w:hAnsi="OfficinaSansBookC" w:cs="Times New Roman"/>
                <w:lang w:eastAsia="en-US"/>
              </w:rPr>
            </w:pPr>
          </w:p>
          <w:p w14:paraId="4B6626BD" w14:textId="77777777" w:rsidR="00B72E4E" w:rsidRPr="004542DA" w:rsidRDefault="00B72E4E" w:rsidP="00B72E4E">
            <w:pPr>
              <w:pStyle w:val="12"/>
              <w:jc w:val="center"/>
              <w:rPr>
                <w:rFonts w:ascii="OfficinaSansBookC" w:hAnsi="OfficinaSansBookC" w:cs="Times New Roman"/>
                <w:lang w:eastAsia="en-US"/>
              </w:rPr>
            </w:pPr>
          </w:p>
          <w:p w14:paraId="28E90417" w14:textId="77777777" w:rsidR="00B72E4E" w:rsidRPr="004542DA" w:rsidRDefault="00B72E4E" w:rsidP="00B72E4E">
            <w:pPr>
              <w:pStyle w:val="12"/>
              <w:jc w:val="center"/>
              <w:rPr>
                <w:rFonts w:ascii="OfficinaSansBookC" w:hAnsi="OfficinaSansBookC" w:cs="Times New Roman"/>
                <w:lang w:eastAsia="en-US"/>
              </w:rPr>
            </w:pPr>
          </w:p>
          <w:p w14:paraId="0E4EC19F" w14:textId="77777777" w:rsidR="00B72E4E" w:rsidRPr="004542DA" w:rsidRDefault="00B72E4E" w:rsidP="00B72E4E">
            <w:pPr>
              <w:pStyle w:val="12"/>
              <w:jc w:val="center"/>
              <w:rPr>
                <w:rFonts w:ascii="OfficinaSansBookC" w:hAnsi="OfficinaSansBookC" w:cs="Times New Roman"/>
                <w:lang w:eastAsia="en-US"/>
              </w:rPr>
            </w:pPr>
          </w:p>
          <w:p w14:paraId="7E66AD60" w14:textId="77777777" w:rsidR="00B72E4E" w:rsidRPr="004542DA" w:rsidRDefault="00B72E4E" w:rsidP="00B72E4E">
            <w:pPr>
              <w:pStyle w:val="12"/>
              <w:jc w:val="center"/>
              <w:rPr>
                <w:rFonts w:ascii="OfficinaSansBookC" w:hAnsi="OfficinaSansBookC" w:cs="Times New Roman"/>
                <w:lang w:eastAsia="en-US"/>
              </w:rPr>
            </w:pPr>
          </w:p>
          <w:p w14:paraId="44163A0E" w14:textId="77777777" w:rsidR="00B72E4E" w:rsidRPr="004542DA" w:rsidRDefault="00B72E4E" w:rsidP="00B72E4E">
            <w:pPr>
              <w:pStyle w:val="12"/>
              <w:jc w:val="center"/>
              <w:rPr>
                <w:rFonts w:ascii="OfficinaSansBookC" w:hAnsi="OfficinaSansBookC" w:cs="Times New Roman"/>
                <w:lang w:eastAsia="en-US"/>
              </w:rPr>
            </w:pPr>
          </w:p>
          <w:p w14:paraId="23BE006E" w14:textId="77777777" w:rsidR="00B72E4E" w:rsidRPr="004542DA" w:rsidRDefault="00B72E4E" w:rsidP="00B72E4E">
            <w:pPr>
              <w:pStyle w:val="12"/>
              <w:jc w:val="center"/>
              <w:rPr>
                <w:rFonts w:ascii="OfficinaSansBookC" w:hAnsi="OfficinaSansBookC" w:cs="Times New Roman"/>
                <w:lang w:eastAsia="en-US"/>
              </w:rPr>
            </w:pPr>
          </w:p>
          <w:p w14:paraId="4B235187" w14:textId="77777777" w:rsidR="00B72E4E" w:rsidRPr="004542DA" w:rsidRDefault="00B72E4E" w:rsidP="00B72E4E">
            <w:pPr>
              <w:pStyle w:val="12"/>
              <w:jc w:val="center"/>
              <w:rPr>
                <w:rFonts w:ascii="OfficinaSansBookC" w:hAnsi="OfficinaSansBookC" w:cs="Times New Roman"/>
                <w:lang w:eastAsia="en-US"/>
              </w:rPr>
            </w:pPr>
          </w:p>
          <w:p w14:paraId="24FB9285" w14:textId="77777777" w:rsidR="00B72E4E" w:rsidRPr="004542DA" w:rsidRDefault="00B72E4E" w:rsidP="00B72E4E">
            <w:pPr>
              <w:pStyle w:val="12"/>
              <w:jc w:val="center"/>
              <w:rPr>
                <w:rFonts w:ascii="OfficinaSansBookC" w:hAnsi="OfficinaSansBookC" w:cs="Times New Roman"/>
                <w:lang w:eastAsia="en-US"/>
              </w:rPr>
            </w:pPr>
          </w:p>
          <w:p w14:paraId="6230B010" w14:textId="77777777" w:rsidR="00B72E4E" w:rsidRPr="004542DA" w:rsidRDefault="00B72E4E" w:rsidP="00B72E4E">
            <w:pPr>
              <w:pStyle w:val="12"/>
              <w:jc w:val="center"/>
              <w:rPr>
                <w:rFonts w:ascii="OfficinaSansBookC" w:hAnsi="OfficinaSansBookC" w:cs="Times New Roman"/>
                <w:lang w:eastAsia="en-US"/>
              </w:rPr>
            </w:pPr>
          </w:p>
          <w:p w14:paraId="00DF350D" w14:textId="77777777" w:rsidR="00B72E4E" w:rsidRPr="004542DA" w:rsidRDefault="00B72E4E" w:rsidP="00B72E4E">
            <w:pPr>
              <w:pStyle w:val="12"/>
              <w:jc w:val="center"/>
              <w:rPr>
                <w:rFonts w:ascii="OfficinaSansBookC" w:hAnsi="OfficinaSansBookC" w:cs="Times New Roman"/>
                <w:lang w:eastAsia="en-US"/>
              </w:rPr>
            </w:pPr>
          </w:p>
          <w:p w14:paraId="0E02E208" w14:textId="77777777" w:rsidR="00B72E4E" w:rsidRPr="004542DA" w:rsidRDefault="00B72E4E" w:rsidP="00B72E4E">
            <w:pPr>
              <w:pStyle w:val="12"/>
              <w:jc w:val="center"/>
              <w:rPr>
                <w:rFonts w:ascii="OfficinaSansBookC" w:hAnsi="OfficinaSansBookC" w:cs="Times New Roman"/>
                <w:lang w:eastAsia="en-US"/>
              </w:rPr>
            </w:pPr>
          </w:p>
          <w:p w14:paraId="1FA60A20" w14:textId="77777777" w:rsidR="00B72E4E" w:rsidRPr="004542DA" w:rsidRDefault="00B72E4E" w:rsidP="00B72E4E">
            <w:pPr>
              <w:pStyle w:val="12"/>
              <w:jc w:val="center"/>
              <w:rPr>
                <w:rFonts w:ascii="OfficinaSansBookC" w:hAnsi="OfficinaSansBookC" w:cs="Times New Roman"/>
                <w:lang w:eastAsia="en-US"/>
              </w:rPr>
            </w:pPr>
          </w:p>
          <w:p w14:paraId="3FDF3BF6" w14:textId="77777777" w:rsidR="00B72E4E" w:rsidRPr="004542DA" w:rsidRDefault="00B72E4E" w:rsidP="00B72E4E">
            <w:pPr>
              <w:pStyle w:val="12"/>
              <w:jc w:val="center"/>
              <w:rPr>
                <w:rFonts w:ascii="OfficinaSansBookC" w:hAnsi="OfficinaSansBookC" w:cs="Times New Roman"/>
                <w:lang w:eastAsia="en-US"/>
              </w:rPr>
            </w:pPr>
          </w:p>
          <w:p w14:paraId="720C35C0" w14:textId="77777777" w:rsidR="00B72E4E" w:rsidRPr="004542DA" w:rsidRDefault="00B72E4E" w:rsidP="00B72E4E">
            <w:pPr>
              <w:pStyle w:val="12"/>
              <w:jc w:val="center"/>
              <w:rPr>
                <w:rFonts w:ascii="OfficinaSansBookC" w:hAnsi="OfficinaSansBookC" w:cs="Times New Roman"/>
                <w:lang w:eastAsia="en-US"/>
              </w:rPr>
            </w:pPr>
          </w:p>
          <w:p w14:paraId="59770620" w14:textId="77777777" w:rsidR="00B72E4E" w:rsidRPr="004542DA" w:rsidRDefault="00B72E4E" w:rsidP="00B72E4E">
            <w:pPr>
              <w:pStyle w:val="12"/>
              <w:jc w:val="center"/>
              <w:rPr>
                <w:rFonts w:ascii="OfficinaSansBookC" w:hAnsi="OfficinaSansBookC" w:cs="Times New Roman"/>
                <w:lang w:eastAsia="en-US"/>
              </w:rPr>
            </w:pPr>
          </w:p>
          <w:p w14:paraId="4632F1BC" w14:textId="77777777" w:rsidR="00B72E4E" w:rsidRPr="004542DA" w:rsidRDefault="00B72E4E" w:rsidP="00B72E4E">
            <w:pPr>
              <w:pStyle w:val="12"/>
              <w:jc w:val="center"/>
              <w:rPr>
                <w:rFonts w:ascii="OfficinaSansBookC" w:hAnsi="OfficinaSansBookC" w:cs="Times New Roman"/>
                <w:lang w:eastAsia="en-US"/>
              </w:rPr>
            </w:pPr>
          </w:p>
          <w:p w14:paraId="2B7099A8" w14:textId="77777777" w:rsidR="00B72E4E" w:rsidRPr="004542DA" w:rsidRDefault="00B72E4E" w:rsidP="00B72E4E">
            <w:pPr>
              <w:pStyle w:val="12"/>
              <w:jc w:val="center"/>
              <w:rPr>
                <w:rFonts w:ascii="OfficinaSansBookC" w:hAnsi="OfficinaSansBookC" w:cs="Times New Roman"/>
                <w:lang w:eastAsia="en-US"/>
              </w:rPr>
            </w:pPr>
          </w:p>
          <w:p w14:paraId="19C38C23" w14:textId="77777777" w:rsidR="00B72E4E" w:rsidRPr="004542DA" w:rsidRDefault="00B72E4E" w:rsidP="00B72E4E">
            <w:pPr>
              <w:pStyle w:val="12"/>
              <w:jc w:val="center"/>
              <w:rPr>
                <w:rFonts w:ascii="OfficinaSansBookC" w:hAnsi="OfficinaSansBookC" w:cs="Times New Roman"/>
                <w:lang w:eastAsia="en-US"/>
              </w:rPr>
            </w:pPr>
          </w:p>
          <w:p w14:paraId="7DE3E6D7" w14:textId="77777777" w:rsidR="00B72E4E" w:rsidRPr="004542DA" w:rsidRDefault="00B72E4E" w:rsidP="00B72E4E">
            <w:pPr>
              <w:pStyle w:val="12"/>
              <w:jc w:val="center"/>
              <w:rPr>
                <w:rFonts w:ascii="OfficinaSansBookC" w:hAnsi="OfficinaSansBookC" w:cs="Times New Roman"/>
                <w:lang w:eastAsia="en-US"/>
              </w:rPr>
            </w:pPr>
          </w:p>
          <w:p w14:paraId="2B1BB4ED" w14:textId="77777777" w:rsidR="00B72E4E" w:rsidRPr="004542DA" w:rsidRDefault="00B72E4E" w:rsidP="00B72E4E">
            <w:pPr>
              <w:pStyle w:val="12"/>
              <w:rPr>
                <w:rFonts w:ascii="OfficinaSansBookC" w:hAnsi="OfficinaSansBookC" w:cs="Times New Roman"/>
                <w:lang w:eastAsia="en-US"/>
              </w:rPr>
            </w:pPr>
          </w:p>
          <w:p w14:paraId="60F8B473" w14:textId="77777777" w:rsidR="00B72E4E" w:rsidRPr="004542DA" w:rsidRDefault="00B72E4E" w:rsidP="00B72E4E">
            <w:pPr>
              <w:pStyle w:val="12"/>
              <w:rPr>
                <w:rFonts w:ascii="OfficinaSansBookC" w:hAnsi="OfficinaSansBookC" w:cs="Times New Roman"/>
                <w:lang w:eastAsia="en-US"/>
              </w:rPr>
            </w:pPr>
            <w:r w:rsidRPr="004542DA">
              <w:rPr>
                <w:rFonts w:ascii="OfficinaSansBookC" w:hAnsi="OfficinaSansBookC" w:cs="Times New Roman"/>
                <w:lang w:eastAsia="en-US"/>
              </w:rPr>
              <w:t>Письменный индивидуальный контроль</w:t>
            </w:r>
          </w:p>
        </w:tc>
      </w:tr>
      <w:tr w:rsidR="00B72E4E" w:rsidRPr="004542DA" w14:paraId="59B420CA" w14:textId="77777777" w:rsidTr="00B72E4E">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8DFD" w14:textId="77777777" w:rsidR="00B72E4E" w:rsidRPr="004542DA" w:rsidRDefault="00B72E4E" w:rsidP="00B72E4E">
            <w:pPr>
              <w:pStyle w:val="12"/>
              <w:rPr>
                <w:rFonts w:ascii="OfficinaSansBookC" w:hAnsi="OfficinaSansBookC" w:cs="Times New Roman"/>
                <w:b/>
                <w:lang w:eastAsia="en-US"/>
              </w:rPr>
            </w:pPr>
            <w:r w:rsidRPr="004542DA">
              <w:rPr>
                <w:rFonts w:ascii="OfficinaSansBookC" w:hAnsi="OfficinaSansBookC" w:cs="Times New Roman"/>
                <w:b/>
                <w:lang w:eastAsia="en-US"/>
              </w:rPr>
              <w:lastRenderedPageBreak/>
              <w:t>3. Заключительный этап занятия</w:t>
            </w:r>
          </w:p>
        </w:tc>
      </w:tr>
      <w:tr w:rsidR="00B72E4E" w:rsidRPr="004542DA" w14:paraId="3752B6C9"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AC537" w14:textId="77777777" w:rsidR="00B72E4E" w:rsidRPr="004542DA" w:rsidRDefault="00B72E4E" w:rsidP="00B72E4E">
            <w:pPr>
              <w:pStyle w:val="12"/>
              <w:rPr>
                <w:rFonts w:ascii="OfficinaSansBookC" w:hAnsi="OfficinaSansBookC" w:cs="Times New Roman"/>
                <w:b/>
                <w:bCs/>
                <w:iCs/>
                <w:lang w:eastAsia="en-US"/>
              </w:rPr>
            </w:pPr>
            <w:r w:rsidRPr="004542DA">
              <w:rPr>
                <w:rFonts w:ascii="OfficinaSansBookC" w:hAnsi="OfficinaSansBookC" w:cs="Times New Roman"/>
                <w:b/>
                <w:bCs/>
                <w:iCs/>
                <w:lang w:eastAsia="en-US"/>
              </w:rPr>
              <w:t>Подведение итогов работы</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CB509" w14:textId="43133835"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w:t>
            </w:r>
            <w:r w:rsidR="007C2287">
              <w:rPr>
                <w:rFonts w:ascii="OfficinaSansBookC" w:hAnsi="OfficinaSansBookC" w:cs="Times New Roman"/>
                <w:i/>
                <w:sz w:val="24"/>
                <w:szCs w:val="24"/>
              </w:rPr>
              <w:t xml:space="preserve"> </w:t>
            </w:r>
            <w:r w:rsidRPr="004542DA">
              <w:rPr>
                <w:rFonts w:ascii="OfficinaSansBookC" w:hAnsi="OfficinaSansBookC" w:cs="Times New Roman"/>
                <w:i/>
                <w:sz w:val="24"/>
                <w:szCs w:val="24"/>
              </w:rPr>
              <w:t>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38C9DD08" w14:textId="77777777"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05CA7C8A" w14:textId="536027E3"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Выставляет оценки за работу на уроке, комментируя их на основе разработанных в начале урока критериев.</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861B2" w14:textId="10C1E79E" w:rsidR="00B72E4E" w:rsidRPr="004542DA" w:rsidRDefault="00B72E4E" w:rsidP="00B72E4E">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w:t>
            </w:r>
            <w:r w:rsidR="00B07CB1">
              <w:rPr>
                <w:rFonts w:ascii="OfficinaSansBookC" w:hAnsi="OfficinaSansBookC" w:cs="Times New Roman"/>
                <w:i/>
                <w:sz w:val="24"/>
                <w:szCs w:val="24"/>
              </w:rPr>
              <w:t xml:space="preserve"> </w:t>
            </w:r>
            <w:r w:rsidRPr="004542DA">
              <w:rPr>
                <w:rFonts w:ascii="OfficinaSansBookC" w:hAnsi="OfficinaSansBookC" w:cs="Times New Roman"/>
                <w:i/>
                <w:sz w:val="24"/>
                <w:szCs w:val="24"/>
              </w:rPr>
              <w:t>Отвечают на вопросы</w:t>
            </w:r>
          </w:p>
          <w:p w14:paraId="7668BFE7" w14:textId="77777777" w:rsidR="00B72E4E" w:rsidRPr="004542DA" w:rsidRDefault="00B72E4E" w:rsidP="00B72E4E">
            <w:pPr>
              <w:pStyle w:val="12"/>
              <w:rPr>
                <w:rFonts w:ascii="OfficinaSansBookC" w:hAnsi="OfficinaSansBookC" w:cs="Times New Roman"/>
                <w:i/>
              </w:rPr>
            </w:pPr>
          </w:p>
          <w:p w14:paraId="2B9703BF" w14:textId="77777777" w:rsidR="00B72E4E" w:rsidRPr="004542DA" w:rsidRDefault="00B72E4E" w:rsidP="00B72E4E">
            <w:pPr>
              <w:pStyle w:val="12"/>
              <w:rPr>
                <w:rFonts w:ascii="OfficinaSansBookC" w:hAnsi="OfficinaSansBookC" w:cs="Times New Roman"/>
                <w:i/>
              </w:rPr>
            </w:pPr>
          </w:p>
          <w:p w14:paraId="5B776F8E" w14:textId="77777777" w:rsidR="00B72E4E" w:rsidRPr="004542DA" w:rsidRDefault="00B72E4E" w:rsidP="00B72E4E">
            <w:pPr>
              <w:pStyle w:val="12"/>
              <w:rPr>
                <w:rFonts w:ascii="OfficinaSansBookC" w:hAnsi="OfficinaSansBookC" w:cs="Times New Roman"/>
                <w:i/>
              </w:rPr>
            </w:pPr>
          </w:p>
          <w:p w14:paraId="0FFF8B22" w14:textId="77777777" w:rsidR="00B72E4E" w:rsidRPr="004542DA" w:rsidRDefault="00B72E4E" w:rsidP="00B72E4E">
            <w:pPr>
              <w:pStyle w:val="12"/>
              <w:rPr>
                <w:rFonts w:ascii="OfficinaSansBookC" w:hAnsi="OfficinaSansBookC" w:cs="Times New Roman"/>
                <w:i/>
              </w:rPr>
            </w:pPr>
            <w:r w:rsidRPr="004542DA">
              <w:rPr>
                <w:rFonts w:ascii="OfficinaSansBookC" w:hAnsi="OfficinaSansBookC" w:cs="Times New Roman"/>
                <w:i/>
              </w:rPr>
              <w:t>2) Проводят самоанализ приобретенных знаний, умений и навыков</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94415"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Элементы</w:t>
            </w:r>
          </w:p>
          <w:p w14:paraId="0205C455"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01.</w:t>
            </w:r>
          </w:p>
          <w:p w14:paraId="3249972B"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03.</w:t>
            </w:r>
          </w:p>
          <w:p w14:paraId="4C391F7E"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04.</w:t>
            </w:r>
          </w:p>
          <w:p w14:paraId="467A1192"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05.</w:t>
            </w:r>
          </w:p>
          <w:p w14:paraId="4051057B"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07.</w:t>
            </w:r>
          </w:p>
          <w:p w14:paraId="7F4C1FF7" w14:textId="77777777" w:rsidR="00B72E4E" w:rsidRPr="004542DA" w:rsidRDefault="00B72E4E" w:rsidP="005F5596">
            <w:pPr>
              <w:pStyle w:val="12"/>
              <w:jc w:val="center"/>
              <w:rPr>
                <w:rFonts w:ascii="OfficinaSansBookC" w:hAnsi="OfficinaSansBookC" w:cs="Times New Roman"/>
              </w:rPr>
            </w:pPr>
          </w:p>
          <w:p w14:paraId="4AFC7803" w14:textId="3F5D5B53" w:rsidR="00B72E4E" w:rsidRPr="004542DA" w:rsidRDefault="00B72E4E" w:rsidP="007C2287">
            <w:pPr>
              <w:pStyle w:val="12"/>
              <w:jc w:val="center"/>
              <w:rPr>
                <w:rFonts w:ascii="OfficinaSansBookC" w:hAnsi="OfficinaSansBookC" w:cs="Times New Roman"/>
                <w:lang w:eastAsia="en-US"/>
              </w:rPr>
            </w:pPr>
            <w:r w:rsidRPr="004542DA">
              <w:rPr>
                <w:rFonts w:ascii="OfficinaSansBookC" w:hAnsi="OfficinaSansBookC" w:cs="Times New Roman"/>
              </w:rPr>
              <w:t xml:space="preserve">ПК </w:t>
            </w:r>
            <w:r w:rsidR="007C228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4F39D" w14:textId="77777777" w:rsidR="00B72E4E" w:rsidRPr="004542DA" w:rsidRDefault="00B72E4E" w:rsidP="00B72E4E">
            <w:pPr>
              <w:pStyle w:val="12"/>
              <w:rPr>
                <w:rFonts w:ascii="OfficinaSansBookC" w:hAnsi="OfficinaSansBookC" w:cs="Times New Roman"/>
                <w:lang w:eastAsia="en-US"/>
              </w:rPr>
            </w:pPr>
          </w:p>
        </w:tc>
      </w:tr>
      <w:tr w:rsidR="00B72E4E" w:rsidRPr="004542DA" w14:paraId="24870BFE" w14:textId="77777777" w:rsidTr="00B72E4E">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B144F" w14:textId="14788C04" w:rsidR="00B72E4E" w:rsidRPr="004542DA" w:rsidRDefault="00B72E4E" w:rsidP="00B72E4E">
            <w:pPr>
              <w:pStyle w:val="12"/>
              <w:rPr>
                <w:rFonts w:ascii="OfficinaSansBookC" w:hAnsi="OfficinaSansBookC" w:cs="Times New Roman"/>
                <w:lang w:eastAsia="en-US"/>
              </w:rPr>
            </w:pPr>
            <w:r w:rsidRPr="004542DA">
              <w:rPr>
                <w:rFonts w:ascii="OfficinaSansBookC" w:hAnsi="OfficinaSansBookC" w:cs="Times New Roman"/>
                <w:lang w:eastAsia="en-US"/>
              </w:rPr>
              <w:t xml:space="preserve">4. </w:t>
            </w:r>
            <w:r w:rsidRPr="004542DA">
              <w:rPr>
                <w:rFonts w:ascii="OfficinaSansBookC" w:hAnsi="OfficinaSansBookC" w:cs="Times New Roman"/>
                <w:b/>
                <w:lang w:eastAsia="en-US"/>
              </w:rPr>
              <w:t>Задания для самостоятельного выполнения</w:t>
            </w:r>
          </w:p>
        </w:tc>
      </w:tr>
      <w:tr w:rsidR="00B72E4E" w:rsidRPr="004542DA" w14:paraId="66445C6E" w14:textId="77777777" w:rsidTr="00B72E4E">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3DB53" w14:textId="77777777" w:rsidR="00B72E4E" w:rsidRPr="004542DA" w:rsidRDefault="00B72E4E" w:rsidP="00B72E4E">
            <w:pPr>
              <w:pStyle w:val="12"/>
              <w:jc w:val="center"/>
              <w:rPr>
                <w:rFonts w:ascii="OfficinaSansBookC" w:hAnsi="OfficinaSansBookC" w:cs="Times New Roman"/>
                <w:lang w:eastAsia="en-US"/>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1E701" w14:textId="77777777" w:rsidR="00B72E4E" w:rsidRPr="004542DA" w:rsidRDefault="00B72E4E" w:rsidP="00B72E4E">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Домашнее задание:</w:t>
            </w:r>
          </w:p>
          <w:p w14:paraId="09E7E1EA" w14:textId="72EED5A1" w:rsidR="00B72E4E" w:rsidRPr="004542DA" w:rsidRDefault="00B72E4E" w:rsidP="00B72E4E">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§110.</w:t>
            </w:r>
            <w:r w:rsidRPr="004542DA">
              <w:rPr>
                <w:rFonts w:ascii="OfficinaSansBookC" w:hAnsi="OfficinaSansBookC" w:cs="Times New Roman"/>
                <w:color w:val="000000"/>
                <w:sz w:val="24"/>
                <w:szCs w:val="24"/>
              </w:rPr>
              <w:t xml:space="preserve"> Решить задачи А1-А2, С1. стр.371</w:t>
            </w:r>
          </w:p>
          <w:p w14:paraId="1FD28B9A" w14:textId="66A589CD" w:rsidR="00B72E4E" w:rsidRPr="004542DA" w:rsidRDefault="00B72E4E" w:rsidP="00B72E4E">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Физика. 10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B07CB1">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Н.Н. Сотский; под ред. Н.А.</w:t>
            </w:r>
            <w:r w:rsidR="00B07CB1">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B07CB1">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4-е изд.,</w:t>
            </w:r>
            <w:r w:rsidR="00B07CB1">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М.: Просвещение,</w:t>
            </w:r>
            <w:r w:rsidR="00B07CB1">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B07CB1">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416</w:t>
            </w:r>
            <w:r w:rsidR="00B07CB1">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 xml:space="preserve">с. </w:t>
            </w:r>
          </w:p>
          <w:p w14:paraId="6A5A9A78" w14:textId="77777777" w:rsidR="00B72E4E" w:rsidRPr="004542DA" w:rsidRDefault="00B72E4E" w:rsidP="00B72E4E">
            <w:pPr>
              <w:shd w:val="clear" w:color="auto" w:fill="FFFFFF"/>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 xml:space="preserve">Для мотивированных обучающихся: подготовить доклад «Применение полупроводниковых приборов» </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4EE66" w14:textId="77777777" w:rsidR="00B72E4E" w:rsidRPr="004542DA" w:rsidRDefault="00B72E4E" w:rsidP="00B72E4E">
            <w:pPr>
              <w:pStyle w:val="12"/>
              <w:rPr>
                <w:rFonts w:ascii="OfficinaSansBookC" w:hAnsi="OfficinaSansBookC" w:cs="Times New Roman"/>
                <w:i/>
                <w:lang w:eastAsia="en-US"/>
              </w:rPr>
            </w:pPr>
            <w:r w:rsidRPr="004542DA">
              <w:rPr>
                <w:rFonts w:ascii="OfficinaSansBookC" w:hAnsi="OfficinaSansBookC" w:cs="Times New Roman"/>
                <w:i/>
                <w:lang w:eastAsia="en-US"/>
              </w:rPr>
              <w:t>Записывают домашнее задание</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A7BBF"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Элементы</w:t>
            </w:r>
          </w:p>
          <w:p w14:paraId="168A2D2D"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01.</w:t>
            </w:r>
          </w:p>
          <w:p w14:paraId="4DF3C235"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03.</w:t>
            </w:r>
          </w:p>
          <w:p w14:paraId="1B6E4133"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04.</w:t>
            </w:r>
          </w:p>
          <w:p w14:paraId="6FC8021D"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05.</w:t>
            </w:r>
          </w:p>
          <w:p w14:paraId="6C970A99" w14:textId="77777777" w:rsidR="00B72E4E" w:rsidRPr="004542DA" w:rsidRDefault="00B72E4E" w:rsidP="005F5596">
            <w:pPr>
              <w:pStyle w:val="12"/>
              <w:jc w:val="center"/>
              <w:rPr>
                <w:rFonts w:ascii="OfficinaSansBookC" w:hAnsi="OfficinaSansBookC" w:cs="Times New Roman"/>
              </w:rPr>
            </w:pPr>
            <w:r w:rsidRPr="004542DA">
              <w:rPr>
                <w:rFonts w:ascii="OfficinaSansBookC" w:hAnsi="OfficinaSansBookC" w:cs="Times New Roman"/>
              </w:rPr>
              <w:t>ОК 07.</w:t>
            </w:r>
          </w:p>
          <w:p w14:paraId="797E7FF9" w14:textId="77777777" w:rsidR="00B72E4E" w:rsidRPr="004542DA" w:rsidRDefault="00B72E4E" w:rsidP="005F5596">
            <w:pPr>
              <w:pStyle w:val="12"/>
              <w:jc w:val="center"/>
              <w:rPr>
                <w:rFonts w:ascii="OfficinaSansBookC" w:hAnsi="OfficinaSansBookC" w:cs="Times New Roman"/>
              </w:rPr>
            </w:pPr>
          </w:p>
          <w:p w14:paraId="63C598C5" w14:textId="0D64DF59" w:rsidR="00B72E4E" w:rsidRPr="004542DA" w:rsidRDefault="00B72E4E" w:rsidP="007C2287">
            <w:pPr>
              <w:pStyle w:val="12"/>
              <w:jc w:val="center"/>
              <w:rPr>
                <w:rFonts w:ascii="OfficinaSansBookC" w:hAnsi="OfficinaSansBookC" w:cs="Times New Roman"/>
              </w:rPr>
            </w:pPr>
            <w:r w:rsidRPr="004542DA">
              <w:rPr>
                <w:rFonts w:ascii="OfficinaSansBookC" w:hAnsi="OfficinaSansBookC" w:cs="Times New Roman"/>
              </w:rPr>
              <w:t xml:space="preserve">ПК </w:t>
            </w:r>
            <w:r w:rsidR="007C228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2AD70" w14:textId="77777777" w:rsidR="00B72E4E" w:rsidRPr="004542DA" w:rsidRDefault="00B72E4E" w:rsidP="00B72E4E">
            <w:pPr>
              <w:pStyle w:val="12"/>
              <w:jc w:val="center"/>
              <w:rPr>
                <w:rFonts w:ascii="OfficinaSansBookC" w:hAnsi="OfficinaSansBookC" w:cs="Times New Roman"/>
                <w:lang w:eastAsia="en-US"/>
              </w:rPr>
            </w:pPr>
          </w:p>
        </w:tc>
      </w:tr>
    </w:tbl>
    <w:p w14:paraId="30FAD9C8" w14:textId="77777777" w:rsidR="007C2287" w:rsidRDefault="007C2287" w:rsidP="00C561ED">
      <w:pPr>
        <w:spacing w:before="240" w:after="240" w:line="240" w:lineRule="auto"/>
        <w:jc w:val="center"/>
        <w:rPr>
          <w:rFonts w:ascii="OfficinaSansBookC" w:hAnsi="OfficinaSansBookC" w:cs="Times New Roman"/>
          <w:b/>
          <w:sz w:val="28"/>
          <w:szCs w:val="24"/>
        </w:rPr>
      </w:pPr>
    </w:p>
    <w:p w14:paraId="679AD162" w14:textId="71D91B57" w:rsidR="00617257" w:rsidRPr="004542DA" w:rsidRDefault="00617257" w:rsidP="00C561ED">
      <w:pPr>
        <w:spacing w:before="240" w:after="240" w:line="240" w:lineRule="auto"/>
        <w:jc w:val="center"/>
        <w:rPr>
          <w:rFonts w:ascii="OfficinaSansBookC" w:hAnsi="OfficinaSansBookC" w:cs="Times New Roman"/>
          <w:b/>
          <w:sz w:val="28"/>
          <w:szCs w:val="24"/>
        </w:rPr>
      </w:pPr>
      <w:r w:rsidRPr="004542DA">
        <w:rPr>
          <w:rFonts w:ascii="OfficinaSansBookC" w:hAnsi="OfficinaSansBookC" w:cs="Times New Roman"/>
          <w:b/>
          <w:sz w:val="28"/>
          <w:szCs w:val="24"/>
        </w:rPr>
        <w:t>ТЕХНОЛОГИЧЕСКАЯ КАРТА УРОКА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92"/>
        <w:gridCol w:w="12185"/>
      </w:tblGrid>
      <w:tr w:rsidR="00617257" w:rsidRPr="004542DA" w14:paraId="499356C7" w14:textId="77777777" w:rsidTr="00617257">
        <w:tc>
          <w:tcPr>
            <w:tcW w:w="2098" w:type="dxa"/>
            <w:hideMark/>
          </w:tcPr>
          <w:p w14:paraId="395F8C3F"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219" w:type="dxa"/>
            <w:hideMark/>
          </w:tcPr>
          <w:p w14:paraId="21941917" w14:textId="0FF89F49" w:rsidR="00617257" w:rsidRPr="004542DA" w:rsidRDefault="00617257" w:rsidP="00617257">
            <w:pPr>
              <w:spacing w:after="0" w:line="240" w:lineRule="auto"/>
              <w:jc w:val="center"/>
              <w:rPr>
                <w:rFonts w:ascii="OfficinaSansBookC" w:hAnsi="OfficinaSansBookC" w:cs="Times New Roman"/>
                <w:b/>
                <w:bCs/>
                <w:sz w:val="24"/>
                <w:szCs w:val="24"/>
              </w:rPr>
            </w:pPr>
            <w:r w:rsidRPr="004542DA">
              <w:rPr>
                <w:rFonts w:ascii="OfficinaSansBookC" w:hAnsi="OfficinaSansBookC" w:cs="Times New Roman"/>
                <w:b/>
                <w:bCs/>
                <w:i/>
                <w:iCs/>
                <w:sz w:val="24"/>
                <w:szCs w:val="24"/>
              </w:rPr>
              <w:t>Сила Ампера.</w:t>
            </w:r>
            <w:r w:rsidRPr="004542DA">
              <w:rPr>
                <w:rFonts w:ascii="OfficinaSansBookC" w:hAnsi="OfficinaSansBookC" w:cs="Times New Roman"/>
                <w:i/>
                <w:sz w:val="24"/>
                <w:szCs w:val="24"/>
              </w:rPr>
              <w:t xml:space="preserve"> </w:t>
            </w:r>
            <w:r w:rsidRPr="004542DA">
              <w:rPr>
                <w:rFonts w:ascii="OfficinaSansBookC" w:hAnsi="OfficinaSansBookC" w:cs="Times New Roman"/>
                <w:b/>
                <w:bCs/>
                <w:i/>
                <w:iCs/>
                <w:sz w:val="24"/>
                <w:szCs w:val="24"/>
              </w:rPr>
              <w:t>Применение силы Ампера</w:t>
            </w:r>
          </w:p>
        </w:tc>
      </w:tr>
      <w:tr w:rsidR="00617257" w:rsidRPr="004542DA" w14:paraId="28A3544D" w14:textId="77777777" w:rsidTr="00617257">
        <w:tc>
          <w:tcPr>
            <w:tcW w:w="2098" w:type="dxa"/>
            <w:hideMark/>
          </w:tcPr>
          <w:p w14:paraId="3474FED0"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Цели</w:t>
            </w:r>
          </w:p>
        </w:tc>
        <w:tc>
          <w:tcPr>
            <w:tcW w:w="12219" w:type="dxa"/>
            <w:hideMark/>
          </w:tcPr>
          <w:p w14:paraId="07604855" w14:textId="77777777" w:rsidR="00617257" w:rsidRPr="004542DA" w:rsidRDefault="00617257" w:rsidP="00617257">
            <w:pPr>
              <w:pStyle w:val="12"/>
              <w:rPr>
                <w:rFonts w:ascii="OfficinaSansBookC" w:hAnsi="OfficinaSansBookC" w:cs="Times New Roman"/>
              </w:rPr>
            </w:pPr>
            <w:r w:rsidRPr="004542DA">
              <w:rPr>
                <w:rFonts w:ascii="OfficinaSansBookC" w:hAnsi="OfficinaSansBookC" w:cs="Times New Roman"/>
              </w:rPr>
              <w:t>- сформировать представление о силе Ампера;</w:t>
            </w:r>
          </w:p>
          <w:p w14:paraId="13C3A565" w14:textId="77777777" w:rsidR="00617257" w:rsidRPr="004542DA" w:rsidRDefault="00617257" w:rsidP="00617257">
            <w:pPr>
              <w:pStyle w:val="12"/>
              <w:rPr>
                <w:rFonts w:ascii="OfficinaSansBookC" w:hAnsi="OfficinaSansBookC" w:cs="Times New Roman"/>
              </w:rPr>
            </w:pPr>
            <w:r w:rsidRPr="004542DA">
              <w:rPr>
                <w:rFonts w:ascii="OfficinaSansBookC" w:hAnsi="OfficinaSansBookC" w:cs="Times New Roman"/>
              </w:rPr>
              <w:t>- изучить закон Ампера;</w:t>
            </w:r>
          </w:p>
          <w:p w14:paraId="53ACD63A" w14:textId="77A45E80" w:rsidR="00617257" w:rsidRPr="004542DA" w:rsidRDefault="00617257" w:rsidP="00617257">
            <w:pPr>
              <w:pStyle w:val="12"/>
              <w:rPr>
                <w:rFonts w:ascii="OfficinaSansBookC" w:hAnsi="OfficinaSansBookC" w:cs="Times New Roman"/>
              </w:rPr>
            </w:pPr>
            <w:r w:rsidRPr="004542DA">
              <w:rPr>
                <w:rFonts w:ascii="OfficinaSansBookC" w:hAnsi="OfficinaSansBookC" w:cs="Times New Roman"/>
              </w:rPr>
              <w:t>- получить представление о применении силы Ампера</w:t>
            </w:r>
          </w:p>
        </w:tc>
      </w:tr>
      <w:tr w:rsidR="00617257" w:rsidRPr="004542DA" w14:paraId="559F3D3F" w14:textId="77777777" w:rsidTr="00617257">
        <w:tc>
          <w:tcPr>
            <w:tcW w:w="2098" w:type="dxa"/>
          </w:tcPr>
          <w:p w14:paraId="3782B032" w14:textId="027F36EE" w:rsidR="00617257" w:rsidRPr="004542DA" w:rsidRDefault="00617257" w:rsidP="002A7E1E">
            <w:pPr>
              <w:pStyle w:val="12"/>
              <w:jc w:val="center"/>
              <w:rPr>
                <w:rFonts w:ascii="OfficinaSansBookC" w:hAnsi="OfficinaSansBookC" w:cs="Times New Roman"/>
                <w:b/>
                <w:bCs/>
              </w:rPr>
            </w:pPr>
            <w:r w:rsidRPr="004542DA">
              <w:rPr>
                <w:rFonts w:ascii="OfficinaSansBookC" w:hAnsi="OfficinaSansBookC" w:cs="Times New Roman"/>
                <w:b/>
                <w:bCs/>
              </w:rPr>
              <w:t>Содержание темы</w:t>
            </w:r>
          </w:p>
        </w:tc>
        <w:tc>
          <w:tcPr>
            <w:tcW w:w="12219" w:type="dxa"/>
            <w:hideMark/>
          </w:tcPr>
          <w:p w14:paraId="2BAE4EF9" w14:textId="77777777" w:rsidR="00617257" w:rsidRPr="004542DA" w:rsidRDefault="00617257" w:rsidP="00617257">
            <w:pPr>
              <w:pStyle w:val="12"/>
              <w:rPr>
                <w:rFonts w:ascii="OfficinaSansBookC" w:hAnsi="OfficinaSansBookC" w:cs="Times New Roman"/>
                <w:color w:val="000000"/>
                <w:shd w:val="clear" w:color="auto" w:fill="FFFFFF"/>
              </w:rPr>
            </w:pPr>
            <w:r w:rsidRPr="004542DA">
              <w:rPr>
                <w:rFonts w:ascii="OfficinaSansBookC" w:hAnsi="OfficinaSansBookC" w:cs="Times New Roman"/>
              </w:rPr>
              <w:t xml:space="preserve">Сила Ампера. </w:t>
            </w:r>
            <w:r w:rsidRPr="004542DA">
              <w:rPr>
                <w:rFonts w:ascii="OfficinaSansBookC" w:hAnsi="OfficinaSansBookC" w:cs="Times New Roman"/>
                <w:color w:val="000000"/>
                <w:shd w:val="clear" w:color="auto" w:fill="FFFFFF"/>
              </w:rPr>
              <w:t xml:space="preserve"> Зависимость между силой Ампера, длиной проводника, силой тока, индукцией магнитного поля и углом, между элементом тока и вектором магнитной индукции. </w:t>
            </w:r>
            <w:r w:rsidRPr="004542DA">
              <w:rPr>
                <w:rFonts w:ascii="OfficinaSansBookC" w:hAnsi="OfficinaSansBookC" w:cs="Times New Roman"/>
              </w:rPr>
              <w:t>Закон Ампера. Правило левой руки. Применение</w:t>
            </w:r>
            <w:r w:rsidRPr="004542DA">
              <w:rPr>
                <w:rFonts w:ascii="OfficinaSansBookC" w:hAnsi="OfficinaSansBookC" w:cs="Times New Roman"/>
                <w:color w:val="181818"/>
              </w:rPr>
              <w:t xml:space="preserve"> силы Ампера для объяснения принципа работы динамика, электродвигателя и электроизмерительных приборов</w:t>
            </w:r>
            <w:r w:rsidRPr="004542DA">
              <w:rPr>
                <w:rFonts w:ascii="OfficinaSansBookC" w:hAnsi="OfficinaSansBookC" w:cs="Times New Roman"/>
              </w:rPr>
              <w:t xml:space="preserve">,  </w:t>
            </w:r>
          </w:p>
          <w:p w14:paraId="59187402" w14:textId="14734B92" w:rsidR="00617257" w:rsidRPr="004542DA" w:rsidRDefault="00617257" w:rsidP="00617257">
            <w:pPr>
              <w:pStyle w:val="22"/>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w:t>
            </w:r>
          </w:p>
          <w:p w14:paraId="69A3BBD4" w14:textId="6E0535DD" w:rsidR="00617257" w:rsidRPr="00A240D5" w:rsidRDefault="0092766F" w:rsidP="00617257">
            <w:pPr>
              <w:pStyle w:val="22"/>
              <w:rPr>
                <w:rFonts w:ascii="OfficinaSansBookC" w:hAnsi="OfficinaSansBookC"/>
              </w:rPr>
            </w:pPr>
            <w:r>
              <w:rPr>
                <w:rFonts w:ascii="OfficinaSansBookC" w:hAnsi="OfficinaSansBookC"/>
              </w:rPr>
              <w:t>О</w:t>
            </w:r>
            <w:r w:rsidR="00C91522">
              <w:rPr>
                <w:rFonts w:ascii="OfficinaSansBookC" w:hAnsi="OfficinaSansBookC"/>
              </w:rPr>
              <w:t>ПД</w:t>
            </w:r>
            <w:r w:rsidR="00A240D5" w:rsidRPr="00A240D5">
              <w:rPr>
                <w:rFonts w:ascii="OfficinaSansBookC" w:hAnsi="OfficinaSansBookC"/>
              </w:rPr>
              <w:t>…, МДК…</w:t>
            </w:r>
          </w:p>
          <w:p w14:paraId="4969A83B" w14:textId="77777777" w:rsidR="00617257" w:rsidRPr="004542DA" w:rsidRDefault="00617257" w:rsidP="00617257">
            <w:pPr>
              <w:pStyle w:val="22"/>
              <w:rPr>
                <w:rFonts w:ascii="OfficinaSansBookC" w:hAnsi="OfficinaSansBookC"/>
              </w:rPr>
            </w:pPr>
            <w:r w:rsidRPr="004542DA">
              <w:rPr>
                <w:rFonts w:ascii="OfficinaSansBookC" w:hAnsi="OfficinaSansBookC"/>
                <w:b/>
                <w:bCs/>
              </w:rPr>
              <w:lastRenderedPageBreak/>
              <w:t>способствуют формированию общих компетенций</w:t>
            </w:r>
            <w:r w:rsidRPr="004542DA">
              <w:rPr>
                <w:rFonts w:ascii="OfficinaSansBookC" w:hAnsi="OfficinaSansBookC"/>
              </w:rPr>
              <w:t xml:space="preserve">: </w:t>
            </w:r>
          </w:p>
          <w:p w14:paraId="7567AEB4" w14:textId="5C0EBBFB" w:rsidR="00617257" w:rsidRPr="004542DA" w:rsidRDefault="00617257" w:rsidP="00617257">
            <w:pPr>
              <w:pStyle w:val="22"/>
              <w:rPr>
                <w:rFonts w:ascii="OfficinaSansBookC" w:hAnsi="OfficinaSansBookC"/>
              </w:rPr>
            </w:pPr>
            <w:r w:rsidRPr="004542DA">
              <w:rPr>
                <w:rFonts w:ascii="OfficinaSansBookC" w:hAnsi="OfficinaSansBookC"/>
              </w:rPr>
              <w:t xml:space="preserve">ОК 01, ОК 02, ОК 03, ОК 04, ОК 05, ОК 07; </w:t>
            </w:r>
          </w:p>
          <w:p w14:paraId="25A63657" w14:textId="77777777" w:rsidR="00617257" w:rsidRPr="004542DA" w:rsidRDefault="00617257" w:rsidP="00617257">
            <w:pPr>
              <w:pStyle w:val="ConsPlusNormal"/>
              <w:rPr>
                <w:rFonts w:ascii="OfficinaSansBookC" w:hAnsi="OfficinaSansBookC"/>
                <w:b/>
                <w:bCs/>
              </w:rPr>
            </w:pPr>
            <w:r w:rsidRPr="004542DA">
              <w:rPr>
                <w:rFonts w:ascii="OfficinaSansBookC" w:hAnsi="OfficinaSansBookC"/>
                <w:b/>
                <w:bCs/>
              </w:rPr>
              <w:t xml:space="preserve">способствуют формированию профессиональных компетенций:  </w:t>
            </w:r>
          </w:p>
          <w:p w14:paraId="747F6053" w14:textId="582A87F5" w:rsidR="00617257" w:rsidRPr="004542DA" w:rsidRDefault="00617257" w:rsidP="00617257">
            <w:pPr>
              <w:pStyle w:val="ConsPlusNormal"/>
              <w:rPr>
                <w:rFonts w:ascii="OfficinaSansBookC" w:eastAsia="Calibri" w:hAnsi="OfficinaSansBookC"/>
              </w:rPr>
            </w:pPr>
            <w:r w:rsidRPr="004542DA">
              <w:rPr>
                <w:rFonts w:ascii="OfficinaSansBookC" w:eastAsia="Calibri" w:hAnsi="OfficinaSansBookC"/>
              </w:rPr>
              <w:t xml:space="preserve">ПК </w:t>
            </w:r>
            <w:r w:rsidR="00A240D5">
              <w:rPr>
                <w:rFonts w:ascii="OfficinaSansBookC" w:eastAsia="Calibri" w:hAnsi="OfficinaSansBookC"/>
              </w:rPr>
              <w:t>…</w:t>
            </w:r>
          </w:p>
        </w:tc>
      </w:tr>
      <w:tr w:rsidR="00617257" w:rsidRPr="004542DA" w14:paraId="2F0E01AC" w14:textId="77777777" w:rsidTr="00617257">
        <w:tc>
          <w:tcPr>
            <w:tcW w:w="2098" w:type="dxa"/>
            <w:hideMark/>
          </w:tcPr>
          <w:p w14:paraId="58FD85B5" w14:textId="77777777" w:rsidR="00617257" w:rsidRPr="004542DA" w:rsidRDefault="00617257" w:rsidP="00617257">
            <w:pPr>
              <w:pStyle w:val="13"/>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lastRenderedPageBreak/>
              <w:t>Тип занятия</w:t>
            </w:r>
          </w:p>
        </w:tc>
        <w:tc>
          <w:tcPr>
            <w:tcW w:w="12219" w:type="dxa"/>
            <w:hideMark/>
          </w:tcPr>
          <w:p w14:paraId="10FF5935" w14:textId="631B69E3" w:rsidR="00617257" w:rsidRPr="004542DA" w:rsidRDefault="00902A35" w:rsidP="00617257">
            <w:pPr>
              <w:pStyle w:val="12"/>
              <w:rPr>
                <w:rFonts w:ascii="OfficinaSansBookC" w:hAnsi="OfficinaSansBookC" w:cs="Times New Roman"/>
              </w:rPr>
            </w:pPr>
            <w:r w:rsidRPr="004542DA">
              <w:rPr>
                <w:rFonts w:ascii="OfficinaSansBookC" w:hAnsi="OfficinaSansBookC" w:cs="Times New Roman"/>
                <w:highlight w:val="white"/>
              </w:rPr>
              <w:t>Комбинированное занятие</w:t>
            </w:r>
          </w:p>
        </w:tc>
      </w:tr>
      <w:tr w:rsidR="00617257" w:rsidRPr="004542DA" w14:paraId="234769BF" w14:textId="77777777" w:rsidTr="00617257">
        <w:tc>
          <w:tcPr>
            <w:tcW w:w="2098" w:type="dxa"/>
            <w:hideMark/>
          </w:tcPr>
          <w:p w14:paraId="4762FEE6"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219" w:type="dxa"/>
            <w:hideMark/>
          </w:tcPr>
          <w:p w14:paraId="3BD9881C" w14:textId="77777777" w:rsidR="00617257" w:rsidRPr="004542DA" w:rsidRDefault="00617257" w:rsidP="00617257">
            <w:pPr>
              <w:pStyle w:val="12"/>
              <w:rPr>
                <w:rFonts w:ascii="OfficinaSansBookC" w:hAnsi="OfficinaSansBookC" w:cs="Times New Roman"/>
                <w:bCs/>
                <w:iCs/>
              </w:rPr>
            </w:pPr>
            <w:r w:rsidRPr="004542DA">
              <w:rPr>
                <w:rFonts w:ascii="OfficinaSansBookC" w:hAnsi="OfficinaSansBookC" w:cs="Times New Roman"/>
              </w:rPr>
              <w:t>Фронтальная; индивидуальная; групповая</w:t>
            </w:r>
          </w:p>
        </w:tc>
      </w:tr>
    </w:tbl>
    <w:p w14:paraId="05B09A7C" w14:textId="77777777" w:rsidR="00617257" w:rsidRPr="004542DA" w:rsidRDefault="00617257" w:rsidP="00617257">
      <w:pPr>
        <w:rPr>
          <w:rFonts w:ascii="OfficinaSansBookC" w:hAnsi="OfficinaSansBookC" w:cs="Times New Roman"/>
          <w:sz w:val="24"/>
          <w:szCs w:val="24"/>
        </w:rPr>
      </w:pPr>
      <w:r w:rsidRPr="004542DA">
        <w:rPr>
          <w:rFonts w:ascii="OfficinaSansBookC" w:hAnsi="OfficinaSansBookC"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68"/>
        <w:gridCol w:w="4827"/>
        <w:gridCol w:w="4279"/>
        <w:gridCol w:w="1539"/>
        <w:gridCol w:w="1758"/>
      </w:tblGrid>
      <w:tr w:rsidR="00617257" w:rsidRPr="004542DA" w14:paraId="1CB8F40F" w14:textId="77777777" w:rsidTr="00617257">
        <w:tc>
          <w:tcPr>
            <w:tcW w:w="1928" w:type="dxa"/>
            <w:tcBorders>
              <w:top w:val="outset" w:sz="6" w:space="0" w:color="auto"/>
              <w:left w:val="outset" w:sz="6" w:space="0" w:color="auto"/>
              <w:bottom w:val="outset" w:sz="6" w:space="0" w:color="auto"/>
              <w:right w:val="outset" w:sz="6" w:space="0" w:color="auto"/>
            </w:tcBorders>
            <w:hideMark/>
          </w:tcPr>
          <w:p w14:paraId="63232F35"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Этапы занятий</w:t>
            </w:r>
          </w:p>
        </w:tc>
        <w:tc>
          <w:tcPr>
            <w:tcW w:w="4990" w:type="dxa"/>
            <w:tcBorders>
              <w:top w:val="outset" w:sz="6" w:space="0" w:color="auto"/>
              <w:left w:val="nil"/>
              <w:bottom w:val="outset" w:sz="6" w:space="0" w:color="auto"/>
              <w:right w:val="outset" w:sz="6" w:space="0" w:color="auto"/>
            </w:tcBorders>
            <w:hideMark/>
          </w:tcPr>
          <w:p w14:paraId="57D6EBE1"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 xml:space="preserve">Деятельность преподавателя </w:t>
            </w:r>
          </w:p>
        </w:tc>
        <w:tc>
          <w:tcPr>
            <w:tcW w:w="4423" w:type="dxa"/>
            <w:tcBorders>
              <w:top w:val="outset" w:sz="6" w:space="0" w:color="auto"/>
              <w:left w:val="nil"/>
              <w:bottom w:val="outset" w:sz="6" w:space="0" w:color="auto"/>
              <w:right w:val="outset" w:sz="6" w:space="0" w:color="auto"/>
            </w:tcBorders>
            <w:hideMark/>
          </w:tcPr>
          <w:p w14:paraId="6B23F898"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Деятельность студентов</w:t>
            </w:r>
          </w:p>
        </w:tc>
        <w:tc>
          <w:tcPr>
            <w:tcW w:w="1588" w:type="dxa"/>
            <w:tcBorders>
              <w:top w:val="outset" w:sz="6" w:space="0" w:color="auto"/>
              <w:left w:val="nil"/>
              <w:bottom w:val="outset" w:sz="6" w:space="0" w:color="auto"/>
              <w:right w:val="outset" w:sz="6" w:space="0" w:color="auto"/>
            </w:tcBorders>
            <w:hideMark/>
          </w:tcPr>
          <w:p w14:paraId="5E04C199"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t>Планируемые образовательные результаты</w:t>
            </w:r>
          </w:p>
        </w:tc>
        <w:tc>
          <w:tcPr>
            <w:tcW w:w="1814" w:type="dxa"/>
            <w:tcBorders>
              <w:top w:val="outset" w:sz="6" w:space="0" w:color="auto"/>
              <w:left w:val="nil"/>
              <w:bottom w:val="outset" w:sz="6" w:space="0" w:color="auto"/>
              <w:right w:val="outset" w:sz="6" w:space="0" w:color="auto"/>
            </w:tcBorders>
            <w:hideMark/>
          </w:tcPr>
          <w:p w14:paraId="7783F773" w14:textId="0D69A7FC" w:rsidR="00617257" w:rsidRPr="004542DA" w:rsidRDefault="007857D2" w:rsidP="00617257">
            <w:pPr>
              <w:pStyle w:val="12"/>
              <w:jc w:val="center"/>
              <w:rPr>
                <w:rFonts w:ascii="OfficinaSansBookC" w:hAnsi="OfficinaSansBookC" w:cs="Times New Roman"/>
                <w:b/>
                <w:bCs/>
              </w:rPr>
            </w:pPr>
            <w:r w:rsidRPr="004542DA">
              <w:rPr>
                <w:rFonts w:ascii="OfficinaSansBookC" w:hAnsi="OfficinaSansBookC" w:cs="Times New Roman"/>
                <w:b/>
                <w:bCs/>
              </w:rPr>
              <w:t>Типы оценочных мероприятий</w:t>
            </w:r>
          </w:p>
        </w:tc>
      </w:tr>
      <w:tr w:rsidR="00617257" w:rsidRPr="004542DA" w14:paraId="50F0A536" w14:textId="77777777" w:rsidTr="00617257">
        <w:tc>
          <w:tcPr>
            <w:tcW w:w="1814" w:type="dxa"/>
            <w:gridSpan w:val="5"/>
            <w:tcBorders>
              <w:top w:val="nil"/>
              <w:left w:val="outset" w:sz="6" w:space="0" w:color="auto"/>
              <w:bottom w:val="outset" w:sz="6" w:space="0" w:color="auto"/>
              <w:right w:val="outset" w:sz="6" w:space="0" w:color="auto"/>
            </w:tcBorders>
            <w:hideMark/>
          </w:tcPr>
          <w:p w14:paraId="7E77B1E5" w14:textId="77777777" w:rsidR="00617257" w:rsidRPr="004542DA" w:rsidRDefault="00617257" w:rsidP="00617257">
            <w:pPr>
              <w:pStyle w:val="12"/>
              <w:rPr>
                <w:rFonts w:ascii="OfficinaSansBookC" w:hAnsi="OfficinaSansBookC" w:cs="Times New Roman"/>
              </w:rPr>
            </w:pPr>
            <w:r w:rsidRPr="004542DA">
              <w:rPr>
                <w:rFonts w:ascii="OfficinaSansBookC" w:hAnsi="OfficinaSansBookC" w:cs="Times New Roman"/>
              </w:rPr>
              <w:t>1.</w:t>
            </w:r>
            <w:r w:rsidRPr="004542DA">
              <w:rPr>
                <w:rFonts w:ascii="OfficinaSansBookC" w:hAnsi="OfficinaSansBookC" w:cs="Times New Roman"/>
                <w:b/>
                <w:bCs/>
              </w:rPr>
              <w:t>Организационный этап занятия</w:t>
            </w:r>
          </w:p>
        </w:tc>
      </w:tr>
      <w:tr w:rsidR="00617257" w:rsidRPr="004542DA" w14:paraId="73D74566" w14:textId="77777777" w:rsidTr="00617257">
        <w:tc>
          <w:tcPr>
            <w:tcW w:w="1928" w:type="dxa"/>
            <w:tcBorders>
              <w:top w:val="nil"/>
              <w:left w:val="outset" w:sz="6" w:space="0" w:color="auto"/>
              <w:bottom w:val="outset" w:sz="6" w:space="0" w:color="auto"/>
              <w:right w:val="outset" w:sz="6" w:space="0" w:color="auto"/>
            </w:tcBorders>
          </w:tcPr>
          <w:p w14:paraId="6645A364" w14:textId="296AE057" w:rsidR="00617257" w:rsidRPr="004542DA" w:rsidRDefault="00617257" w:rsidP="00B07CB1">
            <w:pPr>
              <w:pStyle w:val="12"/>
              <w:rPr>
                <w:rFonts w:ascii="OfficinaSansBookC" w:hAnsi="OfficinaSansBookC" w:cs="Times New Roman"/>
                <w:b/>
                <w:bCs/>
              </w:rPr>
            </w:pPr>
            <w:r w:rsidRPr="004542DA">
              <w:rPr>
                <w:rFonts w:ascii="OfficinaSansBookC" w:hAnsi="OfficinaSansBookC" w:cs="Times New Roman"/>
                <w:b/>
                <w:bCs/>
              </w:rPr>
              <w:t>Создание рабочей обстановки, актуализация мотивов учебной деятельности и установок на восприятие, осмысление</w:t>
            </w:r>
          </w:p>
        </w:tc>
        <w:tc>
          <w:tcPr>
            <w:tcW w:w="4990" w:type="dxa"/>
            <w:tcBorders>
              <w:top w:val="outset" w:sz="6" w:space="0" w:color="auto"/>
              <w:left w:val="nil"/>
              <w:bottom w:val="outset" w:sz="6" w:space="0" w:color="auto"/>
              <w:right w:val="outset" w:sz="6" w:space="0" w:color="auto"/>
            </w:tcBorders>
          </w:tcPr>
          <w:p w14:paraId="189A1EDA" w14:textId="77777777" w:rsidR="00617257" w:rsidRPr="004542DA" w:rsidRDefault="00617257" w:rsidP="00617257">
            <w:pPr>
              <w:shd w:val="clear" w:color="auto" w:fill="FFFFFF"/>
              <w:spacing w:after="0" w:line="240" w:lineRule="auto"/>
              <w:rPr>
                <w:rFonts w:ascii="OfficinaSansBookC" w:hAnsi="OfficinaSansBookC" w:cs="Times New Roman"/>
                <w:i/>
                <w:color w:val="262633"/>
                <w:sz w:val="24"/>
                <w:szCs w:val="24"/>
              </w:rPr>
            </w:pPr>
            <w:r w:rsidRPr="004542DA">
              <w:rPr>
                <w:rFonts w:ascii="OfficinaSansBookC" w:hAnsi="OfficinaSansBookC" w:cs="Times New Roman"/>
                <w:i/>
                <w:color w:val="262633"/>
                <w:sz w:val="24"/>
                <w:szCs w:val="24"/>
              </w:rPr>
              <w:t>1.Организует начало учебной деятельности.</w:t>
            </w:r>
          </w:p>
          <w:p w14:paraId="6B9E5DC5" w14:textId="77777777" w:rsidR="00617257" w:rsidRPr="004542DA" w:rsidRDefault="00617257" w:rsidP="00617257">
            <w:pPr>
              <w:shd w:val="clear" w:color="auto" w:fill="FFFFFF"/>
              <w:spacing w:after="0" w:line="240" w:lineRule="auto"/>
              <w:rPr>
                <w:rFonts w:ascii="OfficinaSansBookC" w:hAnsi="OfficinaSansBookC" w:cs="Times New Roman"/>
                <w:i/>
                <w:color w:val="262633"/>
                <w:sz w:val="24"/>
                <w:szCs w:val="24"/>
              </w:rPr>
            </w:pPr>
            <w:r w:rsidRPr="004542DA">
              <w:rPr>
                <w:rFonts w:ascii="OfficinaSansBookC" w:hAnsi="OfficinaSansBookC" w:cs="Times New Roman"/>
                <w:i/>
                <w:color w:val="262633"/>
                <w:sz w:val="24"/>
                <w:szCs w:val="24"/>
              </w:rPr>
              <w:t>Создаёт эмоциональный настрой на совместную работу.</w:t>
            </w:r>
          </w:p>
          <w:p w14:paraId="358040D5" w14:textId="77777777" w:rsidR="00617257" w:rsidRPr="004542DA" w:rsidRDefault="00617257" w:rsidP="00617257">
            <w:pPr>
              <w:spacing w:after="0" w:line="240" w:lineRule="auto"/>
              <w:rPr>
                <w:rFonts w:ascii="OfficinaSansBookC" w:hAnsi="OfficinaSansBookC" w:cs="Times New Roman"/>
                <w:i/>
                <w:sz w:val="24"/>
                <w:szCs w:val="24"/>
              </w:rPr>
            </w:pPr>
          </w:p>
          <w:p w14:paraId="1444055F" w14:textId="33DF85E9" w:rsidR="00617257" w:rsidRPr="004542DA" w:rsidRDefault="00617257" w:rsidP="00617257">
            <w:pPr>
              <w:spacing w:after="0" w:line="240" w:lineRule="auto"/>
              <w:rPr>
                <w:rFonts w:ascii="OfficinaSansBookC" w:hAnsi="OfficinaSansBookC" w:cs="Times New Roman"/>
                <w:color w:val="000000"/>
                <w:sz w:val="24"/>
                <w:szCs w:val="24"/>
                <w:shd w:val="clear" w:color="auto" w:fill="FFFFFF"/>
              </w:rPr>
            </w:pPr>
            <w:r w:rsidRPr="004542DA">
              <w:rPr>
                <w:rFonts w:ascii="OfficinaSansBookC" w:hAnsi="OfficinaSansBookC" w:cs="Times New Roman"/>
                <w:i/>
                <w:sz w:val="24"/>
                <w:szCs w:val="24"/>
              </w:rPr>
              <w:t xml:space="preserve">2. </w:t>
            </w:r>
            <w:r w:rsidRPr="004542DA">
              <w:rPr>
                <w:rFonts w:ascii="OfficinaSansBookC" w:hAnsi="OfficinaSansBookC" w:cs="Times New Roman"/>
                <w:i/>
                <w:color w:val="000000"/>
                <w:sz w:val="24"/>
                <w:szCs w:val="24"/>
                <w:shd w:val="clear" w:color="auto" w:fill="FFFFFF"/>
              </w:rPr>
              <w:t>Организует актуализацию знаний по теме «</w:t>
            </w:r>
            <w:r w:rsidRPr="004542DA">
              <w:rPr>
                <w:rFonts w:ascii="OfficinaSansBookC" w:hAnsi="OfficinaSansBookC" w:cs="Times New Roman"/>
                <w:i/>
                <w:sz w:val="24"/>
                <w:szCs w:val="24"/>
              </w:rPr>
              <w:t>Вектор индукции магнитного поля</w:t>
            </w:r>
            <w:r w:rsidRPr="004542DA">
              <w:rPr>
                <w:rFonts w:ascii="OfficinaSansBookC" w:hAnsi="OfficinaSansBookC" w:cs="Times New Roman"/>
                <w:sz w:val="24"/>
                <w:szCs w:val="24"/>
              </w:rPr>
              <w:t>. Напряженность магнитного поля</w:t>
            </w:r>
            <w:r w:rsidRPr="004542DA">
              <w:rPr>
                <w:rFonts w:ascii="OfficinaSansBookC" w:hAnsi="OfficinaSansBookC" w:cs="Times New Roman"/>
                <w:b/>
                <w:i/>
                <w:sz w:val="24"/>
                <w:szCs w:val="24"/>
              </w:rPr>
              <w:t xml:space="preserve">. </w:t>
            </w:r>
            <w:r w:rsidRPr="004542DA">
              <w:rPr>
                <w:rFonts w:ascii="OfficinaSansBookC" w:hAnsi="OfficinaSansBookC" w:cs="Times New Roman"/>
                <w:sz w:val="24"/>
                <w:szCs w:val="24"/>
              </w:rPr>
              <w:t>Действие магнитного поля на прямолинейный проводник с током. Взаимодействие токов</w:t>
            </w:r>
            <w:r w:rsidRPr="004542DA">
              <w:rPr>
                <w:rFonts w:ascii="OfficinaSansBookC" w:hAnsi="OfficinaSansBookC" w:cs="Times New Roman"/>
                <w:color w:val="000000"/>
                <w:sz w:val="24"/>
                <w:szCs w:val="24"/>
                <w:shd w:val="clear" w:color="auto" w:fill="FFFFFF"/>
              </w:rPr>
              <w:t xml:space="preserve">». </w:t>
            </w:r>
          </w:p>
          <w:p w14:paraId="108EC6C3" w14:textId="77777777" w:rsidR="00617257" w:rsidRPr="004542DA" w:rsidRDefault="00617257" w:rsidP="00617257">
            <w:pPr>
              <w:spacing w:after="0" w:line="240" w:lineRule="auto"/>
              <w:rPr>
                <w:rFonts w:ascii="OfficinaSansBookC" w:hAnsi="OfficinaSansBookC" w:cs="Times New Roman"/>
                <w:color w:val="000000"/>
                <w:sz w:val="24"/>
                <w:szCs w:val="24"/>
                <w:shd w:val="clear" w:color="auto" w:fill="FFFFFF"/>
              </w:rPr>
            </w:pPr>
            <w:r w:rsidRPr="004542DA">
              <w:rPr>
                <w:rFonts w:ascii="OfficinaSansBookC" w:hAnsi="OfficinaSansBookC" w:cs="Times New Roman"/>
                <w:i/>
                <w:color w:val="000000"/>
                <w:sz w:val="24"/>
                <w:szCs w:val="24"/>
                <w:shd w:val="clear" w:color="auto" w:fill="FFFFFF"/>
              </w:rPr>
              <w:t>Предлагает выполнить тест.</w:t>
            </w:r>
            <w:r w:rsidRPr="004542DA">
              <w:rPr>
                <w:rFonts w:ascii="OfficinaSansBookC" w:hAnsi="OfficinaSansBookC" w:cs="Times New Roman"/>
                <w:color w:val="000000"/>
                <w:sz w:val="24"/>
                <w:szCs w:val="24"/>
                <w:shd w:val="clear" w:color="auto" w:fill="FFFFFF"/>
              </w:rPr>
              <w:t xml:space="preserve"> (</w:t>
            </w:r>
            <w:r w:rsidRPr="004542DA">
              <w:rPr>
                <w:rFonts w:ascii="OfficinaSansBookC" w:hAnsi="OfficinaSansBookC" w:cs="Times New Roman"/>
                <w:i/>
                <w:color w:val="000000"/>
                <w:sz w:val="24"/>
                <w:szCs w:val="24"/>
                <w:shd w:val="clear" w:color="auto" w:fill="FFFFFF"/>
              </w:rPr>
              <w:t>Приложение 1</w:t>
            </w:r>
            <w:r w:rsidRPr="004542DA">
              <w:rPr>
                <w:rFonts w:ascii="OfficinaSansBookC" w:hAnsi="OfficinaSansBookC" w:cs="Times New Roman"/>
                <w:color w:val="000000"/>
                <w:sz w:val="24"/>
                <w:szCs w:val="24"/>
                <w:shd w:val="clear" w:color="auto" w:fill="FFFFFF"/>
              </w:rPr>
              <w:t>).</w:t>
            </w:r>
          </w:p>
          <w:p w14:paraId="506BD1A0" w14:textId="77777777" w:rsidR="00617257" w:rsidRPr="004542DA" w:rsidRDefault="00617257" w:rsidP="00617257">
            <w:pPr>
              <w:spacing w:after="0" w:line="240" w:lineRule="auto"/>
              <w:rPr>
                <w:rFonts w:ascii="OfficinaSansBookC" w:hAnsi="OfficinaSansBookC" w:cs="Times New Roman"/>
                <w:color w:val="000000"/>
                <w:sz w:val="24"/>
                <w:szCs w:val="24"/>
                <w:shd w:val="clear" w:color="auto" w:fill="FFFFFF"/>
              </w:rPr>
            </w:pPr>
            <w:r w:rsidRPr="004542DA">
              <w:rPr>
                <w:rFonts w:ascii="OfficinaSansBookC" w:hAnsi="OfficinaSansBookC" w:cs="Times New Roman"/>
                <w:i/>
                <w:color w:val="000000"/>
                <w:sz w:val="24"/>
                <w:szCs w:val="24"/>
                <w:shd w:val="clear" w:color="auto" w:fill="FFFFFF"/>
              </w:rPr>
              <w:t>Предлагает выполнить самопроверку по ключу</w:t>
            </w:r>
            <w:r w:rsidRPr="004542DA">
              <w:rPr>
                <w:rFonts w:ascii="OfficinaSansBookC" w:hAnsi="OfficinaSansBookC" w:cs="Times New Roman"/>
                <w:color w:val="000000"/>
                <w:sz w:val="24"/>
                <w:szCs w:val="24"/>
                <w:shd w:val="clear" w:color="auto" w:fill="FFFFFF"/>
              </w:rPr>
              <w:t>.</w:t>
            </w:r>
          </w:p>
          <w:p w14:paraId="5355B619" w14:textId="77777777" w:rsidR="00617257" w:rsidRPr="004542DA" w:rsidRDefault="00617257" w:rsidP="00617257">
            <w:pPr>
              <w:spacing w:after="0" w:line="240" w:lineRule="auto"/>
              <w:rPr>
                <w:rFonts w:ascii="OfficinaSansBookC" w:hAnsi="OfficinaSansBookC" w:cs="Times New Roman"/>
                <w:sz w:val="24"/>
                <w:szCs w:val="24"/>
              </w:rPr>
            </w:pPr>
          </w:p>
          <w:p w14:paraId="1A37C828"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Решение задач (мотивация):</w:t>
            </w:r>
          </w:p>
          <w:p w14:paraId="69066FA9" w14:textId="57813E16" w:rsidR="00617257" w:rsidRPr="004542DA" w:rsidRDefault="00617257"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w:t>
            </w:r>
            <w:r w:rsidRPr="004542DA">
              <w:rPr>
                <w:rFonts w:ascii="OfficinaSansBookC" w:eastAsia="DengXian" w:hAnsi="OfficinaSansBookC" w:cs="Times New Roman"/>
                <w:color w:val="000000"/>
                <w:sz w:val="24"/>
                <w:szCs w:val="24"/>
              </w:rPr>
              <w:t xml:space="preserve"> </w:t>
            </w:r>
            <w:r w:rsidRPr="004542DA">
              <w:rPr>
                <w:rFonts w:ascii="OfficinaSansBookC" w:hAnsi="OfficinaSansBookC" w:cs="Times New Roman"/>
                <w:sz w:val="24"/>
                <w:szCs w:val="24"/>
              </w:rPr>
              <w:t>В каком направлении повернётся магнитная стрелка в контуре с током, как показано на рисунке 89?</w:t>
            </w:r>
          </w:p>
          <w:p w14:paraId="36F68B06" w14:textId="042D4373" w:rsidR="00617257" w:rsidRPr="004542DA" w:rsidRDefault="00617257" w:rsidP="00617257">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2) Обозначить полюсы источника тока, питающего соленоид, чтобы наблюдалось указанное на рисунке 90 взаимодействие.</w:t>
            </w:r>
          </w:p>
          <w:p w14:paraId="2B403CD9" w14:textId="77777777" w:rsidR="00617257" w:rsidRPr="004542DA" w:rsidRDefault="00AC2DEF" w:rsidP="00617257">
            <w:pPr>
              <w:spacing w:after="0" w:line="240" w:lineRule="auto"/>
              <w:rPr>
                <w:rFonts w:ascii="OfficinaSansBookC" w:hAnsi="OfficinaSansBookC" w:cs="Times New Roman"/>
                <w:color w:val="181818"/>
                <w:sz w:val="24"/>
                <w:szCs w:val="24"/>
              </w:rPr>
            </w:pPr>
            <w:r w:rsidRPr="004542DA">
              <w:rPr>
                <w:rFonts w:ascii="OfficinaSansBookC" w:hAnsi="OfficinaSansBookC" w:cs="Times New Roman"/>
                <w:noProof/>
                <w:color w:val="181818"/>
                <w:sz w:val="24"/>
                <w:szCs w:val="24"/>
                <w:lang w:eastAsia="ru-RU"/>
              </w:rPr>
              <w:drawing>
                <wp:inline distT="0" distB="0" distL="0" distR="0" wp14:anchorId="16DA6E3E" wp14:editId="54C3EBC2">
                  <wp:extent cx="2918460" cy="1280160"/>
                  <wp:effectExtent l="19050" t="0" r="0" b="0"/>
                  <wp:docPr id="150" name="Рисунок 3" descr="C:\Users\W-book\AppData\Local\Temp\ksohtml921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W-book\AppData\Local\Temp\ksohtml9212\wps2.png"/>
                          <pic:cNvPicPr>
                            <a:picLocks noChangeAspect="1" noChangeArrowheads="1"/>
                          </pic:cNvPicPr>
                        </pic:nvPicPr>
                        <pic:blipFill>
                          <a:blip r:embed="rId113"/>
                          <a:srcRect/>
                          <a:stretch>
                            <a:fillRect/>
                          </a:stretch>
                        </pic:blipFill>
                        <pic:spPr bwMode="auto">
                          <a:xfrm>
                            <a:off x="0" y="0"/>
                            <a:ext cx="2918460" cy="1280160"/>
                          </a:xfrm>
                          <a:prstGeom prst="rect">
                            <a:avLst/>
                          </a:prstGeom>
                          <a:noFill/>
                          <a:ln w="9525">
                            <a:noFill/>
                            <a:miter lim="800000"/>
                            <a:headEnd/>
                            <a:tailEnd/>
                          </a:ln>
                        </pic:spPr>
                      </pic:pic>
                    </a:graphicData>
                  </a:graphic>
                </wp:inline>
              </w:drawing>
            </w:r>
          </w:p>
          <w:p w14:paraId="5A6B183D" w14:textId="77777777" w:rsidR="00617257" w:rsidRPr="004542DA" w:rsidRDefault="00617257" w:rsidP="00617257">
            <w:pPr>
              <w:spacing w:after="0" w:line="240" w:lineRule="auto"/>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3) Определите направление вектора магнитной индукции.</w:t>
            </w:r>
          </w:p>
          <w:p w14:paraId="598DB9F8" w14:textId="77777777" w:rsidR="00617257" w:rsidRPr="004542DA" w:rsidRDefault="00AC2DEF" w:rsidP="00617257">
            <w:pPr>
              <w:spacing w:after="0" w:line="240" w:lineRule="auto"/>
              <w:rPr>
                <w:rFonts w:ascii="OfficinaSansBookC" w:hAnsi="OfficinaSansBookC" w:cs="Times New Roman"/>
                <w:sz w:val="24"/>
                <w:szCs w:val="24"/>
              </w:rPr>
            </w:pPr>
            <w:r w:rsidRPr="004542DA">
              <w:rPr>
                <w:rFonts w:ascii="OfficinaSansBookC" w:hAnsi="OfficinaSansBookC" w:cs="Times New Roman"/>
                <w:noProof/>
                <w:sz w:val="24"/>
                <w:szCs w:val="24"/>
                <w:lang w:eastAsia="ru-RU"/>
              </w:rPr>
              <w:drawing>
                <wp:inline distT="0" distB="0" distL="0" distR="0" wp14:anchorId="7B3843E5" wp14:editId="3891A0E7">
                  <wp:extent cx="1440180" cy="952500"/>
                  <wp:effectExtent l="19050" t="0" r="7620" b="0"/>
                  <wp:docPr id="149" name="Рисунок 4" descr="C:\Users\W-book\AppData\Local\Temp\ksohtml921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W-book\AppData\Local\Temp\ksohtml9212\wps3.png"/>
                          <pic:cNvPicPr>
                            <a:picLocks noChangeAspect="1" noChangeArrowheads="1"/>
                          </pic:cNvPicPr>
                        </pic:nvPicPr>
                        <pic:blipFill>
                          <a:blip r:embed="rId114"/>
                          <a:srcRect/>
                          <a:stretch>
                            <a:fillRect/>
                          </a:stretch>
                        </pic:blipFill>
                        <pic:spPr bwMode="auto">
                          <a:xfrm>
                            <a:off x="0" y="0"/>
                            <a:ext cx="1440180" cy="952500"/>
                          </a:xfrm>
                          <a:prstGeom prst="rect">
                            <a:avLst/>
                          </a:prstGeom>
                          <a:noFill/>
                          <a:ln w="9525">
                            <a:noFill/>
                            <a:miter lim="800000"/>
                            <a:headEnd/>
                            <a:tailEnd/>
                          </a:ln>
                        </pic:spPr>
                      </pic:pic>
                    </a:graphicData>
                  </a:graphic>
                </wp:inline>
              </w:drawing>
            </w:r>
            <w:r w:rsidR="00617257" w:rsidRPr="004542DA">
              <w:rPr>
                <w:rFonts w:ascii="OfficinaSansBookC" w:hAnsi="OfficinaSansBookC" w:cs="Times New Roman"/>
                <w:color w:val="181818"/>
                <w:sz w:val="24"/>
                <w:szCs w:val="24"/>
              </w:rPr>
              <w:t xml:space="preserve">    </w:t>
            </w:r>
            <w:r w:rsidR="00617257" w:rsidRPr="004542DA">
              <w:rPr>
                <w:rFonts w:ascii="OfficinaSansBookC" w:hAnsi="OfficinaSansBookC" w:cs="Times New Roman"/>
                <w:sz w:val="24"/>
                <w:szCs w:val="24"/>
              </w:rPr>
              <w:t xml:space="preserve"> </w:t>
            </w:r>
            <w:r w:rsidRPr="004542DA">
              <w:rPr>
                <w:rFonts w:ascii="OfficinaSansBookC" w:hAnsi="OfficinaSansBookC" w:cs="Times New Roman"/>
                <w:noProof/>
                <w:sz w:val="24"/>
                <w:szCs w:val="24"/>
                <w:lang w:eastAsia="ru-RU"/>
              </w:rPr>
              <w:drawing>
                <wp:inline distT="0" distB="0" distL="0" distR="0" wp14:anchorId="45D6895F" wp14:editId="5260D7FA">
                  <wp:extent cx="1272540" cy="800100"/>
                  <wp:effectExtent l="19050" t="0" r="3810" b="0"/>
                  <wp:docPr id="148" name="Рисунок 5" descr="C:\Users\W-book\AppData\Local\Temp\ksohtml92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W-book\AppData\Local\Temp\ksohtml9212\wps4.png"/>
                          <pic:cNvPicPr>
                            <a:picLocks noChangeAspect="1" noChangeArrowheads="1"/>
                          </pic:cNvPicPr>
                        </pic:nvPicPr>
                        <pic:blipFill>
                          <a:blip r:embed="rId115"/>
                          <a:srcRect/>
                          <a:stretch>
                            <a:fillRect/>
                          </a:stretch>
                        </pic:blipFill>
                        <pic:spPr bwMode="auto">
                          <a:xfrm>
                            <a:off x="0" y="0"/>
                            <a:ext cx="1272540" cy="800100"/>
                          </a:xfrm>
                          <a:prstGeom prst="rect">
                            <a:avLst/>
                          </a:prstGeom>
                          <a:noFill/>
                          <a:ln w="9525">
                            <a:noFill/>
                            <a:miter lim="800000"/>
                            <a:headEnd/>
                            <a:tailEnd/>
                          </a:ln>
                        </pic:spPr>
                      </pic:pic>
                    </a:graphicData>
                  </a:graphic>
                </wp:inline>
              </w:drawing>
            </w:r>
          </w:p>
          <w:p w14:paraId="2D2448D2" w14:textId="77777777" w:rsidR="00617257" w:rsidRPr="004542DA" w:rsidRDefault="00617257" w:rsidP="00617257">
            <w:pPr>
              <w:spacing w:after="0" w:line="240" w:lineRule="auto"/>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Итак, направление вектора магнитной индукции прямого проводника с током и соленоида мы можем определить.</w:t>
            </w:r>
          </w:p>
          <w:p w14:paraId="640A5F14" w14:textId="75A9F356" w:rsidR="00617257" w:rsidRPr="004542DA" w:rsidRDefault="00617257" w:rsidP="00617257">
            <w:pPr>
              <w:spacing w:after="0" w:line="240" w:lineRule="auto"/>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Как рассчитать модуль вектора магнитной индукции? А это необходимо для решения главной задачи – сформулировать закон, определяющий силу, которая действует на проводник с током со стороны магнитного поля</w:t>
            </w:r>
          </w:p>
        </w:tc>
        <w:tc>
          <w:tcPr>
            <w:tcW w:w="4423" w:type="dxa"/>
            <w:tcBorders>
              <w:top w:val="outset" w:sz="6" w:space="0" w:color="auto"/>
              <w:left w:val="nil"/>
              <w:bottom w:val="outset" w:sz="6" w:space="0" w:color="auto"/>
              <w:right w:val="outset" w:sz="6" w:space="0" w:color="auto"/>
            </w:tcBorders>
          </w:tcPr>
          <w:p w14:paraId="7CEE6458" w14:textId="36B69CD4"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Мобилизуют свои волевые качества для работы.</w:t>
            </w:r>
          </w:p>
          <w:p w14:paraId="608C7B41" w14:textId="77777777" w:rsidR="00617257" w:rsidRPr="004542DA" w:rsidRDefault="00617257" w:rsidP="00617257">
            <w:pPr>
              <w:spacing w:after="0" w:line="240" w:lineRule="auto"/>
              <w:rPr>
                <w:rFonts w:ascii="OfficinaSansBookC" w:hAnsi="OfficinaSansBookC" w:cs="Times New Roman"/>
                <w:i/>
                <w:sz w:val="24"/>
                <w:szCs w:val="24"/>
              </w:rPr>
            </w:pPr>
          </w:p>
          <w:p w14:paraId="08614D0D" w14:textId="77777777" w:rsidR="00617257" w:rsidRPr="004542DA" w:rsidRDefault="00617257" w:rsidP="00617257">
            <w:pPr>
              <w:spacing w:after="0" w:line="240" w:lineRule="auto"/>
              <w:rPr>
                <w:rFonts w:ascii="OfficinaSansBookC" w:hAnsi="OfficinaSansBookC" w:cs="Times New Roman"/>
                <w:i/>
                <w:sz w:val="24"/>
                <w:szCs w:val="24"/>
              </w:rPr>
            </w:pPr>
          </w:p>
          <w:p w14:paraId="17D5966F"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2. Выполняют тест. Самопроверка по ключу. </w:t>
            </w:r>
          </w:p>
          <w:p w14:paraId="77F8E854" w14:textId="77777777" w:rsidR="00617257" w:rsidRPr="004542DA" w:rsidRDefault="00617257" w:rsidP="00617257">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По критериям самооценки выставляют себе балл за тест.</w:t>
            </w:r>
          </w:p>
          <w:p w14:paraId="22F5CDB6" w14:textId="77777777" w:rsidR="00617257" w:rsidRPr="004542DA" w:rsidRDefault="00617257" w:rsidP="00617257">
            <w:pPr>
              <w:spacing w:after="0" w:line="240" w:lineRule="auto"/>
              <w:rPr>
                <w:rFonts w:ascii="OfficinaSansBookC" w:hAnsi="OfficinaSansBookC" w:cs="Times New Roman"/>
                <w:i/>
                <w:color w:val="000000"/>
                <w:sz w:val="24"/>
                <w:szCs w:val="24"/>
              </w:rPr>
            </w:pPr>
          </w:p>
          <w:p w14:paraId="4AE187DF" w14:textId="77777777" w:rsidR="00617257" w:rsidRPr="004542DA" w:rsidRDefault="00617257" w:rsidP="00617257">
            <w:pPr>
              <w:spacing w:after="0" w:line="240" w:lineRule="auto"/>
              <w:rPr>
                <w:rFonts w:ascii="OfficinaSansBookC" w:hAnsi="OfficinaSansBookC" w:cs="Times New Roman"/>
                <w:i/>
                <w:color w:val="000000"/>
                <w:sz w:val="24"/>
                <w:szCs w:val="24"/>
              </w:rPr>
            </w:pPr>
          </w:p>
          <w:p w14:paraId="49265E29" w14:textId="77777777" w:rsidR="00617257" w:rsidRPr="004542DA" w:rsidRDefault="00617257" w:rsidP="00617257">
            <w:pPr>
              <w:spacing w:after="0" w:line="240" w:lineRule="auto"/>
              <w:rPr>
                <w:rFonts w:ascii="OfficinaSansBookC" w:hAnsi="OfficinaSansBookC" w:cs="Times New Roman"/>
                <w:i/>
                <w:color w:val="000000"/>
                <w:sz w:val="24"/>
                <w:szCs w:val="24"/>
              </w:rPr>
            </w:pPr>
          </w:p>
          <w:p w14:paraId="5FF7372A" w14:textId="77777777" w:rsidR="00617257" w:rsidRPr="004542DA" w:rsidRDefault="00617257" w:rsidP="00617257">
            <w:pPr>
              <w:spacing w:after="0" w:line="240" w:lineRule="auto"/>
              <w:rPr>
                <w:rFonts w:ascii="OfficinaSansBookC" w:hAnsi="OfficinaSansBookC" w:cs="Times New Roman"/>
                <w:i/>
                <w:color w:val="000000"/>
                <w:sz w:val="24"/>
                <w:szCs w:val="24"/>
              </w:rPr>
            </w:pPr>
          </w:p>
          <w:p w14:paraId="3323A7A9" w14:textId="597AEF35" w:rsidR="00617257" w:rsidRPr="004542DA" w:rsidRDefault="00617257" w:rsidP="002A7E1E">
            <w:pPr>
              <w:spacing w:after="0" w:line="240" w:lineRule="auto"/>
              <w:rPr>
                <w:rFonts w:ascii="OfficinaSansBookC" w:hAnsi="OfficinaSansBookC" w:cs="Times New Roman"/>
              </w:rPr>
            </w:pPr>
            <w:r w:rsidRPr="004542DA">
              <w:rPr>
                <w:rFonts w:ascii="OfficinaSansBookC" w:hAnsi="OfficinaSansBookC" w:cs="Times New Roman"/>
                <w:i/>
                <w:color w:val="000000"/>
                <w:sz w:val="24"/>
                <w:szCs w:val="24"/>
              </w:rPr>
              <w:t>3.</w:t>
            </w:r>
            <w:r w:rsidRPr="004542DA">
              <w:rPr>
                <w:rFonts w:ascii="OfficinaSansBookC" w:hAnsi="OfficinaSansBookC" w:cs="Times New Roman"/>
                <w:i/>
                <w:sz w:val="24"/>
                <w:szCs w:val="24"/>
              </w:rPr>
              <w:t xml:space="preserve"> Решают задачи письменно, обсуждают решения, анализируют</w:t>
            </w:r>
          </w:p>
        </w:tc>
        <w:tc>
          <w:tcPr>
            <w:tcW w:w="1588" w:type="dxa"/>
            <w:tcBorders>
              <w:top w:val="outset" w:sz="6" w:space="0" w:color="auto"/>
              <w:left w:val="nil"/>
              <w:bottom w:val="outset" w:sz="6" w:space="0" w:color="auto"/>
              <w:right w:val="outset" w:sz="6" w:space="0" w:color="auto"/>
            </w:tcBorders>
          </w:tcPr>
          <w:p w14:paraId="79E3D1F0"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33F9D255"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206E152"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2CFEC37C"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46287DF" w14:textId="42471D8B" w:rsidR="00617257" w:rsidRPr="004542DA" w:rsidRDefault="00617257" w:rsidP="00B07CB1">
            <w:pPr>
              <w:pStyle w:val="12"/>
              <w:jc w:val="center"/>
              <w:rPr>
                <w:rFonts w:ascii="OfficinaSansBookC" w:hAnsi="OfficinaSansBookC" w:cs="Times New Roman"/>
                <w:u w:val="single"/>
              </w:rPr>
            </w:pPr>
            <w:r w:rsidRPr="004542DA">
              <w:rPr>
                <w:rFonts w:ascii="OfficinaSansBookC" w:hAnsi="OfficinaSansBookC" w:cs="Times New Roman"/>
              </w:rPr>
              <w:t>ОК 07.</w:t>
            </w:r>
          </w:p>
        </w:tc>
        <w:tc>
          <w:tcPr>
            <w:tcW w:w="1814" w:type="dxa"/>
            <w:tcBorders>
              <w:top w:val="outset" w:sz="6" w:space="0" w:color="auto"/>
              <w:left w:val="nil"/>
              <w:bottom w:val="outset" w:sz="6" w:space="0" w:color="auto"/>
              <w:right w:val="outset" w:sz="6" w:space="0" w:color="auto"/>
            </w:tcBorders>
          </w:tcPr>
          <w:p w14:paraId="5303369A" w14:textId="77777777" w:rsidR="00617257" w:rsidRPr="004542DA" w:rsidRDefault="00617257" w:rsidP="00617257">
            <w:pPr>
              <w:pStyle w:val="12"/>
              <w:jc w:val="center"/>
              <w:rPr>
                <w:rFonts w:ascii="OfficinaSansBookC" w:hAnsi="OfficinaSansBookC" w:cs="Times New Roman"/>
              </w:rPr>
            </w:pPr>
          </w:p>
          <w:p w14:paraId="3D529272" w14:textId="77777777" w:rsidR="00617257" w:rsidRPr="004542DA" w:rsidRDefault="00617257" w:rsidP="00617257">
            <w:pPr>
              <w:pStyle w:val="12"/>
              <w:jc w:val="center"/>
              <w:rPr>
                <w:rFonts w:ascii="OfficinaSansBookC" w:hAnsi="OfficinaSansBookC" w:cs="Times New Roman"/>
              </w:rPr>
            </w:pPr>
          </w:p>
          <w:p w14:paraId="23C8E82C" w14:textId="77777777" w:rsidR="00617257" w:rsidRPr="004542DA" w:rsidRDefault="00617257" w:rsidP="00617257">
            <w:pPr>
              <w:pStyle w:val="12"/>
              <w:jc w:val="center"/>
              <w:rPr>
                <w:rFonts w:ascii="OfficinaSansBookC" w:hAnsi="OfficinaSansBookC" w:cs="Times New Roman"/>
              </w:rPr>
            </w:pPr>
            <w:r w:rsidRPr="004542DA">
              <w:rPr>
                <w:rFonts w:ascii="OfficinaSansBookC" w:hAnsi="OfficinaSansBookC" w:cs="Times New Roman"/>
              </w:rPr>
              <w:t>Тестирование</w:t>
            </w:r>
          </w:p>
          <w:p w14:paraId="2D140381" w14:textId="000C5F20" w:rsidR="00617257" w:rsidRPr="004542DA" w:rsidRDefault="00617257" w:rsidP="00B07CB1">
            <w:pPr>
              <w:pStyle w:val="12"/>
              <w:jc w:val="center"/>
              <w:rPr>
                <w:rFonts w:ascii="OfficinaSansBookC" w:hAnsi="OfficinaSansBookC" w:cs="Times New Roman"/>
              </w:rPr>
            </w:pPr>
            <w:r w:rsidRPr="004542DA">
              <w:rPr>
                <w:rFonts w:ascii="OfficinaSansBookC" w:hAnsi="OfficinaSansBookC" w:cs="Times New Roman"/>
              </w:rPr>
              <w:t>Самоконтроль</w:t>
            </w:r>
          </w:p>
        </w:tc>
      </w:tr>
      <w:tr w:rsidR="00617257" w:rsidRPr="004542DA" w14:paraId="53C59D6A" w14:textId="77777777" w:rsidTr="00617257">
        <w:tc>
          <w:tcPr>
            <w:tcW w:w="1928" w:type="dxa"/>
            <w:tcBorders>
              <w:top w:val="nil"/>
              <w:left w:val="outset" w:sz="6" w:space="0" w:color="auto"/>
              <w:bottom w:val="outset" w:sz="6" w:space="0" w:color="auto"/>
              <w:right w:val="outset" w:sz="6" w:space="0" w:color="auto"/>
            </w:tcBorders>
            <w:hideMark/>
          </w:tcPr>
          <w:p w14:paraId="248E5C95" w14:textId="77777777" w:rsidR="00617257" w:rsidRPr="004542DA" w:rsidRDefault="00617257" w:rsidP="00617257">
            <w:pPr>
              <w:pStyle w:val="12"/>
              <w:rPr>
                <w:rFonts w:ascii="OfficinaSansBookC" w:hAnsi="OfficinaSansBookC" w:cs="Times New Roman"/>
                <w:b/>
                <w:bCs/>
              </w:rPr>
            </w:pPr>
            <w:r w:rsidRPr="004542DA">
              <w:rPr>
                <w:rFonts w:ascii="OfficinaSansBookC" w:hAnsi="OfficinaSansBookC" w:cs="Times New Roman"/>
                <w:b/>
                <w:bCs/>
              </w:rPr>
              <w:t>Подготовка к изучению нового материала</w:t>
            </w:r>
          </w:p>
        </w:tc>
        <w:tc>
          <w:tcPr>
            <w:tcW w:w="4990" w:type="dxa"/>
            <w:tcBorders>
              <w:top w:val="nil"/>
              <w:left w:val="nil"/>
              <w:bottom w:val="outset" w:sz="6" w:space="0" w:color="auto"/>
              <w:right w:val="outset" w:sz="6" w:space="0" w:color="auto"/>
            </w:tcBorders>
            <w:hideMark/>
          </w:tcPr>
          <w:p w14:paraId="048283CB"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iCs/>
                <w:sz w:val="24"/>
                <w:szCs w:val="24"/>
              </w:rPr>
              <w:t xml:space="preserve">1. </w:t>
            </w:r>
            <w:r w:rsidRPr="004542DA">
              <w:rPr>
                <w:rFonts w:ascii="OfficinaSansBookC" w:hAnsi="OfficinaSansBookC" w:cs="Times New Roman"/>
                <w:i/>
                <w:sz w:val="24"/>
                <w:szCs w:val="24"/>
              </w:rPr>
              <w:t>Предлагает обучающимся сформулировать тему урока.</w:t>
            </w:r>
          </w:p>
          <w:p w14:paraId="1E06B70C"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Предлагает обучающимся сформулировать цели урока.</w:t>
            </w:r>
          </w:p>
          <w:p w14:paraId="02A918F6" w14:textId="13E92A99"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Вместе с обучающимися обсуждает критерии достижения целей</w:t>
            </w:r>
          </w:p>
        </w:tc>
        <w:tc>
          <w:tcPr>
            <w:tcW w:w="4423" w:type="dxa"/>
            <w:tcBorders>
              <w:top w:val="nil"/>
              <w:left w:val="nil"/>
              <w:bottom w:val="outset" w:sz="6" w:space="0" w:color="auto"/>
              <w:right w:val="outset" w:sz="6" w:space="0" w:color="auto"/>
            </w:tcBorders>
          </w:tcPr>
          <w:p w14:paraId="2C2F416D"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1. Формулируют тему урока.</w:t>
            </w:r>
          </w:p>
          <w:p w14:paraId="2BEDC4F3" w14:textId="77777777" w:rsidR="00617257" w:rsidRPr="004542DA" w:rsidRDefault="00617257" w:rsidP="00617257">
            <w:pPr>
              <w:pStyle w:val="12"/>
              <w:rPr>
                <w:rFonts w:ascii="OfficinaSansBookC" w:hAnsi="OfficinaSansBookC" w:cs="Times New Roman"/>
                <w:i/>
              </w:rPr>
            </w:pPr>
          </w:p>
          <w:p w14:paraId="5BA95A4B"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2. Предлагают формулировки целей урока.</w:t>
            </w:r>
          </w:p>
          <w:p w14:paraId="0AF9DC0C" w14:textId="7313F689"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3. Формулируют и принимают критерии достижения целей урока</w:t>
            </w:r>
          </w:p>
        </w:tc>
        <w:tc>
          <w:tcPr>
            <w:tcW w:w="1588" w:type="dxa"/>
            <w:tcBorders>
              <w:top w:val="nil"/>
              <w:left w:val="nil"/>
              <w:bottom w:val="outset" w:sz="6" w:space="0" w:color="auto"/>
              <w:right w:val="outset" w:sz="6" w:space="0" w:color="auto"/>
            </w:tcBorders>
            <w:hideMark/>
          </w:tcPr>
          <w:p w14:paraId="2E7B61F2"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E69537C"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39B49C55"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60DE2C03"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464B65B4"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5897278"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14F95BC2"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07.</w:t>
            </w:r>
          </w:p>
        </w:tc>
        <w:tc>
          <w:tcPr>
            <w:tcW w:w="1814" w:type="dxa"/>
            <w:tcBorders>
              <w:top w:val="nil"/>
              <w:left w:val="nil"/>
              <w:bottom w:val="outset" w:sz="6" w:space="0" w:color="auto"/>
              <w:right w:val="outset" w:sz="6" w:space="0" w:color="auto"/>
            </w:tcBorders>
          </w:tcPr>
          <w:p w14:paraId="2425A8B3" w14:textId="5FE5E67F" w:rsidR="00617257" w:rsidRPr="004542DA" w:rsidRDefault="00617257" w:rsidP="00B07CB1">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617257" w:rsidRPr="004542DA" w14:paraId="0621FD68" w14:textId="77777777" w:rsidTr="00617257">
        <w:tc>
          <w:tcPr>
            <w:tcW w:w="1814" w:type="dxa"/>
            <w:gridSpan w:val="5"/>
            <w:tcBorders>
              <w:top w:val="nil"/>
              <w:left w:val="outset" w:sz="6" w:space="0" w:color="auto"/>
              <w:bottom w:val="outset" w:sz="6" w:space="0" w:color="auto"/>
              <w:right w:val="outset" w:sz="6" w:space="0" w:color="auto"/>
            </w:tcBorders>
            <w:hideMark/>
          </w:tcPr>
          <w:p w14:paraId="5F34C2CC" w14:textId="77777777" w:rsidR="00617257" w:rsidRPr="004542DA" w:rsidRDefault="00617257" w:rsidP="00617257">
            <w:pPr>
              <w:pStyle w:val="12"/>
              <w:rPr>
                <w:rFonts w:ascii="OfficinaSansBookC" w:hAnsi="OfficinaSansBookC" w:cs="Times New Roman"/>
                <w:b/>
                <w:bCs/>
                <w:color w:val="333333"/>
              </w:rPr>
            </w:pPr>
            <w:r w:rsidRPr="004542DA">
              <w:rPr>
                <w:rFonts w:ascii="OfficinaSansBookC" w:hAnsi="OfficinaSansBookC" w:cs="Times New Roman"/>
                <w:b/>
                <w:bCs/>
              </w:rPr>
              <w:lastRenderedPageBreak/>
              <w:t>2. Основной этап занятия</w:t>
            </w:r>
          </w:p>
        </w:tc>
      </w:tr>
      <w:tr w:rsidR="00617257" w:rsidRPr="004542DA" w14:paraId="4054BC46" w14:textId="77777777" w:rsidTr="00617257">
        <w:tc>
          <w:tcPr>
            <w:tcW w:w="1928" w:type="dxa"/>
            <w:tcBorders>
              <w:top w:val="nil"/>
              <w:left w:val="outset" w:sz="6" w:space="0" w:color="auto"/>
              <w:bottom w:val="outset" w:sz="6" w:space="0" w:color="auto"/>
              <w:right w:val="outset" w:sz="6" w:space="0" w:color="auto"/>
            </w:tcBorders>
          </w:tcPr>
          <w:p w14:paraId="72CE18AF" w14:textId="7D3346A9" w:rsidR="00617257" w:rsidRPr="004542DA" w:rsidRDefault="00617257" w:rsidP="00B07CB1">
            <w:pPr>
              <w:pStyle w:val="12"/>
              <w:rPr>
                <w:rFonts w:ascii="OfficinaSansBookC" w:hAnsi="OfficinaSansBookC" w:cs="Times New Roman"/>
              </w:rPr>
            </w:pPr>
            <w:r w:rsidRPr="004542DA">
              <w:rPr>
                <w:rFonts w:ascii="OfficinaSansBookC" w:hAnsi="OfficinaSansBookC" w:cs="Times New Roman"/>
                <w:b/>
                <w:bCs/>
              </w:rPr>
              <w:t>Формирование новых знаний и способов</w:t>
            </w:r>
            <w:r w:rsidR="00B07CB1">
              <w:rPr>
                <w:rFonts w:ascii="OfficinaSansBookC" w:hAnsi="OfficinaSansBookC" w:cs="Times New Roman"/>
                <w:b/>
                <w:bCs/>
              </w:rPr>
              <w:t xml:space="preserve"> </w:t>
            </w:r>
            <w:r w:rsidRPr="004542DA">
              <w:rPr>
                <w:rFonts w:ascii="OfficinaSansBookC" w:hAnsi="OfficinaSansBookC" w:cs="Times New Roman"/>
                <w:b/>
                <w:bCs/>
              </w:rPr>
              <w:t xml:space="preserve">деятельности </w:t>
            </w:r>
          </w:p>
        </w:tc>
        <w:tc>
          <w:tcPr>
            <w:tcW w:w="4990" w:type="dxa"/>
            <w:tcBorders>
              <w:top w:val="outset" w:sz="6" w:space="0" w:color="auto"/>
              <w:left w:val="nil"/>
              <w:bottom w:val="outset" w:sz="6" w:space="0" w:color="auto"/>
              <w:right w:val="outset" w:sz="6" w:space="0" w:color="auto"/>
            </w:tcBorders>
          </w:tcPr>
          <w:p w14:paraId="6795DD52" w14:textId="332AC1F9"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1. Демонстрирует опыт по наблюдению действия силы на проводник с током в магнитном поле.</w:t>
            </w:r>
          </w:p>
          <w:p w14:paraId="7B58746B" w14:textId="77777777" w:rsidR="00617257" w:rsidRPr="004542DA" w:rsidRDefault="00AC2DEF"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noProof/>
                <w:sz w:val="24"/>
                <w:szCs w:val="24"/>
                <w:lang w:eastAsia="ru-RU"/>
              </w:rPr>
              <w:drawing>
                <wp:inline distT="0" distB="0" distL="0" distR="0" wp14:anchorId="684A832F" wp14:editId="0D979B76">
                  <wp:extent cx="2880360" cy="1021080"/>
                  <wp:effectExtent l="19050" t="0" r="0" b="0"/>
                  <wp:docPr id="147" name="Рисунок 6" descr="C:\Users\W-book\AppData\Local\Temp\ksohtml921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W-book\AppData\Local\Temp\ksohtml9212\wps5.png"/>
                          <pic:cNvPicPr>
                            <a:picLocks noChangeAspect="1" noChangeArrowheads="1"/>
                          </pic:cNvPicPr>
                        </pic:nvPicPr>
                        <pic:blipFill>
                          <a:blip r:embed="rId116"/>
                          <a:srcRect/>
                          <a:stretch>
                            <a:fillRect/>
                          </a:stretch>
                        </pic:blipFill>
                        <pic:spPr bwMode="auto">
                          <a:xfrm>
                            <a:off x="0" y="0"/>
                            <a:ext cx="2880360" cy="1021080"/>
                          </a:xfrm>
                          <a:prstGeom prst="rect">
                            <a:avLst/>
                          </a:prstGeom>
                          <a:noFill/>
                          <a:ln w="9525">
                            <a:noFill/>
                            <a:miter lim="800000"/>
                            <a:headEnd/>
                            <a:tailEnd/>
                          </a:ln>
                        </pic:spPr>
                      </pic:pic>
                    </a:graphicData>
                  </a:graphic>
                </wp:inline>
              </w:drawing>
            </w:r>
          </w:p>
          <w:p w14:paraId="0B7720B7" w14:textId="77777777" w:rsidR="00617257" w:rsidRPr="004542DA" w:rsidRDefault="00617257" w:rsidP="00617257">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Задает вопросы: «Что наблюдаем до замыкания цепи? После замыкания?»</w:t>
            </w:r>
          </w:p>
          <w:p w14:paraId="742EB90F" w14:textId="77777777" w:rsidR="00617257" w:rsidRPr="004542DA" w:rsidRDefault="00617257" w:rsidP="00617257">
            <w:pPr>
              <w:spacing w:after="0" w:line="240" w:lineRule="auto"/>
              <w:jc w:val="both"/>
              <w:rPr>
                <w:rFonts w:ascii="OfficinaSansBookC" w:hAnsi="OfficinaSansBookC" w:cs="Times New Roman"/>
                <w:i/>
                <w:color w:val="181818"/>
                <w:sz w:val="24"/>
                <w:szCs w:val="24"/>
              </w:rPr>
            </w:pPr>
            <w:r w:rsidRPr="004542DA">
              <w:rPr>
                <w:rFonts w:ascii="OfficinaSansBookC" w:hAnsi="OfficinaSansBookC" w:cs="Times New Roman"/>
                <w:i/>
                <w:iCs/>
                <w:sz w:val="24"/>
                <w:szCs w:val="24"/>
              </w:rPr>
              <w:t>Просит сделать вывод.</w:t>
            </w:r>
          </w:p>
          <w:p w14:paraId="3F7E7793" w14:textId="77777777" w:rsidR="00617257" w:rsidRPr="004542DA" w:rsidRDefault="00617257" w:rsidP="00617257">
            <w:pPr>
              <w:spacing w:after="0" w:line="240" w:lineRule="auto"/>
              <w:jc w:val="both"/>
              <w:rPr>
                <w:rFonts w:ascii="OfficinaSansBookC" w:hAnsi="OfficinaSansBookC" w:cs="Times New Roman"/>
                <w:sz w:val="24"/>
                <w:szCs w:val="24"/>
              </w:rPr>
            </w:pPr>
          </w:p>
          <w:p w14:paraId="71BE1771"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 xml:space="preserve">2. Предлагает студентам выяснить экспериментально, от чего зависит сила, действующая на проводник с током в магнитном поле. </w:t>
            </w:r>
          </w:p>
          <w:p w14:paraId="24965079" w14:textId="77777777" w:rsidR="00617257" w:rsidRPr="004542DA" w:rsidRDefault="00617257" w:rsidP="00617257">
            <w:pPr>
              <w:spacing w:after="0" w:line="240" w:lineRule="auto"/>
              <w:jc w:val="both"/>
              <w:rPr>
                <w:rFonts w:ascii="OfficinaSansBookC" w:hAnsi="OfficinaSansBookC" w:cs="Times New Roman"/>
                <w:bCs/>
                <w:i/>
                <w:color w:val="333333"/>
                <w:sz w:val="24"/>
                <w:szCs w:val="24"/>
              </w:rPr>
            </w:pPr>
            <w:r w:rsidRPr="004542DA">
              <w:rPr>
                <w:rFonts w:ascii="OfficinaSansBookC" w:hAnsi="OfficinaSansBookC" w:cs="Times New Roman"/>
                <w:i/>
                <w:sz w:val="24"/>
                <w:szCs w:val="24"/>
              </w:rPr>
              <w:t xml:space="preserve">Предлагает обучающимся разделится на группы. Организует работу групп. </w:t>
            </w:r>
            <w:r w:rsidRPr="004542DA">
              <w:rPr>
                <w:rFonts w:ascii="OfficinaSansBookC" w:hAnsi="OfficinaSansBookC" w:cs="Times New Roman"/>
                <w:i/>
                <w:color w:val="181818"/>
                <w:sz w:val="24"/>
                <w:szCs w:val="24"/>
              </w:rPr>
              <w:t xml:space="preserve"> Напоминает правила ТБ.</w:t>
            </w:r>
          </w:p>
          <w:p w14:paraId="359A06B4" w14:textId="77777777" w:rsidR="00617257" w:rsidRPr="004542DA" w:rsidRDefault="00617257" w:rsidP="00617257">
            <w:pPr>
              <w:spacing w:after="0" w:line="240" w:lineRule="auto"/>
              <w:jc w:val="both"/>
              <w:rPr>
                <w:rFonts w:ascii="OfficinaSansBookC" w:hAnsi="OfficinaSansBookC" w:cs="Times New Roman"/>
                <w:b/>
                <w:sz w:val="24"/>
                <w:szCs w:val="24"/>
                <w:u w:val="single"/>
              </w:rPr>
            </w:pPr>
          </w:p>
          <w:p w14:paraId="70FFEB93"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u w:val="single"/>
              </w:rPr>
              <w:t>Задание 1 группы:</w:t>
            </w:r>
            <w:r w:rsidRPr="004542DA">
              <w:rPr>
                <w:rFonts w:ascii="OfficinaSansBookC" w:hAnsi="OfficinaSansBookC" w:cs="Times New Roman"/>
                <w:b/>
                <w:sz w:val="24"/>
                <w:szCs w:val="24"/>
              </w:rPr>
              <w:t xml:space="preserve"> </w:t>
            </w:r>
            <w:r w:rsidRPr="004542DA">
              <w:rPr>
                <w:rFonts w:ascii="OfficinaSansBookC" w:hAnsi="OfficinaSansBookC" w:cs="Times New Roman"/>
                <w:sz w:val="24"/>
                <w:szCs w:val="24"/>
              </w:rPr>
              <w:t>Установить зависимость силы, действующей на проводник с током от угла, образованного между вектором магнитной индукции и проводником.</w:t>
            </w:r>
          </w:p>
          <w:p w14:paraId="24FD4B7C"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Рекомендации по выполнению работы</w:t>
            </w:r>
          </w:p>
          <w:p w14:paraId="244588E0"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 Сформулируйте гипотезу по данной проблеме.</w:t>
            </w:r>
          </w:p>
          <w:p w14:paraId="1AA0AF07"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 Продумайте ход эксперимента.</w:t>
            </w:r>
          </w:p>
          <w:p w14:paraId="2167551E"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3. Заполните таблицу:</w:t>
            </w:r>
          </w:p>
          <w:tbl>
            <w:tblPr>
              <w:tblW w:w="4802" w:type="dxa"/>
              <w:tblLayout w:type="fixed"/>
              <w:tblCellMar>
                <w:top w:w="15" w:type="dxa"/>
                <w:left w:w="15" w:type="dxa"/>
                <w:bottom w:w="15" w:type="dxa"/>
                <w:right w:w="15" w:type="dxa"/>
              </w:tblCellMar>
              <w:tblLook w:val="04A0" w:firstRow="1" w:lastRow="0" w:firstColumn="1" w:lastColumn="0" w:noHBand="0" w:noVBand="1"/>
            </w:tblPr>
            <w:tblGrid>
              <w:gridCol w:w="533"/>
              <w:gridCol w:w="534"/>
              <w:gridCol w:w="533"/>
              <w:gridCol w:w="534"/>
              <w:gridCol w:w="533"/>
              <w:gridCol w:w="534"/>
              <w:gridCol w:w="533"/>
              <w:gridCol w:w="534"/>
              <w:gridCol w:w="534"/>
            </w:tblGrid>
            <w:tr w:rsidR="00617257" w:rsidRPr="004542DA" w14:paraId="4B6AB2EE" w14:textId="77777777" w:rsidTr="00617257">
              <w:tc>
                <w:tcPr>
                  <w:tcW w:w="533" w:type="dxa"/>
                  <w:tcBorders>
                    <w:top w:val="outset" w:sz="6" w:space="0" w:color="auto"/>
                    <w:left w:val="outset" w:sz="6" w:space="0" w:color="auto"/>
                    <w:bottom w:val="outset" w:sz="6" w:space="0" w:color="auto"/>
                    <w:right w:val="outset" w:sz="6" w:space="0" w:color="auto"/>
                  </w:tcBorders>
                  <w:hideMark/>
                </w:tcPr>
                <w:p w14:paraId="143934DF"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Угол  </w:t>
                  </w:r>
                  <w:r w:rsidRPr="004542DA">
                    <w:rPr>
                      <w:rFonts w:ascii="Cambria" w:hAnsi="Cambria" w:cs="Cambria"/>
                      <w:sz w:val="24"/>
                      <w:szCs w:val="24"/>
                    </w:rPr>
                    <w:t>α</w:t>
                  </w:r>
                </w:p>
              </w:tc>
              <w:tc>
                <w:tcPr>
                  <w:tcW w:w="534" w:type="dxa"/>
                  <w:tcBorders>
                    <w:top w:val="outset" w:sz="6" w:space="0" w:color="auto"/>
                    <w:left w:val="nil"/>
                    <w:bottom w:val="outset" w:sz="6" w:space="0" w:color="auto"/>
                    <w:right w:val="outset" w:sz="6" w:space="0" w:color="auto"/>
                  </w:tcBorders>
                  <w:hideMark/>
                </w:tcPr>
                <w:p w14:paraId="71AE01BC"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w:t>
                  </w:r>
                </w:p>
              </w:tc>
              <w:tc>
                <w:tcPr>
                  <w:tcW w:w="533" w:type="dxa"/>
                  <w:tcBorders>
                    <w:top w:val="outset" w:sz="6" w:space="0" w:color="auto"/>
                    <w:left w:val="nil"/>
                    <w:bottom w:val="outset" w:sz="6" w:space="0" w:color="auto"/>
                    <w:right w:val="outset" w:sz="6" w:space="0" w:color="auto"/>
                  </w:tcBorders>
                  <w:hideMark/>
                </w:tcPr>
                <w:p w14:paraId="3B858860"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45°</w:t>
                  </w:r>
                </w:p>
              </w:tc>
              <w:tc>
                <w:tcPr>
                  <w:tcW w:w="534" w:type="dxa"/>
                  <w:tcBorders>
                    <w:top w:val="outset" w:sz="6" w:space="0" w:color="auto"/>
                    <w:left w:val="nil"/>
                    <w:bottom w:val="outset" w:sz="6" w:space="0" w:color="auto"/>
                    <w:right w:val="outset" w:sz="6" w:space="0" w:color="auto"/>
                  </w:tcBorders>
                  <w:hideMark/>
                </w:tcPr>
                <w:p w14:paraId="0CCDA71D"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90°</w:t>
                  </w:r>
                </w:p>
              </w:tc>
              <w:tc>
                <w:tcPr>
                  <w:tcW w:w="533" w:type="dxa"/>
                  <w:tcBorders>
                    <w:top w:val="outset" w:sz="6" w:space="0" w:color="auto"/>
                    <w:left w:val="nil"/>
                    <w:bottom w:val="outset" w:sz="6" w:space="0" w:color="auto"/>
                    <w:right w:val="outset" w:sz="6" w:space="0" w:color="auto"/>
                  </w:tcBorders>
                  <w:hideMark/>
                </w:tcPr>
                <w:p w14:paraId="4890CE04"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135°</w:t>
                  </w:r>
                </w:p>
              </w:tc>
              <w:tc>
                <w:tcPr>
                  <w:tcW w:w="534" w:type="dxa"/>
                  <w:tcBorders>
                    <w:top w:val="outset" w:sz="6" w:space="0" w:color="auto"/>
                    <w:left w:val="nil"/>
                    <w:bottom w:val="outset" w:sz="6" w:space="0" w:color="auto"/>
                    <w:right w:val="outset" w:sz="6" w:space="0" w:color="auto"/>
                  </w:tcBorders>
                  <w:hideMark/>
                </w:tcPr>
                <w:p w14:paraId="763C380E"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180°</w:t>
                  </w:r>
                </w:p>
              </w:tc>
              <w:tc>
                <w:tcPr>
                  <w:tcW w:w="533" w:type="dxa"/>
                  <w:tcBorders>
                    <w:top w:val="outset" w:sz="6" w:space="0" w:color="auto"/>
                    <w:left w:val="nil"/>
                    <w:bottom w:val="outset" w:sz="6" w:space="0" w:color="auto"/>
                    <w:right w:val="outset" w:sz="6" w:space="0" w:color="auto"/>
                  </w:tcBorders>
                  <w:hideMark/>
                </w:tcPr>
                <w:p w14:paraId="7F3F71A9"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225°</w:t>
                  </w:r>
                </w:p>
              </w:tc>
              <w:tc>
                <w:tcPr>
                  <w:tcW w:w="534" w:type="dxa"/>
                  <w:tcBorders>
                    <w:top w:val="outset" w:sz="6" w:space="0" w:color="auto"/>
                    <w:left w:val="nil"/>
                    <w:bottom w:val="outset" w:sz="6" w:space="0" w:color="auto"/>
                    <w:right w:val="outset" w:sz="6" w:space="0" w:color="auto"/>
                  </w:tcBorders>
                  <w:hideMark/>
                </w:tcPr>
                <w:p w14:paraId="3FF854E9"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270°</w:t>
                  </w:r>
                </w:p>
              </w:tc>
              <w:tc>
                <w:tcPr>
                  <w:tcW w:w="534" w:type="dxa"/>
                  <w:tcBorders>
                    <w:top w:val="outset" w:sz="6" w:space="0" w:color="auto"/>
                    <w:left w:val="nil"/>
                    <w:bottom w:val="outset" w:sz="6" w:space="0" w:color="auto"/>
                    <w:right w:val="outset" w:sz="6" w:space="0" w:color="auto"/>
                  </w:tcBorders>
                  <w:hideMark/>
                </w:tcPr>
                <w:p w14:paraId="34DE3381"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360°</w:t>
                  </w:r>
                </w:p>
              </w:tc>
            </w:tr>
            <w:tr w:rsidR="00617257" w:rsidRPr="004542DA" w14:paraId="756A9097" w14:textId="77777777" w:rsidTr="00617257">
              <w:tc>
                <w:tcPr>
                  <w:tcW w:w="533" w:type="dxa"/>
                  <w:tcBorders>
                    <w:top w:val="nil"/>
                    <w:left w:val="outset" w:sz="6" w:space="0" w:color="auto"/>
                    <w:bottom w:val="outset" w:sz="6" w:space="0" w:color="auto"/>
                    <w:right w:val="outset" w:sz="6" w:space="0" w:color="auto"/>
                  </w:tcBorders>
                  <w:vAlign w:val="center"/>
                  <w:hideMark/>
                </w:tcPr>
                <w:p w14:paraId="575F30D9"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F</w:t>
                  </w:r>
                  <w:r w:rsidRPr="004542DA">
                    <w:rPr>
                      <w:rFonts w:ascii="OfficinaSansBookC" w:hAnsi="OfficinaSansBookC" w:cs="Times New Roman"/>
                      <w:sz w:val="24"/>
                      <w:szCs w:val="24"/>
                      <w:vertAlign w:val="subscript"/>
                    </w:rPr>
                    <w:t>А</w:t>
                  </w:r>
                </w:p>
              </w:tc>
              <w:tc>
                <w:tcPr>
                  <w:tcW w:w="534" w:type="dxa"/>
                  <w:tcBorders>
                    <w:top w:val="nil"/>
                    <w:left w:val="nil"/>
                    <w:bottom w:val="outset" w:sz="6" w:space="0" w:color="auto"/>
                    <w:right w:val="outset" w:sz="6" w:space="0" w:color="auto"/>
                  </w:tcBorders>
                </w:tcPr>
                <w:p w14:paraId="79E1CD3F"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3" w:type="dxa"/>
                  <w:tcBorders>
                    <w:top w:val="nil"/>
                    <w:left w:val="nil"/>
                    <w:bottom w:val="outset" w:sz="6" w:space="0" w:color="auto"/>
                    <w:right w:val="outset" w:sz="6" w:space="0" w:color="auto"/>
                  </w:tcBorders>
                </w:tcPr>
                <w:p w14:paraId="668BD09D"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4" w:type="dxa"/>
                  <w:tcBorders>
                    <w:top w:val="nil"/>
                    <w:left w:val="nil"/>
                    <w:bottom w:val="outset" w:sz="6" w:space="0" w:color="auto"/>
                    <w:right w:val="outset" w:sz="6" w:space="0" w:color="auto"/>
                  </w:tcBorders>
                </w:tcPr>
                <w:p w14:paraId="1CCEF213"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3" w:type="dxa"/>
                  <w:tcBorders>
                    <w:top w:val="nil"/>
                    <w:left w:val="nil"/>
                    <w:bottom w:val="outset" w:sz="6" w:space="0" w:color="auto"/>
                    <w:right w:val="outset" w:sz="6" w:space="0" w:color="auto"/>
                  </w:tcBorders>
                </w:tcPr>
                <w:p w14:paraId="4A2990FA"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4" w:type="dxa"/>
                  <w:tcBorders>
                    <w:top w:val="nil"/>
                    <w:left w:val="nil"/>
                    <w:bottom w:val="outset" w:sz="6" w:space="0" w:color="auto"/>
                    <w:right w:val="outset" w:sz="6" w:space="0" w:color="auto"/>
                  </w:tcBorders>
                </w:tcPr>
                <w:p w14:paraId="37ABAB00"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3" w:type="dxa"/>
                  <w:tcBorders>
                    <w:top w:val="nil"/>
                    <w:left w:val="nil"/>
                    <w:bottom w:val="outset" w:sz="6" w:space="0" w:color="auto"/>
                    <w:right w:val="outset" w:sz="6" w:space="0" w:color="auto"/>
                  </w:tcBorders>
                </w:tcPr>
                <w:p w14:paraId="4FCBF338"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4" w:type="dxa"/>
                  <w:tcBorders>
                    <w:top w:val="nil"/>
                    <w:left w:val="nil"/>
                    <w:bottom w:val="outset" w:sz="6" w:space="0" w:color="auto"/>
                    <w:right w:val="outset" w:sz="6" w:space="0" w:color="auto"/>
                  </w:tcBorders>
                </w:tcPr>
                <w:p w14:paraId="5E3E8B7A"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534" w:type="dxa"/>
                  <w:tcBorders>
                    <w:top w:val="nil"/>
                    <w:left w:val="nil"/>
                    <w:bottom w:val="outset" w:sz="6" w:space="0" w:color="auto"/>
                    <w:right w:val="outset" w:sz="6" w:space="0" w:color="auto"/>
                  </w:tcBorders>
                </w:tcPr>
                <w:p w14:paraId="2079A2E3" w14:textId="77777777" w:rsidR="00617257" w:rsidRPr="004542DA" w:rsidRDefault="00617257" w:rsidP="00617257">
                  <w:pPr>
                    <w:spacing w:after="0" w:line="240" w:lineRule="auto"/>
                    <w:jc w:val="both"/>
                    <w:rPr>
                      <w:rFonts w:ascii="OfficinaSansBookC" w:hAnsi="OfficinaSansBookC" w:cs="Times New Roman"/>
                      <w:sz w:val="24"/>
                      <w:szCs w:val="24"/>
                    </w:rPr>
                  </w:pPr>
                </w:p>
              </w:tc>
            </w:tr>
          </w:tbl>
          <w:p w14:paraId="1439DE8E"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lastRenderedPageBreak/>
              <w:t>4. Установите зависимость между силой, действующей на проводник с током от угла, образованного между вектором магнитной индукции с проводником.</w:t>
            </w:r>
          </w:p>
          <w:p w14:paraId="0B1B9E11"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5. Сделайте вывод. Подтвердил ли опыт вашу гипотезу?</w:t>
            </w:r>
          </w:p>
          <w:p w14:paraId="3D8BB9A8"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6. Определите, при каком угле сила, действующая на проводник максимальная.</w:t>
            </w:r>
          </w:p>
          <w:p w14:paraId="345E46D0"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(Использовать программу БНП 1С образование.</w:t>
            </w:r>
          </w:p>
          <w:p w14:paraId="1FCF58CE"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Раздел «Электродинамика» модели - модель 7).</w:t>
            </w:r>
          </w:p>
          <w:p w14:paraId="708E95FF" w14:textId="77777777" w:rsidR="00617257" w:rsidRPr="004542DA" w:rsidRDefault="00001B04" w:rsidP="00617257">
            <w:pPr>
              <w:spacing w:after="0" w:line="240" w:lineRule="auto"/>
              <w:jc w:val="both"/>
              <w:rPr>
                <w:rFonts w:ascii="OfficinaSansBookC" w:hAnsi="OfficinaSansBookC" w:cs="Times New Roman"/>
                <w:sz w:val="24"/>
                <w:szCs w:val="24"/>
              </w:rPr>
            </w:pPr>
            <w:hyperlink r:id="rId117" w:history="1">
              <w:r w:rsidR="00617257" w:rsidRPr="004542DA">
                <w:rPr>
                  <w:rStyle w:val="a5"/>
                  <w:rFonts w:ascii="OfficinaSansBookC" w:hAnsi="OfficinaSansBookC"/>
                  <w:sz w:val="24"/>
                  <w:szCs w:val="24"/>
                </w:rPr>
                <w:t>http://mickots.shkalininskaya.edusite.ru/p47aa1.html</w:t>
              </w:r>
            </w:hyperlink>
            <w:r w:rsidR="00617257" w:rsidRPr="004542DA">
              <w:rPr>
                <w:rFonts w:ascii="OfficinaSansBookC" w:hAnsi="OfficinaSansBookC" w:cs="Times New Roman"/>
                <w:sz w:val="24"/>
                <w:szCs w:val="24"/>
              </w:rPr>
              <w:t xml:space="preserve"> </w:t>
            </w:r>
          </w:p>
          <w:p w14:paraId="291D5C90" w14:textId="77777777" w:rsidR="00617257" w:rsidRPr="004542DA" w:rsidRDefault="00617257" w:rsidP="00617257">
            <w:pPr>
              <w:spacing w:after="0" w:line="240" w:lineRule="auto"/>
              <w:jc w:val="both"/>
              <w:rPr>
                <w:rFonts w:ascii="OfficinaSansBookC" w:hAnsi="OfficinaSansBookC" w:cs="Times New Roman"/>
                <w:b/>
                <w:sz w:val="24"/>
                <w:szCs w:val="24"/>
                <w:u w:val="single"/>
              </w:rPr>
            </w:pPr>
          </w:p>
          <w:p w14:paraId="6674BCC7"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b/>
                <w:sz w:val="24"/>
                <w:szCs w:val="24"/>
                <w:u w:val="single"/>
              </w:rPr>
              <w:t>Задание 2 группы</w:t>
            </w:r>
            <w:r w:rsidRPr="004542DA">
              <w:rPr>
                <w:rFonts w:ascii="OfficinaSansBookC" w:hAnsi="OfficinaSansBookC" w:cs="Times New Roman"/>
                <w:sz w:val="24"/>
                <w:szCs w:val="24"/>
                <w:u w:val="single"/>
              </w:rPr>
              <w:t>:</w:t>
            </w:r>
            <w:r w:rsidRPr="004542DA">
              <w:rPr>
                <w:rFonts w:ascii="OfficinaSansBookC" w:hAnsi="OfficinaSansBookC" w:cs="Times New Roman"/>
                <w:sz w:val="24"/>
                <w:szCs w:val="24"/>
              </w:rPr>
              <w:t xml:space="preserve"> Установить зависимость силы, действующей на проводник с током от силы тока, протекающего по проводнику. </w:t>
            </w:r>
          </w:p>
          <w:p w14:paraId="277B0E8A"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Рекомендации по выполнению работы</w:t>
            </w:r>
          </w:p>
          <w:p w14:paraId="36E97B5B"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 Сформулируйте гипотезу по данной проблеме.</w:t>
            </w:r>
          </w:p>
          <w:p w14:paraId="362E26E1"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 Продумайте ход эксперимента.</w:t>
            </w:r>
          </w:p>
          <w:p w14:paraId="239650E5"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3. Заполните таблицу:</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4"/>
              <w:gridCol w:w="612"/>
              <w:gridCol w:w="660"/>
              <w:gridCol w:w="660"/>
              <w:gridCol w:w="660"/>
              <w:gridCol w:w="660"/>
            </w:tblGrid>
            <w:tr w:rsidR="00617257" w:rsidRPr="004542DA" w14:paraId="32C44B9F" w14:textId="77777777" w:rsidTr="00617257">
              <w:tc>
                <w:tcPr>
                  <w:tcW w:w="1524" w:type="dxa"/>
                  <w:tcBorders>
                    <w:top w:val="outset" w:sz="6" w:space="0" w:color="auto"/>
                    <w:left w:val="outset" w:sz="6" w:space="0" w:color="auto"/>
                    <w:bottom w:val="outset" w:sz="6" w:space="0" w:color="auto"/>
                    <w:right w:val="outset" w:sz="6" w:space="0" w:color="auto"/>
                  </w:tcBorders>
                  <w:vAlign w:val="center"/>
                  <w:hideMark/>
                </w:tcPr>
                <w:p w14:paraId="58AA1BC9"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Сила тока I</w:t>
                  </w:r>
                </w:p>
              </w:tc>
              <w:tc>
                <w:tcPr>
                  <w:tcW w:w="612" w:type="dxa"/>
                  <w:tcBorders>
                    <w:top w:val="outset" w:sz="6" w:space="0" w:color="auto"/>
                    <w:left w:val="nil"/>
                    <w:bottom w:val="outset" w:sz="6" w:space="0" w:color="auto"/>
                    <w:right w:val="outset" w:sz="6" w:space="0" w:color="auto"/>
                  </w:tcBorders>
                  <w:vAlign w:val="center"/>
                  <w:hideMark/>
                </w:tcPr>
                <w:p w14:paraId="10F8C983"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w:t>
                  </w:r>
                </w:p>
              </w:tc>
              <w:tc>
                <w:tcPr>
                  <w:tcW w:w="660" w:type="dxa"/>
                  <w:tcBorders>
                    <w:top w:val="outset" w:sz="6" w:space="0" w:color="auto"/>
                    <w:left w:val="nil"/>
                    <w:bottom w:val="outset" w:sz="6" w:space="0" w:color="auto"/>
                    <w:right w:val="outset" w:sz="6" w:space="0" w:color="auto"/>
                  </w:tcBorders>
                  <w:vAlign w:val="center"/>
                  <w:hideMark/>
                </w:tcPr>
                <w:p w14:paraId="335751C0"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0,5</w:t>
                  </w:r>
                </w:p>
              </w:tc>
              <w:tc>
                <w:tcPr>
                  <w:tcW w:w="660" w:type="dxa"/>
                  <w:tcBorders>
                    <w:top w:val="outset" w:sz="6" w:space="0" w:color="auto"/>
                    <w:left w:val="nil"/>
                    <w:bottom w:val="outset" w:sz="6" w:space="0" w:color="auto"/>
                    <w:right w:val="outset" w:sz="6" w:space="0" w:color="auto"/>
                  </w:tcBorders>
                  <w:vAlign w:val="center"/>
                  <w:hideMark/>
                </w:tcPr>
                <w:p w14:paraId="37E7FE34"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w:t>
                  </w:r>
                </w:p>
              </w:tc>
              <w:tc>
                <w:tcPr>
                  <w:tcW w:w="660" w:type="dxa"/>
                  <w:tcBorders>
                    <w:top w:val="outset" w:sz="6" w:space="0" w:color="auto"/>
                    <w:left w:val="nil"/>
                    <w:bottom w:val="outset" w:sz="6" w:space="0" w:color="auto"/>
                    <w:right w:val="outset" w:sz="6" w:space="0" w:color="auto"/>
                  </w:tcBorders>
                  <w:vAlign w:val="center"/>
                  <w:hideMark/>
                </w:tcPr>
                <w:p w14:paraId="5A0FE75B"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1,5</w:t>
                  </w:r>
                </w:p>
              </w:tc>
              <w:tc>
                <w:tcPr>
                  <w:tcW w:w="660" w:type="dxa"/>
                  <w:tcBorders>
                    <w:top w:val="outset" w:sz="6" w:space="0" w:color="auto"/>
                    <w:left w:val="nil"/>
                    <w:bottom w:val="outset" w:sz="6" w:space="0" w:color="auto"/>
                    <w:right w:val="outset" w:sz="6" w:space="0" w:color="auto"/>
                  </w:tcBorders>
                  <w:vAlign w:val="center"/>
                  <w:hideMark/>
                </w:tcPr>
                <w:p w14:paraId="2F2B7F6D"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w:t>
                  </w:r>
                </w:p>
              </w:tc>
            </w:tr>
            <w:tr w:rsidR="00617257" w:rsidRPr="004542DA" w14:paraId="12E90898" w14:textId="77777777" w:rsidTr="00617257">
              <w:tc>
                <w:tcPr>
                  <w:tcW w:w="1524" w:type="dxa"/>
                  <w:tcBorders>
                    <w:top w:val="nil"/>
                    <w:left w:val="outset" w:sz="6" w:space="0" w:color="auto"/>
                    <w:bottom w:val="outset" w:sz="6" w:space="0" w:color="auto"/>
                    <w:right w:val="outset" w:sz="6" w:space="0" w:color="auto"/>
                  </w:tcBorders>
                  <w:hideMark/>
                </w:tcPr>
                <w:p w14:paraId="2F95D021"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Сила Ампера F</w:t>
                  </w:r>
                </w:p>
              </w:tc>
              <w:tc>
                <w:tcPr>
                  <w:tcW w:w="612" w:type="dxa"/>
                  <w:tcBorders>
                    <w:top w:val="nil"/>
                    <w:left w:val="nil"/>
                    <w:bottom w:val="outset" w:sz="6" w:space="0" w:color="auto"/>
                    <w:right w:val="outset" w:sz="6" w:space="0" w:color="auto"/>
                  </w:tcBorders>
                </w:tcPr>
                <w:p w14:paraId="215E52C3"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3A99D556"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3A9A1D8F"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456CBE35"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77C9C720" w14:textId="77777777" w:rsidR="00617257" w:rsidRPr="004542DA" w:rsidRDefault="00617257" w:rsidP="00617257">
                  <w:pPr>
                    <w:spacing w:after="0" w:line="240" w:lineRule="auto"/>
                    <w:jc w:val="both"/>
                    <w:rPr>
                      <w:rFonts w:ascii="OfficinaSansBookC" w:hAnsi="OfficinaSansBookC" w:cs="Times New Roman"/>
                      <w:sz w:val="24"/>
                      <w:szCs w:val="24"/>
                    </w:rPr>
                  </w:pPr>
                </w:p>
              </w:tc>
            </w:tr>
            <w:tr w:rsidR="00617257" w:rsidRPr="004542DA" w14:paraId="788CE18F" w14:textId="77777777" w:rsidTr="00617257">
              <w:tc>
                <w:tcPr>
                  <w:tcW w:w="1524" w:type="dxa"/>
                  <w:tcBorders>
                    <w:top w:val="nil"/>
                    <w:left w:val="outset" w:sz="6" w:space="0" w:color="auto"/>
                    <w:bottom w:val="outset" w:sz="6" w:space="0" w:color="auto"/>
                    <w:right w:val="outset" w:sz="6" w:space="0" w:color="auto"/>
                  </w:tcBorders>
                  <w:hideMark/>
                </w:tcPr>
                <w:p w14:paraId="10FB6D56"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Магнитная индукция В</w:t>
                  </w:r>
                </w:p>
              </w:tc>
              <w:tc>
                <w:tcPr>
                  <w:tcW w:w="612" w:type="dxa"/>
                  <w:tcBorders>
                    <w:top w:val="nil"/>
                    <w:left w:val="nil"/>
                    <w:bottom w:val="outset" w:sz="6" w:space="0" w:color="auto"/>
                    <w:right w:val="outset" w:sz="6" w:space="0" w:color="auto"/>
                  </w:tcBorders>
                </w:tcPr>
                <w:p w14:paraId="189E45F9"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0AEF311C"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153BB5DF"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2EBCF66B"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660" w:type="dxa"/>
                  <w:tcBorders>
                    <w:top w:val="nil"/>
                    <w:left w:val="nil"/>
                    <w:bottom w:val="outset" w:sz="6" w:space="0" w:color="auto"/>
                    <w:right w:val="outset" w:sz="6" w:space="0" w:color="auto"/>
                  </w:tcBorders>
                </w:tcPr>
                <w:p w14:paraId="22462883" w14:textId="77777777" w:rsidR="00617257" w:rsidRPr="004542DA" w:rsidRDefault="00617257" w:rsidP="00617257">
                  <w:pPr>
                    <w:spacing w:after="0" w:line="240" w:lineRule="auto"/>
                    <w:jc w:val="both"/>
                    <w:rPr>
                      <w:rFonts w:ascii="OfficinaSansBookC" w:hAnsi="OfficinaSansBookC" w:cs="Times New Roman"/>
                      <w:sz w:val="24"/>
                      <w:szCs w:val="24"/>
                    </w:rPr>
                  </w:pPr>
                </w:p>
              </w:tc>
            </w:tr>
          </w:tbl>
          <w:p w14:paraId="4FB61F16"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4. Определите зависимость силы, действующей на проводник от силы тока, протекающей по проводнику.</w:t>
            </w:r>
          </w:p>
          <w:p w14:paraId="18D37DD0"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5. Сделайте вывод. Подтвердил ли опыт вашу гипотезу?</w:t>
            </w:r>
          </w:p>
          <w:p w14:paraId="048E60D8"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6. Запишите полученную зависимость при перпендикулярном направлении силы тока и вектора магнитной индукции и неизменной длине проводника.</w:t>
            </w:r>
          </w:p>
          <w:p w14:paraId="6525EE7F"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lastRenderedPageBreak/>
              <w:t>7. Рассчитайте модуль вектора магнитной индукции для каждого значения силы тока и запишите результат в таблицу.</w:t>
            </w:r>
          </w:p>
          <w:p w14:paraId="7B3B6888"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8. Сделайте вывод.</w:t>
            </w:r>
          </w:p>
          <w:p w14:paraId="312626EA"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(Использовать программу «</w:t>
            </w:r>
            <w:proofErr w:type="spellStart"/>
            <w:r w:rsidRPr="004542DA">
              <w:rPr>
                <w:rFonts w:ascii="OfficinaSansBookC" w:hAnsi="OfficinaSansBookC" w:cs="Times New Roman"/>
                <w:i/>
                <w:sz w:val="24"/>
                <w:szCs w:val="24"/>
              </w:rPr>
              <w:t>Физикон</w:t>
            </w:r>
            <w:proofErr w:type="spellEnd"/>
            <w:r w:rsidRPr="004542DA">
              <w:rPr>
                <w:rFonts w:ascii="OfficinaSansBookC" w:hAnsi="OfficinaSansBookC" w:cs="Times New Roman"/>
                <w:i/>
                <w:sz w:val="24"/>
                <w:szCs w:val="24"/>
              </w:rPr>
              <w:t>». Лаборатории. Взаимодействие параллельных токов (39)).</w:t>
            </w:r>
          </w:p>
          <w:p w14:paraId="1FAF9C14" w14:textId="77777777" w:rsidR="00617257" w:rsidRPr="004542DA" w:rsidRDefault="00001B04" w:rsidP="00617257">
            <w:pPr>
              <w:spacing w:after="0" w:line="240" w:lineRule="auto"/>
              <w:jc w:val="both"/>
              <w:rPr>
                <w:rFonts w:ascii="OfficinaSansBookC" w:hAnsi="OfficinaSansBookC" w:cs="Times New Roman"/>
                <w:sz w:val="24"/>
                <w:szCs w:val="24"/>
              </w:rPr>
            </w:pPr>
            <w:hyperlink r:id="rId118" w:history="1">
              <w:r w:rsidR="00617257" w:rsidRPr="004542DA">
                <w:rPr>
                  <w:rStyle w:val="a5"/>
                  <w:rFonts w:ascii="OfficinaSansBookC" w:hAnsi="OfficinaSansBookC"/>
                  <w:sz w:val="24"/>
                  <w:szCs w:val="24"/>
                </w:rPr>
                <w:t>https://refdb.ru/look/1354880-pall.html</w:t>
              </w:r>
            </w:hyperlink>
            <w:r w:rsidR="00617257" w:rsidRPr="004542DA">
              <w:rPr>
                <w:rFonts w:ascii="OfficinaSansBookC" w:hAnsi="OfficinaSansBookC" w:cs="Times New Roman"/>
                <w:sz w:val="24"/>
                <w:szCs w:val="24"/>
              </w:rPr>
              <w:t xml:space="preserve"> </w:t>
            </w:r>
          </w:p>
          <w:p w14:paraId="2F03602B" w14:textId="77777777" w:rsidR="00617257" w:rsidRPr="004542DA" w:rsidRDefault="00617257" w:rsidP="00617257">
            <w:pPr>
              <w:pStyle w:val="12"/>
              <w:rPr>
                <w:rFonts w:ascii="OfficinaSansBookC" w:hAnsi="OfficinaSansBookC" w:cs="Times New Roman"/>
                <w:b/>
                <w:u w:val="single"/>
              </w:rPr>
            </w:pPr>
          </w:p>
          <w:p w14:paraId="2F8D0E3D" w14:textId="77777777" w:rsidR="00617257" w:rsidRPr="004542DA" w:rsidRDefault="00617257" w:rsidP="00617257">
            <w:pPr>
              <w:pStyle w:val="12"/>
              <w:rPr>
                <w:rFonts w:ascii="OfficinaSansBookC" w:hAnsi="OfficinaSansBookC" w:cs="Times New Roman"/>
                <w:b/>
                <w:u w:val="single"/>
              </w:rPr>
            </w:pPr>
            <w:r w:rsidRPr="004542DA">
              <w:rPr>
                <w:rFonts w:ascii="OfficinaSansBookC" w:hAnsi="OfficinaSansBookC" w:cs="Times New Roman"/>
                <w:b/>
                <w:u w:val="single"/>
              </w:rPr>
              <w:t xml:space="preserve">Задание 3 группы: </w:t>
            </w:r>
            <w:r w:rsidRPr="004542DA">
              <w:rPr>
                <w:rFonts w:ascii="OfficinaSansBookC" w:hAnsi="OfficinaSansBookC" w:cs="Times New Roman"/>
              </w:rPr>
              <w:t xml:space="preserve">Установить зависимость силы взаимодействия двух проводников с током от силы тока, протекающего по проводникам. </w:t>
            </w:r>
          </w:p>
          <w:p w14:paraId="516811FA"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Рекомендации по выполнению работы</w:t>
            </w:r>
          </w:p>
          <w:p w14:paraId="2086792A"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 Сформулируйте гипотезу по данной проблеме.</w:t>
            </w:r>
          </w:p>
          <w:p w14:paraId="61E315D3"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2. Продумайте ход эксперимента.</w:t>
            </w:r>
          </w:p>
          <w:p w14:paraId="5FC92A20"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3. Заполните таблицу:</w:t>
            </w:r>
          </w:p>
          <w:tbl>
            <w:tblPr>
              <w:tblW w:w="4771" w:type="dxa"/>
              <w:tblLayout w:type="fixed"/>
              <w:tblCellMar>
                <w:top w:w="15" w:type="dxa"/>
                <w:left w:w="15" w:type="dxa"/>
                <w:bottom w:w="15" w:type="dxa"/>
                <w:right w:w="15" w:type="dxa"/>
              </w:tblCellMar>
              <w:tblLook w:val="04A0" w:firstRow="1" w:lastRow="0" w:firstColumn="1" w:lastColumn="0" w:noHBand="0" w:noVBand="1"/>
            </w:tblPr>
            <w:tblGrid>
              <w:gridCol w:w="672"/>
              <w:gridCol w:w="819"/>
              <w:gridCol w:w="820"/>
              <w:gridCol w:w="820"/>
              <w:gridCol w:w="820"/>
              <w:gridCol w:w="820"/>
            </w:tblGrid>
            <w:tr w:rsidR="00617257" w:rsidRPr="004542DA" w14:paraId="48E51BAC" w14:textId="77777777" w:rsidTr="00617257">
              <w:tc>
                <w:tcPr>
                  <w:tcW w:w="672" w:type="dxa"/>
                  <w:tcBorders>
                    <w:top w:val="outset" w:sz="6" w:space="0" w:color="auto"/>
                    <w:left w:val="outset" w:sz="6" w:space="0" w:color="auto"/>
                    <w:bottom w:val="outset" w:sz="6" w:space="0" w:color="auto"/>
                    <w:right w:val="outset" w:sz="6" w:space="0" w:color="auto"/>
                  </w:tcBorders>
                  <w:hideMark/>
                </w:tcPr>
                <w:p w14:paraId="4361EBBC"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I</w:t>
                  </w:r>
                  <w:r w:rsidRPr="004542DA">
                    <w:rPr>
                      <w:rFonts w:ascii="OfficinaSansBookC" w:hAnsi="OfficinaSansBookC" w:cs="Times New Roman"/>
                      <w:b/>
                      <w:sz w:val="24"/>
                      <w:szCs w:val="24"/>
                      <w:vertAlign w:val="subscript"/>
                    </w:rPr>
                    <w:t>1</w:t>
                  </w:r>
                </w:p>
              </w:tc>
              <w:tc>
                <w:tcPr>
                  <w:tcW w:w="819" w:type="dxa"/>
                  <w:tcBorders>
                    <w:top w:val="outset" w:sz="6" w:space="0" w:color="auto"/>
                    <w:left w:val="nil"/>
                    <w:bottom w:val="outset" w:sz="6" w:space="0" w:color="auto"/>
                    <w:right w:val="outset" w:sz="6" w:space="0" w:color="auto"/>
                  </w:tcBorders>
                  <w:hideMark/>
                </w:tcPr>
                <w:p w14:paraId="1E9D6A88"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w:t>
                  </w:r>
                </w:p>
              </w:tc>
              <w:tc>
                <w:tcPr>
                  <w:tcW w:w="820" w:type="dxa"/>
                  <w:tcBorders>
                    <w:top w:val="outset" w:sz="6" w:space="0" w:color="auto"/>
                    <w:left w:val="nil"/>
                    <w:bottom w:val="outset" w:sz="6" w:space="0" w:color="auto"/>
                    <w:right w:val="outset" w:sz="6" w:space="0" w:color="auto"/>
                  </w:tcBorders>
                  <w:hideMark/>
                </w:tcPr>
                <w:p w14:paraId="180CB814"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0,2</w:t>
                  </w:r>
                </w:p>
              </w:tc>
              <w:tc>
                <w:tcPr>
                  <w:tcW w:w="820" w:type="dxa"/>
                  <w:tcBorders>
                    <w:top w:val="outset" w:sz="6" w:space="0" w:color="auto"/>
                    <w:left w:val="nil"/>
                    <w:bottom w:val="outset" w:sz="6" w:space="0" w:color="auto"/>
                    <w:right w:val="outset" w:sz="6" w:space="0" w:color="auto"/>
                  </w:tcBorders>
                  <w:hideMark/>
                </w:tcPr>
                <w:p w14:paraId="3AFE947C"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0,6</w:t>
                  </w:r>
                </w:p>
              </w:tc>
              <w:tc>
                <w:tcPr>
                  <w:tcW w:w="820" w:type="dxa"/>
                  <w:tcBorders>
                    <w:top w:val="outset" w:sz="6" w:space="0" w:color="auto"/>
                    <w:left w:val="nil"/>
                    <w:bottom w:val="outset" w:sz="6" w:space="0" w:color="auto"/>
                    <w:right w:val="outset" w:sz="6" w:space="0" w:color="auto"/>
                  </w:tcBorders>
                  <w:hideMark/>
                </w:tcPr>
                <w:p w14:paraId="53931BE2"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-0,2</w:t>
                  </w:r>
                </w:p>
              </w:tc>
              <w:tc>
                <w:tcPr>
                  <w:tcW w:w="820" w:type="dxa"/>
                  <w:tcBorders>
                    <w:top w:val="outset" w:sz="6" w:space="0" w:color="auto"/>
                    <w:left w:val="nil"/>
                    <w:bottom w:val="outset" w:sz="6" w:space="0" w:color="auto"/>
                    <w:right w:val="outset" w:sz="6" w:space="0" w:color="auto"/>
                  </w:tcBorders>
                  <w:hideMark/>
                </w:tcPr>
                <w:p w14:paraId="4DA187D7"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1,6</w:t>
                  </w:r>
                </w:p>
              </w:tc>
            </w:tr>
            <w:tr w:rsidR="00617257" w:rsidRPr="004542DA" w14:paraId="479FBF91" w14:textId="77777777" w:rsidTr="00617257">
              <w:tc>
                <w:tcPr>
                  <w:tcW w:w="672" w:type="dxa"/>
                  <w:tcBorders>
                    <w:top w:val="nil"/>
                    <w:left w:val="outset" w:sz="6" w:space="0" w:color="auto"/>
                    <w:bottom w:val="outset" w:sz="6" w:space="0" w:color="auto"/>
                    <w:right w:val="outset" w:sz="6" w:space="0" w:color="auto"/>
                  </w:tcBorders>
                  <w:hideMark/>
                </w:tcPr>
                <w:p w14:paraId="186363CA"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I</w:t>
                  </w:r>
                  <w:r w:rsidRPr="004542DA">
                    <w:rPr>
                      <w:rFonts w:ascii="OfficinaSansBookC" w:hAnsi="OfficinaSansBookC" w:cs="Times New Roman"/>
                      <w:b/>
                      <w:sz w:val="24"/>
                      <w:szCs w:val="24"/>
                      <w:vertAlign w:val="subscript"/>
                    </w:rPr>
                    <w:t>2</w:t>
                  </w:r>
                </w:p>
              </w:tc>
              <w:tc>
                <w:tcPr>
                  <w:tcW w:w="819" w:type="dxa"/>
                  <w:tcBorders>
                    <w:top w:val="nil"/>
                    <w:left w:val="nil"/>
                    <w:bottom w:val="outset" w:sz="6" w:space="0" w:color="auto"/>
                    <w:right w:val="outset" w:sz="6" w:space="0" w:color="auto"/>
                  </w:tcBorders>
                  <w:hideMark/>
                </w:tcPr>
                <w:p w14:paraId="37F7E8BE"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w:t>
                  </w:r>
                </w:p>
              </w:tc>
              <w:tc>
                <w:tcPr>
                  <w:tcW w:w="820" w:type="dxa"/>
                  <w:tcBorders>
                    <w:top w:val="nil"/>
                    <w:left w:val="nil"/>
                    <w:bottom w:val="outset" w:sz="6" w:space="0" w:color="auto"/>
                    <w:right w:val="outset" w:sz="6" w:space="0" w:color="auto"/>
                  </w:tcBorders>
                  <w:hideMark/>
                </w:tcPr>
                <w:p w14:paraId="3CA888E1"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0,2</w:t>
                  </w:r>
                </w:p>
              </w:tc>
              <w:tc>
                <w:tcPr>
                  <w:tcW w:w="820" w:type="dxa"/>
                  <w:tcBorders>
                    <w:top w:val="nil"/>
                    <w:left w:val="nil"/>
                    <w:bottom w:val="outset" w:sz="6" w:space="0" w:color="auto"/>
                    <w:right w:val="outset" w:sz="6" w:space="0" w:color="auto"/>
                  </w:tcBorders>
                  <w:hideMark/>
                </w:tcPr>
                <w:p w14:paraId="289800FF"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0,6</w:t>
                  </w:r>
                </w:p>
              </w:tc>
              <w:tc>
                <w:tcPr>
                  <w:tcW w:w="820" w:type="dxa"/>
                  <w:tcBorders>
                    <w:top w:val="nil"/>
                    <w:left w:val="nil"/>
                    <w:bottom w:val="outset" w:sz="6" w:space="0" w:color="auto"/>
                    <w:right w:val="outset" w:sz="6" w:space="0" w:color="auto"/>
                  </w:tcBorders>
                  <w:hideMark/>
                </w:tcPr>
                <w:p w14:paraId="6A6B07A2"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-0,4</w:t>
                  </w:r>
                </w:p>
              </w:tc>
              <w:tc>
                <w:tcPr>
                  <w:tcW w:w="820" w:type="dxa"/>
                  <w:tcBorders>
                    <w:top w:val="nil"/>
                    <w:left w:val="nil"/>
                    <w:bottom w:val="outset" w:sz="6" w:space="0" w:color="auto"/>
                    <w:right w:val="outset" w:sz="6" w:space="0" w:color="auto"/>
                  </w:tcBorders>
                  <w:hideMark/>
                </w:tcPr>
                <w:p w14:paraId="2710B941"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-1,8</w:t>
                  </w:r>
                </w:p>
              </w:tc>
            </w:tr>
            <w:tr w:rsidR="00617257" w:rsidRPr="004542DA" w14:paraId="699B9025" w14:textId="77777777" w:rsidTr="00617257">
              <w:tc>
                <w:tcPr>
                  <w:tcW w:w="672" w:type="dxa"/>
                  <w:tcBorders>
                    <w:top w:val="nil"/>
                    <w:left w:val="outset" w:sz="6" w:space="0" w:color="auto"/>
                    <w:bottom w:val="outset" w:sz="6" w:space="0" w:color="auto"/>
                    <w:right w:val="outset" w:sz="6" w:space="0" w:color="auto"/>
                  </w:tcBorders>
                  <w:hideMark/>
                </w:tcPr>
                <w:p w14:paraId="5684E60E"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B</w:t>
                  </w:r>
                  <w:r w:rsidRPr="004542DA">
                    <w:rPr>
                      <w:rFonts w:ascii="OfficinaSansBookC" w:hAnsi="OfficinaSansBookC" w:cs="Times New Roman"/>
                      <w:b/>
                      <w:sz w:val="24"/>
                      <w:szCs w:val="24"/>
                      <w:vertAlign w:val="subscript"/>
                    </w:rPr>
                    <w:t>12</w:t>
                  </w:r>
                </w:p>
              </w:tc>
              <w:tc>
                <w:tcPr>
                  <w:tcW w:w="819" w:type="dxa"/>
                  <w:tcBorders>
                    <w:top w:val="nil"/>
                    <w:left w:val="nil"/>
                    <w:bottom w:val="outset" w:sz="6" w:space="0" w:color="auto"/>
                    <w:right w:val="outset" w:sz="6" w:space="0" w:color="auto"/>
                  </w:tcBorders>
                </w:tcPr>
                <w:p w14:paraId="437A92C2"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505CF6FD"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197C31F0"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4C94787D"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76DF2501" w14:textId="77777777" w:rsidR="00617257" w:rsidRPr="004542DA" w:rsidRDefault="00617257" w:rsidP="00617257">
                  <w:pPr>
                    <w:spacing w:after="0" w:line="240" w:lineRule="auto"/>
                    <w:jc w:val="both"/>
                    <w:rPr>
                      <w:rFonts w:ascii="OfficinaSansBookC" w:hAnsi="OfficinaSansBookC" w:cs="Times New Roman"/>
                      <w:sz w:val="24"/>
                      <w:szCs w:val="24"/>
                    </w:rPr>
                  </w:pPr>
                </w:p>
              </w:tc>
            </w:tr>
            <w:tr w:rsidR="00617257" w:rsidRPr="004542DA" w14:paraId="01E97BEB" w14:textId="77777777" w:rsidTr="00617257">
              <w:tc>
                <w:tcPr>
                  <w:tcW w:w="672" w:type="dxa"/>
                  <w:tcBorders>
                    <w:top w:val="nil"/>
                    <w:left w:val="outset" w:sz="6" w:space="0" w:color="auto"/>
                    <w:bottom w:val="outset" w:sz="6" w:space="0" w:color="auto"/>
                    <w:right w:val="outset" w:sz="6" w:space="0" w:color="auto"/>
                  </w:tcBorders>
                  <w:hideMark/>
                </w:tcPr>
                <w:p w14:paraId="0FF5D427"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B</w:t>
                  </w:r>
                  <w:r w:rsidRPr="004542DA">
                    <w:rPr>
                      <w:rFonts w:ascii="OfficinaSansBookC" w:hAnsi="OfficinaSansBookC" w:cs="Times New Roman"/>
                      <w:b/>
                      <w:sz w:val="24"/>
                      <w:szCs w:val="24"/>
                      <w:vertAlign w:val="subscript"/>
                    </w:rPr>
                    <w:t>21</w:t>
                  </w:r>
                </w:p>
              </w:tc>
              <w:tc>
                <w:tcPr>
                  <w:tcW w:w="819" w:type="dxa"/>
                  <w:tcBorders>
                    <w:top w:val="nil"/>
                    <w:left w:val="nil"/>
                    <w:bottom w:val="outset" w:sz="6" w:space="0" w:color="auto"/>
                    <w:right w:val="outset" w:sz="6" w:space="0" w:color="auto"/>
                  </w:tcBorders>
                </w:tcPr>
                <w:p w14:paraId="64D8A78B"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66A0755B"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34C3198C"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3BB7E282"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1879561E" w14:textId="77777777" w:rsidR="00617257" w:rsidRPr="004542DA" w:rsidRDefault="00617257" w:rsidP="00617257">
                  <w:pPr>
                    <w:spacing w:after="0" w:line="240" w:lineRule="auto"/>
                    <w:jc w:val="both"/>
                    <w:rPr>
                      <w:rFonts w:ascii="OfficinaSansBookC" w:hAnsi="OfficinaSansBookC" w:cs="Times New Roman"/>
                      <w:sz w:val="24"/>
                      <w:szCs w:val="24"/>
                    </w:rPr>
                  </w:pPr>
                </w:p>
              </w:tc>
            </w:tr>
            <w:tr w:rsidR="00617257" w:rsidRPr="004542DA" w14:paraId="361451B9" w14:textId="77777777" w:rsidTr="00617257">
              <w:tc>
                <w:tcPr>
                  <w:tcW w:w="672" w:type="dxa"/>
                  <w:tcBorders>
                    <w:top w:val="nil"/>
                    <w:left w:val="outset" w:sz="6" w:space="0" w:color="auto"/>
                    <w:bottom w:val="outset" w:sz="6" w:space="0" w:color="auto"/>
                    <w:right w:val="outset" w:sz="6" w:space="0" w:color="auto"/>
                  </w:tcBorders>
                  <w:hideMark/>
                </w:tcPr>
                <w:p w14:paraId="754390A1"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F</w:t>
                  </w:r>
                  <w:r w:rsidRPr="004542DA">
                    <w:rPr>
                      <w:rFonts w:ascii="OfficinaSansBookC" w:hAnsi="OfficinaSansBookC" w:cs="Times New Roman"/>
                      <w:b/>
                      <w:sz w:val="24"/>
                      <w:szCs w:val="24"/>
                      <w:vertAlign w:val="subscript"/>
                    </w:rPr>
                    <w:t>12</w:t>
                  </w:r>
                </w:p>
              </w:tc>
              <w:tc>
                <w:tcPr>
                  <w:tcW w:w="819" w:type="dxa"/>
                  <w:tcBorders>
                    <w:top w:val="nil"/>
                    <w:left w:val="nil"/>
                    <w:bottom w:val="outset" w:sz="6" w:space="0" w:color="auto"/>
                    <w:right w:val="outset" w:sz="6" w:space="0" w:color="auto"/>
                  </w:tcBorders>
                </w:tcPr>
                <w:p w14:paraId="3C105B6A"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5A8FC3B4"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5853B432"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1E34B9E8"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67CCC7A7" w14:textId="77777777" w:rsidR="00617257" w:rsidRPr="004542DA" w:rsidRDefault="00617257" w:rsidP="00617257">
                  <w:pPr>
                    <w:spacing w:after="0" w:line="240" w:lineRule="auto"/>
                    <w:jc w:val="both"/>
                    <w:rPr>
                      <w:rFonts w:ascii="OfficinaSansBookC" w:hAnsi="OfficinaSansBookC" w:cs="Times New Roman"/>
                      <w:sz w:val="24"/>
                      <w:szCs w:val="24"/>
                    </w:rPr>
                  </w:pPr>
                </w:p>
              </w:tc>
            </w:tr>
            <w:tr w:rsidR="00617257" w:rsidRPr="004542DA" w14:paraId="1F3F5BDB" w14:textId="77777777" w:rsidTr="00617257">
              <w:tc>
                <w:tcPr>
                  <w:tcW w:w="672" w:type="dxa"/>
                  <w:tcBorders>
                    <w:top w:val="nil"/>
                    <w:left w:val="outset" w:sz="6" w:space="0" w:color="auto"/>
                    <w:bottom w:val="outset" w:sz="6" w:space="0" w:color="auto"/>
                    <w:right w:val="outset" w:sz="6" w:space="0" w:color="auto"/>
                  </w:tcBorders>
                  <w:hideMark/>
                </w:tcPr>
                <w:p w14:paraId="448FE9F1" w14:textId="77777777" w:rsidR="00617257" w:rsidRPr="004542DA" w:rsidRDefault="00617257" w:rsidP="00617257">
                  <w:pPr>
                    <w:spacing w:after="0" w:line="240" w:lineRule="auto"/>
                    <w:jc w:val="both"/>
                    <w:rPr>
                      <w:rFonts w:ascii="OfficinaSansBookC" w:hAnsi="OfficinaSansBookC" w:cs="Times New Roman"/>
                      <w:b/>
                      <w:sz w:val="24"/>
                      <w:szCs w:val="24"/>
                    </w:rPr>
                  </w:pPr>
                  <w:r w:rsidRPr="004542DA">
                    <w:rPr>
                      <w:rFonts w:ascii="OfficinaSansBookC" w:hAnsi="OfficinaSansBookC" w:cs="Times New Roman"/>
                      <w:b/>
                      <w:sz w:val="24"/>
                      <w:szCs w:val="24"/>
                    </w:rPr>
                    <w:t>F</w:t>
                  </w:r>
                  <w:r w:rsidRPr="004542DA">
                    <w:rPr>
                      <w:rFonts w:ascii="OfficinaSansBookC" w:hAnsi="OfficinaSansBookC" w:cs="Times New Roman"/>
                      <w:b/>
                      <w:sz w:val="24"/>
                      <w:szCs w:val="24"/>
                      <w:vertAlign w:val="subscript"/>
                    </w:rPr>
                    <w:t>21</w:t>
                  </w:r>
                </w:p>
              </w:tc>
              <w:tc>
                <w:tcPr>
                  <w:tcW w:w="819" w:type="dxa"/>
                  <w:tcBorders>
                    <w:top w:val="nil"/>
                    <w:left w:val="nil"/>
                    <w:bottom w:val="outset" w:sz="6" w:space="0" w:color="auto"/>
                    <w:right w:val="outset" w:sz="6" w:space="0" w:color="auto"/>
                  </w:tcBorders>
                </w:tcPr>
                <w:p w14:paraId="600EA42E"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2CBD6C8D"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79FA3004"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0E10FEA5" w14:textId="77777777" w:rsidR="00617257" w:rsidRPr="004542DA" w:rsidRDefault="00617257" w:rsidP="00617257">
                  <w:pPr>
                    <w:spacing w:after="0" w:line="240" w:lineRule="auto"/>
                    <w:jc w:val="both"/>
                    <w:rPr>
                      <w:rFonts w:ascii="OfficinaSansBookC" w:hAnsi="OfficinaSansBookC" w:cs="Times New Roman"/>
                      <w:sz w:val="24"/>
                      <w:szCs w:val="24"/>
                    </w:rPr>
                  </w:pPr>
                </w:p>
              </w:tc>
              <w:tc>
                <w:tcPr>
                  <w:tcW w:w="820" w:type="dxa"/>
                  <w:tcBorders>
                    <w:top w:val="nil"/>
                    <w:left w:val="nil"/>
                    <w:bottom w:val="outset" w:sz="6" w:space="0" w:color="auto"/>
                    <w:right w:val="outset" w:sz="6" w:space="0" w:color="auto"/>
                  </w:tcBorders>
                </w:tcPr>
                <w:p w14:paraId="3D05B6B7" w14:textId="77777777" w:rsidR="00617257" w:rsidRPr="004542DA" w:rsidRDefault="00617257" w:rsidP="00617257">
                  <w:pPr>
                    <w:spacing w:after="0" w:line="240" w:lineRule="auto"/>
                    <w:jc w:val="both"/>
                    <w:rPr>
                      <w:rFonts w:ascii="OfficinaSansBookC" w:hAnsi="OfficinaSansBookC" w:cs="Times New Roman"/>
                      <w:sz w:val="24"/>
                      <w:szCs w:val="24"/>
                    </w:rPr>
                  </w:pPr>
                </w:p>
              </w:tc>
            </w:tr>
          </w:tbl>
          <w:p w14:paraId="5CB39E13"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4. Сделайте вывод. Подтвердил ли опыт вашу гипотезу?</w:t>
            </w:r>
          </w:p>
          <w:p w14:paraId="71C41D9C"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5. Определите зависимость силы взаимодействия двух проводников с токами I</w:t>
            </w:r>
            <w:r w:rsidRPr="004542DA">
              <w:rPr>
                <w:rFonts w:ascii="OfficinaSansBookC" w:hAnsi="OfficinaSansBookC" w:cs="Times New Roman"/>
                <w:sz w:val="24"/>
                <w:szCs w:val="24"/>
                <w:vertAlign w:val="subscript"/>
              </w:rPr>
              <w:t>1</w:t>
            </w:r>
            <w:r w:rsidRPr="004542DA">
              <w:rPr>
                <w:rFonts w:ascii="OfficinaSansBookC" w:hAnsi="OfficinaSansBookC" w:cs="Times New Roman"/>
                <w:sz w:val="24"/>
                <w:szCs w:val="24"/>
              </w:rPr>
              <w:t xml:space="preserve"> и I</w:t>
            </w:r>
            <w:r w:rsidRPr="004542DA">
              <w:rPr>
                <w:rFonts w:ascii="OfficinaSansBookC" w:hAnsi="OfficinaSansBookC" w:cs="Times New Roman"/>
                <w:sz w:val="24"/>
                <w:szCs w:val="24"/>
                <w:vertAlign w:val="subscript"/>
              </w:rPr>
              <w:t>2</w:t>
            </w:r>
            <w:r w:rsidRPr="004542DA">
              <w:rPr>
                <w:rFonts w:ascii="OfficinaSansBookC" w:hAnsi="OfficinaSansBookC" w:cs="Times New Roman"/>
                <w:sz w:val="24"/>
                <w:szCs w:val="24"/>
              </w:rPr>
              <w:t xml:space="preserve"> от расстояния r между проводниками.</w:t>
            </w:r>
          </w:p>
          <w:p w14:paraId="0BB0DA4B"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6. Запишите формулу для вычисления силы, действующей на проводники. </w:t>
            </w:r>
          </w:p>
          <w:p w14:paraId="1AB32306"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(Использовать программу «Открытая физика». Раздел «Электродинамика»).</w:t>
            </w:r>
          </w:p>
          <w:p w14:paraId="6553645C" w14:textId="77777777" w:rsidR="00617257" w:rsidRPr="004542DA" w:rsidRDefault="00001B04" w:rsidP="00617257">
            <w:pPr>
              <w:spacing w:after="0" w:line="240" w:lineRule="auto"/>
              <w:jc w:val="both"/>
              <w:rPr>
                <w:rFonts w:ascii="OfficinaSansBookC" w:hAnsi="OfficinaSansBookC" w:cs="Times New Roman"/>
                <w:sz w:val="24"/>
                <w:szCs w:val="24"/>
              </w:rPr>
            </w:pPr>
            <w:hyperlink r:id="rId119" w:history="1">
              <w:r w:rsidR="00617257" w:rsidRPr="004542DA">
                <w:rPr>
                  <w:rStyle w:val="a5"/>
                  <w:rFonts w:ascii="OfficinaSansBookC" w:hAnsi="OfficinaSansBookC"/>
                  <w:sz w:val="24"/>
                  <w:szCs w:val="24"/>
                </w:rPr>
                <w:t>https://club.cnews.ru/blogs/entry/predstavlyaem_multimedijnoe__cd923</w:t>
              </w:r>
            </w:hyperlink>
            <w:r w:rsidR="00617257" w:rsidRPr="004542DA">
              <w:rPr>
                <w:rFonts w:ascii="OfficinaSansBookC" w:hAnsi="OfficinaSansBookC" w:cs="Times New Roman"/>
                <w:sz w:val="24"/>
                <w:szCs w:val="24"/>
              </w:rPr>
              <w:t xml:space="preserve"> </w:t>
            </w:r>
          </w:p>
          <w:p w14:paraId="4B3E0CB1"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3. Организует отчеты групп.</w:t>
            </w:r>
          </w:p>
          <w:p w14:paraId="2679B207" w14:textId="77777777" w:rsidR="00617257" w:rsidRPr="004542DA" w:rsidRDefault="00617257" w:rsidP="00617257">
            <w:pPr>
              <w:spacing w:after="0" w:line="240" w:lineRule="auto"/>
              <w:jc w:val="both"/>
              <w:rPr>
                <w:rFonts w:ascii="OfficinaSansBookC" w:hAnsi="OfficinaSansBookC" w:cs="Times New Roman"/>
                <w:sz w:val="24"/>
                <w:szCs w:val="24"/>
              </w:rPr>
            </w:pPr>
          </w:p>
          <w:p w14:paraId="25AF7436" w14:textId="77777777" w:rsidR="00617257" w:rsidRPr="004542DA" w:rsidRDefault="00617257" w:rsidP="00617257">
            <w:pPr>
              <w:spacing w:after="0" w:line="240" w:lineRule="auto"/>
              <w:jc w:val="both"/>
              <w:rPr>
                <w:rFonts w:ascii="OfficinaSansBookC" w:hAnsi="OfficinaSansBookC" w:cs="Times New Roman"/>
                <w:sz w:val="24"/>
                <w:szCs w:val="24"/>
              </w:rPr>
            </w:pPr>
          </w:p>
          <w:p w14:paraId="570A01E6"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4. Совместно со студентами выводит:</w:t>
            </w:r>
          </w:p>
          <w:p w14:paraId="35F7BCEE"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 формулу для расчета модуля вектора магнитной индукции, </w:t>
            </w:r>
          </w:p>
          <w:p w14:paraId="7C17D145"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закон Ампера (формулировка и математическая запись),</w:t>
            </w:r>
          </w:p>
          <w:p w14:paraId="38C449F7"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направление силы Ампера (правило левой руки).</w:t>
            </w:r>
          </w:p>
          <w:p w14:paraId="5D5652FC" w14:textId="77777777" w:rsidR="00617257" w:rsidRPr="004542DA" w:rsidRDefault="00AC2DEF"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noProof/>
                <w:sz w:val="24"/>
                <w:szCs w:val="24"/>
                <w:lang w:eastAsia="ru-RU"/>
              </w:rPr>
              <w:drawing>
                <wp:inline distT="0" distB="0" distL="0" distR="0" wp14:anchorId="0C33BB3D" wp14:editId="37A2BD92">
                  <wp:extent cx="1379220" cy="1150620"/>
                  <wp:effectExtent l="19050" t="0" r="0" b="0"/>
                  <wp:docPr id="146" name="Рисунок 7" descr="C:\Users\W-book\AppData\Local\Temp\ksohtml921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W-book\AppData\Local\Temp\ksohtml9212\wps6.jpg"/>
                          <pic:cNvPicPr>
                            <a:picLocks noChangeAspect="1" noChangeArrowheads="1"/>
                          </pic:cNvPicPr>
                        </pic:nvPicPr>
                        <pic:blipFill>
                          <a:blip r:embed="rId120"/>
                          <a:srcRect/>
                          <a:stretch>
                            <a:fillRect/>
                          </a:stretch>
                        </pic:blipFill>
                        <pic:spPr bwMode="auto">
                          <a:xfrm>
                            <a:off x="0" y="0"/>
                            <a:ext cx="1379220" cy="1150620"/>
                          </a:xfrm>
                          <a:prstGeom prst="rect">
                            <a:avLst/>
                          </a:prstGeom>
                          <a:noFill/>
                          <a:ln w="9525">
                            <a:noFill/>
                            <a:miter lim="800000"/>
                            <a:headEnd/>
                            <a:tailEnd/>
                          </a:ln>
                        </pic:spPr>
                      </pic:pic>
                    </a:graphicData>
                  </a:graphic>
                </wp:inline>
              </w:drawing>
            </w:r>
            <w:r w:rsidR="00617257" w:rsidRPr="004542DA">
              <w:rPr>
                <w:rFonts w:ascii="OfficinaSansBookC" w:hAnsi="OfficinaSansBookC" w:cs="Times New Roman"/>
                <w:sz w:val="24"/>
                <w:szCs w:val="24"/>
              </w:rPr>
              <w:t xml:space="preserve">   </w:t>
            </w:r>
            <w:r w:rsidRPr="004542DA">
              <w:rPr>
                <w:rFonts w:ascii="OfficinaSansBookC" w:hAnsi="OfficinaSansBookC" w:cs="Times New Roman"/>
                <w:noProof/>
                <w:sz w:val="24"/>
                <w:szCs w:val="24"/>
                <w:lang w:eastAsia="ru-RU"/>
              </w:rPr>
              <w:drawing>
                <wp:inline distT="0" distB="0" distL="0" distR="0" wp14:anchorId="794F5C88" wp14:editId="749DCD15">
                  <wp:extent cx="1303020" cy="1059180"/>
                  <wp:effectExtent l="19050" t="0" r="0" b="0"/>
                  <wp:docPr id="145" name="Рисунок 8" descr="C:\Users\W-book\AppData\Local\Temp\ksohtml921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W-book\AppData\Local\Temp\ksohtml9212\wps7.png"/>
                          <pic:cNvPicPr>
                            <a:picLocks noChangeAspect="1" noChangeArrowheads="1"/>
                          </pic:cNvPicPr>
                        </pic:nvPicPr>
                        <pic:blipFill>
                          <a:blip r:embed="rId121"/>
                          <a:srcRect/>
                          <a:stretch>
                            <a:fillRect/>
                          </a:stretch>
                        </pic:blipFill>
                        <pic:spPr bwMode="auto">
                          <a:xfrm>
                            <a:off x="0" y="0"/>
                            <a:ext cx="1303020" cy="1059180"/>
                          </a:xfrm>
                          <a:prstGeom prst="rect">
                            <a:avLst/>
                          </a:prstGeom>
                          <a:noFill/>
                          <a:ln w="9525">
                            <a:noFill/>
                            <a:miter lim="800000"/>
                            <a:headEnd/>
                            <a:tailEnd/>
                          </a:ln>
                        </pic:spPr>
                      </pic:pic>
                    </a:graphicData>
                  </a:graphic>
                </wp:inline>
              </w:drawing>
            </w:r>
          </w:p>
          <w:p w14:paraId="53BA679C" w14:textId="77777777" w:rsidR="00617257" w:rsidRPr="004542DA" w:rsidRDefault="00617257" w:rsidP="00617257">
            <w:pPr>
              <w:spacing w:after="0" w:line="240" w:lineRule="auto"/>
              <w:jc w:val="both"/>
              <w:rPr>
                <w:rFonts w:ascii="OfficinaSansBookC" w:hAnsi="OfficinaSansBookC" w:cs="Times New Roman"/>
                <w:sz w:val="24"/>
                <w:szCs w:val="24"/>
              </w:rPr>
            </w:pPr>
          </w:p>
          <w:p w14:paraId="3125B240" w14:textId="77777777" w:rsidR="00617257" w:rsidRPr="004542DA" w:rsidRDefault="00617257" w:rsidP="00617257">
            <w:pPr>
              <w:spacing w:after="0" w:line="240" w:lineRule="auto"/>
              <w:jc w:val="both"/>
              <w:rPr>
                <w:rFonts w:ascii="OfficinaSansBookC" w:hAnsi="OfficinaSansBookC" w:cs="Times New Roman"/>
                <w:i/>
                <w:sz w:val="24"/>
                <w:szCs w:val="24"/>
              </w:rPr>
            </w:pPr>
            <w:r w:rsidRPr="004542DA">
              <w:rPr>
                <w:rFonts w:ascii="OfficinaSansBookC" w:hAnsi="OfficinaSansBookC" w:cs="Times New Roman"/>
                <w:i/>
                <w:sz w:val="24"/>
                <w:szCs w:val="24"/>
              </w:rPr>
              <w:t xml:space="preserve">5. На демонстрационном столе находятся приборы: амперметр демонстрационный, модель электродвигателя, динамик. </w:t>
            </w:r>
          </w:p>
          <w:p w14:paraId="0E340E48" w14:textId="77777777" w:rsidR="00617257" w:rsidRPr="004542DA" w:rsidRDefault="00617257" w:rsidP="00617257">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Вопрос: </w:t>
            </w:r>
            <w:r w:rsidRPr="004542DA">
              <w:rPr>
                <w:rFonts w:ascii="OfficinaSansBookC" w:hAnsi="OfficinaSansBookC" w:cs="Times New Roman"/>
                <w:b/>
                <w:i/>
                <w:sz w:val="24"/>
                <w:szCs w:val="24"/>
              </w:rPr>
              <w:t>что объединяет все эти приборы?</w:t>
            </w:r>
            <w:r w:rsidRPr="004542DA">
              <w:rPr>
                <w:rFonts w:ascii="OfficinaSansBookC" w:hAnsi="OfficinaSansBookC" w:cs="Times New Roman"/>
                <w:sz w:val="24"/>
                <w:szCs w:val="24"/>
              </w:rPr>
              <w:t xml:space="preserve"> </w:t>
            </w:r>
          </w:p>
          <w:p w14:paraId="7E148923" w14:textId="77777777" w:rsidR="00617257" w:rsidRPr="004542DA" w:rsidRDefault="00617257" w:rsidP="00617257">
            <w:pPr>
              <w:spacing w:after="0" w:line="240" w:lineRule="auto"/>
              <w:jc w:val="both"/>
              <w:rPr>
                <w:rFonts w:ascii="OfficinaSansBookC" w:hAnsi="OfficinaSansBookC" w:cs="Times New Roman"/>
                <w:i/>
                <w:color w:val="181818"/>
                <w:sz w:val="24"/>
                <w:szCs w:val="24"/>
              </w:rPr>
            </w:pPr>
            <w:r w:rsidRPr="004542DA">
              <w:rPr>
                <w:rFonts w:ascii="OfficinaSansBookC" w:hAnsi="OfficinaSansBookC" w:cs="Times New Roman"/>
                <w:sz w:val="24"/>
                <w:szCs w:val="24"/>
              </w:rPr>
              <w:t>6</w:t>
            </w:r>
            <w:r w:rsidRPr="004542DA">
              <w:rPr>
                <w:rFonts w:ascii="OfficinaSansBookC" w:hAnsi="OfficinaSansBookC" w:cs="Times New Roman"/>
                <w:i/>
                <w:sz w:val="24"/>
                <w:szCs w:val="24"/>
              </w:rPr>
              <w:t xml:space="preserve">. </w:t>
            </w:r>
            <w:r w:rsidRPr="004542DA">
              <w:rPr>
                <w:rFonts w:ascii="OfficinaSansBookC" w:hAnsi="OfficinaSansBookC" w:cs="Times New Roman"/>
                <w:i/>
                <w:color w:val="181818"/>
                <w:sz w:val="24"/>
                <w:szCs w:val="24"/>
              </w:rPr>
              <w:t xml:space="preserve">Предлагает заранее подготовленным обучающимся </w:t>
            </w:r>
            <w:r w:rsidRPr="004542DA">
              <w:rPr>
                <w:rFonts w:ascii="OfficinaSansBookC" w:hAnsi="OfficinaSansBookC" w:cs="Times New Roman"/>
                <w:b/>
                <w:i/>
                <w:color w:val="181818"/>
                <w:sz w:val="24"/>
                <w:szCs w:val="24"/>
              </w:rPr>
              <w:t>(опережающее задание)</w:t>
            </w:r>
            <w:r w:rsidRPr="004542DA">
              <w:rPr>
                <w:rFonts w:ascii="OfficinaSansBookC" w:hAnsi="OfficinaSansBookC" w:cs="Times New Roman"/>
                <w:i/>
                <w:color w:val="181818"/>
                <w:sz w:val="24"/>
                <w:szCs w:val="24"/>
              </w:rPr>
              <w:t xml:space="preserve"> выступить с сообщениями о применении силы Ампера:</w:t>
            </w:r>
          </w:p>
          <w:p w14:paraId="74DE11A0" w14:textId="77777777" w:rsidR="00617257" w:rsidRPr="004542DA" w:rsidRDefault="00617257" w:rsidP="00617257">
            <w:pPr>
              <w:spacing w:after="0" w:line="240" w:lineRule="auto"/>
              <w:jc w:val="both"/>
              <w:rPr>
                <w:rFonts w:ascii="OfficinaSansBookC" w:hAnsi="OfficinaSansBookC" w:cs="Times New Roman"/>
                <w:color w:val="181818"/>
                <w:sz w:val="24"/>
                <w:szCs w:val="24"/>
              </w:rPr>
            </w:pPr>
            <w:r w:rsidRPr="004542DA">
              <w:rPr>
                <w:rFonts w:ascii="OfficinaSansBookC" w:hAnsi="OfficinaSansBookC" w:cs="Times New Roman"/>
                <w:color w:val="181818"/>
                <w:sz w:val="24"/>
                <w:szCs w:val="24"/>
              </w:rPr>
              <w:t>1. Электроизмерительные приборы.</w:t>
            </w:r>
          </w:p>
          <w:p w14:paraId="06572888" w14:textId="0ADB1C9B" w:rsidR="00617257" w:rsidRPr="004542DA" w:rsidRDefault="00617257" w:rsidP="00617257">
            <w:pPr>
              <w:shd w:val="clear" w:color="auto" w:fill="FFFFFF"/>
              <w:spacing w:after="0" w:line="240" w:lineRule="auto"/>
              <w:jc w:val="both"/>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 Электродвигатель. </w:t>
            </w:r>
          </w:p>
          <w:p w14:paraId="58BA9131" w14:textId="12E52075" w:rsidR="00617257" w:rsidRPr="004542DA" w:rsidRDefault="00617257" w:rsidP="00617257">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color w:val="000000"/>
                <w:sz w:val="24"/>
                <w:szCs w:val="24"/>
              </w:rPr>
              <w:t>3. Динамики</w:t>
            </w:r>
          </w:p>
        </w:tc>
        <w:tc>
          <w:tcPr>
            <w:tcW w:w="4423" w:type="dxa"/>
            <w:tcBorders>
              <w:top w:val="outset" w:sz="6" w:space="0" w:color="auto"/>
              <w:left w:val="nil"/>
              <w:bottom w:val="outset" w:sz="6" w:space="0" w:color="auto"/>
              <w:right w:val="outset" w:sz="6" w:space="0" w:color="auto"/>
            </w:tcBorders>
          </w:tcPr>
          <w:p w14:paraId="0860EFF4" w14:textId="0A603B9C"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lastRenderedPageBreak/>
              <w:t xml:space="preserve">1. Наблюдают. </w:t>
            </w:r>
          </w:p>
          <w:p w14:paraId="09E20D61"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Отвечают на вопросы.</w:t>
            </w:r>
          </w:p>
          <w:p w14:paraId="4027FC62"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Делают вывод.</w:t>
            </w:r>
          </w:p>
          <w:p w14:paraId="590A13A4"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Результаты записывают в тетрадь.</w:t>
            </w:r>
          </w:p>
          <w:p w14:paraId="72A064D3" w14:textId="77777777" w:rsidR="00617257" w:rsidRPr="004542DA" w:rsidRDefault="00617257" w:rsidP="00617257">
            <w:pPr>
              <w:pStyle w:val="12"/>
              <w:rPr>
                <w:rFonts w:ascii="OfficinaSansBookC" w:hAnsi="OfficinaSansBookC" w:cs="Times New Roman"/>
                <w:i/>
              </w:rPr>
            </w:pPr>
          </w:p>
          <w:p w14:paraId="0E48E239" w14:textId="77777777" w:rsidR="00617257" w:rsidRPr="004542DA" w:rsidRDefault="00617257" w:rsidP="00617257">
            <w:pPr>
              <w:pStyle w:val="12"/>
              <w:rPr>
                <w:rFonts w:ascii="OfficinaSansBookC" w:hAnsi="OfficinaSansBookC" w:cs="Times New Roman"/>
                <w:i/>
              </w:rPr>
            </w:pPr>
          </w:p>
          <w:p w14:paraId="1D1B6A05" w14:textId="77777777" w:rsidR="00617257" w:rsidRPr="004542DA" w:rsidRDefault="00617257" w:rsidP="00617257">
            <w:pPr>
              <w:pStyle w:val="12"/>
              <w:rPr>
                <w:rFonts w:ascii="OfficinaSansBookC" w:hAnsi="OfficinaSansBookC" w:cs="Times New Roman"/>
                <w:i/>
              </w:rPr>
            </w:pPr>
          </w:p>
          <w:p w14:paraId="3FBEF5F8" w14:textId="77777777" w:rsidR="00617257" w:rsidRPr="004542DA" w:rsidRDefault="00617257" w:rsidP="00617257">
            <w:pPr>
              <w:pStyle w:val="12"/>
              <w:rPr>
                <w:rFonts w:ascii="OfficinaSansBookC" w:hAnsi="OfficinaSansBookC" w:cs="Times New Roman"/>
                <w:i/>
              </w:rPr>
            </w:pPr>
          </w:p>
          <w:p w14:paraId="1BEEEEC2" w14:textId="77777777" w:rsidR="00617257" w:rsidRPr="004542DA" w:rsidRDefault="00617257" w:rsidP="00617257">
            <w:pPr>
              <w:pStyle w:val="12"/>
              <w:rPr>
                <w:rFonts w:ascii="OfficinaSansBookC" w:hAnsi="OfficinaSansBookC" w:cs="Times New Roman"/>
                <w:i/>
              </w:rPr>
            </w:pPr>
          </w:p>
          <w:p w14:paraId="384A3CC7" w14:textId="77777777" w:rsidR="00617257" w:rsidRPr="004542DA" w:rsidRDefault="00617257" w:rsidP="00617257">
            <w:pPr>
              <w:pStyle w:val="12"/>
              <w:rPr>
                <w:rFonts w:ascii="OfficinaSansBookC" w:hAnsi="OfficinaSansBookC" w:cs="Times New Roman"/>
                <w:i/>
              </w:rPr>
            </w:pPr>
          </w:p>
          <w:p w14:paraId="130A6FE5" w14:textId="77777777" w:rsidR="00617257" w:rsidRPr="004542DA" w:rsidRDefault="00617257" w:rsidP="00617257">
            <w:pPr>
              <w:pStyle w:val="12"/>
              <w:rPr>
                <w:rFonts w:ascii="OfficinaSansBookC" w:hAnsi="OfficinaSansBookC" w:cs="Times New Roman"/>
                <w:i/>
              </w:rPr>
            </w:pPr>
          </w:p>
          <w:p w14:paraId="12735041" w14:textId="77777777" w:rsidR="00617257" w:rsidRPr="004542DA" w:rsidRDefault="00617257" w:rsidP="00617257">
            <w:pPr>
              <w:pStyle w:val="12"/>
              <w:rPr>
                <w:rFonts w:ascii="OfficinaSansBookC" w:hAnsi="OfficinaSansBookC" w:cs="Times New Roman"/>
                <w:i/>
              </w:rPr>
            </w:pPr>
          </w:p>
          <w:p w14:paraId="6CDA7998" w14:textId="77777777" w:rsidR="00617257" w:rsidRPr="004542DA" w:rsidRDefault="00617257" w:rsidP="00617257">
            <w:pPr>
              <w:pStyle w:val="12"/>
              <w:rPr>
                <w:rFonts w:ascii="OfficinaSansBookC" w:hAnsi="OfficinaSansBookC" w:cs="Times New Roman"/>
                <w:i/>
              </w:rPr>
            </w:pPr>
          </w:p>
          <w:p w14:paraId="1477ADF7"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2. Делятся на группы.</w:t>
            </w:r>
          </w:p>
          <w:p w14:paraId="4E598604"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Выполняют задания.</w:t>
            </w:r>
          </w:p>
          <w:p w14:paraId="5B772483"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Записывают результаты в тетрадь.</w:t>
            </w:r>
          </w:p>
          <w:p w14:paraId="04C0A65C" w14:textId="77777777" w:rsidR="00617257" w:rsidRPr="004542DA" w:rsidRDefault="00617257" w:rsidP="00617257">
            <w:pPr>
              <w:pStyle w:val="12"/>
              <w:rPr>
                <w:rFonts w:ascii="OfficinaSansBookC" w:hAnsi="OfficinaSansBookC" w:cs="Times New Roman"/>
                <w:i/>
              </w:rPr>
            </w:pPr>
          </w:p>
          <w:p w14:paraId="6DBAD90E" w14:textId="77777777" w:rsidR="00617257" w:rsidRPr="004542DA" w:rsidRDefault="00617257" w:rsidP="00617257">
            <w:pPr>
              <w:pStyle w:val="12"/>
              <w:rPr>
                <w:rFonts w:ascii="OfficinaSansBookC" w:hAnsi="OfficinaSansBookC" w:cs="Times New Roman"/>
                <w:i/>
              </w:rPr>
            </w:pPr>
          </w:p>
          <w:p w14:paraId="3425F2C9" w14:textId="77777777" w:rsidR="00617257" w:rsidRPr="004542DA" w:rsidRDefault="00617257" w:rsidP="00617257">
            <w:pPr>
              <w:pStyle w:val="12"/>
              <w:rPr>
                <w:rFonts w:ascii="OfficinaSansBookC" w:hAnsi="OfficinaSansBookC" w:cs="Times New Roman"/>
                <w:i/>
              </w:rPr>
            </w:pPr>
          </w:p>
          <w:p w14:paraId="2EDFD6DF" w14:textId="77777777" w:rsidR="00617257" w:rsidRPr="004542DA" w:rsidRDefault="00617257" w:rsidP="00617257">
            <w:pPr>
              <w:pStyle w:val="12"/>
              <w:rPr>
                <w:rFonts w:ascii="OfficinaSansBookC" w:hAnsi="OfficinaSansBookC" w:cs="Times New Roman"/>
                <w:i/>
              </w:rPr>
            </w:pPr>
          </w:p>
          <w:p w14:paraId="5C42F849" w14:textId="77777777" w:rsidR="00617257" w:rsidRPr="004542DA" w:rsidRDefault="00617257" w:rsidP="00617257">
            <w:pPr>
              <w:pStyle w:val="12"/>
              <w:rPr>
                <w:rFonts w:ascii="OfficinaSansBookC" w:hAnsi="OfficinaSansBookC" w:cs="Times New Roman"/>
                <w:i/>
              </w:rPr>
            </w:pPr>
          </w:p>
          <w:p w14:paraId="103BE91B" w14:textId="77777777" w:rsidR="00617257" w:rsidRPr="004542DA" w:rsidRDefault="00617257" w:rsidP="00617257">
            <w:pPr>
              <w:pStyle w:val="12"/>
              <w:rPr>
                <w:rFonts w:ascii="OfficinaSansBookC" w:hAnsi="OfficinaSansBookC" w:cs="Times New Roman"/>
                <w:i/>
              </w:rPr>
            </w:pPr>
          </w:p>
          <w:p w14:paraId="656A6974" w14:textId="77777777" w:rsidR="00617257" w:rsidRPr="004542DA" w:rsidRDefault="00617257" w:rsidP="00617257">
            <w:pPr>
              <w:pStyle w:val="12"/>
              <w:rPr>
                <w:rFonts w:ascii="OfficinaSansBookC" w:hAnsi="OfficinaSansBookC" w:cs="Times New Roman"/>
                <w:i/>
              </w:rPr>
            </w:pPr>
          </w:p>
          <w:p w14:paraId="3E5C6D45" w14:textId="77777777" w:rsidR="00617257" w:rsidRPr="004542DA" w:rsidRDefault="00617257" w:rsidP="00617257">
            <w:pPr>
              <w:pStyle w:val="12"/>
              <w:rPr>
                <w:rFonts w:ascii="OfficinaSansBookC" w:hAnsi="OfficinaSansBookC" w:cs="Times New Roman"/>
                <w:i/>
              </w:rPr>
            </w:pPr>
          </w:p>
          <w:p w14:paraId="7AD8B9A5" w14:textId="77777777" w:rsidR="00617257" w:rsidRPr="004542DA" w:rsidRDefault="00617257" w:rsidP="00617257">
            <w:pPr>
              <w:pStyle w:val="12"/>
              <w:rPr>
                <w:rFonts w:ascii="OfficinaSansBookC" w:hAnsi="OfficinaSansBookC" w:cs="Times New Roman"/>
                <w:i/>
              </w:rPr>
            </w:pPr>
          </w:p>
          <w:p w14:paraId="6756D704" w14:textId="77777777" w:rsidR="00617257" w:rsidRPr="004542DA" w:rsidRDefault="00617257" w:rsidP="00617257">
            <w:pPr>
              <w:pStyle w:val="12"/>
              <w:rPr>
                <w:rFonts w:ascii="OfficinaSansBookC" w:hAnsi="OfficinaSansBookC" w:cs="Times New Roman"/>
                <w:i/>
              </w:rPr>
            </w:pPr>
          </w:p>
          <w:p w14:paraId="098399D6" w14:textId="77777777" w:rsidR="00617257" w:rsidRPr="004542DA" w:rsidRDefault="00617257" w:rsidP="00617257">
            <w:pPr>
              <w:pStyle w:val="12"/>
              <w:rPr>
                <w:rFonts w:ascii="OfficinaSansBookC" w:hAnsi="OfficinaSansBookC" w:cs="Times New Roman"/>
                <w:i/>
              </w:rPr>
            </w:pPr>
          </w:p>
          <w:p w14:paraId="18B15101" w14:textId="77777777" w:rsidR="00617257" w:rsidRPr="004542DA" w:rsidRDefault="00617257" w:rsidP="00617257">
            <w:pPr>
              <w:pStyle w:val="12"/>
              <w:rPr>
                <w:rFonts w:ascii="OfficinaSansBookC" w:hAnsi="OfficinaSansBookC" w:cs="Times New Roman"/>
                <w:i/>
              </w:rPr>
            </w:pPr>
          </w:p>
          <w:p w14:paraId="657D57EC" w14:textId="77777777" w:rsidR="00617257" w:rsidRPr="004542DA" w:rsidRDefault="00617257" w:rsidP="00617257">
            <w:pPr>
              <w:pStyle w:val="12"/>
              <w:rPr>
                <w:rFonts w:ascii="OfficinaSansBookC" w:hAnsi="OfficinaSansBookC" w:cs="Times New Roman"/>
                <w:i/>
              </w:rPr>
            </w:pPr>
          </w:p>
          <w:p w14:paraId="14A2DA4B" w14:textId="77777777" w:rsidR="00617257" w:rsidRPr="004542DA" w:rsidRDefault="00617257" w:rsidP="00617257">
            <w:pPr>
              <w:pStyle w:val="12"/>
              <w:rPr>
                <w:rFonts w:ascii="OfficinaSansBookC" w:hAnsi="OfficinaSansBookC" w:cs="Times New Roman"/>
                <w:i/>
              </w:rPr>
            </w:pPr>
          </w:p>
          <w:p w14:paraId="469D35C1" w14:textId="77777777" w:rsidR="00617257" w:rsidRPr="004542DA" w:rsidRDefault="00617257" w:rsidP="00617257">
            <w:pPr>
              <w:pStyle w:val="12"/>
              <w:rPr>
                <w:rFonts w:ascii="OfficinaSansBookC" w:hAnsi="OfficinaSansBookC" w:cs="Times New Roman"/>
                <w:i/>
              </w:rPr>
            </w:pPr>
          </w:p>
          <w:p w14:paraId="18240408" w14:textId="77777777" w:rsidR="00617257" w:rsidRPr="004542DA" w:rsidRDefault="00617257" w:rsidP="00617257">
            <w:pPr>
              <w:pStyle w:val="12"/>
              <w:rPr>
                <w:rFonts w:ascii="OfficinaSansBookC" w:hAnsi="OfficinaSansBookC" w:cs="Times New Roman"/>
                <w:i/>
              </w:rPr>
            </w:pPr>
          </w:p>
          <w:p w14:paraId="38BB755B" w14:textId="77777777" w:rsidR="00617257" w:rsidRPr="004542DA" w:rsidRDefault="00617257" w:rsidP="00617257">
            <w:pPr>
              <w:pStyle w:val="12"/>
              <w:rPr>
                <w:rFonts w:ascii="OfficinaSansBookC" w:hAnsi="OfficinaSansBookC" w:cs="Times New Roman"/>
                <w:i/>
              </w:rPr>
            </w:pPr>
          </w:p>
          <w:p w14:paraId="0A9204B8" w14:textId="77777777" w:rsidR="00617257" w:rsidRPr="004542DA" w:rsidRDefault="00617257" w:rsidP="00617257">
            <w:pPr>
              <w:pStyle w:val="12"/>
              <w:rPr>
                <w:rFonts w:ascii="OfficinaSansBookC" w:hAnsi="OfficinaSansBookC" w:cs="Times New Roman"/>
                <w:i/>
              </w:rPr>
            </w:pPr>
          </w:p>
          <w:p w14:paraId="1ECBC676" w14:textId="77777777" w:rsidR="00617257" w:rsidRPr="004542DA" w:rsidRDefault="00617257" w:rsidP="00617257">
            <w:pPr>
              <w:pStyle w:val="12"/>
              <w:rPr>
                <w:rFonts w:ascii="OfficinaSansBookC" w:hAnsi="OfficinaSansBookC" w:cs="Times New Roman"/>
                <w:i/>
              </w:rPr>
            </w:pPr>
          </w:p>
          <w:p w14:paraId="0A895884" w14:textId="77777777" w:rsidR="00617257" w:rsidRPr="004542DA" w:rsidRDefault="00617257" w:rsidP="00617257">
            <w:pPr>
              <w:pStyle w:val="12"/>
              <w:rPr>
                <w:rFonts w:ascii="OfficinaSansBookC" w:hAnsi="OfficinaSansBookC" w:cs="Times New Roman"/>
                <w:i/>
              </w:rPr>
            </w:pPr>
          </w:p>
          <w:p w14:paraId="5215638B" w14:textId="77777777" w:rsidR="00617257" w:rsidRPr="004542DA" w:rsidRDefault="00617257" w:rsidP="00617257">
            <w:pPr>
              <w:pStyle w:val="12"/>
              <w:rPr>
                <w:rFonts w:ascii="OfficinaSansBookC" w:hAnsi="OfficinaSansBookC" w:cs="Times New Roman"/>
                <w:i/>
              </w:rPr>
            </w:pPr>
          </w:p>
          <w:p w14:paraId="1998B00D" w14:textId="77777777" w:rsidR="00617257" w:rsidRPr="004542DA" w:rsidRDefault="00617257" w:rsidP="00617257">
            <w:pPr>
              <w:pStyle w:val="12"/>
              <w:rPr>
                <w:rFonts w:ascii="OfficinaSansBookC" w:hAnsi="OfficinaSansBookC" w:cs="Times New Roman"/>
                <w:i/>
              </w:rPr>
            </w:pPr>
          </w:p>
          <w:p w14:paraId="11A6B36C" w14:textId="77777777" w:rsidR="00617257" w:rsidRPr="004542DA" w:rsidRDefault="00617257" w:rsidP="00617257">
            <w:pPr>
              <w:pStyle w:val="12"/>
              <w:rPr>
                <w:rFonts w:ascii="OfficinaSansBookC" w:hAnsi="OfficinaSansBookC" w:cs="Times New Roman"/>
                <w:i/>
              </w:rPr>
            </w:pPr>
          </w:p>
          <w:p w14:paraId="433E01C3" w14:textId="77777777" w:rsidR="00617257" w:rsidRPr="004542DA" w:rsidRDefault="00617257" w:rsidP="00617257">
            <w:pPr>
              <w:pStyle w:val="12"/>
              <w:rPr>
                <w:rFonts w:ascii="OfficinaSansBookC" w:hAnsi="OfficinaSansBookC" w:cs="Times New Roman"/>
                <w:i/>
              </w:rPr>
            </w:pPr>
          </w:p>
          <w:p w14:paraId="3CD67347" w14:textId="77777777" w:rsidR="00617257" w:rsidRPr="004542DA" w:rsidRDefault="00617257" w:rsidP="00617257">
            <w:pPr>
              <w:pStyle w:val="12"/>
              <w:rPr>
                <w:rFonts w:ascii="OfficinaSansBookC" w:hAnsi="OfficinaSansBookC" w:cs="Times New Roman"/>
                <w:i/>
              </w:rPr>
            </w:pPr>
          </w:p>
          <w:p w14:paraId="0A1131AE" w14:textId="77777777" w:rsidR="00617257" w:rsidRPr="004542DA" w:rsidRDefault="00617257" w:rsidP="00617257">
            <w:pPr>
              <w:pStyle w:val="12"/>
              <w:rPr>
                <w:rFonts w:ascii="OfficinaSansBookC" w:hAnsi="OfficinaSansBookC" w:cs="Times New Roman"/>
                <w:i/>
              </w:rPr>
            </w:pPr>
          </w:p>
          <w:p w14:paraId="50AB8D3E" w14:textId="77777777" w:rsidR="00617257" w:rsidRPr="004542DA" w:rsidRDefault="00617257" w:rsidP="00617257">
            <w:pPr>
              <w:pStyle w:val="12"/>
              <w:rPr>
                <w:rFonts w:ascii="OfficinaSansBookC" w:hAnsi="OfficinaSansBookC" w:cs="Times New Roman"/>
                <w:i/>
              </w:rPr>
            </w:pPr>
          </w:p>
          <w:p w14:paraId="605663BB" w14:textId="77777777" w:rsidR="00617257" w:rsidRPr="004542DA" w:rsidRDefault="00617257" w:rsidP="00617257">
            <w:pPr>
              <w:pStyle w:val="12"/>
              <w:rPr>
                <w:rFonts w:ascii="OfficinaSansBookC" w:hAnsi="OfficinaSansBookC" w:cs="Times New Roman"/>
                <w:i/>
              </w:rPr>
            </w:pPr>
          </w:p>
          <w:p w14:paraId="6D3CDF76" w14:textId="77777777" w:rsidR="00617257" w:rsidRPr="004542DA" w:rsidRDefault="00617257" w:rsidP="00617257">
            <w:pPr>
              <w:pStyle w:val="12"/>
              <w:rPr>
                <w:rFonts w:ascii="OfficinaSansBookC" w:hAnsi="OfficinaSansBookC" w:cs="Times New Roman"/>
                <w:i/>
              </w:rPr>
            </w:pPr>
          </w:p>
          <w:p w14:paraId="5355AC99" w14:textId="77777777" w:rsidR="00617257" w:rsidRPr="004542DA" w:rsidRDefault="00617257" w:rsidP="00617257">
            <w:pPr>
              <w:pStyle w:val="12"/>
              <w:rPr>
                <w:rFonts w:ascii="OfficinaSansBookC" w:hAnsi="OfficinaSansBookC" w:cs="Times New Roman"/>
                <w:i/>
              </w:rPr>
            </w:pPr>
          </w:p>
          <w:p w14:paraId="18CB57CE" w14:textId="77777777" w:rsidR="00617257" w:rsidRPr="004542DA" w:rsidRDefault="00617257" w:rsidP="00617257">
            <w:pPr>
              <w:pStyle w:val="12"/>
              <w:rPr>
                <w:rFonts w:ascii="OfficinaSansBookC" w:hAnsi="OfficinaSansBookC" w:cs="Times New Roman"/>
                <w:i/>
              </w:rPr>
            </w:pPr>
          </w:p>
          <w:p w14:paraId="4BF434BB" w14:textId="77777777" w:rsidR="00617257" w:rsidRPr="004542DA" w:rsidRDefault="00617257" w:rsidP="00617257">
            <w:pPr>
              <w:pStyle w:val="12"/>
              <w:rPr>
                <w:rFonts w:ascii="OfficinaSansBookC" w:hAnsi="OfficinaSansBookC" w:cs="Times New Roman"/>
                <w:i/>
              </w:rPr>
            </w:pPr>
          </w:p>
          <w:p w14:paraId="7297BAEE" w14:textId="77777777" w:rsidR="00617257" w:rsidRPr="004542DA" w:rsidRDefault="00617257" w:rsidP="00617257">
            <w:pPr>
              <w:pStyle w:val="12"/>
              <w:rPr>
                <w:rFonts w:ascii="OfficinaSansBookC" w:hAnsi="OfficinaSansBookC" w:cs="Times New Roman"/>
                <w:i/>
              </w:rPr>
            </w:pPr>
          </w:p>
          <w:p w14:paraId="41EB23DD" w14:textId="77777777" w:rsidR="00617257" w:rsidRPr="004542DA" w:rsidRDefault="00617257" w:rsidP="00617257">
            <w:pPr>
              <w:pStyle w:val="12"/>
              <w:rPr>
                <w:rFonts w:ascii="OfficinaSansBookC" w:hAnsi="OfficinaSansBookC" w:cs="Times New Roman"/>
                <w:i/>
              </w:rPr>
            </w:pPr>
          </w:p>
          <w:p w14:paraId="74CBA23C" w14:textId="77777777" w:rsidR="00617257" w:rsidRPr="004542DA" w:rsidRDefault="00617257" w:rsidP="00617257">
            <w:pPr>
              <w:pStyle w:val="12"/>
              <w:rPr>
                <w:rFonts w:ascii="OfficinaSansBookC" w:hAnsi="OfficinaSansBookC" w:cs="Times New Roman"/>
                <w:i/>
              </w:rPr>
            </w:pPr>
          </w:p>
          <w:p w14:paraId="431BC68B" w14:textId="77777777" w:rsidR="00617257" w:rsidRPr="004542DA" w:rsidRDefault="00617257" w:rsidP="00617257">
            <w:pPr>
              <w:pStyle w:val="12"/>
              <w:rPr>
                <w:rFonts w:ascii="OfficinaSansBookC" w:hAnsi="OfficinaSansBookC" w:cs="Times New Roman"/>
                <w:i/>
              </w:rPr>
            </w:pPr>
          </w:p>
          <w:p w14:paraId="1B9C87F5" w14:textId="77777777" w:rsidR="00617257" w:rsidRPr="004542DA" w:rsidRDefault="00617257" w:rsidP="00617257">
            <w:pPr>
              <w:pStyle w:val="12"/>
              <w:rPr>
                <w:rFonts w:ascii="OfficinaSansBookC" w:hAnsi="OfficinaSansBookC" w:cs="Times New Roman"/>
                <w:i/>
              </w:rPr>
            </w:pPr>
          </w:p>
          <w:p w14:paraId="5F188417" w14:textId="77777777" w:rsidR="00617257" w:rsidRPr="004542DA" w:rsidRDefault="00617257" w:rsidP="00617257">
            <w:pPr>
              <w:pStyle w:val="12"/>
              <w:rPr>
                <w:rFonts w:ascii="OfficinaSansBookC" w:hAnsi="OfficinaSansBookC" w:cs="Times New Roman"/>
                <w:i/>
              </w:rPr>
            </w:pPr>
          </w:p>
          <w:p w14:paraId="4A904823" w14:textId="77777777" w:rsidR="00617257" w:rsidRPr="004542DA" w:rsidRDefault="00617257" w:rsidP="00617257">
            <w:pPr>
              <w:pStyle w:val="12"/>
              <w:rPr>
                <w:rFonts w:ascii="OfficinaSansBookC" w:hAnsi="OfficinaSansBookC" w:cs="Times New Roman"/>
                <w:i/>
              </w:rPr>
            </w:pPr>
          </w:p>
          <w:p w14:paraId="1C2C4221" w14:textId="77777777" w:rsidR="00617257" w:rsidRPr="004542DA" w:rsidRDefault="00617257" w:rsidP="00617257">
            <w:pPr>
              <w:pStyle w:val="12"/>
              <w:rPr>
                <w:rFonts w:ascii="OfficinaSansBookC" w:hAnsi="OfficinaSansBookC" w:cs="Times New Roman"/>
                <w:i/>
              </w:rPr>
            </w:pPr>
          </w:p>
          <w:p w14:paraId="68F1B68A" w14:textId="77777777" w:rsidR="00617257" w:rsidRPr="004542DA" w:rsidRDefault="00617257" w:rsidP="00617257">
            <w:pPr>
              <w:pStyle w:val="12"/>
              <w:rPr>
                <w:rFonts w:ascii="OfficinaSansBookC" w:hAnsi="OfficinaSansBookC" w:cs="Times New Roman"/>
                <w:i/>
              </w:rPr>
            </w:pPr>
          </w:p>
          <w:p w14:paraId="1BF4C213" w14:textId="77777777" w:rsidR="00617257" w:rsidRPr="004542DA" w:rsidRDefault="00617257" w:rsidP="00617257">
            <w:pPr>
              <w:pStyle w:val="12"/>
              <w:rPr>
                <w:rFonts w:ascii="OfficinaSansBookC" w:hAnsi="OfficinaSansBookC" w:cs="Times New Roman"/>
                <w:i/>
              </w:rPr>
            </w:pPr>
          </w:p>
          <w:p w14:paraId="17C602A2" w14:textId="77777777" w:rsidR="00617257" w:rsidRPr="004542DA" w:rsidRDefault="00617257" w:rsidP="00617257">
            <w:pPr>
              <w:pStyle w:val="12"/>
              <w:rPr>
                <w:rFonts w:ascii="OfficinaSansBookC" w:hAnsi="OfficinaSansBookC" w:cs="Times New Roman"/>
                <w:i/>
              </w:rPr>
            </w:pPr>
          </w:p>
          <w:p w14:paraId="225FCF61" w14:textId="77777777" w:rsidR="00617257" w:rsidRPr="004542DA" w:rsidRDefault="00617257" w:rsidP="00617257">
            <w:pPr>
              <w:pStyle w:val="12"/>
              <w:rPr>
                <w:rFonts w:ascii="OfficinaSansBookC" w:hAnsi="OfficinaSansBookC" w:cs="Times New Roman"/>
                <w:i/>
              </w:rPr>
            </w:pPr>
          </w:p>
          <w:p w14:paraId="50A37D80" w14:textId="77777777" w:rsidR="00617257" w:rsidRPr="004542DA" w:rsidRDefault="00617257" w:rsidP="00617257">
            <w:pPr>
              <w:pStyle w:val="12"/>
              <w:rPr>
                <w:rFonts w:ascii="OfficinaSansBookC" w:hAnsi="OfficinaSansBookC" w:cs="Times New Roman"/>
                <w:i/>
              </w:rPr>
            </w:pPr>
          </w:p>
          <w:p w14:paraId="2B12795C" w14:textId="77777777" w:rsidR="00617257" w:rsidRPr="004542DA" w:rsidRDefault="00617257" w:rsidP="00617257">
            <w:pPr>
              <w:pStyle w:val="12"/>
              <w:rPr>
                <w:rFonts w:ascii="OfficinaSansBookC" w:hAnsi="OfficinaSansBookC" w:cs="Times New Roman"/>
                <w:i/>
              </w:rPr>
            </w:pPr>
          </w:p>
          <w:p w14:paraId="7EC67A70" w14:textId="77777777" w:rsidR="00617257" w:rsidRPr="004542DA" w:rsidRDefault="00617257" w:rsidP="00617257">
            <w:pPr>
              <w:pStyle w:val="12"/>
              <w:rPr>
                <w:rFonts w:ascii="OfficinaSansBookC" w:hAnsi="OfficinaSansBookC" w:cs="Times New Roman"/>
                <w:i/>
              </w:rPr>
            </w:pPr>
          </w:p>
          <w:p w14:paraId="1F54077C" w14:textId="77777777" w:rsidR="00617257" w:rsidRPr="004542DA" w:rsidRDefault="00617257" w:rsidP="00617257">
            <w:pPr>
              <w:pStyle w:val="12"/>
              <w:rPr>
                <w:rFonts w:ascii="OfficinaSansBookC" w:hAnsi="OfficinaSansBookC" w:cs="Times New Roman"/>
                <w:i/>
              </w:rPr>
            </w:pPr>
          </w:p>
          <w:p w14:paraId="75AFEFFE" w14:textId="77777777" w:rsidR="00617257" w:rsidRPr="004542DA" w:rsidRDefault="00617257" w:rsidP="00617257">
            <w:pPr>
              <w:pStyle w:val="12"/>
              <w:rPr>
                <w:rFonts w:ascii="OfficinaSansBookC" w:hAnsi="OfficinaSansBookC" w:cs="Times New Roman"/>
                <w:i/>
              </w:rPr>
            </w:pPr>
          </w:p>
          <w:p w14:paraId="7996DC34" w14:textId="77777777" w:rsidR="00617257" w:rsidRPr="004542DA" w:rsidRDefault="00617257" w:rsidP="00617257">
            <w:pPr>
              <w:pStyle w:val="12"/>
              <w:rPr>
                <w:rFonts w:ascii="OfficinaSansBookC" w:hAnsi="OfficinaSansBookC" w:cs="Times New Roman"/>
                <w:i/>
              </w:rPr>
            </w:pPr>
          </w:p>
          <w:p w14:paraId="2B8ABDB0" w14:textId="77777777" w:rsidR="00617257" w:rsidRPr="004542DA" w:rsidRDefault="00617257" w:rsidP="00617257">
            <w:pPr>
              <w:pStyle w:val="12"/>
              <w:rPr>
                <w:rFonts w:ascii="OfficinaSansBookC" w:hAnsi="OfficinaSansBookC" w:cs="Times New Roman"/>
                <w:i/>
              </w:rPr>
            </w:pPr>
          </w:p>
          <w:p w14:paraId="049BDA17" w14:textId="77777777" w:rsidR="00617257" w:rsidRPr="004542DA" w:rsidRDefault="00617257" w:rsidP="00617257">
            <w:pPr>
              <w:pStyle w:val="12"/>
              <w:rPr>
                <w:rFonts w:ascii="OfficinaSansBookC" w:hAnsi="OfficinaSansBookC" w:cs="Times New Roman"/>
                <w:i/>
              </w:rPr>
            </w:pPr>
          </w:p>
          <w:p w14:paraId="6A0A4CF7" w14:textId="77777777" w:rsidR="00617257" w:rsidRPr="004542DA" w:rsidRDefault="00617257" w:rsidP="00617257">
            <w:pPr>
              <w:pStyle w:val="12"/>
              <w:rPr>
                <w:rFonts w:ascii="OfficinaSansBookC" w:hAnsi="OfficinaSansBookC" w:cs="Times New Roman"/>
                <w:i/>
              </w:rPr>
            </w:pPr>
          </w:p>
          <w:p w14:paraId="28378ACE" w14:textId="77777777" w:rsidR="00617257" w:rsidRPr="004542DA" w:rsidRDefault="00617257" w:rsidP="00617257">
            <w:pPr>
              <w:pStyle w:val="12"/>
              <w:rPr>
                <w:rFonts w:ascii="OfficinaSansBookC" w:hAnsi="OfficinaSansBookC" w:cs="Times New Roman"/>
                <w:i/>
              </w:rPr>
            </w:pPr>
          </w:p>
          <w:p w14:paraId="75D4C9F7" w14:textId="77777777" w:rsidR="00617257" w:rsidRPr="004542DA" w:rsidRDefault="00617257" w:rsidP="00617257">
            <w:pPr>
              <w:pStyle w:val="12"/>
              <w:rPr>
                <w:rFonts w:ascii="OfficinaSansBookC" w:hAnsi="OfficinaSansBookC" w:cs="Times New Roman"/>
                <w:i/>
              </w:rPr>
            </w:pPr>
          </w:p>
          <w:p w14:paraId="7F54ED5B" w14:textId="77777777" w:rsidR="00617257" w:rsidRPr="004542DA" w:rsidRDefault="00617257" w:rsidP="00617257">
            <w:pPr>
              <w:pStyle w:val="12"/>
              <w:rPr>
                <w:rFonts w:ascii="OfficinaSansBookC" w:hAnsi="OfficinaSansBookC" w:cs="Times New Roman"/>
                <w:i/>
              </w:rPr>
            </w:pPr>
          </w:p>
          <w:p w14:paraId="7822BA29" w14:textId="77777777" w:rsidR="00617257" w:rsidRPr="004542DA" w:rsidRDefault="00617257" w:rsidP="00617257">
            <w:pPr>
              <w:pStyle w:val="12"/>
              <w:rPr>
                <w:rFonts w:ascii="OfficinaSansBookC" w:hAnsi="OfficinaSansBookC" w:cs="Times New Roman"/>
                <w:i/>
              </w:rPr>
            </w:pPr>
          </w:p>
          <w:p w14:paraId="674CABB5" w14:textId="77777777" w:rsidR="00617257" w:rsidRPr="004542DA" w:rsidRDefault="00617257" w:rsidP="00617257">
            <w:pPr>
              <w:pStyle w:val="12"/>
              <w:rPr>
                <w:rFonts w:ascii="OfficinaSansBookC" w:hAnsi="OfficinaSansBookC" w:cs="Times New Roman"/>
                <w:i/>
              </w:rPr>
            </w:pPr>
          </w:p>
          <w:p w14:paraId="03641F7E" w14:textId="77777777" w:rsidR="00617257" w:rsidRPr="004542DA" w:rsidRDefault="00617257" w:rsidP="00617257">
            <w:pPr>
              <w:pStyle w:val="12"/>
              <w:rPr>
                <w:rFonts w:ascii="OfficinaSansBookC" w:hAnsi="OfficinaSansBookC" w:cs="Times New Roman"/>
                <w:i/>
              </w:rPr>
            </w:pPr>
          </w:p>
          <w:p w14:paraId="3318C4FE" w14:textId="77777777" w:rsidR="00617257" w:rsidRPr="004542DA" w:rsidRDefault="00617257" w:rsidP="00617257">
            <w:pPr>
              <w:pStyle w:val="12"/>
              <w:rPr>
                <w:rFonts w:ascii="OfficinaSansBookC" w:hAnsi="OfficinaSansBookC" w:cs="Times New Roman"/>
                <w:i/>
              </w:rPr>
            </w:pPr>
          </w:p>
          <w:p w14:paraId="584A2228" w14:textId="77777777" w:rsidR="00617257" w:rsidRPr="004542DA" w:rsidRDefault="00617257" w:rsidP="00617257">
            <w:pPr>
              <w:pStyle w:val="12"/>
              <w:rPr>
                <w:rFonts w:ascii="OfficinaSansBookC" w:hAnsi="OfficinaSansBookC" w:cs="Times New Roman"/>
                <w:i/>
              </w:rPr>
            </w:pPr>
          </w:p>
          <w:p w14:paraId="2F0D493A" w14:textId="77777777" w:rsidR="00617257" w:rsidRPr="004542DA" w:rsidRDefault="00617257" w:rsidP="00617257">
            <w:pPr>
              <w:pStyle w:val="12"/>
              <w:rPr>
                <w:rFonts w:ascii="OfficinaSansBookC" w:hAnsi="OfficinaSansBookC" w:cs="Times New Roman"/>
                <w:i/>
              </w:rPr>
            </w:pPr>
          </w:p>
          <w:p w14:paraId="2BBEF0BE" w14:textId="77777777" w:rsidR="00617257" w:rsidRPr="004542DA" w:rsidRDefault="00617257" w:rsidP="00617257">
            <w:pPr>
              <w:pStyle w:val="12"/>
              <w:rPr>
                <w:rFonts w:ascii="OfficinaSansBookC" w:hAnsi="OfficinaSansBookC" w:cs="Times New Roman"/>
                <w:i/>
              </w:rPr>
            </w:pPr>
          </w:p>
          <w:p w14:paraId="5726651D" w14:textId="77777777" w:rsidR="00617257" w:rsidRPr="004542DA" w:rsidRDefault="00617257" w:rsidP="00617257">
            <w:pPr>
              <w:pStyle w:val="12"/>
              <w:rPr>
                <w:rFonts w:ascii="OfficinaSansBookC" w:hAnsi="OfficinaSansBookC" w:cs="Times New Roman"/>
                <w:i/>
              </w:rPr>
            </w:pPr>
          </w:p>
          <w:p w14:paraId="7701FD4C" w14:textId="77777777" w:rsidR="00617257" w:rsidRPr="004542DA" w:rsidRDefault="00617257" w:rsidP="00617257">
            <w:pPr>
              <w:pStyle w:val="12"/>
              <w:rPr>
                <w:rFonts w:ascii="OfficinaSansBookC" w:hAnsi="OfficinaSansBookC" w:cs="Times New Roman"/>
                <w:i/>
              </w:rPr>
            </w:pPr>
          </w:p>
          <w:p w14:paraId="225F3ECD" w14:textId="77777777" w:rsidR="00617257" w:rsidRPr="004542DA" w:rsidRDefault="00617257" w:rsidP="00617257">
            <w:pPr>
              <w:pStyle w:val="12"/>
              <w:rPr>
                <w:rFonts w:ascii="OfficinaSansBookC" w:hAnsi="OfficinaSansBookC" w:cs="Times New Roman"/>
                <w:i/>
              </w:rPr>
            </w:pPr>
          </w:p>
          <w:p w14:paraId="3AF9116B" w14:textId="77777777" w:rsidR="00617257" w:rsidRPr="004542DA" w:rsidRDefault="00617257" w:rsidP="00617257">
            <w:pPr>
              <w:pStyle w:val="12"/>
              <w:rPr>
                <w:rFonts w:ascii="OfficinaSansBookC" w:hAnsi="OfficinaSansBookC" w:cs="Times New Roman"/>
                <w:i/>
              </w:rPr>
            </w:pPr>
          </w:p>
          <w:p w14:paraId="001E12A3" w14:textId="77777777" w:rsidR="00617257" w:rsidRPr="004542DA" w:rsidRDefault="00617257" w:rsidP="00617257">
            <w:pPr>
              <w:pStyle w:val="12"/>
              <w:rPr>
                <w:rFonts w:ascii="OfficinaSansBookC" w:hAnsi="OfficinaSansBookC" w:cs="Times New Roman"/>
                <w:i/>
              </w:rPr>
            </w:pPr>
          </w:p>
          <w:p w14:paraId="1CBDA5BF" w14:textId="77777777" w:rsidR="00617257" w:rsidRPr="004542DA" w:rsidRDefault="00617257" w:rsidP="00617257">
            <w:pPr>
              <w:pStyle w:val="12"/>
              <w:rPr>
                <w:rFonts w:ascii="OfficinaSansBookC" w:hAnsi="OfficinaSansBookC" w:cs="Times New Roman"/>
                <w:i/>
              </w:rPr>
            </w:pPr>
          </w:p>
          <w:p w14:paraId="328C6283" w14:textId="77777777" w:rsidR="00617257" w:rsidRPr="004542DA" w:rsidRDefault="00617257" w:rsidP="00617257">
            <w:pPr>
              <w:pStyle w:val="12"/>
              <w:rPr>
                <w:rFonts w:ascii="OfficinaSansBookC" w:hAnsi="OfficinaSansBookC" w:cs="Times New Roman"/>
                <w:i/>
              </w:rPr>
            </w:pPr>
          </w:p>
          <w:p w14:paraId="4EAC0073" w14:textId="77777777" w:rsidR="00617257" w:rsidRPr="004542DA" w:rsidRDefault="00617257" w:rsidP="00617257">
            <w:pPr>
              <w:pStyle w:val="12"/>
              <w:rPr>
                <w:rFonts w:ascii="OfficinaSansBookC" w:hAnsi="OfficinaSansBookC" w:cs="Times New Roman"/>
                <w:i/>
              </w:rPr>
            </w:pPr>
          </w:p>
          <w:p w14:paraId="379A12D8" w14:textId="77777777" w:rsidR="00617257" w:rsidRPr="004542DA" w:rsidRDefault="00617257" w:rsidP="00617257">
            <w:pPr>
              <w:pStyle w:val="12"/>
              <w:rPr>
                <w:rFonts w:ascii="OfficinaSansBookC" w:hAnsi="OfficinaSansBookC" w:cs="Times New Roman"/>
                <w:i/>
              </w:rPr>
            </w:pPr>
          </w:p>
          <w:p w14:paraId="2CD1C4DB" w14:textId="77777777" w:rsidR="00617257" w:rsidRPr="004542DA" w:rsidRDefault="00617257" w:rsidP="00617257">
            <w:pPr>
              <w:pStyle w:val="12"/>
              <w:rPr>
                <w:rFonts w:ascii="OfficinaSansBookC" w:hAnsi="OfficinaSansBookC" w:cs="Times New Roman"/>
                <w:i/>
              </w:rPr>
            </w:pPr>
          </w:p>
          <w:p w14:paraId="0679DDFA" w14:textId="77777777" w:rsidR="00617257" w:rsidRPr="004542DA" w:rsidRDefault="00617257" w:rsidP="00617257">
            <w:pPr>
              <w:pStyle w:val="12"/>
              <w:rPr>
                <w:rFonts w:ascii="OfficinaSansBookC" w:hAnsi="OfficinaSansBookC" w:cs="Times New Roman"/>
                <w:i/>
              </w:rPr>
            </w:pPr>
          </w:p>
          <w:p w14:paraId="0C458030" w14:textId="77777777" w:rsidR="00617257" w:rsidRPr="004542DA" w:rsidRDefault="00617257" w:rsidP="00617257">
            <w:pPr>
              <w:pStyle w:val="12"/>
              <w:rPr>
                <w:rFonts w:ascii="OfficinaSansBookC" w:hAnsi="OfficinaSansBookC" w:cs="Times New Roman"/>
                <w:i/>
              </w:rPr>
            </w:pPr>
          </w:p>
          <w:p w14:paraId="61536609" w14:textId="77777777" w:rsidR="00617257" w:rsidRPr="004542DA" w:rsidRDefault="00617257" w:rsidP="00617257">
            <w:pPr>
              <w:pStyle w:val="12"/>
              <w:rPr>
                <w:rFonts w:ascii="OfficinaSansBookC" w:hAnsi="OfficinaSansBookC" w:cs="Times New Roman"/>
                <w:i/>
              </w:rPr>
            </w:pPr>
          </w:p>
          <w:p w14:paraId="577E54BD" w14:textId="77777777" w:rsidR="00617257" w:rsidRPr="004542DA" w:rsidRDefault="00617257" w:rsidP="00617257">
            <w:pPr>
              <w:pStyle w:val="12"/>
              <w:rPr>
                <w:rFonts w:ascii="OfficinaSansBookC" w:hAnsi="OfficinaSansBookC" w:cs="Times New Roman"/>
                <w:i/>
              </w:rPr>
            </w:pPr>
          </w:p>
          <w:p w14:paraId="2485BEF6" w14:textId="77777777" w:rsidR="00617257" w:rsidRPr="004542DA" w:rsidRDefault="00617257" w:rsidP="00617257">
            <w:pPr>
              <w:pStyle w:val="12"/>
              <w:rPr>
                <w:rFonts w:ascii="OfficinaSansBookC" w:hAnsi="OfficinaSansBookC" w:cs="Times New Roman"/>
                <w:i/>
              </w:rPr>
            </w:pPr>
          </w:p>
          <w:p w14:paraId="39FBB736" w14:textId="77777777" w:rsidR="00617257" w:rsidRPr="004542DA" w:rsidRDefault="00617257" w:rsidP="00617257">
            <w:pPr>
              <w:pStyle w:val="12"/>
              <w:rPr>
                <w:rFonts w:ascii="OfficinaSansBookC" w:hAnsi="OfficinaSansBookC" w:cs="Times New Roman"/>
                <w:i/>
              </w:rPr>
            </w:pPr>
          </w:p>
          <w:p w14:paraId="08B07647" w14:textId="77777777" w:rsidR="00617257" w:rsidRPr="004542DA" w:rsidRDefault="00617257" w:rsidP="00617257">
            <w:pPr>
              <w:pStyle w:val="12"/>
              <w:rPr>
                <w:rFonts w:ascii="OfficinaSansBookC" w:hAnsi="OfficinaSansBookC" w:cs="Times New Roman"/>
                <w:i/>
              </w:rPr>
            </w:pPr>
          </w:p>
          <w:p w14:paraId="74B6253B" w14:textId="77777777" w:rsidR="00617257" w:rsidRPr="004542DA" w:rsidRDefault="00617257" w:rsidP="00617257">
            <w:pPr>
              <w:pStyle w:val="12"/>
              <w:rPr>
                <w:rFonts w:ascii="OfficinaSansBookC" w:hAnsi="OfficinaSansBookC" w:cs="Times New Roman"/>
                <w:i/>
              </w:rPr>
            </w:pPr>
          </w:p>
          <w:p w14:paraId="0ABF456B" w14:textId="77777777" w:rsidR="00617257" w:rsidRPr="004542DA" w:rsidRDefault="00617257" w:rsidP="00617257">
            <w:pPr>
              <w:pStyle w:val="12"/>
              <w:rPr>
                <w:rFonts w:ascii="OfficinaSansBookC" w:hAnsi="OfficinaSansBookC" w:cs="Times New Roman"/>
                <w:i/>
              </w:rPr>
            </w:pPr>
          </w:p>
          <w:p w14:paraId="66D6CC72" w14:textId="77777777" w:rsidR="00617257" w:rsidRPr="004542DA" w:rsidRDefault="00617257" w:rsidP="00617257">
            <w:pPr>
              <w:pStyle w:val="12"/>
              <w:rPr>
                <w:rFonts w:ascii="OfficinaSansBookC" w:hAnsi="OfficinaSansBookC" w:cs="Times New Roman"/>
                <w:i/>
              </w:rPr>
            </w:pPr>
          </w:p>
          <w:p w14:paraId="596E228E" w14:textId="77777777" w:rsidR="00617257" w:rsidRPr="004542DA" w:rsidRDefault="00617257" w:rsidP="00617257">
            <w:pPr>
              <w:pStyle w:val="12"/>
              <w:rPr>
                <w:rFonts w:ascii="OfficinaSansBookC" w:hAnsi="OfficinaSansBookC" w:cs="Times New Roman"/>
                <w:i/>
              </w:rPr>
            </w:pPr>
          </w:p>
          <w:p w14:paraId="71308610" w14:textId="77777777" w:rsidR="00617257" w:rsidRPr="004542DA" w:rsidRDefault="00617257" w:rsidP="00617257">
            <w:pPr>
              <w:pStyle w:val="12"/>
              <w:rPr>
                <w:rFonts w:ascii="OfficinaSansBookC" w:hAnsi="OfficinaSansBookC" w:cs="Times New Roman"/>
                <w:i/>
              </w:rPr>
            </w:pPr>
          </w:p>
          <w:p w14:paraId="6D9403E7" w14:textId="77777777" w:rsidR="00617257" w:rsidRPr="004542DA" w:rsidRDefault="00617257" w:rsidP="00617257">
            <w:pPr>
              <w:pStyle w:val="12"/>
              <w:rPr>
                <w:rFonts w:ascii="OfficinaSansBookC" w:hAnsi="OfficinaSansBookC" w:cs="Times New Roman"/>
                <w:i/>
              </w:rPr>
            </w:pPr>
          </w:p>
          <w:p w14:paraId="6266AAEE" w14:textId="77777777" w:rsidR="00617257" w:rsidRPr="004542DA" w:rsidRDefault="00617257" w:rsidP="00617257">
            <w:pPr>
              <w:pStyle w:val="12"/>
              <w:rPr>
                <w:rFonts w:ascii="OfficinaSansBookC" w:hAnsi="OfficinaSansBookC" w:cs="Times New Roman"/>
                <w:i/>
              </w:rPr>
            </w:pPr>
          </w:p>
          <w:p w14:paraId="17B84999" w14:textId="77777777"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3. Каждая группа докладывает результаты своего эксперимента.</w:t>
            </w:r>
          </w:p>
          <w:p w14:paraId="05B1F643" w14:textId="77777777" w:rsidR="005D1301" w:rsidRDefault="005D1301" w:rsidP="00617257">
            <w:pPr>
              <w:pStyle w:val="12"/>
              <w:rPr>
                <w:rFonts w:ascii="OfficinaSansBookC" w:hAnsi="OfficinaSansBookC" w:cs="Times New Roman"/>
                <w:i/>
              </w:rPr>
            </w:pPr>
          </w:p>
          <w:p w14:paraId="13EC43F5" w14:textId="70299124"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4. Активно работают совместно с педагогом, делая записи в тетради.</w:t>
            </w:r>
          </w:p>
          <w:p w14:paraId="69F7CB85" w14:textId="77777777" w:rsidR="00617257" w:rsidRPr="004542DA" w:rsidRDefault="00617257" w:rsidP="00617257">
            <w:pPr>
              <w:pStyle w:val="12"/>
              <w:rPr>
                <w:rFonts w:ascii="OfficinaSansBookC" w:hAnsi="OfficinaSansBookC" w:cs="Times New Roman"/>
                <w:i/>
              </w:rPr>
            </w:pPr>
          </w:p>
          <w:p w14:paraId="62478C06" w14:textId="77777777" w:rsidR="00617257" w:rsidRPr="004542DA" w:rsidRDefault="00617257" w:rsidP="00617257">
            <w:pPr>
              <w:pStyle w:val="12"/>
              <w:rPr>
                <w:rFonts w:ascii="OfficinaSansBookC" w:hAnsi="OfficinaSansBookC" w:cs="Times New Roman"/>
                <w:i/>
              </w:rPr>
            </w:pPr>
          </w:p>
          <w:p w14:paraId="6DD3B2CB" w14:textId="77777777" w:rsidR="00617257" w:rsidRPr="004542DA" w:rsidRDefault="00617257" w:rsidP="00617257">
            <w:pPr>
              <w:pStyle w:val="12"/>
              <w:rPr>
                <w:rFonts w:ascii="OfficinaSansBookC" w:hAnsi="OfficinaSansBookC" w:cs="Times New Roman"/>
                <w:i/>
              </w:rPr>
            </w:pPr>
          </w:p>
          <w:p w14:paraId="6D7F162C" w14:textId="77777777" w:rsidR="00617257" w:rsidRPr="004542DA" w:rsidRDefault="00617257" w:rsidP="00617257">
            <w:pPr>
              <w:pStyle w:val="12"/>
              <w:rPr>
                <w:rFonts w:ascii="OfficinaSansBookC" w:hAnsi="OfficinaSansBookC" w:cs="Times New Roman"/>
                <w:i/>
              </w:rPr>
            </w:pPr>
          </w:p>
          <w:p w14:paraId="3F827CB6" w14:textId="77777777" w:rsidR="00617257" w:rsidRPr="004542DA" w:rsidRDefault="00617257" w:rsidP="00617257">
            <w:pPr>
              <w:pStyle w:val="12"/>
              <w:rPr>
                <w:rFonts w:ascii="OfficinaSansBookC" w:hAnsi="OfficinaSansBookC" w:cs="Times New Roman"/>
                <w:i/>
              </w:rPr>
            </w:pPr>
          </w:p>
          <w:p w14:paraId="0BF72D29" w14:textId="77777777" w:rsidR="00617257" w:rsidRPr="004542DA" w:rsidRDefault="00617257" w:rsidP="00617257">
            <w:pPr>
              <w:pStyle w:val="12"/>
              <w:rPr>
                <w:rFonts w:ascii="OfficinaSansBookC" w:hAnsi="OfficinaSansBookC" w:cs="Times New Roman"/>
                <w:i/>
              </w:rPr>
            </w:pPr>
          </w:p>
          <w:p w14:paraId="248C259C" w14:textId="77777777" w:rsidR="00617257" w:rsidRPr="004542DA" w:rsidRDefault="00617257" w:rsidP="00617257">
            <w:pPr>
              <w:pStyle w:val="12"/>
              <w:rPr>
                <w:rFonts w:ascii="OfficinaSansBookC" w:hAnsi="OfficinaSansBookC" w:cs="Times New Roman"/>
                <w:i/>
              </w:rPr>
            </w:pPr>
          </w:p>
          <w:p w14:paraId="2F8B8F7D" w14:textId="77777777" w:rsidR="00617257" w:rsidRPr="004542DA" w:rsidRDefault="00617257" w:rsidP="00617257">
            <w:pPr>
              <w:pStyle w:val="12"/>
              <w:rPr>
                <w:rFonts w:ascii="OfficinaSansBookC" w:hAnsi="OfficinaSansBookC" w:cs="Times New Roman"/>
                <w:i/>
              </w:rPr>
            </w:pPr>
          </w:p>
          <w:p w14:paraId="180C82A2" w14:textId="77777777" w:rsidR="00617257" w:rsidRPr="004542DA" w:rsidRDefault="00617257" w:rsidP="00617257">
            <w:pPr>
              <w:pStyle w:val="12"/>
              <w:rPr>
                <w:rFonts w:ascii="OfficinaSansBookC" w:hAnsi="OfficinaSansBookC" w:cs="Times New Roman"/>
                <w:i/>
              </w:rPr>
            </w:pPr>
          </w:p>
          <w:p w14:paraId="32FC3A9F" w14:textId="77777777" w:rsidR="00617257" w:rsidRPr="004542DA" w:rsidRDefault="00617257" w:rsidP="00617257">
            <w:pPr>
              <w:pStyle w:val="12"/>
              <w:rPr>
                <w:rFonts w:ascii="OfficinaSansBookC" w:hAnsi="OfficinaSansBookC" w:cs="Times New Roman"/>
                <w:i/>
              </w:rPr>
            </w:pPr>
          </w:p>
          <w:p w14:paraId="1161C154" w14:textId="77777777" w:rsidR="00617257" w:rsidRPr="004542DA" w:rsidRDefault="00617257" w:rsidP="00617257">
            <w:pPr>
              <w:pStyle w:val="12"/>
              <w:rPr>
                <w:rFonts w:ascii="OfficinaSansBookC" w:hAnsi="OfficinaSansBookC" w:cs="Times New Roman"/>
                <w:i/>
              </w:rPr>
            </w:pPr>
          </w:p>
          <w:p w14:paraId="6E4265A4" w14:textId="77777777" w:rsidR="00617257" w:rsidRPr="004542DA" w:rsidRDefault="00617257" w:rsidP="00617257">
            <w:pPr>
              <w:pStyle w:val="12"/>
              <w:rPr>
                <w:rFonts w:ascii="OfficinaSansBookC" w:hAnsi="OfficinaSansBookC" w:cs="Times New Roman"/>
                <w:i/>
              </w:rPr>
            </w:pPr>
          </w:p>
          <w:p w14:paraId="04423247" w14:textId="77777777" w:rsidR="00617257" w:rsidRPr="004542DA" w:rsidRDefault="00617257" w:rsidP="00617257">
            <w:pPr>
              <w:pStyle w:val="12"/>
              <w:rPr>
                <w:rFonts w:ascii="OfficinaSansBookC" w:hAnsi="OfficinaSansBookC" w:cs="Times New Roman"/>
                <w:i/>
              </w:rPr>
            </w:pPr>
          </w:p>
          <w:p w14:paraId="7A8F7E45" w14:textId="4360E419"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5. Высказывают предположения.</w:t>
            </w:r>
          </w:p>
          <w:p w14:paraId="6DEC0AE9" w14:textId="77777777" w:rsidR="00617257" w:rsidRPr="004542DA" w:rsidRDefault="00617257" w:rsidP="00617257">
            <w:pPr>
              <w:pStyle w:val="12"/>
              <w:rPr>
                <w:rFonts w:ascii="OfficinaSansBookC" w:hAnsi="OfficinaSansBookC" w:cs="Times New Roman"/>
                <w:i/>
              </w:rPr>
            </w:pPr>
          </w:p>
          <w:p w14:paraId="1BF0E1A8" w14:textId="77777777" w:rsidR="00617257" w:rsidRPr="004542DA" w:rsidRDefault="00617257" w:rsidP="00617257">
            <w:pPr>
              <w:pStyle w:val="12"/>
              <w:rPr>
                <w:rFonts w:ascii="OfficinaSansBookC" w:hAnsi="OfficinaSansBookC" w:cs="Times New Roman"/>
                <w:i/>
              </w:rPr>
            </w:pPr>
          </w:p>
          <w:p w14:paraId="030DA7ED" w14:textId="7B1ADA2E"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6. Слушают выступления товарищей, делая соответствующие записи в тетрадь «Применение силы Ампера»</w:t>
            </w:r>
          </w:p>
        </w:tc>
        <w:tc>
          <w:tcPr>
            <w:tcW w:w="1588" w:type="dxa"/>
            <w:tcBorders>
              <w:top w:val="outset" w:sz="6" w:space="0" w:color="auto"/>
              <w:left w:val="nil"/>
              <w:bottom w:val="outset" w:sz="6" w:space="0" w:color="auto"/>
              <w:right w:val="outset" w:sz="6" w:space="0" w:color="auto"/>
            </w:tcBorders>
          </w:tcPr>
          <w:p w14:paraId="3DEFE3EC"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3707B0C0"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01.</w:t>
            </w:r>
          </w:p>
          <w:p w14:paraId="3D148254"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02.</w:t>
            </w:r>
          </w:p>
          <w:p w14:paraId="56D89C6B"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04.</w:t>
            </w:r>
          </w:p>
          <w:p w14:paraId="4EF58EC9"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07.</w:t>
            </w:r>
          </w:p>
          <w:p w14:paraId="3D738DA9" w14:textId="77777777" w:rsidR="00617257" w:rsidRPr="004542DA" w:rsidRDefault="00617257" w:rsidP="00C561ED">
            <w:pPr>
              <w:pStyle w:val="12"/>
              <w:jc w:val="center"/>
              <w:rPr>
                <w:rFonts w:ascii="OfficinaSansBookC" w:hAnsi="OfficinaSansBookC" w:cs="Times New Roman"/>
              </w:rPr>
            </w:pPr>
          </w:p>
          <w:p w14:paraId="2B99E2A8" w14:textId="2BCCA0CD" w:rsidR="00617257" w:rsidRPr="004542DA" w:rsidRDefault="00617257" w:rsidP="002A7E1E">
            <w:pPr>
              <w:pStyle w:val="12"/>
              <w:jc w:val="center"/>
              <w:rPr>
                <w:rFonts w:ascii="OfficinaSansBookC" w:hAnsi="OfficinaSansBookC" w:cs="Times New Roman"/>
              </w:rPr>
            </w:pPr>
            <w:r w:rsidRPr="004542DA">
              <w:rPr>
                <w:rFonts w:ascii="OfficinaSansBookC" w:hAnsi="OfficinaSansBookC" w:cs="Times New Roman"/>
              </w:rPr>
              <w:t>ПК</w:t>
            </w:r>
            <w:r w:rsidR="002A7E1E">
              <w:rPr>
                <w:rFonts w:ascii="OfficinaSansBookC" w:hAnsi="OfficinaSansBookC" w:cs="Times New Roman"/>
              </w:rPr>
              <w:t>…</w:t>
            </w:r>
          </w:p>
        </w:tc>
        <w:tc>
          <w:tcPr>
            <w:tcW w:w="1814" w:type="dxa"/>
            <w:tcBorders>
              <w:top w:val="outset" w:sz="6" w:space="0" w:color="auto"/>
              <w:left w:val="nil"/>
              <w:bottom w:val="outset" w:sz="6" w:space="0" w:color="auto"/>
              <w:right w:val="outset" w:sz="6" w:space="0" w:color="auto"/>
            </w:tcBorders>
          </w:tcPr>
          <w:p w14:paraId="4998FE67" w14:textId="77777777" w:rsidR="00617257" w:rsidRPr="004542DA" w:rsidRDefault="00617257" w:rsidP="00617257">
            <w:pPr>
              <w:pStyle w:val="12"/>
              <w:jc w:val="center"/>
              <w:rPr>
                <w:rFonts w:ascii="OfficinaSansBookC" w:hAnsi="OfficinaSansBookC" w:cs="Times New Roman"/>
                <w:color w:val="131313"/>
                <w:shd w:val="clear" w:color="auto" w:fill="FFFFFF"/>
              </w:rPr>
            </w:pPr>
          </w:p>
          <w:p w14:paraId="6E013B81" w14:textId="28DB9475" w:rsidR="00617257" w:rsidRPr="004542DA" w:rsidRDefault="00617257" w:rsidP="00B07CB1">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617257" w:rsidRPr="004542DA" w14:paraId="26665104" w14:textId="77777777" w:rsidTr="00617257">
        <w:tc>
          <w:tcPr>
            <w:tcW w:w="1928" w:type="dxa"/>
            <w:tcBorders>
              <w:top w:val="nil"/>
              <w:left w:val="outset" w:sz="6" w:space="0" w:color="auto"/>
              <w:bottom w:val="outset" w:sz="6" w:space="0" w:color="auto"/>
              <w:right w:val="outset" w:sz="6" w:space="0" w:color="auto"/>
            </w:tcBorders>
            <w:hideMark/>
          </w:tcPr>
          <w:p w14:paraId="0DC79F60" w14:textId="77777777" w:rsidR="00617257" w:rsidRPr="004542DA" w:rsidRDefault="00617257" w:rsidP="00617257">
            <w:pPr>
              <w:pStyle w:val="12"/>
              <w:jc w:val="center"/>
              <w:rPr>
                <w:rFonts w:ascii="OfficinaSansBookC" w:hAnsi="OfficinaSansBookC" w:cs="Times New Roman"/>
                <w:b/>
                <w:bCs/>
              </w:rPr>
            </w:pPr>
            <w:r w:rsidRPr="004542DA">
              <w:rPr>
                <w:rFonts w:ascii="OfficinaSansBookC" w:hAnsi="OfficinaSansBookC" w:cs="Times New Roman"/>
                <w:b/>
                <w:bCs/>
              </w:rPr>
              <w:lastRenderedPageBreak/>
              <w:t>Закрепление изученного материала</w:t>
            </w:r>
          </w:p>
        </w:tc>
        <w:tc>
          <w:tcPr>
            <w:tcW w:w="4990" w:type="dxa"/>
            <w:tcBorders>
              <w:top w:val="nil"/>
              <w:left w:val="nil"/>
              <w:bottom w:val="outset" w:sz="6" w:space="0" w:color="auto"/>
              <w:right w:val="outset" w:sz="6" w:space="0" w:color="auto"/>
            </w:tcBorders>
          </w:tcPr>
          <w:p w14:paraId="3E39E677" w14:textId="77777777" w:rsidR="00617257" w:rsidRPr="004542DA" w:rsidRDefault="00617257" w:rsidP="00617257">
            <w:pPr>
              <w:pStyle w:val="12"/>
              <w:rPr>
                <w:rFonts w:ascii="OfficinaSansBookC" w:hAnsi="OfficinaSansBookC" w:cs="Times New Roman"/>
                <w:i/>
                <w:iCs/>
              </w:rPr>
            </w:pPr>
            <w:r w:rsidRPr="004542DA">
              <w:rPr>
                <w:rFonts w:ascii="OfficinaSansBookC" w:hAnsi="OfficinaSansBookC" w:cs="Times New Roman"/>
                <w:i/>
                <w:iCs/>
              </w:rPr>
              <w:t xml:space="preserve">Предлагает закрепить изученный материал при решении задач. </w:t>
            </w:r>
          </w:p>
          <w:p w14:paraId="4E4B2CBC" w14:textId="77777777" w:rsidR="00617257" w:rsidRPr="004542DA" w:rsidRDefault="00617257" w:rsidP="00617257">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Качественные задачи:</w:t>
            </w:r>
          </w:p>
          <w:p w14:paraId="35000968" w14:textId="77777777" w:rsidR="00617257" w:rsidRPr="004542DA" w:rsidRDefault="00617257" w:rsidP="00617257">
            <w:pPr>
              <w:pStyle w:val="31"/>
              <w:spacing w:after="0" w:line="240" w:lineRule="auto"/>
              <w:ind w:left="0"/>
              <w:jc w:val="both"/>
              <w:rPr>
                <w:rFonts w:ascii="OfficinaSansBookC" w:hAnsi="OfficinaSansBookC"/>
                <w:sz w:val="24"/>
                <w:szCs w:val="24"/>
              </w:rPr>
            </w:pPr>
            <w:r w:rsidRPr="004542DA">
              <w:rPr>
                <w:rFonts w:ascii="OfficinaSansBookC" w:hAnsi="OfficinaSansBookC"/>
                <w:color w:val="000000"/>
                <w:sz w:val="24"/>
                <w:szCs w:val="24"/>
                <w:shd w:val="clear" w:color="auto" w:fill="FFFFFF"/>
              </w:rPr>
              <w:lastRenderedPageBreak/>
              <w:t xml:space="preserve">1. </w:t>
            </w:r>
            <w:r w:rsidRPr="004542DA">
              <w:rPr>
                <w:rFonts w:ascii="OfficinaSansBookC" w:hAnsi="OfficinaSansBookC"/>
                <w:sz w:val="24"/>
                <w:szCs w:val="24"/>
              </w:rPr>
              <w:t>Электрическую цепь, состоящую из прямых проводников, поместили в однородное магнитное поле (см. рисунок).</w:t>
            </w:r>
          </w:p>
          <w:p w14:paraId="5D759DD7" w14:textId="77777777" w:rsidR="00617257" w:rsidRPr="004542DA" w:rsidRDefault="00AC2DEF" w:rsidP="00617257">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64D18C3F" wp14:editId="55FE4333">
                  <wp:extent cx="1295400" cy="807720"/>
                  <wp:effectExtent l="19050" t="0" r="0" b="0"/>
                  <wp:docPr id="144" name="Рисунок 9" descr="C:\Users\W-book\AppData\Local\Temp\ksohtml921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W-book\AppData\Local\Temp\ksohtml9212\wps8.jpg"/>
                          <pic:cNvPicPr>
                            <a:picLocks noChangeAspect="1" noChangeArrowheads="1"/>
                          </pic:cNvPicPr>
                        </pic:nvPicPr>
                        <pic:blipFill>
                          <a:blip r:embed="rId122"/>
                          <a:srcRect/>
                          <a:stretch>
                            <a:fillRect/>
                          </a:stretch>
                        </pic:blipFill>
                        <pic:spPr bwMode="auto">
                          <a:xfrm>
                            <a:off x="0" y="0"/>
                            <a:ext cx="1295400" cy="807720"/>
                          </a:xfrm>
                          <a:prstGeom prst="rect">
                            <a:avLst/>
                          </a:prstGeom>
                          <a:noFill/>
                          <a:ln w="9525">
                            <a:noFill/>
                            <a:miter lim="800000"/>
                            <a:headEnd/>
                            <a:tailEnd/>
                          </a:ln>
                        </pic:spPr>
                      </pic:pic>
                    </a:graphicData>
                  </a:graphic>
                </wp:inline>
              </w:drawing>
            </w:r>
          </w:p>
          <w:p w14:paraId="043530C1" w14:textId="77777777" w:rsidR="00617257" w:rsidRPr="004542DA" w:rsidRDefault="00617257" w:rsidP="00617257">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Куда направлена сила Ампера, действующая со стороны магнитного поля на проводник 1-2?</w:t>
            </w:r>
          </w:p>
          <w:p w14:paraId="079C01F5" w14:textId="77777777" w:rsidR="00617257" w:rsidRPr="004542DA" w:rsidRDefault="00617257" w:rsidP="00617257">
            <w:pPr>
              <w:pStyle w:val="12"/>
              <w:rPr>
                <w:rFonts w:ascii="OfficinaSansBookC" w:hAnsi="OfficinaSansBookC" w:cs="Times New Roman"/>
                <w:b/>
                <w:bCs/>
                <w:iCs/>
                <w:color w:val="333333"/>
              </w:rPr>
            </w:pPr>
          </w:p>
          <w:p w14:paraId="0703BD12" w14:textId="77777777" w:rsidR="00617257" w:rsidRPr="004542DA" w:rsidRDefault="00617257" w:rsidP="00617257">
            <w:pPr>
              <w:pStyle w:val="31"/>
              <w:spacing w:after="0" w:line="240" w:lineRule="auto"/>
              <w:ind w:left="0"/>
              <w:jc w:val="both"/>
              <w:rPr>
                <w:rFonts w:ascii="OfficinaSansBookC" w:hAnsi="OfficinaSansBookC"/>
                <w:sz w:val="24"/>
                <w:szCs w:val="24"/>
              </w:rPr>
            </w:pPr>
            <w:r w:rsidRPr="004542DA">
              <w:rPr>
                <w:rFonts w:ascii="OfficinaSansBookC" w:hAnsi="OfficinaSansBookC"/>
                <w:color w:val="000000"/>
                <w:sz w:val="24"/>
                <w:szCs w:val="24"/>
                <w:shd w:val="clear" w:color="auto" w:fill="FFFFFF"/>
              </w:rPr>
              <w:t xml:space="preserve">2. </w:t>
            </w:r>
            <w:r w:rsidRPr="004542DA">
              <w:rPr>
                <w:rFonts w:ascii="OfficinaSansBookC" w:hAnsi="OfficinaSansBookC"/>
                <w:sz w:val="24"/>
                <w:szCs w:val="24"/>
              </w:rPr>
              <w:t>Медный проводник подвесили на упругих пружинках и поместили между полюсами магнита (см. рисунок).</w:t>
            </w:r>
          </w:p>
          <w:p w14:paraId="3578FD55" w14:textId="77777777" w:rsidR="00617257" w:rsidRPr="004542DA" w:rsidRDefault="00AC2DEF" w:rsidP="00617257">
            <w:pPr>
              <w:pStyle w:val="31"/>
              <w:spacing w:after="0" w:line="240" w:lineRule="auto"/>
              <w:ind w:left="0"/>
              <w:jc w:val="both"/>
              <w:rPr>
                <w:rFonts w:ascii="OfficinaSansBookC" w:hAnsi="OfficinaSansBookC"/>
                <w:sz w:val="24"/>
                <w:szCs w:val="24"/>
              </w:rPr>
            </w:pPr>
            <w:r w:rsidRPr="004542DA">
              <w:rPr>
                <w:rFonts w:ascii="OfficinaSansBookC" w:hAnsi="OfficinaSansBookC"/>
                <w:noProof/>
                <w:sz w:val="24"/>
                <w:szCs w:val="24"/>
                <w:lang w:eastAsia="ru-RU"/>
              </w:rPr>
              <w:drawing>
                <wp:inline distT="0" distB="0" distL="0" distR="0" wp14:anchorId="1664CE1A" wp14:editId="3443755E">
                  <wp:extent cx="1402080" cy="1409700"/>
                  <wp:effectExtent l="19050" t="0" r="7620" b="0"/>
                  <wp:docPr id="143" name="Рисунок 10" descr="C:\Users\W-book\AppData\Local\Temp\ksohtml921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W-book\AppData\Local\Temp\ksohtml9212\wps9.jpg"/>
                          <pic:cNvPicPr>
                            <a:picLocks noChangeAspect="1" noChangeArrowheads="1"/>
                          </pic:cNvPicPr>
                        </pic:nvPicPr>
                        <pic:blipFill>
                          <a:blip r:embed="rId123"/>
                          <a:srcRect/>
                          <a:stretch>
                            <a:fillRect/>
                          </a:stretch>
                        </pic:blipFill>
                        <pic:spPr bwMode="auto">
                          <a:xfrm>
                            <a:off x="0" y="0"/>
                            <a:ext cx="1402080" cy="1409700"/>
                          </a:xfrm>
                          <a:prstGeom prst="rect">
                            <a:avLst/>
                          </a:prstGeom>
                          <a:noFill/>
                          <a:ln w="9525">
                            <a:noFill/>
                            <a:miter lim="800000"/>
                            <a:headEnd/>
                            <a:tailEnd/>
                          </a:ln>
                        </pic:spPr>
                      </pic:pic>
                    </a:graphicData>
                  </a:graphic>
                </wp:inline>
              </w:drawing>
            </w:r>
          </w:p>
          <w:p w14:paraId="7D9B7CA4" w14:textId="77777777" w:rsidR="00617257" w:rsidRPr="004542DA" w:rsidRDefault="00617257" w:rsidP="00617257">
            <w:pPr>
              <w:pStyle w:val="31"/>
              <w:spacing w:after="0" w:line="240" w:lineRule="auto"/>
              <w:ind w:left="0"/>
              <w:jc w:val="both"/>
              <w:rPr>
                <w:rFonts w:ascii="OfficinaSansBookC" w:hAnsi="OfficinaSansBookC"/>
                <w:sz w:val="24"/>
                <w:szCs w:val="24"/>
              </w:rPr>
            </w:pPr>
            <w:r w:rsidRPr="004542DA">
              <w:rPr>
                <w:rFonts w:ascii="OfficinaSansBookC" w:hAnsi="OfficinaSansBookC"/>
                <w:sz w:val="24"/>
                <w:szCs w:val="24"/>
              </w:rPr>
              <w:t>Как изменится (увеличится, уменьшится, не изменится) модуль силы Ампера и растяжение пружинок при изменении направления электрического тока, пропускаемого через проводник? Сила тока через проводник остаётся неизменной.</w:t>
            </w:r>
          </w:p>
          <w:p w14:paraId="5109ACD1" w14:textId="77777777" w:rsidR="00617257" w:rsidRPr="004542DA" w:rsidRDefault="00617257" w:rsidP="00617257">
            <w:pPr>
              <w:pStyle w:val="31"/>
              <w:spacing w:after="0" w:line="240" w:lineRule="auto"/>
              <w:ind w:left="0"/>
              <w:jc w:val="both"/>
              <w:rPr>
                <w:rFonts w:ascii="OfficinaSansBookC" w:hAnsi="OfficinaSansBookC"/>
                <w:bCs/>
                <w:sz w:val="24"/>
                <w:szCs w:val="24"/>
              </w:rPr>
            </w:pPr>
          </w:p>
          <w:p w14:paraId="7B37B6E6" w14:textId="77777777" w:rsidR="00617257" w:rsidRPr="004542DA" w:rsidRDefault="00617257" w:rsidP="00617257">
            <w:pPr>
              <w:pStyle w:val="31"/>
              <w:spacing w:after="0" w:line="240" w:lineRule="auto"/>
              <w:ind w:left="0"/>
              <w:jc w:val="both"/>
              <w:rPr>
                <w:rFonts w:ascii="OfficinaSansBookC" w:hAnsi="OfficinaSansBookC"/>
                <w:b/>
                <w:bCs/>
                <w:sz w:val="24"/>
                <w:szCs w:val="24"/>
              </w:rPr>
            </w:pPr>
            <w:r w:rsidRPr="004542DA">
              <w:rPr>
                <w:rFonts w:ascii="OfficinaSansBookC" w:hAnsi="OfficinaSansBookC"/>
                <w:b/>
                <w:bCs/>
                <w:sz w:val="24"/>
                <w:szCs w:val="24"/>
              </w:rPr>
              <w:t>Расчётные задачи:</w:t>
            </w:r>
          </w:p>
          <w:p w14:paraId="237081C1" w14:textId="0B626208" w:rsidR="00617257" w:rsidRPr="004542DA" w:rsidRDefault="00617257" w:rsidP="00617257">
            <w:pPr>
              <w:pStyle w:val="leftmargin"/>
              <w:shd w:val="clear" w:color="auto" w:fill="FFFFFF"/>
              <w:spacing w:before="0" w:beforeAutospacing="0" w:after="0" w:afterAutospacing="0"/>
              <w:jc w:val="both"/>
              <w:rPr>
                <w:rFonts w:ascii="OfficinaSansBookC" w:hAnsi="OfficinaSansBookC"/>
                <w:color w:val="000000"/>
              </w:rPr>
            </w:pPr>
            <w:r w:rsidRPr="004542DA">
              <w:rPr>
                <w:rFonts w:ascii="OfficinaSansBookC" w:hAnsi="OfficinaSansBookC"/>
                <w:color w:val="000000"/>
              </w:rPr>
              <w:t xml:space="preserve">1. Проводник с током 10 А и длиной 10 см висит неподвижно в однородном магнитном поле. Линии индукции магнитного поля перпендикулярны проводнику. Масса проводника 5 г. Чему должен быть равен </w:t>
            </w:r>
            <w:r w:rsidRPr="004542DA">
              <w:rPr>
                <w:rFonts w:ascii="OfficinaSansBookC" w:hAnsi="OfficinaSansBookC"/>
                <w:color w:val="000000"/>
              </w:rPr>
              <w:lastRenderedPageBreak/>
              <w:t>модуль вектора магнитной индукции, чтобы нити, на которых подвешен проводник, оказались ненатянутыми?</w:t>
            </w:r>
          </w:p>
          <w:p w14:paraId="2E2E87AE" w14:textId="04C608B2" w:rsidR="00617257" w:rsidRPr="004542DA" w:rsidRDefault="00617257" w:rsidP="00617257">
            <w:pPr>
              <w:pStyle w:val="leftmargin"/>
              <w:shd w:val="clear" w:color="auto" w:fill="FFFFFF"/>
              <w:spacing w:before="0" w:beforeAutospacing="0" w:after="0" w:afterAutospacing="0"/>
              <w:jc w:val="both"/>
              <w:rPr>
                <w:rFonts w:ascii="OfficinaSansBookC" w:eastAsia="Calibri" w:hAnsi="OfficinaSansBookC"/>
                <w:iCs/>
                <w:color w:val="333333"/>
              </w:rPr>
            </w:pPr>
            <w:r w:rsidRPr="004542DA">
              <w:rPr>
                <w:rFonts w:ascii="OfficinaSansBookC" w:hAnsi="OfficinaSansBookC"/>
                <w:color w:val="000000"/>
              </w:rPr>
              <w:t xml:space="preserve">2. </w:t>
            </w:r>
            <w:r w:rsidRPr="004542DA">
              <w:rPr>
                <w:rFonts w:ascii="OfficinaSansBookC" w:hAnsi="OfficinaSansBookC"/>
              </w:rPr>
              <w:t>Какая сила действует на проводящую шину, длиной 10 м, по которой проходит ток 7000 А, в магнитном поле с индукцией 1,8 Тл</w:t>
            </w:r>
          </w:p>
        </w:tc>
        <w:tc>
          <w:tcPr>
            <w:tcW w:w="4423" w:type="dxa"/>
            <w:tcBorders>
              <w:top w:val="nil"/>
              <w:left w:val="nil"/>
              <w:bottom w:val="outset" w:sz="6" w:space="0" w:color="auto"/>
              <w:right w:val="outset" w:sz="6" w:space="0" w:color="auto"/>
            </w:tcBorders>
          </w:tcPr>
          <w:p w14:paraId="1824ADA9" w14:textId="5C61ED75" w:rsidR="00617257" w:rsidRPr="004542DA" w:rsidRDefault="00617257" w:rsidP="0092766F">
            <w:pPr>
              <w:spacing w:after="0" w:line="240" w:lineRule="auto"/>
              <w:rPr>
                <w:rFonts w:ascii="OfficinaSansBookC" w:hAnsi="OfficinaSansBookC" w:cs="Times New Roman"/>
                <w:color w:val="333333"/>
                <w:sz w:val="24"/>
                <w:szCs w:val="24"/>
              </w:rPr>
            </w:pPr>
            <w:r w:rsidRPr="004542DA">
              <w:rPr>
                <w:rFonts w:ascii="OfficinaSansBookC" w:hAnsi="OfficinaSansBookC" w:cs="Times New Roman"/>
                <w:i/>
                <w:sz w:val="24"/>
                <w:szCs w:val="24"/>
              </w:rPr>
              <w:lastRenderedPageBreak/>
              <w:t>Решают задачи письменно, обсуждают решения, анализируют и оценивают решения друг у друга</w:t>
            </w:r>
          </w:p>
        </w:tc>
        <w:tc>
          <w:tcPr>
            <w:tcW w:w="1588" w:type="dxa"/>
            <w:tcBorders>
              <w:top w:val="nil"/>
              <w:left w:val="nil"/>
              <w:bottom w:val="outset" w:sz="6" w:space="0" w:color="auto"/>
              <w:right w:val="outset" w:sz="6" w:space="0" w:color="auto"/>
            </w:tcBorders>
          </w:tcPr>
          <w:p w14:paraId="5226EE1B"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Элементы</w:t>
            </w:r>
          </w:p>
          <w:p w14:paraId="3A89671D"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01.</w:t>
            </w:r>
          </w:p>
          <w:p w14:paraId="44458D31"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02.</w:t>
            </w:r>
          </w:p>
          <w:p w14:paraId="3B46597B"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03.</w:t>
            </w:r>
          </w:p>
          <w:p w14:paraId="14E3A4DE"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lastRenderedPageBreak/>
              <w:t>ОК 04.</w:t>
            </w:r>
          </w:p>
          <w:p w14:paraId="7C38A2AD" w14:textId="77777777" w:rsidR="00617257" w:rsidRPr="004542DA" w:rsidRDefault="00617257" w:rsidP="00C561ED">
            <w:pPr>
              <w:pStyle w:val="12"/>
              <w:jc w:val="center"/>
              <w:rPr>
                <w:rFonts w:ascii="OfficinaSansBookC" w:hAnsi="OfficinaSansBookC" w:cs="Times New Roman"/>
              </w:rPr>
            </w:pPr>
            <w:r w:rsidRPr="004542DA">
              <w:rPr>
                <w:rFonts w:ascii="OfficinaSansBookC" w:hAnsi="OfficinaSansBookC" w:cs="Times New Roman"/>
              </w:rPr>
              <w:t>ОК 07.</w:t>
            </w:r>
          </w:p>
          <w:p w14:paraId="23C5B25F" w14:textId="77777777" w:rsidR="00617257" w:rsidRPr="004542DA" w:rsidRDefault="00617257" w:rsidP="00C561ED">
            <w:pPr>
              <w:pStyle w:val="12"/>
              <w:jc w:val="center"/>
              <w:rPr>
                <w:rFonts w:ascii="OfficinaSansBookC" w:hAnsi="OfficinaSansBookC" w:cs="Times New Roman"/>
              </w:rPr>
            </w:pPr>
          </w:p>
          <w:p w14:paraId="184338EF" w14:textId="3FAE93B3" w:rsidR="00617257" w:rsidRPr="004542DA" w:rsidRDefault="00617257" w:rsidP="0099550B">
            <w:pPr>
              <w:pStyle w:val="12"/>
              <w:jc w:val="center"/>
              <w:rPr>
                <w:rFonts w:ascii="OfficinaSansBookC" w:hAnsi="OfficinaSansBookC" w:cs="Times New Roman"/>
              </w:rPr>
            </w:pPr>
            <w:r w:rsidRPr="004542DA">
              <w:rPr>
                <w:rFonts w:ascii="OfficinaSansBookC" w:hAnsi="OfficinaSansBookC" w:cs="Times New Roman"/>
              </w:rPr>
              <w:t xml:space="preserve">ПК </w:t>
            </w:r>
            <w:r w:rsidR="0099550B">
              <w:rPr>
                <w:rFonts w:ascii="OfficinaSansBookC" w:hAnsi="OfficinaSansBookC" w:cs="Times New Roman"/>
              </w:rPr>
              <w:t>…</w:t>
            </w:r>
          </w:p>
        </w:tc>
        <w:tc>
          <w:tcPr>
            <w:tcW w:w="1814" w:type="dxa"/>
            <w:tcBorders>
              <w:top w:val="nil"/>
              <w:left w:val="nil"/>
              <w:bottom w:val="outset" w:sz="6" w:space="0" w:color="auto"/>
              <w:right w:val="outset" w:sz="6" w:space="0" w:color="auto"/>
            </w:tcBorders>
            <w:hideMark/>
          </w:tcPr>
          <w:p w14:paraId="65EBE969" w14:textId="77777777" w:rsidR="00617257" w:rsidRPr="004542DA" w:rsidRDefault="00617257" w:rsidP="00617257">
            <w:pPr>
              <w:pStyle w:val="12"/>
              <w:jc w:val="center"/>
              <w:rPr>
                <w:rFonts w:ascii="OfficinaSansBookC" w:hAnsi="OfficinaSansBookC" w:cs="Times New Roman"/>
              </w:rPr>
            </w:pPr>
            <w:r w:rsidRPr="004542DA">
              <w:rPr>
                <w:rFonts w:ascii="OfficinaSansBookC" w:eastAsia="Calibri" w:hAnsi="OfficinaSansBookC" w:cs="Times New Roman"/>
              </w:rPr>
              <w:lastRenderedPageBreak/>
              <w:t>Оценка решения качественных и расчетных задач</w:t>
            </w:r>
            <w:r w:rsidRPr="004542DA">
              <w:rPr>
                <w:rFonts w:ascii="OfficinaSansBookC" w:hAnsi="OfficinaSansBookC" w:cs="Times New Roman"/>
              </w:rPr>
              <w:t xml:space="preserve"> </w:t>
            </w:r>
          </w:p>
        </w:tc>
      </w:tr>
      <w:tr w:rsidR="00617257" w:rsidRPr="004542DA" w14:paraId="08868498" w14:textId="77777777" w:rsidTr="00617257">
        <w:tc>
          <w:tcPr>
            <w:tcW w:w="1814" w:type="dxa"/>
            <w:gridSpan w:val="5"/>
            <w:tcBorders>
              <w:top w:val="nil"/>
              <w:left w:val="outset" w:sz="6" w:space="0" w:color="auto"/>
              <w:bottom w:val="outset" w:sz="6" w:space="0" w:color="auto"/>
              <w:right w:val="outset" w:sz="6" w:space="0" w:color="auto"/>
            </w:tcBorders>
            <w:hideMark/>
          </w:tcPr>
          <w:p w14:paraId="3E3EC133" w14:textId="77777777" w:rsidR="00617257" w:rsidRPr="004542DA" w:rsidRDefault="00617257" w:rsidP="00617257">
            <w:pPr>
              <w:pStyle w:val="12"/>
              <w:rPr>
                <w:rFonts w:ascii="OfficinaSansBookC" w:hAnsi="OfficinaSansBookC" w:cs="Times New Roman"/>
                <w:b/>
                <w:bCs/>
              </w:rPr>
            </w:pPr>
            <w:r w:rsidRPr="004542DA">
              <w:rPr>
                <w:rFonts w:ascii="OfficinaSansBookC" w:hAnsi="OfficinaSansBookC" w:cs="Times New Roman"/>
                <w:b/>
                <w:bCs/>
              </w:rPr>
              <w:lastRenderedPageBreak/>
              <w:t>3. Заключительный этап занятия</w:t>
            </w:r>
          </w:p>
        </w:tc>
      </w:tr>
      <w:tr w:rsidR="00617257" w:rsidRPr="004542DA" w14:paraId="1E93ED73" w14:textId="77777777" w:rsidTr="00617257">
        <w:tc>
          <w:tcPr>
            <w:tcW w:w="1928" w:type="dxa"/>
            <w:tcBorders>
              <w:top w:val="nil"/>
              <w:left w:val="outset" w:sz="6" w:space="0" w:color="auto"/>
              <w:bottom w:val="outset" w:sz="6" w:space="0" w:color="auto"/>
              <w:right w:val="outset" w:sz="6" w:space="0" w:color="auto"/>
            </w:tcBorders>
            <w:hideMark/>
          </w:tcPr>
          <w:p w14:paraId="2B995E23" w14:textId="77777777" w:rsidR="00617257" w:rsidRPr="004542DA" w:rsidRDefault="00617257" w:rsidP="00617257">
            <w:pPr>
              <w:pStyle w:val="12"/>
              <w:rPr>
                <w:rFonts w:ascii="OfficinaSansBookC" w:hAnsi="OfficinaSansBookC" w:cs="Times New Roman"/>
                <w:b/>
                <w:bCs/>
                <w:iCs/>
              </w:rPr>
            </w:pPr>
            <w:r w:rsidRPr="004542DA">
              <w:rPr>
                <w:rFonts w:ascii="OfficinaSansBookC" w:hAnsi="OfficinaSansBookC" w:cs="Times New Roman"/>
                <w:b/>
                <w:bCs/>
                <w:iCs/>
              </w:rPr>
              <w:t>Подведение итогов работы</w:t>
            </w:r>
          </w:p>
        </w:tc>
        <w:tc>
          <w:tcPr>
            <w:tcW w:w="4990" w:type="dxa"/>
            <w:tcBorders>
              <w:top w:val="outset" w:sz="6" w:space="0" w:color="auto"/>
              <w:left w:val="nil"/>
              <w:bottom w:val="outset" w:sz="6" w:space="0" w:color="auto"/>
              <w:right w:val="outset" w:sz="6" w:space="0" w:color="auto"/>
            </w:tcBorders>
            <w:hideMark/>
          </w:tcPr>
          <w:p w14:paraId="35BD30EB"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360A76CC"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4A7C3844" w14:textId="2CE1681C"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Выставляет оценки за работу на уроке, комментируя их на основе разработанных в начале урока критериев</w:t>
            </w:r>
          </w:p>
        </w:tc>
        <w:tc>
          <w:tcPr>
            <w:tcW w:w="4423" w:type="dxa"/>
            <w:tcBorders>
              <w:top w:val="outset" w:sz="6" w:space="0" w:color="auto"/>
              <w:left w:val="nil"/>
              <w:bottom w:val="outset" w:sz="6" w:space="0" w:color="auto"/>
              <w:right w:val="outset" w:sz="6" w:space="0" w:color="auto"/>
            </w:tcBorders>
          </w:tcPr>
          <w:p w14:paraId="1A875F79" w14:textId="77777777" w:rsidR="00617257" w:rsidRPr="004542DA" w:rsidRDefault="00617257" w:rsidP="00617257">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Отвечают на вопросы</w:t>
            </w:r>
          </w:p>
          <w:p w14:paraId="56666578" w14:textId="77777777" w:rsidR="00617257" w:rsidRPr="004542DA" w:rsidRDefault="00617257" w:rsidP="00617257">
            <w:pPr>
              <w:pStyle w:val="12"/>
              <w:rPr>
                <w:rFonts w:ascii="OfficinaSansBookC" w:hAnsi="OfficinaSansBookC" w:cs="Times New Roman"/>
                <w:i/>
              </w:rPr>
            </w:pPr>
          </w:p>
          <w:p w14:paraId="314F957F" w14:textId="77777777" w:rsidR="00617257" w:rsidRPr="004542DA" w:rsidRDefault="00617257" w:rsidP="00617257">
            <w:pPr>
              <w:pStyle w:val="12"/>
              <w:rPr>
                <w:rFonts w:ascii="OfficinaSansBookC" w:hAnsi="OfficinaSansBookC" w:cs="Times New Roman"/>
                <w:i/>
              </w:rPr>
            </w:pPr>
          </w:p>
          <w:p w14:paraId="5526E800" w14:textId="77777777" w:rsidR="00617257" w:rsidRPr="004542DA" w:rsidRDefault="00617257" w:rsidP="00617257">
            <w:pPr>
              <w:pStyle w:val="12"/>
              <w:rPr>
                <w:rFonts w:ascii="OfficinaSansBookC" w:hAnsi="OfficinaSansBookC" w:cs="Times New Roman"/>
                <w:i/>
              </w:rPr>
            </w:pPr>
          </w:p>
          <w:p w14:paraId="509F310C" w14:textId="5A516DAD" w:rsidR="00617257" w:rsidRPr="004542DA" w:rsidRDefault="00617257" w:rsidP="0092766F">
            <w:pPr>
              <w:pStyle w:val="12"/>
              <w:numPr>
                <w:ilvl w:val="0"/>
                <w:numId w:val="13"/>
              </w:numPr>
              <w:rPr>
                <w:rFonts w:ascii="OfficinaSansBookC" w:hAnsi="OfficinaSansBookC" w:cs="Times New Roman"/>
                <w:i/>
              </w:rPr>
            </w:pPr>
            <w:r w:rsidRPr="004542DA">
              <w:rPr>
                <w:rFonts w:ascii="OfficinaSansBookC" w:hAnsi="OfficinaSansBookC" w:cs="Times New Roman"/>
                <w:i/>
              </w:rPr>
              <w:t>Проводят самоанализ приобретенных знаний, умений и навыков</w:t>
            </w:r>
          </w:p>
        </w:tc>
        <w:tc>
          <w:tcPr>
            <w:tcW w:w="1588" w:type="dxa"/>
            <w:tcBorders>
              <w:top w:val="outset" w:sz="6" w:space="0" w:color="auto"/>
              <w:left w:val="nil"/>
              <w:bottom w:val="outset" w:sz="6" w:space="0" w:color="auto"/>
              <w:right w:val="outset" w:sz="6" w:space="0" w:color="auto"/>
            </w:tcBorders>
          </w:tcPr>
          <w:p w14:paraId="06298C87"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300D17E"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517175F6"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8C73823"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5DC1520E" w14:textId="77777777" w:rsidR="00617257" w:rsidRPr="004542DA" w:rsidRDefault="00617257" w:rsidP="00C561ED">
            <w:pPr>
              <w:spacing w:after="0" w:line="240" w:lineRule="auto"/>
              <w:jc w:val="center"/>
              <w:rPr>
                <w:rFonts w:ascii="OfficinaSansBookC" w:hAnsi="OfficinaSansBookC" w:cs="Times New Roman"/>
                <w:sz w:val="24"/>
                <w:szCs w:val="24"/>
              </w:rPr>
            </w:pPr>
          </w:p>
          <w:p w14:paraId="30CE68DE" w14:textId="07550888" w:rsidR="00617257" w:rsidRPr="004542DA" w:rsidRDefault="00617257" w:rsidP="0099550B">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9550B">
              <w:rPr>
                <w:rFonts w:ascii="OfficinaSansBookC" w:hAnsi="OfficinaSansBookC" w:cs="Times New Roman"/>
                <w:sz w:val="24"/>
                <w:szCs w:val="24"/>
              </w:rPr>
              <w:t>…</w:t>
            </w:r>
          </w:p>
        </w:tc>
        <w:tc>
          <w:tcPr>
            <w:tcW w:w="1814" w:type="dxa"/>
            <w:tcBorders>
              <w:top w:val="outset" w:sz="6" w:space="0" w:color="auto"/>
              <w:left w:val="nil"/>
              <w:bottom w:val="outset" w:sz="6" w:space="0" w:color="auto"/>
              <w:right w:val="outset" w:sz="6" w:space="0" w:color="auto"/>
            </w:tcBorders>
          </w:tcPr>
          <w:p w14:paraId="7999DBD8" w14:textId="77777777" w:rsidR="00617257" w:rsidRPr="004542DA" w:rsidRDefault="00617257" w:rsidP="00617257">
            <w:pPr>
              <w:pStyle w:val="12"/>
              <w:jc w:val="center"/>
              <w:rPr>
                <w:rFonts w:ascii="OfficinaSansBookC" w:hAnsi="OfficinaSansBookC" w:cs="Times New Roman"/>
              </w:rPr>
            </w:pPr>
          </w:p>
        </w:tc>
      </w:tr>
      <w:tr w:rsidR="00617257" w:rsidRPr="004542DA" w14:paraId="72F2E73F" w14:textId="77777777" w:rsidTr="00617257">
        <w:tc>
          <w:tcPr>
            <w:tcW w:w="1814" w:type="dxa"/>
            <w:gridSpan w:val="5"/>
            <w:tcBorders>
              <w:top w:val="nil"/>
              <w:left w:val="outset" w:sz="6" w:space="0" w:color="auto"/>
              <w:bottom w:val="outset" w:sz="6" w:space="0" w:color="auto"/>
              <w:right w:val="outset" w:sz="6" w:space="0" w:color="auto"/>
            </w:tcBorders>
            <w:hideMark/>
          </w:tcPr>
          <w:p w14:paraId="2C09118C" w14:textId="77777777" w:rsidR="00617257" w:rsidRPr="004542DA" w:rsidRDefault="00617257" w:rsidP="00617257">
            <w:pPr>
              <w:pStyle w:val="12"/>
              <w:rPr>
                <w:rFonts w:ascii="OfficinaSansBookC" w:hAnsi="OfficinaSansBookC" w:cs="Times New Roman"/>
                <w:b/>
                <w:bCs/>
              </w:rPr>
            </w:pPr>
            <w:r w:rsidRPr="004542DA">
              <w:rPr>
                <w:rFonts w:ascii="OfficinaSansBookC" w:hAnsi="OfficinaSansBookC" w:cs="Times New Roman"/>
                <w:b/>
                <w:bCs/>
              </w:rPr>
              <w:t>4. Задания для самостоятельного выполнения</w:t>
            </w:r>
          </w:p>
        </w:tc>
      </w:tr>
      <w:tr w:rsidR="00617257" w:rsidRPr="004542DA" w14:paraId="14FA9760" w14:textId="77777777" w:rsidTr="00617257">
        <w:tc>
          <w:tcPr>
            <w:tcW w:w="1928" w:type="dxa"/>
            <w:tcBorders>
              <w:top w:val="nil"/>
              <w:left w:val="outset" w:sz="6" w:space="0" w:color="auto"/>
              <w:bottom w:val="outset" w:sz="6" w:space="0" w:color="auto"/>
              <w:right w:val="outset" w:sz="6" w:space="0" w:color="auto"/>
            </w:tcBorders>
          </w:tcPr>
          <w:p w14:paraId="6B9E4F59" w14:textId="77777777" w:rsidR="00617257" w:rsidRPr="004542DA" w:rsidRDefault="00617257" w:rsidP="00617257">
            <w:pPr>
              <w:pStyle w:val="12"/>
              <w:jc w:val="center"/>
              <w:rPr>
                <w:rFonts w:ascii="OfficinaSansBookC" w:hAnsi="OfficinaSansBookC" w:cs="Times New Roman"/>
              </w:rPr>
            </w:pPr>
          </w:p>
        </w:tc>
        <w:tc>
          <w:tcPr>
            <w:tcW w:w="4990" w:type="dxa"/>
            <w:tcBorders>
              <w:top w:val="outset" w:sz="6" w:space="0" w:color="auto"/>
              <w:left w:val="nil"/>
              <w:bottom w:val="outset" w:sz="6" w:space="0" w:color="auto"/>
              <w:right w:val="outset" w:sz="6" w:space="0" w:color="auto"/>
            </w:tcBorders>
          </w:tcPr>
          <w:p w14:paraId="2C916478" w14:textId="0678761F" w:rsidR="00617257" w:rsidRPr="004542DA" w:rsidRDefault="00617257" w:rsidP="00B07CB1">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§2.</w:t>
            </w:r>
            <w:r w:rsidRPr="004542DA">
              <w:rPr>
                <w:rFonts w:ascii="OfficinaSansBookC" w:hAnsi="OfficinaSansBookC" w:cs="Times New Roman"/>
                <w:color w:val="000000"/>
                <w:sz w:val="24"/>
                <w:szCs w:val="24"/>
              </w:rPr>
              <w:t xml:space="preserve"> Решить задачи А1-А4 стр.16</w:t>
            </w:r>
          </w:p>
        </w:tc>
        <w:tc>
          <w:tcPr>
            <w:tcW w:w="4423" w:type="dxa"/>
            <w:tcBorders>
              <w:top w:val="outset" w:sz="6" w:space="0" w:color="auto"/>
              <w:left w:val="nil"/>
              <w:bottom w:val="outset" w:sz="6" w:space="0" w:color="auto"/>
              <w:right w:val="outset" w:sz="6" w:space="0" w:color="auto"/>
            </w:tcBorders>
            <w:hideMark/>
          </w:tcPr>
          <w:p w14:paraId="60C80757" w14:textId="3A0A7583" w:rsidR="00617257" w:rsidRPr="004542DA" w:rsidRDefault="00617257" w:rsidP="00617257">
            <w:pPr>
              <w:pStyle w:val="12"/>
              <w:rPr>
                <w:rFonts w:ascii="OfficinaSansBookC" w:hAnsi="OfficinaSansBookC" w:cs="Times New Roman"/>
                <w:i/>
              </w:rPr>
            </w:pPr>
            <w:r w:rsidRPr="004542DA">
              <w:rPr>
                <w:rFonts w:ascii="OfficinaSansBookC" w:hAnsi="OfficinaSansBookC" w:cs="Times New Roman"/>
                <w:i/>
              </w:rPr>
              <w:t>Записывают домашнее задание</w:t>
            </w:r>
          </w:p>
        </w:tc>
        <w:tc>
          <w:tcPr>
            <w:tcW w:w="1588" w:type="dxa"/>
            <w:tcBorders>
              <w:top w:val="outset" w:sz="6" w:space="0" w:color="auto"/>
              <w:left w:val="nil"/>
              <w:bottom w:val="outset" w:sz="6" w:space="0" w:color="auto"/>
              <w:right w:val="outset" w:sz="6" w:space="0" w:color="auto"/>
            </w:tcBorders>
          </w:tcPr>
          <w:p w14:paraId="74CE73D6"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F3ED3C7"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84F36A9"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31F0C22B"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7C55BE1D" w14:textId="77777777" w:rsidR="00617257" w:rsidRPr="004542DA" w:rsidRDefault="00617257" w:rsidP="00C561ED">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320A2B3D" w14:textId="37A31564" w:rsidR="00617257" w:rsidRPr="004542DA" w:rsidRDefault="00617257" w:rsidP="0099550B">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99550B">
              <w:rPr>
                <w:rFonts w:ascii="OfficinaSansBookC" w:hAnsi="OfficinaSansBookC" w:cs="Times New Roman"/>
                <w:sz w:val="24"/>
                <w:szCs w:val="24"/>
              </w:rPr>
              <w:t>…</w:t>
            </w:r>
          </w:p>
        </w:tc>
        <w:tc>
          <w:tcPr>
            <w:tcW w:w="1814" w:type="dxa"/>
            <w:tcBorders>
              <w:top w:val="outset" w:sz="6" w:space="0" w:color="auto"/>
              <w:left w:val="nil"/>
              <w:bottom w:val="outset" w:sz="6" w:space="0" w:color="auto"/>
              <w:right w:val="outset" w:sz="6" w:space="0" w:color="auto"/>
            </w:tcBorders>
          </w:tcPr>
          <w:p w14:paraId="4B299309" w14:textId="77777777" w:rsidR="00617257" w:rsidRPr="004542DA" w:rsidRDefault="00617257" w:rsidP="00617257">
            <w:pPr>
              <w:pStyle w:val="12"/>
              <w:jc w:val="center"/>
              <w:rPr>
                <w:rFonts w:ascii="OfficinaSansBookC" w:hAnsi="OfficinaSansBookC" w:cs="Times New Roman"/>
              </w:rPr>
            </w:pPr>
          </w:p>
        </w:tc>
      </w:tr>
    </w:tbl>
    <w:p w14:paraId="6C8E0A99" w14:textId="77777777" w:rsidR="001D5971" w:rsidRPr="004542DA" w:rsidRDefault="001D5971" w:rsidP="00C561ED">
      <w:pPr>
        <w:spacing w:before="240" w:after="240" w:line="240" w:lineRule="auto"/>
        <w:jc w:val="center"/>
        <w:rPr>
          <w:rFonts w:ascii="OfficinaSansBookC" w:hAnsi="OfficinaSansBookC" w:cs="Times New Roman"/>
          <w:b/>
          <w:bCs/>
          <w:sz w:val="28"/>
          <w:szCs w:val="28"/>
        </w:rPr>
      </w:pPr>
      <w:r w:rsidRPr="004542DA">
        <w:rPr>
          <w:rFonts w:ascii="OfficinaSansBookC" w:hAnsi="OfficinaSansBookC" w:cs="Times New Roman"/>
          <w:b/>
          <w:bCs/>
          <w:sz w:val="28"/>
          <w:szCs w:val="28"/>
        </w:rPr>
        <w:t>ТЕХНОЛОГИЧЕСКАЯ КАРТА УРОКА</w:t>
      </w:r>
    </w:p>
    <w:tbl>
      <w:tblPr>
        <w:tblW w:w="5000" w:type="pct"/>
        <w:tblLayout w:type="fixed"/>
        <w:tblCellMar>
          <w:left w:w="57" w:type="dxa"/>
          <w:right w:w="57" w:type="dxa"/>
        </w:tblCellMar>
        <w:tblLook w:val="00A0" w:firstRow="1" w:lastRow="0" w:firstColumn="1" w:lastColumn="0" w:noHBand="0" w:noVBand="0"/>
      </w:tblPr>
      <w:tblGrid>
        <w:gridCol w:w="2057"/>
        <w:gridCol w:w="12214"/>
      </w:tblGrid>
      <w:tr w:rsidR="001D5971" w:rsidRPr="004542DA" w14:paraId="5627B68F" w14:textId="77777777" w:rsidTr="00746CC5">
        <w:tc>
          <w:tcPr>
            <w:tcW w:w="2098" w:type="dxa"/>
            <w:tcBorders>
              <w:top w:val="outset" w:sz="6" w:space="0" w:color="auto"/>
              <w:left w:val="outset" w:sz="6" w:space="0" w:color="auto"/>
              <w:bottom w:val="outset" w:sz="6" w:space="0" w:color="auto"/>
              <w:right w:val="outset" w:sz="6" w:space="0" w:color="auto"/>
            </w:tcBorders>
          </w:tcPr>
          <w:p w14:paraId="20398FC9" w14:textId="77777777" w:rsidR="001D5971" w:rsidRPr="004542DA" w:rsidRDefault="001D5971">
            <w:pPr>
              <w:pStyle w:val="110"/>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474" w:type="dxa"/>
            <w:tcBorders>
              <w:top w:val="outset" w:sz="6" w:space="0" w:color="auto"/>
              <w:left w:val="outset" w:sz="6" w:space="0" w:color="auto"/>
              <w:bottom w:val="outset" w:sz="6" w:space="0" w:color="auto"/>
              <w:right w:val="outset" w:sz="6" w:space="0" w:color="auto"/>
            </w:tcBorders>
          </w:tcPr>
          <w:p w14:paraId="5B4DE3C4" w14:textId="77777777" w:rsidR="001D5971" w:rsidRPr="004542DA" w:rsidRDefault="001D5971">
            <w:pPr>
              <w:spacing w:before="100" w:beforeAutospacing="1" w:after="100" w:afterAutospacing="1" w:line="256" w:lineRule="auto"/>
              <w:jc w:val="center"/>
              <w:rPr>
                <w:rFonts w:ascii="OfficinaSansBookC" w:hAnsi="OfficinaSansBookC" w:cs="Times New Roman"/>
                <w:b/>
                <w:bCs/>
                <w:i/>
                <w:sz w:val="24"/>
                <w:szCs w:val="24"/>
              </w:rPr>
            </w:pPr>
            <w:r w:rsidRPr="004542DA">
              <w:rPr>
                <w:rFonts w:ascii="OfficinaSansBookC" w:hAnsi="OfficinaSansBookC" w:cs="Times New Roman"/>
                <w:b/>
                <w:bCs/>
                <w:i/>
                <w:sz w:val="24"/>
                <w:szCs w:val="24"/>
              </w:rPr>
              <w:t>Лабораторная работа «Изучение явления электромагнитной индукции»</w:t>
            </w:r>
          </w:p>
        </w:tc>
      </w:tr>
      <w:tr w:rsidR="001D5971" w:rsidRPr="004542DA" w14:paraId="427C8575" w14:textId="77777777" w:rsidTr="00746CC5">
        <w:tc>
          <w:tcPr>
            <w:tcW w:w="2098" w:type="dxa"/>
            <w:tcBorders>
              <w:top w:val="nil"/>
              <w:left w:val="outset" w:sz="6" w:space="0" w:color="auto"/>
              <w:bottom w:val="outset" w:sz="6" w:space="0" w:color="auto"/>
              <w:right w:val="outset" w:sz="6" w:space="0" w:color="auto"/>
            </w:tcBorders>
          </w:tcPr>
          <w:p w14:paraId="4C937C6B" w14:textId="77777777" w:rsidR="001D5971" w:rsidRPr="004542DA" w:rsidRDefault="001D5971">
            <w:pPr>
              <w:pStyle w:val="110"/>
              <w:jc w:val="center"/>
              <w:rPr>
                <w:rFonts w:ascii="OfficinaSansBookC" w:hAnsi="OfficinaSansBookC" w:cs="Times New Roman"/>
                <w:b/>
                <w:bCs/>
              </w:rPr>
            </w:pPr>
            <w:r w:rsidRPr="004542DA">
              <w:rPr>
                <w:rFonts w:ascii="OfficinaSansBookC" w:hAnsi="OfficinaSansBookC" w:cs="Times New Roman"/>
                <w:b/>
                <w:bCs/>
              </w:rPr>
              <w:t>Цели</w:t>
            </w:r>
          </w:p>
        </w:tc>
        <w:tc>
          <w:tcPr>
            <w:tcW w:w="12474" w:type="dxa"/>
            <w:tcBorders>
              <w:top w:val="nil"/>
              <w:left w:val="outset" w:sz="6" w:space="0" w:color="auto"/>
              <w:bottom w:val="outset" w:sz="6" w:space="0" w:color="auto"/>
              <w:right w:val="outset" w:sz="6" w:space="0" w:color="auto"/>
            </w:tcBorders>
          </w:tcPr>
          <w:p w14:paraId="5118E0FF" w14:textId="4FD13DD7" w:rsidR="001D5971" w:rsidRPr="004542DA" w:rsidRDefault="001D5971">
            <w:pPr>
              <w:spacing w:before="100" w:beforeAutospacing="1" w:after="100" w:afterAutospacing="1" w:line="256" w:lineRule="auto"/>
              <w:rPr>
                <w:rFonts w:ascii="OfficinaSansBookC" w:hAnsi="OfficinaSansBookC" w:cs="Times New Roman"/>
                <w:color w:val="000000"/>
                <w:sz w:val="24"/>
                <w:szCs w:val="24"/>
              </w:rPr>
            </w:pPr>
            <w:r w:rsidRPr="004542DA">
              <w:rPr>
                <w:rFonts w:ascii="OfficinaSansBookC" w:hAnsi="OfficinaSansBookC" w:cs="Times New Roman"/>
                <w:sz w:val="24"/>
                <w:szCs w:val="24"/>
              </w:rPr>
              <w:t>Исследовать</w:t>
            </w:r>
            <w:r w:rsidRPr="004542DA">
              <w:rPr>
                <w:rFonts w:ascii="OfficinaSansBookC" w:hAnsi="OfficinaSansBookC" w:cs="Times New Roman"/>
                <w:color w:val="000000"/>
                <w:sz w:val="24"/>
                <w:szCs w:val="24"/>
              </w:rPr>
              <w:t xml:space="preserve"> явление электромагнитной индукции. Выяснить, от чего зависит направление и величина индукционного тока</w:t>
            </w:r>
          </w:p>
        </w:tc>
      </w:tr>
      <w:tr w:rsidR="001D5971" w:rsidRPr="004542DA" w14:paraId="7AB2706E" w14:textId="77777777" w:rsidTr="00746CC5">
        <w:tc>
          <w:tcPr>
            <w:tcW w:w="2098" w:type="dxa"/>
            <w:tcBorders>
              <w:top w:val="nil"/>
              <w:left w:val="outset" w:sz="6" w:space="0" w:color="auto"/>
              <w:bottom w:val="outset" w:sz="6" w:space="0" w:color="auto"/>
              <w:right w:val="outset" w:sz="6" w:space="0" w:color="auto"/>
            </w:tcBorders>
          </w:tcPr>
          <w:p w14:paraId="3E18A5C8" w14:textId="77777777" w:rsidR="001D5971" w:rsidRPr="004542DA" w:rsidRDefault="001D5971">
            <w:pPr>
              <w:pStyle w:val="110"/>
              <w:jc w:val="center"/>
              <w:rPr>
                <w:rFonts w:ascii="OfficinaSansBookC" w:hAnsi="OfficinaSansBookC" w:cs="Times New Roman"/>
                <w:b/>
                <w:bCs/>
              </w:rPr>
            </w:pPr>
            <w:r w:rsidRPr="004542DA">
              <w:rPr>
                <w:rFonts w:ascii="OfficinaSansBookC" w:hAnsi="OfficinaSansBookC" w:cs="Times New Roman"/>
                <w:b/>
                <w:bCs/>
              </w:rPr>
              <w:t>Содержание темы</w:t>
            </w:r>
          </w:p>
        </w:tc>
        <w:tc>
          <w:tcPr>
            <w:tcW w:w="12474" w:type="dxa"/>
            <w:tcBorders>
              <w:top w:val="nil"/>
              <w:left w:val="outset" w:sz="6" w:space="0" w:color="auto"/>
              <w:bottom w:val="outset" w:sz="6" w:space="0" w:color="auto"/>
              <w:right w:val="outset" w:sz="6" w:space="0" w:color="auto"/>
            </w:tcBorders>
          </w:tcPr>
          <w:p w14:paraId="529CC00C" w14:textId="525CD39D" w:rsidR="001D5971" w:rsidRPr="004542DA" w:rsidRDefault="001D5971">
            <w:pPr>
              <w:pStyle w:val="22"/>
              <w:rPr>
                <w:rFonts w:ascii="OfficinaSansBookC" w:hAnsi="OfficinaSansBookC"/>
              </w:rPr>
            </w:pPr>
            <w:r w:rsidRPr="004542DA">
              <w:rPr>
                <w:rFonts w:ascii="OfficinaSansBookC" w:hAnsi="OfficinaSansBookC"/>
              </w:rPr>
              <w:t>Явление электромагнитной индукции, правило Ленца, закон электромагнитной индукции (закон Фарадея).</w:t>
            </w:r>
          </w:p>
          <w:p w14:paraId="628076C1" w14:textId="4E2F070D" w:rsidR="001D5971" w:rsidRPr="004542DA" w:rsidRDefault="001D5971">
            <w:pPr>
              <w:pStyle w:val="22"/>
              <w:rPr>
                <w:rFonts w:ascii="OfficinaSansBookC" w:hAnsi="OfficinaSansBookC"/>
              </w:rPr>
            </w:pPr>
            <w:r w:rsidRPr="004542DA">
              <w:rPr>
                <w:rFonts w:ascii="OfficinaSansBookC" w:hAnsi="OfficinaSansBookC"/>
              </w:rPr>
              <w:t xml:space="preserve">Знание и умение применять закон электромагнитной индукции являются основой </w:t>
            </w:r>
          </w:p>
          <w:p w14:paraId="7558C79E" w14:textId="475C3312" w:rsidR="001D5971" w:rsidRPr="0099550B" w:rsidRDefault="001D5971">
            <w:pPr>
              <w:pStyle w:val="22"/>
              <w:rPr>
                <w:rFonts w:ascii="OfficinaSansBookC" w:hAnsi="OfficinaSansBookC"/>
                <w:b/>
                <w:bCs/>
                <w:i/>
                <w:iCs/>
              </w:rPr>
            </w:pPr>
            <w:r w:rsidRPr="0099550B">
              <w:rPr>
                <w:rFonts w:ascii="OfficinaSansBookC" w:hAnsi="OfficinaSansBookC"/>
                <w:b/>
                <w:bCs/>
                <w:i/>
                <w:iCs/>
              </w:rPr>
              <w:t xml:space="preserve">для изучения </w:t>
            </w:r>
            <w:r w:rsidR="00C91522">
              <w:rPr>
                <w:rFonts w:ascii="OfficinaSansBookC" w:hAnsi="OfficinaSansBookC"/>
                <w:b/>
                <w:bCs/>
                <w:i/>
                <w:iCs/>
              </w:rPr>
              <w:t>общепрофессиональных дисциплин</w:t>
            </w:r>
            <w:r w:rsidR="0099550B" w:rsidRPr="0099550B">
              <w:rPr>
                <w:rFonts w:ascii="OfficinaSansBookC" w:hAnsi="OfficinaSansBookC"/>
                <w:b/>
                <w:bCs/>
                <w:i/>
                <w:iCs/>
              </w:rPr>
              <w:t xml:space="preserve"> и междисциплинарных курсов</w:t>
            </w:r>
            <w:r w:rsidRPr="0099550B">
              <w:rPr>
                <w:rFonts w:ascii="OfficinaSansBookC" w:hAnsi="OfficinaSansBookC"/>
                <w:b/>
                <w:bCs/>
                <w:i/>
                <w:iCs/>
              </w:rPr>
              <w:t xml:space="preserve">: </w:t>
            </w:r>
          </w:p>
          <w:p w14:paraId="0B714F90" w14:textId="37201FE4" w:rsidR="001D5971" w:rsidRPr="004542DA" w:rsidRDefault="00C91522">
            <w:pPr>
              <w:pStyle w:val="22"/>
              <w:rPr>
                <w:rFonts w:ascii="OfficinaSansBookC" w:hAnsi="OfficinaSansBookC"/>
                <w:i/>
                <w:iCs/>
              </w:rPr>
            </w:pPr>
            <w:r>
              <w:rPr>
                <w:rFonts w:ascii="OfficinaSansBookC" w:hAnsi="OfficinaSansBookC"/>
              </w:rPr>
              <w:t>ОПД</w:t>
            </w:r>
            <w:r w:rsidR="0099550B">
              <w:rPr>
                <w:rFonts w:ascii="OfficinaSansBookC" w:hAnsi="OfficinaSansBookC"/>
              </w:rPr>
              <w:t>…, МДК…</w:t>
            </w:r>
          </w:p>
          <w:p w14:paraId="2C4C4356" w14:textId="77777777" w:rsidR="001D5971" w:rsidRPr="0099550B" w:rsidRDefault="001D5971">
            <w:pPr>
              <w:pStyle w:val="22"/>
              <w:rPr>
                <w:rFonts w:ascii="OfficinaSansBookC" w:hAnsi="OfficinaSansBookC"/>
                <w:b/>
                <w:bCs/>
              </w:rPr>
            </w:pPr>
            <w:r w:rsidRPr="0099550B">
              <w:rPr>
                <w:rFonts w:ascii="OfficinaSansBookC" w:hAnsi="OfficinaSansBookC"/>
                <w:b/>
                <w:bCs/>
                <w:i/>
                <w:iCs/>
              </w:rPr>
              <w:t>способствуют формированию общих компетенций:</w:t>
            </w:r>
            <w:r w:rsidRPr="0099550B">
              <w:rPr>
                <w:rFonts w:ascii="OfficinaSansBookC" w:hAnsi="OfficinaSansBookC"/>
                <w:b/>
                <w:bCs/>
              </w:rPr>
              <w:t xml:space="preserve"> </w:t>
            </w:r>
          </w:p>
          <w:p w14:paraId="04BFF9A3" w14:textId="77777777" w:rsidR="001D5971" w:rsidRPr="004542DA" w:rsidRDefault="001D5971">
            <w:pPr>
              <w:pStyle w:val="22"/>
              <w:rPr>
                <w:rFonts w:ascii="OfficinaSansBookC" w:hAnsi="OfficinaSansBookC"/>
              </w:rPr>
            </w:pPr>
            <w:r w:rsidRPr="004542DA">
              <w:rPr>
                <w:rFonts w:ascii="OfficinaSansBookC" w:hAnsi="OfficinaSansBookC"/>
              </w:rPr>
              <w:t xml:space="preserve">ОК 01, ОК 02, ОК 04. </w:t>
            </w:r>
          </w:p>
          <w:p w14:paraId="53D888F4" w14:textId="77777777" w:rsidR="001D5971" w:rsidRPr="004542DA" w:rsidRDefault="001D5971">
            <w:pPr>
              <w:pStyle w:val="ConsPlusNormal"/>
              <w:rPr>
                <w:rFonts w:ascii="OfficinaSansBookC" w:hAnsi="OfficinaSansBookC"/>
              </w:rPr>
            </w:pPr>
            <w:r w:rsidRPr="004542DA">
              <w:rPr>
                <w:rFonts w:ascii="OfficinaSansBookC" w:hAnsi="OfficinaSansBookC"/>
                <w:i/>
                <w:iCs/>
              </w:rPr>
              <w:lastRenderedPageBreak/>
              <w:t xml:space="preserve">способствуют формированию профессиональных компетенций: </w:t>
            </w:r>
          </w:p>
          <w:p w14:paraId="350ACEF6" w14:textId="78061B77" w:rsidR="001D5971" w:rsidRPr="004542DA" w:rsidRDefault="001D5971">
            <w:pPr>
              <w:pStyle w:val="ConsPlusNormal"/>
              <w:rPr>
                <w:rFonts w:ascii="OfficinaSansBookC" w:hAnsi="OfficinaSansBookC"/>
              </w:rPr>
            </w:pPr>
            <w:r w:rsidRPr="004542DA">
              <w:rPr>
                <w:rFonts w:ascii="OfficinaSansBookC" w:hAnsi="OfficinaSansBookC"/>
              </w:rPr>
              <w:t xml:space="preserve">ПК </w:t>
            </w:r>
            <w:r w:rsidR="0099550B">
              <w:rPr>
                <w:rFonts w:ascii="OfficinaSansBookC" w:hAnsi="OfficinaSansBookC"/>
              </w:rPr>
              <w:t>…</w:t>
            </w:r>
          </w:p>
        </w:tc>
      </w:tr>
      <w:tr w:rsidR="001D5971" w:rsidRPr="004542DA" w14:paraId="2637D784" w14:textId="77777777" w:rsidTr="00746CC5">
        <w:tc>
          <w:tcPr>
            <w:tcW w:w="2098" w:type="dxa"/>
            <w:tcBorders>
              <w:top w:val="nil"/>
              <w:left w:val="outset" w:sz="6" w:space="0" w:color="auto"/>
              <w:bottom w:val="outset" w:sz="6" w:space="0" w:color="auto"/>
              <w:right w:val="outset" w:sz="6" w:space="0" w:color="auto"/>
            </w:tcBorders>
          </w:tcPr>
          <w:p w14:paraId="2A902D97" w14:textId="77777777" w:rsidR="001D5971" w:rsidRPr="004542DA" w:rsidRDefault="001D5971">
            <w:pPr>
              <w:pStyle w:val="13"/>
              <w:jc w:val="center"/>
              <w:rPr>
                <w:rFonts w:ascii="OfficinaSansBookC" w:hAnsi="OfficinaSansBookC" w:cs="Times New Roman"/>
                <w:b/>
                <w:bCs/>
              </w:rPr>
            </w:pPr>
            <w:r w:rsidRPr="004542DA">
              <w:rPr>
                <w:rFonts w:ascii="OfficinaSansBookC" w:hAnsi="OfficinaSansBookC" w:cs="Times New Roman"/>
                <w:b/>
                <w:bCs/>
              </w:rPr>
              <w:lastRenderedPageBreak/>
              <w:t>Тип занятия</w:t>
            </w:r>
          </w:p>
        </w:tc>
        <w:tc>
          <w:tcPr>
            <w:tcW w:w="12474" w:type="dxa"/>
            <w:tcBorders>
              <w:top w:val="nil"/>
              <w:left w:val="outset" w:sz="6" w:space="0" w:color="auto"/>
              <w:bottom w:val="outset" w:sz="6" w:space="0" w:color="auto"/>
              <w:right w:val="outset" w:sz="6" w:space="0" w:color="auto"/>
            </w:tcBorders>
          </w:tcPr>
          <w:p w14:paraId="7831B69F" w14:textId="11524610" w:rsidR="001D5971" w:rsidRPr="004542DA" w:rsidRDefault="001D5971">
            <w:pPr>
              <w:pStyle w:val="110"/>
              <w:rPr>
                <w:rFonts w:ascii="OfficinaSansBookC" w:hAnsi="OfficinaSansBookC" w:cs="Times New Roman"/>
              </w:rPr>
            </w:pPr>
            <w:r w:rsidRPr="004542DA">
              <w:rPr>
                <w:rFonts w:ascii="OfficinaSansBookC" w:hAnsi="OfficinaSansBookC" w:cs="Times New Roman"/>
              </w:rPr>
              <w:t>Лабораторное занятие</w:t>
            </w:r>
          </w:p>
        </w:tc>
      </w:tr>
      <w:tr w:rsidR="001D5971" w:rsidRPr="004542DA" w14:paraId="1D3529A2" w14:textId="77777777" w:rsidTr="00746CC5">
        <w:tc>
          <w:tcPr>
            <w:tcW w:w="2098" w:type="dxa"/>
            <w:tcBorders>
              <w:top w:val="nil"/>
              <w:left w:val="outset" w:sz="6" w:space="0" w:color="auto"/>
              <w:bottom w:val="outset" w:sz="6" w:space="0" w:color="auto"/>
              <w:right w:val="outset" w:sz="6" w:space="0" w:color="auto"/>
            </w:tcBorders>
          </w:tcPr>
          <w:p w14:paraId="4753B034" w14:textId="77777777" w:rsidR="001D5971" w:rsidRPr="004542DA" w:rsidRDefault="001D5971">
            <w:pPr>
              <w:pStyle w:val="110"/>
              <w:jc w:val="center"/>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474" w:type="dxa"/>
            <w:tcBorders>
              <w:top w:val="nil"/>
              <w:left w:val="outset" w:sz="6" w:space="0" w:color="auto"/>
              <w:bottom w:val="outset" w:sz="6" w:space="0" w:color="auto"/>
              <w:right w:val="outset" w:sz="6" w:space="0" w:color="auto"/>
            </w:tcBorders>
          </w:tcPr>
          <w:p w14:paraId="709B9F24" w14:textId="276B2ECD" w:rsidR="001D5971" w:rsidRPr="004542DA" w:rsidRDefault="001D5971">
            <w:pPr>
              <w:pStyle w:val="110"/>
              <w:rPr>
                <w:rFonts w:ascii="OfficinaSansBookC" w:hAnsi="OfficinaSansBookC" w:cs="Times New Roman"/>
                <w:b/>
                <w:i/>
                <w:color w:val="333333"/>
              </w:rPr>
            </w:pPr>
            <w:r w:rsidRPr="004542DA">
              <w:rPr>
                <w:rFonts w:ascii="OfficinaSansBookC" w:hAnsi="OfficinaSansBookC" w:cs="Times New Roman"/>
              </w:rPr>
              <w:t>Фронтальная, групповая</w:t>
            </w:r>
          </w:p>
        </w:tc>
      </w:tr>
    </w:tbl>
    <w:p w14:paraId="1B8AE194" w14:textId="77777777" w:rsidR="001D5971" w:rsidRPr="004542DA" w:rsidRDefault="001D5971" w:rsidP="009844D7">
      <w:pPr>
        <w:pStyle w:val="110"/>
        <w:spacing w:before="120" w:beforeAutospacing="0" w:after="120" w:afterAutospacing="0" w:line="240" w:lineRule="auto"/>
        <w:rPr>
          <w:rFonts w:ascii="OfficinaSansBookC" w:hAnsi="OfficinaSansBookC" w:cs="Times New Roman"/>
        </w:rPr>
      </w:pPr>
      <w:r w:rsidRPr="004542DA">
        <w:rPr>
          <w:rFonts w:ascii="OfficinaSansBookC" w:hAnsi="OfficinaSansBookC"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4829"/>
        <w:gridCol w:w="4281"/>
        <w:gridCol w:w="1540"/>
        <w:gridCol w:w="1758"/>
      </w:tblGrid>
      <w:tr w:rsidR="001D5971" w:rsidRPr="004542DA" w14:paraId="14E99C16" w14:textId="77777777" w:rsidTr="00B72E4E">
        <w:tc>
          <w:tcPr>
            <w:tcW w:w="1884" w:type="dxa"/>
          </w:tcPr>
          <w:p w14:paraId="39FCA74F"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Этапы занятий</w:t>
            </w:r>
          </w:p>
        </w:tc>
        <w:tc>
          <w:tcPr>
            <w:tcW w:w="4872" w:type="dxa"/>
          </w:tcPr>
          <w:p w14:paraId="2CAB528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Деятельность преподавателя</w:t>
            </w:r>
          </w:p>
        </w:tc>
        <w:tc>
          <w:tcPr>
            <w:tcW w:w="4319" w:type="dxa"/>
          </w:tcPr>
          <w:p w14:paraId="438A9E53"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Деятельность студентов</w:t>
            </w:r>
          </w:p>
        </w:tc>
        <w:tc>
          <w:tcPr>
            <w:tcW w:w="1553" w:type="dxa"/>
          </w:tcPr>
          <w:p w14:paraId="37E8AB5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Планируемые образовательные результаты</w:t>
            </w:r>
          </w:p>
        </w:tc>
        <w:tc>
          <w:tcPr>
            <w:tcW w:w="1773" w:type="dxa"/>
          </w:tcPr>
          <w:p w14:paraId="74023CF6" w14:textId="193B29A6" w:rsidR="001D5971" w:rsidRPr="004542DA" w:rsidRDefault="007857D2" w:rsidP="00746CC5">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Типы оценочных мероприятий</w:t>
            </w:r>
          </w:p>
        </w:tc>
      </w:tr>
      <w:tr w:rsidR="001D5971" w:rsidRPr="004542DA" w14:paraId="17E9E610" w14:textId="77777777" w:rsidTr="00B72E4E">
        <w:tc>
          <w:tcPr>
            <w:tcW w:w="14401" w:type="dxa"/>
            <w:gridSpan w:val="5"/>
          </w:tcPr>
          <w:p w14:paraId="6115AF10"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rPr>
            </w:pPr>
            <w:r w:rsidRPr="004542DA">
              <w:rPr>
                <w:rFonts w:ascii="OfficinaSansBookC" w:hAnsi="OfficinaSansBookC" w:cs="Times New Roman"/>
                <w:b/>
              </w:rPr>
              <w:t>1.Организационный этап занятия</w:t>
            </w:r>
          </w:p>
        </w:tc>
      </w:tr>
      <w:tr w:rsidR="001D5971" w:rsidRPr="004542DA" w14:paraId="16A931A3" w14:textId="77777777" w:rsidTr="00B72E4E">
        <w:tc>
          <w:tcPr>
            <w:tcW w:w="1884" w:type="dxa"/>
          </w:tcPr>
          <w:p w14:paraId="3F14759C" w14:textId="20E6C2F0" w:rsidR="001D5971" w:rsidRPr="004542DA" w:rsidRDefault="001D5971" w:rsidP="0092766F">
            <w:pPr>
              <w:pStyle w:val="110"/>
              <w:spacing w:before="0" w:beforeAutospacing="0" w:after="0" w:afterAutospacing="0" w:line="240" w:lineRule="auto"/>
              <w:rPr>
                <w:rFonts w:ascii="OfficinaSansBookC" w:hAnsi="OfficinaSansBookC" w:cs="Times New Roman"/>
                <w:color w:val="000000"/>
              </w:rPr>
            </w:pPr>
            <w:r w:rsidRPr="004542DA">
              <w:rPr>
                <w:rFonts w:ascii="OfficinaSansBookC" w:hAnsi="OfficinaSansBookC" w:cs="Times New Roman"/>
                <w:b/>
                <w:bCs/>
              </w:rPr>
              <w:t>Создание рабочей обстановки, актуализация мотивов учебной деятельности и установок на восприятие, осмысление</w:t>
            </w:r>
          </w:p>
        </w:tc>
        <w:tc>
          <w:tcPr>
            <w:tcW w:w="4872" w:type="dxa"/>
          </w:tcPr>
          <w:p w14:paraId="0EF0C6AE" w14:textId="15CC6353" w:rsidR="001D5971" w:rsidRPr="004542DA" w:rsidRDefault="001D5971" w:rsidP="00746CC5">
            <w:pPr>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1) Приветствие обучающихся.</w:t>
            </w:r>
          </w:p>
          <w:p w14:paraId="4602AEFE" w14:textId="77777777" w:rsidR="001D5971" w:rsidRPr="004542DA" w:rsidRDefault="001D5971" w:rsidP="00746CC5">
            <w:pPr>
              <w:spacing w:after="0" w:line="240" w:lineRule="auto"/>
              <w:rPr>
                <w:rFonts w:ascii="OfficinaSansBookC" w:hAnsi="OfficinaSansBookC" w:cs="Times New Roman"/>
                <w:color w:val="000000"/>
                <w:sz w:val="24"/>
                <w:szCs w:val="24"/>
              </w:rPr>
            </w:pPr>
          </w:p>
          <w:p w14:paraId="70001F6F" w14:textId="4B15939A" w:rsidR="001D5971" w:rsidRPr="004542DA" w:rsidRDefault="001D5971" w:rsidP="00746CC5">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color w:val="000000"/>
                <w:sz w:val="24"/>
                <w:szCs w:val="24"/>
              </w:rPr>
              <w:t xml:space="preserve">2) </w:t>
            </w:r>
            <w:r w:rsidRPr="004542DA">
              <w:rPr>
                <w:rFonts w:ascii="OfficinaSansBookC" w:hAnsi="OfficinaSansBookC" w:cs="Times New Roman"/>
                <w:i/>
                <w:color w:val="000000"/>
                <w:sz w:val="24"/>
                <w:szCs w:val="24"/>
              </w:rPr>
              <w:t>Организует и проводит фронтальный опрос.</w:t>
            </w:r>
          </w:p>
          <w:p w14:paraId="4FC2EB5F" w14:textId="77777777" w:rsidR="001D5971" w:rsidRPr="004542DA" w:rsidRDefault="001D5971" w:rsidP="00746CC5">
            <w:pPr>
              <w:shd w:val="clear" w:color="auto" w:fill="FFFFFF"/>
              <w:spacing w:after="0" w:line="240" w:lineRule="auto"/>
              <w:rPr>
                <w:rFonts w:ascii="OfficinaSansBookC" w:hAnsi="OfficinaSansBookC" w:cs="Times New Roman"/>
                <w:color w:val="000000"/>
                <w:sz w:val="24"/>
                <w:szCs w:val="24"/>
                <w:u w:val="single"/>
              </w:rPr>
            </w:pPr>
            <w:r w:rsidRPr="004542DA">
              <w:rPr>
                <w:rFonts w:ascii="OfficinaSansBookC" w:hAnsi="OfficinaSansBookC" w:cs="Times New Roman"/>
                <w:color w:val="000000"/>
                <w:sz w:val="24"/>
                <w:szCs w:val="24"/>
                <w:u w:val="single"/>
              </w:rPr>
              <w:t>Вопросы:</w:t>
            </w:r>
          </w:p>
          <w:p w14:paraId="03CC73B5" w14:textId="77777777"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1.Что называется магнитным потоком? От каких величин зависит магнитный поток?</w:t>
            </w:r>
          </w:p>
          <w:p w14:paraId="557F9236" w14:textId="77777777"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 В чем состоит явление электромагнитной индукции?</w:t>
            </w:r>
          </w:p>
          <w:p w14:paraId="1A1908F2" w14:textId="77777777"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 От каких факторов зависит величина ЭДС индукции? Запишите на доске закон Фарадея для электромагнитной индукции.</w:t>
            </w:r>
          </w:p>
          <w:p w14:paraId="4D78F1E6" w14:textId="77777777"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4. От чего зависит направление индукционного тока? Сформулируйте правило Ленца.</w:t>
            </w:r>
          </w:p>
          <w:p w14:paraId="33E4D10F" w14:textId="77777777"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5. Приведите  примеры применения явления электромагнитной индукции в вашей профессиональной деятельности и в быту.</w:t>
            </w:r>
          </w:p>
          <w:p w14:paraId="6C34F162" w14:textId="77777777" w:rsidR="001D5971" w:rsidRPr="004542DA" w:rsidRDefault="001D5971" w:rsidP="00746CC5">
            <w:pPr>
              <w:spacing w:after="0" w:line="240" w:lineRule="auto"/>
              <w:rPr>
                <w:rFonts w:ascii="OfficinaSansBookC" w:hAnsi="OfficinaSansBookC" w:cs="Times New Roman"/>
                <w:color w:val="000000"/>
                <w:sz w:val="24"/>
                <w:szCs w:val="24"/>
              </w:rPr>
            </w:pPr>
          </w:p>
          <w:p w14:paraId="461D1AA3" w14:textId="7994588A"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3) Организует решение задач</w:t>
            </w:r>
            <w:r w:rsidRPr="004542DA">
              <w:rPr>
                <w:rFonts w:ascii="OfficinaSansBookC" w:hAnsi="OfficinaSansBookC" w:cs="Times New Roman"/>
                <w:sz w:val="24"/>
                <w:szCs w:val="24"/>
              </w:rPr>
              <w:t>.</w:t>
            </w:r>
          </w:p>
          <w:p w14:paraId="6593B78E"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Задание1.</w:t>
            </w:r>
            <w:r w:rsidRPr="004542DA">
              <w:rPr>
                <w:rFonts w:ascii="OfficinaSansBookC" w:hAnsi="OfficinaSansBookC" w:cs="Times New Roman"/>
                <w:sz w:val="24"/>
                <w:szCs w:val="24"/>
              </w:rPr>
              <w:t xml:space="preserve"> В контуре проводника магнитный поток изменился за 0,3 с на 0,06Вб. Какова </w:t>
            </w:r>
            <w:r w:rsidRPr="004542DA">
              <w:rPr>
                <w:rFonts w:ascii="OfficinaSansBookC" w:hAnsi="OfficinaSansBookC" w:cs="Times New Roman"/>
                <w:sz w:val="24"/>
                <w:szCs w:val="24"/>
              </w:rPr>
              <w:lastRenderedPageBreak/>
              <w:t>средняя ЭДС в контуре? При каком условии ЭДС индукции будет постоянной?</w:t>
            </w:r>
          </w:p>
          <w:p w14:paraId="6EF5A257"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2.</w:t>
            </w:r>
            <w:r w:rsidRPr="004542DA">
              <w:rPr>
                <w:rFonts w:ascii="OfficinaSansBookC" w:hAnsi="OfficinaSansBookC" w:cs="Times New Roman"/>
                <w:sz w:val="24"/>
                <w:szCs w:val="24"/>
              </w:rPr>
              <w:t xml:space="preserve"> В соленоиде из 80 витков проволоки магнитный поток за 5 мс</w:t>
            </w:r>
          </w:p>
          <w:p w14:paraId="6061E90D"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равномерно изменился от 3</w:t>
            </w:r>
            <w:r w:rsidRPr="004542DA">
              <w:rPr>
                <w:rFonts w:ascii="Cambria" w:hAnsi="Cambria" w:cs="Cambria"/>
                <w:sz w:val="24"/>
                <w:szCs w:val="24"/>
              </w:rPr>
              <w:t>·</w:t>
            </w:r>
            <w:r w:rsidRPr="004542DA">
              <w:rPr>
                <w:rFonts w:ascii="OfficinaSansBookC" w:hAnsi="OfficinaSansBookC" w:cs="Times New Roman"/>
                <w:sz w:val="24"/>
                <w:szCs w:val="24"/>
              </w:rPr>
              <w:t>10</w:t>
            </w:r>
            <w:r w:rsidRPr="004542DA">
              <w:rPr>
                <w:rFonts w:ascii="OfficinaSansBookC" w:hAnsi="OfficinaSansBookC" w:cs="Times New Roman"/>
                <w:sz w:val="24"/>
                <w:szCs w:val="24"/>
                <w:vertAlign w:val="superscript"/>
              </w:rPr>
              <w:t>-3</w:t>
            </w:r>
            <w:r w:rsidRPr="004542DA">
              <w:rPr>
                <w:rFonts w:ascii="OfficinaSansBookC" w:hAnsi="OfficinaSansBookC" w:cs="Times New Roman"/>
                <w:sz w:val="24"/>
                <w:szCs w:val="24"/>
              </w:rPr>
              <w:t xml:space="preserve"> до 1,5</w:t>
            </w:r>
            <w:r w:rsidRPr="004542DA">
              <w:rPr>
                <w:rFonts w:ascii="Cambria" w:hAnsi="Cambria" w:cs="Cambria"/>
                <w:sz w:val="24"/>
                <w:szCs w:val="24"/>
              </w:rPr>
              <w:t>·</w:t>
            </w:r>
            <w:r w:rsidRPr="004542DA">
              <w:rPr>
                <w:rFonts w:ascii="OfficinaSansBookC" w:hAnsi="OfficinaSansBookC" w:cs="Times New Roman"/>
                <w:sz w:val="24"/>
                <w:szCs w:val="24"/>
              </w:rPr>
              <w:t>10</w:t>
            </w:r>
            <w:r w:rsidRPr="004542DA">
              <w:rPr>
                <w:rFonts w:ascii="OfficinaSansBookC" w:hAnsi="OfficinaSansBookC" w:cs="Times New Roman"/>
                <w:sz w:val="24"/>
                <w:szCs w:val="24"/>
                <w:vertAlign w:val="superscript"/>
              </w:rPr>
              <w:t>-3</w:t>
            </w:r>
            <w:r w:rsidRPr="004542DA">
              <w:rPr>
                <w:rFonts w:ascii="OfficinaSansBookC" w:hAnsi="OfficinaSansBookC" w:cs="Times New Roman"/>
                <w:sz w:val="24"/>
                <w:szCs w:val="24"/>
              </w:rPr>
              <w:t xml:space="preserve"> </w:t>
            </w:r>
            <w:proofErr w:type="spellStart"/>
            <w:r w:rsidRPr="004542DA">
              <w:rPr>
                <w:rFonts w:ascii="OfficinaSansBookC" w:hAnsi="OfficinaSansBookC" w:cs="Times New Roman"/>
                <w:sz w:val="24"/>
                <w:szCs w:val="24"/>
              </w:rPr>
              <w:t>Вб</w:t>
            </w:r>
            <w:proofErr w:type="spellEnd"/>
            <w:r w:rsidRPr="004542DA">
              <w:rPr>
                <w:rFonts w:ascii="OfficinaSansBookC" w:hAnsi="OfficinaSansBookC" w:cs="Times New Roman"/>
                <w:sz w:val="24"/>
                <w:szCs w:val="24"/>
              </w:rPr>
              <w:t xml:space="preserve">. Найти ЭДС индукции. </w:t>
            </w:r>
          </w:p>
          <w:p w14:paraId="273684E5"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3</w:t>
            </w:r>
            <w:r w:rsidRPr="004542DA">
              <w:rPr>
                <w:rFonts w:ascii="OfficinaSansBookC" w:hAnsi="OfficinaSansBookC" w:cs="Times New Roman"/>
                <w:sz w:val="24"/>
                <w:szCs w:val="24"/>
              </w:rPr>
              <w:t xml:space="preserve">. За 5 мс в соленоиде, содержанием 500 витков провода, магнитный поток равномерно убывает с 7мВб до 3 </w:t>
            </w:r>
            <w:proofErr w:type="spellStart"/>
            <w:r w:rsidRPr="004542DA">
              <w:rPr>
                <w:rFonts w:ascii="OfficinaSansBookC" w:hAnsi="OfficinaSansBookC" w:cs="Times New Roman"/>
                <w:sz w:val="24"/>
                <w:szCs w:val="24"/>
              </w:rPr>
              <w:t>мВб</w:t>
            </w:r>
            <w:proofErr w:type="spellEnd"/>
            <w:r w:rsidRPr="004542DA">
              <w:rPr>
                <w:rFonts w:ascii="OfficinaSansBookC" w:hAnsi="OfficinaSansBookC" w:cs="Times New Roman"/>
                <w:sz w:val="24"/>
                <w:szCs w:val="24"/>
              </w:rPr>
              <w:t xml:space="preserve">. Найти величину ЭДС индукции в соленоиде. </w:t>
            </w:r>
          </w:p>
          <w:p w14:paraId="7195119E" w14:textId="50D5DC85" w:rsidR="001D5971" w:rsidRPr="004542DA" w:rsidRDefault="001D5971" w:rsidP="00746CC5">
            <w:pPr>
              <w:spacing w:after="0" w:line="240" w:lineRule="auto"/>
              <w:rPr>
                <w:rFonts w:ascii="OfficinaSansBookC" w:hAnsi="OfficinaSansBookC" w:cs="Times New Roman"/>
                <w:color w:val="000000"/>
                <w:sz w:val="24"/>
                <w:szCs w:val="24"/>
              </w:rPr>
            </w:pPr>
            <w:r w:rsidRPr="004542DA">
              <w:rPr>
                <w:rFonts w:ascii="OfficinaSansBookC" w:hAnsi="OfficinaSansBookC" w:cs="Times New Roman"/>
                <w:b/>
                <w:sz w:val="24"/>
                <w:szCs w:val="24"/>
              </w:rPr>
              <w:t xml:space="preserve">Задание 4. </w:t>
            </w:r>
            <w:r w:rsidRPr="004542DA">
              <w:rPr>
                <w:rFonts w:ascii="OfficinaSansBookC" w:hAnsi="OfficinaSansBookC" w:cs="Times New Roman"/>
                <w:sz w:val="24"/>
                <w:szCs w:val="24"/>
              </w:rPr>
              <w:t xml:space="preserve"> Сколько витков провода должна содержать обмотка на стальном сердечнике с поперечным сечением 50см</w:t>
            </w:r>
            <w:r w:rsidRPr="004542DA">
              <w:rPr>
                <w:rFonts w:ascii="OfficinaSansBookC" w:hAnsi="OfficinaSansBookC" w:cs="Times New Roman"/>
                <w:sz w:val="24"/>
                <w:szCs w:val="24"/>
                <w:vertAlign w:val="superscript"/>
              </w:rPr>
              <w:t>2</w:t>
            </w:r>
            <w:r w:rsidRPr="004542DA">
              <w:rPr>
                <w:rFonts w:ascii="OfficinaSansBookC" w:hAnsi="OfficinaSansBookC" w:cs="Times New Roman"/>
                <w:sz w:val="24"/>
                <w:szCs w:val="24"/>
              </w:rPr>
              <w:t>, чтобы в ней при изменении магнитного потока от 0,1 Тл до 1,1 Тл в течение 5 мс возбуждалась ЭДС</w:t>
            </w:r>
          </w:p>
        </w:tc>
        <w:tc>
          <w:tcPr>
            <w:tcW w:w="4319" w:type="dxa"/>
          </w:tcPr>
          <w:p w14:paraId="7ED1BEB9" w14:textId="1D588EA2" w:rsidR="001D5971" w:rsidRPr="004542DA" w:rsidRDefault="001D5971" w:rsidP="00746CC5">
            <w:pPr>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lastRenderedPageBreak/>
              <w:t>1) Приветствие преподавателя.</w:t>
            </w:r>
          </w:p>
          <w:p w14:paraId="4F8EC7CD" w14:textId="77777777" w:rsidR="001D5971" w:rsidRPr="004542DA" w:rsidRDefault="001D5971" w:rsidP="00746CC5">
            <w:pPr>
              <w:spacing w:after="0" w:line="240" w:lineRule="auto"/>
              <w:rPr>
                <w:rFonts w:ascii="OfficinaSansBookC" w:hAnsi="OfficinaSansBookC" w:cs="Times New Roman"/>
                <w:color w:val="000000"/>
                <w:sz w:val="24"/>
                <w:szCs w:val="24"/>
              </w:rPr>
            </w:pPr>
          </w:p>
          <w:p w14:paraId="3393E268" w14:textId="69648DA1" w:rsidR="001D5971" w:rsidRPr="004542DA" w:rsidRDefault="001D5971" w:rsidP="00746CC5">
            <w:pPr>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 xml:space="preserve">2) </w:t>
            </w:r>
            <w:r w:rsidRPr="004542DA">
              <w:rPr>
                <w:rFonts w:ascii="OfficinaSansBookC" w:hAnsi="OfficinaSansBookC" w:cs="Times New Roman"/>
                <w:i/>
                <w:iCs/>
                <w:sz w:val="24"/>
                <w:szCs w:val="24"/>
              </w:rPr>
              <w:t>Отвечают на вопросы</w:t>
            </w:r>
            <w:r w:rsidRPr="004542DA">
              <w:rPr>
                <w:rFonts w:ascii="OfficinaSansBookC" w:hAnsi="OfficinaSansBookC" w:cs="Times New Roman"/>
                <w:i/>
                <w:iCs/>
                <w:color w:val="000000"/>
                <w:sz w:val="24"/>
                <w:szCs w:val="24"/>
              </w:rPr>
              <w:t>.</w:t>
            </w:r>
          </w:p>
          <w:p w14:paraId="4B618EF1"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78B58140"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662C5BF3"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4ED0621A"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2B505DB5"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4527AF90"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1E86F3BE"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3A417DFD"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7D8B3510"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607FA511"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1BEC5991"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5534C1BA"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63F8E34C" w14:textId="77777777" w:rsidR="001D5971" w:rsidRPr="004542DA" w:rsidRDefault="001D5971" w:rsidP="00746CC5">
            <w:pPr>
              <w:spacing w:after="0" w:line="240" w:lineRule="auto"/>
              <w:rPr>
                <w:rFonts w:ascii="OfficinaSansBookC" w:hAnsi="OfficinaSansBookC" w:cs="Times New Roman"/>
                <w:i/>
                <w:iCs/>
                <w:color w:val="000000"/>
                <w:sz w:val="24"/>
                <w:szCs w:val="24"/>
              </w:rPr>
            </w:pPr>
          </w:p>
          <w:p w14:paraId="3C21BDF6" w14:textId="77777777" w:rsidR="005D1301" w:rsidRDefault="005D1301" w:rsidP="00746CC5">
            <w:pPr>
              <w:spacing w:after="0" w:line="240" w:lineRule="auto"/>
              <w:rPr>
                <w:rFonts w:ascii="OfficinaSansBookC" w:hAnsi="OfficinaSansBookC" w:cs="Times New Roman"/>
                <w:i/>
                <w:iCs/>
                <w:color w:val="000000"/>
                <w:sz w:val="24"/>
                <w:szCs w:val="24"/>
              </w:rPr>
            </w:pPr>
          </w:p>
          <w:p w14:paraId="27268F83" w14:textId="126B5ED5" w:rsidR="001D5971" w:rsidRPr="004542DA" w:rsidRDefault="001D5971" w:rsidP="00746CC5">
            <w:pPr>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3) Решают задачи.</w:t>
            </w:r>
          </w:p>
          <w:p w14:paraId="2A704CE4" w14:textId="555A51E4" w:rsidR="001D5971" w:rsidRPr="004542DA" w:rsidRDefault="001D5971" w:rsidP="00B07CB1">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iCs/>
                <w:sz w:val="24"/>
                <w:szCs w:val="24"/>
              </w:rPr>
              <w:t>Проверяют решения по ключам в парах</w:t>
            </w:r>
          </w:p>
        </w:tc>
        <w:tc>
          <w:tcPr>
            <w:tcW w:w="1553" w:type="dxa"/>
          </w:tcPr>
          <w:p w14:paraId="3142841F"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bCs/>
                <w:u w:val="single"/>
              </w:rPr>
            </w:pPr>
          </w:p>
          <w:p w14:paraId="5FD36311"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4B8C59CB"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ОК 04.</w:t>
            </w:r>
          </w:p>
          <w:p w14:paraId="625D99AF"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2CD4AE19" w14:textId="251CFEC4" w:rsidR="001D5971" w:rsidRPr="004542DA" w:rsidRDefault="001D5971" w:rsidP="0099550B">
            <w:pPr>
              <w:pStyle w:val="110"/>
              <w:spacing w:before="0" w:beforeAutospacing="0" w:after="0" w:afterAutospacing="0" w:line="240" w:lineRule="auto"/>
              <w:jc w:val="center"/>
              <w:rPr>
                <w:rFonts w:ascii="OfficinaSansBookC" w:hAnsi="OfficinaSansBookC" w:cs="Times New Roman"/>
                <w:u w:val="single"/>
              </w:rPr>
            </w:pPr>
            <w:r w:rsidRPr="004542DA">
              <w:rPr>
                <w:rFonts w:ascii="OfficinaSansBookC" w:hAnsi="OfficinaSansBookC" w:cs="Times New Roman"/>
              </w:rPr>
              <w:t>ОК 07.</w:t>
            </w:r>
          </w:p>
        </w:tc>
        <w:tc>
          <w:tcPr>
            <w:tcW w:w="1773" w:type="dxa"/>
          </w:tcPr>
          <w:p w14:paraId="7627C4B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EB316FE"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1A9BCA74"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65B27AD6"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B1F5483"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BF9E73A" w14:textId="77777777" w:rsidR="001D5971" w:rsidRPr="004542DA" w:rsidRDefault="001D5971" w:rsidP="00746CC5">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Устный фронтальный контроль</w:t>
            </w:r>
          </w:p>
          <w:p w14:paraId="4D287A68"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4ECB58F"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7FDF742"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5035D51"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7D1FCB0F"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47BDE81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B7DE56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07D707A7"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F4D339C"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2FC1CC60"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p w14:paraId="525B611B" w14:textId="050486A7" w:rsidR="001D5971" w:rsidRPr="004542DA" w:rsidRDefault="001D5971" w:rsidP="00B07CB1">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Взаимоконтроль</w:t>
            </w:r>
          </w:p>
        </w:tc>
      </w:tr>
      <w:tr w:rsidR="001D5971" w:rsidRPr="004542DA" w14:paraId="59A94D08" w14:textId="77777777" w:rsidTr="00B72E4E">
        <w:tc>
          <w:tcPr>
            <w:tcW w:w="1884" w:type="dxa"/>
          </w:tcPr>
          <w:p w14:paraId="73E1F21C"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Актуализация мотивов учебной деятельности и установок на восприятие, осмысление</w:t>
            </w:r>
          </w:p>
        </w:tc>
        <w:tc>
          <w:tcPr>
            <w:tcW w:w="4872" w:type="dxa"/>
          </w:tcPr>
          <w:p w14:paraId="3E120958" w14:textId="4761A5FE" w:rsidR="001D5971" w:rsidRPr="004542DA" w:rsidRDefault="001D5971" w:rsidP="00746CC5">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Сообщает тему урока.</w:t>
            </w:r>
          </w:p>
          <w:p w14:paraId="54FD4178" w14:textId="77777777" w:rsidR="001D5971" w:rsidRPr="004542DA" w:rsidRDefault="001D5971" w:rsidP="00746CC5">
            <w:pPr>
              <w:spacing w:after="0" w:line="240" w:lineRule="auto"/>
              <w:rPr>
                <w:rFonts w:ascii="OfficinaSansBookC" w:hAnsi="OfficinaSansBookC" w:cs="Times New Roman"/>
                <w:i/>
                <w:sz w:val="24"/>
                <w:szCs w:val="24"/>
              </w:rPr>
            </w:pPr>
          </w:p>
          <w:p w14:paraId="12C583E5" w14:textId="0829DA24" w:rsidR="001D5971" w:rsidRPr="004542DA" w:rsidRDefault="001D5971" w:rsidP="00746CC5">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совместное с обучающимися формирование целей и задач урока:</w:t>
            </w:r>
          </w:p>
          <w:p w14:paraId="3E619FDD" w14:textId="77777777" w:rsidR="001D5971" w:rsidRPr="004542DA" w:rsidRDefault="001D5971" w:rsidP="00746CC5">
            <w:pPr>
              <w:spacing w:after="0" w:line="240" w:lineRule="auto"/>
              <w:rPr>
                <w:rFonts w:ascii="OfficinaSansBookC" w:hAnsi="OfficinaSansBookC" w:cs="Times New Roman"/>
                <w:i/>
                <w:sz w:val="24"/>
                <w:szCs w:val="24"/>
              </w:rPr>
            </w:pPr>
          </w:p>
          <w:p w14:paraId="423EB98D"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Прочитайте тему лабораторной работы.</w:t>
            </w:r>
          </w:p>
          <w:p w14:paraId="7B612F02"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Сформулируйте цель и задачи урока.</w:t>
            </w:r>
          </w:p>
          <w:p w14:paraId="5A55694B"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Каким образом приобретенные умения по наблюдению электромагнитной индукции будут применяться в вашей профессиональной деятельности?</w:t>
            </w:r>
          </w:p>
        </w:tc>
        <w:tc>
          <w:tcPr>
            <w:tcW w:w="4319" w:type="dxa"/>
          </w:tcPr>
          <w:p w14:paraId="19B54EF8" w14:textId="0109D550"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Записывают в тетрадь тему урока.</w:t>
            </w:r>
          </w:p>
          <w:p w14:paraId="5BA34913" w14:textId="77777777" w:rsidR="001D5971" w:rsidRPr="004542DA" w:rsidRDefault="001D5971" w:rsidP="00746CC5">
            <w:pPr>
              <w:spacing w:after="0" w:line="240" w:lineRule="auto"/>
              <w:rPr>
                <w:rFonts w:ascii="OfficinaSansBookC" w:hAnsi="OfficinaSansBookC" w:cs="Times New Roman"/>
                <w:sz w:val="24"/>
                <w:szCs w:val="24"/>
              </w:rPr>
            </w:pPr>
          </w:p>
          <w:p w14:paraId="5732ED51" w14:textId="7148FC1B" w:rsidR="001D5971" w:rsidRPr="004542DA" w:rsidRDefault="001D5971" w:rsidP="00B07CB1">
            <w:pPr>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2) Участвуют в формулировании целей. Записывают цели выполнения лабораторной работы. Отвечают на вопрос</w:t>
            </w:r>
          </w:p>
        </w:tc>
        <w:tc>
          <w:tcPr>
            <w:tcW w:w="1553" w:type="dxa"/>
          </w:tcPr>
          <w:p w14:paraId="0CD33330"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D5F6D1D"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ОК 04.</w:t>
            </w:r>
          </w:p>
          <w:p w14:paraId="5268A7DA" w14:textId="646665F0" w:rsidR="001D5971" w:rsidRPr="004542DA" w:rsidRDefault="001D5971" w:rsidP="0099550B">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773" w:type="dxa"/>
          </w:tcPr>
          <w:p w14:paraId="4BF6E483"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Устный контроль</w:t>
            </w:r>
          </w:p>
        </w:tc>
      </w:tr>
      <w:tr w:rsidR="001D5971" w:rsidRPr="004542DA" w14:paraId="5BACE3BD" w14:textId="77777777" w:rsidTr="00B72E4E">
        <w:tc>
          <w:tcPr>
            <w:tcW w:w="14401" w:type="dxa"/>
            <w:gridSpan w:val="5"/>
          </w:tcPr>
          <w:p w14:paraId="4EFD04C5"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color w:val="333333"/>
              </w:rPr>
            </w:pPr>
            <w:r w:rsidRPr="004542DA">
              <w:rPr>
                <w:rFonts w:ascii="OfficinaSansBookC" w:hAnsi="OfficinaSansBookC" w:cs="Times New Roman"/>
                <w:b/>
              </w:rPr>
              <w:t>2. Основной этап занятия</w:t>
            </w:r>
          </w:p>
        </w:tc>
      </w:tr>
      <w:tr w:rsidR="001D5971" w:rsidRPr="004542DA" w14:paraId="0BD68D7F" w14:textId="77777777" w:rsidTr="00B72E4E">
        <w:tc>
          <w:tcPr>
            <w:tcW w:w="1884" w:type="dxa"/>
          </w:tcPr>
          <w:p w14:paraId="12A9B243"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Формирование новых знаний и способов</w:t>
            </w:r>
          </w:p>
          <w:p w14:paraId="13287DB3"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 xml:space="preserve">деятельности </w:t>
            </w:r>
          </w:p>
          <w:p w14:paraId="136AE8D6"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Осмысление</w:t>
            </w:r>
          </w:p>
          <w:p w14:paraId="0773250D" w14:textId="765809BE" w:rsidR="001D5971" w:rsidRPr="004542DA" w:rsidRDefault="001D5971" w:rsidP="00746CC5">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lastRenderedPageBreak/>
              <w:t>содержания лабораторной работы</w:t>
            </w:r>
          </w:p>
          <w:p w14:paraId="676105E3"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p>
          <w:p w14:paraId="102BCF14"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p>
          <w:p w14:paraId="7BB3DE2C"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p>
          <w:p w14:paraId="3E5F28C2" w14:textId="77777777" w:rsidR="001D5971" w:rsidRPr="004542DA" w:rsidRDefault="001D5971" w:rsidP="00746CC5">
            <w:pPr>
              <w:pStyle w:val="110"/>
              <w:spacing w:before="0" w:beforeAutospacing="0" w:after="0" w:afterAutospacing="0" w:line="240" w:lineRule="auto"/>
              <w:rPr>
                <w:rFonts w:ascii="OfficinaSansBookC" w:hAnsi="OfficinaSansBookC" w:cs="Times New Roman"/>
                <w:b/>
                <w:bCs/>
              </w:rPr>
            </w:pPr>
          </w:p>
          <w:p w14:paraId="386D87D1" w14:textId="4346E17A" w:rsidR="001D5971" w:rsidRPr="00B07CB1" w:rsidRDefault="001D5971" w:rsidP="00B07CB1">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Самостоятельное выполнение</w:t>
            </w:r>
            <w:r w:rsidR="00B07CB1">
              <w:rPr>
                <w:rFonts w:ascii="OfficinaSansBookC" w:hAnsi="OfficinaSansBookC" w:cs="Times New Roman"/>
                <w:b/>
                <w:bCs/>
              </w:rPr>
              <w:t xml:space="preserve"> </w:t>
            </w:r>
            <w:r w:rsidRPr="004542DA">
              <w:rPr>
                <w:rFonts w:ascii="OfficinaSansBookC" w:hAnsi="OfficinaSansBookC" w:cs="Times New Roman"/>
                <w:b/>
                <w:bCs/>
              </w:rPr>
              <w:t>заданий лабораторных работ в соответствии методическим рекомендациями</w:t>
            </w:r>
          </w:p>
        </w:tc>
        <w:tc>
          <w:tcPr>
            <w:tcW w:w="4872" w:type="dxa"/>
          </w:tcPr>
          <w:p w14:paraId="5D002322" w14:textId="48A25AE3"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 xml:space="preserve">1) Создает малые группы (пары), для выполнения лабораторной работы. </w:t>
            </w:r>
          </w:p>
          <w:p w14:paraId="6950B0C2" w14:textId="44D568F2"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Поясняет, какие приборы будут использоваться при выполнении лабораторной работы и методику выполнения лабораторной работы:</w:t>
            </w:r>
          </w:p>
          <w:p w14:paraId="5799E169" w14:textId="77777777" w:rsidR="001D5971" w:rsidRPr="004542DA" w:rsidRDefault="001D5971" w:rsidP="00746CC5">
            <w:pPr>
              <w:spacing w:after="0" w:line="240" w:lineRule="auto"/>
              <w:rPr>
                <w:rFonts w:ascii="OfficinaSansBookC" w:hAnsi="OfficinaSansBookC" w:cs="Times New Roman"/>
                <w:sz w:val="24"/>
                <w:szCs w:val="24"/>
              </w:rPr>
            </w:pPr>
          </w:p>
          <w:p w14:paraId="4569584E"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1. Приставьте сердечник к одному из полюсов дугообразного магнита и вдвиньте внутрь катушки, наблюдая одновременно за стрелкой миллиамперметра.</w:t>
            </w:r>
          </w:p>
          <w:p w14:paraId="756D7609"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2. Повторите наблюдение, выдвигая сердечник из катушки, а также меняя полюсы магнита.</w:t>
            </w:r>
          </w:p>
          <w:p w14:paraId="03561EF9"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Зарисуйте схему опыта и проверьте выполнение правила Ленца в каждом случае.</w:t>
            </w:r>
          </w:p>
          <w:p w14:paraId="19EEF8EC"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4. Расположите вторую катушку рядом с первой так, чтобы их оси совпадали.</w:t>
            </w:r>
          </w:p>
          <w:p w14:paraId="7FD02DA1"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5. Вставьте в обе катушки железные сердечки и присоедините вторую катушку через выключатель к источнику питания.</w:t>
            </w:r>
          </w:p>
          <w:p w14:paraId="707366A8"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6. Замыкая и размыкая ключ, наблюдайте отклонение стрелки миллиамперметра.</w:t>
            </w:r>
          </w:p>
          <w:p w14:paraId="16362DE6" w14:textId="018CA0B5"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7. Зарисуйте схему опыта и проверьте выполнение правила Ленца. (</w:t>
            </w:r>
            <w:r w:rsidRPr="004542DA">
              <w:rPr>
                <w:rFonts w:ascii="OfficinaSansBookC" w:hAnsi="OfficinaSansBookC" w:cs="Times New Roman"/>
                <w:color w:val="000000"/>
                <w:sz w:val="24"/>
                <w:szCs w:val="24"/>
              </w:rPr>
              <w:t xml:space="preserve">Физика.11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B07CB1">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нь/ Г.Я. Мякишев, Б.Б.</w:t>
            </w:r>
            <w:r w:rsidR="00B07CB1">
              <w:rPr>
                <w:rFonts w:ascii="OfficinaSansBookC" w:hAnsi="OfficinaSansBookC" w:cs="Times New Roman"/>
                <w:color w:val="000000"/>
                <w:sz w:val="24"/>
                <w:szCs w:val="24"/>
              </w:rPr>
              <w:t>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В.М.</w:t>
            </w:r>
            <w:r w:rsidR="00B07CB1">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Чаругин</w:t>
            </w:r>
            <w:r w:rsidRPr="004542DA">
              <w:rPr>
                <w:rFonts w:ascii="OfficinaSansBookC" w:hAnsi="OfficinaSansBookC" w:cs="Times New Roman"/>
                <w:sz w:val="24"/>
                <w:szCs w:val="24"/>
              </w:rPr>
              <w:t>, стр.</w:t>
            </w:r>
            <w:r w:rsidR="00B07CB1">
              <w:rPr>
                <w:rFonts w:ascii="OfficinaSansBookC" w:hAnsi="OfficinaSansBookC" w:cs="Times New Roman"/>
                <w:sz w:val="24"/>
                <w:szCs w:val="24"/>
              </w:rPr>
              <w:t xml:space="preserve"> </w:t>
            </w:r>
            <w:r w:rsidRPr="004542DA">
              <w:rPr>
                <w:rFonts w:ascii="OfficinaSansBookC" w:hAnsi="OfficinaSansBookC" w:cs="Times New Roman"/>
                <w:sz w:val="24"/>
                <w:szCs w:val="24"/>
              </w:rPr>
              <w:t>414)</w:t>
            </w:r>
          </w:p>
        </w:tc>
        <w:tc>
          <w:tcPr>
            <w:tcW w:w="4319" w:type="dxa"/>
          </w:tcPr>
          <w:p w14:paraId="378B9591" w14:textId="17FC91CC"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Слушают, формируют группы.</w:t>
            </w:r>
          </w:p>
          <w:p w14:paraId="00F59A52" w14:textId="77777777" w:rsidR="001D5971" w:rsidRPr="004542DA" w:rsidRDefault="001D5971" w:rsidP="00746CC5">
            <w:pPr>
              <w:spacing w:after="0" w:line="240" w:lineRule="auto"/>
              <w:rPr>
                <w:rFonts w:ascii="OfficinaSansBookC" w:hAnsi="OfficinaSansBookC" w:cs="Times New Roman"/>
                <w:sz w:val="24"/>
                <w:szCs w:val="24"/>
              </w:rPr>
            </w:pPr>
          </w:p>
          <w:p w14:paraId="2A7A1F2B" w14:textId="57F53DFD" w:rsidR="001D5971" w:rsidRPr="00B07CB1" w:rsidRDefault="001D5971" w:rsidP="00B07CB1">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Знакомятся с методическими рекомендациями по выполнению лабораторной работы. Выполняют лабораторную работу. Делают вывод. Оформляют отчёт</w:t>
            </w:r>
          </w:p>
        </w:tc>
        <w:tc>
          <w:tcPr>
            <w:tcW w:w="1553" w:type="dxa"/>
          </w:tcPr>
          <w:p w14:paraId="70FEBC46"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7789CEB9"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i/>
              </w:rPr>
            </w:pPr>
            <w:r w:rsidRPr="004542DA">
              <w:rPr>
                <w:rFonts w:ascii="OfficinaSansBookC" w:hAnsi="OfficinaSansBookC" w:cs="Times New Roman"/>
              </w:rPr>
              <w:t>ОК 02.</w:t>
            </w:r>
          </w:p>
          <w:p w14:paraId="7CCC94CD"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977EF16" w14:textId="41464E89" w:rsidR="001D5971" w:rsidRPr="004542DA" w:rsidRDefault="001D5971" w:rsidP="0092766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773" w:type="dxa"/>
          </w:tcPr>
          <w:p w14:paraId="1ECBCF25" w14:textId="34CCE05C" w:rsidR="001D5971" w:rsidRPr="004542DA" w:rsidRDefault="001D5971" w:rsidP="00B07CB1">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Оценка выполнения лабораторной работы</w:t>
            </w:r>
          </w:p>
        </w:tc>
      </w:tr>
      <w:tr w:rsidR="001D5971" w:rsidRPr="004542DA" w14:paraId="5789593A" w14:textId="77777777" w:rsidTr="00B72E4E">
        <w:tc>
          <w:tcPr>
            <w:tcW w:w="1884" w:type="dxa"/>
            <w:vMerge w:val="restart"/>
          </w:tcPr>
          <w:p w14:paraId="40C157CF" w14:textId="4DC774D1" w:rsidR="001D5971" w:rsidRPr="004542DA" w:rsidRDefault="001D5971" w:rsidP="00B07CB1">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b/>
                <w:bCs/>
              </w:rPr>
              <w:t>Обобщение и систематизация результатов выполнения лабораторной работы</w:t>
            </w:r>
          </w:p>
        </w:tc>
        <w:tc>
          <w:tcPr>
            <w:tcW w:w="4872" w:type="dxa"/>
          </w:tcPr>
          <w:p w14:paraId="54527458" w14:textId="77D967A0"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color w:val="000000"/>
                <w:sz w:val="24"/>
                <w:szCs w:val="24"/>
              </w:rPr>
              <w:t xml:space="preserve">1) </w:t>
            </w:r>
            <w:r w:rsidRPr="004542DA">
              <w:rPr>
                <w:rFonts w:ascii="OfficinaSansBookC" w:hAnsi="OfficinaSansBookC" w:cs="Times New Roman"/>
                <w:i/>
                <w:iCs/>
                <w:sz w:val="24"/>
                <w:szCs w:val="24"/>
              </w:rPr>
              <w:t>Организует представление результатов экспериментов, обсуждение и объяснение.</w:t>
            </w:r>
          </w:p>
          <w:p w14:paraId="7A462D21" w14:textId="77777777" w:rsidR="001D5971" w:rsidRPr="004542DA" w:rsidRDefault="001D5971" w:rsidP="00746CC5">
            <w:pPr>
              <w:spacing w:after="0" w:line="240" w:lineRule="auto"/>
              <w:rPr>
                <w:rFonts w:ascii="OfficinaSansBookC" w:hAnsi="OfficinaSansBookC" w:cs="Times New Roman"/>
                <w:color w:val="000000"/>
                <w:sz w:val="24"/>
                <w:szCs w:val="24"/>
              </w:rPr>
            </w:pPr>
          </w:p>
          <w:p w14:paraId="713E5108" w14:textId="7C58E86A" w:rsidR="001D5971" w:rsidRPr="004542DA" w:rsidRDefault="001D5971" w:rsidP="00746CC5">
            <w:pPr>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2) Организует обсуждение вопросов и выполнение дополнительного задания.</w:t>
            </w:r>
          </w:p>
          <w:p w14:paraId="7EB79E75" w14:textId="77777777" w:rsidR="001D5971" w:rsidRPr="004542DA" w:rsidRDefault="001D5971" w:rsidP="00746CC5">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 Из какого полюса магнита входят и выходят линии магнитной индукции?</w:t>
            </w:r>
          </w:p>
          <w:p w14:paraId="6546E6C3" w14:textId="77777777" w:rsidR="001D5971" w:rsidRPr="004542DA" w:rsidRDefault="001D5971" w:rsidP="00746CC5">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2. От чего зависит направление индукционного тока? </w:t>
            </w:r>
          </w:p>
          <w:p w14:paraId="6C0FB535" w14:textId="77777777" w:rsidR="001D5971" w:rsidRPr="004542DA" w:rsidRDefault="001D5971" w:rsidP="009F472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 От чего зависит величина индукционного тока?</w:t>
            </w:r>
          </w:p>
        </w:tc>
        <w:tc>
          <w:tcPr>
            <w:tcW w:w="4319" w:type="dxa"/>
          </w:tcPr>
          <w:p w14:paraId="31A7A173" w14:textId="1C0EB0DE"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Представляют результаты экспериментов, подтверждают выдвинутые гипотезы, делают выводы.</w:t>
            </w:r>
          </w:p>
          <w:p w14:paraId="06E98189" w14:textId="005FBF05"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Отвечают на поставленные вопросы. Выполняют дополнительное задание. Делают выводы</w:t>
            </w:r>
          </w:p>
        </w:tc>
        <w:tc>
          <w:tcPr>
            <w:tcW w:w="1553" w:type="dxa"/>
          </w:tcPr>
          <w:p w14:paraId="77A301DB"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438B1A75"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4261F3E6" w14:textId="4A27F2A4" w:rsidR="001D5971" w:rsidRPr="004542DA" w:rsidRDefault="001D5971" w:rsidP="0092766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773" w:type="dxa"/>
          </w:tcPr>
          <w:p w14:paraId="42D69FE3" w14:textId="77777777" w:rsidR="001D5971" w:rsidRPr="004542DA" w:rsidRDefault="001D5971" w:rsidP="00746CC5">
            <w:pPr>
              <w:spacing w:after="0" w:line="240" w:lineRule="auto"/>
              <w:rPr>
                <w:rFonts w:ascii="OfficinaSansBookC" w:hAnsi="OfficinaSansBookC" w:cs="Times New Roman"/>
                <w:sz w:val="24"/>
                <w:szCs w:val="24"/>
              </w:rPr>
            </w:pPr>
          </w:p>
          <w:p w14:paraId="56CB7D0E"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Устный фронтальный опрос</w:t>
            </w:r>
          </w:p>
        </w:tc>
      </w:tr>
      <w:tr w:rsidR="001D5971" w:rsidRPr="004542DA" w14:paraId="22238CD5" w14:textId="77777777" w:rsidTr="00B72E4E">
        <w:tc>
          <w:tcPr>
            <w:tcW w:w="1884" w:type="dxa"/>
            <w:vMerge/>
            <w:vAlign w:val="center"/>
          </w:tcPr>
          <w:p w14:paraId="4B30E96D" w14:textId="77777777" w:rsidR="001D5971" w:rsidRPr="004542DA" w:rsidRDefault="001D5971" w:rsidP="00746CC5">
            <w:pPr>
              <w:spacing w:after="0" w:line="240" w:lineRule="auto"/>
              <w:rPr>
                <w:rFonts w:ascii="OfficinaSansBookC" w:hAnsi="OfficinaSansBookC" w:cs="Times New Roman"/>
                <w:sz w:val="24"/>
                <w:szCs w:val="24"/>
              </w:rPr>
            </w:pPr>
          </w:p>
        </w:tc>
        <w:tc>
          <w:tcPr>
            <w:tcW w:w="10744" w:type="dxa"/>
            <w:gridSpan w:val="3"/>
          </w:tcPr>
          <w:p w14:paraId="2E77CEE5" w14:textId="77777777" w:rsidR="001D5971" w:rsidRPr="004542DA" w:rsidRDefault="00AC2DEF" w:rsidP="00746CC5">
            <w:pPr>
              <w:spacing w:after="0" w:line="240" w:lineRule="auto"/>
              <w:rPr>
                <w:rFonts w:ascii="OfficinaSansBookC" w:hAnsi="OfficinaSansBookC" w:cs="Times New Roman"/>
                <w:color w:val="000000"/>
                <w:sz w:val="24"/>
                <w:szCs w:val="24"/>
              </w:rPr>
            </w:pPr>
            <w:r w:rsidRPr="004542DA">
              <w:rPr>
                <w:rFonts w:ascii="OfficinaSansBookC" w:hAnsi="OfficinaSansBookC" w:cs="Times New Roman"/>
                <w:noProof/>
                <w:color w:val="000000"/>
                <w:sz w:val="24"/>
                <w:szCs w:val="24"/>
                <w:lang w:eastAsia="ru-RU"/>
              </w:rPr>
              <w:drawing>
                <wp:inline distT="0" distB="0" distL="0" distR="0" wp14:anchorId="1AFA5A49" wp14:editId="116672C5">
                  <wp:extent cx="4046220" cy="153924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a:srcRect/>
                          <a:stretch>
                            <a:fillRect/>
                          </a:stretch>
                        </pic:blipFill>
                        <pic:spPr bwMode="auto">
                          <a:xfrm>
                            <a:off x="0" y="0"/>
                            <a:ext cx="4046220" cy="1539240"/>
                          </a:xfrm>
                          <a:prstGeom prst="rect">
                            <a:avLst/>
                          </a:prstGeom>
                          <a:noFill/>
                          <a:ln w="9525">
                            <a:noFill/>
                            <a:miter lim="800000"/>
                            <a:headEnd/>
                            <a:tailEnd/>
                          </a:ln>
                        </pic:spPr>
                      </pic:pic>
                    </a:graphicData>
                  </a:graphic>
                </wp:inline>
              </w:drawing>
            </w:r>
          </w:p>
          <w:p w14:paraId="4548E7EE" w14:textId="77777777" w:rsidR="001D5971" w:rsidRPr="004542DA" w:rsidRDefault="001D5971" w:rsidP="00746CC5">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Дополнительное задание</w:t>
            </w:r>
          </w:p>
          <w:p w14:paraId="18F66CE8" w14:textId="02AE33A3"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Определите направление индукционного тока по рисунку, используя алгоритм применения правила Ленца</w:t>
            </w:r>
          </w:p>
        </w:tc>
        <w:tc>
          <w:tcPr>
            <w:tcW w:w="1773" w:type="dxa"/>
          </w:tcPr>
          <w:p w14:paraId="40BCB2C9" w14:textId="77777777" w:rsidR="001D5971" w:rsidRPr="004542DA" w:rsidRDefault="001D5971" w:rsidP="00746CC5">
            <w:pPr>
              <w:spacing w:after="0" w:line="240" w:lineRule="auto"/>
              <w:rPr>
                <w:rFonts w:ascii="OfficinaSansBookC" w:hAnsi="OfficinaSansBookC" w:cs="Times New Roman"/>
                <w:b/>
                <w:sz w:val="24"/>
                <w:szCs w:val="24"/>
              </w:rPr>
            </w:pPr>
          </w:p>
        </w:tc>
      </w:tr>
      <w:tr w:rsidR="001D5971" w:rsidRPr="004542DA" w14:paraId="1C523BC1" w14:textId="77777777" w:rsidTr="00B72E4E">
        <w:tc>
          <w:tcPr>
            <w:tcW w:w="14401" w:type="dxa"/>
            <w:gridSpan w:val="5"/>
          </w:tcPr>
          <w:p w14:paraId="48DE899E" w14:textId="42594363" w:rsidR="001D5971" w:rsidRPr="004542DA" w:rsidRDefault="001D5971" w:rsidP="00746CC5">
            <w:pPr>
              <w:pStyle w:val="110"/>
              <w:spacing w:before="0" w:beforeAutospacing="0" w:after="0" w:afterAutospacing="0" w:line="240" w:lineRule="auto"/>
              <w:rPr>
                <w:rFonts w:ascii="OfficinaSansBookC" w:hAnsi="OfficinaSansBookC" w:cs="Times New Roman"/>
                <w:b/>
              </w:rPr>
            </w:pPr>
            <w:r w:rsidRPr="004542DA">
              <w:rPr>
                <w:rFonts w:ascii="OfficinaSansBookC" w:hAnsi="OfficinaSansBookC" w:cs="Times New Roman"/>
                <w:b/>
              </w:rPr>
              <w:t>3. Заключительный этап занятия</w:t>
            </w:r>
          </w:p>
        </w:tc>
      </w:tr>
      <w:tr w:rsidR="001D5971" w:rsidRPr="004542DA" w14:paraId="4BB37DF4" w14:textId="77777777" w:rsidTr="00B72E4E">
        <w:tc>
          <w:tcPr>
            <w:tcW w:w="1884" w:type="dxa"/>
          </w:tcPr>
          <w:p w14:paraId="22BB71D3" w14:textId="1ECBA098" w:rsidR="001D5971" w:rsidRPr="004542DA" w:rsidRDefault="001D5971" w:rsidP="008B2B74">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b/>
                <w:bCs/>
              </w:rPr>
              <w:t xml:space="preserve">Подведение итогов работы </w:t>
            </w:r>
          </w:p>
        </w:tc>
        <w:tc>
          <w:tcPr>
            <w:tcW w:w="4872" w:type="dxa"/>
          </w:tcPr>
          <w:p w14:paraId="7FC4BDE1" w14:textId="39B5594C" w:rsidR="005D1301" w:rsidRPr="004542DA" w:rsidRDefault="001D5971" w:rsidP="00746CC5">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1) Организует подведение итогов урока обучающимися. </w:t>
            </w:r>
          </w:p>
          <w:p w14:paraId="1C1DD610" w14:textId="77777777" w:rsidR="001D5971" w:rsidRPr="004542DA" w:rsidRDefault="001D5971" w:rsidP="00746CC5">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Акцентирует внимание на конечных результатах учебной деятельности обучающихся на уроке.</w:t>
            </w:r>
          </w:p>
          <w:p w14:paraId="3FA9E839" w14:textId="77777777" w:rsidR="001D5971" w:rsidRPr="004542DA" w:rsidRDefault="001D5971" w:rsidP="00746CC5">
            <w:pPr>
              <w:spacing w:after="0" w:line="240" w:lineRule="auto"/>
              <w:rPr>
                <w:rFonts w:ascii="OfficinaSansBookC" w:hAnsi="OfficinaSansBookC" w:cs="Times New Roman"/>
                <w:i/>
                <w:sz w:val="24"/>
                <w:szCs w:val="24"/>
              </w:rPr>
            </w:pPr>
          </w:p>
          <w:p w14:paraId="743EA653" w14:textId="66744C50" w:rsidR="001D5971" w:rsidRPr="004542DA" w:rsidRDefault="001D5971" w:rsidP="009F4723">
            <w:pPr>
              <w:spacing w:after="0" w:line="240" w:lineRule="auto"/>
              <w:rPr>
                <w:rFonts w:ascii="OfficinaSansBookC" w:hAnsi="OfficinaSansBookC" w:cs="Times New Roman"/>
                <w:iCs/>
                <w:sz w:val="24"/>
                <w:szCs w:val="24"/>
              </w:rPr>
            </w:pPr>
            <w:r w:rsidRPr="004542DA">
              <w:rPr>
                <w:rFonts w:ascii="OfficinaSansBookC" w:hAnsi="OfficinaSansBookC" w:cs="Times New Roman"/>
                <w:i/>
                <w:sz w:val="24"/>
                <w:szCs w:val="24"/>
              </w:rPr>
              <w:t>2) Организует рефлексию</w:t>
            </w:r>
          </w:p>
        </w:tc>
        <w:tc>
          <w:tcPr>
            <w:tcW w:w="4319" w:type="dxa"/>
          </w:tcPr>
          <w:p w14:paraId="227FB344" w14:textId="757AF9B0" w:rsidR="001D5971" w:rsidRPr="004542DA" w:rsidRDefault="001D5971" w:rsidP="00746CC5">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1) Подводят итоги своей работы на уроке. </w:t>
            </w:r>
          </w:p>
          <w:p w14:paraId="180D0DF3" w14:textId="77777777" w:rsidR="001D5971" w:rsidRPr="004542DA" w:rsidRDefault="001D5971" w:rsidP="00746CC5">
            <w:pPr>
              <w:spacing w:after="0" w:line="240" w:lineRule="auto"/>
              <w:rPr>
                <w:rFonts w:ascii="OfficinaSansBookC" w:hAnsi="OfficinaSansBookC" w:cs="Times New Roman"/>
                <w:sz w:val="24"/>
                <w:szCs w:val="24"/>
              </w:rPr>
            </w:pPr>
          </w:p>
          <w:p w14:paraId="47DCD960" w14:textId="77777777" w:rsidR="001D5971" w:rsidRPr="004542DA" w:rsidRDefault="001D5971" w:rsidP="00746CC5">
            <w:pPr>
              <w:spacing w:after="0" w:line="240" w:lineRule="auto"/>
              <w:rPr>
                <w:rFonts w:ascii="OfficinaSansBookC" w:hAnsi="OfficinaSansBookC" w:cs="Times New Roman"/>
                <w:sz w:val="24"/>
                <w:szCs w:val="24"/>
              </w:rPr>
            </w:pPr>
          </w:p>
          <w:p w14:paraId="7E8C1741" w14:textId="77777777" w:rsidR="001D5971" w:rsidRPr="004542DA" w:rsidRDefault="001D5971" w:rsidP="00746CC5">
            <w:pPr>
              <w:spacing w:after="0" w:line="240" w:lineRule="auto"/>
              <w:jc w:val="both"/>
              <w:rPr>
                <w:rFonts w:ascii="OfficinaSansBookC" w:hAnsi="OfficinaSansBookC" w:cs="Times New Roman"/>
                <w:sz w:val="24"/>
                <w:szCs w:val="24"/>
              </w:rPr>
            </w:pPr>
          </w:p>
          <w:p w14:paraId="45C62C77" w14:textId="77777777" w:rsidR="001D5971" w:rsidRPr="004542DA" w:rsidRDefault="001D5971" w:rsidP="00746CC5">
            <w:pPr>
              <w:spacing w:after="0" w:line="240" w:lineRule="auto"/>
              <w:jc w:val="both"/>
              <w:rPr>
                <w:rFonts w:ascii="OfficinaSansBookC" w:hAnsi="OfficinaSansBookC" w:cs="Times New Roman"/>
                <w:i/>
                <w:iCs/>
                <w:sz w:val="24"/>
                <w:szCs w:val="24"/>
              </w:rPr>
            </w:pPr>
          </w:p>
          <w:p w14:paraId="5EA4BB2D" w14:textId="09C9D525" w:rsidR="001D5971" w:rsidRPr="004542DA" w:rsidRDefault="001D5971" w:rsidP="009F4723">
            <w:pPr>
              <w:spacing w:after="0" w:line="240" w:lineRule="auto"/>
              <w:jc w:val="both"/>
              <w:rPr>
                <w:rFonts w:ascii="OfficinaSansBookC" w:hAnsi="OfficinaSansBookC" w:cs="Times New Roman"/>
                <w:sz w:val="24"/>
                <w:szCs w:val="24"/>
              </w:rPr>
            </w:pPr>
            <w:r w:rsidRPr="004542DA">
              <w:rPr>
                <w:rFonts w:ascii="OfficinaSansBookC" w:hAnsi="OfficinaSansBookC" w:cs="Times New Roman"/>
                <w:i/>
                <w:iCs/>
                <w:sz w:val="24"/>
                <w:szCs w:val="24"/>
              </w:rPr>
              <w:t>2) Отвечают на поставленные вопросы</w:t>
            </w:r>
          </w:p>
        </w:tc>
        <w:tc>
          <w:tcPr>
            <w:tcW w:w="1553" w:type="dxa"/>
          </w:tcPr>
          <w:p w14:paraId="70ADA767" w14:textId="77777777" w:rsidR="001D5971" w:rsidRPr="004542DA" w:rsidRDefault="001D5971" w:rsidP="00746CC5">
            <w:pPr>
              <w:spacing w:after="0" w:line="240" w:lineRule="auto"/>
              <w:jc w:val="center"/>
              <w:rPr>
                <w:rFonts w:ascii="OfficinaSansBookC" w:hAnsi="OfficinaSansBookC" w:cs="Times New Roman"/>
                <w:sz w:val="24"/>
                <w:szCs w:val="24"/>
              </w:rPr>
            </w:pPr>
          </w:p>
          <w:p w14:paraId="50FC1680" w14:textId="77777777" w:rsidR="001D5971" w:rsidRPr="004542DA" w:rsidRDefault="001D5971" w:rsidP="00746CC5">
            <w:pPr>
              <w:spacing w:after="0" w:line="240" w:lineRule="auto"/>
              <w:jc w:val="center"/>
              <w:rPr>
                <w:rFonts w:ascii="OfficinaSansBookC" w:hAnsi="OfficinaSansBookC" w:cs="Times New Roman"/>
                <w:sz w:val="24"/>
                <w:szCs w:val="24"/>
              </w:rPr>
            </w:pPr>
          </w:p>
          <w:p w14:paraId="51ED16BA" w14:textId="4DADC782" w:rsidR="001D5971" w:rsidRPr="004542DA" w:rsidRDefault="001D5971"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773" w:type="dxa"/>
          </w:tcPr>
          <w:p w14:paraId="0F8DBDB5"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tc>
      </w:tr>
      <w:tr w:rsidR="001D5971" w:rsidRPr="004542DA" w14:paraId="07D129B0" w14:textId="77777777" w:rsidTr="00B72E4E">
        <w:tc>
          <w:tcPr>
            <w:tcW w:w="14401" w:type="dxa"/>
            <w:gridSpan w:val="5"/>
          </w:tcPr>
          <w:p w14:paraId="3FF3D222" w14:textId="04DC9CF2" w:rsidR="001D5971" w:rsidRPr="004542DA" w:rsidRDefault="001D5971" w:rsidP="00746CC5">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b/>
                <w:bCs/>
              </w:rPr>
              <w:t>4. Задания</w:t>
            </w:r>
            <w:r w:rsidRPr="004542DA">
              <w:rPr>
                <w:rFonts w:ascii="OfficinaSansBookC" w:hAnsi="OfficinaSansBookC" w:cs="Times New Roman"/>
                <w:b/>
              </w:rPr>
              <w:t xml:space="preserve"> для самостоятельного выполнения </w:t>
            </w:r>
          </w:p>
        </w:tc>
      </w:tr>
      <w:tr w:rsidR="001D5971" w:rsidRPr="004542DA" w14:paraId="29C82584" w14:textId="77777777" w:rsidTr="00B72E4E">
        <w:tc>
          <w:tcPr>
            <w:tcW w:w="1884" w:type="dxa"/>
          </w:tcPr>
          <w:p w14:paraId="7E38F56A" w14:textId="77777777" w:rsidR="001D5971" w:rsidRPr="004542DA" w:rsidRDefault="001D5971" w:rsidP="00746CC5">
            <w:pPr>
              <w:pStyle w:val="110"/>
              <w:spacing w:before="0" w:beforeAutospacing="0" w:after="0" w:afterAutospacing="0" w:line="240" w:lineRule="auto"/>
              <w:jc w:val="center"/>
              <w:rPr>
                <w:rFonts w:ascii="OfficinaSansBookC" w:hAnsi="OfficinaSansBookC" w:cs="Times New Roman"/>
              </w:rPr>
            </w:pPr>
          </w:p>
        </w:tc>
        <w:tc>
          <w:tcPr>
            <w:tcW w:w="4872" w:type="dxa"/>
          </w:tcPr>
          <w:p w14:paraId="6A2BD15A" w14:textId="05F75F43"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sz w:val="24"/>
                <w:szCs w:val="24"/>
              </w:rPr>
              <w:t>§7, 8</w:t>
            </w:r>
            <w:r w:rsidRPr="004542DA">
              <w:rPr>
                <w:rFonts w:ascii="OfficinaSansBookC" w:hAnsi="OfficinaSansBookC" w:cs="Times New Roman"/>
                <w:color w:val="000000"/>
                <w:sz w:val="24"/>
                <w:szCs w:val="24"/>
              </w:rPr>
              <w:t xml:space="preserve"> . Решить задачи А1-А3 стр.34</w:t>
            </w:r>
          </w:p>
          <w:p w14:paraId="2E0B4EA0" w14:textId="61D5F83F" w:rsidR="001D5971" w:rsidRPr="004542DA" w:rsidRDefault="001D5971" w:rsidP="00746CC5">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Физика. 11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8B2B74">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В.М.</w:t>
            </w:r>
            <w:r w:rsidR="008B2B74">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Чаругин; под ред. Н.А.</w:t>
            </w:r>
            <w:r w:rsidR="008B2B74">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8B2B74">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5-е изд.,</w:t>
            </w:r>
            <w:r w:rsidR="008B2B74">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М.: Просвещение,</w:t>
            </w:r>
            <w:r w:rsidR="008B2B74">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8B2B74">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432</w:t>
            </w:r>
            <w:r w:rsidR="008B2B74">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с.</w:t>
            </w:r>
          </w:p>
        </w:tc>
        <w:tc>
          <w:tcPr>
            <w:tcW w:w="4319" w:type="dxa"/>
          </w:tcPr>
          <w:p w14:paraId="02D41D4E" w14:textId="77777777" w:rsidR="001D5971" w:rsidRPr="004542DA" w:rsidRDefault="001D5971" w:rsidP="00746CC5">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Записывают домашнее задание</w:t>
            </w:r>
          </w:p>
        </w:tc>
        <w:tc>
          <w:tcPr>
            <w:tcW w:w="1553" w:type="dxa"/>
          </w:tcPr>
          <w:p w14:paraId="1E74F043" w14:textId="77777777" w:rsidR="001D5971" w:rsidRPr="004542DA" w:rsidRDefault="001D5971" w:rsidP="00746CC5">
            <w:pPr>
              <w:spacing w:after="0" w:line="240" w:lineRule="auto"/>
              <w:jc w:val="center"/>
              <w:rPr>
                <w:rFonts w:ascii="OfficinaSansBookC" w:hAnsi="OfficinaSansBookC" w:cs="Times New Roman"/>
                <w:bCs/>
                <w:sz w:val="24"/>
                <w:szCs w:val="24"/>
              </w:rPr>
            </w:pPr>
          </w:p>
          <w:p w14:paraId="0731F34B" w14:textId="77777777" w:rsidR="001D5971" w:rsidRPr="004542DA" w:rsidRDefault="001D5971" w:rsidP="00746CC5">
            <w:pPr>
              <w:spacing w:after="0" w:line="240" w:lineRule="auto"/>
              <w:jc w:val="center"/>
              <w:rPr>
                <w:rFonts w:ascii="OfficinaSansBookC" w:hAnsi="OfficinaSansBookC" w:cs="Times New Roman"/>
                <w:bCs/>
                <w:sz w:val="24"/>
                <w:szCs w:val="24"/>
              </w:rPr>
            </w:pPr>
            <w:r w:rsidRPr="004542DA">
              <w:rPr>
                <w:rFonts w:ascii="OfficinaSansBookC" w:hAnsi="OfficinaSansBookC" w:cs="Times New Roman"/>
                <w:sz w:val="24"/>
                <w:szCs w:val="24"/>
              </w:rPr>
              <w:t>ОК 01.</w:t>
            </w:r>
          </w:p>
          <w:p w14:paraId="224F2A29" w14:textId="77777777" w:rsidR="001D5971" w:rsidRPr="004542DA" w:rsidRDefault="001D5971" w:rsidP="00746CC5">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tc>
        <w:tc>
          <w:tcPr>
            <w:tcW w:w="1773" w:type="dxa"/>
          </w:tcPr>
          <w:p w14:paraId="52113D49" w14:textId="77777777" w:rsidR="001D5971" w:rsidRPr="004542DA" w:rsidRDefault="001D5971" w:rsidP="00746CC5">
            <w:pPr>
              <w:pStyle w:val="110"/>
              <w:spacing w:before="0" w:beforeAutospacing="0" w:after="0" w:afterAutospacing="0" w:line="240" w:lineRule="auto"/>
              <w:rPr>
                <w:rFonts w:ascii="OfficinaSansBookC" w:hAnsi="OfficinaSansBookC" w:cs="Times New Roman"/>
              </w:rPr>
            </w:pPr>
          </w:p>
          <w:p w14:paraId="7A6903EA" w14:textId="77777777" w:rsidR="001D5971" w:rsidRPr="004542DA" w:rsidRDefault="001D5971" w:rsidP="00746CC5">
            <w:pPr>
              <w:spacing w:after="0" w:line="240" w:lineRule="auto"/>
              <w:rPr>
                <w:rFonts w:ascii="OfficinaSansBookC" w:hAnsi="OfficinaSansBookC" w:cs="Times New Roman"/>
                <w:sz w:val="24"/>
                <w:szCs w:val="24"/>
              </w:rPr>
            </w:pPr>
          </w:p>
        </w:tc>
      </w:tr>
    </w:tbl>
    <w:p w14:paraId="7E53F604" w14:textId="77777777" w:rsidR="00B72E4E" w:rsidRPr="004542DA" w:rsidRDefault="00B72E4E" w:rsidP="00B72E4E">
      <w:pPr>
        <w:spacing w:before="240" w:after="240" w:line="240" w:lineRule="auto"/>
        <w:jc w:val="center"/>
        <w:rPr>
          <w:rFonts w:ascii="OfficinaSansBookC" w:hAnsi="OfficinaSansBookC" w:cs="Times New Roman"/>
          <w:b/>
          <w:bCs/>
          <w:sz w:val="28"/>
          <w:szCs w:val="28"/>
        </w:rPr>
      </w:pPr>
      <w:r w:rsidRPr="004542DA">
        <w:rPr>
          <w:rFonts w:ascii="OfficinaSansBookC" w:hAnsi="OfficinaSansBookC" w:cs="Times New Roman"/>
          <w:b/>
          <w:bCs/>
          <w:sz w:val="28"/>
          <w:szCs w:val="28"/>
        </w:rPr>
        <w:t>ТЕХНОЛОГИЧЕСКАЯ КАРТА УРОКА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58"/>
        <w:gridCol w:w="12219"/>
      </w:tblGrid>
      <w:tr w:rsidR="00B72E4E" w:rsidRPr="004542DA" w14:paraId="0B5EA386" w14:textId="77777777" w:rsidTr="001634AB">
        <w:tc>
          <w:tcPr>
            <w:tcW w:w="2114" w:type="dxa"/>
          </w:tcPr>
          <w:p w14:paraId="7611F913" w14:textId="77777777" w:rsidR="00B72E4E" w:rsidRPr="004542DA" w:rsidRDefault="00B72E4E" w:rsidP="001634AB">
            <w:pPr>
              <w:pStyle w:val="12"/>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570" w:type="dxa"/>
          </w:tcPr>
          <w:p w14:paraId="2A8D5766" w14:textId="77777777" w:rsidR="00B72E4E" w:rsidRPr="004542DA" w:rsidRDefault="00B72E4E" w:rsidP="005F5596">
            <w:pPr>
              <w:spacing w:after="0" w:line="240" w:lineRule="auto"/>
              <w:jc w:val="center"/>
              <w:rPr>
                <w:rFonts w:ascii="OfficinaSansBookC" w:hAnsi="OfficinaSansBookC" w:cs="Times New Roman"/>
                <w:b/>
                <w:bCs/>
                <w:i/>
                <w:sz w:val="24"/>
                <w:szCs w:val="24"/>
              </w:rPr>
            </w:pPr>
            <w:r w:rsidRPr="004542DA">
              <w:rPr>
                <w:rFonts w:ascii="OfficinaSansBookC" w:hAnsi="OfficinaSansBookC" w:cs="Times New Roman"/>
                <w:b/>
                <w:bCs/>
                <w:i/>
                <w:sz w:val="24"/>
                <w:szCs w:val="24"/>
              </w:rPr>
              <w:t>Трансформаторы</w:t>
            </w:r>
          </w:p>
        </w:tc>
      </w:tr>
      <w:tr w:rsidR="00B72E4E" w:rsidRPr="004542DA" w14:paraId="29CE6D3E" w14:textId="77777777" w:rsidTr="001634AB">
        <w:tc>
          <w:tcPr>
            <w:tcW w:w="2114" w:type="dxa"/>
          </w:tcPr>
          <w:p w14:paraId="48B3F963" w14:textId="77777777" w:rsidR="00B72E4E" w:rsidRPr="004542DA" w:rsidRDefault="00B72E4E" w:rsidP="001634AB">
            <w:pPr>
              <w:pStyle w:val="12"/>
              <w:rPr>
                <w:rFonts w:ascii="OfficinaSansBookC" w:hAnsi="OfficinaSansBookC" w:cs="Times New Roman"/>
                <w:b/>
                <w:bCs/>
              </w:rPr>
            </w:pPr>
            <w:r w:rsidRPr="004542DA">
              <w:rPr>
                <w:rFonts w:ascii="OfficinaSansBookC" w:hAnsi="OfficinaSansBookC" w:cs="Times New Roman"/>
                <w:b/>
                <w:bCs/>
              </w:rPr>
              <w:t>Цели</w:t>
            </w:r>
          </w:p>
        </w:tc>
        <w:tc>
          <w:tcPr>
            <w:tcW w:w="12570" w:type="dxa"/>
          </w:tcPr>
          <w:p w14:paraId="3B731D29"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Изучить устройство трансформатора, рассмотреть принцип его действия, достоинства, практическое применение.</w:t>
            </w:r>
          </w:p>
          <w:p w14:paraId="4A3291B3"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rPr>
              <w:t>- рассмотреть классификацию трансформаторов,</w:t>
            </w:r>
          </w:p>
          <w:p w14:paraId="110C57C6" w14:textId="786DA8FB"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rPr>
              <w:lastRenderedPageBreak/>
              <w:t>- изучить основные параметры трансформаторов, коэффициент трансформации, коэффициент приведения сопротивления, понятие КПД трансформатора,</w:t>
            </w:r>
          </w:p>
          <w:p w14:paraId="218FEEF2"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rPr>
              <w:t>- изучить устройство автотрансформаторов, многообмоточных трансформаторов</w:t>
            </w:r>
          </w:p>
        </w:tc>
      </w:tr>
      <w:tr w:rsidR="00B72E4E" w:rsidRPr="004542DA" w14:paraId="31E3496D" w14:textId="77777777" w:rsidTr="001634AB">
        <w:tc>
          <w:tcPr>
            <w:tcW w:w="2114" w:type="dxa"/>
          </w:tcPr>
          <w:p w14:paraId="44BA709C" w14:textId="68A17096" w:rsidR="00B72E4E" w:rsidRPr="004542DA" w:rsidRDefault="00B72E4E" w:rsidP="008B2B74">
            <w:pPr>
              <w:pStyle w:val="12"/>
              <w:rPr>
                <w:rFonts w:ascii="OfficinaSansBookC" w:hAnsi="OfficinaSansBookC" w:cs="Times New Roman"/>
                <w:b/>
                <w:bCs/>
              </w:rPr>
            </w:pPr>
            <w:r w:rsidRPr="004542DA">
              <w:rPr>
                <w:rFonts w:ascii="OfficinaSansBookC" w:hAnsi="OfficinaSansBookC" w:cs="Times New Roman"/>
                <w:b/>
                <w:bCs/>
              </w:rPr>
              <w:lastRenderedPageBreak/>
              <w:t>Содержание темы</w:t>
            </w:r>
          </w:p>
        </w:tc>
        <w:tc>
          <w:tcPr>
            <w:tcW w:w="12570" w:type="dxa"/>
          </w:tcPr>
          <w:p w14:paraId="3F7EDE39" w14:textId="5AA2DC13" w:rsidR="00B72E4E" w:rsidRPr="004542DA" w:rsidRDefault="00B72E4E" w:rsidP="001634AB">
            <w:pPr>
              <w:pStyle w:val="22"/>
              <w:rPr>
                <w:rFonts w:ascii="OfficinaSansBookC" w:hAnsi="OfficinaSansBookC"/>
              </w:rPr>
            </w:pPr>
            <w:r w:rsidRPr="004542DA">
              <w:rPr>
                <w:rFonts w:ascii="OfficinaSansBookC" w:hAnsi="OfficinaSansBookC"/>
              </w:rPr>
              <w:t xml:space="preserve">Устройство и назначение трансформатора, принцип действия, определение коэффициента трансформации, КПД трансформатора, классификация трансформаторов, устройство автотрансформаторов, многообмоточных трансформаторов, практическое применение  </w:t>
            </w:r>
          </w:p>
          <w:p w14:paraId="01200A7A" w14:textId="5595468F" w:rsidR="00B72E4E" w:rsidRPr="004542DA" w:rsidRDefault="00B72E4E" w:rsidP="001634AB">
            <w:pPr>
              <w:pStyle w:val="22"/>
              <w:rPr>
                <w:rFonts w:ascii="OfficinaSansBookC" w:hAnsi="OfficinaSansBookC"/>
                <w:b/>
                <w:bCs/>
              </w:rPr>
            </w:pPr>
            <w:r w:rsidRPr="004542DA">
              <w:rPr>
                <w:rFonts w:ascii="OfficinaSansBookC" w:hAnsi="OfficinaSansBookC"/>
                <w:b/>
                <w:bCs/>
              </w:rPr>
              <w:t xml:space="preserve">являются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w:t>
            </w:r>
          </w:p>
          <w:p w14:paraId="0BF3C6E9" w14:textId="6DAB8EBD" w:rsidR="00B72E4E" w:rsidRPr="004542DA" w:rsidRDefault="006F7B17" w:rsidP="001634AB">
            <w:pPr>
              <w:pStyle w:val="22"/>
              <w:rPr>
                <w:rFonts w:ascii="OfficinaSansBookC" w:hAnsi="OfficinaSansBookC"/>
              </w:rPr>
            </w:pPr>
            <w:r>
              <w:rPr>
                <w:rFonts w:ascii="OfficinaSansBookC" w:hAnsi="OfficinaSansBookC"/>
              </w:rPr>
              <w:t>ОПД …, МДК …</w:t>
            </w:r>
          </w:p>
          <w:p w14:paraId="22228B99" w14:textId="698FD202" w:rsidR="00B72E4E" w:rsidRPr="004542DA" w:rsidRDefault="00B72E4E" w:rsidP="001634AB">
            <w:pPr>
              <w:pStyle w:val="22"/>
              <w:rPr>
                <w:rFonts w:ascii="OfficinaSansBookC" w:hAnsi="OfficinaSansBookC"/>
              </w:rPr>
            </w:pPr>
            <w:r w:rsidRPr="004542DA">
              <w:rPr>
                <w:rFonts w:ascii="OfficinaSansBookC" w:hAnsi="OfficinaSansBookC"/>
                <w:b/>
                <w:bCs/>
              </w:rPr>
              <w:t>способствуют формированию общих компетенций</w:t>
            </w:r>
            <w:r w:rsidRPr="004542DA">
              <w:rPr>
                <w:rFonts w:ascii="OfficinaSansBookC" w:hAnsi="OfficinaSansBookC"/>
              </w:rPr>
              <w:t xml:space="preserve">: </w:t>
            </w:r>
          </w:p>
          <w:p w14:paraId="225233D7" w14:textId="190766C7" w:rsidR="00B72E4E" w:rsidRPr="004542DA" w:rsidRDefault="00B72E4E" w:rsidP="001634AB">
            <w:pPr>
              <w:pStyle w:val="22"/>
              <w:rPr>
                <w:rFonts w:ascii="OfficinaSansBookC" w:hAnsi="OfficinaSansBookC"/>
              </w:rPr>
            </w:pPr>
            <w:r w:rsidRPr="004542DA">
              <w:rPr>
                <w:rFonts w:ascii="OfficinaSansBookC" w:hAnsi="OfficinaSansBookC"/>
              </w:rPr>
              <w:t xml:space="preserve">ОК 01, ОК 02, ОК 03, ОК 04, ОК 05, ОК 07. </w:t>
            </w:r>
          </w:p>
          <w:p w14:paraId="469B8EFB" w14:textId="77777777" w:rsidR="00B72E4E" w:rsidRPr="004542DA" w:rsidRDefault="00B72E4E" w:rsidP="001634AB">
            <w:pPr>
              <w:pStyle w:val="ConsPlusNormal"/>
              <w:rPr>
                <w:rFonts w:ascii="OfficinaSansBookC" w:hAnsi="OfficinaSansBookC"/>
                <w:b/>
                <w:bCs/>
              </w:rPr>
            </w:pPr>
            <w:r w:rsidRPr="004542DA">
              <w:rPr>
                <w:rFonts w:ascii="OfficinaSansBookC" w:hAnsi="OfficinaSansBookC"/>
                <w:b/>
                <w:bCs/>
              </w:rPr>
              <w:t xml:space="preserve">способствуют формированию профессиональных компетенций: </w:t>
            </w:r>
          </w:p>
          <w:p w14:paraId="58C8FEC9" w14:textId="6BF8EC87" w:rsidR="00B72E4E" w:rsidRPr="004542DA" w:rsidRDefault="00B72E4E" w:rsidP="001634AB">
            <w:pPr>
              <w:pStyle w:val="ConsPlusNormal"/>
              <w:rPr>
                <w:rFonts w:ascii="OfficinaSansBookC" w:hAnsi="OfficinaSansBookC"/>
              </w:rPr>
            </w:pPr>
            <w:r w:rsidRPr="004542DA">
              <w:rPr>
                <w:rFonts w:ascii="OfficinaSansBookC" w:hAnsi="OfficinaSansBookC"/>
              </w:rPr>
              <w:t xml:space="preserve">ПК </w:t>
            </w:r>
            <w:r w:rsidR="006F7B17">
              <w:rPr>
                <w:rFonts w:ascii="OfficinaSansBookC" w:hAnsi="OfficinaSansBookC"/>
              </w:rPr>
              <w:t>…</w:t>
            </w:r>
          </w:p>
        </w:tc>
      </w:tr>
      <w:tr w:rsidR="00B72E4E" w:rsidRPr="004542DA" w14:paraId="491582A3" w14:textId="77777777" w:rsidTr="001634AB">
        <w:tc>
          <w:tcPr>
            <w:tcW w:w="2114" w:type="dxa"/>
          </w:tcPr>
          <w:p w14:paraId="77849D5B" w14:textId="16A074C7" w:rsidR="00B72E4E" w:rsidRPr="004542DA" w:rsidRDefault="00B72E4E" w:rsidP="001634AB">
            <w:pPr>
              <w:pStyle w:val="13"/>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Тип занятия</w:t>
            </w:r>
          </w:p>
        </w:tc>
        <w:tc>
          <w:tcPr>
            <w:tcW w:w="12570" w:type="dxa"/>
          </w:tcPr>
          <w:p w14:paraId="3595A631" w14:textId="58030C21" w:rsidR="00B72E4E" w:rsidRPr="004542DA" w:rsidRDefault="00902A35" w:rsidP="001634AB">
            <w:pPr>
              <w:pStyle w:val="12"/>
              <w:rPr>
                <w:rFonts w:ascii="OfficinaSansBookC" w:hAnsi="OfficinaSansBookC" w:cs="Times New Roman"/>
              </w:rPr>
            </w:pPr>
            <w:r w:rsidRPr="004542DA">
              <w:rPr>
                <w:rFonts w:ascii="OfficinaSansBookC" w:hAnsi="OfficinaSansBookC" w:cs="Times New Roman"/>
                <w:highlight w:val="white"/>
              </w:rPr>
              <w:t>Комбинированное занятие</w:t>
            </w:r>
          </w:p>
        </w:tc>
      </w:tr>
      <w:tr w:rsidR="00B72E4E" w:rsidRPr="004542DA" w14:paraId="776961E9" w14:textId="77777777" w:rsidTr="001634AB">
        <w:tc>
          <w:tcPr>
            <w:tcW w:w="2114" w:type="dxa"/>
          </w:tcPr>
          <w:p w14:paraId="59418313" w14:textId="77777777" w:rsidR="00B72E4E" w:rsidRPr="004542DA" w:rsidRDefault="00B72E4E" w:rsidP="001634AB">
            <w:pPr>
              <w:pStyle w:val="13"/>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Форма занятия</w:t>
            </w:r>
          </w:p>
        </w:tc>
        <w:tc>
          <w:tcPr>
            <w:tcW w:w="12570" w:type="dxa"/>
          </w:tcPr>
          <w:p w14:paraId="414E6444"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rPr>
              <w:t>Бинарный урок (общеобразовательная дисциплина: Физика; общепрофессиональная дисциплина: Электротехника)</w:t>
            </w:r>
          </w:p>
        </w:tc>
      </w:tr>
      <w:tr w:rsidR="00B72E4E" w:rsidRPr="004542DA" w14:paraId="0216A550" w14:textId="77777777" w:rsidTr="001634AB">
        <w:tc>
          <w:tcPr>
            <w:tcW w:w="2114" w:type="dxa"/>
          </w:tcPr>
          <w:p w14:paraId="20DE265A" w14:textId="77777777" w:rsidR="00B72E4E" w:rsidRPr="004542DA" w:rsidRDefault="00B72E4E" w:rsidP="001634AB">
            <w:pPr>
              <w:pStyle w:val="12"/>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570" w:type="dxa"/>
          </w:tcPr>
          <w:p w14:paraId="0572042B" w14:textId="77777777" w:rsidR="00B72E4E" w:rsidRPr="004542DA" w:rsidRDefault="00B72E4E" w:rsidP="001634AB">
            <w:pPr>
              <w:pStyle w:val="12"/>
              <w:rPr>
                <w:rFonts w:ascii="OfficinaSansBookC" w:hAnsi="OfficinaSansBookC" w:cs="Times New Roman"/>
                <w:bCs/>
                <w:iCs/>
              </w:rPr>
            </w:pPr>
            <w:r w:rsidRPr="004542DA">
              <w:rPr>
                <w:rFonts w:ascii="OfficinaSansBookC" w:hAnsi="OfficinaSansBookC" w:cs="Times New Roman"/>
              </w:rPr>
              <w:t>Фронтальная; индивидуальная; групповая</w:t>
            </w:r>
          </w:p>
        </w:tc>
      </w:tr>
    </w:tbl>
    <w:p w14:paraId="39D0B0AD" w14:textId="77777777" w:rsidR="00B72E4E" w:rsidRPr="004542DA" w:rsidRDefault="00B72E4E" w:rsidP="00B72E4E">
      <w:pPr>
        <w:pStyle w:val="12"/>
        <w:rPr>
          <w:rFonts w:ascii="OfficinaSansBookC" w:hAnsi="OfficinaSansBookC" w:cs="Times New Roman"/>
        </w:rPr>
      </w:pPr>
      <w:r w:rsidRPr="004542DA">
        <w:rPr>
          <w:rFonts w:ascii="OfficinaSansBookC" w:hAnsi="OfficinaSansBookC" w:cs="Times New Roman"/>
        </w:rPr>
        <w:t xml:space="preserve"> </w:t>
      </w:r>
    </w:p>
    <w:tbl>
      <w:tblPr>
        <w:tblW w:w="5000" w:type="pct"/>
        <w:tblLayout w:type="fixed"/>
        <w:tblCellMar>
          <w:left w:w="57" w:type="dxa"/>
          <w:right w:w="57" w:type="dxa"/>
        </w:tblCellMar>
        <w:tblLook w:val="00A0" w:firstRow="1" w:lastRow="0" w:firstColumn="1" w:lastColumn="0" w:noHBand="0" w:noVBand="0"/>
      </w:tblPr>
      <w:tblGrid>
        <w:gridCol w:w="1868"/>
        <w:gridCol w:w="4827"/>
        <w:gridCol w:w="4279"/>
        <w:gridCol w:w="1539"/>
        <w:gridCol w:w="1758"/>
      </w:tblGrid>
      <w:tr w:rsidR="00B72E4E" w:rsidRPr="004542DA" w14:paraId="38AD3E18" w14:textId="77777777" w:rsidTr="001634AB">
        <w:tc>
          <w:tcPr>
            <w:tcW w:w="1928" w:type="dxa"/>
            <w:tcBorders>
              <w:top w:val="outset" w:sz="6" w:space="0" w:color="auto"/>
              <w:left w:val="outset" w:sz="6" w:space="0" w:color="auto"/>
              <w:bottom w:val="outset" w:sz="6" w:space="0" w:color="auto"/>
              <w:right w:val="outset" w:sz="6" w:space="0" w:color="auto"/>
            </w:tcBorders>
          </w:tcPr>
          <w:p w14:paraId="1616A2B0" w14:textId="77777777" w:rsidR="00B72E4E" w:rsidRPr="004542DA" w:rsidRDefault="00B72E4E" w:rsidP="001634AB">
            <w:pPr>
              <w:pStyle w:val="12"/>
              <w:jc w:val="center"/>
              <w:rPr>
                <w:rFonts w:ascii="OfficinaSansBookC" w:hAnsi="OfficinaSansBookC" w:cs="Times New Roman"/>
                <w:b/>
              </w:rPr>
            </w:pPr>
            <w:r w:rsidRPr="004542DA">
              <w:rPr>
                <w:rFonts w:ascii="OfficinaSansBookC" w:hAnsi="OfficinaSansBookC" w:cs="Times New Roman"/>
                <w:b/>
              </w:rPr>
              <w:t>Этапы занятий</w:t>
            </w:r>
          </w:p>
        </w:tc>
        <w:tc>
          <w:tcPr>
            <w:tcW w:w="4990" w:type="dxa"/>
            <w:tcBorders>
              <w:top w:val="outset" w:sz="6" w:space="0" w:color="auto"/>
              <w:left w:val="outset" w:sz="6" w:space="0" w:color="auto"/>
              <w:bottom w:val="outset" w:sz="6" w:space="0" w:color="auto"/>
              <w:right w:val="outset" w:sz="6" w:space="0" w:color="auto"/>
            </w:tcBorders>
          </w:tcPr>
          <w:p w14:paraId="7D6BE924" w14:textId="77777777" w:rsidR="00B72E4E" w:rsidRPr="004542DA" w:rsidRDefault="00B72E4E" w:rsidP="001634AB">
            <w:pPr>
              <w:pStyle w:val="12"/>
              <w:jc w:val="center"/>
              <w:rPr>
                <w:rFonts w:ascii="OfficinaSansBookC" w:hAnsi="OfficinaSansBookC" w:cs="Times New Roman"/>
                <w:b/>
              </w:rPr>
            </w:pPr>
            <w:r w:rsidRPr="004542DA">
              <w:rPr>
                <w:rFonts w:ascii="OfficinaSansBookC" w:hAnsi="OfficinaSansBookC" w:cs="Times New Roman"/>
                <w:b/>
              </w:rPr>
              <w:t xml:space="preserve">Деятельность преподавателя </w:t>
            </w:r>
          </w:p>
        </w:tc>
        <w:tc>
          <w:tcPr>
            <w:tcW w:w="4423" w:type="dxa"/>
            <w:tcBorders>
              <w:top w:val="outset" w:sz="6" w:space="0" w:color="auto"/>
              <w:left w:val="outset" w:sz="6" w:space="0" w:color="auto"/>
              <w:bottom w:val="outset" w:sz="6" w:space="0" w:color="auto"/>
              <w:right w:val="outset" w:sz="6" w:space="0" w:color="auto"/>
            </w:tcBorders>
          </w:tcPr>
          <w:p w14:paraId="2FDBF48D" w14:textId="77777777" w:rsidR="00B72E4E" w:rsidRPr="004542DA" w:rsidRDefault="00B72E4E" w:rsidP="001634AB">
            <w:pPr>
              <w:pStyle w:val="12"/>
              <w:jc w:val="center"/>
              <w:rPr>
                <w:rFonts w:ascii="OfficinaSansBookC" w:hAnsi="OfficinaSansBookC" w:cs="Times New Roman"/>
                <w:b/>
              </w:rPr>
            </w:pPr>
            <w:r w:rsidRPr="004542DA">
              <w:rPr>
                <w:rFonts w:ascii="OfficinaSansBookC" w:hAnsi="OfficinaSansBookC" w:cs="Times New Roman"/>
                <w:b/>
              </w:rPr>
              <w:t>Деятельность студентов</w:t>
            </w:r>
          </w:p>
        </w:tc>
        <w:tc>
          <w:tcPr>
            <w:tcW w:w="1588" w:type="dxa"/>
            <w:tcBorders>
              <w:top w:val="outset" w:sz="6" w:space="0" w:color="auto"/>
              <w:left w:val="outset" w:sz="6" w:space="0" w:color="auto"/>
              <w:bottom w:val="outset" w:sz="6" w:space="0" w:color="auto"/>
              <w:right w:val="outset" w:sz="6" w:space="0" w:color="auto"/>
            </w:tcBorders>
          </w:tcPr>
          <w:p w14:paraId="2441A369" w14:textId="77777777" w:rsidR="00B72E4E" w:rsidRPr="004542DA" w:rsidRDefault="00B72E4E" w:rsidP="001634AB">
            <w:pPr>
              <w:pStyle w:val="12"/>
              <w:jc w:val="center"/>
              <w:rPr>
                <w:rFonts w:ascii="OfficinaSansBookC" w:hAnsi="OfficinaSansBookC" w:cs="Times New Roman"/>
                <w:b/>
              </w:rPr>
            </w:pPr>
            <w:r w:rsidRPr="004542DA">
              <w:rPr>
                <w:rFonts w:ascii="OfficinaSansBookC" w:hAnsi="OfficinaSansBookC" w:cs="Times New Roman"/>
                <w:b/>
              </w:rPr>
              <w:t>Планируемые образовательные результаты</w:t>
            </w:r>
          </w:p>
        </w:tc>
        <w:tc>
          <w:tcPr>
            <w:tcW w:w="1814" w:type="dxa"/>
            <w:tcBorders>
              <w:top w:val="outset" w:sz="6" w:space="0" w:color="auto"/>
              <w:left w:val="outset" w:sz="6" w:space="0" w:color="auto"/>
              <w:bottom w:val="outset" w:sz="6" w:space="0" w:color="auto"/>
              <w:right w:val="outset" w:sz="6" w:space="0" w:color="auto"/>
            </w:tcBorders>
          </w:tcPr>
          <w:p w14:paraId="0526B2FD" w14:textId="23B0F069" w:rsidR="00B72E4E" w:rsidRPr="004542DA" w:rsidRDefault="007857D2" w:rsidP="001634AB">
            <w:pPr>
              <w:pStyle w:val="12"/>
              <w:jc w:val="center"/>
              <w:rPr>
                <w:rFonts w:ascii="OfficinaSansBookC" w:hAnsi="OfficinaSansBookC" w:cs="Times New Roman"/>
                <w:b/>
              </w:rPr>
            </w:pPr>
            <w:r w:rsidRPr="004542DA">
              <w:rPr>
                <w:rFonts w:ascii="OfficinaSansBookC" w:hAnsi="OfficinaSansBookC" w:cs="Times New Roman"/>
                <w:b/>
              </w:rPr>
              <w:t>Типы оценочных мероприятий</w:t>
            </w:r>
          </w:p>
        </w:tc>
      </w:tr>
      <w:tr w:rsidR="00B72E4E" w:rsidRPr="004542DA" w14:paraId="0B57662A" w14:textId="77777777" w:rsidTr="001634AB">
        <w:tc>
          <w:tcPr>
            <w:tcW w:w="1814" w:type="dxa"/>
            <w:gridSpan w:val="5"/>
            <w:tcBorders>
              <w:top w:val="nil"/>
              <w:left w:val="outset" w:sz="6" w:space="0" w:color="auto"/>
              <w:bottom w:val="outset" w:sz="6" w:space="0" w:color="auto"/>
              <w:right w:val="outset" w:sz="6" w:space="0" w:color="auto"/>
            </w:tcBorders>
          </w:tcPr>
          <w:p w14:paraId="693402AC" w14:textId="77777777" w:rsidR="00B72E4E" w:rsidRPr="004542DA" w:rsidRDefault="00B72E4E" w:rsidP="001634AB">
            <w:pPr>
              <w:pStyle w:val="12"/>
              <w:rPr>
                <w:rFonts w:ascii="OfficinaSansBookC" w:hAnsi="OfficinaSansBookC" w:cs="Times New Roman"/>
                <w:b/>
              </w:rPr>
            </w:pPr>
            <w:r w:rsidRPr="004542DA">
              <w:rPr>
                <w:rFonts w:ascii="OfficinaSansBookC" w:hAnsi="OfficinaSansBookC" w:cs="Times New Roman"/>
                <w:b/>
              </w:rPr>
              <w:t>1.Организационный этап занятия</w:t>
            </w:r>
          </w:p>
        </w:tc>
      </w:tr>
      <w:tr w:rsidR="00B72E4E" w:rsidRPr="004542DA" w14:paraId="5FF0B78D" w14:textId="77777777" w:rsidTr="001634AB">
        <w:tc>
          <w:tcPr>
            <w:tcW w:w="1928" w:type="dxa"/>
            <w:tcBorders>
              <w:top w:val="nil"/>
              <w:left w:val="outset" w:sz="6" w:space="0" w:color="auto"/>
              <w:bottom w:val="outset" w:sz="6" w:space="0" w:color="auto"/>
              <w:right w:val="outset" w:sz="6" w:space="0" w:color="auto"/>
            </w:tcBorders>
          </w:tcPr>
          <w:p w14:paraId="32F71F64" w14:textId="77777777" w:rsidR="00B72E4E" w:rsidRPr="004542DA" w:rsidRDefault="00B72E4E" w:rsidP="001634AB">
            <w:pPr>
              <w:pStyle w:val="12"/>
              <w:rPr>
                <w:rFonts w:ascii="OfficinaSansBookC" w:hAnsi="OfficinaSansBookC" w:cs="Times New Roman"/>
                <w:b/>
                <w:bCs/>
              </w:rPr>
            </w:pPr>
            <w:r w:rsidRPr="004542DA">
              <w:rPr>
                <w:rFonts w:ascii="OfficinaSansBookC" w:hAnsi="OfficinaSansBookC" w:cs="Times New Roman"/>
                <w:b/>
                <w:bCs/>
              </w:rPr>
              <w:t>Создание рабочей обстановки, актуализация мотивов учебной деятельности и установок на восприятие, осмысление</w:t>
            </w:r>
          </w:p>
        </w:tc>
        <w:tc>
          <w:tcPr>
            <w:tcW w:w="4990" w:type="dxa"/>
            <w:tcBorders>
              <w:top w:val="outset" w:sz="6" w:space="0" w:color="auto"/>
              <w:left w:val="outset" w:sz="6" w:space="0" w:color="auto"/>
              <w:bottom w:val="outset" w:sz="6" w:space="0" w:color="auto"/>
              <w:right w:val="outset" w:sz="6" w:space="0" w:color="auto"/>
            </w:tcBorders>
          </w:tcPr>
          <w:p w14:paraId="4D7C19C4" w14:textId="63B49A21"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Приветствие обучающихся, мотивация.</w:t>
            </w:r>
          </w:p>
          <w:p w14:paraId="2CF55743" w14:textId="77777777" w:rsidR="00B72E4E" w:rsidRPr="004542DA" w:rsidRDefault="00B72E4E" w:rsidP="001634AB">
            <w:pPr>
              <w:spacing w:after="0" w:line="240" w:lineRule="auto"/>
              <w:rPr>
                <w:rFonts w:ascii="OfficinaSansBookC" w:hAnsi="OfficinaSansBookC" w:cs="Times New Roman"/>
                <w:sz w:val="24"/>
                <w:szCs w:val="24"/>
              </w:rPr>
            </w:pPr>
          </w:p>
          <w:p w14:paraId="5B215DC2"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Преподаватель физики (П1)</w:t>
            </w:r>
          </w:p>
          <w:p w14:paraId="2A16D310"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Сегодня у нас необычный урок, а урок, на котором будут рассмотрены вопросы, связывающие физику с выбранной вами специальностью.</w:t>
            </w:r>
          </w:p>
          <w:p w14:paraId="48ABE2C1"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Преподаватель электротехники (П2)</w:t>
            </w:r>
          </w:p>
          <w:p w14:paraId="0526ED12"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Современный рынок труда требует специалиста, обладающего высокой </w:t>
            </w:r>
            <w:r w:rsidRPr="004542DA">
              <w:rPr>
                <w:rFonts w:ascii="OfficinaSansBookC" w:hAnsi="OfficinaSansBookC" w:cs="Times New Roman"/>
                <w:sz w:val="24"/>
                <w:szCs w:val="24"/>
              </w:rPr>
              <w:lastRenderedPageBreak/>
              <w:t>профессиональной мобильностью, способностью быстро адаптироваться к новым условиям труда, уверенно владеющими своими профессиональными знаниями. Чтобы быть специалистами высокого уровня необходимо знать всё о своей специальности и постоянно следить за всеми новинками, так как наука не стоит на месте. Сегодня мы рассмотрим профессионально значимые для вас вопросы.</w:t>
            </w:r>
          </w:p>
          <w:p w14:paraId="51DFEA51" w14:textId="77BB7092"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П1</w:t>
            </w:r>
            <w:r w:rsidR="005D1301">
              <w:rPr>
                <w:rFonts w:ascii="OfficinaSansBookC" w:hAnsi="OfficinaSansBookC" w:cs="Times New Roman"/>
                <w:b/>
                <w:bCs/>
                <w:sz w:val="24"/>
                <w:szCs w:val="24"/>
              </w:rPr>
              <w:t xml:space="preserve">: </w:t>
            </w:r>
            <w:r w:rsidRPr="004542DA">
              <w:rPr>
                <w:rFonts w:ascii="OfficinaSansBookC" w:hAnsi="OfficinaSansBookC" w:cs="Times New Roman"/>
                <w:sz w:val="24"/>
                <w:szCs w:val="24"/>
              </w:rPr>
              <w:t>Электрическая энергия обладает преимуществом перед другими видами энергии. На предыдущих уроках мы говорили о производстве электроэнергии, об устройстве и работе генератора переменного тока.</w:t>
            </w:r>
          </w:p>
          <w:p w14:paraId="162D0EDA"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Предлагает вспомнить основные характеристики переменного тока, устройство и принцип действия генератора. </w:t>
            </w:r>
          </w:p>
          <w:p w14:paraId="599F8A79" w14:textId="77777777" w:rsidR="00B72E4E" w:rsidRPr="004542DA" w:rsidRDefault="00B72E4E" w:rsidP="001634AB">
            <w:pPr>
              <w:spacing w:after="0" w:line="240" w:lineRule="auto"/>
              <w:rPr>
                <w:rFonts w:ascii="OfficinaSansBookC" w:hAnsi="OfficinaSansBookC" w:cs="Times New Roman"/>
                <w:sz w:val="24"/>
                <w:szCs w:val="24"/>
              </w:rPr>
            </w:pPr>
          </w:p>
          <w:p w14:paraId="58903685" w14:textId="465C7BAE"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Организует фронтальный опрос.</w:t>
            </w:r>
          </w:p>
          <w:p w14:paraId="2F88821B" w14:textId="77777777" w:rsidR="00B72E4E" w:rsidRPr="004542DA" w:rsidRDefault="00B72E4E" w:rsidP="001634AB">
            <w:pPr>
              <w:pStyle w:val="af3"/>
              <w:shd w:val="clear" w:color="auto" w:fill="FFFFFF"/>
              <w:spacing w:before="0" w:beforeAutospacing="0" w:after="0" w:afterAutospacing="0"/>
              <w:rPr>
                <w:rFonts w:ascii="OfficinaSansBookC" w:hAnsi="OfficinaSansBookC"/>
                <w:u w:val="single"/>
              </w:rPr>
            </w:pPr>
            <w:r w:rsidRPr="004542DA">
              <w:rPr>
                <w:rFonts w:ascii="OfficinaSansBookC" w:hAnsi="OfficinaSansBookC"/>
                <w:u w:val="single"/>
              </w:rPr>
              <w:t>Вопросы для фронтального опроса:</w:t>
            </w:r>
          </w:p>
          <w:p w14:paraId="22F40DF7"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1. При каких условиях возникает индукционный ток?</w:t>
            </w:r>
          </w:p>
          <w:p w14:paraId="07C89380"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2. Кто и в каком году открыл явление электромагнитной индукции?</w:t>
            </w:r>
          </w:p>
          <w:p w14:paraId="34CF560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3. Дать определение явления электромагнитной индукции.</w:t>
            </w:r>
          </w:p>
          <w:p w14:paraId="112399FE"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4. Как возникает ЭДС индукции в неподвижных проводниках?</w:t>
            </w:r>
          </w:p>
          <w:p w14:paraId="1DD7642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5. Что является причиной возникновения ЭДС в движущихся проводниках?</w:t>
            </w:r>
          </w:p>
          <w:p w14:paraId="6B297BC3" w14:textId="175930D4"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6. Какой электрическ</w:t>
            </w:r>
            <w:r w:rsidR="006F7B17">
              <w:rPr>
                <w:rFonts w:ascii="OfficinaSansBookC" w:hAnsi="OfficinaSansBookC"/>
              </w:rPr>
              <w:t>и</w:t>
            </w:r>
            <w:r w:rsidRPr="004542DA">
              <w:rPr>
                <w:rFonts w:ascii="OfficinaSansBookC" w:hAnsi="OfficinaSansBookC"/>
              </w:rPr>
              <w:t>й ток называется переменным? С помощью какого простого опыта его можно получить?</w:t>
            </w:r>
          </w:p>
          <w:p w14:paraId="317DDB01"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lastRenderedPageBreak/>
              <w:t>7. На каком явлении основано действие наиболее распространенных в настоящее время генераторов переменного тока?</w:t>
            </w:r>
          </w:p>
          <w:p w14:paraId="4447963F"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8. Расскажите об устройстве и принципе действия промышленного генератора.</w:t>
            </w:r>
          </w:p>
          <w:p w14:paraId="095BC36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9. Чем приводится во вращение ротор генератора на тепловой электростанции? на гидроэлектростанции?</w:t>
            </w:r>
          </w:p>
          <w:p w14:paraId="41551AAD"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10. Какова стандартная частота промышленного тока, применяемого в России и многих других странах?</w:t>
            </w:r>
          </w:p>
        </w:tc>
        <w:tc>
          <w:tcPr>
            <w:tcW w:w="4423" w:type="dxa"/>
            <w:tcBorders>
              <w:top w:val="outset" w:sz="6" w:space="0" w:color="auto"/>
              <w:left w:val="outset" w:sz="6" w:space="0" w:color="auto"/>
              <w:bottom w:val="outset" w:sz="6" w:space="0" w:color="auto"/>
              <w:right w:val="outset" w:sz="6" w:space="0" w:color="auto"/>
            </w:tcBorders>
          </w:tcPr>
          <w:p w14:paraId="78ED38D5" w14:textId="2289D176"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Приветствие преподавателей.</w:t>
            </w:r>
          </w:p>
          <w:p w14:paraId="3FAA495A" w14:textId="77777777" w:rsidR="00B72E4E" w:rsidRPr="004542DA" w:rsidRDefault="00B72E4E" w:rsidP="001634AB">
            <w:pPr>
              <w:spacing w:after="0" w:line="240" w:lineRule="auto"/>
              <w:rPr>
                <w:rFonts w:ascii="OfficinaSansBookC" w:hAnsi="OfficinaSansBookC" w:cs="Times New Roman"/>
                <w:sz w:val="24"/>
                <w:szCs w:val="24"/>
              </w:rPr>
            </w:pPr>
          </w:p>
          <w:p w14:paraId="02CCD2D9"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Слушают</w:t>
            </w:r>
          </w:p>
          <w:p w14:paraId="06C17772" w14:textId="77777777" w:rsidR="00B72E4E" w:rsidRPr="004542DA" w:rsidRDefault="00B72E4E" w:rsidP="001634AB">
            <w:pPr>
              <w:spacing w:after="0" w:line="240" w:lineRule="auto"/>
              <w:rPr>
                <w:rFonts w:ascii="OfficinaSansBookC" w:hAnsi="OfficinaSansBookC" w:cs="Times New Roman"/>
                <w:i/>
                <w:iCs/>
                <w:sz w:val="24"/>
                <w:szCs w:val="24"/>
              </w:rPr>
            </w:pPr>
          </w:p>
          <w:p w14:paraId="47101520" w14:textId="77777777" w:rsidR="00B72E4E" w:rsidRPr="004542DA" w:rsidRDefault="00B72E4E" w:rsidP="001634AB">
            <w:pPr>
              <w:spacing w:after="0" w:line="240" w:lineRule="auto"/>
              <w:rPr>
                <w:rFonts w:ascii="OfficinaSansBookC" w:hAnsi="OfficinaSansBookC" w:cs="Times New Roman"/>
                <w:sz w:val="24"/>
                <w:szCs w:val="24"/>
              </w:rPr>
            </w:pPr>
          </w:p>
          <w:p w14:paraId="4F074CBF" w14:textId="77777777" w:rsidR="00B72E4E" w:rsidRPr="004542DA" w:rsidRDefault="00B72E4E" w:rsidP="001634AB">
            <w:pPr>
              <w:spacing w:after="0" w:line="240" w:lineRule="auto"/>
              <w:rPr>
                <w:rFonts w:ascii="OfficinaSansBookC" w:hAnsi="OfficinaSansBookC" w:cs="Times New Roman"/>
                <w:sz w:val="24"/>
                <w:szCs w:val="24"/>
              </w:rPr>
            </w:pPr>
          </w:p>
          <w:p w14:paraId="66182E06" w14:textId="77777777" w:rsidR="00B72E4E" w:rsidRPr="004542DA" w:rsidRDefault="00B72E4E" w:rsidP="001634AB">
            <w:pPr>
              <w:spacing w:after="0" w:line="240" w:lineRule="auto"/>
              <w:rPr>
                <w:rFonts w:ascii="OfficinaSansBookC" w:hAnsi="OfficinaSansBookC" w:cs="Times New Roman"/>
                <w:sz w:val="24"/>
                <w:szCs w:val="24"/>
              </w:rPr>
            </w:pPr>
          </w:p>
          <w:p w14:paraId="48AA98EF" w14:textId="77777777" w:rsidR="00B72E4E" w:rsidRPr="004542DA" w:rsidRDefault="00B72E4E" w:rsidP="001634AB">
            <w:pPr>
              <w:spacing w:after="0" w:line="240" w:lineRule="auto"/>
              <w:rPr>
                <w:rFonts w:ascii="OfficinaSansBookC" w:hAnsi="OfficinaSansBookC" w:cs="Times New Roman"/>
                <w:sz w:val="24"/>
                <w:szCs w:val="24"/>
              </w:rPr>
            </w:pPr>
          </w:p>
          <w:p w14:paraId="53B9F339" w14:textId="77777777" w:rsidR="00B72E4E" w:rsidRPr="004542DA" w:rsidRDefault="00B72E4E" w:rsidP="001634AB">
            <w:pPr>
              <w:spacing w:after="0" w:line="240" w:lineRule="auto"/>
              <w:rPr>
                <w:rFonts w:ascii="OfficinaSansBookC" w:hAnsi="OfficinaSansBookC" w:cs="Times New Roman"/>
                <w:sz w:val="24"/>
                <w:szCs w:val="24"/>
              </w:rPr>
            </w:pPr>
          </w:p>
          <w:p w14:paraId="1FB4A8DA" w14:textId="77777777" w:rsidR="00B72E4E" w:rsidRPr="004542DA" w:rsidRDefault="00B72E4E" w:rsidP="001634AB">
            <w:pPr>
              <w:spacing w:after="0" w:line="240" w:lineRule="auto"/>
              <w:rPr>
                <w:rFonts w:ascii="OfficinaSansBookC" w:hAnsi="OfficinaSansBookC" w:cs="Times New Roman"/>
                <w:sz w:val="24"/>
                <w:szCs w:val="24"/>
              </w:rPr>
            </w:pPr>
          </w:p>
          <w:p w14:paraId="70BE702F" w14:textId="77777777" w:rsidR="00B72E4E" w:rsidRPr="004542DA" w:rsidRDefault="00B72E4E" w:rsidP="001634AB">
            <w:pPr>
              <w:spacing w:after="0" w:line="240" w:lineRule="auto"/>
              <w:rPr>
                <w:rFonts w:ascii="OfficinaSansBookC" w:hAnsi="OfficinaSansBookC" w:cs="Times New Roman"/>
                <w:sz w:val="24"/>
                <w:szCs w:val="24"/>
              </w:rPr>
            </w:pPr>
          </w:p>
          <w:p w14:paraId="54E2B5BB" w14:textId="77777777" w:rsidR="00B72E4E" w:rsidRPr="004542DA" w:rsidRDefault="00B72E4E" w:rsidP="001634AB">
            <w:pPr>
              <w:spacing w:after="0" w:line="240" w:lineRule="auto"/>
              <w:rPr>
                <w:rFonts w:ascii="OfficinaSansBookC" w:hAnsi="OfficinaSansBookC" w:cs="Times New Roman"/>
                <w:sz w:val="24"/>
                <w:szCs w:val="24"/>
              </w:rPr>
            </w:pPr>
          </w:p>
          <w:p w14:paraId="1862AE1D" w14:textId="77777777" w:rsidR="00B72E4E" w:rsidRPr="004542DA" w:rsidRDefault="00B72E4E" w:rsidP="001634AB">
            <w:pPr>
              <w:spacing w:after="0" w:line="240" w:lineRule="auto"/>
              <w:rPr>
                <w:rFonts w:ascii="OfficinaSansBookC" w:hAnsi="OfficinaSansBookC" w:cs="Times New Roman"/>
                <w:i/>
                <w:iCs/>
                <w:sz w:val="24"/>
                <w:szCs w:val="24"/>
              </w:rPr>
            </w:pPr>
          </w:p>
          <w:p w14:paraId="1CBE4696" w14:textId="77777777" w:rsidR="00B72E4E" w:rsidRPr="004542DA" w:rsidRDefault="00B72E4E" w:rsidP="001634AB">
            <w:pPr>
              <w:spacing w:after="0" w:line="240" w:lineRule="auto"/>
              <w:rPr>
                <w:rFonts w:ascii="OfficinaSansBookC" w:hAnsi="OfficinaSansBookC" w:cs="Times New Roman"/>
                <w:i/>
                <w:iCs/>
                <w:sz w:val="24"/>
                <w:szCs w:val="24"/>
              </w:rPr>
            </w:pPr>
          </w:p>
          <w:p w14:paraId="4AA696DF" w14:textId="77777777" w:rsidR="00B72E4E" w:rsidRPr="004542DA" w:rsidRDefault="00B72E4E" w:rsidP="001634AB">
            <w:pPr>
              <w:spacing w:after="0" w:line="240" w:lineRule="auto"/>
              <w:rPr>
                <w:rFonts w:ascii="OfficinaSansBookC" w:hAnsi="OfficinaSansBookC" w:cs="Times New Roman"/>
                <w:i/>
                <w:iCs/>
                <w:sz w:val="24"/>
                <w:szCs w:val="24"/>
              </w:rPr>
            </w:pPr>
          </w:p>
          <w:p w14:paraId="73F6D38F" w14:textId="77777777" w:rsidR="00B72E4E" w:rsidRPr="004542DA" w:rsidRDefault="00B72E4E" w:rsidP="001634AB">
            <w:pPr>
              <w:spacing w:after="0" w:line="240" w:lineRule="auto"/>
              <w:rPr>
                <w:rFonts w:ascii="OfficinaSansBookC" w:hAnsi="OfficinaSansBookC" w:cs="Times New Roman"/>
                <w:i/>
                <w:iCs/>
                <w:sz w:val="24"/>
                <w:szCs w:val="24"/>
              </w:rPr>
            </w:pPr>
          </w:p>
          <w:p w14:paraId="5F1EFA07" w14:textId="77777777" w:rsidR="00B72E4E" w:rsidRPr="004542DA" w:rsidRDefault="00B72E4E" w:rsidP="001634AB">
            <w:pPr>
              <w:spacing w:after="0" w:line="240" w:lineRule="auto"/>
              <w:rPr>
                <w:rFonts w:ascii="OfficinaSansBookC" w:hAnsi="OfficinaSansBookC" w:cs="Times New Roman"/>
                <w:i/>
                <w:iCs/>
                <w:sz w:val="24"/>
                <w:szCs w:val="24"/>
              </w:rPr>
            </w:pPr>
          </w:p>
          <w:p w14:paraId="426AB9BB" w14:textId="77777777" w:rsidR="00B72E4E" w:rsidRPr="004542DA" w:rsidRDefault="00B72E4E" w:rsidP="001634AB">
            <w:pPr>
              <w:spacing w:after="0" w:line="240" w:lineRule="auto"/>
              <w:rPr>
                <w:rFonts w:ascii="OfficinaSansBookC" w:hAnsi="OfficinaSansBookC" w:cs="Times New Roman"/>
                <w:i/>
                <w:iCs/>
                <w:sz w:val="24"/>
                <w:szCs w:val="24"/>
              </w:rPr>
            </w:pPr>
          </w:p>
          <w:p w14:paraId="136416F3" w14:textId="77777777" w:rsidR="00B72E4E" w:rsidRPr="004542DA" w:rsidRDefault="00B72E4E" w:rsidP="001634AB">
            <w:pPr>
              <w:spacing w:after="0" w:line="240" w:lineRule="auto"/>
              <w:rPr>
                <w:rFonts w:ascii="OfficinaSansBookC" w:hAnsi="OfficinaSansBookC" w:cs="Times New Roman"/>
                <w:i/>
                <w:iCs/>
                <w:sz w:val="24"/>
                <w:szCs w:val="24"/>
              </w:rPr>
            </w:pPr>
          </w:p>
          <w:p w14:paraId="01D11DDB" w14:textId="77777777" w:rsidR="00B72E4E" w:rsidRPr="004542DA" w:rsidRDefault="00B72E4E" w:rsidP="001634AB">
            <w:pPr>
              <w:spacing w:after="0" w:line="240" w:lineRule="auto"/>
              <w:rPr>
                <w:rFonts w:ascii="OfficinaSansBookC" w:hAnsi="OfficinaSansBookC" w:cs="Times New Roman"/>
                <w:i/>
                <w:iCs/>
                <w:sz w:val="24"/>
                <w:szCs w:val="24"/>
              </w:rPr>
            </w:pPr>
          </w:p>
          <w:p w14:paraId="4E73092A" w14:textId="77777777" w:rsidR="00B72E4E" w:rsidRPr="004542DA" w:rsidRDefault="00B72E4E" w:rsidP="001634AB">
            <w:pPr>
              <w:spacing w:after="0" w:line="240" w:lineRule="auto"/>
              <w:rPr>
                <w:rFonts w:ascii="OfficinaSansBookC" w:hAnsi="OfficinaSansBookC" w:cs="Times New Roman"/>
                <w:i/>
                <w:iCs/>
                <w:sz w:val="24"/>
                <w:szCs w:val="24"/>
              </w:rPr>
            </w:pPr>
          </w:p>
          <w:p w14:paraId="2E33695A" w14:textId="77777777" w:rsidR="00B72E4E" w:rsidRPr="004542DA" w:rsidRDefault="00B72E4E" w:rsidP="001634AB">
            <w:pPr>
              <w:spacing w:after="0" w:line="240" w:lineRule="auto"/>
              <w:rPr>
                <w:rFonts w:ascii="OfficinaSansBookC" w:hAnsi="OfficinaSansBookC" w:cs="Times New Roman"/>
                <w:i/>
                <w:iCs/>
                <w:sz w:val="24"/>
                <w:szCs w:val="24"/>
              </w:rPr>
            </w:pPr>
          </w:p>
          <w:p w14:paraId="055D6B0E" w14:textId="77777777" w:rsidR="00B72E4E" w:rsidRPr="004542DA" w:rsidRDefault="00B72E4E" w:rsidP="001634AB">
            <w:pPr>
              <w:spacing w:after="0" w:line="240" w:lineRule="auto"/>
              <w:rPr>
                <w:rFonts w:ascii="OfficinaSansBookC" w:hAnsi="OfficinaSansBookC" w:cs="Times New Roman"/>
                <w:i/>
                <w:iCs/>
                <w:sz w:val="24"/>
                <w:szCs w:val="24"/>
              </w:rPr>
            </w:pPr>
          </w:p>
          <w:p w14:paraId="6BE0A4E4" w14:textId="77777777" w:rsidR="00B72E4E" w:rsidRPr="004542DA" w:rsidRDefault="00B72E4E" w:rsidP="001634AB">
            <w:pPr>
              <w:spacing w:after="0" w:line="240" w:lineRule="auto"/>
              <w:rPr>
                <w:rFonts w:ascii="OfficinaSansBookC" w:hAnsi="OfficinaSansBookC" w:cs="Times New Roman"/>
                <w:i/>
                <w:iCs/>
                <w:sz w:val="24"/>
                <w:szCs w:val="24"/>
              </w:rPr>
            </w:pPr>
          </w:p>
          <w:p w14:paraId="2422B07F" w14:textId="77777777" w:rsidR="00B72E4E" w:rsidRPr="004542DA" w:rsidRDefault="00B72E4E" w:rsidP="001634AB">
            <w:pPr>
              <w:spacing w:after="0" w:line="240" w:lineRule="auto"/>
              <w:rPr>
                <w:rFonts w:ascii="OfficinaSansBookC" w:hAnsi="OfficinaSansBookC" w:cs="Times New Roman"/>
                <w:i/>
                <w:iCs/>
                <w:sz w:val="24"/>
                <w:szCs w:val="24"/>
              </w:rPr>
            </w:pPr>
          </w:p>
          <w:p w14:paraId="61D9C0BE" w14:textId="77777777" w:rsidR="00B72E4E" w:rsidRPr="004542DA" w:rsidRDefault="00B72E4E" w:rsidP="001634AB">
            <w:pPr>
              <w:spacing w:after="0" w:line="240" w:lineRule="auto"/>
              <w:rPr>
                <w:rFonts w:ascii="OfficinaSansBookC" w:hAnsi="OfficinaSansBookC" w:cs="Times New Roman"/>
                <w:i/>
                <w:iCs/>
                <w:sz w:val="24"/>
                <w:szCs w:val="24"/>
              </w:rPr>
            </w:pPr>
          </w:p>
          <w:p w14:paraId="79C4133C" w14:textId="77777777" w:rsidR="00B72E4E" w:rsidRPr="004542DA" w:rsidRDefault="00B72E4E" w:rsidP="001634AB">
            <w:pPr>
              <w:spacing w:after="0" w:line="240" w:lineRule="auto"/>
              <w:rPr>
                <w:rFonts w:ascii="OfficinaSansBookC" w:hAnsi="OfficinaSansBookC" w:cs="Times New Roman"/>
                <w:i/>
                <w:iCs/>
                <w:sz w:val="24"/>
                <w:szCs w:val="24"/>
              </w:rPr>
            </w:pPr>
          </w:p>
          <w:p w14:paraId="3DF796EC" w14:textId="77777777" w:rsidR="00B72E4E" w:rsidRPr="004542DA" w:rsidRDefault="00B72E4E" w:rsidP="001634AB">
            <w:pPr>
              <w:spacing w:after="0" w:line="240" w:lineRule="auto"/>
              <w:rPr>
                <w:rFonts w:ascii="OfficinaSansBookC" w:hAnsi="OfficinaSansBookC" w:cs="Times New Roman"/>
                <w:i/>
                <w:iCs/>
                <w:sz w:val="24"/>
                <w:szCs w:val="24"/>
              </w:rPr>
            </w:pPr>
          </w:p>
          <w:p w14:paraId="6083C03A" w14:textId="1C355DCE"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Отвечают на вопросы</w:t>
            </w:r>
          </w:p>
        </w:tc>
        <w:tc>
          <w:tcPr>
            <w:tcW w:w="1588" w:type="dxa"/>
            <w:tcBorders>
              <w:top w:val="outset" w:sz="6" w:space="0" w:color="auto"/>
              <w:left w:val="outset" w:sz="6" w:space="0" w:color="auto"/>
              <w:bottom w:val="outset" w:sz="6" w:space="0" w:color="auto"/>
              <w:right w:val="outset" w:sz="6" w:space="0" w:color="auto"/>
            </w:tcBorders>
          </w:tcPr>
          <w:p w14:paraId="72B0474B" w14:textId="77777777" w:rsidR="00B72E4E" w:rsidRPr="004542DA" w:rsidRDefault="00B72E4E" w:rsidP="005D1301">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6FAC035A"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35097E52"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483FD58C"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3F039D2"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41E6FE96" w14:textId="77777777" w:rsidR="00B72E4E" w:rsidRPr="004542DA" w:rsidRDefault="00B72E4E" w:rsidP="008B2B74">
            <w:pPr>
              <w:spacing w:after="0" w:line="240" w:lineRule="auto"/>
              <w:jc w:val="center"/>
              <w:rPr>
                <w:rFonts w:ascii="OfficinaSansBookC" w:hAnsi="OfficinaSansBookC" w:cs="Times New Roman"/>
                <w:sz w:val="24"/>
                <w:szCs w:val="24"/>
              </w:rPr>
            </w:pPr>
          </w:p>
          <w:p w14:paraId="584345BE" w14:textId="4A8DAFF1" w:rsidR="00B72E4E" w:rsidRPr="004542DA" w:rsidRDefault="00B72E4E" w:rsidP="006F7B17">
            <w:pPr>
              <w:spacing w:after="0" w:line="240" w:lineRule="auto"/>
              <w:jc w:val="center"/>
              <w:rPr>
                <w:rFonts w:ascii="OfficinaSansBookC" w:hAnsi="OfficinaSansBookC" w:cs="Times New Roman"/>
                <w:u w:val="single"/>
              </w:rPr>
            </w:pPr>
            <w:r w:rsidRPr="004542DA">
              <w:rPr>
                <w:rFonts w:ascii="OfficinaSansBookC" w:hAnsi="OfficinaSansBookC" w:cs="Times New Roman"/>
                <w:sz w:val="24"/>
                <w:szCs w:val="24"/>
              </w:rPr>
              <w:t xml:space="preserve">ПК </w:t>
            </w:r>
            <w:r w:rsidR="006F7B17">
              <w:rPr>
                <w:rFonts w:ascii="OfficinaSansBookC" w:hAnsi="OfficinaSansBookC" w:cs="Times New Roman"/>
                <w:sz w:val="24"/>
                <w:szCs w:val="24"/>
              </w:rPr>
              <w:t>…</w:t>
            </w:r>
          </w:p>
        </w:tc>
        <w:tc>
          <w:tcPr>
            <w:tcW w:w="1814" w:type="dxa"/>
            <w:tcBorders>
              <w:top w:val="outset" w:sz="6" w:space="0" w:color="auto"/>
              <w:left w:val="outset" w:sz="6" w:space="0" w:color="auto"/>
              <w:bottom w:val="outset" w:sz="6" w:space="0" w:color="auto"/>
              <w:right w:val="outset" w:sz="6" w:space="0" w:color="auto"/>
            </w:tcBorders>
          </w:tcPr>
          <w:p w14:paraId="27D77FD0" w14:textId="77777777" w:rsidR="00B72E4E" w:rsidRPr="004542DA" w:rsidRDefault="00B72E4E" w:rsidP="001634AB">
            <w:pPr>
              <w:pStyle w:val="12"/>
              <w:jc w:val="center"/>
              <w:rPr>
                <w:rFonts w:ascii="OfficinaSansBookC" w:hAnsi="OfficinaSansBookC" w:cs="Times New Roman"/>
              </w:rPr>
            </w:pPr>
          </w:p>
          <w:p w14:paraId="114F251C" w14:textId="77777777" w:rsidR="00B72E4E" w:rsidRPr="004542DA" w:rsidRDefault="00B72E4E" w:rsidP="001634AB">
            <w:pPr>
              <w:pStyle w:val="12"/>
              <w:jc w:val="center"/>
              <w:rPr>
                <w:rFonts w:ascii="OfficinaSansBookC" w:hAnsi="OfficinaSansBookC" w:cs="Times New Roman"/>
              </w:rPr>
            </w:pPr>
          </w:p>
          <w:p w14:paraId="244F4EC8"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rPr>
              <w:t xml:space="preserve">Устный фронтальный опрос </w:t>
            </w:r>
          </w:p>
          <w:p w14:paraId="118E1D8F" w14:textId="77777777" w:rsidR="00B72E4E" w:rsidRPr="004542DA" w:rsidRDefault="00B72E4E" w:rsidP="001634AB">
            <w:pPr>
              <w:pStyle w:val="12"/>
              <w:rPr>
                <w:rFonts w:ascii="OfficinaSansBookC" w:hAnsi="OfficinaSansBookC" w:cs="Times New Roman"/>
              </w:rPr>
            </w:pPr>
          </w:p>
          <w:p w14:paraId="1410B4B1" w14:textId="77777777" w:rsidR="00B72E4E" w:rsidRPr="004542DA" w:rsidRDefault="00B72E4E" w:rsidP="001634AB">
            <w:pPr>
              <w:pStyle w:val="12"/>
              <w:rPr>
                <w:rFonts w:ascii="OfficinaSansBookC" w:hAnsi="OfficinaSansBookC" w:cs="Times New Roman"/>
              </w:rPr>
            </w:pPr>
          </w:p>
        </w:tc>
      </w:tr>
      <w:tr w:rsidR="00B72E4E" w:rsidRPr="004542DA" w14:paraId="66F3C3CA" w14:textId="77777777" w:rsidTr="001634AB">
        <w:tc>
          <w:tcPr>
            <w:tcW w:w="1928" w:type="dxa"/>
            <w:tcBorders>
              <w:top w:val="nil"/>
              <w:left w:val="outset" w:sz="6" w:space="0" w:color="auto"/>
              <w:bottom w:val="outset" w:sz="6" w:space="0" w:color="auto"/>
              <w:right w:val="outset" w:sz="6" w:space="0" w:color="auto"/>
            </w:tcBorders>
          </w:tcPr>
          <w:p w14:paraId="30BE807A" w14:textId="77777777" w:rsidR="00B72E4E" w:rsidRPr="004542DA" w:rsidRDefault="00B72E4E" w:rsidP="001634AB">
            <w:pPr>
              <w:pStyle w:val="12"/>
              <w:rPr>
                <w:rFonts w:ascii="OfficinaSansBookC" w:hAnsi="OfficinaSansBookC" w:cs="Times New Roman"/>
                <w:b/>
                <w:bCs/>
              </w:rPr>
            </w:pPr>
            <w:r w:rsidRPr="004542DA">
              <w:rPr>
                <w:rFonts w:ascii="OfficinaSansBookC" w:hAnsi="OfficinaSansBookC" w:cs="Times New Roman"/>
                <w:b/>
                <w:bCs/>
              </w:rPr>
              <w:lastRenderedPageBreak/>
              <w:t>Подготовка к изучению нового</w:t>
            </w:r>
          </w:p>
          <w:p w14:paraId="1753A383"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b/>
                <w:bCs/>
              </w:rPr>
              <w:t>материала</w:t>
            </w:r>
          </w:p>
        </w:tc>
        <w:tc>
          <w:tcPr>
            <w:tcW w:w="4990" w:type="dxa"/>
            <w:tcBorders>
              <w:top w:val="nil"/>
              <w:left w:val="outset" w:sz="6" w:space="0" w:color="auto"/>
              <w:bottom w:val="outset" w:sz="6" w:space="0" w:color="auto"/>
              <w:right w:val="outset" w:sz="6" w:space="0" w:color="auto"/>
            </w:tcBorders>
          </w:tcPr>
          <w:p w14:paraId="7EB48E3C" w14:textId="6D299B6F" w:rsidR="00B72E4E" w:rsidRPr="004542DA" w:rsidRDefault="00B72E4E" w:rsidP="001634AB">
            <w:pPr>
              <w:pStyle w:val="af3"/>
              <w:shd w:val="clear" w:color="auto" w:fill="FFFFFF"/>
              <w:spacing w:before="0" w:beforeAutospacing="0" w:after="0" w:afterAutospacing="0"/>
              <w:rPr>
                <w:rFonts w:ascii="OfficinaSansBookC" w:hAnsi="OfficinaSansBookC"/>
                <w:i/>
                <w:iCs/>
              </w:rPr>
            </w:pPr>
            <w:r w:rsidRPr="004542DA">
              <w:rPr>
                <w:rFonts w:ascii="OfficinaSansBookC" w:hAnsi="OfficinaSansBookC"/>
                <w:i/>
                <w:iCs/>
              </w:rPr>
              <w:t>1)</w:t>
            </w:r>
            <w:r w:rsidR="006F7B17">
              <w:rPr>
                <w:rFonts w:ascii="OfficinaSansBookC" w:hAnsi="OfficinaSansBookC"/>
                <w:i/>
                <w:iCs/>
              </w:rPr>
              <w:t xml:space="preserve"> </w:t>
            </w:r>
            <w:r w:rsidRPr="004542DA">
              <w:rPr>
                <w:rFonts w:ascii="OfficinaSansBookC" w:hAnsi="OfficinaSansBookC"/>
                <w:i/>
                <w:iCs/>
              </w:rPr>
              <w:t>Организуют просмотр ролика «Огни ночного города»</w:t>
            </w:r>
          </w:p>
          <w:p w14:paraId="70A8121F" w14:textId="5414ED70"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b/>
                <w:bCs/>
              </w:rPr>
              <w:t>П2</w:t>
            </w:r>
            <w:r w:rsidR="005D1301">
              <w:rPr>
                <w:rFonts w:ascii="OfficinaSansBookC" w:hAnsi="OfficinaSansBookC"/>
                <w:b/>
                <w:bCs/>
              </w:rPr>
              <w:t xml:space="preserve">: </w:t>
            </w:r>
            <w:r w:rsidRPr="004542DA">
              <w:rPr>
                <w:rFonts w:ascii="OfficinaSansBookC" w:hAnsi="OfficinaSansBookC"/>
              </w:rPr>
              <w:t>Наша современная жизнь невозможна без электричества.</w:t>
            </w:r>
          </w:p>
          <w:p w14:paraId="7ACC35C1" w14:textId="611F8BF6"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1. Давайте перечислим бытовые приборы, которым нужен электрический ток.</w:t>
            </w:r>
          </w:p>
          <w:p w14:paraId="07372F1E"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2. Мы знаем, что человечество уже второй век использует электрический ток в промышленных масштабах.</w:t>
            </w:r>
          </w:p>
          <w:p w14:paraId="6B174B11"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Какой ток вы знаете, и какой ток в основном нами используется?</w:t>
            </w:r>
          </w:p>
          <w:p w14:paraId="77A7BBB7"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3. В чём преимущества электрической энергии перед другими видами энергии?</w:t>
            </w:r>
          </w:p>
          <w:p w14:paraId="78D9551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4. Какое напряжение у нас в домах?</w:t>
            </w:r>
          </w:p>
          <w:p w14:paraId="44A225B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5. Можно ли включить лампочку, рассчитанную на напряжение 6В в электрическую цепь 220В?</w:t>
            </w:r>
          </w:p>
          <w:p w14:paraId="1B8D35D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6. Но ведь мы как-то включаем эти лампочки?</w:t>
            </w:r>
          </w:p>
          <w:p w14:paraId="135775F0"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Каким устройством мы пользуемся?</w:t>
            </w:r>
          </w:p>
          <w:p w14:paraId="1D544331" w14:textId="77777777" w:rsidR="00B72E4E" w:rsidRPr="004542DA" w:rsidRDefault="00B72E4E" w:rsidP="001634AB">
            <w:pPr>
              <w:pStyle w:val="af3"/>
              <w:shd w:val="clear" w:color="auto" w:fill="FFFFFF"/>
              <w:spacing w:before="0" w:beforeAutospacing="0" w:after="0" w:afterAutospacing="0"/>
              <w:rPr>
                <w:rFonts w:ascii="OfficinaSansBookC" w:hAnsi="OfficinaSansBookC"/>
                <w:i/>
                <w:iCs/>
              </w:rPr>
            </w:pPr>
          </w:p>
          <w:p w14:paraId="44A281D2" w14:textId="4AA61925" w:rsidR="00B72E4E" w:rsidRPr="004542DA" w:rsidRDefault="00B72E4E" w:rsidP="001634AB">
            <w:pPr>
              <w:pStyle w:val="af3"/>
              <w:shd w:val="clear" w:color="auto" w:fill="FFFFFF"/>
              <w:spacing w:before="0" w:beforeAutospacing="0" w:after="0" w:afterAutospacing="0"/>
              <w:rPr>
                <w:rFonts w:ascii="OfficinaSansBookC" w:hAnsi="OfficinaSansBookC"/>
                <w:i/>
                <w:iCs/>
              </w:rPr>
            </w:pPr>
            <w:r w:rsidRPr="004542DA">
              <w:rPr>
                <w:rFonts w:ascii="OfficinaSansBookC" w:hAnsi="OfficinaSansBookC"/>
                <w:i/>
                <w:iCs/>
              </w:rPr>
              <w:t>2) Организуют обсуждение темы и целей урока</w:t>
            </w:r>
          </w:p>
          <w:p w14:paraId="2BA74597" w14:textId="017B9C4A"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b/>
                <w:bCs/>
              </w:rPr>
              <w:t>П1</w:t>
            </w:r>
            <w:r w:rsidR="005D1301">
              <w:rPr>
                <w:rFonts w:ascii="OfficinaSansBookC" w:hAnsi="OfficinaSansBookC"/>
                <w:b/>
                <w:bCs/>
              </w:rPr>
              <w:t xml:space="preserve">: </w:t>
            </w:r>
            <w:r w:rsidRPr="004542DA">
              <w:rPr>
                <w:rFonts w:ascii="OfficinaSansBookC" w:hAnsi="OfficinaSansBookC"/>
              </w:rPr>
              <w:t>Давайте сформулируем тему нашего урока.</w:t>
            </w:r>
          </w:p>
          <w:p w14:paraId="4B25845A"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Какие цели будем преследовать на уроке?</w:t>
            </w:r>
          </w:p>
          <w:p w14:paraId="79534A02"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 xml:space="preserve">Как вы думаете, какие вопросы мы должны рассмотреть на данном уроке. </w:t>
            </w:r>
          </w:p>
          <w:p w14:paraId="0B4B1C5A" w14:textId="77777777" w:rsidR="00B72E4E" w:rsidRPr="004542DA" w:rsidRDefault="00B72E4E" w:rsidP="001634AB">
            <w:pPr>
              <w:spacing w:after="0" w:line="240" w:lineRule="auto"/>
              <w:rPr>
                <w:rFonts w:ascii="OfficinaSansBookC" w:hAnsi="OfficinaSansBookC" w:cs="Times New Roman"/>
                <w:iCs/>
                <w:sz w:val="24"/>
                <w:szCs w:val="24"/>
              </w:rPr>
            </w:pPr>
            <w:r w:rsidRPr="004542DA">
              <w:rPr>
                <w:rFonts w:ascii="OfficinaSansBookC" w:hAnsi="OfficinaSansBookC" w:cs="Times New Roman"/>
                <w:iCs/>
                <w:sz w:val="24"/>
                <w:szCs w:val="24"/>
              </w:rPr>
              <w:t>Что нам необходимо выяснить о трансформаторе?</w:t>
            </w:r>
          </w:p>
          <w:p w14:paraId="5B8B5247" w14:textId="77777777" w:rsidR="00B72E4E" w:rsidRPr="004542DA" w:rsidRDefault="00B72E4E" w:rsidP="001634AB">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3). Обсуждают и совместно со студентами делают выводы, что необходимо выяснить:</w:t>
            </w:r>
          </w:p>
          <w:p w14:paraId="0AE066BB"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назначение трансформатора;</w:t>
            </w:r>
          </w:p>
          <w:p w14:paraId="5DD1CDDA"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устройство;</w:t>
            </w:r>
          </w:p>
          <w:p w14:paraId="54D30DB2"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принцип действия;</w:t>
            </w:r>
          </w:p>
          <w:p w14:paraId="3FC135EA"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виды трансформаторов:</w:t>
            </w:r>
          </w:p>
          <w:p w14:paraId="723E1A16"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применение.</w:t>
            </w:r>
          </w:p>
          <w:p w14:paraId="4BBB273D" w14:textId="392B9916"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b/>
                <w:bCs/>
                <w:sz w:val="24"/>
                <w:szCs w:val="24"/>
              </w:rPr>
              <w:t>П2</w:t>
            </w:r>
            <w:proofErr w:type="gramStart"/>
            <w:r w:rsidR="005D1301">
              <w:rPr>
                <w:rFonts w:ascii="OfficinaSansBookC" w:hAnsi="OfficinaSansBookC" w:cs="Times New Roman"/>
                <w:b/>
                <w:bCs/>
                <w:sz w:val="24"/>
                <w:szCs w:val="24"/>
              </w:rPr>
              <w:t xml:space="preserve">: </w:t>
            </w:r>
            <w:r w:rsidRPr="004542DA">
              <w:rPr>
                <w:rFonts w:ascii="OfficinaSansBookC" w:hAnsi="OfficinaSansBookC" w:cs="Times New Roman"/>
                <w:i/>
                <w:iCs/>
                <w:sz w:val="24"/>
                <w:szCs w:val="24"/>
              </w:rPr>
              <w:t>Задает</w:t>
            </w:r>
            <w:proofErr w:type="gramEnd"/>
            <w:r w:rsidRPr="004542DA">
              <w:rPr>
                <w:rFonts w:ascii="OfficinaSansBookC" w:hAnsi="OfficinaSansBookC" w:cs="Times New Roman"/>
                <w:i/>
                <w:iCs/>
                <w:sz w:val="24"/>
                <w:szCs w:val="24"/>
              </w:rPr>
              <w:t xml:space="preserve"> вопрос:</w:t>
            </w:r>
          </w:p>
          <w:p w14:paraId="65DD3EA7"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Что означает слова «трансформировать»?</w:t>
            </w:r>
          </w:p>
          <w:p w14:paraId="73B9714B"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Проблемный вопрос: </w:t>
            </w:r>
          </w:p>
          <w:p w14:paraId="2C3C4847"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Что и зачем надо изменять при передаче электроэнергии?</w:t>
            </w:r>
          </w:p>
          <w:p w14:paraId="1FAD935A" w14:textId="60DC25B9"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Предлагает вспомнить тепловое действие тока, закон Джоуля-Ленца и обсудить пути уменьшения потерь  при передаче электроэнергии</w:t>
            </w:r>
          </w:p>
        </w:tc>
        <w:tc>
          <w:tcPr>
            <w:tcW w:w="4423" w:type="dxa"/>
            <w:tcBorders>
              <w:top w:val="nil"/>
              <w:left w:val="outset" w:sz="6" w:space="0" w:color="auto"/>
              <w:bottom w:val="outset" w:sz="6" w:space="0" w:color="auto"/>
              <w:right w:val="outset" w:sz="6" w:space="0" w:color="auto"/>
            </w:tcBorders>
          </w:tcPr>
          <w:p w14:paraId="60FAA914" w14:textId="77777777" w:rsidR="00B72E4E" w:rsidRPr="004542DA" w:rsidRDefault="00B72E4E" w:rsidP="001634AB">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Смотрят ролик, находят в нём ответы на вопросы.</w:t>
            </w:r>
          </w:p>
          <w:p w14:paraId="0B3545C0"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Отвечают на вопросы.</w:t>
            </w:r>
          </w:p>
          <w:p w14:paraId="15C1964B" w14:textId="77777777" w:rsidR="00B72E4E" w:rsidRPr="004542DA" w:rsidRDefault="00B72E4E" w:rsidP="001634AB">
            <w:pPr>
              <w:spacing w:after="0" w:line="240" w:lineRule="auto"/>
              <w:rPr>
                <w:rFonts w:ascii="OfficinaSansBookC" w:hAnsi="OfficinaSansBookC" w:cs="Times New Roman"/>
                <w:sz w:val="24"/>
                <w:szCs w:val="24"/>
              </w:rPr>
            </w:pPr>
          </w:p>
          <w:p w14:paraId="3EAF6FEC" w14:textId="77777777" w:rsidR="00B72E4E" w:rsidRPr="004542DA" w:rsidRDefault="00B72E4E" w:rsidP="001634AB">
            <w:pPr>
              <w:spacing w:after="0" w:line="240" w:lineRule="auto"/>
              <w:rPr>
                <w:rFonts w:ascii="OfficinaSansBookC" w:hAnsi="OfficinaSansBookC" w:cs="Times New Roman"/>
                <w:sz w:val="24"/>
                <w:szCs w:val="24"/>
              </w:rPr>
            </w:pPr>
          </w:p>
          <w:p w14:paraId="6B657ECF" w14:textId="77777777" w:rsidR="00B72E4E" w:rsidRPr="004542DA" w:rsidRDefault="00B72E4E" w:rsidP="001634AB">
            <w:pPr>
              <w:spacing w:after="0" w:line="240" w:lineRule="auto"/>
              <w:rPr>
                <w:rFonts w:ascii="OfficinaSansBookC" w:hAnsi="OfficinaSansBookC" w:cs="Times New Roman"/>
                <w:sz w:val="24"/>
                <w:szCs w:val="24"/>
              </w:rPr>
            </w:pPr>
          </w:p>
          <w:p w14:paraId="2FBEAF61" w14:textId="77777777" w:rsidR="00B72E4E" w:rsidRPr="004542DA" w:rsidRDefault="00B72E4E" w:rsidP="001634AB">
            <w:pPr>
              <w:spacing w:after="0" w:line="240" w:lineRule="auto"/>
              <w:rPr>
                <w:rFonts w:ascii="OfficinaSansBookC" w:hAnsi="OfficinaSansBookC" w:cs="Times New Roman"/>
                <w:sz w:val="24"/>
                <w:szCs w:val="24"/>
              </w:rPr>
            </w:pPr>
          </w:p>
          <w:p w14:paraId="415AF088" w14:textId="77777777" w:rsidR="00B72E4E" w:rsidRPr="004542DA" w:rsidRDefault="00B72E4E" w:rsidP="001634AB">
            <w:pPr>
              <w:spacing w:after="0" w:line="240" w:lineRule="auto"/>
              <w:rPr>
                <w:rFonts w:ascii="OfficinaSansBookC" w:hAnsi="OfficinaSansBookC" w:cs="Times New Roman"/>
                <w:sz w:val="24"/>
                <w:szCs w:val="24"/>
              </w:rPr>
            </w:pPr>
          </w:p>
          <w:p w14:paraId="58CA7882" w14:textId="77777777" w:rsidR="00B72E4E" w:rsidRPr="004542DA" w:rsidRDefault="00B72E4E" w:rsidP="001634AB">
            <w:pPr>
              <w:spacing w:after="0" w:line="240" w:lineRule="auto"/>
              <w:rPr>
                <w:rFonts w:ascii="OfficinaSansBookC" w:hAnsi="OfficinaSansBookC" w:cs="Times New Roman"/>
                <w:sz w:val="24"/>
                <w:szCs w:val="24"/>
              </w:rPr>
            </w:pPr>
          </w:p>
          <w:p w14:paraId="6A7DEAAA" w14:textId="77777777" w:rsidR="00B72E4E" w:rsidRPr="004542DA" w:rsidRDefault="00B72E4E" w:rsidP="001634AB">
            <w:pPr>
              <w:spacing w:after="0" w:line="240" w:lineRule="auto"/>
              <w:rPr>
                <w:rFonts w:ascii="OfficinaSansBookC" w:hAnsi="OfficinaSansBookC" w:cs="Times New Roman"/>
                <w:sz w:val="24"/>
                <w:szCs w:val="24"/>
              </w:rPr>
            </w:pPr>
          </w:p>
          <w:p w14:paraId="7BA07AFC" w14:textId="77777777" w:rsidR="00B72E4E" w:rsidRPr="004542DA" w:rsidRDefault="00B72E4E" w:rsidP="001634AB">
            <w:pPr>
              <w:spacing w:after="0" w:line="240" w:lineRule="auto"/>
              <w:rPr>
                <w:rFonts w:ascii="OfficinaSansBookC" w:hAnsi="OfficinaSansBookC" w:cs="Times New Roman"/>
                <w:sz w:val="24"/>
                <w:szCs w:val="24"/>
              </w:rPr>
            </w:pPr>
          </w:p>
          <w:p w14:paraId="569AFFB8" w14:textId="77777777" w:rsidR="00B72E4E" w:rsidRPr="004542DA" w:rsidRDefault="00B72E4E" w:rsidP="001634AB">
            <w:pPr>
              <w:spacing w:after="0" w:line="240" w:lineRule="auto"/>
              <w:rPr>
                <w:rFonts w:ascii="OfficinaSansBookC" w:hAnsi="OfficinaSansBookC" w:cs="Times New Roman"/>
                <w:sz w:val="24"/>
                <w:szCs w:val="24"/>
              </w:rPr>
            </w:pPr>
          </w:p>
          <w:p w14:paraId="13511E86" w14:textId="77777777" w:rsidR="00B72E4E" w:rsidRPr="004542DA" w:rsidRDefault="00B72E4E" w:rsidP="001634AB">
            <w:pPr>
              <w:spacing w:after="0" w:line="240" w:lineRule="auto"/>
              <w:rPr>
                <w:rFonts w:ascii="OfficinaSansBookC" w:hAnsi="OfficinaSansBookC" w:cs="Times New Roman"/>
                <w:sz w:val="24"/>
                <w:szCs w:val="24"/>
              </w:rPr>
            </w:pPr>
          </w:p>
          <w:p w14:paraId="2A0CA4A4" w14:textId="77777777" w:rsidR="00B72E4E" w:rsidRPr="004542DA" w:rsidRDefault="00B72E4E" w:rsidP="001634AB">
            <w:pPr>
              <w:spacing w:after="0" w:line="240" w:lineRule="auto"/>
              <w:rPr>
                <w:rFonts w:ascii="OfficinaSansBookC" w:hAnsi="OfficinaSansBookC" w:cs="Times New Roman"/>
                <w:sz w:val="24"/>
                <w:szCs w:val="24"/>
              </w:rPr>
            </w:pPr>
          </w:p>
          <w:p w14:paraId="4214F6A1" w14:textId="77777777" w:rsidR="00B72E4E" w:rsidRPr="004542DA" w:rsidRDefault="00B72E4E" w:rsidP="001634AB">
            <w:pPr>
              <w:spacing w:after="0" w:line="240" w:lineRule="auto"/>
              <w:rPr>
                <w:rFonts w:ascii="OfficinaSansBookC" w:hAnsi="OfficinaSansBookC" w:cs="Times New Roman"/>
                <w:sz w:val="24"/>
                <w:szCs w:val="24"/>
              </w:rPr>
            </w:pPr>
          </w:p>
          <w:p w14:paraId="39464A2B" w14:textId="77777777" w:rsidR="00B72E4E" w:rsidRPr="004542DA" w:rsidRDefault="00B72E4E" w:rsidP="001634AB">
            <w:pPr>
              <w:spacing w:after="0" w:line="240" w:lineRule="auto"/>
              <w:rPr>
                <w:rFonts w:ascii="OfficinaSansBookC" w:hAnsi="OfficinaSansBookC" w:cs="Times New Roman"/>
                <w:sz w:val="24"/>
                <w:szCs w:val="24"/>
              </w:rPr>
            </w:pPr>
          </w:p>
          <w:p w14:paraId="589818A1" w14:textId="77777777" w:rsidR="00B72E4E" w:rsidRPr="004542DA" w:rsidRDefault="00B72E4E" w:rsidP="001634AB">
            <w:pPr>
              <w:spacing w:after="0" w:line="240" w:lineRule="auto"/>
              <w:rPr>
                <w:rFonts w:ascii="OfficinaSansBookC" w:hAnsi="OfficinaSansBookC" w:cs="Times New Roman"/>
                <w:sz w:val="24"/>
                <w:szCs w:val="24"/>
              </w:rPr>
            </w:pPr>
          </w:p>
          <w:p w14:paraId="5DF5BD7D" w14:textId="77777777" w:rsidR="00B72E4E" w:rsidRPr="004542DA" w:rsidRDefault="00B72E4E" w:rsidP="001634AB">
            <w:pPr>
              <w:spacing w:after="0" w:line="240" w:lineRule="auto"/>
              <w:rPr>
                <w:rFonts w:ascii="OfficinaSansBookC" w:hAnsi="OfficinaSansBookC" w:cs="Times New Roman"/>
                <w:sz w:val="24"/>
                <w:szCs w:val="24"/>
              </w:rPr>
            </w:pPr>
          </w:p>
          <w:p w14:paraId="37735EEB" w14:textId="77777777" w:rsidR="00B72E4E" w:rsidRPr="004542DA" w:rsidRDefault="00B72E4E" w:rsidP="001634AB">
            <w:pPr>
              <w:spacing w:after="0" w:line="240" w:lineRule="auto"/>
              <w:rPr>
                <w:rFonts w:ascii="OfficinaSansBookC" w:hAnsi="OfficinaSansBookC" w:cs="Times New Roman"/>
                <w:sz w:val="24"/>
                <w:szCs w:val="24"/>
              </w:rPr>
            </w:pPr>
          </w:p>
          <w:p w14:paraId="75F20573" w14:textId="28FB51D1"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w:t>
            </w:r>
            <w:r w:rsidR="006F7B17">
              <w:rPr>
                <w:rFonts w:ascii="OfficinaSansBookC" w:hAnsi="OfficinaSansBookC" w:cs="Times New Roman"/>
                <w:i/>
                <w:iCs/>
                <w:sz w:val="24"/>
                <w:szCs w:val="24"/>
              </w:rPr>
              <w:t xml:space="preserve"> </w:t>
            </w:r>
            <w:r w:rsidRPr="004542DA">
              <w:rPr>
                <w:rFonts w:ascii="OfficinaSansBookC" w:hAnsi="OfficinaSansBookC" w:cs="Times New Roman"/>
                <w:i/>
                <w:iCs/>
                <w:sz w:val="24"/>
                <w:szCs w:val="24"/>
              </w:rPr>
              <w:t>Формулируют тему и цели урока.</w:t>
            </w:r>
          </w:p>
          <w:p w14:paraId="60C80B41"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Записывают тему урока в тетради.</w:t>
            </w:r>
          </w:p>
          <w:p w14:paraId="7564ADD4"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Предлагают  вопросы </w:t>
            </w:r>
          </w:p>
          <w:p w14:paraId="326D8977"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Зачем нужен?</w:t>
            </w:r>
          </w:p>
          <w:p w14:paraId="2F3F5FFD"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Как устроен?</w:t>
            </w:r>
          </w:p>
          <w:p w14:paraId="2D524ADF"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Как работает?</w:t>
            </w:r>
          </w:p>
          <w:p w14:paraId="490F1E4F"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Какие бывают?</w:t>
            </w:r>
          </w:p>
          <w:p w14:paraId="640A999C"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Где применяются?</w:t>
            </w:r>
          </w:p>
          <w:p w14:paraId="05B3D882" w14:textId="77777777" w:rsidR="00B72E4E" w:rsidRPr="004542DA" w:rsidRDefault="00B72E4E" w:rsidP="001634AB">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Кто и когда открыл?</w:t>
            </w:r>
          </w:p>
          <w:p w14:paraId="5F8596BE" w14:textId="77777777" w:rsidR="00B72E4E" w:rsidRPr="004542DA" w:rsidRDefault="00B72E4E" w:rsidP="001634AB">
            <w:pPr>
              <w:spacing w:after="0" w:line="240" w:lineRule="auto"/>
              <w:rPr>
                <w:rFonts w:ascii="OfficinaSansBookC" w:hAnsi="OfficinaSansBookC" w:cs="Times New Roman"/>
                <w:i/>
                <w:sz w:val="24"/>
                <w:szCs w:val="24"/>
              </w:rPr>
            </w:pPr>
          </w:p>
          <w:p w14:paraId="22F4D49C" w14:textId="77777777" w:rsidR="00B72E4E" w:rsidRPr="004542DA" w:rsidRDefault="00B72E4E" w:rsidP="001634AB">
            <w:pPr>
              <w:spacing w:after="0" w:line="240" w:lineRule="auto"/>
              <w:rPr>
                <w:rFonts w:ascii="OfficinaSansBookC" w:hAnsi="OfficinaSansBookC" w:cs="Times New Roman"/>
                <w:i/>
                <w:sz w:val="24"/>
                <w:szCs w:val="24"/>
              </w:rPr>
            </w:pPr>
          </w:p>
          <w:p w14:paraId="258D397E" w14:textId="77777777" w:rsidR="00B72E4E" w:rsidRPr="004542DA" w:rsidRDefault="00B72E4E" w:rsidP="001634AB">
            <w:pPr>
              <w:spacing w:after="0" w:line="240" w:lineRule="auto"/>
              <w:rPr>
                <w:rFonts w:ascii="OfficinaSansBookC" w:hAnsi="OfficinaSansBookC" w:cs="Times New Roman"/>
                <w:i/>
                <w:sz w:val="24"/>
                <w:szCs w:val="24"/>
              </w:rPr>
            </w:pPr>
          </w:p>
          <w:p w14:paraId="35E361ED" w14:textId="77777777" w:rsidR="00B72E4E" w:rsidRPr="004542DA" w:rsidRDefault="00B72E4E" w:rsidP="001634AB">
            <w:pPr>
              <w:spacing w:after="0" w:line="240" w:lineRule="auto"/>
              <w:rPr>
                <w:rFonts w:ascii="OfficinaSansBookC" w:hAnsi="OfficinaSansBookC" w:cs="Times New Roman"/>
                <w:i/>
                <w:sz w:val="24"/>
                <w:szCs w:val="24"/>
              </w:rPr>
            </w:pPr>
          </w:p>
          <w:p w14:paraId="6F30A20D" w14:textId="77777777" w:rsidR="00B72E4E" w:rsidRPr="004542DA" w:rsidRDefault="00B72E4E" w:rsidP="001634AB">
            <w:pPr>
              <w:spacing w:after="0" w:line="240" w:lineRule="auto"/>
              <w:rPr>
                <w:rFonts w:ascii="OfficinaSansBookC" w:hAnsi="OfficinaSansBookC" w:cs="Times New Roman"/>
                <w:i/>
                <w:sz w:val="24"/>
                <w:szCs w:val="24"/>
              </w:rPr>
            </w:pPr>
          </w:p>
          <w:p w14:paraId="37C5CE93" w14:textId="77777777" w:rsidR="00B72E4E" w:rsidRPr="004542DA" w:rsidRDefault="00B72E4E" w:rsidP="001634AB">
            <w:pPr>
              <w:spacing w:after="0" w:line="240" w:lineRule="auto"/>
              <w:rPr>
                <w:rFonts w:ascii="OfficinaSansBookC" w:hAnsi="OfficinaSansBookC" w:cs="Times New Roman"/>
                <w:i/>
                <w:sz w:val="24"/>
                <w:szCs w:val="24"/>
              </w:rPr>
            </w:pPr>
          </w:p>
          <w:p w14:paraId="3A92AF00" w14:textId="77777777" w:rsidR="00B72E4E" w:rsidRPr="004542DA" w:rsidRDefault="00B72E4E" w:rsidP="001634AB">
            <w:pPr>
              <w:spacing w:after="0" w:line="240" w:lineRule="auto"/>
              <w:rPr>
                <w:rFonts w:ascii="OfficinaSansBookC" w:hAnsi="OfficinaSansBookC" w:cs="Times New Roman"/>
                <w:i/>
                <w:sz w:val="24"/>
                <w:szCs w:val="24"/>
              </w:rPr>
            </w:pPr>
          </w:p>
          <w:p w14:paraId="2850656C" w14:textId="77777777" w:rsidR="00B72E4E" w:rsidRPr="004542DA" w:rsidRDefault="00B72E4E" w:rsidP="001634AB">
            <w:pPr>
              <w:spacing w:after="0" w:line="240" w:lineRule="auto"/>
              <w:rPr>
                <w:rFonts w:ascii="OfficinaSansBookC" w:hAnsi="OfficinaSansBookC" w:cs="Times New Roman"/>
                <w:i/>
                <w:sz w:val="24"/>
                <w:szCs w:val="24"/>
              </w:rPr>
            </w:pPr>
          </w:p>
          <w:p w14:paraId="2F4FB295" w14:textId="77777777" w:rsidR="00B72E4E" w:rsidRPr="004542DA" w:rsidRDefault="00B72E4E" w:rsidP="001634AB">
            <w:pPr>
              <w:spacing w:after="0" w:line="240" w:lineRule="auto"/>
              <w:rPr>
                <w:rFonts w:ascii="OfficinaSansBookC" w:hAnsi="OfficinaSansBookC" w:cs="Times New Roman"/>
                <w:i/>
                <w:sz w:val="24"/>
                <w:szCs w:val="24"/>
              </w:rPr>
            </w:pPr>
          </w:p>
          <w:p w14:paraId="1F82C982" w14:textId="77777777" w:rsidR="00B72E4E" w:rsidRPr="004542DA" w:rsidRDefault="00B72E4E" w:rsidP="001634AB">
            <w:pPr>
              <w:spacing w:after="0" w:line="240" w:lineRule="auto"/>
              <w:rPr>
                <w:rFonts w:ascii="OfficinaSansBookC" w:hAnsi="OfficinaSansBookC" w:cs="Times New Roman"/>
                <w:bCs/>
                <w:sz w:val="24"/>
                <w:szCs w:val="24"/>
              </w:rPr>
            </w:pPr>
            <w:r w:rsidRPr="004542DA">
              <w:rPr>
                <w:rFonts w:ascii="OfficinaSansBookC" w:hAnsi="OfficinaSansBookC" w:cs="Times New Roman"/>
                <w:i/>
                <w:sz w:val="24"/>
                <w:szCs w:val="24"/>
              </w:rPr>
              <w:t>Участвуют в обсуждении проблемы</w:t>
            </w:r>
            <w:r w:rsidRPr="004542DA">
              <w:rPr>
                <w:rFonts w:ascii="OfficinaSansBookC" w:hAnsi="OfficinaSansBookC" w:cs="Times New Roman"/>
                <w:b/>
                <w:sz w:val="24"/>
                <w:szCs w:val="24"/>
              </w:rPr>
              <w:t xml:space="preserve">. </w:t>
            </w:r>
          </w:p>
          <w:p w14:paraId="77794FB9" w14:textId="7BE37A6A"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t>Приходят к выводу, что</w:t>
            </w:r>
            <w:r w:rsidRPr="004542DA">
              <w:rPr>
                <w:rFonts w:ascii="OfficinaSansBookC" w:hAnsi="OfficinaSansBookC" w:cs="Times New Roman"/>
                <w:sz w:val="24"/>
                <w:szCs w:val="24"/>
              </w:rPr>
              <w:t xml:space="preserve"> для уменьшения потерь энергии необходимо передавать электрический ток под высоким напряжением</w:t>
            </w:r>
          </w:p>
        </w:tc>
        <w:tc>
          <w:tcPr>
            <w:tcW w:w="1588" w:type="dxa"/>
            <w:tcBorders>
              <w:top w:val="nil"/>
              <w:left w:val="outset" w:sz="6" w:space="0" w:color="auto"/>
              <w:bottom w:val="outset" w:sz="6" w:space="0" w:color="auto"/>
              <w:right w:val="outset" w:sz="6" w:space="0" w:color="auto"/>
            </w:tcBorders>
          </w:tcPr>
          <w:p w14:paraId="03F461B3"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5154BC4F"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3AC909F3"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4D8F94A8"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1846C1A8"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64BC9869"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322FE12B" w14:textId="77777777" w:rsidR="00B72E4E" w:rsidRPr="004542DA" w:rsidRDefault="00B72E4E" w:rsidP="008B2B74">
            <w:pPr>
              <w:spacing w:after="0" w:line="240" w:lineRule="auto"/>
              <w:jc w:val="center"/>
              <w:rPr>
                <w:rFonts w:ascii="OfficinaSansBookC" w:hAnsi="OfficinaSansBookC" w:cs="Times New Roman"/>
                <w:sz w:val="24"/>
                <w:szCs w:val="24"/>
              </w:rPr>
            </w:pPr>
          </w:p>
          <w:p w14:paraId="19CFFF10" w14:textId="7EE9B980" w:rsidR="00B72E4E" w:rsidRPr="004542DA" w:rsidRDefault="00B72E4E" w:rsidP="00CF49B4">
            <w:pPr>
              <w:spacing w:after="0" w:line="240" w:lineRule="auto"/>
              <w:jc w:val="center"/>
              <w:rPr>
                <w:rFonts w:ascii="OfficinaSansBookC" w:hAnsi="OfficinaSansBookC" w:cs="Times New Roman"/>
                <w:sz w:val="24"/>
                <w:szCs w:val="24"/>
                <w:u w:val="single"/>
              </w:rPr>
            </w:pPr>
            <w:r w:rsidRPr="004542DA">
              <w:rPr>
                <w:rFonts w:ascii="OfficinaSansBookC" w:hAnsi="OfficinaSansBookC" w:cs="Times New Roman"/>
                <w:sz w:val="24"/>
                <w:szCs w:val="24"/>
              </w:rPr>
              <w:t xml:space="preserve">ПК </w:t>
            </w:r>
            <w:r w:rsidR="00CF49B4">
              <w:rPr>
                <w:rFonts w:ascii="OfficinaSansBookC" w:hAnsi="OfficinaSansBookC" w:cs="Times New Roman"/>
                <w:sz w:val="24"/>
                <w:szCs w:val="24"/>
              </w:rPr>
              <w:t>…</w:t>
            </w:r>
          </w:p>
        </w:tc>
        <w:tc>
          <w:tcPr>
            <w:tcW w:w="1814" w:type="dxa"/>
            <w:tcBorders>
              <w:top w:val="nil"/>
              <w:left w:val="outset" w:sz="6" w:space="0" w:color="auto"/>
              <w:bottom w:val="outset" w:sz="6" w:space="0" w:color="auto"/>
              <w:right w:val="outset" w:sz="6" w:space="0" w:color="auto"/>
            </w:tcBorders>
          </w:tcPr>
          <w:p w14:paraId="5B78C295" w14:textId="77777777" w:rsidR="00B72E4E" w:rsidRPr="004542DA" w:rsidRDefault="00B72E4E" w:rsidP="001634AB">
            <w:pPr>
              <w:pStyle w:val="12"/>
              <w:jc w:val="center"/>
              <w:rPr>
                <w:rFonts w:ascii="OfficinaSansBookC" w:hAnsi="OfficinaSansBookC" w:cs="Times New Roman"/>
              </w:rPr>
            </w:pPr>
          </w:p>
          <w:p w14:paraId="42CDA9B1" w14:textId="77777777" w:rsidR="00B72E4E" w:rsidRPr="004542DA" w:rsidRDefault="00B72E4E" w:rsidP="001634AB">
            <w:pPr>
              <w:pStyle w:val="12"/>
              <w:jc w:val="center"/>
              <w:rPr>
                <w:rFonts w:ascii="OfficinaSansBookC" w:hAnsi="OfficinaSansBookC" w:cs="Times New Roman"/>
              </w:rPr>
            </w:pPr>
            <w:r w:rsidRPr="004542DA">
              <w:rPr>
                <w:rFonts w:ascii="OfficinaSansBookC" w:hAnsi="OfficinaSansBookC" w:cs="Times New Roman"/>
              </w:rPr>
              <w:t>Устный фронтальный опрос</w:t>
            </w:r>
          </w:p>
        </w:tc>
      </w:tr>
      <w:tr w:rsidR="00B72E4E" w:rsidRPr="004542DA" w14:paraId="2CAE781C" w14:textId="77777777" w:rsidTr="001634AB">
        <w:tc>
          <w:tcPr>
            <w:tcW w:w="1814" w:type="dxa"/>
            <w:gridSpan w:val="5"/>
            <w:tcBorders>
              <w:top w:val="nil"/>
              <w:left w:val="outset" w:sz="6" w:space="0" w:color="auto"/>
              <w:bottom w:val="outset" w:sz="6" w:space="0" w:color="auto"/>
              <w:right w:val="outset" w:sz="6" w:space="0" w:color="auto"/>
            </w:tcBorders>
          </w:tcPr>
          <w:p w14:paraId="30AB0A14" w14:textId="77777777" w:rsidR="00B72E4E" w:rsidRPr="004542DA" w:rsidRDefault="00B72E4E" w:rsidP="001634AB">
            <w:pPr>
              <w:pStyle w:val="12"/>
              <w:rPr>
                <w:rFonts w:ascii="OfficinaSansBookC" w:hAnsi="OfficinaSansBookC" w:cs="Times New Roman"/>
                <w:b/>
              </w:rPr>
            </w:pPr>
            <w:r w:rsidRPr="004542DA">
              <w:rPr>
                <w:rFonts w:ascii="OfficinaSansBookC" w:hAnsi="OfficinaSansBookC" w:cs="Times New Roman"/>
                <w:b/>
              </w:rPr>
              <w:t>2. Основной этап занятия</w:t>
            </w:r>
          </w:p>
        </w:tc>
      </w:tr>
      <w:tr w:rsidR="00B72E4E" w:rsidRPr="004542DA" w14:paraId="7722E81F" w14:textId="77777777" w:rsidTr="001634AB">
        <w:tc>
          <w:tcPr>
            <w:tcW w:w="1928" w:type="dxa"/>
            <w:tcBorders>
              <w:top w:val="nil"/>
              <w:left w:val="outset" w:sz="6" w:space="0" w:color="auto"/>
              <w:bottom w:val="outset" w:sz="6" w:space="0" w:color="auto"/>
              <w:right w:val="outset" w:sz="6" w:space="0" w:color="auto"/>
            </w:tcBorders>
          </w:tcPr>
          <w:p w14:paraId="3E0D05FB" w14:textId="306E7383" w:rsidR="00B72E4E" w:rsidRPr="004542DA" w:rsidRDefault="00B72E4E" w:rsidP="008B2B74">
            <w:pPr>
              <w:pStyle w:val="12"/>
              <w:rPr>
                <w:rFonts w:ascii="OfficinaSansBookC" w:hAnsi="OfficinaSansBookC" w:cs="Times New Roman"/>
              </w:rPr>
            </w:pPr>
            <w:r w:rsidRPr="004542DA">
              <w:rPr>
                <w:rFonts w:ascii="OfficinaSansBookC" w:hAnsi="OfficinaSansBookC" w:cs="Times New Roman"/>
                <w:b/>
                <w:bCs/>
              </w:rPr>
              <w:t>Формирование новых знаний и способов деятельности</w:t>
            </w:r>
          </w:p>
        </w:tc>
        <w:tc>
          <w:tcPr>
            <w:tcW w:w="4990" w:type="dxa"/>
            <w:tcBorders>
              <w:top w:val="outset" w:sz="6" w:space="0" w:color="auto"/>
              <w:left w:val="outset" w:sz="6" w:space="0" w:color="auto"/>
              <w:bottom w:val="outset" w:sz="6" w:space="0" w:color="auto"/>
              <w:right w:val="outset" w:sz="6" w:space="0" w:color="auto"/>
            </w:tcBorders>
          </w:tcPr>
          <w:p w14:paraId="14AB4CBF"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 xml:space="preserve">П1 </w:t>
            </w:r>
          </w:p>
          <w:p w14:paraId="0AABF7B5"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Организует выступление студента с сообщением (опережающее задание). Выборочно проверяет выполнение задания составить  краткий конспект по теме «История изобретения трансформатора».</w:t>
            </w:r>
          </w:p>
          <w:p w14:paraId="024A96B3" w14:textId="77777777" w:rsidR="00B72E4E" w:rsidRPr="004542DA" w:rsidRDefault="00B72E4E" w:rsidP="001634AB">
            <w:pPr>
              <w:spacing w:after="0" w:line="240" w:lineRule="auto"/>
              <w:rPr>
                <w:rFonts w:ascii="OfficinaSansBookC" w:hAnsi="OfficinaSansBookC" w:cs="Times New Roman"/>
                <w:sz w:val="24"/>
                <w:szCs w:val="24"/>
              </w:rPr>
            </w:pPr>
          </w:p>
          <w:p w14:paraId="1F7985D9" w14:textId="3FE54D0A"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Объясняют:</w:t>
            </w:r>
          </w:p>
          <w:p w14:paraId="141098AB"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 xml:space="preserve">П1 </w:t>
            </w:r>
          </w:p>
          <w:p w14:paraId="5BBD84DA" w14:textId="01FF72D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С помощью разборного универсального трансформатора рассматриваем устройство трансформатора </w:t>
            </w:r>
            <w:r w:rsidRPr="004542DA">
              <w:rPr>
                <w:rFonts w:ascii="OfficinaSansBookC" w:hAnsi="OfficinaSansBookC" w:cs="Times New Roman"/>
                <w:i/>
                <w:iCs/>
                <w:sz w:val="24"/>
                <w:szCs w:val="24"/>
              </w:rPr>
              <w:t>(демонстрация)</w:t>
            </w:r>
            <w:r w:rsidRPr="004542DA">
              <w:rPr>
                <w:rFonts w:ascii="OfficinaSansBookC" w:hAnsi="OfficinaSansBookC" w:cs="Times New Roman"/>
                <w:sz w:val="24"/>
                <w:szCs w:val="24"/>
              </w:rPr>
              <w:t xml:space="preserve">. Трансформатор состоит из замкнутого </w:t>
            </w:r>
            <w:r w:rsidRPr="004542DA">
              <w:rPr>
                <w:rFonts w:ascii="OfficinaSansBookC" w:hAnsi="OfficinaSansBookC" w:cs="Times New Roman"/>
                <w:sz w:val="24"/>
                <w:szCs w:val="24"/>
              </w:rPr>
              <w:lastRenderedPageBreak/>
              <w:t>сердечника, на который надеты две (иногда и более) катушки с проволочными обмотками. Одну из обмоток, называемую первичной, подключают к источнику переменного напряжения. Вторую обмотку, к которой присоединяют «нагрузку», то есть приборы и устройства, потребляющие электроэнергию, называют вторичной.</w:t>
            </w:r>
          </w:p>
          <w:p w14:paraId="109E89E5" w14:textId="78E3AF54"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Предлагает: зарисовать в тетрадь условное обозначение трансформатора.</w:t>
            </w:r>
          </w:p>
          <w:p w14:paraId="2D1CE2D8"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Демонстрация трансформации электроэнергии включение в сеть гирлянды, зарядного устройства телефона.</w:t>
            </w:r>
          </w:p>
          <w:p w14:paraId="48374B57"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Объясняет, что: </w:t>
            </w:r>
            <w:r w:rsidRPr="004542DA">
              <w:rPr>
                <w:rFonts w:ascii="OfficinaSansBookC" w:hAnsi="OfficinaSansBookC" w:cs="Times New Roman"/>
                <w:iCs/>
                <w:sz w:val="24"/>
                <w:szCs w:val="24"/>
              </w:rPr>
              <w:t>действие трансформатора основано на явлении электромагнитной индукции.</w:t>
            </w:r>
            <w:r w:rsidRPr="004542DA">
              <w:rPr>
                <w:rFonts w:ascii="OfficinaSansBookC" w:hAnsi="OfficinaSansBookC" w:cs="Times New Roman"/>
                <w:i/>
                <w:sz w:val="24"/>
                <w:szCs w:val="24"/>
              </w:rPr>
              <w:t xml:space="preserve"> </w:t>
            </w:r>
            <w:r w:rsidRPr="004542DA">
              <w:rPr>
                <w:rFonts w:ascii="OfficinaSansBookC" w:hAnsi="OfficinaSansBookC" w:cs="Times New Roman"/>
                <w:sz w:val="24"/>
                <w:szCs w:val="24"/>
              </w:rPr>
              <w:t>При прохождении переменного тока по первичной обмотке в сердечнике появляется переменный магнитный поток, который возбуждает ЭДС индукции в каждой обмотке. Сердечник концентрирует магнитное поле, так, что магнитный поток существует только внутри сердечника и одинаков во всех его сечениях.</w:t>
            </w:r>
          </w:p>
          <w:p w14:paraId="0C521E67"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b/>
                <w:bCs/>
              </w:rPr>
              <w:t>П2</w:t>
            </w:r>
          </w:p>
          <w:p w14:paraId="45650812"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Сердечник изготавливают из специальной трансформаторной стали, чтобы уменьшить потери на перемагничивание. Его делают замкнутым – для уменьшения рассеивания магнитного потока. </w:t>
            </w:r>
          </w:p>
          <w:p w14:paraId="4FF36C49"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Задает вопрос: </w:t>
            </w:r>
          </w:p>
          <w:p w14:paraId="488E0CE1"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«Как вы думаете, почему сердечники трансформаторов собирают из пластин электротехнической стали?»</w:t>
            </w:r>
          </w:p>
          <w:p w14:paraId="0C90DDD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lastRenderedPageBreak/>
              <w:t>Сердечник выполняют не из цельного куска, а набирают из отдельных изолированных пластин для ослабления токов Фуко.</w:t>
            </w:r>
          </w:p>
          <w:p w14:paraId="2C9B7399"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Наблюдаем демонстрацию «Роль сердечника в трансформаторе».</w:t>
            </w:r>
            <w:r w:rsidRPr="004542DA">
              <w:rPr>
                <w:rFonts w:ascii="OfficinaSansBookC" w:hAnsi="OfficinaSansBookC" w:cs="Times New Roman"/>
                <w:sz w:val="24"/>
                <w:szCs w:val="24"/>
              </w:rPr>
              <w:t xml:space="preserve"> Возьмём две катушки от трансформатора и поставим рядом. К одной (на 220 В) подведём переменный ток напряжением 6–20 В от регулятора напряжения, концы второй катушки (на 120 В) соединим со входом электронного осциллографа. Получим на экране синусоиду с амплитудой 2–3 мм. Наденем обе катушки на сердечник трансформатора – амплитуда синусоиды возрастает в 15 раз. Замкнём сердечник ярмом – сигнал увеличивается ещё примерно в два раза, а в общем – в 25–30 раз. Этот опыт хорошо показывает роль сердечника для повышения КПД трансформатора.</w:t>
            </w:r>
          </w:p>
          <w:p w14:paraId="62AE7D09" w14:textId="7AA71A06"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Сф</w:t>
            </w:r>
            <w:r w:rsidR="008B2B74">
              <w:rPr>
                <w:rFonts w:ascii="OfficinaSansBookC" w:hAnsi="OfficinaSansBookC" w:cs="Times New Roman"/>
                <w:sz w:val="24"/>
                <w:szCs w:val="24"/>
              </w:rPr>
              <w:t>о</w:t>
            </w:r>
            <w:r w:rsidRPr="004542DA">
              <w:rPr>
                <w:rFonts w:ascii="OfficinaSansBookC" w:hAnsi="OfficinaSansBookC" w:cs="Times New Roman"/>
                <w:sz w:val="24"/>
                <w:szCs w:val="24"/>
              </w:rPr>
              <w:t>рмулируйте, в чём заключается значение сердечника трансформатора?</w:t>
            </w:r>
          </w:p>
          <w:p w14:paraId="5AFFB4E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Коэффициентом полезного действия (КПД) трансформатора</w:t>
            </w:r>
            <w:r w:rsidRPr="004542DA">
              <w:rPr>
                <w:rFonts w:ascii="OfficinaSansBookC" w:hAnsi="OfficinaSansBookC"/>
                <w:b/>
                <w:bCs/>
              </w:rPr>
              <w:t xml:space="preserve"> </w:t>
            </w:r>
            <w:r w:rsidRPr="004542DA">
              <w:rPr>
                <w:rFonts w:ascii="OfficinaSansBookC" w:hAnsi="OfficinaSansBookC"/>
              </w:rPr>
              <w:t>называют отношение мощности P</w:t>
            </w:r>
            <w:r w:rsidRPr="004542DA">
              <w:rPr>
                <w:rFonts w:ascii="OfficinaSansBookC" w:hAnsi="OfficinaSansBookC"/>
                <w:vertAlign w:val="subscript"/>
              </w:rPr>
              <w:t>2</w:t>
            </w:r>
            <w:r w:rsidRPr="004542DA">
              <w:rPr>
                <w:rFonts w:ascii="OfficinaSansBookC" w:hAnsi="OfficinaSansBookC"/>
              </w:rPr>
              <w:t>, отдаваемой вторичной обмоткой, к мощности P</w:t>
            </w:r>
            <w:r w:rsidRPr="004542DA">
              <w:rPr>
                <w:rFonts w:ascii="OfficinaSansBookC" w:hAnsi="OfficinaSansBookC"/>
                <w:vertAlign w:val="subscript"/>
              </w:rPr>
              <w:t>1</w:t>
            </w:r>
            <w:r w:rsidRPr="004542DA">
              <w:rPr>
                <w:rFonts w:ascii="OfficinaSansBookC" w:hAnsi="OfficinaSansBookC"/>
              </w:rPr>
              <w:t>, подводимой к первичной обмотке.</w:t>
            </w:r>
          </w:p>
          <w:p w14:paraId="1ECC250A"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Потери энергии в трансформаторе, обусловленные выделением тепла в его обмотках и в сердечнике вследствие его перемагничивания малы и не превышают 2-3%. Чем мощнее трансформатор, тем выше его коэффициент полезного действия.</w:t>
            </w:r>
          </w:p>
          <w:p w14:paraId="18B5B4AC"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Мощные электрические трансформаторы используются при передаче переменного тока на большие расстояния по линиям </w:t>
            </w:r>
            <w:r w:rsidRPr="004542DA">
              <w:rPr>
                <w:rFonts w:ascii="OfficinaSansBookC" w:hAnsi="OfficinaSansBookC"/>
              </w:rPr>
              <w:lastRenderedPageBreak/>
              <w:t>электропередачи (ЛЭП) с малыми потерями мощности.</w:t>
            </w:r>
          </w:p>
          <w:p w14:paraId="0DE0DB4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Известно, что для создания трансформаторов необходимо хорошо знать свойства материалов. На сегодня потери в некоторых трансформаторах составляют 2–3% от мощности источника. В крупных силовых трансформаторах эти потери могут иметь большие значения, и для их работы используют мощные системы охлаждения.</w:t>
            </w:r>
          </w:p>
          <w:p w14:paraId="06487CB3"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Потери электроэнергии в трансформаторе бывают за счёт:</w:t>
            </w:r>
          </w:p>
          <w:p w14:paraId="25E48CF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 Нагрев обмоток трансформатора. </w:t>
            </w:r>
          </w:p>
          <w:p w14:paraId="4C007A1B"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 Нагрев сердечника токами Фуко. </w:t>
            </w:r>
          </w:p>
          <w:p w14:paraId="49593540"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 Потери при перемагничивании сердечника. </w:t>
            </w:r>
          </w:p>
          <w:p w14:paraId="7E5CB11D"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Потери на рассеивание магнитного потока.</w:t>
            </w:r>
          </w:p>
          <w:p w14:paraId="45038FB5"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КПД современных трансформаторов составляет 95-97 %</w:t>
            </w:r>
          </w:p>
          <w:p w14:paraId="34ACFB6E" w14:textId="77777777" w:rsidR="00B72E4E" w:rsidRPr="004542DA" w:rsidRDefault="00B72E4E" w:rsidP="001634AB">
            <w:pPr>
              <w:pStyle w:val="12"/>
              <w:rPr>
                <w:rFonts w:ascii="OfficinaSansBookC" w:hAnsi="OfficinaSansBookC" w:cs="Times New Roman"/>
                <w:i/>
                <w:iCs/>
              </w:rPr>
            </w:pPr>
            <w:r w:rsidRPr="004542DA">
              <w:rPr>
                <w:rFonts w:ascii="OfficinaSansBookC" w:hAnsi="OfficinaSansBookC" w:cs="Times New Roman"/>
                <w:i/>
                <w:iCs/>
              </w:rPr>
              <w:t>Объясняет понятие коэффициента</w:t>
            </w:r>
          </w:p>
          <w:p w14:paraId="6B367B48" w14:textId="77777777" w:rsidR="00B72E4E" w:rsidRPr="004542DA" w:rsidRDefault="00B72E4E" w:rsidP="001634AB">
            <w:pPr>
              <w:pStyle w:val="af3"/>
              <w:shd w:val="clear" w:color="auto" w:fill="FFFFFF"/>
              <w:spacing w:before="0" w:beforeAutospacing="0" w:after="0" w:afterAutospacing="0"/>
              <w:rPr>
                <w:rFonts w:ascii="OfficinaSansBookC" w:hAnsi="OfficinaSansBookC"/>
                <w:i/>
                <w:iCs/>
              </w:rPr>
            </w:pPr>
            <w:r w:rsidRPr="004542DA">
              <w:rPr>
                <w:rFonts w:ascii="OfficinaSansBookC" w:hAnsi="OfficinaSansBookC"/>
                <w:i/>
                <w:iCs/>
              </w:rPr>
              <w:t>приведения сопротивления</w:t>
            </w:r>
          </w:p>
          <w:p w14:paraId="24246E92" w14:textId="77777777" w:rsidR="00B72E4E" w:rsidRPr="004542DA" w:rsidRDefault="00B72E4E" w:rsidP="001634AB">
            <w:pPr>
              <w:shd w:val="clear" w:color="auto" w:fill="FFFFFF"/>
              <w:spacing w:after="0" w:line="240" w:lineRule="auto"/>
              <w:rPr>
                <w:rFonts w:ascii="OfficinaSansBookC" w:hAnsi="OfficinaSansBookC" w:cs="Times New Roman"/>
                <w:iCs/>
                <w:sz w:val="24"/>
                <w:szCs w:val="24"/>
              </w:rPr>
            </w:pPr>
            <w:r w:rsidRPr="004542DA">
              <w:rPr>
                <w:rFonts w:ascii="OfficinaSansBookC" w:hAnsi="OfficinaSansBookC" w:cs="Times New Roman"/>
                <w:b/>
                <w:bCs/>
                <w:sz w:val="24"/>
                <w:szCs w:val="24"/>
              </w:rPr>
              <w:t xml:space="preserve">П1  </w:t>
            </w:r>
          </w:p>
          <w:p w14:paraId="24B2A2CB" w14:textId="45EFBC68"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iCs/>
                <w:sz w:val="24"/>
                <w:szCs w:val="24"/>
              </w:rPr>
              <w:t xml:space="preserve">Вводит величину k называемую коэффициентом трансформации. </w:t>
            </w:r>
            <w:r w:rsidRPr="004542DA">
              <w:rPr>
                <w:rFonts w:ascii="OfficinaSansBookC" w:hAnsi="OfficinaSansBookC" w:cs="Times New Roman"/>
                <w:sz w:val="24"/>
                <w:szCs w:val="24"/>
              </w:rPr>
              <w:t>При k &gt; 1, - трансформатор – понижающий. При k &lt; 1 – повышающий.</w:t>
            </w:r>
          </w:p>
          <w:p w14:paraId="741C11B8"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Режимы работы трансформатора</w:t>
            </w:r>
          </w:p>
          <w:p w14:paraId="73E0C71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а) режим холостого хода - такой режим, при котором вторичная обмотка разомкнута и ток в этой обмотке не проходит.</w:t>
            </w:r>
          </w:p>
          <w:p w14:paraId="114291F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б) рабочий режим - такой режим, при котором к вторичной обмотке подключена нагрузка (приемник электрической энергии)</w:t>
            </w:r>
          </w:p>
          <w:p w14:paraId="41E5F3F7"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в) режим короткого замыкания - это режим, при котором выводы вторичной обмотки </w:t>
            </w:r>
            <w:r w:rsidRPr="004542DA">
              <w:rPr>
                <w:rFonts w:ascii="OfficinaSansBookC" w:hAnsi="OfficinaSansBookC"/>
              </w:rPr>
              <w:lastRenderedPageBreak/>
              <w:t>замкнуты токопроводом с сопротивлением, равным нулю.</w:t>
            </w:r>
          </w:p>
          <w:p w14:paraId="2DCD18A8"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П2</w:t>
            </w:r>
          </w:p>
          <w:p w14:paraId="3037BB4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Трансформаторы можно классифицировать по признаку функционального назначения:</w:t>
            </w:r>
          </w:p>
          <w:p w14:paraId="651848E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трансформаторы питания;</w:t>
            </w:r>
          </w:p>
          <w:p w14:paraId="6FB1323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трансформаторы согласования.</w:t>
            </w:r>
          </w:p>
          <w:p w14:paraId="7BE02438"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Рассмотрим трансформаторы питания, их можно классифицировать:</w:t>
            </w:r>
          </w:p>
          <w:p w14:paraId="60DA7A0B"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1. По напряжению:</w:t>
            </w:r>
          </w:p>
          <w:p w14:paraId="3888E205"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низковольтные;</w:t>
            </w:r>
          </w:p>
          <w:p w14:paraId="7653B47A"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высоковольтные.</w:t>
            </w:r>
          </w:p>
          <w:p w14:paraId="043FA44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2. В зависимости от числа фаз преобразуемого напряжения:</w:t>
            </w:r>
          </w:p>
          <w:p w14:paraId="188E30A8"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однофазные;</w:t>
            </w:r>
          </w:p>
          <w:p w14:paraId="21ED4FFC"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трехфазные;</w:t>
            </w:r>
          </w:p>
          <w:p w14:paraId="28223DCE"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многофазные.</w:t>
            </w:r>
          </w:p>
          <w:p w14:paraId="44A9D7B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3. В зависимости от числа обмоток:</w:t>
            </w:r>
          </w:p>
          <w:p w14:paraId="42C52CB8"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 </w:t>
            </w:r>
            <w:proofErr w:type="spellStart"/>
            <w:r w:rsidRPr="004542DA">
              <w:rPr>
                <w:rFonts w:ascii="OfficinaSansBookC" w:hAnsi="OfficinaSansBookC"/>
              </w:rPr>
              <w:t>двухобмоточные</w:t>
            </w:r>
            <w:proofErr w:type="spellEnd"/>
            <w:r w:rsidRPr="004542DA">
              <w:rPr>
                <w:rFonts w:ascii="OfficinaSansBookC" w:hAnsi="OfficinaSansBookC"/>
              </w:rPr>
              <w:t>;</w:t>
            </w:r>
          </w:p>
          <w:p w14:paraId="21517340"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многообмоточные.</w:t>
            </w:r>
          </w:p>
          <w:p w14:paraId="4CBF2103"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4. В зависимости от конфигурации магнитопровода:</w:t>
            </w:r>
          </w:p>
          <w:p w14:paraId="5B6243DC"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стержневые;</w:t>
            </w:r>
          </w:p>
          <w:p w14:paraId="63D22B9B"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броневые.</w:t>
            </w:r>
          </w:p>
          <w:p w14:paraId="10DFCD9A"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5. В зависимости от мощности:</w:t>
            </w:r>
          </w:p>
          <w:p w14:paraId="74DF3CD2"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малой мощности;</w:t>
            </w:r>
          </w:p>
          <w:p w14:paraId="332D471D"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средней мощности;</w:t>
            </w:r>
          </w:p>
          <w:p w14:paraId="6B0E0311"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большой мощности.</w:t>
            </w:r>
          </w:p>
          <w:p w14:paraId="139893B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6. В зависимости от способа изготовления магнитопровода:</w:t>
            </w:r>
          </w:p>
          <w:p w14:paraId="5F67CD1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пластичные;</w:t>
            </w:r>
          </w:p>
          <w:p w14:paraId="2C33BDA1"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ленточные.</w:t>
            </w:r>
          </w:p>
          <w:p w14:paraId="57FE8DE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7. В зависимости от коэффициента трансформации:</w:t>
            </w:r>
          </w:p>
          <w:p w14:paraId="5B96842C"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lastRenderedPageBreak/>
              <w:t>- повышающие;</w:t>
            </w:r>
          </w:p>
          <w:p w14:paraId="3859811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понижающие.</w:t>
            </w:r>
          </w:p>
          <w:p w14:paraId="5CBA7240"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8. В зависимости от вида связи между обмотками:</w:t>
            </w:r>
          </w:p>
          <w:p w14:paraId="77BDD6BD"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с электромагнитной связью (с изолированными обмотками);</w:t>
            </w:r>
          </w:p>
          <w:p w14:paraId="48E41A87"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с электромагнитной и электрической связью (со связанными обмотками).</w:t>
            </w:r>
          </w:p>
          <w:p w14:paraId="71DA8F45"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9. В зависимости от конструкции всего трансформатора;</w:t>
            </w:r>
          </w:p>
          <w:p w14:paraId="68B74F4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открытые;</w:t>
            </w:r>
          </w:p>
          <w:p w14:paraId="5B69A23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закрытые.</w:t>
            </w:r>
          </w:p>
          <w:p w14:paraId="7E81447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10. В зависимости от назначения:</w:t>
            </w:r>
          </w:p>
          <w:p w14:paraId="402C6851"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выпрямительные;</w:t>
            </w:r>
          </w:p>
          <w:p w14:paraId="02AAB23D"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анодно-накальные и т.д.</w:t>
            </w:r>
          </w:p>
          <w:p w14:paraId="69847439"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11. В зависимости от рабочей частоты трансформаторы делят на трансформаторы:</w:t>
            </w:r>
          </w:p>
          <w:p w14:paraId="196B930B"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пониженной частоты (менее 50 Гц);</w:t>
            </w:r>
          </w:p>
          <w:p w14:paraId="4EF4B96E"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промышленной частоты (50 Гц);</w:t>
            </w:r>
          </w:p>
          <w:p w14:paraId="1D7A7FCA"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повышенной промышленной частоты (400, 1000, 2000 Гц);</w:t>
            </w:r>
          </w:p>
          <w:p w14:paraId="7F851F27"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повышенной частоты (до 10000 Гц);</w:t>
            </w:r>
          </w:p>
          <w:p w14:paraId="310912E8"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высокой частоты.</w:t>
            </w:r>
          </w:p>
          <w:p w14:paraId="44270BF3"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А также: Силовой трансформатор - трансформатор, предназначенный для преобразования электрической энергии в электрических сетях и установках, предназначенных для приема и использования электрической энергии. К силовым трансформаторам относятся трансформаторы трехфазные и многофазные мощностью </w:t>
            </w:r>
            <w:proofErr w:type="spellStart"/>
            <w:r w:rsidRPr="004542DA">
              <w:rPr>
                <w:rFonts w:ascii="OfficinaSansBookC" w:hAnsi="OfficinaSansBookC"/>
              </w:rPr>
              <w:t>кВ</w:t>
            </w:r>
            <w:proofErr w:type="spellEnd"/>
            <w:r w:rsidRPr="004542DA">
              <w:rPr>
                <w:rFonts w:ascii="OfficinaSansBookC" w:hAnsi="OfficinaSansBookC"/>
              </w:rPr>
              <w:t>*А и более, однофазные мощностью 5кВ*А и более.</w:t>
            </w:r>
          </w:p>
          <w:p w14:paraId="29022F90"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 xml:space="preserve">Сигнальный трансформатор - трансформатор малой мощности, предназначенный для </w:t>
            </w:r>
            <w:r w:rsidRPr="004542DA">
              <w:rPr>
                <w:rFonts w:ascii="OfficinaSansBookC" w:hAnsi="OfficinaSansBookC"/>
              </w:rPr>
              <w:lastRenderedPageBreak/>
              <w:t>передачи, преобразования, запоминания электрических сигналов.</w:t>
            </w:r>
          </w:p>
          <w:p w14:paraId="53E76953"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Автотрансформатор - трансформатор, две или более, обмотки которого гальванически связаны так, что имеют общую часть.</w:t>
            </w:r>
          </w:p>
          <w:p w14:paraId="6FC06FF6"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Импульсный сигнальный трансформатор – сигнальный трансформатор, предназначенный для передачи, формирования, преобразования и запоминания импульсных сигналов.</w:t>
            </w:r>
          </w:p>
          <w:p w14:paraId="44943644"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Сварочные трансформаторы для источников питания сварочной дуги.</w:t>
            </w:r>
          </w:p>
          <w:p w14:paraId="04F298F6"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П1</w:t>
            </w:r>
          </w:p>
          <w:p w14:paraId="69E2C911" w14:textId="1FE1AD7A" w:rsidR="00B72E4E" w:rsidRPr="004542DA" w:rsidRDefault="00B72E4E" w:rsidP="001634AB">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Демонстрация презентации: «Применение трансформаторов на производстве и быту»</w:t>
            </w:r>
          </w:p>
          <w:p w14:paraId="3C4877C1" w14:textId="77777777" w:rsidR="00B72E4E" w:rsidRPr="004542DA" w:rsidRDefault="00B72E4E" w:rsidP="001634AB">
            <w:pPr>
              <w:spacing w:after="0" w:line="240" w:lineRule="auto"/>
              <w:rPr>
                <w:rFonts w:ascii="OfficinaSansBookC" w:hAnsi="OfficinaSansBookC" w:cs="Times New Roman"/>
                <w:b/>
                <w:iCs/>
                <w:sz w:val="24"/>
                <w:szCs w:val="24"/>
              </w:rPr>
            </w:pPr>
          </w:p>
          <w:p w14:paraId="4326F424" w14:textId="77777777" w:rsidR="00B72E4E" w:rsidRPr="004542DA" w:rsidRDefault="00B72E4E" w:rsidP="001634AB">
            <w:pPr>
              <w:spacing w:after="0" w:line="240" w:lineRule="auto"/>
              <w:rPr>
                <w:rFonts w:ascii="OfficinaSansBookC" w:hAnsi="OfficinaSansBookC" w:cs="Times New Roman"/>
                <w:b/>
                <w:i/>
                <w:sz w:val="24"/>
                <w:szCs w:val="24"/>
              </w:rPr>
            </w:pPr>
            <w:r w:rsidRPr="004542DA">
              <w:rPr>
                <w:rFonts w:ascii="OfficinaSansBookC" w:hAnsi="OfficinaSansBookC" w:cs="Times New Roman"/>
                <w:b/>
                <w:bCs/>
                <w:sz w:val="24"/>
                <w:szCs w:val="24"/>
              </w:rPr>
              <w:t xml:space="preserve">П2 </w:t>
            </w:r>
          </w:p>
          <w:p w14:paraId="4870D86D"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Почему гудят работающие трансформаторы? </w:t>
            </w:r>
          </w:p>
          <w:p w14:paraId="2C2BB526" w14:textId="1225CB61" w:rsidR="00B72E4E" w:rsidRPr="004542DA" w:rsidRDefault="00B72E4E" w:rsidP="001634AB">
            <w:pPr>
              <w:spacing w:after="0" w:line="240" w:lineRule="auto"/>
              <w:rPr>
                <w:rFonts w:ascii="OfficinaSansBookC" w:hAnsi="OfficinaSansBookC" w:cs="Times New Roman"/>
                <w:b/>
                <w:i/>
                <w:sz w:val="24"/>
                <w:szCs w:val="24"/>
              </w:rPr>
            </w:pPr>
            <w:r w:rsidRPr="004542DA">
              <w:rPr>
                <w:rFonts w:ascii="OfficinaSansBookC" w:hAnsi="OfficinaSansBookC" w:cs="Times New Roman"/>
                <w:sz w:val="24"/>
                <w:szCs w:val="24"/>
              </w:rPr>
              <w:t xml:space="preserve">Если по обмотке трансформатора течёт переменный ток, то часто слышен звук низкого тона. Это объясняется тем, что некоторые металлы и сплавы при намагничивании изменяют размеры, это свойство называется </w:t>
            </w:r>
            <w:r w:rsidRPr="004542DA">
              <w:rPr>
                <w:rFonts w:ascii="OfficinaSansBookC" w:hAnsi="OfficinaSansBookC" w:cs="Times New Roman"/>
                <w:i/>
                <w:iCs/>
                <w:sz w:val="24"/>
                <w:szCs w:val="24"/>
              </w:rPr>
              <w:t>магнитострикцией</w:t>
            </w:r>
            <w:r w:rsidRPr="004542DA">
              <w:rPr>
                <w:rFonts w:ascii="OfficinaSansBookC" w:hAnsi="OfficinaSansBookC" w:cs="Times New Roman"/>
                <w:sz w:val="24"/>
                <w:szCs w:val="24"/>
              </w:rPr>
              <w:t>. Сильно проявляется этот эффект у железа, никеля и их сплавов. Поместив стержень в катушку и пропустив по катушке переменный ток, сила которого то увеличивается, то уменьшается, мы заставляем стержень то намагничиваться, то размагничиваться. Размеры стержня при этом периодически меняются, в воздухе создаются периодические сжатия и разрежения, возникает звуковая волна. Если частота переменного тока невелика, то можно услышать звук</w:t>
            </w:r>
          </w:p>
        </w:tc>
        <w:tc>
          <w:tcPr>
            <w:tcW w:w="4423" w:type="dxa"/>
            <w:tcBorders>
              <w:top w:val="outset" w:sz="6" w:space="0" w:color="auto"/>
              <w:left w:val="outset" w:sz="6" w:space="0" w:color="auto"/>
              <w:bottom w:val="outset" w:sz="6" w:space="0" w:color="auto"/>
              <w:right w:val="outset" w:sz="6" w:space="0" w:color="auto"/>
            </w:tcBorders>
          </w:tcPr>
          <w:p w14:paraId="23D14DB2" w14:textId="77777777" w:rsidR="00B72E4E" w:rsidRPr="004542DA" w:rsidRDefault="00B72E4E" w:rsidP="001634AB">
            <w:pPr>
              <w:spacing w:after="0" w:line="240" w:lineRule="auto"/>
              <w:rPr>
                <w:rFonts w:ascii="OfficinaSansBookC" w:hAnsi="OfficinaSansBookC" w:cs="Times New Roman"/>
                <w:i/>
                <w:iCs/>
                <w:sz w:val="24"/>
                <w:szCs w:val="24"/>
              </w:rPr>
            </w:pPr>
          </w:p>
          <w:p w14:paraId="2F9E65CE"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Студент представляет выполненное опережающее задание по теме: «История изобретения трансформатора» (сообщение с презентацией).</w:t>
            </w:r>
          </w:p>
          <w:p w14:paraId="6AB455E4"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Остальные студенты составляют краткий конспект по теме «История изобретения трансформатора».</w:t>
            </w:r>
          </w:p>
          <w:p w14:paraId="235005AA" w14:textId="5AC9558C"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Делают записи в тетрадях. Взаимодействуют с преподавателем во время беседы.</w:t>
            </w:r>
          </w:p>
          <w:p w14:paraId="4FF60B92"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Совместно воспроизводят полученную ранее информацию в соответствии с учебной задачей.</w:t>
            </w:r>
          </w:p>
          <w:p w14:paraId="2D26BE73" w14:textId="77777777" w:rsidR="00B72E4E" w:rsidRPr="004542DA" w:rsidRDefault="00B72E4E" w:rsidP="001634AB">
            <w:pPr>
              <w:spacing w:after="0" w:line="240" w:lineRule="auto"/>
              <w:rPr>
                <w:rFonts w:ascii="OfficinaSansBookC" w:hAnsi="OfficinaSansBookC" w:cs="Times New Roman"/>
                <w:sz w:val="24"/>
                <w:szCs w:val="24"/>
              </w:rPr>
            </w:pPr>
          </w:p>
          <w:p w14:paraId="42651685" w14:textId="0315925D"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В тетради записывают назначение трансформатора, определение трансформатора, принцип действия трансформатора, чертят условное обозначение трансформатора в электрических схемах.</w:t>
            </w:r>
          </w:p>
          <w:p w14:paraId="3B1DD6DD"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02C8C15E"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6AAEE7E5"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5303379A"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3D78DFA5"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61288878"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6B084107"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36B396CA"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22AC96EE"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5226F03E"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3ADB54D0"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0B5184AF" w14:textId="77777777" w:rsidR="00B72E4E" w:rsidRPr="004542DA" w:rsidRDefault="00B72E4E" w:rsidP="001634AB">
            <w:pPr>
              <w:shd w:val="clear" w:color="auto" w:fill="FFFFFF"/>
              <w:spacing w:after="0" w:line="240" w:lineRule="auto"/>
              <w:jc w:val="center"/>
              <w:rPr>
                <w:rFonts w:ascii="OfficinaSansBookC" w:hAnsi="OfficinaSansBookC" w:cs="Times New Roman"/>
                <w:i/>
                <w:iCs/>
                <w:sz w:val="24"/>
                <w:szCs w:val="24"/>
              </w:rPr>
            </w:pPr>
          </w:p>
          <w:p w14:paraId="515BEE3D"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4ECF6AA2"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063AA5D7"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12F8EC8B"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72975640"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32D4D993"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2AABADDA"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173948AF"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0BA615CE"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7D9F2419"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5D38CFFC"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678FEEF4" w14:textId="5678FDA2"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Обсуждают, высказывают предположения</w:t>
            </w:r>
          </w:p>
          <w:p w14:paraId="17CF02E0"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7BAE04FE"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5E027843"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72B010EE"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r w:rsidRPr="004542DA">
              <w:rPr>
                <w:rFonts w:ascii="OfficinaSansBookC" w:hAnsi="OfficinaSansBookC" w:cs="Times New Roman"/>
                <w:bCs/>
                <w:i/>
                <w:iCs/>
                <w:sz w:val="24"/>
                <w:szCs w:val="24"/>
              </w:rPr>
              <w:t>Наблюдают демонстрацию опыта. Записывают в тетрадях цель опыта, используемое оборудование, чертят схему цепи.</w:t>
            </w:r>
          </w:p>
          <w:p w14:paraId="67866B27"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2AC99834"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12E0BEFC"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530B96F2"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r w:rsidRPr="004542DA">
              <w:rPr>
                <w:rFonts w:ascii="OfficinaSansBookC" w:hAnsi="OfficinaSansBookC" w:cs="Times New Roman"/>
                <w:bCs/>
                <w:i/>
                <w:iCs/>
                <w:sz w:val="24"/>
                <w:szCs w:val="24"/>
              </w:rPr>
              <w:t xml:space="preserve">Зарисовывают в тетрадях наблюдаемые синусоидальные колебания в отсутствии и при наличии сердечника. </w:t>
            </w:r>
          </w:p>
          <w:p w14:paraId="7EAAB41A"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75CC42C0"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3829C2F3"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3528C037"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7762D2F2"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p>
          <w:p w14:paraId="25438D5E" w14:textId="77777777" w:rsidR="00B72E4E" w:rsidRPr="004542DA" w:rsidRDefault="00B72E4E" w:rsidP="001634AB">
            <w:pPr>
              <w:shd w:val="clear" w:color="auto" w:fill="FFFFFF"/>
              <w:spacing w:after="0" w:line="240" w:lineRule="auto"/>
              <w:rPr>
                <w:rFonts w:ascii="OfficinaSansBookC" w:hAnsi="OfficinaSansBookC" w:cs="Times New Roman"/>
                <w:bCs/>
                <w:i/>
                <w:iCs/>
                <w:sz w:val="24"/>
                <w:szCs w:val="24"/>
              </w:rPr>
            </w:pPr>
            <w:r w:rsidRPr="004542DA">
              <w:rPr>
                <w:rFonts w:ascii="OfficinaSansBookC" w:hAnsi="OfficinaSansBookC" w:cs="Times New Roman"/>
                <w:bCs/>
                <w:i/>
                <w:iCs/>
                <w:sz w:val="24"/>
                <w:szCs w:val="24"/>
              </w:rPr>
              <w:t>Делают вывод о значении сердечника в устройстве трансформатора.</w:t>
            </w:r>
          </w:p>
          <w:p w14:paraId="2B9327F1"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47700564"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2F8BBA0D"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Записывают формулу для определения КПД трансформатора</w:t>
            </w:r>
          </w:p>
          <w:p w14:paraId="1E6D4DB5"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624AC915"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Записывают в тетрадь расчётные формулы мощности потерь и мощности, передаваемой в ЛЭП.</w:t>
            </w:r>
          </w:p>
          <w:p w14:paraId="6A110A89"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2ACE16CB"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3F4D283D"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0E0D725F"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34E9618E"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78506384"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3F06C47A"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01AC4A2D"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49A64942"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0B554991"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61F3E8F6"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653D026D"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7093005D"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5281D7C9"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5A40185A"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67F328D5"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7672620C"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1D284B11"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2DD48373"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4CC39610"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0660C200"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48FF39D7"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025ABDA8"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6E2A939F" w14:textId="77777777" w:rsidR="00B72E4E" w:rsidRPr="004542DA" w:rsidRDefault="00B72E4E" w:rsidP="001634AB">
            <w:pPr>
              <w:shd w:val="clear" w:color="auto" w:fill="FFFFFF"/>
              <w:spacing w:after="0" w:line="240" w:lineRule="auto"/>
              <w:rPr>
                <w:rFonts w:ascii="OfficinaSansBookC" w:hAnsi="OfficinaSansBookC" w:cs="Times New Roman"/>
                <w:i/>
                <w:iCs/>
                <w:sz w:val="24"/>
                <w:szCs w:val="24"/>
              </w:rPr>
            </w:pPr>
          </w:p>
          <w:p w14:paraId="726E2070" w14:textId="77777777" w:rsidR="00B72E4E" w:rsidRPr="004542DA" w:rsidRDefault="00B72E4E" w:rsidP="001634AB">
            <w:pPr>
              <w:shd w:val="clear" w:color="auto" w:fill="FFFFFF"/>
              <w:spacing w:after="0" w:line="240" w:lineRule="auto"/>
              <w:rPr>
                <w:rFonts w:ascii="OfficinaSansBookC" w:hAnsi="OfficinaSansBookC" w:cs="Times New Roman"/>
                <w:bCs/>
                <w:sz w:val="24"/>
                <w:szCs w:val="24"/>
              </w:rPr>
            </w:pPr>
            <w:r w:rsidRPr="004542DA">
              <w:rPr>
                <w:rFonts w:ascii="OfficinaSansBookC" w:hAnsi="OfficinaSansBookC" w:cs="Times New Roman"/>
                <w:i/>
                <w:iCs/>
                <w:sz w:val="24"/>
                <w:szCs w:val="24"/>
              </w:rPr>
              <w:t>Записывают в тетрадь понятие коэффициента трансформации и коэффициента приведения сопротивления</w:t>
            </w:r>
          </w:p>
          <w:p w14:paraId="05DF6C31"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67463EE2" w14:textId="77777777" w:rsidR="00B72E4E" w:rsidRPr="004542DA" w:rsidRDefault="00B72E4E" w:rsidP="001634AB">
            <w:pPr>
              <w:shd w:val="clear" w:color="auto" w:fill="FFFFFF"/>
              <w:spacing w:after="0" w:line="240" w:lineRule="auto"/>
              <w:rPr>
                <w:rFonts w:ascii="OfficinaSansBookC" w:hAnsi="OfficinaSansBookC" w:cs="Times New Roman"/>
                <w:bCs/>
                <w:sz w:val="24"/>
                <w:szCs w:val="24"/>
              </w:rPr>
            </w:pPr>
          </w:p>
          <w:p w14:paraId="0CE74EF4"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20CC9ADE" w14:textId="77777777" w:rsidR="00B72E4E" w:rsidRPr="004542DA" w:rsidRDefault="00B72E4E" w:rsidP="001634AB">
            <w:pPr>
              <w:shd w:val="clear" w:color="auto" w:fill="FFFFFF"/>
              <w:spacing w:after="0" w:line="240" w:lineRule="auto"/>
              <w:jc w:val="center"/>
              <w:rPr>
                <w:rFonts w:ascii="OfficinaSansBookC" w:hAnsi="OfficinaSansBookC" w:cs="Times New Roman"/>
                <w:bCs/>
                <w:sz w:val="24"/>
                <w:szCs w:val="24"/>
              </w:rPr>
            </w:pPr>
          </w:p>
          <w:p w14:paraId="645E014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563D757"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248D03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E689CE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E5747D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56BF6B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9E4D51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ACFFB4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7E7622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2AD5514"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EA58AC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Заполняют в тетради схему «Классификация трансформаторов»</w:t>
            </w:r>
          </w:p>
          <w:p w14:paraId="3FC8C13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3A9472E"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01C6E4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3DBF66F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2DE156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CE7098C"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6661B7F"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639B69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F1ECECC"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BF018F7"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34FA7FB1"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901797A"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89DFE7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036BC4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EE0812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5C7547E"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B0124CA"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5ED2A0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671534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494F91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2243AC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2EF94D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C2E174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F4005D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62BE28B"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C9EAA3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DF4D0E7"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3FF0E5A"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AD663C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DBE449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759843D"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032BA8E"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52B9B6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4F477C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1A41F8D"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05B53A3"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AA4983C"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771381A"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D81EC2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C4C67AF"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A32795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D6502F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372FEF8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50535E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3F0F424"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DD30F7F"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506763F"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3F3132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F325E7E"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A5FB86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5321CD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E891A48"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CC1FC3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8F5D5CD"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A17CAB3"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DC81BD4"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0E075F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E19AE44"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A3F2903"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4154EC7"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007BF759"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ECCB6A6"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E87C35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395CC491"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36EDD18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C8B321B"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30E1364"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2E0ADE83"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20712BD"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466E3FC"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4A44EFD2"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1B12ABF"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14C1CAF7"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9941695"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71333C73"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55A2FE50" w14:textId="77777777" w:rsidR="00B72E4E" w:rsidRPr="004542DA" w:rsidRDefault="00B72E4E" w:rsidP="001634AB">
            <w:pPr>
              <w:shd w:val="clear" w:color="auto" w:fill="FFFFFF"/>
              <w:spacing w:after="0" w:line="240" w:lineRule="auto"/>
              <w:rPr>
                <w:rFonts w:ascii="OfficinaSansBookC" w:hAnsi="OfficinaSansBookC" w:cs="Times New Roman"/>
                <w:i/>
                <w:sz w:val="24"/>
                <w:szCs w:val="24"/>
              </w:rPr>
            </w:pPr>
          </w:p>
          <w:p w14:paraId="69032AB0"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Анализируют информацию, представленную на слайдах, записывают области применения трансформаторов</w:t>
            </w:r>
            <w:r w:rsidRPr="004542DA">
              <w:rPr>
                <w:rFonts w:ascii="OfficinaSansBookC" w:hAnsi="OfficinaSansBookC" w:cs="Times New Roman"/>
                <w:sz w:val="24"/>
                <w:szCs w:val="24"/>
              </w:rPr>
              <w:t>.</w:t>
            </w:r>
          </w:p>
          <w:p w14:paraId="398983CB"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p>
          <w:p w14:paraId="6B91E520" w14:textId="61D3B724" w:rsidR="00B72E4E" w:rsidRPr="004542DA" w:rsidRDefault="00B72E4E" w:rsidP="001634AB">
            <w:pPr>
              <w:shd w:val="clear" w:color="auto" w:fill="FFFFFF"/>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Высказывают гипотезы</w:t>
            </w:r>
          </w:p>
        </w:tc>
        <w:tc>
          <w:tcPr>
            <w:tcW w:w="1588" w:type="dxa"/>
            <w:tcBorders>
              <w:top w:val="outset" w:sz="6" w:space="0" w:color="auto"/>
              <w:left w:val="outset" w:sz="6" w:space="0" w:color="auto"/>
              <w:bottom w:val="outset" w:sz="6" w:space="0" w:color="auto"/>
              <w:right w:val="outset" w:sz="6" w:space="0" w:color="auto"/>
            </w:tcBorders>
          </w:tcPr>
          <w:p w14:paraId="570FE96B"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187AA430"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33F971A5"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0389A73A"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52E11F35"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6DF490F1" w14:textId="77777777" w:rsidR="00B72E4E" w:rsidRPr="004542DA" w:rsidRDefault="00B72E4E" w:rsidP="008B2B7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5A6963B6" w14:textId="77777777" w:rsidR="00B72E4E" w:rsidRPr="004542DA" w:rsidRDefault="00B72E4E" w:rsidP="008B2B74">
            <w:pPr>
              <w:spacing w:after="0" w:line="240" w:lineRule="auto"/>
              <w:jc w:val="center"/>
              <w:rPr>
                <w:rFonts w:ascii="OfficinaSansBookC" w:hAnsi="OfficinaSansBookC" w:cs="Times New Roman"/>
                <w:sz w:val="24"/>
                <w:szCs w:val="24"/>
              </w:rPr>
            </w:pPr>
          </w:p>
          <w:p w14:paraId="507C06D1" w14:textId="43A74C37" w:rsidR="00B72E4E" w:rsidRPr="004542DA" w:rsidRDefault="00B72E4E" w:rsidP="00CF49B4">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CF49B4">
              <w:rPr>
                <w:rFonts w:ascii="OfficinaSansBookC" w:hAnsi="OfficinaSansBookC" w:cs="Times New Roman"/>
                <w:sz w:val="24"/>
                <w:szCs w:val="24"/>
              </w:rPr>
              <w:t>…</w:t>
            </w:r>
          </w:p>
        </w:tc>
        <w:tc>
          <w:tcPr>
            <w:tcW w:w="1814" w:type="dxa"/>
            <w:tcBorders>
              <w:top w:val="outset" w:sz="6" w:space="0" w:color="auto"/>
              <w:left w:val="outset" w:sz="6" w:space="0" w:color="auto"/>
              <w:bottom w:val="outset" w:sz="6" w:space="0" w:color="auto"/>
              <w:right w:val="outset" w:sz="6" w:space="0" w:color="auto"/>
            </w:tcBorders>
          </w:tcPr>
          <w:p w14:paraId="411E6202" w14:textId="77777777" w:rsidR="00B72E4E" w:rsidRPr="004542DA" w:rsidRDefault="00B72E4E" w:rsidP="001634AB">
            <w:pPr>
              <w:pStyle w:val="12"/>
              <w:jc w:val="center"/>
              <w:rPr>
                <w:rFonts w:ascii="OfficinaSansBookC" w:hAnsi="OfficinaSansBookC" w:cs="Times New Roman"/>
                <w:shd w:val="clear" w:color="auto" w:fill="FFFFFF"/>
              </w:rPr>
            </w:pPr>
          </w:p>
          <w:p w14:paraId="45A2B7A6" w14:textId="77777777" w:rsidR="00B72E4E" w:rsidRPr="004542DA" w:rsidRDefault="00B72E4E" w:rsidP="001634AB">
            <w:pPr>
              <w:pStyle w:val="12"/>
              <w:jc w:val="center"/>
              <w:rPr>
                <w:rFonts w:ascii="OfficinaSansBookC" w:hAnsi="OfficinaSansBookC" w:cs="Times New Roman"/>
                <w:shd w:val="clear" w:color="auto" w:fill="FFFFFF"/>
              </w:rPr>
            </w:pPr>
            <w:r w:rsidRPr="004542DA">
              <w:rPr>
                <w:rFonts w:ascii="OfficinaSansBookC" w:hAnsi="OfficinaSansBookC" w:cs="Times New Roman"/>
                <w:shd w:val="clear" w:color="auto" w:fill="FFFFFF"/>
              </w:rPr>
              <w:t>Устный индивидуальный опрос</w:t>
            </w:r>
          </w:p>
          <w:p w14:paraId="0E6C3BBE" w14:textId="77777777" w:rsidR="00B72E4E" w:rsidRPr="004542DA" w:rsidRDefault="00B72E4E" w:rsidP="001634AB">
            <w:pPr>
              <w:pStyle w:val="12"/>
              <w:jc w:val="center"/>
              <w:rPr>
                <w:rFonts w:ascii="OfficinaSansBookC" w:hAnsi="OfficinaSansBookC" w:cs="Times New Roman"/>
                <w:shd w:val="clear" w:color="auto" w:fill="FFFFFF"/>
              </w:rPr>
            </w:pPr>
          </w:p>
          <w:p w14:paraId="693C92BB" w14:textId="77777777" w:rsidR="00B72E4E" w:rsidRPr="004542DA" w:rsidRDefault="00B72E4E" w:rsidP="001634AB">
            <w:pPr>
              <w:pStyle w:val="12"/>
              <w:jc w:val="center"/>
              <w:rPr>
                <w:rFonts w:ascii="OfficinaSansBookC" w:hAnsi="OfficinaSansBookC" w:cs="Times New Roman"/>
                <w:shd w:val="clear" w:color="auto" w:fill="FFFFFF"/>
              </w:rPr>
            </w:pPr>
          </w:p>
          <w:p w14:paraId="07AC46C0" w14:textId="31C74D5D" w:rsidR="00B72E4E" w:rsidRPr="004542DA" w:rsidRDefault="00B72E4E" w:rsidP="008B2B74">
            <w:pPr>
              <w:pStyle w:val="12"/>
              <w:jc w:val="center"/>
              <w:rPr>
                <w:rFonts w:ascii="OfficinaSansBookC" w:hAnsi="OfficinaSansBookC" w:cs="Times New Roman"/>
              </w:rPr>
            </w:pPr>
            <w:r w:rsidRPr="004542DA">
              <w:rPr>
                <w:rFonts w:ascii="OfficinaSansBookC" w:hAnsi="OfficinaSansBookC" w:cs="Times New Roman"/>
                <w:shd w:val="clear" w:color="auto" w:fill="FFFFFF"/>
              </w:rPr>
              <w:t>Устный фронтальный опрос</w:t>
            </w:r>
          </w:p>
        </w:tc>
      </w:tr>
      <w:tr w:rsidR="00B72E4E" w:rsidRPr="004542DA" w14:paraId="4BE4037C" w14:textId="77777777" w:rsidTr="001634AB">
        <w:tc>
          <w:tcPr>
            <w:tcW w:w="1928" w:type="dxa"/>
            <w:tcBorders>
              <w:top w:val="nil"/>
              <w:left w:val="outset" w:sz="6" w:space="0" w:color="auto"/>
              <w:bottom w:val="outset" w:sz="6" w:space="0" w:color="auto"/>
              <w:right w:val="outset" w:sz="6" w:space="0" w:color="auto"/>
            </w:tcBorders>
          </w:tcPr>
          <w:p w14:paraId="112FEC32" w14:textId="77777777" w:rsidR="00B72E4E" w:rsidRPr="004542DA" w:rsidRDefault="00B72E4E" w:rsidP="001634AB">
            <w:pPr>
              <w:pStyle w:val="12"/>
              <w:rPr>
                <w:rFonts w:ascii="OfficinaSansBookC" w:hAnsi="OfficinaSansBookC" w:cs="Times New Roman"/>
                <w:b/>
                <w:bCs/>
              </w:rPr>
            </w:pPr>
            <w:r w:rsidRPr="004542DA">
              <w:rPr>
                <w:rFonts w:ascii="OfficinaSansBookC" w:hAnsi="OfficinaSansBookC" w:cs="Times New Roman"/>
                <w:b/>
                <w:bCs/>
              </w:rPr>
              <w:lastRenderedPageBreak/>
              <w:t>Закрепление изученного материала</w:t>
            </w:r>
          </w:p>
        </w:tc>
        <w:tc>
          <w:tcPr>
            <w:tcW w:w="4990" w:type="dxa"/>
            <w:tcBorders>
              <w:top w:val="nil"/>
              <w:left w:val="outset" w:sz="6" w:space="0" w:color="auto"/>
              <w:bottom w:val="outset" w:sz="6" w:space="0" w:color="auto"/>
              <w:right w:val="outset" w:sz="6" w:space="0" w:color="auto"/>
            </w:tcBorders>
          </w:tcPr>
          <w:p w14:paraId="7684E23F"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П1</w:t>
            </w:r>
          </w:p>
          <w:p w14:paraId="62E891E8"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Делит студентов на три команды.</w:t>
            </w:r>
          </w:p>
          <w:p w14:paraId="0F325769"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Предлагает решить расчетные и качественные задачи. </w:t>
            </w:r>
          </w:p>
          <w:p w14:paraId="195020BA"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Задания для 1 команды</w:t>
            </w:r>
          </w:p>
          <w:p w14:paraId="32044149"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 xml:space="preserve">Задание 1. </w:t>
            </w:r>
            <w:r w:rsidRPr="004542DA">
              <w:rPr>
                <w:rFonts w:ascii="OfficinaSansBookC" w:hAnsi="OfficinaSansBookC" w:cs="Times New Roman"/>
                <w:sz w:val="24"/>
                <w:szCs w:val="24"/>
              </w:rPr>
              <w:t xml:space="preserve"> Под каким напряжением находится первичная обмотка трансформатора, имеющая 1000 витков, если во вторичной обмотке 3500 витков и напряжение 105 В?</w:t>
            </w:r>
          </w:p>
          <w:p w14:paraId="68494C75"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2.</w:t>
            </w:r>
            <w:r w:rsidRPr="004542DA">
              <w:rPr>
                <w:rFonts w:ascii="OfficinaSansBookC" w:hAnsi="OfficinaSansBookC" w:cs="Times New Roman"/>
                <w:sz w:val="24"/>
                <w:szCs w:val="24"/>
              </w:rPr>
              <w:t xml:space="preserve"> Трансформатор для электрического звонка при напряжении в сети 220В имеет число витков первичной обмотки 660. Вторичная обмотка имеет 3</w:t>
            </w:r>
          </w:p>
          <w:p w14:paraId="5F071485"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вывода на напряжение соответственно 3,5 и 8 В. Рассчитайте число витков во вторичной обмотке. </w:t>
            </w:r>
          </w:p>
          <w:p w14:paraId="2DAB215D"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3.</w:t>
            </w:r>
            <w:r w:rsidRPr="004542DA">
              <w:rPr>
                <w:rFonts w:ascii="OfficinaSansBookC" w:hAnsi="OfficinaSansBookC" w:cs="Times New Roman"/>
                <w:sz w:val="24"/>
                <w:szCs w:val="24"/>
              </w:rPr>
              <w:t xml:space="preserve"> Почему сокращение расхода воды и применения оборотного водоснабжения на производстве экономит</w:t>
            </w:r>
          </w:p>
          <w:p w14:paraId="192BA79B"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электрическую энергию?</w:t>
            </w:r>
          </w:p>
          <w:p w14:paraId="3AC9AF57"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w:t>
            </w:r>
          </w:p>
          <w:p w14:paraId="665861C3"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Задания для  2 команды</w:t>
            </w:r>
          </w:p>
          <w:p w14:paraId="67AB68C7"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1</w:t>
            </w:r>
            <w:r w:rsidRPr="004542DA">
              <w:rPr>
                <w:rFonts w:ascii="OfficinaSansBookC" w:hAnsi="OfficinaSansBookC" w:cs="Times New Roman"/>
                <w:sz w:val="24"/>
                <w:szCs w:val="24"/>
              </w:rPr>
              <w:t>.  Сколько витков должна иметь вторичная обмотка, чтобы повысить</w:t>
            </w:r>
          </w:p>
          <w:p w14:paraId="35DF8C8F"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напряжение с 220 до 110000В, если в первичной обмотке 20 витков? Каков</w:t>
            </w:r>
          </w:p>
          <w:p w14:paraId="5C2023DD"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коэффициент трансформации?</w:t>
            </w:r>
          </w:p>
          <w:p w14:paraId="580CADED"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2.</w:t>
            </w:r>
            <w:r w:rsidRPr="004542DA">
              <w:rPr>
                <w:rFonts w:ascii="OfficinaSansBookC" w:hAnsi="OfficinaSansBookC" w:cs="Times New Roman"/>
                <w:sz w:val="24"/>
                <w:szCs w:val="24"/>
              </w:rPr>
              <w:t xml:space="preserve">  Почему сердечники трансформаторов изготовляют из отдельных листов, изолированных лаком?</w:t>
            </w:r>
          </w:p>
          <w:p w14:paraId="7979325D" w14:textId="4EF7FFE9"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3</w:t>
            </w:r>
            <w:r w:rsidRPr="004542DA">
              <w:rPr>
                <w:rFonts w:ascii="OfficinaSansBookC" w:hAnsi="OfficinaSansBookC" w:cs="Times New Roman"/>
                <w:sz w:val="24"/>
                <w:szCs w:val="24"/>
              </w:rPr>
              <w:t>. Приведите примеры экономии электроэнергии при проведении реконструкции энергетических сетей (замена сечения проводников, их материалов и др.)</w:t>
            </w:r>
          </w:p>
          <w:p w14:paraId="19D8A40F" w14:textId="6BB739A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lastRenderedPageBreak/>
              <w:t>Задания для 3 команды</w:t>
            </w:r>
          </w:p>
          <w:p w14:paraId="271A91CB"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Задание 1</w:t>
            </w:r>
            <w:r w:rsidRPr="004542DA">
              <w:rPr>
                <w:rFonts w:ascii="OfficinaSansBookC" w:hAnsi="OfficinaSansBookC" w:cs="Times New Roman"/>
                <w:sz w:val="24"/>
                <w:szCs w:val="24"/>
              </w:rPr>
              <w:t>. Понижающий трансформатор с коэффициентом трансформации 10 включен в сеть переменного тока. Сила тока во вторичной обмотке трансформатора 5 А, число витков 42. Определите силу тока в первичной обмотке и число витков в ней.</w:t>
            </w:r>
          </w:p>
          <w:p w14:paraId="4157D104"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b/>
                <w:sz w:val="24"/>
                <w:szCs w:val="24"/>
              </w:rPr>
              <w:t xml:space="preserve"> Задание 2. </w:t>
            </w:r>
            <w:r w:rsidRPr="004542DA">
              <w:rPr>
                <w:rFonts w:ascii="OfficinaSansBookC" w:hAnsi="OfficinaSansBookC" w:cs="Times New Roman"/>
                <w:sz w:val="24"/>
                <w:szCs w:val="24"/>
              </w:rPr>
              <w:t>Почему для реостата замыкание одного-двух витков не опасно, а трансформатор может выйти из строя, если хотя бы один виток замкнётся накоротко?</w:t>
            </w:r>
          </w:p>
          <w:p w14:paraId="60FA701A" w14:textId="77777777" w:rsidR="00B72E4E" w:rsidRPr="004542DA" w:rsidRDefault="00B72E4E" w:rsidP="001634AB">
            <w:pPr>
              <w:spacing w:after="0" w:line="240" w:lineRule="auto"/>
              <w:rPr>
                <w:rFonts w:ascii="OfficinaSansBookC" w:hAnsi="OfficinaSansBookC" w:cs="Times New Roman"/>
                <w:b/>
                <w:sz w:val="24"/>
                <w:szCs w:val="24"/>
              </w:rPr>
            </w:pPr>
            <w:r w:rsidRPr="004542DA">
              <w:rPr>
                <w:rFonts w:ascii="OfficinaSansBookC" w:hAnsi="OfficinaSansBookC" w:cs="Times New Roman"/>
                <w:b/>
                <w:sz w:val="24"/>
                <w:szCs w:val="24"/>
              </w:rPr>
              <w:t>Задание 3.</w:t>
            </w:r>
          </w:p>
          <w:p w14:paraId="02AB73A2"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Приведите примеры и укажите экономическую эффективность применения на производстве ограничителей холостого хода на металлорежущих станках.</w:t>
            </w:r>
          </w:p>
          <w:p w14:paraId="067FCDB2"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П2</w:t>
            </w:r>
          </w:p>
          <w:p w14:paraId="7002CFD9"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Организует дискуссию по результатам решения качественных задач, корректирует и даёт пояснения к решениям.</w:t>
            </w:r>
          </w:p>
          <w:p w14:paraId="36ECB2C8"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П1</w:t>
            </w:r>
          </w:p>
          <w:p w14:paraId="3193700F" w14:textId="1B2165EA"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Организует самостоятельное индивидуальное решение качественных и расчётных задач</w:t>
            </w:r>
          </w:p>
        </w:tc>
        <w:tc>
          <w:tcPr>
            <w:tcW w:w="4423" w:type="dxa"/>
            <w:tcBorders>
              <w:top w:val="nil"/>
              <w:left w:val="outset" w:sz="6" w:space="0" w:color="auto"/>
              <w:bottom w:val="outset" w:sz="6" w:space="0" w:color="auto"/>
              <w:right w:val="outset" w:sz="6" w:space="0" w:color="auto"/>
            </w:tcBorders>
          </w:tcPr>
          <w:p w14:paraId="003EBB48" w14:textId="77777777" w:rsidR="00B72E4E" w:rsidRPr="004542DA" w:rsidRDefault="00B72E4E" w:rsidP="001634AB">
            <w:pPr>
              <w:spacing w:after="0" w:line="240" w:lineRule="auto"/>
              <w:rPr>
                <w:rFonts w:ascii="OfficinaSansBookC" w:hAnsi="OfficinaSansBookC" w:cs="Times New Roman"/>
                <w:i/>
                <w:iCs/>
                <w:sz w:val="24"/>
                <w:szCs w:val="24"/>
              </w:rPr>
            </w:pPr>
          </w:p>
          <w:p w14:paraId="01A365BE"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Решают задачи. Записывают решения в тетрадь.</w:t>
            </w:r>
          </w:p>
          <w:p w14:paraId="7482E06C"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Представляют свои решения у доски.</w:t>
            </w:r>
          </w:p>
          <w:p w14:paraId="5BE87280"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Обсуждают правильность решения задач командами. Дискутируют.</w:t>
            </w:r>
          </w:p>
          <w:p w14:paraId="7F7D80DF" w14:textId="77777777" w:rsidR="00B72E4E" w:rsidRPr="004542DA" w:rsidRDefault="00B72E4E" w:rsidP="001634AB">
            <w:pPr>
              <w:spacing w:after="0" w:line="240" w:lineRule="auto"/>
              <w:rPr>
                <w:rFonts w:ascii="OfficinaSansBookC" w:hAnsi="OfficinaSansBookC" w:cs="Times New Roman"/>
                <w:b/>
                <w:bCs/>
                <w:sz w:val="24"/>
                <w:szCs w:val="24"/>
              </w:rPr>
            </w:pPr>
          </w:p>
          <w:p w14:paraId="0CC5EC31"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 xml:space="preserve"> </w:t>
            </w:r>
          </w:p>
          <w:p w14:paraId="2002CCF9" w14:textId="77777777" w:rsidR="00B72E4E" w:rsidRPr="004542DA" w:rsidRDefault="00B72E4E" w:rsidP="001634AB">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w:t>
            </w:r>
          </w:p>
          <w:p w14:paraId="267E36A3" w14:textId="77777777" w:rsidR="00B72E4E" w:rsidRPr="004542DA" w:rsidRDefault="00B72E4E" w:rsidP="001634AB">
            <w:pPr>
              <w:spacing w:after="0" w:line="240" w:lineRule="auto"/>
              <w:rPr>
                <w:rFonts w:ascii="OfficinaSansBookC" w:hAnsi="OfficinaSansBookC" w:cs="Times New Roman"/>
                <w:sz w:val="24"/>
                <w:szCs w:val="24"/>
              </w:rPr>
            </w:pPr>
          </w:p>
          <w:p w14:paraId="5302DE4F" w14:textId="77777777" w:rsidR="00B72E4E" w:rsidRPr="004542DA" w:rsidRDefault="00B72E4E" w:rsidP="001634AB">
            <w:pPr>
              <w:spacing w:after="0" w:line="240" w:lineRule="auto"/>
              <w:rPr>
                <w:rFonts w:ascii="OfficinaSansBookC" w:hAnsi="OfficinaSansBookC" w:cs="Times New Roman"/>
                <w:sz w:val="24"/>
                <w:szCs w:val="24"/>
              </w:rPr>
            </w:pPr>
          </w:p>
          <w:p w14:paraId="30176766" w14:textId="77777777" w:rsidR="00B72E4E" w:rsidRPr="004542DA" w:rsidRDefault="00B72E4E" w:rsidP="001634AB">
            <w:pPr>
              <w:spacing w:after="0" w:line="240" w:lineRule="auto"/>
              <w:rPr>
                <w:rFonts w:ascii="OfficinaSansBookC" w:hAnsi="OfficinaSansBookC" w:cs="Times New Roman"/>
                <w:sz w:val="24"/>
                <w:szCs w:val="24"/>
              </w:rPr>
            </w:pPr>
          </w:p>
          <w:p w14:paraId="0CE680B6" w14:textId="77777777" w:rsidR="00B72E4E" w:rsidRPr="004542DA" w:rsidRDefault="00B72E4E" w:rsidP="001634AB">
            <w:pPr>
              <w:spacing w:after="0" w:line="240" w:lineRule="auto"/>
              <w:rPr>
                <w:rFonts w:ascii="OfficinaSansBookC" w:hAnsi="OfficinaSansBookC" w:cs="Times New Roman"/>
                <w:sz w:val="24"/>
                <w:szCs w:val="24"/>
              </w:rPr>
            </w:pPr>
          </w:p>
          <w:p w14:paraId="01E472A1" w14:textId="77777777" w:rsidR="00B72E4E" w:rsidRPr="004542DA" w:rsidRDefault="00B72E4E" w:rsidP="001634AB">
            <w:pPr>
              <w:spacing w:after="0" w:line="240" w:lineRule="auto"/>
              <w:rPr>
                <w:rFonts w:ascii="OfficinaSansBookC" w:hAnsi="OfficinaSansBookC" w:cs="Times New Roman"/>
                <w:sz w:val="24"/>
                <w:szCs w:val="24"/>
              </w:rPr>
            </w:pPr>
          </w:p>
          <w:p w14:paraId="340E39EB" w14:textId="77777777" w:rsidR="00B72E4E" w:rsidRPr="004542DA" w:rsidRDefault="00B72E4E" w:rsidP="001634AB">
            <w:pPr>
              <w:spacing w:after="0" w:line="240" w:lineRule="auto"/>
              <w:rPr>
                <w:rFonts w:ascii="OfficinaSansBookC" w:hAnsi="OfficinaSansBookC" w:cs="Times New Roman"/>
                <w:sz w:val="24"/>
                <w:szCs w:val="24"/>
              </w:rPr>
            </w:pPr>
          </w:p>
          <w:p w14:paraId="20D0C564" w14:textId="77777777" w:rsidR="00B72E4E" w:rsidRPr="004542DA" w:rsidRDefault="00B72E4E" w:rsidP="001634AB">
            <w:pPr>
              <w:spacing w:after="0" w:line="240" w:lineRule="auto"/>
              <w:rPr>
                <w:rFonts w:ascii="OfficinaSansBookC" w:hAnsi="OfficinaSansBookC" w:cs="Times New Roman"/>
                <w:sz w:val="24"/>
                <w:szCs w:val="24"/>
              </w:rPr>
            </w:pPr>
          </w:p>
          <w:p w14:paraId="04314FB8" w14:textId="77777777" w:rsidR="00B72E4E" w:rsidRPr="004542DA" w:rsidRDefault="00B72E4E" w:rsidP="001634AB">
            <w:pPr>
              <w:spacing w:after="0" w:line="240" w:lineRule="auto"/>
              <w:rPr>
                <w:rFonts w:ascii="OfficinaSansBookC" w:hAnsi="OfficinaSansBookC" w:cs="Times New Roman"/>
                <w:sz w:val="24"/>
                <w:szCs w:val="24"/>
              </w:rPr>
            </w:pPr>
          </w:p>
          <w:p w14:paraId="72CBF6C5" w14:textId="77777777" w:rsidR="00B72E4E" w:rsidRPr="004542DA" w:rsidRDefault="00B72E4E" w:rsidP="001634AB">
            <w:pPr>
              <w:spacing w:after="0" w:line="240" w:lineRule="auto"/>
              <w:rPr>
                <w:rFonts w:ascii="OfficinaSansBookC" w:hAnsi="OfficinaSansBookC" w:cs="Times New Roman"/>
                <w:sz w:val="24"/>
                <w:szCs w:val="24"/>
              </w:rPr>
            </w:pPr>
          </w:p>
          <w:p w14:paraId="15C6D4DC" w14:textId="77777777" w:rsidR="00B72E4E" w:rsidRPr="004542DA" w:rsidRDefault="00B72E4E" w:rsidP="001634AB">
            <w:pPr>
              <w:spacing w:after="0" w:line="240" w:lineRule="auto"/>
              <w:rPr>
                <w:rFonts w:ascii="OfficinaSansBookC" w:hAnsi="OfficinaSansBookC" w:cs="Times New Roman"/>
                <w:sz w:val="24"/>
                <w:szCs w:val="24"/>
              </w:rPr>
            </w:pPr>
          </w:p>
          <w:p w14:paraId="07E0C7FA" w14:textId="77777777" w:rsidR="00B72E4E" w:rsidRPr="004542DA" w:rsidRDefault="00B72E4E" w:rsidP="001634AB">
            <w:pPr>
              <w:spacing w:after="0" w:line="240" w:lineRule="auto"/>
              <w:rPr>
                <w:rFonts w:ascii="OfficinaSansBookC" w:hAnsi="OfficinaSansBookC" w:cs="Times New Roman"/>
                <w:sz w:val="24"/>
                <w:szCs w:val="24"/>
              </w:rPr>
            </w:pPr>
          </w:p>
          <w:p w14:paraId="5564834F" w14:textId="77777777" w:rsidR="00B72E4E" w:rsidRPr="004542DA" w:rsidRDefault="00B72E4E" w:rsidP="001634AB">
            <w:pPr>
              <w:spacing w:after="0" w:line="240" w:lineRule="auto"/>
              <w:rPr>
                <w:rFonts w:ascii="OfficinaSansBookC" w:hAnsi="OfficinaSansBookC" w:cs="Times New Roman"/>
                <w:sz w:val="24"/>
                <w:szCs w:val="24"/>
              </w:rPr>
            </w:pPr>
          </w:p>
          <w:p w14:paraId="0C0E3E1A" w14:textId="77777777" w:rsidR="00B72E4E" w:rsidRPr="004542DA" w:rsidRDefault="00B72E4E" w:rsidP="001634AB">
            <w:pPr>
              <w:spacing w:after="0" w:line="240" w:lineRule="auto"/>
              <w:rPr>
                <w:rFonts w:ascii="OfficinaSansBookC" w:hAnsi="OfficinaSansBookC" w:cs="Times New Roman"/>
                <w:sz w:val="24"/>
                <w:szCs w:val="24"/>
              </w:rPr>
            </w:pPr>
          </w:p>
          <w:p w14:paraId="19711B1A" w14:textId="77777777" w:rsidR="00B72E4E" w:rsidRPr="004542DA" w:rsidRDefault="00B72E4E" w:rsidP="001634AB">
            <w:pPr>
              <w:spacing w:after="0" w:line="240" w:lineRule="auto"/>
              <w:rPr>
                <w:rFonts w:ascii="OfficinaSansBookC" w:hAnsi="OfficinaSansBookC" w:cs="Times New Roman"/>
                <w:sz w:val="24"/>
                <w:szCs w:val="24"/>
              </w:rPr>
            </w:pPr>
          </w:p>
          <w:p w14:paraId="23297C01" w14:textId="77777777" w:rsidR="00B72E4E" w:rsidRPr="004542DA" w:rsidRDefault="00B72E4E" w:rsidP="001634AB">
            <w:pPr>
              <w:spacing w:after="0" w:line="240" w:lineRule="auto"/>
              <w:rPr>
                <w:rFonts w:ascii="OfficinaSansBookC" w:hAnsi="OfficinaSansBookC" w:cs="Times New Roman"/>
                <w:sz w:val="24"/>
                <w:szCs w:val="24"/>
              </w:rPr>
            </w:pPr>
          </w:p>
          <w:p w14:paraId="0986F7C0" w14:textId="77777777" w:rsidR="00B72E4E" w:rsidRPr="004542DA" w:rsidRDefault="00B72E4E" w:rsidP="001634AB">
            <w:pPr>
              <w:spacing w:after="0" w:line="240" w:lineRule="auto"/>
              <w:rPr>
                <w:rFonts w:ascii="OfficinaSansBookC" w:hAnsi="OfficinaSansBookC" w:cs="Times New Roman"/>
                <w:sz w:val="24"/>
                <w:szCs w:val="24"/>
              </w:rPr>
            </w:pPr>
          </w:p>
          <w:p w14:paraId="19DB3BDF" w14:textId="77777777" w:rsidR="00B72E4E" w:rsidRPr="004542DA" w:rsidRDefault="00B72E4E" w:rsidP="001634AB">
            <w:pPr>
              <w:spacing w:after="0" w:line="240" w:lineRule="auto"/>
              <w:rPr>
                <w:rFonts w:ascii="OfficinaSansBookC" w:hAnsi="OfficinaSansBookC" w:cs="Times New Roman"/>
                <w:sz w:val="24"/>
                <w:szCs w:val="24"/>
              </w:rPr>
            </w:pPr>
          </w:p>
          <w:p w14:paraId="0A94998E" w14:textId="77777777" w:rsidR="00B72E4E" w:rsidRPr="004542DA" w:rsidRDefault="00B72E4E" w:rsidP="001634AB">
            <w:pPr>
              <w:spacing w:after="0" w:line="240" w:lineRule="auto"/>
              <w:rPr>
                <w:rFonts w:ascii="OfficinaSansBookC" w:hAnsi="OfficinaSansBookC" w:cs="Times New Roman"/>
                <w:sz w:val="24"/>
                <w:szCs w:val="24"/>
              </w:rPr>
            </w:pPr>
          </w:p>
          <w:p w14:paraId="01D39144" w14:textId="77777777" w:rsidR="00B72E4E" w:rsidRPr="004542DA" w:rsidRDefault="00B72E4E" w:rsidP="001634AB">
            <w:pPr>
              <w:spacing w:after="0" w:line="240" w:lineRule="auto"/>
              <w:rPr>
                <w:rFonts w:ascii="OfficinaSansBookC" w:hAnsi="OfficinaSansBookC" w:cs="Times New Roman"/>
                <w:sz w:val="24"/>
                <w:szCs w:val="24"/>
              </w:rPr>
            </w:pPr>
          </w:p>
          <w:p w14:paraId="2C78856B" w14:textId="77777777" w:rsidR="00B72E4E" w:rsidRPr="004542DA" w:rsidRDefault="00B72E4E" w:rsidP="001634AB">
            <w:pPr>
              <w:spacing w:after="0" w:line="240" w:lineRule="auto"/>
              <w:rPr>
                <w:rFonts w:ascii="OfficinaSansBookC" w:hAnsi="OfficinaSansBookC" w:cs="Times New Roman"/>
                <w:sz w:val="24"/>
                <w:szCs w:val="24"/>
              </w:rPr>
            </w:pPr>
          </w:p>
          <w:p w14:paraId="26A317B1" w14:textId="77777777" w:rsidR="00B72E4E" w:rsidRPr="004542DA" w:rsidRDefault="00B72E4E" w:rsidP="001634AB">
            <w:pPr>
              <w:spacing w:after="0" w:line="240" w:lineRule="auto"/>
              <w:rPr>
                <w:rFonts w:ascii="OfficinaSansBookC" w:hAnsi="OfficinaSansBookC" w:cs="Times New Roman"/>
                <w:sz w:val="24"/>
                <w:szCs w:val="24"/>
              </w:rPr>
            </w:pPr>
          </w:p>
          <w:p w14:paraId="59D0A629" w14:textId="77777777" w:rsidR="00B72E4E" w:rsidRPr="004542DA" w:rsidRDefault="00B72E4E" w:rsidP="001634AB">
            <w:pPr>
              <w:spacing w:after="0" w:line="240" w:lineRule="auto"/>
              <w:rPr>
                <w:rFonts w:ascii="OfficinaSansBookC" w:hAnsi="OfficinaSansBookC" w:cs="Times New Roman"/>
                <w:sz w:val="24"/>
                <w:szCs w:val="24"/>
              </w:rPr>
            </w:pPr>
          </w:p>
          <w:p w14:paraId="348349F6" w14:textId="77777777" w:rsidR="00B72E4E" w:rsidRPr="004542DA" w:rsidRDefault="00B72E4E" w:rsidP="001634AB">
            <w:pPr>
              <w:spacing w:after="0" w:line="240" w:lineRule="auto"/>
              <w:rPr>
                <w:rFonts w:ascii="OfficinaSansBookC" w:hAnsi="OfficinaSansBookC" w:cs="Times New Roman"/>
                <w:sz w:val="24"/>
                <w:szCs w:val="24"/>
              </w:rPr>
            </w:pPr>
          </w:p>
          <w:p w14:paraId="2BB93EC1" w14:textId="77777777" w:rsidR="00B72E4E" w:rsidRPr="004542DA" w:rsidRDefault="00B72E4E" w:rsidP="001634AB">
            <w:pPr>
              <w:spacing w:after="0" w:line="240" w:lineRule="auto"/>
              <w:rPr>
                <w:rFonts w:ascii="OfficinaSansBookC" w:hAnsi="OfficinaSansBookC" w:cs="Times New Roman"/>
                <w:sz w:val="24"/>
                <w:szCs w:val="24"/>
              </w:rPr>
            </w:pPr>
          </w:p>
          <w:p w14:paraId="7CA94A86" w14:textId="77777777" w:rsidR="00B72E4E" w:rsidRPr="004542DA" w:rsidRDefault="00B72E4E" w:rsidP="001634AB">
            <w:pPr>
              <w:spacing w:after="0" w:line="240" w:lineRule="auto"/>
              <w:rPr>
                <w:rFonts w:ascii="OfficinaSansBookC" w:hAnsi="OfficinaSansBookC" w:cs="Times New Roman"/>
                <w:sz w:val="24"/>
                <w:szCs w:val="24"/>
              </w:rPr>
            </w:pPr>
          </w:p>
          <w:p w14:paraId="059D03C6" w14:textId="77777777" w:rsidR="00B72E4E" w:rsidRPr="004542DA" w:rsidRDefault="00B72E4E" w:rsidP="001634AB">
            <w:pPr>
              <w:spacing w:after="0" w:line="240" w:lineRule="auto"/>
              <w:rPr>
                <w:rFonts w:ascii="OfficinaSansBookC" w:hAnsi="OfficinaSansBookC" w:cs="Times New Roman"/>
                <w:sz w:val="24"/>
                <w:szCs w:val="24"/>
              </w:rPr>
            </w:pPr>
          </w:p>
          <w:p w14:paraId="73A6779A" w14:textId="77777777" w:rsidR="00B72E4E" w:rsidRPr="004542DA" w:rsidRDefault="00B72E4E" w:rsidP="001634AB">
            <w:pPr>
              <w:spacing w:after="0" w:line="240" w:lineRule="auto"/>
              <w:rPr>
                <w:rFonts w:ascii="OfficinaSansBookC" w:hAnsi="OfficinaSansBookC" w:cs="Times New Roman"/>
                <w:sz w:val="24"/>
                <w:szCs w:val="24"/>
              </w:rPr>
            </w:pPr>
          </w:p>
          <w:p w14:paraId="54474362" w14:textId="77777777" w:rsidR="00B72E4E" w:rsidRPr="004542DA" w:rsidRDefault="00B72E4E" w:rsidP="001634AB">
            <w:pPr>
              <w:spacing w:after="0" w:line="240" w:lineRule="auto"/>
              <w:rPr>
                <w:rFonts w:ascii="OfficinaSansBookC" w:hAnsi="OfficinaSansBookC" w:cs="Times New Roman"/>
                <w:sz w:val="24"/>
                <w:szCs w:val="24"/>
              </w:rPr>
            </w:pPr>
          </w:p>
          <w:p w14:paraId="4CF0EAEE" w14:textId="77777777" w:rsidR="00B72E4E" w:rsidRPr="004542DA" w:rsidRDefault="00B72E4E" w:rsidP="001634AB">
            <w:pPr>
              <w:spacing w:after="0" w:line="240" w:lineRule="auto"/>
              <w:rPr>
                <w:rFonts w:ascii="OfficinaSansBookC" w:hAnsi="OfficinaSansBookC" w:cs="Times New Roman"/>
                <w:sz w:val="24"/>
                <w:szCs w:val="24"/>
              </w:rPr>
            </w:pPr>
          </w:p>
          <w:p w14:paraId="51718E9E" w14:textId="77777777" w:rsidR="00B72E4E" w:rsidRPr="004542DA" w:rsidRDefault="00B72E4E" w:rsidP="001634AB">
            <w:pPr>
              <w:spacing w:after="0" w:line="240" w:lineRule="auto"/>
              <w:rPr>
                <w:rFonts w:ascii="OfficinaSansBookC" w:hAnsi="OfficinaSansBookC" w:cs="Times New Roman"/>
                <w:sz w:val="24"/>
                <w:szCs w:val="24"/>
              </w:rPr>
            </w:pPr>
          </w:p>
          <w:p w14:paraId="0C791B4B" w14:textId="77777777" w:rsidR="00B72E4E" w:rsidRPr="004542DA" w:rsidRDefault="00B72E4E" w:rsidP="001634AB">
            <w:pPr>
              <w:spacing w:after="0" w:line="240" w:lineRule="auto"/>
              <w:rPr>
                <w:rFonts w:ascii="OfficinaSansBookC" w:hAnsi="OfficinaSansBookC" w:cs="Times New Roman"/>
                <w:sz w:val="24"/>
                <w:szCs w:val="24"/>
              </w:rPr>
            </w:pPr>
          </w:p>
          <w:p w14:paraId="1D18C232" w14:textId="77777777" w:rsidR="00B72E4E" w:rsidRPr="004542DA" w:rsidRDefault="00B72E4E" w:rsidP="001634AB">
            <w:pPr>
              <w:spacing w:after="0" w:line="240" w:lineRule="auto"/>
              <w:rPr>
                <w:rFonts w:ascii="OfficinaSansBookC" w:hAnsi="OfficinaSansBookC" w:cs="Times New Roman"/>
                <w:sz w:val="24"/>
                <w:szCs w:val="24"/>
              </w:rPr>
            </w:pPr>
          </w:p>
          <w:p w14:paraId="59DEC99C" w14:textId="77777777" w:rsidR="00B72E4E" w:rsidRPr="004542DA" w:rsidRDefault="00B72E4E" w:rsidP="001634AB">
            <w:pPr>
              <w:spacing w:after="0" w:line="240" w:lineRule="auto"/>
              <w:rPr>
                <w:rFonts w:ascii="OfficinaSansBookC" w:hAnsi="OfficinaSansBookC" w:cs="Times New Roman"/>
                <w:sz w:val="24"/>
                <w:szCs w:val="24"/>
              </w:rPr>
            </w:pPr>
          </w:p>
          <w:p w14:paraId="52E95085" w14:textId="77777777" w:rsidR="00B72E4E" w:rsidRPr="004542DA" w:rsidRDefault="00B72E4E" w:rsidP="001634AB">
            <w:pPr>
              <w:spacing w:after="0" w:line="240" w:lineRule="auto"/>
              <w:rPr>
                <w:rFonts w:ascii="OfficinaSansBookC" w:hAnsi="OfficinaSansBookC" w:cs="Times New Roman"/>
                <w:sz w:val="24"/>
                <w:szCs w:val="24"/>
              </w:rPr>
            </w:pPr>
          </w:p>
          <w:p w14:paraId="5BC2D8E7" w14:textId="77777777" w:rsidR="00B72E4E" w:rsidRPr="004542DA" w:rsidRDefault="00B72E4E" w:rsidP="001634AB">
            <w:pPr>
              <w:spacing w:after="0" w:line="240" w:lineRule="auto"/>
              <w:rPr>
                <w:rFonts w:ascii="OfficinaSansBookC" w:hAnsi="OfficinaSansBookC" w:cs="Times New Roman"/>
                <w:sz w:val="24"/>
                <w:szCs w:val="24"/>
              </w:rPr>
            </w:pPr>
          </w:p>
          <w:p w14:paraId="5D0806E9" w14:textId="77777777" w:rsidR="00B72E4E" w:rsidRPr="004542DA" w:rsidRDefault="00B72E4E" w:rsidP="001634AB">
            <w:pPr>
              <w:spacing w:after="0" w:line="240" w:lineRule="auto"/>
              <w:rPr>
                <w:rFonts w:ascii="OfficinaSansBookC" w:hAnsi="OfficinaSansBookC" w:cs="Times New Roman"/>
                <w:sz w:val="24"/>
                <w:szCs w:val="24"/>
              </w:rPr>
            </w:pPr>
          </w:p>
          <w:p w14:paraId="17FDEF31" w14:textId="77777777" w:rsidR="00B72E4E" w:rsidRPr="004542DA" w:rsidRDefault="00B72E4E" w:rsidP="001634AB">
            <w:pPr>
              <w:spacing w:after="0" w:line="240" w:lineRule="auto"/>
              <w:rPr>
                <w:rFonts w:ascii="OfficinaSansBookC" w:hAnsi="OfficinaSansBookC" w:cs="Times New Roman"/>
                <w:sz w:val="24"/>
                <w:szCs w:val="24"/>
              </w:rPr>
            </w:pPr>
          </w:p>
          <w:p w14:paraId="03CDD66A" w14:textId="77777777" w:rsidR="00B72E4E" w:rsidRPr="004542DA" w:rsidRDefault="00B72E4E" w:rsidP="001634AB">
            <w:pPr>
              <w:spacing w:after="0" w:line="240" w:lineRule="auto"/>
              <w:rPr>
                <w:rFonts w:ascii="OfficinaSansBookC" w:hAnsi="OfficinaSansBookC" w:cs="Times New Roman"/>
                <w:sz w:val="24"/>
                <w:szCs w:val="24"/>
              </w:rPr>
            </w:pPr>
          </w:p>
          <w:p w14:paraId="0AA7490C" w14:textId="77777777" w:rsidR="00B72E4E" w:rsidRPr="004542DA" w:rsidRDefault="00B72E4E" w:rsidP="001634AB">
            <w:pPr>
              <w:spacing w:after="0" w:line="240" w:lineRule="auto"/>
              <w:rPr>
                <w:rFonts w:ascii="OfficinaSansBookC" w:hAnsi="OfficinaSansBookC" w:cs="Times New Roman"/>
                <w:sz w:val="24"/>
                <w:szCs w:val="24"/>
              </w:rPr>
            </w:pPr>
          </w:p>
          <w:p w14:paraId="4EAA0F1A" w14:textId="77777777" w:rsidR="00B72E4E" w:rsidRPr="004542DA" w:rsidRDefault="00B72E4E" w:rsidP="001634AB">
            <w:pPr>
              <w:spacing w:after="0" w:line="240" w:lineRule="auto"/>
              <w:rPr>
                <w:rFonts w:ascii="OfficinaSansBookC" w:hAnsi="OfficinaSansBookC" w:cs="Times New Roman"/>
                <w:sz w:val="24"/>
                <w:szCs w:val="24"/>
              </w:rPr>
            </w:pPr>
          </w:p>
          <w:p w14:paraId="6D1225B2" w14:textId="77777777" w:rsidR="00B72E4E" w:rsidRPr="004542DA" w:rsidRDefault="00B72E4E" w:rsidP="001634AB">
            <w:pPr>
              <w:spacing w:after="0" w:line="240" w:lineRule="auto"/>
              <w:rPr>
                <w:rFonts w:ascii="OfficinaSansBookC" w:hAnsi="OfficinaSansBookC" w:cs="Times New Roman"/>
                <w:sz w:val="24"/>
                <w:szCs w:val="24"/>
              </w:rPr>
            </w:pPr>
          </w:p>
          <w:p w14:paraId="6C3D01EA" w14:textId="77777777" w:rsidR="00B72E4E" w:rsidRPr="004542DA" w:rsidRDefault="00B72E4E" w:rsidP="001634AB">
            <w:pPr>
              <w:spacing w:after="0" w:line="240" w:lineRule="auto"/>
              <w:rPr>
                <w:rFonts w:ascii="OfficinaSansBookC" w:hAnsi="OfficinaSansBookC" w:cs="Times New Roman"/>
                <w:sz w:val="24"/>
                <w:szCs w:val="24"/>
              </w:rPr>
            </w:pPr>
          </w:p>
          <w:p w14:paraId="7B7F6FB5" w14:textId="77777777" w:rsidR="00B72E4E" w:rsidRPr="004542DA" w:rsidRDefault="00B72E4E" w:rsidP="001634AB">
            <w:pPr>
              <w:spacing w:after="0" w:line="240" w:lineRule="auto"/>
              <w:rPr>
                <w:rFonts w:ascii="OfficinaSansBookC" w:hAnsi="OfficinaSansBookC" w:cs="Times New Roman"/>
                <w:sz w:val="24"/>
                <w:szCs w:val="24"/>
              </w:rPr>
            </w:pPr>
          </w:p>
          <w:p w14:paraId="62ED5CC7" w14:textId="77777777" w:rsidR="00B72E4E" w:rsidRPr="004542DA" w:rsidRDefault="00B72E4E" w:rsidP="001634AB">
            <w:pPr>
              <w:spacing w:after="0" w:line="240" w:lineRule="auto"/>
              <w:rPr>
                <w:rFonts w:ascii="OfficinaSansBookC" w:hAnsi="OfficinaSansBookC" w:cs="Times New Roman"/>
                <w:sz w:val="24"/>
                <w:szCs w:val="24"/>
              </w:rPr>
            </w:pPr>
          </w:p>
          <w:p w14:paraId="470D1908" w14:textId="77777777" w:rsidR="00B72E4E" w:rsidRPr="004542DA" w:rsidRDefault="00B72E4E" w:rsidP="001634AB">
            <w:pPr>
              <w:spacing w:after="0" w:line="240" w:lineRule="auto"/>
              <w:rPr>
                <w:rFonts w:ascii="OfficinaSansBookC" w:hAnsi="OfficinaSansBookC" w:cs="Times New Roman"/>
                <w:sz w:val="24"/>
                <w:szCs w:val="24"/>
              </w:rPr>
            </w:pPr>
          </w:p>
          <w:p w14:paraId="5C862078" w14:textId="77777777" w:rsidR="00B72E4E" w:rsidRPr="004542DA" w:rsidRDefault="00B72E4E" w:rsidP="001634AB">
            <w:pPr>
              <w:spacing w:after="0" w:line="240" w:lineRule="auto"/>
              <w:rPr>
                <w:rFonts w:ascii="OfficinaSansBookC" w:hAnsi="OfficinaSansBookC" w:cs="Times New Roman"/>
                <w:sz w:val="24"/>
                <w:szCs w:val="24"/>
              </w:rPr>
            </w:pPr>
          </w:p>
          <w:p w14:paraId="20989042" w14:textId="77777777" w:rsidR="00B72E4E" w:rsidRPr="004542DA" w:rsidRDefault="00B72E4E" w:rsidP="001634AB">
            <w:pPr>
              <w:spacing w:after="0" w:line="240" w:lineRule="auto"/>
              <w:rPr>
                <w:rFonts w:ascii="OfficinaSansBookC" w:hAnsi="OfficinaSansBookC" w:cs="Times New Roman"/>
                <w:sz w:val="24"/>
                <w:szCs w:val="24"/>
              </w:rPr>
            </w:pPr>
          </w:p>
          <w:p w14:paraId="17E306B3" w14:textId="6B4F746F"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Самостоятельно решают качественные и расчётные задачи</w:t>
            </w:r>
          </w:p>
        </w:tc>
        <w:tc>
          <w:tcPr>
            <w:tcW w:w="1588" w:type="dxa"/>
            <w:tcBorders>
              <w:top w:val="nil"/>
              <w:left w:val="outset" w:sz="6" w:space="0" w:color="auto"/>
              <w:bottom w:val="outset" w:sz="6" w:space="0" w:color="auto"/>
              <w:right w:val="outset" w:sz="6" w:space="0" w:color="auto"/>
            </w:tcBorders>
          </w:tcPr>
          <w:p w14:paraId="7B84C8E1" w14:textId="77777777" w:rsidR="00B72E4E" w:rsidRPr="004542DA" w:rsidRDefault="00B72E4E" w:rsidP="001634AB">
            <w:pPr>
              <w:spacing w:after="0" w:line="240" w:lineRule="auto"/>
              <w:rPr>
                <w:rFonts w:ascii="OfficinaSansBookC" w:hAnsi="OfficinaSansBookC" w:cs="Times New Roman"/>
                <w:sz w:val="24"/>
                <w:szCs w:val="24"/>
              </w:rPr>
            </w:pPr>
          </w:p>
          <w:p w14:paraId="301B675C" w14:textId="77777777" w:rsidR="00B72E4E" w:rsidRPr="004542DA" w:rsidRDefault="00B72E4E" w:rsidP="001634AB">
            <w:pPr>
              <w:spacing w:after="0" w:line="240" w:lineRule="auto"/>
              <w:rPr>
                <w:rFonts w:ascii="OfficinaSansBookC" w:hAnsi="OfficinaSansBookC" w:cs="Times New Roman"/>
                <w:sz w:val="24"/>
                <w:szCs w:val="24"/>
              </w:rPr>
            </w:pPr>
          </w:p>
          <w:p w14:paraId="26590592"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40378104"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2C5D3B2A"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0FB38364"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74C45197"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2A7B0BE3"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4D83CB05" w14:textId="77777777" w:rsidR="00B72E4E" w:rsidRPr="004542DA" w:rsidRDefault="00B72E4E" w:rsidP="00E60A7F">
            <w:pPr>
              <w:spacing w:after="0" w:line="240" w:lineRule="auto"/>
              <w:jc w:val="center"/>
              <w:rPr>
                <w:rFonts w:ascii="OfficinaSansBookC" w:hAnsi="OfficinaSansBookC" w:cs="Times New Roman"/>
                <w:sz w:val="24"/>
                <w:szCs w:val="24"/>
              </w:rPr>
            </w:pPr>
          </w:p>
          <w:p w14:paraId="1A45BBD0" w14:textId="74DE4655"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2E7782">
              <w:rPr>
                <w:rFonts w:ascii="OfficinaSansBookC" w:hAnsi="OfficinaSansBookC" w:cs="Times New Roman"/>
                <w:sz w:val="24"/>
                <w:szCs w:val="24"/>
              </w:rPr>
              <w:t>…</w:t>
            </w:r>
          </w:p>
        </w:tc>
        <w:tc>
          <w:tcPr>
            <w:tcW w:w="1814" w:type="dxa"/>
            <w:tcBorders>
              <w:top w:val="nil"/>
              <w:left w:val="outset" w:sz="6" w:space="0" w:color="auto"/>
              <w:bottom w:val="outset" w:sz="6" w:space="0" w:color="auto"/>
              <w:right w:val="outset" w:sz="6" w:space="0" w:color="auto"/>
            </w:tcBorders>
          </w:tcPr>
          <w:p w14:paraId="0042CFC4"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rPr>
              <w:t xml:space="preserve"> Оценка решения расчётных и качественных задач</w:t>
            </w:r>
          </w:p>
          <w:p w14:paraId="1E294FD6" w14:textId="77777777" w:rsidR="00B72E4E" w:rsidRPr="004542DA" w:rsidRDefault="00B72E4E" w:rsidP="001634AB">
            <w:pPr>
              <w:pStyle w:val="12"/>
              <w:rPr>
                <w:rFonts w:ascii="OfficinaSansBookC" w:hAnsi="OfficinaSansBookC" w:cs="Times New Roman"/>
              </w:rPr>
            </w:pPr>
          </w:p>
          <w:p w14:paraId="31E8745D" w14:textId="77777777" w:rsidR="00B72E4E" w:rsidRPr="004542DA" w:rsidRDefault="00B72E4E" w:rsidP="001634AB">
            <w:pPr>
              <w:pStyle w:val="12"/>
              <w:jc w:val="center"/>
              <w:rPr>
                <w:rFonts w:ascii="OfficinaSansBookC" w:hAnsi="OfficinaSansBookC" w:cs="Times New Roman"/>
              </w:rPr>
            </w:pPr>
          </w:p>
          <w:p w14:paraId="3DC4D310" w14:textId="77777777" w:rsidR="00B72E4E" w:rsidRPr="004542DA" w:rsidRDefault="00B72E4E" w:rsidP="001634AB">
            <w:pPr>
              <w:pStyle w:val="12"/>
              <w:jc w:val="center"/>
              <w:rPr>
                <w:rFonts w:ascii="OfficinaSansBookC" w:hAnsi="OfficinaSansBookC" w:cs="Times New Roman"/>
              </w:rPr>
            </w:pPr>
          </w:p>
          <w:p w14:paraId="42E1E2A5" w14:textId="77777777" w:rsidR="00B72E4E" w:rsidRPr="004542DA" w:rsidRDefault="00B72E4E" w:rsidP="001634AB">
            <w:pPr>
              <w:pStyle w:val="12"/>
              <w:jc w:val="center"/>
              <w:rPr>
                <w:rFonts w:ascii="OfficinaSansBookC" w:hAnsi="OfficinaSansBookC" w:cs="Times New Roman"/>
              </w:rPr>
            </w:pPr>
          </w:p>
          <w:p w14:paraId="6EC09D38" w14:textId="77777777" w:rsidR="00B72E4E" w:rsidRPr="004542DA" w:rsidRDefault="00B72E4E" w:rsidP="001634AB">
            <w:pPr>
              <w:pStyle w:val="12"/>
              <w:jc w:val="center"/>
              <w:rPr>
                <w:rFonts w:ascii="OfficinaSansBookC" w:hAnsi="OfficinaSansBookC" w:cs="Times New Roman"/>
              </w:rPr>
            </w:pPr>
          </w:p>
          <w:p w14:paraId="6E5C5FE8" w14:textId="77777777" w:rsidR="00B72E4E" w:rsidRPr="004542DA" w:rsidRDefault="00B72E4E" w:rsidP="001634AB">
            <w:pPr>
              <w:pStyle w:val="12"/>
              <w:jc w:val="center"/>
              <w:rPr>
                <w:rFonts w:ascii="OfficinaSansBookC" w:hAnsi="OfficinaSansBookC" w:cs="Times New Roman"/>
              </w:rPr>
            </w:pPr>
          </w:p>
          <w:p w14:paraId="68D83D24" w14:textId="77777777" w:rsidR="00B72E4E" w:rsidRPr="004542DA" w:rsidRDefault="00B72E4E" w:rsidP="001634AB">
            <w:pPr>
              <w:pStyle w:val="12"/>
              <w:rPr>
                <w:rFonts w:ascii="OfficinaSansBookC" w:hAnsi="OfficinaSansBookC" w:cs="Times New Roman"/>
              </w:rPr>
            </w:pPr>
          </w:p>
          <w:p w14:paraId="4AAE83A4" w14:textId="77777777" w:rsidR="00B72E4E" w:rsidRPr="004542DA" w:rsidRDefault="00B72E4E" w:rsidP="001634AB">
            <w:pPr>
              <w:pStyle w:val="12"/>
              <w:jc w:val="center"/>
              <w:rPr>
                <w:rFonts w:ascii="OfficinaSansBookC" w:hAnsi="OfficinaSansBookC" w:cs="Times New Roman"/>
              </w:rPr>
            </w:pPr>
          </w:p>
          <w:p w14:paraId="23FD0432" w14:textId="77777777" w:rsidR="00B72E4E" w:rsidRPr="004542DA" w:rsidRDefault="00B72E4E" w:rsidP="001634AB">
            <w:pPr>
              <w:pStyle w:val="12"/>
              <w:jc w:val="center"/>
              <w:rPr>
                <w:rFonts w:ascii="OfficinaSansBookC" w:hAnsi="OfficinaSansBookC" w:cs="Times New Roman"/>
              </w:rPr>
            </w:pPr>
          </w:p>
          <w:p w14:paraId="3C96AEEE" w14:textId="77777777" w:rsidR="00B72E4E" w:rsidRPr="004542DA" w:rsidRDefault="00B72E4E" w:rsidP="001634AB">
            <w:pPr>
              <w:pStyle w:val="12"/>
              <w:jc w:val="center"/>
              <w:rPr>
                <w:rFonts w:ascii="OfficinaSansBookC" w:hAnsi="OfficinaSansBookC" w:cs="Times New Roman"/>
              </w:rPr>
            </w:pPr>
          </w:p>
          <w:p w14:paraId="7BC1C636" w14:textId="77777777" w:rsidR="00B72E4E" w:rsidRPr="004542DA" w:rsidRDefault="00B72E4E" w:rsidP="001634AB">
            <w:pPr>
              <w:pStyle w:val="12"/>
              <w:jc w:val="center"/>
              <w:rPr>
                <w:rFonts w:ascii="OfficinaSansBookC" w:hAnsi="OfficinaSansBookC" w:cs="Times New Roman"/>
              </w:rPr>
            </w:pPr>
          </w:p>
          <w:p w14:paraId="53DDF915" w14:textId="77777777" w:rsidR="00B72E4E" w:rsidRPr="004542DA" w:rsidRDefault="00B72E4E" w:rsidP="001634AB">
            <w:pPr>
              <w:pStyle w:val="12"/>
              <w:jc w:val="center"/>
              <w:rPr>
                <w:rFonts w:ascii="OfficinaSansBookC" w:hAnsi="OfficinaSansBookC" w:cs="Times New Roman"/>
              </w:rPr>
            </w:pPr>
          </w:p>
          <w:p w14:paraId="05A97106" w14:textId="77777777" w:rsidR="00B72E4E" w:rsidRPr="004542DA" w:rsidRDefault="00B72E4E" w:rsidP="001634AB">
            <w:pPr>
              <w:pStyle w:val="12"/>
              <w:jc w:val="center"/>
              <w:rPr>
                <w:rFonts w:ascii="OfficinaSansBookC" w:hAnsi="OfficinaSansBookC" w:cs="Times New Roman"/>
              </w:rPr>
            </w:pPr>
          </w:p>
          <w:p w14:paraId="5061B737" w14:textId="77777777" w:rsidR="00B72E4E" w:rsidRPr="004542DA" w:rsidRDefault="00B72E4E" w:rsidP="001634AB">
            <w:pPr>
              <w:pStyle w:val="12"/>
              <w:jc w:val="center"/>
              <w:rPr>
                <w:rFonts w:ascii="OfficinaSansBookC" w:hAnsi="OfficinaSansBookC" w:cs="Times New Roman"/>
              </w:rPr>
            </w:pPr>
          </w:p>
          <w:p w14:paraId="4FBE901F" w14:textId="77777777" w:rsidR="00B72E4E" w:rsidRPr="004542DA" w:rsidRDefault="00B72E4E" w:rsidP="001634AB">
            <w:pPr>
              <w:pStyle w:val="12"/>
              <w:jc w:val="center"/>
              <w:rPr>
                <w:rFonts w:ascii="OfficinaSansBookC" w:hAnsi="OfficinaSansBookC" w:cs="Times New Roman"/>
              </w:rPr>
            </w:pPr>
          </w:p>
          <w:p w14:paraId="5CABD89D" w14:textId="77777777" w:rsidR="00B72E4E" w:rsidRPr="004542DA" w:rsidRDefault="00B72E4E" w:rsidP="001634AB">
            <w:pPr>
              <w:pStyle w:val="12"/>
              <w:jc w:val="center"/>
              <w:rPr>
                <w:rFonts w:ascii="OfficinaSansBookC" w:hAnsi="OfficinaSansBookC" w:cs="Times New Roman"/>
              </w:rPr>
            </w:pPr>
          </w:p>
          <w:p w14:paraId="47A1F9B1" w14:textId="77777777" w:rsidR="00B72E4E" w:rsidRPr="004542DA" w:rsidRDefault="00B72E4E" w:rsidP="001634AB">
            <w:pPr>
              <w:pStyle w:val="12"/>
              <w:jc w:val="center"/>
              <w:rPr>
                <w:rFonts w:ascii="OfficinaSansBookC" w:hAnsi="OfficinaSansBookC" w:cs="Times New Roman"/>
              </w:rPr>
            </w:pPr>
          </w:p>
          <w:p w14:paraId="2BF4E267" w14:textId="77777777" w:rsidR="00B72E4E" w:rsidRPr="004542DA" w:rsidRDefault="00B72E4E" w:rsidP="001634AB">
            <w:pPr>
              <w:pStyle w:val="12"/>
              <w:jc w:val="center"/>
              <w:rPr>
                <w:rFonts w:ascii="OfficinaSansBookC" w:hAnsi="OfficinaSansBookC" w:cs="Times New Roman"/>
              </w:rPr>
            </w:pPr>
          </w:p>
          <w:p w14:paraId="6C9E60DB" w14:textId="77777777" w:rsidR="00B72E4E" w:rsidRPr="004542DA" w:rsidRDefault="00B72E4E" w:rsidP="001634AB">
            <w:pPr>
              <w:pStyle w:val="12"/>
              <w:jc w:val="center"/>
              <w:rPr>
                <w:rFonts w:ascii="OfficinaSansBookC" w:hAnsi="OfficinaSansBookC" w:cs="Times New Roman"/>
              </w:rPr>
            </w:pPr>
          </w:p>
          <w:p w14:paraId="12F6B0CA" w14:textId="77777777" w:rsidR="00B72E4E" w:rsidRPr="004542DA" w:rsidRDefault="00B72E4E" w:rsidP="001634AB">
            <w:pPr>
              <w:pStyle w:val="12"/>
              <w:jc w:val="center"/>
              <w:rPr>
                <w:rFonts w:ascii="OfficinaSansBookC" w:hAnsi="OfficinaSansBookC" w:cs="Times New Roman"/>
              </w:rPr>
            </w:pPr>
          </w:p>
          <w:p w14:paraId="1CE8F958" w14:textId="77777777" w:rsidR="00B72E4E" w:rsidRPr="004542DA" w:rsidRDefault="00B72E4E" w:rsidP="001634AB">
            <w:pPr>
              <w:pStyle w:val="12"/>
              <w:jc w:val="center"/>
              <w:rPr>
                <w:rFonts w:ascii="OfficinaSansBookC" w:hAnsi="OfficinaSansBookC" w:cs="Times New Roman"/>
              </w:rPr>
            </w:pPr>
          </w:p>
          <w:p w14:paraId="30B27525" w14:textId="77777777" w:rsidR="00B72E4E" w:rsidRPr="004542DA" w:rsidRDefault="00B72E4E" w:rsidP="001634AB">
            <w:pPr>
              <w:pStyle w:val="12"/>
              <w:jc w:val="center"/>
              <w:rPr>
                <w:rFonts w:ascii="OfficinaSansBookC" w:hAnsi="OfficinaSansBookC" w:cs="Times New Roman"/>
              </w:rPr>
            </w:pPr>
          </w:p>
          <w:p w14:paraId="4944CD8E" w14:textId="77777777" w:rsidR="00B72E4E" w:rsidRPr="004542DA" w:rsidRDefault="00B72E4E" w:rsidP="001634AB">
            <w:pPr>
              <w:pStyle w:val="12"/>
              <w:jc w:val="center"/>
              <w:rPr>
                <w:rFonts w:ascii="OfficinaSansBookC" w:hAnsi="OfficinaSansBookC" w:cs="Times New Roman"/>
              </w:rPr>
            </w:pPr>
          </w:p>
          <w:p w14:paraId="6F8E9481" w14:textId="77777777" w:rsidR="00B72E4E" w:rsidRPr="004542DA" w:rsidRDefault="00B72E4E" w:rsidP="001634AB">
            <w:pPr>
              <w:pStyle w:val="12"/>
              <w:jc w:val="center"/>
              <w:rPr>
                <w:rFonts w:ascii="OfficinaSansBookC" w:hAnsi="OfficinaSansBookC" w:cs="Times New Roman"/>
              </w:rPr>
            </w:pPr>
          </w:p>
        </w:tc>
      </w:tr>
      <w:tr w:rsidR="00B72E4E" w:rsidRPr="004542DA" w14:paraId="4BE88795" w14:textId="77777777" w:rsidTr="001634AB">
        <w:tc>
          <w:tcPr>
            <w:tcW w:w="1814" w:type="dxa"/>
            <w:gridSpan w:val="5"/>
            <w:tcBorders>
              <w:top w:val="nil"/>
              <w:left w:val="outset" w:sz="6" w:space="0" w:color="auto"/>
              <w:bottom w:val="outset" w:sz="6" w:space="0" w:color="auto"/>
              <w:right w:val="outset" w:sz="6" w:space="0" w:color="auto"/>
            </w:tcBorders>
          </w:tcPr>
          <w:p w14:paraId="0566982C" w14:textId="77777777" w:rsidR="00B72E4E" w:rsidRPr="004542DA" w:rsidRDefault="00B72E4E" w:rsidP="001634AB">
            <w:pPr>
              <w:pStyle w:val="12"/>
              <w:rPr>
                <w:rFonts w:ascii="OfficinaSansBookC" w:hAnsi="OfficinaSansBookC" w:cs="Times New Roman"/>
                <w:b/>
              </w:rPr>
            </w:pPr>
            <w:r w:rsidRPr="004542DA">
              <w:rPr>
                <w:rFonts w:ascii="OfficinaSansBookC" w:hAnsi="OfficinaSansBookC" w:cs="Times New Roman"/>
                <w:b/>
              </w:rPr>
              <w:t>3. Заключительный этап занятия</w:t>
            </w:r>
          </w:p>
        </w:tc>
      </w:tr>
      <w:tr w:rsidR="00B72E4E" w:rsidRPr="004542DA" w14:paraId="1202A31A" w14:textId="77777777" w:rsidTr="001634AB">
        <w:tc>
          <w:tcPr>
            <w:tcW w:w="1928" w:type="dxa"/>
            <w:tcBorders>
              <w:top w:val="nil"/>
              <w:left w:val="outset" w:sz="6" w:space="0" w:color="auto"/>
              <w:bottom w:val="outset" w:sz="6" w:space="0" w:color="auto"/>
              <w:right w:val="outset" w:sz="6" w:space="0" w:color="auto"/>
            </w:tcBorders>
          </w:tcPr>
          <w:p w14:paraId="32A6306D" w14:textId="77777777" w:rsidR="00B72E4E" w:rsidRPr="004542DA" w:rsidRDefault="00B72E4E" w:rsidP="001634AB">
            <w:pPr>
              <w:pStyle w:val="12"/>
              <w:rPr>
                <w:rFonts w:ascii="OfficinaSansBookC" w:hAnsi="OfficinaSansBookC" w:cs="Times New Roman"/>
                <w:b/>
                <w:bCs/>
                <w:iCs/>
              </w:rPr>
            </w:pPr>
            <w:r w:rsidRPr="004542DA">
              <w:rPr>
                <w:rFonts w:ascii="OfficinaSansBookC" w:hAnsi="OfficinaSansBookC" w:cs="Times New Roman"/>
                <w:b/>
                <w:bCs/>
                <w:iCs/>
              </w:rPr>
              <w:t>Подведение итогов работы</w:t>
            </w:r>
          </w:p>
        </w:tc>
        <w:tc>
          <w:tcPr>
            <w:tcW w:w="4990" w:type="dxa"/>
            <w:tcBorders>
              <w:top w:val="outset" w:sz="6" w:space="0" w:color="auto"/>
              <w:left w:val="outset" w:sz="6" w:space="0" w:color="auto"/>
              <w:bottom w:val="outset" w:sz="6" w:space="0" w:color="auto"/>
              <w:right w:val="outset" w:sz="6" w:space="0" w:color="auto"/>
            </w:tcBorders>
          </w:tcPr>
          <w:p w14:paraId="2C9CA283"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П1, П2</w:t>
            </w:r>
          </w:p>
          <w:p w14:paraId="1013380F" w14:textId="6BE2A1AA"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w:t>
            </w:r>
            <w:r w:rsidR="00E60A7F">
              <w:rPr>
                <w:rFonts w:ascii="OfficinaSansBookC" w:hAnsi="OfficinaSansBookC" w:cs="Times New Roman"/>
                <w:i/>
                <w:iCs/>
                <w:sz w:val="24"/>
                <w:szCs w:val="24"/>
              </w:rPr>
              <w:t xml:space="preserve"> </w:t>
            </w:r>
            <w:r w:rsidRPr="004542DA">
              <w:rPr>
                <w:rFonts w:ascii="OfficinaSansBookC" w:hAnsi="OfficinaSansBookC" w:cs="Times New Roman"/>
                <w:i/>
                <w:iCs/>
                <w:sz w:val="24"/>
                <w:szCs w:val="24"/>
              </w:rPr>
              <w:t>Подводят итоги, связывая результаты урока с его целями. Акцентируют внимание на конечных результатах учебной деятельности обучающихся на уроке и каждой команды.</w:t>
            </w:r>
          </w:p>
          <w:p w14:paraId="4C5A6154"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Организуют рефлексию.</w:t>
            </w:r>
          </w:p>
          <w:p w14:paraId="461B0744" w14:textId="526DB302"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3)</w:t>
            </w:r>
            <w:r w:rsidR="00E60A7F">
              <w:rPr>
                <w:rFonts w:ascii="OfficinaSansBookC" w:hAnsi="OfficinaSansBookC" w:cs="Times New Roman"/>
                <w:i/>
                <w:iCs/>
                <w:sz w:val="24"/>
                <w:szCs w:val="24"/>
              </w:rPr>
              <w:t xml:space="preserve"> </w:t>
            </w:r>
            <w:r w:rsidRPr="004542DA">
              <w:rPr>
                <w:rFonts w:ascii="OfficinaSansBookC" w:hAnsi="OfficinaSansBookC" w:cs="Times New Roman"/>
                <w:i/>
                <w:iCs/>
                <w:sz w:val="24"/>
                <w:szCs w:val="24"/>
              </w:rPr>
              <w:t>Выставляют оценки за работу на уроке, комментируя их</w:t>
            </w:r>
          </w:p>
        </w:tc>
        <w:tc>
          <w:tcPr>
            <w:tcW w:w="4423" w:type="dxa"/>
            <w:tcBorders>
              <w:top w:val="outset" w:sz="6" w:space="0" w:color="auto"/>
              <w:left w:val="outset" w:sz="6" w:space="0" w:color="auto"/>
              <w:bottom w:val="outset" w:sz="6" w:space="0" w:color="auto"/>
              <w:right w:val="outset" w:sz="6" w:space="0" w:color="auto"/>
            </w:tcBorders>
          </w:tcPr>
          <w:p w14:paraId="15F286DC" w14:textId="77777777" w:rsidR="00B72E4E" w:rsidRPr="004542DA" w:rsidRDefault="00B72E4E" w:rsidP="001634AB">
            <w:pPr>
              <w:spacing w:after="0" w:line="240" w:lineRule="auto"/>
              <w:rPr>
                <w:rFonts w:ascii="OfficinaSansBookC" w:hAnsi="OfficinaSansBookC" w:cs="Times New Roman"/>
                <w:i/>
                <w:iCs/>
                <w:sz w:val="24"/>
                <w:szCs w:val="24"/>
              </w:rPr>
            </w:pPr>
          </w:p>
          <w:p w14:paraId="142C6085" w14:textId="77777777" w:rsidR="00B72E4E" w:rsidRPr="004542DA" w:rsidRDefault="00B72E4E" w:rsidP="001634AB">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1)Отвечают на вопросы</w:t>
            </w:r>
          </w:p>
          <w:p w14:paraId="057F8372" w14:textId="77777777" w:rsidR="00B72E4E" w:rsidRPr="004542DA" w:rsidRDefault="00B72E4E" w:rsidP="001634AB">
            <w:pPr>
              <w:pStyle w:val="12"/>
              <w:rPr>
                <w:rFonts w:ascii="OfficinaSansBookC" w:hAnsi="OfficinaSansBookC" w:cs="Times New Roman"/>
                <w:i/>
                <w:iCs/>
              </w:rPr>
            </w:pPr>
          </w:p>
          <w:p w14:paraId="07E25794" w14:textId="77777777" w:rsidR="00B72E4E" w:rsidRPr="004542DA" w:rsidRDefault="00B72E4E" w:rsidP="001634AB">
            <w:pPr>
              <w:pStyle w:val="12"/>
              <w:rPr>
                <w:rFonts w:ascii="OfficinaSansBookC" w:hAnsi="OfficinaSansBookC" w:cs="Times New Roman"/>
                <w:i/>
                <w:iCs/>
              </w:rPr>
            </w:pPr>
          </w:p>
          <w:p w14:paraId="11466DDC" w14:textId="77777777" w:rsidR="00B72E4E" w:rsidRPr="004542DA" w:rsidRDefault="00B72E4E" w:rsidP="001634AB">
            <w:pPr>
              <w:pStyle w:val="12"/>
              <w:rPr>
                <w:rFonts w:ascii="OfficinaSansBookC" w:hAnsi="OfficinaSansBookC" w:cs="Times New Roman"/>
                <w:i/>
                <w:iCs/>
              </w:rPr>
            </w:pPr>
            <w:r w:rsidRPr="004542DA">
              <w:rPr>
                <w:rFonts w:ascii="OfficinaSansBookC" w:hAnsi="OfficinaSansBookC" w:cs="Times New Roman"/>
                <w:i/>
                <w:iCs/>
              </w:rPr>
              <w:t>2) Проводят самоанализ приобретенных знаний, умений и навыков</w:t>
            </w:r>
          </w:p>
        </w:tc>
        <w:tc>
          <w:tcPr>
            <w:tcW w:w="1588" w:type="dxa"/>
            <w:tcBorders>
              <w:top w:val="outset" w:sz="6" w:space="0" w:color="auto"/>
              <w:left w:val="outset" w:sz="6" w:space="0" w:color="auto"/>
              <w:bottom w:val="outset" w:sz="6" w:space="0" w:color="auto"/>
              <w:right w:val="outset" w:sz="6" w:space="0" w:color="auto"/>
            </w:tcBorders>
          </w:tcPr>
          <w:p w14:paraId="55F14106" w14:textId="77777777" w:rsidR="00B72E4E" w:rsidRPr="004542DA" w:rsidRDefault="00B72E4E" w:rsidP="00E60A7F">
            <w:pPr>
              <w:spacing w:after="0" w:line="240" w:lineRule="auto"/>
              <w:jc w:val="center"/>
              <w:rPr>
                <w:rFonts w:ascii="OfficinaSansBookC" w:hAnsi="OfficinaSansBookC" w:cs="Times New Roman"/>
                <w:sz w:val="24"/>
                <w:szCs w:val="24"/>
              </w:rPr>
            </w:pPr>
          </w:p>
          <w:p w14:paraId="2358748C"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37BF1E2"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14FB2879"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24C545F"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454D6CA5" w14:textId="77777777" w:rsidR="00B72E4E" w:rsidRPr="004542DA" w:rsidRDefault="00B72E4E" w:rsidP="00E60A7F">
            <w:pPr>
              <w:spacing w:after="0" w:line="240" w:lineRule="auto"/>
              <w:jc w:val="center"/>
              <w:rPr>
                <w:rFonts w:ascii="OfficinaSansBookC" w:hAnsi="OfficinaSansBookC" w:cs="Times New Roman"/>
                <w:sz w:val="24"/>
                <w:szCs w:val="24"/>
              </w:rPr>
            </w:pPr>
          </w:p>
          <w:p w14:paraId="6910EBF7" w14:textId="76F4D113"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E60A7F">
              <w:rPr>
                <w:rFonts w:ascii="OfficinaSansBookC" w:hAnsi="OfficinaSansBookC" w:cs="Times New Roman"/>
                <w:sz w:val="24"/>
                <w:szCs w:val="24"/>
              </w:rPr>
              <w:t>…</w:t>
            </w:r>
          </w:p>
        </w:tc>
        <w:tc>
          <w:tcPr>
            <w:tcW w:w="1814" w:type="dxa"/>
            <w:tcBorders>
              <w:top w:val="outset" w:sz="6" w:space="0" w:color="auto"/>
              <w:left w:val="outset" w:sz="6" w:space="0" w:color="auto"/>
              <w:bottom w:val="outset" w:sz="6" w:space="0" w:color="auto"/>
              <w:right w:val="outset" w:sz="6" w:space="0" w:color="auto"/>
            </w:tcBorders>
          </w:tcPr>
          <w:p w14:paraId="49395585" w14:textId="77777777" w:rsidR="00B72E4E" w:rsidRPr="004542DA" w:rsidRDefault="00B72E4E" w:rsidP="001634AB">
            <w:pPr>
              <w:pStyle w:val="12"/>
              <w:jc w:val="center"/>
              <w:rPr>
                <w:rFonts w:ascii="OfficinaSansBookC" w:hAnsi="OfficinaSansBookC" w:cs="Times New Roman"/>
              </w:rPr>
            </w:pPr>
          </w:p>
          <w:p w14:paraId="3792B3A5" w14:textId="77777777" w:rsidR="00B72E4E" w:rsidRPr="004542DA" w:rsidRDefault="00B72E4E" w:rsidP="001634AB">
            <w:pPr>
              <w:pStyle w:val="12"/>
              <w:jc w:val="center"/>
              <w:rPr>
                <w:rFonts w:ascii="OfficinaSansBookC" w:hAnsi="OfficinaSansBookC" w:cs="Times New Roman"/>
              </w:rPr>
            </w:pPr>
          </w:p>
        </w:tc>
      </w:tr>
      <w:tr w:rsidR="00B72E4E" w:rsidRPr="004542DA" w14:paraId="19E5A5C5" w14:textId="77777777" w:rsidTr="001634AB">
        <w:tc>
          <w:tcPr>
            <w:tcW w:w="1814" w:type="dxa"/>
            <w:gridSpan w:val="5"/>
            <w:tcBorders>
              <w:top w:val="nil"/>
              <w:left w:val="outset" w:sz="6" w:space="0" w:color="auto"/>
              <w:bottom w:val="outset" w:sz="6" w:space="0" w:color="auto"/>
              <w:right w:val="outset" w:sz="6" w:space="0" w:color="auto"/>
            </w:tcBorders>
          </w:tcPr>
          <w:p w14:paraId="0A37CDFA" w14:textId="77777777" w:rsidR="00B72E4E" w:rsidRPr="004542DA" w:rsidRDefault="00B72E4E" w:rsidP="001634AB">
            <w:pPr>
              <w:pStyle w:val="12"/>
              <w:rPr>
                <w:rFonts w:ascii="OfficinaSansBookC" w:hAnsi="OfficinaSansBookC" w:cs="Times New Roman"/>
              </w:rPr>
            </w:pPr>
            <w:r w:rsidRPr="004542DA">
              <w:rPr>
                <w:rFonts w:ascii="OfficinaSansBookC" w:hAnsi="OfficinaSansBookC" w:cs="Times New Roman"/>
                <w:b/>
                <w:bCs/>
              </w:rPr>
              <w:t>4.  Задания</w:t>
            </w:r>
            <w:r w:rsidRPr="004542DA">
              <w:rPr>
                <w:rFonts w:ascii="OfficinaSansBookC" w:hAnsi="OfficinaSansBookC" w:cs="Times New Roman"/>
                <w:b/>
              </w:rPr>
              <w:t xml:space="preserve"> для самостоятельного выполнения</w:t>
            </w:r>
          </w:p>
        </w:tc>
      </w:tr>
      <w:tr w:rsidR="00B72E4E" w:rsidRPr="004542DA" w14:paraId="0CB35EE2" w14:textId="77777777" w:rsidTr="001634AB">
        <w:tc>
          <w:tcPr>
            <w:tcW w:w="1928" w:type="dxa"/>
            <w:tcBorders>
              <w:top w:val="nil"/>
              <w:left w:val="outset" w:sz="6" w:space="0" w:color="auto"/>
              <w:bottom w:val="outset" w:sz="6" w:space="0" w:color="auto"/>
              <w:right w:val="outset" w:sz="6" w:space="0" w:color="auto"/>
            </w:tcBorders>
          </w:tcPr>
          <w:p w14:paraId="1A154804" w14:textId="77777777" w:rsidR="00B72E4E" w:rsidRPr="004542DA" w:rsidRDefault="00B72E4E" w:rsidP="001634AB">
            <w:pPr>
              <w:pStyle w:val="12"/>
              <w:jc w:val="center"/>
              <w:rPr>
                <w:rFonts w:ascii="OfficinaSansBookC" w:hAnsi="OfficinaSansBookC" w:cs="Times New Roman"/>
              </w:rPr>
            </w:pPr>
          </w:p>
        </w:tc>
        <w:tc>
          <w:tcPr>
            <w:tcW w:w="4990" w:type="dxa"/>
            <w:tcBorders>
              <w:top w:val="outset" w:sz="6" w:space="0" w:color="auto"/>
              <w:left w:val="outset" w:sz="6" w:space="0" w:color="auto"/>
              <w:bottom w:val="outset" w:sz="6" w:space="0" w:color="auto"/>
              <w:right w:val="outset" w:sz="6" w:space="0" w:color="auto"/>
            </w:tcBorders>
          </w:tcPr>
          <w:p w14:paraId="3D7885F0"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П1</w:t>
            </w:r>
          </w:p>
          <w:p w14:paraId="53B722C6" w14:textId="31FBB5FE"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§26.  Решить задачи 1-4 стр.115</w:t>
            </w:r>
          </w:p>
          <w:p w14:paraId="33BDF6EC" w14:textId="77777777" w:rsidR="00B72E4E" w:rsidRPr="004542DA" w:rsidRDefault="00B72E4E" w:rsidP="001634AB">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Физика. 11 класс: учеб. для  </w:t>
            </w:r>
            <w:proofErr w:type="spellStart"/>
            <w:r w:rsidRPr="004542DA">
              <w:rPr>
                <w:rFonts w:ascii="OfficinaSansBookC" w:hAnsi="OfficinaSansBookC" w:cs="Times New Roman"/>
                <w:sz w:val="24"/>
                <w:szCs w:val="24"/>
              </w:rPr>
              <w:t>общеобразоват</w:t>
            </w:r>
            <w:proofErr w:type="spellEnd"/>
            <w:r w:rsidRPr="004542DA">
              <w:rPr>
                <w:rFonts w:ascii="OfficinaSansBookC" w:hAnsi="OfficinaSansBookC" w:cs="Times New Roman"/>
                <w:sz w:val="24"/>
                <w:szCs w:val="24"/>
              </w:rPr>
              <w:t xml:space="preserve">. организаций: базовый уровень/ Г.Я. Мякишев, Б.Б. </w:t>
            </w:r>
            <w:proofErr w:type="spellStart"/>
            <w:r w:rsidRPr="004542DA">
              <w:rPr>
                <w:rFonts w:ascii="OfficinaSansBookC" w:hAnsi="OfficinaSansBookC" w:cs="Times New Roman"/>
                <w:sz w:val="24"/>
                <w:szCs w:val="24"/>
              </w:rPr>
              <w:t>Буховцев</w:t>
            </w:r>
            <w:proofErr w:type="spellEnd"/>
            <w:r w:rsidRPr="004542DA">
              <w:rPr>
                <w:rFonts w:ascii="OfficinaSansBookC" w:hAnsi="OfficinaSansBookC" w:cs="Times New Roman"/>
                <w:sz w:val="24"/>
                <w:szCs w:val="24"/>
              </w:rPr>
              <w:t xml:space="preserve"> , </w:t>
            </w:r>
            <w:proofErr w:type="spellStart"/>
            <w:r w:rsidRPr="004542DA">
              <w:rPr>
                <w:rFonts w:ascii="OfficinaSansBookC" w:hAnsi="OfficinaSansBookC" w:cs="Times New Roman"/>
                <w:sz w:val="24"/>
                <w:szCs w:val="24"/>
              </w:rPr>
              <w:t>В.М.Чаругин</w:t>
            </w:r>
            <w:proofErr w:type="spellEnd"/>
            <w:r w:rsidRPr="004542DA">
              <w:rPr>
                <w:rFonts w:ascii="OfficinaSansBookC" w:hAnsi="OfficinaSansBookC" w:cs="Times New Roman"/>
                <w:sz w:val="24"/>
                <w:szCs w:val="24"/>
              </w:rPr>
              <w:t>; под ред.  Н.А. Парфентьевой-5-е изд.,-М.: Просвещение,2018.-432с.</w:t>
            </w:r>
          </w:p>
          <w:p w14:paraId="19B69247" w14:textId="77777777" w:rsidR="00B72E4E" w:rsidRPr="004542DA" w:rsidRDefault="00B72E4E" w:rsidP="001634AB">
            <w:pPr>
              <w:spacing w:after="0" w:line="240" w:lineRule="auto"/>
              <w:rPr>
                <w:rFonts w:ascii="OfficinaSansBookC" w:hAnsi="OfficinaSansBookC" w:cs="Times New Roman"/>
                <w:b/>
                <w:bCs/>
                <w:sz w:val="24"/>
                <w:szCs w:val="24"/>
              </w:rPr>
            </w:pPr>
            <w:r w:rsidRPr="004542DA">
              <w:rPr>
                <w:rFonts w:ascii="OfficinaSansBookC" w:hAnsi="OfficinaSansBookC" w:cs="Times New Roman"/>
                <w:b/>
                <w:bCs/>
                <w:sz w:val="24"/>
                <w:szCs w:val="24"/>
              </w:rPr>
              <w:t>П2</w:t>
            </w:r>
          </w:p>
          <w:p w14:paraId="0C167FC5" w14:textId="77777777"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Решить кроссворд по теме «Трехфазные трансформаторы»</w:t>
            </w:r>
          </w:p>
          <w:p w14:paraId="5630511A" w14:textId="798B042E" w:rsidR="00B72E4E" w:rsidRPr="004542DA" w:rsidRDefault="00B72E4E" w:rsidP="001634AB">
            <w:pPr>
              <w:pStyle w:val="af3"/>
              <w:shd w:val="clear" w:color="auto" w:fill="FFFFFF"/>
              <w:spacing w:before="0" w:beforeAutospacing="0" w:after="0" w:afterAutospacing="0"/>
              <w:rPr>
                <w:rFonts w:ascii="OfficinaSansBookC" w:hAnsi="OfficinaSansBookC"/>
              </w:rPr>
            </w:pPr>
            <w:r w:rsidRPr="004542DA">
              <w:rPr>
                <w:rFonts w:ascii="OfficinaSansBookC" w:hAnsi="OfficinaSansBookC"/>
              </w:rPr>
              <w:t>Для мотивированных студентов: составить и решить проверочную работу по теме «Трансформатор», состоящую из трёх задач</w:t>
            </w:r>
          </w:p>
        </w:tc>
        <w:tc>
          <w:tcPr>
            <w:tcW w:w="4423" w:type="dxa"/>
            <w:tcBorders>
              <w:top w:val="outset" w:sz="6" w:space="0" w:color="auto"/>
              <w:left w:val="outset" w:sz="6" w:space="0" w:color="auto"/>
              <w:bottom w:val="outset" w:sz="6" w:space="0" w:color="auto"/>
              <w:right w:val="outset" w:sz="6" w:space="0" w:color="auto"/>
            </w:tcBorders>
          </w:tcPr>
          <w:p w14:paraId="16A4368D" w14:textId="557934C2" w:rsidR="00B72E4E" w:rsidRPr="004542DA" w:rsidRDefault="00B72E4E" w:rsidP="001634AB">
            <w:pPr>
              <w:pStyle w:val="12"/>
              <w:rPr>
                <w:rFonts w:ascii="OfficinaSansBookC" w:hAnsi="OfficinaSansBookC" w:cs="Times New Roman"/>
                <w:i/>
              </w:rPr>
            </w:pPr>
            <w:r w:rsidRPr="004542DA">
              <w:rPr>
                <w:rFonts w:ascii="OfficinaSansBookC" w:hAnsi="OfficinaSansBookC" w:cs="Times New Roman"/>
                <w:i/>
              </w:rPr>
              <w:lastRenderedPageBreak/>
              <w:t>Записывают домашнее задание</w:t>
            </w:r>
          </w:p>
        </w:tc>
        <w:tc>
          <w:tcPr>
            <w:tcW w:w="1588" w:type="dxa"/>
            <w:tcBorders>
              <w:top w:val="outset" w:sz="6" w:space="0" w:color="auto"/>
              <w:left w:val="outset" w:sz="6" w:space="0" w:color="auto"/>
              <w:bottom w:val="outset" w:sz="6" w:space="0" w:color="auto"/>
              <w:right w:val="outset" w:sz="6" w:space="0" w:color="auto"/>
            </w:tcBorders>
          </w:tcPr>
          <w:p w14:paraId="34CD8C7A" w14:textId="77777777" w:rsidR="00B72E4E" w:rsidRPr="004542DA" w:rsidRDefault="00B72E4E" w:rsidP="001634AB">
            <w:pPr>
              <w:spacing w:after="0" w:line="240" w:lineRule="auto"/>
              <w:rPr>
                <w:rFonts w:ascii="OfficinaSansBookC" w:hAnsi="OfficinaSansBookC" w:cs="Times New Roman"/>
                <w:sz w:val="24"/>
                <w:szCs w:val="24"/>
              </w:rPr>
            </w:pPr>
          </w:p>
          <w:p w14:paraId="4C92E236"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39FD0CCE"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01.</w:t>
            </w:r>
          </w:p>
          <w:p w14:paraId="3BE116D9"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45365EC5"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03.</w:t>
            </w:r>
          </w:p>
          <w:p w14:paraId="51DE8089" w14:textId="77777777"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5FF5E0DC" w14:textId="77777777" w:rsidR="00B72E4E" w:rsidRPr="004542DA" w:rsidRDefault="00B72E4E" w:rsidP="00E60A7F">
            <w:pPr>
              <w:spacing w:after="0" w:line="240" w:lineRule="auto"/>
              <w:jc w:val="center"/>
              <w:rPr>
                <w:rFonts w:ascii="OfficinaSansBookC" w:hAnsi="OfficinaSansBookC" w:cs="Times New Roman"/>
                <w:sz w:val="24"/>
                <w:szCs w:val="24"/>
              </w:rPr>
            </w:pPr>
          </w:p>
          <w:p w14:paraId="70D561B1" w14:textId="695181FE" w:rsidR="00B72E4E" w:rsidRPr="004542DA" w:rsidRDefault="00B72E4E" w:rsidP="00E60A7F">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E60A7F">
              <w:rPr>
                <w:rFonts w:ascii="OfficinaSansBookC" w:hAnsi="OfficinaSansBookC" w:cs="Times New Roman"/>
                <w:sz w:val="24"/>
                <w:szCs w:val="24"/>
              </w:rPr>
              <w:t>…</w:t>
            </w:r>
          </w:p>
        </w:tc>
        <w:tc>
          <w:tcPr>
            <w:tcW w:w="1814" w:type="dxa"/>
            <w:tcBorders>
              <w:top w:val="outset" w:sz="6" w:space="0" w:color="auto"/>
              <w:left w:val="outset" w:sz="6" w:space="0" w:color="auto"/>
              <w:bottom w:val="outset" w:sz="6" w:space="0" w:color="auto"/>
              <w:right w:val="outset" w:sz="6" w:space="0" w:color="auto"/>
            </w:tcBorders>
          </w:tcPr>
          <w:p w14:paraId="4511B93D" w14:textId="77777777" w:rsidR="00B72E4E" w:rsidRPr="004542DA" w:rsidRDefault="00B72E4E" w:rsidP="001634AB">
            <w:pPr>
              <w:pStyle w:val="12"/>
              <w:jc w:val="center"/>
              <w:rPr>
                <w:rFonts w:ascii="OfficinaSansBookC" w:hAnsi="OfficinaSansBookC" w:cs="Times New Roman"/>
              </w:rPr>
            </w:pPr>
          </w:p>
          <w:p w14:paraId="53FC2F67" w14:textId="77777777" w:rsidR="00B72E4E" w:rsidRPr="004542DA" w:rsidRDefault="00B72E4E" w:rsidP="001634AB">
            <w:pPr>
              <w:pStyle w:val="12"/>
              <w:jc w:val="center"/>
              <w:rPr>
                <w:rFonts w:ascii="OfficinaSansBookC" w:hAnsi="OfficinaSansBookC" w:cs="Times New Roman"/>
              </w:rPr>
            </w:pPr>
          </w:p>
        </w:tc>
      </w:tr>
    </w:tbl>
    <w:p w14:paraId="584BBD1F" w14:textId="77777777" w:rsidR="001D5971" w:rsidRPr="004542DA" w:rsidRDefault="001D5971" w:rsidP="00C561ED">
      <w:pPr>
        <w:spacing w:before="240" w:after="240" w:line="240" w:lineRule="auto"/>
        <w:jc w:val="center"/>
        <w:rPr>
          <w:rFonts w:ascii="OfficinaSansBookC" w:hAnsi="OfficinaSansBookC" w:cs="Times New Roman"/>
          <w:b/>
          <w:bCs/>
          <w:caps/>
          <w:sz w:val="28"/>
          <w:szCs w:val="28"/>
        </w:rPr>
      </w:pPr>
      <w:r w:rsidRPr="004542DA">
        <w:rPr>
          <w:rFonts w:ascii="OfficinaSansBookC" w:hAnsi="OfficinaSansBookC" w:cs="Times New Roman"/>
          <w:b/>
          <w:bCs/>
          <w:caps/>
          <w:sz w:val="28"/>
          <w:szCs w:val="28"/>
        </w:rPr>
        <w:lastRenderedPageBreak/>
        <w:t>Технологическая карта урока</w:t>
      </w:r>
    </w:p>
    <w:tbl>
      <w:tblPr>
        <w:tblW w:w="5000" w:type="pct"/>
        <w:tblLayout w:type="fixed"/>
        <w:tblCellMar>
          <w:left w:w="57" w:type="dxa"/>
          <w:right w:w="57" w:type="dxa"/>
        </w:tblCellMar>
        <w:tblLook w:val="00A0" w:firstRow="1" w:lastRow="0" w:firstColumn="1" w:lastColumn="0" w:noHBand="0" w:noVBand="0"/>
      </w:tblPr>
      <w:tblGrid>
        <w:gridCol w:w="2057"/>
        <w:gridCol w:w="12214"/>
      </w:tblGrid>
      <w:tr w:rsidR="001D5971" w:rsidRPr="004542DA" w14:paraId="6A1EA091" w14:textId="77777777" w:rsidTr="009F4723">
        <w:tc>
          <w:tcPr>
            <w:tcW w:w="2098" w:type="dxa"/>
            <w:tcBorders>
              <w:top w:val="outset" w:sz="6" w:space="0" w:color="auto"/>
              <w:left w:val="outset" w:sz="6" w:space="0" w:color="auto"/>
              <w:bottom w:val="outset" w:sz="6" w:space="0" w:color="auto"/>
              <w:right w:val="outset" w:sz="6" w:space="0" w:color="auto"/>
            </w:tcBorders>
          </w:tcPr>
          <w:p w14:paraId="6CA330DD"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bCs/>
              </w:rPr>
            </w:pPr>
            <w:r w:rsidRPr="004542DA">
              <w:rPr>
                <w:rFonts w:ascii="OfficinaSansBookC" w:hAnsi="OfficinaSansBookC" w:cs="Times New Roman"/>
                <w:b/>
                <w:bCs/>
              </w:rPr>
              <w:t>Тема занятия</w:t>
            </w:r>
          </w:p>
        </w:tc>
        <w:tc>
          <w:tcPr>
            <w:tcW w:w="12474" w:type="dxa"/>
            <w:tcBorders>
              <w:top w:val="outset" w:sz="6" w:space="0" w:color="auto"/>
              <w:left w:val="outset" w:sz="6" w:space="0" w:color="auto"/>
              <w:bottom w:val="outset" w:sz="6" w:space="0" w:color="auto"/>
              <w:right w:val="outset" w:sz="6" w:space="0" w:color="auto"/>
            </w:tcBorders>
          </w:tcPr>
          <w:p w14:paraId="4B968FFC" w14:textId="77777777" w:rsidR="001D5971" w:rsidRPr="004542DA" w:rsidRDefault="001D5971" w:rsidP="009F4723">
            <w:pPr>
              <w:spacing w:after="0" w:line="240" w:lineRule="auto"/>
              <w:jc w:val="center"/>
              <w:rPr>
                <w:rFonts w:ascii="OfficinaSansBookC" w:hAnsi="OfficinaSansBookC" w:cs="Times New Roman"/>
                <w:b/>
                <w:bCs/>
                <w:i/>
                <w:sz w:val="24"/>
                <w:szCs w:val="24"/>
              </w:rPr>
            </w:pPr>
            <w:r w:rsidRPr="004542DA">
              <w:rPr>
                <w:rFonts w:ascii="OfficinaSansBookC" w:hAnsi="OfficinaSansBookC" w:cs="Times New Roman"/>
                <w:b/>
                <w:bCs/>
                <w:i/>
                <w:sz w:val="24"/>
                <w:szCs w:val="24"/>
              </w:rPr>
              <w:t>Освещенность. Законы освещенности</w:t>
            </w:r>
          </w:p>
        </w:tc>
      </w:tr>
      <w:tr w:rsidR="001D5971" w:rsidRPr="004542DA" w14:paraId="1F10B347" w14:textId="77777777" w:rsidTr="009F4723">
        <w:tc>
          <w:tcPr>
            <w:tcW w:w="2098" w:type="dxa"/>
            <w:tcBorders>
              <w:top w:val="nil"/>
              <w:left w:val="outset" w:sz="6" w:space="0" w:color="auto"/>
              <w:bottom w:val="outset" w:sz="6" w:space="0" w:color="auto"/>
              <w:right w:val="outset" w:sz="6" w:space="0" w:color="auto"/>
            </w:tcBorders>
          </w:tcPr>
          <w:p w14:paraId="6CB359FC" w14:textId="652C55C4" w:rsidR="001D5971" w:rsidRPr="004542DA" w:rsidRDefault="001D5971" w:rsidP="005C5B11">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b/>
                <w:bCs/>
              </w:rPr>
              <w:t>Цели</w:t>
            </w:r>
          </w:p>
        </w:tc>
        <w:tc>
          <w:tcPr>
            <w:tcW w:w="12474" w:type="dxa"/>
            <w:tcBorders>
              <w:top w:val="nil"/>
              <w:left w:val="outset" w:sz="6" w:space="0" w:color="auto"/>
              <w:bottom w:val="outset" w:sz="6" w:space="0" w:color="auto"/>
              <w:right w:val="outset" w:sz="6" w:space="0" w:color="auto"/>
            </w:tcBorders>
          </w:tcPr>
          <w:p w14:paraId="37901155"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Сформировать понятие силы света, светового потока, освещенности; </w:t>
            </w:r>
          </w:p>
          <w:p w14:paraId="2CF5BC3A"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изучить формулы их расчета;  </w:t>
            </w:r>
          </w:p>
          <w:p w14:paraId="6A42C872"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сформировать умение применять законы освещенности для решения задач, определять факторы, влияющие на освещённость, разработать рекомендации по эффективному освещению помещений.</w:t>
            </w:r>
          </w:p>
        </w:tc>
      </w:tr>
      <w:tr w:rsidR="001D5971" w:rsidRPr="004542DA" w14:paraId="7154E9FD" w14:textId="77777777" w:rsidTr="009F4723">
        <w:tc>
          <w:tcPr>
            <w:tcW w:w="2098" w:type="dxa"/>
            <w:tcBorders>
              <w:top w:val="nil"/>
              <w:left w:val="outset" w:sz="6" w:space="0" w:color="auto"/>
              <w:bottom w:val="outset" w:sz="6" w:space="0" w:color="auto"/>
              <w:right w:val="outset" w:sz="6" w:space="0" w:color="auto"/>
            </w:tcBorders>
          </w:tcPr>
          <w:p w14:paraId="5EBA79EA"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Содержание темы</w:t>
            </w:r>
          </w:p>
          <w:p w14:paraId="32E3FF05"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p>
          <w:p w14:paraId="6FBB23B4" w14:textId="77777777" w:rsidR="001D5971" w:rsidRPr="004542DA" w:rsidRDefault="001D5971" w:rsidP="009F4723">
            <w:pPr>
              <w:spacing w:after="0" w:line="240" w:lineRule="auto"/>
              <w:rPr>
                <w:rFonts w:ascii="OfficinaSansBookC" w:hAnsi="OfficinaSansBookC" w:cs="Times New Roman"/>
                <w:b/>
                <w:bCs/>
                <w:sz w:val="24"/>
                <w:szCs w:val="24"/>
              </w:rPr>
            </w:pPr>
          </w:p>
        </w:tc>
        <w:tc>
          <w:tcPr>
            <w:tcW w:w="12474" w:type="dxa"/>
            <w:tcBorders>
              <w:top w:val="nil"/>
              <w:left w:val="outset" w:sz="6" w:space="0" w:color="auto"/>
              <w:bottom w:val="outset" w:sz="6" w:space="0" w:color="auto"/>
              <w:right w:val="outset" w:sz="6" w:space="0" w:color="auto"/>
            </w:tcBorders>
          </w:tcPr>
          <w:p w14:paraId="795595C4" w14:textId="77777777" w:rsidR="001D5971" w:rsidRPr="004542DA" w:rsidRDefault="001D5971" w:rsidP="009F4723">
            <w:pPr>
              <w:pStyle w:val="22"/>
              <w:jc w:val="both"/>
              <w:rPr>
                <w:rFonts w:ascii="OfficinaSansBookC" w:hAnsi="OfficinaSansBookC"/>
              </w:rPr>
            </w:pPr>
            <w:r w:rsidRPr="004542DA">
              <w:rPr>
                <w:rFonts w:ascii="OfficinaSansBookC" w:hAnsi="OfficinaSansBookC"/>
              </w:rPr>
              <w:t xml:space="preserve">Понятие освещенности, понятие силы света, светового потока, формулы их расчета, законы освещенности, факторы, влияющие на освещённость, эксперименты по определению освещённости, </w:t>
            </w:r>
          </w:p>
          <w:p w14:paraId="635F7743" w14:textId="77777777" w:rsidR="001D5971" w:rsidRPr="004542DA" w:rsidRDefault="001D5971" w:rsidP="009F4723">
            <w:pPr>
              <w:pStyle w:val="22"/>
              <w:jc w:val="both"/>
              <w:rPr>
                <w:rFonts w:ascii="OfficinaSansBookC" w:hAnsi="OfficinaSansBookC"/>
              </w:rPr>
            </w:pPr>
            <w:r w:rsidRPr="004542DA">
              <w:rPr>
                <w:rFonts w:ascii="OfficinaSansBookC" w:hAnsi="OfficinaSansBookC"/>
              </w:rPr>
              <w:t xml:space="preserve">разработка рекомендаций по эффективному освещению помещений  </w:t>
            </w:r>
          </w:p>
          <w:p w14:paraId="606F374E" w14:textId="6A4BA058" w:rsidR="001D5971" w:rsidRPr="004542DA" w:rsidRDefault="001D5971" w:rsidP="009F4723">
            <w:pPr>
              <w:pStyle w:val="22"/>
              <w:jc w:val="both"/>
              <w:rPr>
                <w:rFonts w:ascii="OfficinaSansBookC" w:hAnsi="OfficinaSansBookC"/>
                <w:b/>
                <w:bCs/>
              </w:rPr>
            </w:pPr>
            <w:r w:rsidRPr="004542DA">
              <w:rPr>
                <w:rFonts w:ascii="OfficinaSansBookC" w:hAnsi="OfficinaSansBookC"/>
                <w:b/>
                <w:bCs/>
              </w:rPr>
              <w:t xml:space="preserve">является основой для изучения </w:t>
            </w:r>
            <w:r w:rsidR="00C91522">
              <w:rPr>
                <w:rFonts w:ascii="OfficinaSansBookC" w:hAnsi="OfficinaSansBookC"/>
                <w:b/>
                <w:bCs/>
              </w:rPr>
              <w:t>общепрофессиональных дисциплин</w:t>
            </w:r>
            <w:r w:rsidRPr="004542DA">
              <w:rPr>
                <w:rFonts w:ascii="OfficinaSansBookC" w:hAnsi="OfficinaSansBookC"/>
                <w:b/>
                <w:bCs/>
              </w:rPr>
              <w:t xml:space="preserve"> и междисциплинарных курсов: </w:t>
            </w:r>
          </w:p>
          <w:p w14:paraId="7E603A5F" w14:textId="3075674D" w:rsidR="00E60A7F" w:rsidRPr="00E60A7F" w:rsidRDefault="00E60A7F" w:rsidP="009F4723">
            <w:pPr>
              <w:pStyle w:val="22"/>
              <w:jc w:val="both"/>
              <w:rPr>
                <w:rFonts w:ascii="OfficinaSansBookC" w:hAnsi="OfficinaSansBookC"/>
                <w:iCs/>
              </w:rPr>
            </w:pPr>
            <w:r>
              <w:rPr>
                <w:rFonts w:ascii="OfficinaSansBookC" w:hAnsi="OfficinaSansBookC"/>
                <w:iCs/>
              </w:rPr>
              <w:t>ОПД …, МДК …</w:t>
            </w:r>
          </w:p>
          <w:p w14:paraId="33A72A38" w14:textId="72533D36" w:rsidR="001D5971" w:rsidRPr="004542DA" w:rsidRDefault="001D5971" w:rsidP="009F4723">
            <w:pPr>
              <w:pStyle w:val="22"/>
              <w:jc w:val="both"/>
              <w:rPr>
                <w:rFonts w:ascii="OfficinaSansBookC" w:hAnsi="OfficinaSansBookC"/>
                <w:b/>
                <w:bCs/>
                <w:iCs/>
              </w:rPr>
            </w:pPr>
            <w:r w:rsidRPr="004542DA">
              <w:rPr>
                <w:rFonts w:ascii="OfficinaSansBookC" w:hAnsi="OfficinaSansBookC"/>
                <w:b/>
                <w:bCs/>
                <w:iCs/>
              </w:rPr>
              <w:t xml:space="preserve">способствуют формированию общих компетенций: </w:t>
            </w:r>
          </w:p>
          <w:p w14:paraId="2F0B8235" w14:textId="77777777" w:rsidR="001D5971" w:rsidRPr="004542DA" w:rsidRDefault="001D5971" w:rsidP="009F4723">
            <w:pPr>
              <w:pStyle w:val="22"/>
              <w:jc w:val="both"/>
              <w:rPr>
                <w:rFonts w:ascii="OfficinaSansBookC" w:hAnsi="OfficinaSansBookC"/>
              </w:rPr>
            </w:pPr>
            <w:r w:rsidRPr="004542DA">
              <w:rPr>
                <w:rFonts w:ascii="OfficinaSansBookC" w:hAnsi="OfficinaSansBookC"/>
              </w:rPr>
              <w:t>ОК 01, ОК 02, ОК 04, ОК 05, ОК 07.</w:t>
            </w:r>
          </w:p>
          <w:p w14:paraId="678EF941" w14:textId="77777777" w:rsidR="001D5971" w:rsidRPr="004542DA" w:rsidRDefault="001D5971" w:rsidP="009F4723">
            <w:pPr>
              <w:spacing w:after="0" w:line="240" w:lineRule="auto"/>
              <w:jc w:val="both"/>
              <w:rPr>
                <w:rFonts w:ascii="OfficinaSansBookC" w:hAnsi="OfficinaSansBookC" w:cs="Times New Roman"/>
                <w:b/>
                <w:bCs/>
                <w:iCs/>
                <w:sz w:val="24"/>
                <w:szCs w:val="24"/>
              </w:rPr>
            </w:pPr>
            <w:r w:rsidRPr="004542DA">
              <w:rPr>
                <w:rFonts w:ascii="OfficinaSansBookC" w:hAnsi="OfficinaSansBookC" w:cs="Times New Roman"/>
                <w:b/>
                <w:bCs/>
                <w:iCs/>
                <w:sz w:val="24"/>
                <w:szCs w:val="24"/>
              </w:rPr>
              <w:t xml:space="preserve">профессиональных компетенций: </w:t>
            </w:r>
          </w:p>
          <w:p w14:paraId="72FD0FD2" w14:textId="05AC41FA" w:rsidR="001D5971" w:rsidRPr="004542DA" w:rsidRDefault="001D5971" w:rsidP="009F4723">
            <w:pPr>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ПК </w:t>
            </w:r>
            <w:r w:rsidR="00E60A7F">
              <w:rPr>
                <w:rFonts w:ascii="OfficinaSansBookC" w:hAnsi="OfficinaSansBookC" w:cs="Times New Roman"/>
                <w:sz w:val="24"/>
                <w:szCs w:val="24"/>
              </w:rPr>
              <w:t>…</w:t>
            </w:r>
            <w:r w:rsidRPr="004542DA">
              <w:rPr>
                <w:rFonts w:ascii="OfficinaSansBookC" w:hAnsi="OfficinaSansBookC" w:cs="Times New Roman"/>
                <w:sz w:val="24"/>
                <w:szCs w:val="24"/>
              </w:rPr>
              <w:t xml:space="preserve"> </w:t>
            </w:r>
          </w:p>
        </w:tc>
      </w:tr>
      <w:tr w:rsidR="001D5971" w:rsidRPr="004542DA" w14:paraId="11FD4AC5" w14:textId="77777777" w:rsidTr="009F4723">
        <w:tc>
          <w:tcPr>
            <w:tcW w:w="2098" w:type="dxa"/>
            <w:tcBorders>
              <w:top w:val="nil"/>
              <w:left w:val="outset" w:sz="6" w:space="0" w:color="auto"/>
              <w:bottom w:val="outset" w:sz="6" w:space="0" w:color="auto"/>
              <w:right w:val="outset" w:sz="6" w:space="0" w:color="auto"/>
            </w:tcBorders>
          </w:tcPr>
          <w:p w14:paraId="61A1951B" w14:textId="70E3202F" w:rsidR="001D5971" w:rsidRPr="004542DA" w:rsidRDefault="001D5971" w:rsidP="009F4723">
            <w:pPr>
              <w:pStyle w:val="13"/>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Тип занятия</w:t>
            </w:r>
          </w:p>
        </w:tc>
        <w:tc>
          <w:tcPr>
            <w:tcW w:w="12474" w:type="dxa"/>
            <w:tcBorders>
              <w:top w:val="nil"/>
              <w:left w:val="outset" w:sz="6" w:space="0" w:color="auto"/>
              <w:bottom w:val="outset" w:sz="6" w:space="0" w:color="auto"/>
              <w:right w:val="outset" w:sz="6" w:space="0" w:color="auto"/>
            </w:tcBorders>
          </w:tcPr>
          <w:p w14:paraId="0EE212F0" w14:textId="671EF27B" w:rsidR="001D5971" w:rsidRPr="004542DA" w:rsidRDefault="00902A35" w:rsidP="009F4723">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rPr>
              <w:t>Комбинированное занятие</w:t>
            </w:r>
          </w:p>
        </w:tc>
      </w:tr>
      <w:tr w:rsidR="001D5971" w:rsidRPr="004542DA" w14:paraId="2E527EBD" w14:textId="77777777" w:rsidTr="009F4723">
        <w:tc>
          <w:tcPr>
            <w:tcW w:w="2098" w:type="dxa"/>
            <w:tcBorders>
              <w:top w:val="nil"/>
              <w:left w:val="outset" w:sz="6" w:space="0" w:color="auto"/>
              <w:bottom w:val="outset" w:sz="6" w:space="0" w:color="auto"/>
              <w:right w:val="outset" w:sz="6" w:space="0" w:color="auto"/>
            </w:tcBorders>
          </w:tcPr>
          <w:p w14:paraId="3D2A2947"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Формы организации учебной деятельности</w:t>
            </w:r>
          </w:p>
        </w:tc>
        <w:tc>
          <w:tcPr>
            <w:tcW w:w="12474" w:type="dxa"/>
            <w:tcBorders>
              <w:top w:val="nil"/>
              <w:left w:val="outset" w:sz="6" w:space="0" w:color="auto"/>
              <w:bottom w:val="outset" w:sz="6" w:space="0" w:color="auto"/>
              <w:right w:val="outset" w:sz="6" w:space="0" w:color="auto"/>
            </w:tcBorders>
          </w:tcPr>
          <w:p w14:paraId="157E6E19"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i/>
              </w:rPr>
            </w:pPr>
            <w:r w:rsidRPr="004542DA">
              <w:rPr>
                <w:rFonts w:ascii="OfficinaSansBookC" w:hAnsi="OfficinaSansBookC" w:cs="Times New Roman"/>
              </w:rPr>
              <w:t>Фронтальная, групповая, индивидуальная</w:t>
            </w:r>
          </w:p>
        </w:tc>
      </w:tr>
    </w:tbl>
    <w:p w14:paraId="2DD4E158" w14:textId="77777777" w:rsidR="001D5971" w:rsidRPr="004542DA" w:rsidRDefault="001D5971" w:rsidP="00C1372A">
      <w:pPr>
        <w:rPr>
          <w:rFonts w:ascii="OfficinaSansBookC" w:hAnsi="OfficinaSansBookC" w:cs="Times New Roman"/>
          <w:vanish/>
        </w:rPr>
      </w:pPr>
      <w:r w:rsidRPr="004542DA">
        <w:rPr>
          <w:rFonts w:ascii="OfficinaSansBookC" w:hAnsi="OfficinaSansBookC" w:cs="Times New Roman"/>
          <w:vanish/>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69"/>
        <w:gridCol w:w="4833"/>
        <w:gridCol w:w="4284"/>
        <w:gridCol w:w="1541"/>
        <w:gridCol w:w="1760"/>
      </w:tblGrid>
      <w:tr w:rsidR="001D5971" w:rsidRPr="004542DA" w14:paraId="0D96D361" w14:textId="77777777" w:rsidTr="009844D7">
        <w:tc>
          <w:tcPr>
            <w:tcW w:w="1928" w:type="dxa"/>
            <w:tcBorders>
              <w:left w:val="nil"/>
              <w:right w:val="nil"/>
            </w:tcBorders>
          </w:tcPr>
          <w:p w14:paraId="5AD5A7C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p>
        </w:tc>
        <w:tc>
          <w:tcPr>
            <w:tcW w:w="4990" w:type="dxa"/>
            <w:tcBorders>
              <w:left w:val="nil"/>
              <w:right w:val="nil"/>
            </w:tcBorders>
          </w:tcPr>
          <w:p w14:paraId="5192BA6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p>
        </w:tc>
        <w:tc>
          <w:tcPr>
            <w:tcW w:w="4423" w:type="dxa"/>
            <w:tcBorders>
              <w:left w:val="nil"/>
              <w:right w:val="nil"/>
            </w:tcBorders>
          </w:tcPr>
          <w:p w14:paraId="050639AC"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p>
        </w:tc>
        <w:tc>
          <w:tcPr>
            <w:tcW w:w="1588" w:type="dxa"/>
            <w:tcBorders>
              <w:left w:val="nil"/>
              <w:right w:val="nil"/>
            </w:tcBorders>
          </w:tcPr>
          <w:p w14:paraId="5ADF21B2"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p>
        </w:tc>
        <w:tc>
          <w:tcPr>
            <w:tcW w:w="1814" w:type="dxa"/>
            <w:tcBorders>
              <w:left w:val="nil"/>
              <w:right w:val="nil"/>
            </w:tcBorders>
            <w:shd w:val="clear" w:color="auto" w:fill="FFFFFF"/>
          </w:tcPr>
          <w:p w14:paraId="3D1C9BEE"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p>
        </w:tc>
      </w:tr>
      <w:tr w:rsidR="001D5971" w:rsidRPr="004542DA" w14:paraId="1E310538" w14:textId="77777777" w:rsidTr="009F4723">
        <w:tc>
          <w:tcPr>
            <w:tcW w:w="1928" w:type="dxa"/>
          </w:tcPr>
          <w:p w14:paraId="6E37E283"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Этапы занятий</w:t>
            </w:r>
          </w:p>
        </w:tc>
        <w:tc>
          <w:tcPr>
            <w:tcW w:w="4990" w:type="dxa"/>
          </w:tcPr>
          <w:p w14:paraId="70F9B738"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 xml:space="preserve">Деятельность преподавателя </w:t>
            </w:r>
          </w:p>
        </w:tc>
        <w:tc>
          <w:tcPr>
            <w:tcW w:w="4423" w:type="dxa"/>
          </w:tcPr>
          <w:p w14:paraId="36F6D475"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Деятельность студентов</w:t>
            </w:r>
          </w:p>
        </w:tc>
        <w:tc>
          <w:tcPr>
            <w:tcW w:w="1588" w:type="dxa"/>
          </w:tcPr>
          <w:p w14:paraId="364162BF"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Планируемые образовательные результаты</w:t>
            </w:r>
          </w:p>
        </w:tc>
        <w:tc>
          <w:tcPr>
            <w:tcW w:w="1814" w:type="dxa"/>
          </w:tcPr>
          <w:p w14:paraId="057615DA" w14:textId="6711C5C6" w:rsidR="001D5971" w:rsidRPr="004542DA" w:rsidRDefault="007857D2" w:rsidP="009F4723">
            <w:pPr>
              <w:pStyle w:val="110"/>
              <w:spacing w:before="0" w:beforeAutospacing="0" w:after="0" w:afterAutospacing="0" w:line="240" w:lineRule="auto"/>
              <w:jc w:val="center"/>
              <w:rPr>
                <w:rFonts w:ascii="OfficinaSansBookC" w:hAnsi="OfficinaSansBookC" w:cs="Times New Roman"/>
                <w:b/>
              </w:rPr>
            </w:pPr>
            <w:r w:rsidRPr="004542DA">
              <w:rPr>
                <w:rFonts w:ascii="OfficinaSansBookC" w:hAnsi="OfficinaSansBookC" w:cs="Times New Roman"/>
                <w:b/>
              </w:rPr>
              <w:t>Типы оценочных мероприятий</w:t>
            </w:r>
          </w:p>
        </w:tc>
      </w:tr>
      <w:tr w:rsidR="001D5971" w:rsidRPr="004542DA" w14:paraId="34BDE2D5" w14:textId="77777777" w:rsidTr="009F4723">
        <w:tc>
          <w:tcPr>
            <w:tcW w:w="1814" w:type="dxa"/>
            <w:gridSpan w:val="5"/>
          </w:tcPr>
          <w:p w14:paraId="59A1F196"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rPr>
            </w:pPr>
            <w:r w:rsidRPr="004542DA">
              <w:rPr>
                <w:rFonts w:ascii="OfficinaSansBookC" w:hAnsi="OfficinaSansBookC" w:cs="Times New Roman"/>
                <w:b/>
              </w:rPr>
              <w:t>1.Организационный этап занятия</w:t>
            </w:r>
          </w:p>
        </w:tc>
      </w:tr>
      <w:tr w:rsidR="001D5971" w:rsidRPr="004542DA" w14:paraId="0DD869B8" w14:textId="77777777" w:rsidTr="009F4723">
        <w:tc>
          <w:tcPr>
            <w:tcW w:w="1928" w:type="dxa"/>
          </w:tcPr>
          <w:p w14:paraId="73B3C8F6"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Создание рабочей обстановки, актуализация мотивов учебной деятельности и установок на восприятие, осмысление</w:t>
            </w:r>
          </w:p>
        </w:tc>
        <w:tc>
          <w:tcPr>
            <w:tcW w:w="4990" w:type="dxa"/>
          </w:tcPr>
          <w:p w14:paraId="53317F6D" w14:textId="179BFAF0"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Приветствие обучающихся</w:t>
            </w:r>
          </w:p>
          <w:p w14:paraId="2CF24E64" w14:textId="77777777" w:rsidR="001D5971" w:rsidRPr="004542DA" w:rsidRDefault="001D5971" w:rsidP="009F4723">
            <w:pPr>
              <w:spacing w:after="0" w:line="240" w:lineRule="auto"/>
              <w:rPr>
                <w:rFonts w:ascii="OfficinaSansBookC" w:hAnsi="OfficinaSansBookC" w:cs="Times New Roman"/>
                <w:i/>
                <w:sz w:val="24"/>
                <w:szCs w:val="24"/>
              </w:rPr>
            </w:pPr>
          </w:p>
          <w:p w14:paraId="75A9A0B6" w14:textId="55F69384" w:rsidR="001D5971" w:rsidRPr="004542DA" w:rsidRDefault="001D5971" w:rsidP="005C5B11">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2) Организует работу с тестами</w:t>
            </w:r>
          </w:p>
        </w:tc>
        <w:tc>
          <w:tcPr>
            <w:tcW w:w="4423" w:type="dxa"/>
          </w:tcPr>
          <w:p w14:paraId="07876CD8" w14:textId="5AA5F711"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 Приветствие преподавателя</w:t>
            </w:r>
          </w:p>
          <w:p w14:paraId="71673E5B" w14:textId="77777777" w:rsidR="001D5971" w:rsidRPr="004542DA" w:rsidRDefault="001D5971" w:rsidP="009F4723">
            <w:pPr>
              <w:spacing w:after="0" w:line="240" w:lineRule="auto"/>
              <w:rPr>
                <w:rFonts w:ascii="OfficinaSansBookC" w:hAnsi="OfficinaSansBookC" w:cs="Times New Roman"/>
                <w:i/>
                <w:sz w:val="24"/>
                <w:szCs w:val="24"/>
              </w:rPr>
            </w:pPr>
          </w:p>
          <w:p w14:paraId="20D0297D" w14:textId="06D95531"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2) Выполняют задание, </w:t>
            </w:r>
          </w:p>
          <w:p w14:paraId="6CD460C5"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осуществляют взаимопроверку.</w:t>
            </w:r>
          </w:p>
          <w:p w14:paraId="2A9166E5" w14:textId="77777777" w:rsidR="001D5971" w:rsidRPr="004542DA" w:rsidRDefault="001D5971" w:rsidP="009F4723">
            <w:pPr>
              <w:spacing w:after="0" w:line="240" w:lineRule="auto"/>
              <w:rPr>
                <w:rFonts w:ascii="OfficinaSansBookC" w:hAnsi="OfficinaSansBookC" w:cs="Times New Roman"/>
                <w:bCs/>
                <w:sz w:val="24"/>
                <w:szCs w:val="24"/>
              </w:rPr>
            </w:pPr>
          </w:p>
          <w:p w14:paraId="27252673" w14:textId="72B3EACC"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t xml:space="preserve">Каждый проверяет ответы у обучающегося, рядом сидящего за столом, </w:t>
            </w:r>
            <w:r w:rsidRPr="004542DA">
              <w:rPr>
                <w:rFonts w:ascii="OfficinaSansBookC" w:hAnsi="OfficinaSansBookC" w:cs="Times New Roman"/>
                <w:sz w:val="24"/>
                <w:szCs w:val="24"/>
              </w:rPr>
              <w:t xml:space="preserve"> эталоны правильных ответов и  критерии оценок</w:t>
            </w:r>
            <w:r w:rsidRPr="004542DA">
              <w:rPr>
                <w:rFonts w:ascii="OfficinaSansBookC" w:hAnsi="OfficinaSansBookC" w:cs="Times New Roman"/>
                <w:bCs/>
                <w:sz w:val="24"/>
                <w:szCs w:val="24"/>
              </w:rPr>
              <w:t xml:space="preserve"> демонстрируются на экране</w:t>
            </w:r>
          </w:p>
        </w:tc>
        <w:tc>
          <w:tcPr>
            <w:tcW w:w="1588" w:type="dxa"/>
          </w:tcPr>
          <w:p w14:paraId="5740D9A6" w14:textId="77777777" w:rsidR="001D5971" w:rsidRPr="004542DA" w:rsidRDefault="001D5971" w:rsidP="009F4723">
            <w:pPr>
              <w:pStyle w:val="110"/>
              <w:spacing w:before="0" w:beforeAutospacing="0" w:after="0" w:afterAutospacing="0" w:line="240" w:lineRule="auto"/>
              <w:rPr>
                <w:rFonts w:ascii="OfficinaSansBookC" w:hAnsi="OfficinaSansBookC" w:cs="Times New Roman"/>
                <w:u w:val="single"/>
              </w:rPr>
            </w:pPr>
          </w:p>
          <w:p w14:paraId="6DEAA745"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5E1FE678" w14:textId="77777777" w:rsidR="001D5971" w:rsidRPr="004542DA" w:rsidRDefault="001D5971" w:rsidP="009F4723">
            <w:pPr>
              <w:pStyle w:val="22"/>
              <w:jc w:val="center"/>
              <w:rPr>
                <w:rFonts w:ascii="OfficinaSansBookC" w:hAnsi="OfficinaSansBookC"/>
                <w:i/>
              </w:rPr>
            </w:pPr>
            <w:r w:rsidRPr="004542DA">
              <w:rPr>
                <w:rFonts w:ascii="OfficinaSansBookC" w:hAnsi="OfficinaSansBookC"/>
              </w:rPr>
              <w:t>ОК 01.</w:t>
            </w:r>
          </w:p>
          <w:p w14:paraId="08D972B9"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2167CE22" w14:textId="35200BE0" w:rsidR="001D5971" w:rsidRPr="004542DA" w:rsidRDefault="001D5971" w:rsidP="005C5B11">
            <w:pPr>
              <w:spacing w:after="0" w:line="240" w:lineRule="auto"/>
              <w:jc w:val="center"/>
              <w:rPr>
                <w:rFonts w:ascii="OfficinaSansBookC" w:hAnsi="OfficinaSansBookC" w:cs="Times New Roman"/>
                <w:sz w:val="24"/>
                <w:szCs w:val="24"/>
                <w:u w:val="single"/>
              </w:rPr>
            </w:pPr>
            <w:r w:rsidRPr="004542DA">
              <w:rPr>
                <w:rFonts w:ascii="OfficinaSansBookC" w:hAnsi="OfficinaSansBookC" w:cs="Times New Roman"/>
                <w:sz w:val="24"/>
                <w:szCs w:val="24"/>
              </w:rPr>
              <w:t>ОК 05.</w:t>
            </w:r>
          </w:p>
        </w:tc>
        <w:tc>
          <w:tcPr>
            <w:tcW w:w="1814" w:type="dxa"/>
          </w:tcPr>
          <w:p w14:paraId="265BC49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2991EEAF"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79174C56" w14:textId="29746E30" w:rsidR="001D5971" w:rsidRPr="004542DA" w:rsidRDefault="001D5971" w:rsidP="005C5B11">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Взаимоконтроль</w:t>
            </w:r>
          </w:p>
        </w:tc>
      </w:tr>
      <w:tr w:rsidR="001D5971" w:rsidRPr="004542DA" w14:paraId="34D98649" w14:textId="77777777" w:rsidTr="009F4723">
        <w:tc>
          <w:tcPr>
            <w:tcW w:w="1928" w:type="dxa"/>
          </w:tcPr>
          <w:p w14:paraId="425C6FAA"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Актуализация мотивов учебной деятельности и установок на восприятие, осмысление</w:t>
            </w:r>
          </w:p>
        </w:tc>
        <w:tc>
          <w:tcPr>
            <w:tcW w:w="4990" w:type="dxa"/>
          </w:tcPr>
          <w:p w14:paraId="6F34B2F5" w14:textId="77777777" w:rsidR="001D5971" w:rsidRPr="004542DA" w:rsidRDefault="001D5971" w:rsidP="009F4723">
            <w:pPr>
              <w:pStyle w:val="23"/>
              <w:numPr>
                <w:ilvl w:val="0"/>
                <w:numId w:val="21"/>
              </w:numPr>
              <w:shd w:val="clear" w:color="auto" w:fill="FFFFFF"/>
              <w:spacing w:before="0" w:beforeAutospacing="0" w:after="0" w:afterAutospacing="0" w:line="240" w:lineRule="auto"/>
              <w:ind w:left="0" w:firstLine="0"/>
              <w:rPr>
                <w:rFonts w:ascii="OfficinaSansBookC" w:hAnsi="OfficinaSansBookC" w:cs="Times New Roman"/>
                <w:i/>
              </w:rPr>
            </w:pPr>
            <w:r w:rsidRPr="004542DA">
              <w:rPr>
                <w:rFonts w:ascii="OfficinaSansBookC" w:hAnsi="OfficinaSansBookC" w:cs="Times New Roman"/>
                <w:i/>
              </w:rPr>
              <w:t>Мотивация</w:t>
            </w:r>
          </w:p>
          <w:p w14:paraId="53C257EA"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Изучите представленный вам документ «Основные светотехнические характеристики светильников» (по материалам сайта «Всё об электромонтаже и проектировании. Доступ </w:t>
            </w:r>
            <w:hyperlink r:id="rId125" w:history="1">
              <w:r w:rsidRPr="004542DA">
                <w:rPr>
                  <w:rStyle w:val="a5"/>
                  <w:rFonts w:ascii="OfficinaSansBookC" w:hAnsi="OfficinaSansBookC"/>
                  <w:sz w:val="24"/>
                  <w:szCs w:val="24"/>
                </w:rPr>
                <w:t>https://electromontaj-proekt.ru/svetilniki/osnovnye-svetotehnicheskie-harakteristiki-svetilnikov/</w:t>
              </w:r>
            </w:hyperlink>
            <w:r w:rsidRPr="004542DA">
              <w:rPr>
                <w:rFonts w:ascii="OfficinaSansBookC" w:hAnsi="OfficinaSansBookC" w:cs="Times New Roman"/>
                <w:sz w:val="24"/>
                <w:szCs w:val="24"/>
              </w:rPr>
              <w:t xml:space="preserve"> )</w:t>
            </w:r>
          </w:p>
          <w:p w14:paraId="61B39009" w14:textId="77777777"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 - Какие новые физические величины вам встретились в тексте? </w:t>
            </w:r>
          </w:p>
          <w:p w14:paraId="40A995EA" w14:textId="77777777"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Почему их важно знать и уметь рассчитывать?</w:t>
            </w:r>
          </w:p>
          <w:p w14:paraId="44E91A62" w14:textId="77777777" w:rsidR="001D5971" w:rsidRPr="004542DA" w:rsidRDefault="001D5971" w:rsidP="009F4723">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Предлагает студентам сформулировать тему и цель урока.</w:t>
            </w:r>
          </w:p>
          <w:p w14:paraId="3DA5FC6A" w14:textId="77777777" w:rsidR="001D5971" w:rsidRPr="004542DA" w:rsidRDefault="001D5971" w:rsidP="009F4723">
            <w:pPr>
              <w:spacing w:after="0" w:line="240" w:lineRule="auto"/>
              <w:rPr>
                <w:rFonts w:ascii="OfficinaSansBookC" w:hAnsi="OfficinaSansBookC" w:cs="Times New Roman"/>
                <w:i/>
                <w:iCs/>
                <w:sz w:val="24"/>
                <w:szCs w:val="24"/>
              </w:rPr>
            </w:pPr>
          </w:p>
          <w:p w14:paraId="23D14E0B"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 На демонстрационном столе находятся разные электрические лампы накаливания: прозрачная, матовая, галогеновая.</w:t>
            </w:r>
          </w:p>
          <w:p w14:paraId="2FABC62D"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lastRenderedPageBreak/>
              <w:t>Дома идёт ремонт. Опираясь на текст документа, предложите решения для того, чтобы освещение в разных помещениях было комфортным и эффективным?</w:t>
            </w:r>
          </w:p>
          <w:p w14:paraId="6BDE7F71" w14:textId="77777777" w:rsidR="001D5971" w:rsidRPr="004542DA" w:rsidRDefault="001D5971" w:rsidP="009F4723">
            <w:pPr>
              <w:spacing w:after="0" w:line="240" w:lineRule="auto"/>
              <w:rPr>
                <w:rFonts w:ascii="OfficinaSansBookC" w:hAnsi="OfficinaSansBookC" w:cs="Times New Roman"/>
                <w:sz w:val="24"/>
                <w:szCs w:val="24"/>
              </w:rPr>
            </w:pPr>
          </w:p>
          <w:p w14:paraId="51CBFCBF" w14:textId="668FE192"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Все мы ежедневно, не задумываясь, пользуемся электрическим освещением. Вспомним, как в действительности происходило развитие приборов освещения</w:t>
            </w:r>
          </w:p>
        </w:tc>
        <w:tc>
          <w:tcPr>
            <w:tcW w:w="4423" w:type="dxa"/>
          </w:tcPr>
          <w:p w14:paraId="19AC1E68" w14:textId="7B437942"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1) Изучают текст документа, отвечают на вопросы, обосновывают.</w:t>
            </w:r>
          </w:p>
          <w:p w14:paraId="7B172849"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427174AD"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1595E9F1"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333C74E7"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315D9E28"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6F892F02"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7CDD4EB1"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5120DCF4"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74C951D5" w14:textId="77777777" w:rsidR="001D5971" w:rsidRPr="004542DA" w:rsidRDefault="001D5971" w:rsidP="009F4723">
            <w:pPr>
              <w:spacing w:after="0" w:line="240" w:lineRule="auto"/>
              <w:jc w:val="center"/>
              <w:rPr>
                <w:rFonts w:ascii="OfficinaSansBookC" w:hAnsi="OfficinaSansBookC" w:cs="Times New Roman"/>
                <w:bCs/>
                <w:sz w:val="24"/>
                <w:szCs w:val="24"/>
              </w:rPr>
            </w:pPr>
          </w:p>
          <w:p w14:paraId="6A55465F" w14:textId="77777777" w:rsidR="001D5971" w:rsidRPr="004542DA" w:rsidRDefault="001D5971" w:rsidP="009F4723">
            <w:pPr>
              <w:spacing w:after="0" w:line="240" w:lineRule="auto"/>
              <w:rPr>
                <w:rFonts w:ascii="OfficinaSansBookC" w:hAnsi="OfficinaSansBookC" w:cs="Times New Roman"/>
                <w:bCs/>
                <w:sz w:val="24"/>
                <w:szCs w:val="24"/>
              </w:rPr>
            </w:pPr>
            <w:r w:rsidRPr="004542DA">
              <w:rPr>
                <w:rFonts w:ascii="OfficinaSansBookC" w:hAnsi="OfficinaSansBookC" w:cs="Times New Roman"/>
                <w:bCs/>
                <w:sz w:val="24"/>
                <w:szCs w:val="24"/>
              </w:rPr>
              <w:t>2</w:t>
            </w:r>
            <w:r w:rsidRPr="004542DA">
              <w:rPr>
                <w:rFonts w:ascii="OfficinaSansBookC" w:hAnsi="OfficinaSansBookC" w:cs="Times New Roman"/>
                <w:bCs/>
                <w:i/>
                <w:iCs/>
                <w:sz w:val="24"/>
                <w:szCs w:val="24"/>
              </w:rPr>
              <w:t>) Формулируют тему и цель урока. Записывают их в тетрадь.</w:t>
            </w:r>
          </w:p>
          <w:p w14:paraId="64799D3A" w14:textId="77777777" w:rsidR="001D5971" w:rsidRPr="004542DA" w:rsidRDefault="001D5971" w:rsidP="009F4723">
            <w:pPr>
              <w:spacing w:after="0" w:line="240" w:lineRule="auto"/>
              <w:rPr>
                <w:rFonts w:ascii="OfficinaSansBookC" w:hAnsi="OfficinaSansBookC" w:cs="Times New Roman"/>
                <w:bCs/>
                <w:sz w:val="24"/>
                <w:szCs w:val="24"/>
              </w:rPr>
            </w:pPr>
          </w:p>
          <w:p w14:paraId="2891976F" w14:textId="3C6BC0C7"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bCs/>
                <w:i/>
                <w:sz w:val="24"/>
                <w:szCs w:val="24"/>
              </w:rPr>
              <w:t>3) Обучающиеся</w:t>
            </w:r>
            <w:r w:rsidRPr="004542DA">
              <w:rPr>
                <w:rFonts w:ascii="OfficinaSansBookC" w:hAnsi="OfficinaSansBookC" w:cs="Times New Roman"/>
                <w:b/>
                <w:bCs/>
                <w:i/>
                <w:sz w:val="24"/>
                <w:szCs w:val="24"/>
              </w:rPr>
              <w:t xml:space="preserve"> </w:t>
            </w:r>
            <w:r w:rsidRPr="004542DA">
              <w:rPr>
                <w:rFonts w:ascii="OfficinaSansBookC" w:hAnsi="OfficinaSansBookC" w:cs="Times New Roman"/>
                <w:i/>
                <w:sz w:val="24"/>
                <w:szCs w:val="24"/>
              </w:rPr>
              <w:t>выдвигают гипотезы</w:t>
            </w:r>
          </w:p>
          <w:p w14:paraId="746B3D3C" w14:textId="77777777" w:rsidR="001D5971" w:rsidRPr="004542DA" w:rsidRDefault="001D5971" w:rsidP="009F4723">
            <w:pPr>
              <w:spacing w:after="0" w:line="240" w:lineRule="auto"/>
              <w:jc w:val="center"/>
              <w:rPr>
                <w:rFonts w:ascii="OfficinaSansBookC" w:hAnsi="OfficinaSansBookC" w:cs="Times New Roman"/>
                <w:sz w:val="24"/>
                <w:szCs w:val="24"/>
              </w:rPr>
            </w:pPr>
          </w:p>
          <w:p w14:paraId="511924AD" w14:textId="77777777" w:rsidR="001D5971" w:rsidRPr="004542DA" w:rsidRDefault="001D5971" w:rsidP="009F4723">
            <w:pPr>
              <w:spacing w:after="0" w:line="240" w:lineRule="auto"/>
              <w:jc w:val="center"/>
              <w:rPr>
                <w:rFonts w:ascii="OfficinaSansBookC" w:hAnsi="OfficinaSansBookC" w:cs="Times New Roman"/>
                <w:b/>
                <w:bCs/>
                <w:sz w:val="24"/>
                <w:szCs w:val="24"/>
              </w:rPr>
            </w:pPr>
          </w:p>
          <w:p w14:paraId="4CA0E0AE" w14:textId="77777777" w:rsidR="001D5971" w:rsidRPr="004542DA" w:rsidRDefault="001D5971" w:rsidP="009F4723">
            <w:pPr>
              <w:spacing w:after="0" w:line="240" w:lineRule="auto"/>
              <w:jc w:val="center"/>
              <w:rPr>
                <w:rFonts w:ascii="OfficinaSansBookC" w:hAnsi="OfficinaSansBookC" w:cs="Times New Roman"/>
                <w:b/>
                <w:bCs/>
                <w:sz w:val="24"/>
                <w:szCs w:val="24"/>
              </w:rPr>
            </w:pPr>
          </w:p>
          <w:p w14:paraId="52D85943" w14:textId="77777777" w:rsidR="001D5971" w:rsidRPr="004542DA" w:rsidRDefault="001D5971" w:rsidP="009F4723">
            <w:pPr>
              <w:spacing w:after="0" w:line="240" w:lineRule="auto"/>
              <w:jc w:val="center"/>
              <w:rPr>
                <w:rFonts w:ascii="OfficinaSansBookC" w:hAnsi="OfficinaSansBookC" w:cs="Times New Roman"/>
                <w:b/>
                <w:bCs/>
                <w:sz w:val="24"/>
                <w:szCs w:val="24"/>
              </w:rPr>
            </w:pPr>
          </w:p>
          <w:p w14:paraId="50E54850" w14:textId="77777777" w:rsidR="001D5971" w:rsidRPr="004542DA" w:rsidRDefault="001D5971" w:rsidP="009F4723">
            <w:pPr>
              <w:spacing w:after="0" w:line="240" w:lineRule="auto"/>
              <w:jc w:val="center"/>
              <w:rPr>
                <w:rFonts w:ascii="OfficinaSansBookC" w:hAnsi="OfficinaSansBookC" w:cs="Times New Roman"/>
                <w:b/>
                <w:bCs/>
                <w:sz w:val="24"/>
                <w:szCs w:val="24"/>
              </w:rPr>
            </w:pPr>
          </w:p>
          <w:p w14:paraId="07141143" w14:textId="77777777" w:rsidR="001D5971" w:rsidRPr="004542DA" w:rsidRDefault="001D5971" w:rsidP="009F4723">
            <w:pPr>
              <w:spacing w:after="0" w:line="240" w:lineRule="auto"/>
              <w:jc w:val="center"/>
              <w:rPr>
                <w:rFonts w:ascii="OfficinaSansBookC" w:hAnsi="OfficinaSansBookC" w:cs="Times New Roman"/>
                <w:b/>
                <w:bCs/>
                <w:sz w:val="24"/>
                <w:szCs w:val="24"/>
              </w:rPr>
            </w:pPr>
          </w:p>
          <w:p w14:paraId="27E6F5E8" w14:textId="77777777" w:rsidR="001D5971" w:rsidRPr="004542DA" w:rsidRDefault="001D5971" w:rsidP="009F4723">
            <w:pPr>
              <w:spacing w:after="0" w:line="240" w:lineRule="auto"/>
              <w:jc w:val="center"/>
              <w:rPr>
                <w:rFonts w:ascii="OfficinaSansBookC" w:hAnsi="OfficinaSansBookC" w:cs="Times New Roman"/>
                <w:b/>
                <w:bCs/>
                <w:sz w:val="24"/>
                <w:szCs w:val="24"/>
              </w:rPr>
            </w:pPr>
          </w:p>
          <w:p w14:paraId="62BDDD83" w14:textId="7AF3EA78"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bCs/>
                <w:i/>
                <w:sz w:val="24"/>
                <w:szCs w:val="24"/>
              </w:rPr>
              <w:t>4) Обучающиеся</w:t>
            </w:r>
            <w:r w:rsidRPr="004542DA">
              <w:rPr>
                <w:rFonts w:ascii="OfficinaSansBookC" w:hAnsi="OfficinaSansBookC" w:cs="Times New Roman"/>
                <w:b/>
                <w:bCs/>
                <w:i/>
                <w:sz w:val="24"/>
                <w:szCs w:val="24"/>
              </w:rPr>
              <w:t xml:space="preserve"> </w:t>
            </w:r>
            <w:r w:rsidRPr="004542DA">
              <w:rPr>
                <w:rFonts w:ascii="OfficinaSansBookC" w:hAnsi="OfficinaSansBookC" w:cs="Times New Roman"/>
                <w:i/>
                <w:sz w:val="24"/>
                <w:szCs w:val="24"/>
              </w:rPr>
              <w:t>записывают в тетради тему занятия</w:t>
            </w:r>
          </w:p>
          <w:p w14:paraId="28E7E82C" w14:textId="7A770A61"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i/>
                <w:sz w:val="24"/>
                <w:szCs w:val="24"/>
              </w:rPr>
              <w:t>5) Формулируют цели урока:</w:t>
            </w:r>
          </w:p>
          <w:p w14:paraId="63C2A3F1"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выяснить, что такое освещённость и от чего она зависит, выработать рекомендации по эффективному освещению помещений.</w:t>
            </w:r>
          </w:p>
          <w:p w14:paraId="68057277" w14:textId="43D63721"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 xml:space="preserve">6) </w:t>
            </w:r>
            <w:r w:rsidRPr="004542DA">
              <w:rPr>
                <w:rFonts w:ascii="OfficinaSansBookC" w:hAnsi="OfficinaSansBookC" w:cs="Times New Roman"/>
                <w:bCs/>
                <w:i/>
                <w:sz w:val="24"/>
                <w:szCs w:val="24"/>
              </w:rPr>
              <w:t>Выступление докладчика:</w:t>
            </w:r>
            <w:r w:rsidRPr="004542DA">
              <w:rPr>
                <w:rFonts w:ascii="OfficinaSansBookC" w:hAnsi="OfficinaSansBookC" w:cs="Times New Roman"/>
                <w:b/>
                <w:bCs/>
                <w:i/>
                <w:sz w:val="24"/>
                <w:szCs w:val="24"/>
              </w:rPr>
              <w:t xml:space="preserve"> </w:t>
            </w:r>
            <w:r w:rsidRPr="004542DA">
              <w:rPr>
                <w:rFonts w:ascii="OfficinaSansBookC" w:hAnsi="OfficinaSansBookC" w:cs="Times New Roman"/>
                <w:i/>
                <w:sz w:val="24"/>
                <w:szCs w:val="24"/>
              </w:rPr>
              <w:t>сообщение об истории развития электрического освещения.</w:t>
            </w:r>
          </w:p>
          <w:p w14:paraId="477C4136"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t>Обучающиеся</w:t>
            </w:r>
            <w:r w:rsidRPr="004542DA">
              <w:rPr>
                <w:rFonts w:ascii="OfficinaSansBookC" w:hAnsi="OfficinaSansBookC" w:cs="Times New Roman"/>
                <w:b/>
                <w:bCs/>
                <w:sz w:val="24"/>
                <w:szCs w:val="24"/>
              </w:rPr>
              <w:t xml:space="preserve"> </w:t>
            </w:r>
            <w:r w:rsidRPr="004542DA">
              <w:rPr>
                <w:rFonts w:ascii="OfficinaSansBookC" w:hAnsi="OfficinaSansBookC" w:cs="Times New Roman"/>
                <w:sz w:val="24"/>
                <w:szCs w:val="24"/>
              </w:rPr>
              <w:t>слушают выступление докладчика, задают вопросы докладчику</w:t>
            </w:r>
          </w:p>
        </w:tc>
        <w:tc>
          <w:tcPr>
            <w:tcW w:w="1588" w:type="dxa"/>
          </w:tcPr>
          <w:p w14:paraId="04DEA0AB" w14:textId="77777777" w:rsidR="001D5971" w:rsidRPr="004542DA" w:rsidRDefault="001D5971" w:rsidP="009F4723">
            <w:pPr>
              <w:pStyle w:val="110"/>
              <w:spacing w:before="0" w:beforeAutospacing="0" w:after="0" w:afterAutospacing="0" w:line="240" w:lineRule="auto"/>
              <w:rPr>
                <w:rFonts w:ascii="OfficinaSansBookC" w:hAnsi="OfficinaSansBookC" w:cs="Times New Roman"/>
                <w:u w:val="single"/>
              </w:rPr>
            </w:pPr>
          </w:p>
          <w:p w14:paraId="71241DE1"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119B4597" w14:textId="77777777" w:rsidR="001D5971" w:rsidRPr="004542DA" w:rsidRDefault="001D5971" w:rsidP="009F4723">
            <w:pPr>
              <w:pStyle w:val="22"/>
              <w:jc w:val="center"/>
              <w:rPr>
                <w:rFonts w:ascii="OfficinaSansBookC" w:hAnsi="OfficinaSansBookC"/>
                <w:i/>
              </w:rPr>
            </w:pPr>
            <w:r w:rsidRPr="004542DA">
              <w:rPr>
                <w:rFonts w:ascii="OfficinaSansBookC" w:hAnsi="OfficinaSansBookC"/>
              </w:rPr>
              <w:t>ОК 01.</w:t>
            </w:r>
          </w:p>
          <w:p w14:paraId="0CC96748"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258BFC31"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06569EC6"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4415C388" w14:textId="77777777" w:rsidR="001D5971" w:rsidRPr="004542DA" w:rsidRDefault="001D5971" w:rsidP="009F4723">
            <w:pPr>
              <w:spacing w:after="0" w:line="240" w:lineRule="auto"/>
              <w:jc w:val="center"/>
              <w:rPr>
                <w:rFonts w:ascii="OfficinaSansBookC" w:hAnsi="OfficinaSansBookC" w:cs="Times New Roman"/>
                <w:sz w:val="24"/>
                <w:szCs w:val="24"/>
              </w:rPr>
            </w:pPr>
          </w:p>
          <w:p w14:paraId="6961FC43" w14:textId="6AB5F13A" w:rsidR="001D5971" w:rsidRPr="004542DA" w:rsidRDefault="001D5971" w:rsidP="005C5B11">
            <w:pPr>
              <w:spacing w:after="0" w:line="240" w:lineRule="auto"/>
              <w:jc w:val="center"/>
              <w:rPr>
                <w:rFonts w:ascii="OfficinaSansBookC" w:hAnsi="OfficinaSansBookC" w:cs="Times New Roman"/>
                <w:u w:val="single"/>
              </w:rPr>
            </w:pPr>
            <w:r w:rsidRPr="004542DA">
              <w:rPr>
                <w:rFonts w:ascii="OfficinaSansBookC" w:hAnsi="OfficinaSansBookC" w:cs="Times New Roman"/>
                <w:sz w:val="24"/>
                <w:szCs w:val="24"/>
              </w:rPr>
              <w:t xml:space="preserve">ПК </w:t>
            </w:r>
            <w:r w:rsidR="00E60A7F">
              <w:rPr>
                <w:rFonts w:ascii="OfficinaSansBookC" w:hAnsi="OfficinaSansBookC" w:cs="Times New Roman"/>
                <w:sz w:val="24"/>
                <w:szCs w:val="24"/>
              </w:rPr>
              <w:t>…</w:t>
            </w:r>
          </w:p>
        </w:tc>
        <w:tc>
          <w:tcPr>
            <w:tcW w:w="1814" w:type="dxa"/>
          </w:tcPr>
          <w:p w14:paraId="6F17818F"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73D24860"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52F8DC6"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C5ECB5B"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0BAC4784"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B404454"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1B8A3F42"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21A97A74"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7DCB85CF"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03D955F5"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43C33FF1"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3478D346"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1A4DEC4A"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3A6E8DC7"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3E41DC4A"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7FACEA48"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27A4BF7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76524D6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4E70A7C9" w14:textId="77777777" w:rsidR="001D5971" w:rsidRPr="004542DA" w:rsidRDefault="001D5971" w:rsidP="009F4723">
            <w:pPr>
              <w:pStyle w:val="110"/>
              <w:spacing w:before="0" w:beforeAutospacing="0" w:after="0" w:afterAutospacing="0" w:line="240" w:lineRule="auto"/>
              <w:rPr>
                <w:rFonts w:ascii="OfficinaSansBookC" w:hAnsi="OfficinaSansBookC" w:cs="Times New Roman"/>
              </w:rPr>
            </w:pPr>
          </w:p>
          <w:p w14:paraId="52E1A090"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Устный контроль</w:t>
            </w:r>
          </w:p>
        </w:tc>
      </w:tr>
      <w:tr w:rsidR="001D5971" w:rsidRPr="004542DA" w14:paraId="09CF85FB" w14:textId="77777777" w:rsidTr="009F4723">
        <w:tc>
          <w:tcPr>
            <w:tcW w:w="1814" w:type="dxa"/>
            <w:gridSpan w:val="5"/>
          </w:tcPr>
          <w:p w14:paraId="18016D6C"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rPr>
            </w:pPr>
            <w:r w:rsidRPr="004542DA">
              <w:rPr>
                <w:rFonts w:ascii="OfficinaSansBookC" w:hAnsi="OfficinaSansBookC" w:cs="Times New Roman"/>
                <w:b/>
              </w:rPr>
              <w:lastRenderedPageBreak/>
              <w:t>2. Основной этап занятия</w:t>
            </w:r>
          </w:p>
        </w:tc>
      </w:tr>
      <w:tr w:rsidR="001D5971" w:rsidRPr="004542DA" w14:paraId="06D371E7" w14:textId="77777777" w:rsidTr="009F4723">
        <w:tc>
          <w:tcPr>
            <w:tcW w:w="1928" w:type="dxa"/>
          </w:tcPr>
          <w:p w14:paraId="79539511"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t>Формирование новых знаний и способов</w:t>
            </w:r>
          </w:p>
          <w:p w14:paraId="3845C676" w14:textId="3290A8C9" w:rsidR="001D5971" w:rsidRPr="004542DA" w:rsidRDefault="001D5971" w:rsidP="005C5B11">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b/>
                <w:bCs/>
              </w:rPr>
              <w:t>деятельности</w:t>
            </w:r>
          </w:p>
        </w:tc>
        <w:tc>
          <w:tcPr>
            <w:tcW w:w="4990" w:type="dxa"/>
          </w:tcPr>
          <w:p w14:paraId="67DB7295" w14:textId="54792060" w:rsidR="001D5971" w:rsidRPr="004542DA" w:rsidRDefault="001D5971" w:rsidP="009F4723">
            <w:pPr>
              <w:spacing w:after="0" w:line="240" w:lineRule="auto"/>
              <w:rPr>
                <w:rFonts w:ascii="OfficinaSansBookC" w:hAnsi="OfficinaSansBookC" w:cs="Times New Roman"/>
                <w:bCs/>
                <w:i/>
                <w:sz w:val="24"/>
                <w:szCs w:val="24"/>
              </w:rPr>
            </w:pPr>
            <w:r w:rsidRPr="004542DA">
              <w:rPr>
                <w:rFonts w:ascii="OfficinaSansBookC" w:hAnsi="OfficinaSansBookC" w:cs="Times New Roman"/>
                <w:bCs/>
                <w:i/>
                <w:sz w:val="24"/>
                <w:szCs w:val="24"/>
              </w:rPr>
              <w:t>1) Предлагает, используя текст документа, найти и записать в тетрадях информацию о физических величинах: световой поток, сила света, освещённость – по плану:</w:t>
            </w:r>
          </w:p>
          <w:p w14:paraId="68C7B689" w14:textId="77777777" w:rsidR="001D5971" w:rsidRPr="004542DA" w:rsidRDefault="001D5971" w:rsidP="009F4723">
            <w:pPr>
              <w:spacing w:after="0" w:line="240" w:lineRule="auto"/>
              <w:rPr>
                <w:rFonts w:ascii="OfficinaSansBookC" w:hAnsi="OfficinaSansBookC" w:cs="Times New Roman"/>
                <w:iCs/>
                <w:sz w:val="24"/>
                <w:szCs w:val="24"/>
              </w:rPr>
            </w:pPr>
            <w:r w:rsidRPr="004542DA">
              <w:rPr>
                <w:rFonts w:ascii="OfficinaSansBookC" w:hAnsi="OfficinaSansBookC" w:cs="Times New Roman"/>
                <w:iCs/>
                <w:sz w:val="24"/>
                <w:szCs w:val="24"/>
              </w:rPr>
              <w:t>1. Что характеризует данная величина?</w:t>
            </w:r>
          </w:p>
          <w:p w14:paraId="50B2A200" w14:textId="49F022E2" w:rsidR="001D5971" w:rsidRPr="004542DA" w:rsidRDefault="001D5971" w:rsidP="009F4723">
            <w:pPr>
              <w:spacing w:after="0" w:line="240" w:lineRule="auto"/>
              <w:rPr>
                <w:rFonts w:ascii="OfficinaSansBookC" w:hAnsi="OfficinaSansBookC" w:cs="Times New Roman"/>
                <w:iCs/>
                <w:sz w:val="24"/>
                <w:szCs w:val="24"/>
              </w:rPr>
            </w:pPr>
            <w:r w:rsidRPr="004542DA">
              <w:rPr>
                <w:rFonts w:ascii="OfficinaSansBookC" w:hAnsi="OfficinaSansBookC" w:cs="Times New Roman"/>
                <w:iCs/>
                <w:sz w:val="24"/>
                <w:szCs w:val="24"/>
              </w:rPr>
              <w:t>2. Как обозначается?</w:t>
            </w:r>
          </w:p>
          <w:p w14:paraId="6FFDB9FB" w14:textId="77777777" w:rsidR="001D5971" w:rsidRPr="004542DA" w:rsidRDefault="001D5971" w:rsidP="009F4723">
            <w:pPr>
              <w:spacing w:after="0" w:line="240" w:lineRule="auto"/>
              <w:rPr>
                <w:rFonts w:ascii="OfficinaSansBookC" w:hAnsi="OfficinaSansBookC" w:cs="Times New Roman"/>
                <w:iCs/>
                <w:sz w:val="24"/>
                <w:szCs w:val="24"/>
              </w:rPr>
            </w:pPr>
            <w:r w:rsidRPr="004542DA">
              <w:rPr>
                <w:rFonts w:ascii="OfficinaSansBookC" w:hAnsi="OfficinaSansBookC" w:cs="Times New Roman"/>
                <w:iCs/>
                <w:sz w:val="24"/>
                <w:szCs w:val="24"/>
              </w:rPr>
              <w:t>3. В чём измеряется?</w:t>
            </w:r>
          </w:p>
          <w:p w14:paraId="73D4C62B" w14:textId="77777777"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Проверяет выполнение задания. Спрашивает, достаточно ли нам этих знаний для решения задач?</w:t>
            </w:r>
          </w:p>
          <w:p w14:paraId="44C366B8" w14:textId="77777777"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Организует усвоение формул расчёта величин.</w:t>
            </w:r>
          </w:p>
          <w:p w14:paraId="17486781" w14:textId="77777777"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4) Организует выступление обучающегося с сообщением: «История развития электрического освещения» (опережающее задание)</w:t>
            </w:r>
          </w:p>
          <w:p w14:paraId="4FB77E5A" w14:textId="77777777" w:rsidR="001D5971" w:rsidRPr="004542DA" w:rsidRDefault="001D5971" w:rsidP="009F4723">
            <w:pPr>
              <w:shd w:val="clear" w:color="auto" w:fill="FFFFFF"/>
              <w:spacing w:after="0" w:line="240" w:lineRule="auto"/>
              <w:rPr>
                <w:rFonts w:ascii="OfficinaSansBookC" w:hAnsi="OfficinaSansBookC" w:cs="Times New Roman"/>
                <w:i/>
                <w:sz w:val="24"/>
                <w:szCs w:val="24"/>
              </w:rPr>
            </w:pPr>
          </w:p>
          <w:p w14:paraId="4D772F44" w14:textId="77777777" w:rsidR="001D5971" w:rsidRPr="004542DA" w:rsidRDefault="001D5971" w:rsidP="009F4723">
            <w:pPr>
              <w:shd w:val="clear" w:color="auto" w:fill="FFFFFF"/>
              <w:spacing w:after="0" w:line="240" w:lineRule="auto"/>
              <w:rPr>
                <w:rFonts w:ascii="OfficinaSansBookC" w:hAnsi="OfficinaSansBookC" w:cs="Times New Roman"/>
                <w:i/>
                <w:sz w:val="24"/>
                <w:szCs w:val="24"/>
              </w:rPr>
            </w:pPr>
          </w:p>
          <w:p w14:paraId="705D251B" w14:textId="77777777" w:rsidR="001D5971" w:rsidRPr="004542DA" w:rsidRDefault="001D5971" w:rsidP="009F4723">
            <w:pPr>
              <w:shd w:val="clear" w:color="auto" w:fill="FFFFFF"/>
              <w:spacing w:after="0" w:line="240" w:lineRule="auto"/>
              <w:rPr>
                <w:rFonts w:ascii="OfficinaSansBookC" w:hAnsi="OfficinaSansBookC" w:cs="Times New Roman"/>
                <w:i/>
                <w:sz w:val="24"/>
                <w:szCs w:val="24"/>
              </w:rPr>
            </w:pPr>
          </w:p>
          <w:p w14:paraId="4065821B" w14:textId="6EB297DE" w:rsidR="001D5971" w:rsidRPr="004542DA" w:rsidRDefault="001D5971" w:rsidP="009F4723">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5) Организует выполнение</w:t>
            </w:r>
          </w:p>
          <w:p w14:paraId="113D250C" w14:textId="77777777"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п</w:t>
            </w:r>
            <w:r w:rsidRPr="004542DA">
              <w:rPr>
                <w:rFonts w:ascii="OfficinaSansBookC" w:hAnsi="OfficinaSansBookC" w:cs="Times New Roman"/>
                <w:bCs/>
                <w:i/>
                <w:sz w:val="24"/>
                <w:szCs w:val="24"/>
              </w:rPr>
              <w:t>рактической работы в группах.</w:t>
            </w:r>
          </w:p>
          <w:p w14:paraId="71C2EBAA"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i/>
                <w:sz w:val="24"/>
                <w:szCs w:val="24"/>
              </w:rPr>
              <w:t>Формулирует проблемный вопрос</w:t>
            </w:r>
            <w:r w:rsidRPr="004542DA">
              <w:rPr>
                <w:rFonts w:ascii="OfficinaSansBookC" w:hAnsi="OfficinaSansBookC" w:cs="Times New Roman"/>
                <w:sz w:val="24"/>
                <w:szCs w:val="24"/>
              </w:rPr>
              <w:t xml:space="preserve"> (выключает свет в кабинете, включает электрический фонарик, подносит его к раскрытой тетради): </w:t>
            </w:r>
          </w:p>
          <w:p w14:paraId="5DD7BC56"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Наверное, все вы видели шпионские фильмы. Представьте: какой-нибудь герой при свете слабого карманного фонарика внимательно просматривает документы в поисках необходимых «секретных данных». Вообще, чтобы читать, не напрягая глаз, нужна освещенность не меньше 30 </w:t>
            </w:r>
            <w:proofErr w:type="spellStart"/>
            <w:r w:rsidRPr="004542DA">
              <w:rPr>
                <w:rFonts w:ascii="OfficinaSansBookC" w:hAnsi="OfficinaSansBookC" w:cs="Times New Roman"/>
                <w:sz w:val="24"/>
                <w:szCs w:val="24"/>
              </w:rPr>
              <w:t>лк</w:t>
            </w:r>
            <w:proofErr w:type="spellEnd"/>
            <w:r w:rsidRPr="004542DA">
              <w:rPr>
                <w:rFonts w:ascii="OfficinaSansBookC" w:hAnsi="OfficinaSansBookC" w:cs="Times New Roman"/>
                <w:sz w:val="24"/>
                <w:szCs w:val="24"/>
              </w:rPr>
              <w:t>, а это немало. И как наш герой добивается такой освещенности?</w:t>
            </w:r>
          </w:p>
          <w:p w14:paraId="38611884" w14:textId="0C0DCBA0"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i/>
                <w:sz w:val="24"/>
                <w:szCs w:val="24"/>
              </w:rPr>
              <w:t>Организует работу в</w:t>
            </w:r>
            <w:r w:rsidRPr="004542DA">
              <w:rPr>
                <w:rFonts w:ascii="OfficinaSansBookC" w:hAnsi="OfficinaSansBookC" w:cs="Times New Roman"/>
                <w:sz w:val="24"/>
                <w:szCs w:val="24"/>
              </w:rPr>
              <w:t xml:space="preserve"> группах по 4 человека, предлагает выполнить практическую работу с использованием электрического фонарика с целью определения факторов, влияющих на освещённость.</w:t>
            </w:r>
          </w:p>
          <w:p w14:paraId="2A0D64D7" w14:textId="1C770F78" w:rsidR="001D5971" w:rsidRPr="004542DA" w:rsidRDefault="001D5971" w:rsidP="009F4723">
            <w:pPr>
              <w:spacing w:after="0" w:line="240" w:lineRule="auto"/>
              <w:rPr>
                <w:rFonts w:ascii="OfficinaSansBookC" w:hAnsi="OfficinaSansBookC" w:cs="Times New Roman"/>
                <w:b/>
                <w:i/>
                <w:sz w:val="24"/>
                <w:szCs w:val="24"/>
              </w:rPr>
            </w:pPr>
            <w:r w:rsidRPr="004542DA">
              <w:rPr>
                <w:rFonts w:ascii="OfficinaSansBookC" w:hAnsi="OfficinaSansBookC" w:cs="Times New Roman"/>
                <w:bCs/>
                <w:i/>
                <w:sz w:val="24"/>
                <w:szCs w:val="24"/>
              </w:rPr>
              <w:t>6) Обобщает результаты экспериментов, обосновывает расчётные формулы освещённости и светового потока</w:t>
            </w:r>
          </w:p>
        </w:tc>
        <w:tc>
          <w:tcPr>
            <w:tcW w:w="4423" w:type="dxa"/>
          </w:tcPr>
          <w:p w14:paraId="5EE25ADB" w14:textId="45DBDF1D" w:rsidR="001D5971" w:rsidRPr="004542DA" w:rsidRDefault="001D5971" w:rsidP="009F4723">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bCs/>
                <w:i/>
                <w:iCs/>
                <w:sz w:val="24"/>
                <w:szCs w:val="24"/>
              </w:rPr>
              <w:lastRenderedPageBreak/>
              <w:t>1) За</w:t>
            </w:r>
            <w:r w:rsidRPr="004542DA">
              <w:rPr>
                <w:rFonts w:ascii="OfficinaSansBookC" w:hAnsi="OfficinaSansBookC" w:cs="Times New Roman"/>
                <w:i/>
                <w:iCs/>
                <w:sz w:val="24"/>
                <w:szCs w:val="24"/>
              </w:rPr>
              <w:t>писывают в тетрадь определение освещённости, светового потока, силы света, формулы расчёта, единицы измерения, законы освещенности.</w:t>
            </w:r>
          </w:p>
          <w:p w14:paraId="2CC459BA"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03B30A11"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0695EB52"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407164A8" w14:textId="77777777" w:rsidR="001D5971" w:rsidRPr="004542DA" w:rsidRDefault="001D5971" w:rsidP="009F4723">
            <w:pPr>
              <w:shd w:val="clear" w:color="auto" w:fill="FFFFFF"/>
              <w:spacing w:after="0" w:line="240" w:lineRule="auto"/>
              <w:jc w:val="both"/>
              <w:rPr>
                <w:rFonts w:ascii="OfficinaSansBookC" w:hAnsi="OfficinaSansBookC" w:cs="Times New Roman"/>
                <w:i/>
                <w:iCs/>
                <w:sz w:val="24"/>
                <w:szCs w:val="24"/>
              </w:rPr>
            </w:pPr>
            <w:r w:rsidRPr="004542DA">
              <w:rPr>
                <w:rFonts w:ascii="OfficinaSansBookC" w:hAnsi="OfficinaSansBookC" w:cs="Times New Roman"/>
                <w:sz w:val="24"/>
                <w:szCs w:val="24"/>
              </w:rPr>
              <w:t xml:space="preserve">2) </w:t>
            </w:r>
            <w:r w:rsidRPr="004542DA">
              <w:rPr>
                <w:rFonts w:ascii="OfficinaSansBookC" w:hAnsi="OfficinaSansBookC" w:cs="Times New Roman"/>
                <w:i/>
                <w:iCs/>
                <w:sz w:val="24"/>
                <w:szCs w:val="24"/>
              </w:rPr>
              <w:t>Отвечают, что необходимо изучить формулы расчёта данных величин.</w:t>
            </w:r>
          </w:p>
          <w:p w14:paraId="592F5FE4" w14:textId="77777777" w:rsidR="001D5971" w:rsidRPr="004542DA" w:rsidRDefault="001D5971" w:rsidP="009F4723">
            <w:pPr>
              <w:shd w:val="clear" w:color="auto" w:fill="FFFFFF"/>
              <w:spacing w:after="0" w:line="240" w:lineRule="auto"/>
              <w:jc w:val="both"/>
              <w:rPr>
                <w:rFonts w:ascii="OfficinaSansBookC" w:hAnsi="OfficinaSansBookC" w:cs="Times New Roman"/>
                <w:i/>
                <w:iCs/>
                <w:sz w:val="24"/>
                <w:szCs w:val="24"/>
              </w:rPr>
            </w:pPr>
          </w:p>
          <w:p w14:paraId="097E8606" w14:textId="77777777" w:rsidR="001D5971" w:rsidRPr="004542DA" w:rsidRDefault="001D5971" w:rsidP="009F4723">
            <w:pPr>
              <w:shd w:val="clear" w:color="auto" w:fill="FFFFFF"/>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3) Записывают формулы в тетрадь.</w:t>
            </w:r>
          </w:p>
          <w:p w14:paraId="55E83FA3" w14:textId="77777777" w:rsidR="001D5971" w:rsidRPr="004542DA" w:rsidRDefault="001D5971" w:rsidP="009F4723">
            <w:pPr>
              <w:shd w:val="clear" w:color="auto" w:fill="FFFFFF"/>
              <w:spacing w:after="0" w:line="240" w:lineRule="auto"/>
              <w:jc w:val="both"/>
              <w:rPr>
                <w:rFonts w:ascii="OfficinaSansBookC" w:hAnsi="OfficinaSansBookC" w:cs="Times New Roman"/>
                <w:b/>
                <w:sz w:val="24"/>
                <w:szCs w:val="24"/>
              </w:rPr>
            </w:pPr>
          </w:p>
          <w:p w14:paraId="49DE378A" w14:textId="77777777" w:rsidR="001D5971" w:rsidRPr="004542DA" w:rsidRDefault="001D5971" w:rsidP="009F4723">
            <w:pPr>
              <w:spacing w:after="0" w:line="240" w:lineRule="auto"/>
              <w:rPr>
                <w:rFonts w:ascii="OfficinaSansBookC" w:hAnsi="OfficinaSansBookC" w:cs="Times New Roman"/>
                <w:i/>
                <w:sz w:val="24"/>
                <w:szCs w:val="24"/>
              </w:rPr>
            </w:pPr>
            <w:r w:rsidRPr="004542DA">
              <w:rPr>
                <w:rFonts w:ascii="OfficinaSansBookC" w:hAnsi="OfficinaSansBookC" w:cs="Times New Roman"/>
                <w:sz w:val="24"/>
                <w:szCs w:val="24"/>
              </w:rPr>
              <w:t xml:space="preserve">4) </w:t>
            </w:r>
            <w:r w:rsidRPr="004542DA">
              <w:rPr>
                <w:rFonts w:ascii="OfficinaSansBookC" w:hAnsi="OfficinaSansBookC" w:cs="Times New Roman"/>
                <w:bCs/>
                <w:i/>
                <w:sz w:val="24"/>
                <w:szCs w:val="24"/>
              </w:rPr>
              <w:t>Выступление докладчика:</w:t>
            </w:r>
            <w:r w:rsidRPr="004542DA">
              <w:rPr>
                <w:rFonts w:ascii="OfficinaSansBookC" w:hAnsi="OfficinaSansBookC" w:cs="Times New Roman"/>
                <w:b/>
                <w:bCs/>
                <w:i/>
                <w:sz w:val="24"/>
                <w:szCs w:val="24"/>
              </w:rPr>
              <w:t xml:space="preserve"> </w:t>
            </w:r>
            <w:r w:rsidRPr="004542DA">
              <w:rPr>
                <w:rFonts w:ascii="OfficinaSansBookC" w:hAnsi="OfficinaSansBookC" w:cs="Times New Roman"/>
                <w:i/>
                <w:sz w:val="24"/>
                <w:szCs w:val="24"/>
              </w:rPr>
              <w:t>сообщение об истории развития электрического освещения.</w:t>
            </w:r>
          </w:p>
          <w:p w14:paraId="6D05957A" w14:textId="77777777" w:rsidR="001D5971" w:rsidRPr="004542DA" w:rsidRDefault="001D5971" w:rsidP="009F4723">
            <w:pPr>
              <w:spacing w:after="0" w:line="240" w:lineRule="auto"/>
              <w:jc w:val="center"/>
              <w:rPr>
                <w:rFonts w:ascii="OfficinaSansBookC" w:hAnsi="OfficinaSansBookC" w:cs="Times New Roman"/>
                <w:sz w:val="24"/>
                <w:szCs w:val="24"/>
              </w:rPr>
            </w:pPr>
          </w:p>
          <w:p w14:paraId="0A445C30"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Cs/>
                <w:sz w:val="24"/>
                <w:szCs w:val="24"/>
              </w:rPr>
              <w:lastRenderedPageBreak/>
              <w:t>Обучающиеся</w:t>
            </w:r>
            <w:r w:rsidRPr="004542DA">
              <w:rPr>
                <w:rFonts w:ascii="OfficinaSansBookC" w:hAnsi="OfficinaSansBookC" w:cs="Times New Roman"/>
                <w:b/>
                <w:bCs/>
                <w:sz w:val="24"/>
                <w:szCs w:val="24"/>
              </w:rPr>
              <w:t xml:space="preserve"> </w:t>
            </w:r>
            <w:r w:rsidRPr="004542DA">
              <w:rPr>
                <w:rFonts w:ascii="OfficinaSansBookC" w:hAnsi="OfficinaSansBookC" w:cs="Times New Roman"/>
                <w:sz w:val="24"/>
                <w:szCs w:val="24"/>
              </w:rPr>
              <w:t>слушают выступление докладчика, задают вопросы докладчику</w:t>
            </w:r>
          </w:p>
          <w:p w14:paraId="7B916271" w14:textId="77777777" w:rsidR="001D5971" w:rsidRPr="004542DA" w:rsidRDefault="001D5971" w:rsidP="009F4723">
            <w:pPr>
              <w:spacing w:after="0" w:line="240" w:lineRule="auto"/>
              <w:rPr>
                <w:rFonts w:ascii="OfficinaSansBookC" w:hAnsi="OfficinaSansBookC" w:cs="Times New Roman"/>
                <w:sz w:val="24"/>
                <w:szCs w:val="24"/>
              </w:rPr>
            </w:pPr>
          </w:p>
          <w:p w14:paraId="137A946C" w14:textId="1F0B2604" w:rsidR="001D5971" w:rsidRPr="004542DA" w:rsidRDefault="001D5971" w:rsidP="009F4723">
            <w:pPr>
              <w:spacing w:after="0" w:line="240" w:lineRule="auto"/>
              <w:jc w:val="both"/>
              <w:rPr>
                <w:rFonts w:ascii="OfficinaSansBookC" w:hAnsi="OfficinaSansBookC" w:cs="Times New Roman"/>
                <w:i/>
                <w:iCs/>
                <w:sz w:val="24"/>
                <w:szCs w:val="24"/>
              </w:rPr>
            </w:pPr>
            <w:r w:rsidRPr="004542DA">
              <w:rPr>
                <w:rFonts w:ascii="OfficinaSansBookC" w:hAnsi="OfficinaSansBookC" w:cs="Times New Roman"/>
                <w:i/>
                <w:iCs/>
                <w:sz w:val="24"/>
                <w:szCs w:val="24"/>
              </w:rPr>
              <w:t xml:space="preserve">5) </w:t>
            </w:r>
            <w:r w:rsidRPr="004542DA">
              <w:rPr>
                <w:rFonts w:ascii="OfficinaSansBookC" w:hAnsi="OfficinaSansBookC" w:cs="Times New Roman"/>
                <w:bCs/>
                <w:i/>
                <w:iCs/>
                <w:sz w:val="24"/>
                <w:szCs w:val="24"/>
              </w:rPr>
              <w:t>Обучающиеся</w:t>
            </w:r>
            <w:r w:rsidRPr="004542DA">
              <w:rPr>
                <w:rFonts w:ascii="OfficinaSansBookC" w:hAnsi="OfficinaSansBookC" w:cs="Times New Roman"/>
                <w:b/>
                <w:bCs/>
                <w:i/>
                <w:iCs/>
                <w:sz w:val="24"/>
                <w:szCs w:val="24"/>
              </w:rPr>
              <w:t xml:space="preserve"> </w:t>
            </w:r>
            <w:r w:rsidRPr="004542DA">
              <w:rPr>
                <w:rFonts w:ascii="OfficinaSansBookC" w:hAnsi="OfficinaSansBookC" w:cs="Times New Roman"/>
                <w:i/>
                <w:iCs/>
                <w:sz w:val="24"/>
                <w:szCs w:val="24"/>
              </w:rPr>
              <w:t>высказывают гипотезы.</w:t>
            </w:r>
          </w:p>
          <w:p w14:paraId="609CA104"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bCs/>
                <w:i/>
                <w:iCs/>
                <w:sz w:val="24"/>
                <w:szCs w:val="24"/>
              </w:rPr>
              <w:t>Обучающиеся</w:t>
            </w:r>
            <w:r w:rsidRPr="004542DA">
              <w:rPr>
                <w:rFonts w:ascii="OfficinaSansBookC" w:hAnsi="OfficinaSansBookC" w:cs="Times New Roman"/>
                <w:b/>
                <w:bCs/>
                <w:i/>
                <w:iCs/>
                <w:sz w:val="24"/>
                <w:szCs w:val="24"/>
              </w:rPr>
              <w:t xml:space="preserve"> </w:t>
            </w:r>
            <w:r w:rsidRPr="004542DA">
              <w:rPr>
                <w:rFonts w:ascii="OfficinaSansBookC" w:hAnsi="OfficinaSansBookC" w:cs="Times New Roman"/>
                <w:i/>
                <w:iCs/>
                <w:sz w:val="24"/>
                <w:szCs w:val="24"/>
              </w:rPr>
              <w:t>обсуждают проблему в группах, выполняют эксперименты, формулируют выводы.</w:t>
            </w:r>
          </w:p>
          <w:p w14:paraId="73D9EF9D"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0ACA6016"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10D4DDD3"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514E931C"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4E6E807F"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0044747D"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5D35858C"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69513728"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6BBDE5F3"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6F2B951C"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76043A7F"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1B45068F"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42196F7F"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64D722EB"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2C636BA9" w14:textId="77777777"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p>
          <w:p w14:paraId="7D260782" w14:textId="034B4B10" w:rsidR="001D5971" w:rsidRPr="004542DA" w:rsidRDefault="001D5971" w:rsidP="009F4723">
            <w:pPr>
              <w:shd w:val="clear" w:color="auto" w:fill="FFFFFF"/>
              <w:spacing w:after="0" w:line="240" w:lineRule="auto"/>
              <w:jc w:val="both"/>
              <w:rPr>
                <w:rFonts w:ascii="OfficinaSansBookC" w:hAnsi="OfficinaSansBookC" w:cs="Times New Roman"/>
                <w:sz w:val="24"/>
                <w:szCs w:val="24"/>
              </w:rPr>
            </w:pPr>
            <w:r w:rsidRPr="004542DA">
              <w:rPr>
                <w:rFonts w:ascii="OfficinaSansBookC" w:hAnsi="OfficinaSansBookC" w:cs="Times New Roman"/>
                <w:sz w:val="24"/>
                <w:szCs w:val="24"/>
              </w:rPr>
              <w:t xml:space="preserve">6) </w:t>
            </w:r>
            <w:r w:rsidRPr="004542DA">
              <w:rPr>
                <w:rFonts w:ascii="OfficinaSansBookC" w:hAnsi="OfficinaSansBookC" w:cs="Times New Roman"/>
                <w:i/>
                <w:iCs/>
                <w:sz w:val="24"/>
                <w:szCs w:val="24"/>
              </w:rPr>
              <w:t>Записывают формулы в тетрадях. Делают вывод, от каких величин зависят освещённость и световой поток</w:t>
            </w:r>
          </w:p>
        </w:tc>
        <w:tc>
          <w:tcPr>
            <w:tcW w:w="1588" w:type="dxa"/>
          </w:tcPr>
          <w:p w14:paraId="17297BDF"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lastRenderedPageBreak/>
              <w:t>Элементы</w:t>
            </w:r>
          </w:p>
          <w:p w14:paraId="2D81D954" w14:textId="77777777" w:rsidR="001D5971" w:rsidRPr="004542DA" w:rsidRDefault="001D5971" w:rsidP="009F4723">
            <w:pPr>
              <w:pStyle w:val="22"/>
              <w:jc w:val="center"/>
              <w:rPr>
                <w:rFonts w:ascii="OfficinaSansBookC" w:hAnsi="OfficinaSansBookC"/>
                <w:i/>
              </w:rPr>
            </w:pPr>
            <w:r w:rsidRPr="004542DA">
              <w:rPr>
                <w:rFonts w:ascii="OfficinaSansBookC" w:hAnsi="OfficinaSansBookC"/>
              </w:rPr>
              <w:t>ОК 01.</w:t>
            </w:r>
          </w:p>
          <w:p w14:paraId="697B31A5"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362C87BE"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65606714"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3E5F490D"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688248F1" w14:textId="77777777" w:rsidR="001D5971" w:rsidRPr="004542DA" w:rsidRDefault="001D5971" w:rsidP="009F4723">
            <w:pPr>
              <w:spacing w:after="0" w:line="240" w:lineRule="auto"/>
              <w:jc w:val="center"/>
              <w:rPr>
                <w:rFonts w:ascii="OfficinaSansBookC" w:hAnsi="OfficinaSansBookC" w:cs="Times New Roman"/>
                <w:sz w:val="24"/>
                <w:szCs w:val="24"/>
              </w:rPr>
            </w:pPr>
          </w:p>
          <w:p w14:paraId="614915D3" w14:textId="49B1ED79" w:rsidR="001D5971" w:rsidRPr="004542DA" w:rsidRDefault="001D5971" w:rsidP="00E60A7F">
            <w:pPr>
              <w:spacing w:after="0" w:line="240" w:lineRule="auto"/>
              <w:jc w:val="center"/>
              <w:rPr>
                <w:rFonts w:ascii="OfficinaSansBookC" w:hAnsi="OfficinaSansBookC" w:cs="Times New Roman"/>
              </w:rPr>
            </w:pPr>
            <w:r w:rsidRPr="004542DA">
              <w:rPr>
                <w:rFonts w:ascii="OfficinaSansBookC" w:hAnsi="OfficinaSansBookC" w:cs="Times New Roman"/>
                <w:sz w:val="24"/>
                <w:szCs w:val="24"/>
              </w:rPr>
              <w:t xml:space="preserve">ПК </w:t>
            </w:r>
            <w:r w:rsidR="00E60A7F">
              <w:rPr>
                <w:rFonts w:ascii="OfficinaSansBookC" w:hAnsi="OfficinaSansBookC" w:cs="Times New Roman"/>
                <w:sz w:val="24"/>
                <w:szCs w:val="24"/>
              </w:rPr>
              <w:t>..</w:t>
            </w:r>
            <w:r w:rsidRPr="004542DA">
              <w:rPr>
                <w:rFonts w:ascii="OfficinaSansBookC" w:hAnsi="OfficinaSansBookC" w:cs="Times New Roman"/>
                <w:sz w:val="24"/>
                <w:szCs w:val="24"/>
              </w:rPr>
              <w:t>.</w:t>
            </w:r>
          </w:p>
        </w:tc>
        <w:tc>
          <w:tcPr>
            <w:tcW w:w="1814" w:type="dxa"/>
          </w:tcPr>
          <w:p w14:paraId="43C1A010"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r w:rsidRPr="004542DA">
              <w:rPr>
                <w:rFonts w:ascii="OfficinaSansBookC" w:hAnsi="OfficinaSansBookC" w:cs="Times New Roman"/>
                <w:shd w:val="clear" w:color="auto" w:fill="FFFFFF"/>
              </w:rPr>
              <w:t>Устный фронтальный опрос</w:t>
            </w:r>
          </w:p>
          <w:p w14:paraId="7626553C"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37A0CD51"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2EF17345"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7FDFE58B"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4B7610A3"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0B6922E5"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5B6C7153"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6A445797"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5AE11EE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096BAF6F"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0335E030"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44E64104"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50591D68"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05C9FF4B"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315391ED"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6E11F4FB"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41F030C1"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368B216C"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128E06C0" w14:textId="77777777" w:rsidR="001D5971" w:rsidRPr="004542DA" w:rsidRDefault="001D5971" w:rsidP="009F4723">
            <w:pPr>
              <w:pStyle w:val="110"/>
              <w:spacing w:before="0" w:beforeAutospacing="0" w:after="0" w:afterAutospacing="0" w:line="240" w:lineRule="auto"/>
              <w:rPr>
                <w:rFonts w:ascii="OfficinaSansBookC" w:hAnsi="OfficinaSansBookC" w:cs="Times New Roman"/>
                <w:shd w:val="clear" w:color="auto" w:fill="FFFFFF"/>
              </w:rPr>
            </w:pPr>
          </w:p>
          <w:p w14:paraId="6DA5B768"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shd w:val="clear" w:color="auto" w:fill="FFFFFF"/>
              </w:rPr>
            </w:pPr>
          </w:p>
          <w:p w14:paraId="335CB689" w14:textId="0D1C0CE9" w:rsidR="001D5971" w:rsidRPr="004542DA" w:rsidRDefault="001D5971" w:rsidP="005C5B11">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Устный контроль</w:t>
            </w:r>
          </w:p>
        </w:tc>
      </w:tr>
      <w:tr w:rsidR="001D5971" w:rsidRPr="004542DA" w14:paraId="548B7719" w14:textId="77777777" w:rsidTr="009F4723">
        <w:tc>
          <w:tcPr>
            <w:tcW w:w="1928" w:type="dxa"/>
          </w:tcPr>
          <w:p w14:paraId="78C54D02"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rPr>
            </w:pPr>
            <w:r w:rsidRPr="004542DA">
              <w:rPr>
                <w:rFonts w:ascii="OfficinaSansBookC" w:hAnsi="OfficinaSansBookC" w:cs="Times New Roman"/>
                <w:b/>
                <w:bCs/>
              </w:rPr>
              <w:lastRenderedPageBreak/>
              <w:t>Закрепление изученного материала</w:t>
            </w:r>
          </w:p>
        </w:tc>
        <w:tc>
          <w:tcPr>
            <w:tcW w:w="4990" w:type="dxa"/>
          </w:tcPr>
          <w:p w14:paraId="4428385E" w14:textId="08497C6A" w:rsidR="001D5971" w:rsidRPr="004542DA" w:rsidRDefault="001D5971" w:rsidP="009F4723">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1) Организует фронтальный опрос</w:t>
            </w:r>
          </w:p>
          <w:p w14:paraId="560744B1" w14:textId="77777777" w:rsidR="001D5971" w:rsidRPr="004542DA" w:rsidRDefault="001D5971" w:rsidP="009F4723">
            <w:pPr>
              <w:spacing w:after="0" w:line="240" w:lineRule="auto"/>
              <w:rPr>
                <w:rFonts w:ascii="OfficinaSansBookC" w:hAnsi="OfficinaSansBookC" w:cs="Times New Roman"/>
                <w:sz w:val="24"/>
                <w:szCs w:val="24"/>
                <w:u w:val="single"/>
              </w:rPr>
            </w:pPr>
            <w:r w:rsidRPr="004542DA">
              <w:rPr>
                <w:rFonts w:ascii="OfficinaSansBookC" w:hAnsi="OfficinaSansBookC" w:cs="Times New Roman"/>
                <w:sz w:val="24"/>
                <w:szCs w:val="24"/>
                <w:u w:val="single"/>
              </w:rPr>
              <w:t>Вопросы</w:t>
            </w:r>
          </w:p>
          <w:p w14:paraId="6FE30C45" w14:textId="0636A655"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1.</w:t>
            </w:r>
            <w:r w:rsidR="00417241">
              <w:rPr>
                <w:rFonts w:ascii="OfficinaSansBookC" w:hAnsi="OfficinaSansBookC" w:cs="Times New Roman"/>
                <w:sz w:val="24"/>
                <w:szCs w:val="24"/>
              </w:rPr>
              <w:t xml:space="preserve"> </w:t>
            </w:r>
            <w:r w:rsidRPr="004542DA">
              <w:rPr>
                <w:rFonts w:ascii="OfficinaSansBookC" w:hAnsi="OfficinaSansBookC" w:cs="Times New Roman"/>
                <w:sz w:val="24"/>
                <w:szCs w:val="24"/>
              </w:rPr>
              <w:t>В чем заключается понятие светового потока?</w:t>
            </w:r>
          </w:p>
          <w:p w14:paraId="745AA854" w14:textId="7997CAB7"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2.</w:t>
            </w:r>
            <w:r w:rsidR="00417241">
              <w:rPr>
                <w:rFonts w:ascii="OfficinaSansBookC" w:hAnsi="OfficinaSansBookC" w:cs="Times New Roman"/>
                <w:sz w:val="24"/>
                <w:szCs w:val="24"/>
              </w:rPr>
              <w:t xml:space="preserve"> </w:t>
            </w:r>
            <w:r w:rsidRPr="004542DA">
              <w:rPr>
                <w:rFonts w:ascii="OfficinaSansBookC" w:hAnsi="OfficinaSansBookC" w:cs="Times New Roman"/>
                <w:sz w:val="24"/>
                <w:szCs w:val="24"/>
              </w:rPr>
              <w:t>Что называют освещенностью? В чем она измеряется?</w:t>
            </w:r>
          </w:p>
          <w:p w14:paraId="54F882B2" w14:textId="4F48C564"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3.</w:t>
            </w:r>
            <w:r w:rsidR="00417241">
              <w:rPr>
                <w:rFonts w:ascii="OfficinaSansBookC" w:hAnsi="OfficinaSansBookC" w:cs="Times New Roman"/>
                <w:sz w:val="24"/>
                <w:szCs w:val="24"/>
              </w:rPr>
              <w:t xml:space="preserve"> </w:t>
            </w:r>
            <w:r w:rsidRPr="004542DA">
              <w:rPr>
                <w:rFonts w:ascii="OfficinaSansBookC" w:hAnsi="OfficinaSansBookC" w:cs="Times New Roman"/>
                <w:sz w:val="24"/>
                <w:szCs w:val="24"/>
              </w:rPr>
              <w:t>Что принимают за единицу светимости?</w:t>
            </w:r>
          </w:p>
          <w:p w14:paraId="5CBABAF5" w14:textId="35C9715C"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4.</w:t>
            </w:r>
            <w:r w:rsidR="00417241">
              <w:rPr>
                <w:rFonts w:ascii="OfficinaSansBookC" w:hAnsi="OfficinaSansBookC" w:cs="Times New Roman"/>
                <w:sz w:val="24"/>
                <w:szCs w:val="24"/>
              </w:rPr>
              <w:t xml:space="preserve"> </w:t>
            </w:r>
            <w:r w:rsidRPr="004542DA">
              <w:rPr>
                <w:rFonts w:ascii="OfficinaSansBookC" w:hAnsi="OfficinaSansBookC" w:cs="Times New Roman"/>
                <w:sz w:val="24"/>
                <w:szCs w:val="24"/>
              </w:rPr>
              <w:t>Сила света относится к одной из первичных характеристик</w:t>
            </w:r>
            <w:r w:rsidRPr="004542DA">
              <w:rPr>
                <w:rFonts w:ascii="OfficinaSansBookC" w:hAnsi="OfficinaSansBookC" w:cs="Times New Roman"/>
                <w:b/>
                <w:bCs/>
                <w:sz w:val="24"/>
                <w:szCs w:val="24"/>
              </w:rPr>
              <w:t> </w:t>
            </w:r>
            <w:r w:rsidRPr="004542DA">
              <w:rPr>
                <w:rFonts w:ascii="OfficinaSansBookC" w:hAnsi="OfficinaSansBookC" w:cs="Times New Roman"/>
                <w:sz w:val="24"/>
                <w:szCs w:val="24"/>
              </w:rPr>
              <w:t>чего?</w:t>
            </w:r>
          </w:p>
          <w:p w14:paraId="02A3301C" w14:textId="279E8DC4"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lastRenderedPageBreak/>
              <w:t>5.</w:t>
            </w:r>
            <w:r w:rsidR="00417241">
              <w:rPr>
                <w:rFonts w:ascii="OfficinaSansBookC" w:hAnsi="OfficinaSansBookC" w:cs="Times New Roman"/>
                <w:sz w:val="24"/>
                <w:szCs w:val="24"/>
              </w:rPr>
              <w:t xml:space="preserve"> </w:t>
            </w:r>
            <w:r w:rsidRPr="004542DA">
              <w:rPr>
                <w:rFonts w:ascii="OfficinaSansBookC" w:hAnsi="OfficinaSansBookC" w:cs="Times New Roman"/>
                <w:sz w:val="24"/>
                <w:szCs w:val="24"/>
              </w:rPr>
              <w:t>Сформулируйте законы освещенности</w:t>
            </w:r>
          </w:p>
          <w:p w14:paraId="4E7B971E" w14:textId="389429B1" w:rsidR="001D5971" w:rsidRPr="004542DA" w:rsidRDefault="001D5971" w:rsidP="009F4723">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Предлагает решить расчетные и качественные задачи. Знакомит с условием. Организует решение  и обсуждение задач.</w:t>
            </w:r>
          </w:p>
          <w:p w14:paraId="766134B5" w14:textId="431FC67A"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Задача 1.</w:t>
            </w:r>
            <w:r w:rsidRPr="004542DA">
              <w:rPr>
                <w:rFonts w:ascii="OfficinaSansBookC" w:hAnsi="OfficinaSansBookC" w:cs="Times New Roman"/>
                <w:sz w:val="24"/>
                <w:szCs w:val="24"/>
              </w:rPr>
              <w:t xml:space="preserve"> Электрическая лампа мощностью 40Вт создает световой поток 380 лм. Лампа дневного света той же мощности создает световой поток 1700 лм. Какова светоотдача каждой лампы в лм/Вт? Какая лампа экономичнее и во сколько раз?</w:t>
            </w:r>
          </w:p>
          <w:p w14:paraId="0A3009A8" w14:textId="350E02F9"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Задача 2.</w:t>
            </w:r>
            <w:r w:rsidRPr="004542DA">
              <w:rPr>
                <w:rFonts w:ascii="OfficinaSansBookC" w:hAnsi="OfficinaSansBookC" w:cs="Times New Roman"/>
                <w:sz w:val="24"/>
                <w:szCs w:val="24"/>
              </w:rPr>
              <w:t xml:space="preserve"> Необходимо равномерно осветить городскую площадь 325000м</w:t>
            </w:r>
            <w:r w:rsidRPr="004542DA">
              <w:rPr>
                <w:rFonts w:ascii="OfficinaSansBookC" w:hAnsi="OfficinaSansBookC" w:cs="Times New Roman"/>
                <w:sz w:val="24"/>
                <w:szCs w:val="24"/>
                <w:vertAlign w:val="superscript"/>
              </w:rPr>
              <w:t>2</w:t>
            </w:r>
            <w:r w:rsidRPr="004542DA">
              <w:rPr>
                <w:rFonts w:ascii="OfficinaSansBookC" w:hAnsi="OfficinaSansBookC" w:cs="Times New Roman"/>
                <w:sz w:val="24"/>
                <w:szCs w:val="24"/>
              </w:rPr>
              <w:t xml:space="preserve">. Какой световой поток должны создать электрические светильники, чтобы освещенность была равна 4,0 </w:t>
            </w:r>
            <w:proofErr w:type="spellStart"/>
            <w:r w:rsidRPr="004542DA">
              <w:rPr>
                <w:rFonts w:ascii="OfficinaSansBookC" w:hAnsi="OfficinaSansBookC" w:cs="Times New Roman"/>
                <w:sz w:val="24"/>
                <w:szCs w:val="24"/>
              </w:rPr>
              <w:t>лк</w:t>
            </w:r>
            <w:proofErr w:type="spellEnd"/>
            <w:r w:rsidRPr="004542DA">
              <w:rPr>
                <w:rFonts w:ascii="OfficinaSansBookC" w:hAnsi="OfficinaSansBookC" w:cs="Times New Roman"/>
                <w:sz w:val="24"/>
                <w:szCs w:val="24"/>
              </w:rPr>
              <w:t>?</w:t>
            </w:r>
          </w:p>
          <w:p w14:paraId="6FEF15EB"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Задача 3.</w:t>
            </w:r>
            <w:r w:rsidRPr="004542DA">
              <w:rPr>
                <w:rFonts w:ascii="OfficinaSansBookC" w:hAnsi="OfficinaSansBookC" w:cs="Times New Roman"/>
                <w:sz w:val="24"/>
                <w:szCs w:val="24"/>
              </w:rPr>
              <w:t xml:space="preserve"> На строительной площадке цеха необходима освещенность 25 </w:t>
            </w:r>
            <w:proofErr w:type="spellStart"/>
            <w:r w:rsidRPr="004542DA">
              <w:rPr>
                <w:rFonts w:ascii="OfficinaSansBookC" w:hAnsi="OfficinaSansBookC" w:cs="Times New Roman"/>
                <w:sz w:val="24"/>
                <w:szCs w:val="24"/>
              </w:rPr>
              <w:t>лк</w:t>
            </w:r>
            <w:proofErr w:type="spellEnd"/>
            <w:r w:rsidRPr="004542DA">
              <w:rPr>
                <w:rFonts w:ascii="OfficinaSansBookC" w:hAnsi="OfficinaSansBookC" w:cs="Times New Roman"/>
                <w:sz w:val="24"/>
                <w:szCs w:val="24"/>
              </w:rPr>
              <w:t>. На какой высоте над каждым рабочем месте нужно подвесить электрическую лампу силой света 375 кд?</w:t>
            </w:r>
          </w:p>
          <w:p w14:paraId="4228D8CC"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Задача 4.</w:t>
            </w:r>
            <w:r w:rsidRPr="004542DA">
              <w:rPr>
                <w:rFonts w:ascii="OfficinaSansBookC" w:hAnsi="OfficinaSansBookC" w:cs="Times New Roman"/>
                <w:sz w:val="24"/>
                <w:szCs w:val="24"/>
              </w:rPr>
              <w:t xml:space="preserve"> Почему освещенность горизонтальных поверхностей в полдень больше, чем утром или вечером</w:t>
            </w:r>
          </w:p>
          <w:p w14:paraId="3411F0D6" w14:textId="7594DD53"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b/>
                <w:bCs/>
                <w:sz w:val="24"/>
                <w:szCs w:val="24"/>
              </w:rPr>
              <w:t>Задание 5.</w:t>
            </w:r>
            <w:r w:rsidRPr="004542DA">
              <w:rPr>
                <w:rFonts w:ascii="OfficinaSansBookC" w:hAnsi="OfficinaSansBookC" w:cs="Times New Roman"/>
                <w:sz w:val="24"/>
                <w:szCs w:val="24"/>
              </w:rPr>
              <w:t xml:space="preserve"> Будет ли нормальной освещенность станка в цехе завода, если 100 кд находится в </w:t>
            </w:r>
            <w:smartTag w:uri="urn:schemas-microsoft-com:office:smarttags" w:element="metricconverter">
              <w:smartTagPr>
                <w:attr w:name="ProductID" w:val="3 м"/>
              </w:smartTagPr>
              <w:r w:rsidRPr="004542DA">
                <w:rPr>
                  <w:rFonts w:ascii="OfficinaSansBookC" w:hAnsi="OfficinaSansBookC" w:cs="Times New Roman"/>
                  <w:sz w:val="24"/>
                  <w:szCs w:val="24"/>
                </w:rPr>
                <w:t>3 м</w:t>
              </w:r>
            </w:smartTag>
            <w:r w:rsidRPr="004542DA">
              <w:rPr>
                <w:rFonts w:ascii="OfficinaSansBookC" w:hAnsi="OfficinaSansBookC" w:cs="Times New Roman"/>
                <w:sz w:val="24"/>
                <w:szCs w:val="24"/>
              </w:rPr>
              <w:t xml:space="preserve"> от станка, угол падения  лучей равен 40</w:t>
            </w:r>
            <w:r w:rsidRPr="004542DA">
              <w:rPr>
                <w:rFonts w:ascii="OfficinaSansBookC" w:hAnsi="OfficinaSansBookC" w:cs="Times New Roman"/>
                <w:sz w:val="24"/>
                <w:szCs w:val="24"/>
                <w:vertAlign w:val="superscript"/>
              </w:rPr>
              <w:t>0</w:t>
            </w:r>
            <w:r w:rsidRPr="004542DA">
              <w:rPr>
                <w:rFonts w:ascii="OfficinaSansBookC" w:hAnsi="OfficinaSansBookC" w:cs="Times New Roman"/>
                <w:sz w:val="24"/>
                <w:szCs w:val="24"/>
              </w:rPr>
              <w:t>?  Наименьшая освещенность должна быть 100лк</w:t>
            </w:r>
          </w:p>
        </w:tc>
        <w:tc>
          <w:tcPr>
            <w:tcW w:w="4423" w:type="dxa"/>
          </w:tcPr>
          <w:p w14:paraId="2F511CB5" w14:textId="1E99407E" w:rsidR="001D5971" w:rsidRPr="004542DA" w:rsidRDefault="001D5971" w:rsidP="009F4723">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lastRenderedPageBreak/>
              <w:t>1) Отвечают на вопросы</w:t>
            </w:r>
          </w:p>
          <w:p w14:paraId="55C712DC" w14:textId="77777777" w:rsidR="001D5971" w:rsidRPr="004542DA" w:rsidRDefault="001D5971" w:rsidP="009F4723">
            <w:pPr>
              <w:spacing w:after="0" w:line="240" w:lineRule="auto"/>
              <w:rPr>
                <w:rFonts w:ascii="OfficinaSansBookC" w:hAnsi="OfficinaSansBookC" w:cs="Times New Roman"/>
                <w:sz w:val="24"/>
                <w:szCs w:val="24"/>
              </w:rPr>
            </w:pPr>
          </w:p>
          <w:p w14:paraId="512B6A39" w14:textId="77777777" w:rsidR="001D5971" w:rsidRPr="004542DA" w:rsidRDefault="001D5971" w:rsidP="009F4723">
            <w:pPr>
              <w:spacing w:after="0" w:line="240" w:lineRule="auto"/>
              <w:rPr>
                <w:rFonts w:ascii="OfficinaSansBookC" w:hAnsi="OfficinaSansBookC" w:cs="Times New Roman"/>
                <w:sz w:val="24"/>
                <w:szCs w:val="24"/>
              </w:rPr>
            </w:pPr>
          </w:p>
          <w:p w14:paraId="0996E08E" w14:textId="77777777" w:rsidR="001D5971" w:rsidRPr="004542DA" w:rsidRDefault="001D5971" w:rsidP="009F4723">
            <w:pPr>
              <w:spacing w:after="0" w:line="240" w:lineRule="auto"/>
              <w:rPr>
                <w:rFonts w:ascii="OfficinaSansBookC" w:hAnsi="OfficinaSansBookC" w:cs="Times New Roman"/>
                <w:sz w:val="24"/>
                <w:szCs w:val="24"/>
              </w:rPr>
            </w:pPr>
          </w:p>
          <w:p w14:paraId="7C3164E0" w14:textId="77777777" w:rsidR="001D5971" w:rsidRPr="004542DA" w:rsidRDefault="001D5971" w:rsidP="009F4723">
            <w:pPr>
              <w:spacing w:after="0" w:line="240" w:lineRule="auto"/>
              <w:rPr>
                <w:rFonts w:ascii="OfficinaSansBookC" w:hAnsi="OfficinaSansBookC" w:cs="Times New Roman"/>
                <w:sz w:val="24"/>
                <w:szCs w:val="24"/>
              </w:rPr>
            </w:pPr>
          </w:p>
          <w:p w14:paraId="0DF7D58C" w14:textId="77777777" w:rsidR="001D5971" w:rsidRPr="004542DA" w:rsidRDefault="001D5971" w:rsidP="009F4723">
            <w:pPr>
              <w:spacing w:after="0" w:line="240" w:lineRule="auto"/>
              <w:rPr>
                <w:rFonts w:ascii="OfficinaSansBookC" w:hAnsi="OfficinaSansBookC" w:cs="Times New Roman"/>
                <w:sz w:val="24"/>
                <w:szCs w:val="24"/>
              </w:rPr>
            </w:pPr>
          </w:p>
          <w:p w14:paraId="77C80C2F" w14:textId="77777777" w:rsidR="001D5971" w:rsidRPr="004542DA" w:rsidRDefault="001D5971" w:rsidP="009F4723">
            <w:pPr>
              <w:spacing w:after="0" w:line="240" w:lineRule="auto"/>
              <w:rPr>
                <w:rFonts w:ascii="OfficinaSansBookC" w:hAnsi="OfficinaSansBookC" w:cs="Times New Roman"/>
                <w:sz w:val="24"/>
                <w:szCs w:val="24"/>
              </w:rPr>
            </w:pPr>
          </w:p>
          <w:p w14:paraId="50886D58" w14:textId="77777777" w:rsidR="001D5971" w:rsidRPr="004542DA" w:rsidRDefault="001D5971" w:rsidP="009F4723">
            <w:pPr>
              <w:spacing w:after="0" w:line="240" w:lineRule="auto"/>
              <w:rPr>
                <w:rFonts w:ascii="OfficinaSansBookC" w:hAnsi="OfficinaSansBookC" w:cs="Times New Roman"/>
                <w:sz w:val="24"/>
                <w:szCs w:val="24"/>
              </w:rPr>
            </w:pPr>
          </w:p>
          <w:p w14:paraId="1CD7B5FE" w14:textId="77777777" w:rsidR="001D5971" w:rsidRPr="004542DA" w:rsidRDefault="001D5971" w:rsidP="009F4723">
            <w:pPr>
              <w:spacing w:after="0" w:line="240" w:lineRule="auto"/>
              <w:rPr>
                <w:rFonts w:ascii="OfficinaSansBookC" w:hAnsi="OfficinaSansBookC" w:cs="Times New Roman"/>
                <w:sz w:val="24"/>
                <w:szCs w:val="24"/>
              </w:rPr>
            </w:pPr>
          </w:p>
          <w:p w14:paraId="1A6D8FC4" w14:textId="77777777" w:rsidR="001D5971" w:rsidRPr="004542DA" w:rsidRDefault="001D5971" w:rsidP="009F4723">
            <w:pPr>
              <w:spacing w:after="0" w:line="240" w:lineRule="auto"/>
              <w:rPr>
                <w:rFonts w:ascii="OfficinaSansBookC" w:hAnsi="OfficinaSansBookC" w:cs="Times New Roman"/>
                <w:sz w:val="24"/>
                <w:szCs w:val="24"/>
              </w:rPr>
            </w:pPr>
          </w:p>
          <w:p w14:paraId="0A829AB2" w14:textId="784BE9B4" w:rsidR="001D5971" w:rsidRPr="004542DA" w:rsidRDefault="001D5971" w:rsidP="00B73FF8">
            <w:pPr>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2) Решают задачи (индивидуально с проверкой у доски)</w:t>
            </w:r>
          </w:p>
        </w:tc>
        <w:tc>
          <w:tcPr>
            <w:tcW w:w="1588" w:type="dxa"/>
          </w:tcPr>
          <w:p w14:paraId="4F754600" w14:textId="77777777" w:rsidR="001D5971" w:rsidRPr="004542DA" w:rsidRDefault="001D5971" w:rsidP="009F4723">
            <w:pPr>
              <w:spacing w:after="0" w:line="240" w:lineRule="auto"/>
              <w:rPr>
                <w:rFonts w:ascii="OfficinaSansBookC" w:hAnsi="OfficinaSansBookC" w:cs="Times New Roman"/>
                <w:sz w:val="24"/>
                <w:szCs w:val="24"/>
              </w:rPr>
            </w:pPr>
          </w:p>
          <w:p w14:paraId="610B55B3"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0AE39CDB" w14:textId="77777777" w:rsidR="001D5971" w:rsidRPr="004542DA" w:rsidRDefault="001D5971" w:rsidP="009F4723">
            <w:pPr>
              <w:pStyle w:val="22"/>
              <w:jc w:val="center"/>
              <w:rPr>
                <w:rFonts w:ascii="OfficinaSansBookC" w:hAnsi="OfficinaSansBookC"/>
                <w:i/>
              </w:rPr>
            </w:pPr>
            <w:r w:rsidRPr="004542DA">
              <w:rPr>
                <w:rFonts w:ascii="OfficinaSansBookC" w:hAnsi="OfficinaSansBookC"/>
              </w:rPr>
              <w:t>ОК 01.</w:t>
            </w:r>
          </w:p>
          <w:p w14:paraId="59053574"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37E09050"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p w14:paraId="3D0D197D"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07.</w:t>
            </w:r>
          </w:p>
          <w:p w14:paraId="3A97B4BD" w14:textId="77777777" w:rsidR="001D5971" w:rsidRPr="004542DA" w:rsidRDefault="001D5971" w:rsidP="009F4723">
            <w:pPr>
              <w:spacing w:after="0" w:line="240" w:lineRule="auto"/>
              <w:jc w:val="center"/>
              <w:rPr>
                <w:rFonts w:ascii="OfficinaSansBookC" w:hAnsi="OfficinaSansBookC" w:cs="Times New Roman"/>
                <w:sz w:val="24"/>
                <w:szCs w:val="24"/>
              </w:rPr>
            </w:pPr>
          </w:p>
          <w:p w14:paraId="68FD98D0"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ПК 1.2.</w:t>
            </w:r>
          </w:p>
          <w:p w14:paraId="18A16B3D" w14:textId="4F605EAA" w:rsidR="001D5971" w:rsidRPr="004542DA" w:rsidRDefault="001D5971" w:rsidP="00B73FF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ПК 2.1.</w:t>
            </w:r>
          </w:p>
        </w:tc>
        <w:tc>
          <w:tcPr>
            <w:tcW w:w="1814" w:type="dxa"/>
          </w:tcPr>
          <w:p w14:paraId="039BD49C"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Устный контроль</w:t>
            </w:r>
          </w:p>
          <w:p w14:paraId="0C382929"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18FBE1E"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27D75E3"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02208260"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3436487C"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21878BF3"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810BE05"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556B05D"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49B8C4DD"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50652D66"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r w:rsidRPr="004542DA">
              <w:rPr>
                <w:rFonts w:ascii="OfficinaSansBookC" w:hAnsi="OfficinaSansBookC" w:cs="Times New Roman"/>
              </w:rPr>
              <w:t>Устный индивидуальный опрос</w:t>
            </w:r>
          </w:p>
        </w:tc>
      </w:tr>
      <w:tr w:rsidR="001D5971" w:rsidRPr="004542DA" w14:paraId="09116BAD" w14:textId="77777777" w:rsidTr="009F4723">
        <w:tc>
          <w:tcPr>
            <w:tcW w:w="1814" w:type="dxa"/>
            <w:gridSpan w:val="5"/>
          </w:tcPr>
          <w:p w14:paraId="0564DA25"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rPr>
            </w:pPr>
            <w:r w:rsidRPr="004542DA">
              <w:rPr>
                <w:rFonts w:ascii="OfficinaSansBookC" w:hAnsi="OfficinaSansBookC" w:cs="Times New Roman"/>
                <w:b/>
              </w:rPr>
              <w:lastRenderedPageBreak/>
              <w:t>3. Заключительный этап занятия</w:t>
            </w:r>
          </w:p>
        </w:tc>
      </w:tr>
      <w:tr w:rsidR="001D5971" w:rsidRPr="004542DA" w14:paraId="530B8CEA" w14:textId="77777777" w:rsidTr="009F4723">
        <w:tc>
          <w:tcPr>
            <w:tcW w:w="1928" w:type="dxa"/>
          </w:tcPr>
          <w:p w14:paraId="7C5C8218" w14:textId="77777777" w:rsidR="001D5971" w:rsidRPr="004542DA" w:rsidRDefault="001D5971" w:rsidP="009F4723">
            <w:pPr>
              <w:pStyle w:val="110"/>
              <w:spacing w:before="0" w:beforeAutospacing="0" w:after="0" w:afterAutospacing="0" w:line="240" w:lineRule="auto"/>
              <w:rPr>
                <w:rFonts w:ascii="OfficinaSansBookC" w:hAnsi="OfficinaSansBookC" w:cs="Times New Roman"/>
                <w:b/>
                <w:bCs/>
                <w:iCs/>
              </w:rPr>
            </w:pPr>
            <w:r w:rsidRPr="004542DA">
              <w:rPr>
                <w:rFonts w:ascii="OfficinaSansBookC" w:hAnsi="OfficinaSansBookC" w:cs="Times New Roman"/>
                <w:b/>
                <w:bCs/>
                <w:iCs/>
              </w:rPr>
              <w:t>Подведение итогов работы</w:t>
            </w:r>
          </w:p>
        </w:tc>
        <w:tc>
          <w:tcPr>
            <w:tcW w:w="4990" w:type="dxa"/>
          </w:tcPr>
          <w:p w14:paraId="03F7C00B" w14:textId="27103AF4"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1) Подводит итоги урока</w:t>
            </w:r>
          </w:p>
          <w:p w14:paraId="528F1A12" w14:textId="77777777" w:rsidR="001D5971" w:rsidRPr="004542DA" w:rsidRDefault="001D5971" w:rsidP="009F4723">
            <w:pPr>
              <w:spacing w:after="0" w:line="240" w:lineRule="auto"/>
              <w:rPr>
                <w:rFonts w:ascii="OfficinaSansBookC" w:hAnsi="OfficinaSansBookC" w:cs="Times New Roman"/>
                <w:i/>
                <w:iCs/>
                <w:sz w:val="24"/>
                <w:szCs w:val="24"/>
              </w:rPr>
            </w:pPr>
          </w:p>
          <w:p w14:paraId="56E80798" w14:textId="34B25957" w:rsidR="001D5971" w:rsidRPr="004542DA" w:rsidRDefault="001D5971" w:rsidP="009F4723">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2) Организует рефлексию.</w:t>
            </w:r>
          </w:p>
          <w:p w14:paraId="1E783101" w14:textId="77777777" w:rsidR="001D5971" w:rsidRPr="004542DA" w:rsidRDefault="001D5971" w:rsidP="009F4723">
            <w:pPr>
              <w:spacing w:after="0" w:line="240" w:lineRule="auto"/>
              <w:rPr>
                <w:rFonts w:ascii="OfficinaSansBookC" w:hAnsi="OfficinaSansBookC" w:cs="Times New Roman"/>
                <w:sz w:val="24"/>
                <w:szCs w:val="24"/>
              </w:rPr>
            </w:pPr>
            <w:r w:rsidRPr="004542DA">
              <w:rPr>
                <w:rFonts w:ascii="OfficinaSansBookC" w:hAnsi="OfficinaSansBookC" w:cs="Times New Roman"/>
                <w:i/>
                <w:iCs/>
                <w:sz w:val="24"/>
                <w:szCs w:val="24"/>
              </w:rPr>
              <w:t>Выставляет  оценки за работу на уроке, комментирует отметки</w:t>
            </w:r>
          </w:p>
        </w:tc>
        <w:tc>
          <w:tcPr>
            <w:tcW w:w="4423" w:type="dxa"/>
          </w:tcPr>
          <w:p w14:paraId="03FCC497" w14:textId="391A2903" w:rsidR="001D5971" w:rsidRPr="004542DA" w:rsidRDefault="001D5971" w:rsidP="009F4723">
            <w:pPr>
              <w:spacing w:after="0" w:line="240" w:lineRule="auto"/>
              <w:rPr>
                <w:rFonts w:ascii="OfficinaSansBookC" w:hAnsi="OfficinaSansBookC" w:cs="Times New Roman"/>
                <w:i/>
                <w:iCs/>
                <w:sz w:val="24"/>
                <w:szCs w:val="24"/>
              </w:rPr>
            </w:pPr>
            <w:r w:rsidRPr="004542DA">
              <w:rPr>
                <w:rFonts w:ascii="OfficinaSansBookC" w:hAnsi="OfficinaSansBookC" w:cs="Times New Roman"/>
                <w:i/>
                <w:iCs/>
                <w:sz w:val="24"/>
                <w:szCs w:val="24"/>
              </w:rPr>
              <w:t xml:space="preserve">1) Отвечают на вопросы. </w:t>
            </w:r>
          </w:p>
          <w:p w14:paraId="130E8470" w14:textId="77777777" w:rsidR="001D5971" w:rsidRPr="004542DA" w:rsidRDefault="001D5971" w:rsidP="009F4723">
            <w:pPr>
              <w:pStyle w:val="110"/>
              <w:spacing w:before="0" w:beforeAutospacing="0" w:after="0" w:afterAutospacing="0" w:line="240" w:lineRule="auto"/>
              <w:rPr>
                <w:rFonts w:ascii="OfficinaSansBookC" w:hAnsi="OfficinaSansBookC" w:cs="Times New Roman"/>
                <w:i/>
                <w:iCs/>
              </w:rPr>
            </w:pPr>
          </w:p>
          <w:p w14:paraId="0101D64D" w14:textId="3BA419BA" w:rsidR="001D5971" w:rsidRPr="004542DA" w:rsidRDefault="001D5971" w:rsidP="00B73FF8">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i/>
                <w:iCs/>
              </w:rPr>
              <w:t>2) Рефлексируют</w:t>
            </w:r>
          </w:p>
        </w:tc>
        <w:tc>
          <w:tcPr>
            <w:tcW w:w="1588" w:type="dxa"/>
          </w:tcPr>
          <w:p w14:paraId="5C800FE8"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37EF0C07"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04.</w:t>
            </w:r>
          </w:p>
          <w:p w14:paraId="68AD2CBA" w14:textId="77777777" w:rsidR="001D5971" w:rsidRPr="004542DA" w:rsidRDefault="001D5971" w:rsidP="009C5138">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05.</w:t>
            </w:r>
          </w:p>
        </w:tc>
        <w:tc>
          <w:tcPr>
            <w:tcW w:w="1814" w:type="dxa"/>
          </w:tcPr>
          <w:p w14:paraId="5699C0A6"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63807B6A"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tc>
      </w:tr>
      <w:tr w:rsidR="001D5971" w:rsidRPr="004542DA" w14:paraId="47ACD9C5" w14:textId="77777777" w:rsidTr="009F4723">
        <w:tc>
          <w:tcPr>
            <w:tcW w:w="1814" w:type="dxa"/>
            <w:gridSpan w:val="5"/>
          </w:tcPr>
          <w:p w14:paraId="7D29CD10" w14:textId="6AFBB54E" w:rsidR="001D5971" w:rsidRPr="004542DA" w:rsidRDefault="001D5971" w:rsidP="009F4723">
            <w:pPr>
              <w:pStyle w:val="110"/>
              <w:spacing w:before="0" w:beforeAutospacing="0" w:after="0" w:afterAutospacing="0" w:line="240" w:lineRule="auto"/>
              <w:rPr>
                <w:rFonts w:ascii="OfficinaSansBookC" w:hAnsi="OfficinaSansBookC" w:cs="Times New Roman"/>
              </w:rPr>
            </w:pPr>
            <w:r w:rsidRPr="004542DA">
              <w:rPr>
                <w:rFonts w:ascii="OfficinaSansBookC" w:hAnsi="OfficinaSansBookC" w:cs="Times New Roman"/>
                <w:b/>
                <w:bCs/>
              </w:rPr>
              <w:t>4. Задания</w:t>
            </w:r>
            <w:r w:rsidRPr="004542DA">
              <w:rPr>
                <w:rFonts w:ascii="OfficinaSansBookC" w:hAnsi="OfficinaSansBookC" w:cs="Times New Roman"/>
                <w:b/>
              </w:rPr>
              <w:t xml:space="preserve"> для самостоятельного выполнения</w:t>
            </w:r>
          </w:p>
        </w:tc>
      </w:tr>
      <w:tr w:rsidR="001D5971" w:rsidRPr="004542DA" w14:paraId="3D7118AC" w14:textId="77777777" w:rsidTr="009F4723">
        <w:tc>
          <w:tcPr>
            <w:tcW w:w="1928" w:type="dxa"/>
          </w:tcPr>
          <w:p w14:paraId="4D2B3741"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tc>
        <w:tc>
          <w:tcPr>
            <w:tcW w:w="4990" w:type="dxa"/>
          </w:tcPr>
          <w:p w14:paraId="0DF3868B" w14:textId="792EB363"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Пов.§58,59.  Решить задачи 1-3 стр.224 Физика. 11 класс: учеб. для </w:t>
            </w:r>
            <w:proofErr w:type="spellStart"/>
            <w:r w:rsidRPr="004542DA">
              <w:rPr>
                <w:rFonts w:ascii="OfficinaSansBookC" w:hAnsi="OfficinaSansBookC" w:cs="Times New Roman"/>
                <w:sz w:val="24"/>
                <w:szCs w:val="24"/>
              </w:rPr>
              <w:t>общеобразоват</w:t>
            </w:r>
            <w:proofErr w:type="spellEnd"/>
            <w:r w:rsidRPr="004542DA">
              <w:rPr>
                <w:rFonts w:ascii="OfficinaSansBookC" w:hAnsi="OfficinaSansBookC" w:cs="Times New Roman"/>
                <w:sz w:val="24"/>
                <w:szCs w:val="24"/>
              </w:rPr>
              <w:t xml:space="preserve">. организаций: базовый уровень/ Г.Я. Мякишев, Б.Б. </w:t>
            </w:r>
            <w:proofErr w:type="spellStart"/>
            <w:r w:rsidRPr="004542DA">
              <w:rPr>
                <w:rFonts w:ascii="OfficinaSansBookC" w:hAnsi="OfficinaSansBookC" w:cs="Times New Roman"/>
                <w:sz w:val="24"/>
                <w:szCs w:val="24"/>
              </w:rPr>
              <w:t>Буховцев</w:t>
            </w:r>
            <w:proofErr w:type="spellEnd"/>
            <w:r w:rsidRPr="004542DA">
              <w:rPr>
                <w:rFonts w:ascii="OfficinaSansBookC" w:hAnsi="OfficinaSansBookC" w:cs="Times New Roman"/>
                <w:sz w:val="24"/>
                <w:szCs w:val="24"/>
              </w:rPr>
              <w:t xml:space="preserve"> , В.М.</w:t>
            </w:r>
            <w:r w:rsidR="00B73FF8">
              <w:rPr>
                <w:rFonts w:ascii="OfficinaSansBookC" w:hAnsi="OfficinaSansBookC" w:cs="Times New Roman"/>
                <w:sz w:val="24"/>
                <w:szCs w:val="24"/>
              </w:rPr>
              <w:t xml:space="preserve"> </w:t>
            </w:r>
            <w:r w:rsidRPr="004542DA">
              <w:rPr>
                <w:rFonts w:ascii="OfficinaSansBookC" w:hAnsi="OfficinaSansBookC" w:cs="Times New Roman"/>
                <w:sz w:val="24"/>
                <w:szCs w:val="24"/>
              </w:rPr>
              <w:t>Чаругин; под ред. Н.А.</w:t>
            </w:r>
            <w:r w:rsidR="00B73FF8">
              <w:t> </w:t>
            </w:r>
            <w:r w:rsidRPr="004542DA">
              <w:rPr>
                <w:rFonts w:ascii="OfficinaSansBookC" w:hAnsi="OfficinaSansBookC" w:cs="Times New Roman"/>
                <w:sz w:val="24"/>
                <w:szCs w:val="24"/>
              </w:rPr>
              <w:t>Парфентьевой</w:t>
            </w:r>
            <w:r w:rsidR="00B73FF8">
              <w:rPr>
                <w:rFonts w:ascii="OfficinaSansBookC" w:hAnsi="OfficinaSansBookC" w:cs="Times New Roman"/>
                <w:sz w:val="24"/>
                <w:szCs w:val="24"/>
              </w:rPr>
              <w:t xml:space="preserve"> – </w:t>
            </w:r>
            <w:r w:rsidRPr="004542DA">
              <w:rPr>
                <w:rFonts w:ascii="OfficinaSansBookC" w:hAnsi="OfficinaSansBookC" w:cs="Times New Roman"/>
                <w:sz w:val="24"/>
                <w:szCs w:val="24"/>
              </w:rPr>
              <w:t>5-е изд.,</w:t>
            </w:r>
            <w:r w:rsidR="00B73FF8">
              <w:rPr>
                <w:rFonts w:ascii="OfficinaSansBookC" w:hAnsi="OfficinaSansBookC" w:cs="Times New Roman"/>
                <w:sz w:val="24"/>
                <w:szCs w:val="24"/>
              </w:rPr>
              <w:t xml:space="preserve"> – </w:t>
            </w:r>
            <w:r w:rsidRPr="004542DA">
              <w:rPr>
                <w:rFonts w:ascii="OfficinaSansBookC" w:hAnsi="OfficinaSansBookC" w:cs="Times New Roman"/>
                <w:sz w:val="24"/>
                <w:szCs w:val="24"/>
              </w:rPr>
              <w:t>М.: Просвещение,</w:t>
            </w:r>
            <w:r w:rsidR="00B73FF8">
              <w:rPr>
                <w:rFonts w:ascii="OfficinaSansBookC" w:hAnsi="OfficinaSansBookC" w:cs="Times New Roman"/>
                <w:sz w:val="24"/>
                <w:szCs w:val="24"/>
              </w:rPr>
              <w:t xml:space="preserve"> </w:t>
            </w:r>
            <w:r w:rsidRPr="004542DA">
              <w:rPr>
                <w:rFonts w:ascii="OfficinaSansBookC" w:hAnsi="OfficinaSansBookC" w:cs="Times New Roman"/>
                <w:sz w:val="24"/>
                <w:szCs w:val="24"/>
              </w:rPr>
              <w:t>2018.</w:t>
            </w:r>
            <w:r w:rsidR="00B73FF8">
              <w:rPr>
                <w:rFonts w:ascii="OfficinaSansBookC" w:hAnsi="OfficinaSansBookC" w:cs="Times New Roman"/>
                <w:sz w:val="24"/>
                <w:szCs w:val="24"/>
              </w:rPr>
              <w:t xml:space="preserve"> – </w:t>
            </w:r>
            <w:r w:rsidRPr="004542DA">
              <w:rPr>
                <w:rFonts w:ascii="OfficinaSansBookC" w:hAnsi="OfficinaSansBookC" w:cs="Times New Roman"/>
                <w:sz w:val="24"/>
                <w:szCs w:val="24"/>
              </w:rPr>
              <w:t>432</w:t>
            </w:r>
            <w:r w:rsidR="00B73FF8">
              <w:rPr>
                <w:rFonts w:ascii="OfficinaSansBookC" w:hAnsi="OfficinaSansBookC" w:cs="Times New Roman"/>
                <w:sz w:val="24"/>
                <w:szCs w:val="24"/>
              </w:rPr>
              <w:t xml:space="preserve"> </w:t>
            </w:r>
            <w:r w:rsidRPr="004542DA">
              <w:rPr>
                <w:rFonts w:ascii="OfficinaSansBookC" w:hAnsi="OfficinaSansBookC" w:cs="Times New Roman"/>
                <w:sz w:val="24"/>
                <w:szCs w:val="24"/>
              </w:rPr>
              <w:t>с.</w:t>
            </w:r>
          </w:p>
          <w:p w14:paraId="527D3260" w14:textId="77777777"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xml:space="preserve">Знать определения и расчётные формулы величин: сила света, освещённость, световой поток. </w:t>
            </w:r>
          </w:p>
          <w:p w14:paraId="28026957" w14:textId="77777777" w:rsidR="001D5971" w:rsidRPr="004542DA" w:rsidRDefault="001D5971" w:rsidP="009F4723">
            <w:pPr>
              <w:shd w:val="clear" w:color="auto" w:fill="FFFFFF"/>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Для мотивированных студентов: подготовить сообщения по теме: «Освещение производственных помещений»</w:t>
            </w:r>
          </w:p>
        </w:tc>
        <w:tc>
          <w:tcPr>
            <w:tcW w:w="4423" w:type="dxa"/>
          </w:tcPr>
          <w:p w14:paraId="7F8FE79F" w14:textId="77777777" w:rsidR="001D5971" w:rsidRPr="004542DA" w:rsidRDefault="001D5971" w:rsidP="009F4723">
            <w:pPr>
              <w:pStyle w:val="110"/>
              <w:spacing w:before="0" w:beforeAutospacing="0" w:after="0" w:afterAutospacing="0" w:line="240" w:lineRule="auto"/>
              <w:rPr>
                <w:rFonts w:ascii="OfficinaSansBookC" w:hAnsi="OfficinaSansBookC" w:cs="Times New Roman"/>
                <w:i/>
              </w:rPr>
            </w:pPr>
            <w:r w:rsidRPr="004542DA">
              <w:rPr>
                <w:rFonts w:ascii="OfficinaSansBookC" w:hAnsi="OfficinaSansBookC" w:cs="Times New Roman"/>
                <w:i/>
              </w:rPr>
              <w:t>Записывают домашнее задание</w:t>
            </w:r>
          </w:p>
        </w:tc>
        <w:tc>
          <w:tcPr>
            <w:tcW w:w="1588" w:type="dxa"/>
          </w:tcPr>
          <w:p w14:paraId="4EB5C7BB"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Элементы</w:t>
            </w:r>
          </w:p>
          <w:p w14:paraId="2EBC2C46" w14:textId="77777777" w:rsidR="001D5971" w:rsidRPr="004542DA" w:rsidRDefault="001D5971" w:rsidP="009F4723">
            <w:pPr>
              <w:pStyle w:val="22"/>
              <w:jc w:val="center"/>
              <w:rPr>
                <w:rFonts w:ascii="OfficinaSansBookC" w:hAnsi="OfficinaSansBookC"/>
                <w:i/>
              </w:rPr>
            </w:pPr>
            <w:r w:rsidRPr="004542DA">
              <w:rPr>
                <w:rFonts w:ascii="OfficinaSansBookC" w:hAnsi="OfficinaSansBookC"/>
              </w:rPr>
              <w:t>ОК 01.</w:t>
            </w:r>
          </w:p>
          <w:p w14:paraId="03FB3D05" w14:textId="77777777" w:rsidR="001D5971" w:rsidRPr="004542DA" w:rsidRDefault="001D5971" w:rsidP="009F4723">
            <w:pPr>
              <w:spacing w:after="0" w:line="240" w:lineRule="auto"/>
              <w:jc w:val="center"/>
              <w:rPr>
                <w:rFonts w:ascii="OfficinaSansBookC" w:hAnsi="OfficinaSansBookC" w:cs="Times New Roman"/>
                <w:sz w:val="24"/>
                <w:szCs w:val="24"/>
              </w:rPr>
            </w:pPr>
            <w:r w:rsidRPr="004542DA">
              <w:rPr>
                <w:rFonts w:ascii="OfficinaSansBookC" w:hAnsi="OfficinaSansBookC" w:cs="Times New Roman"/>
                <w:sz w:val="24"/>
                <w:szCs w:val="24"/>
              </w:rPr>
              <w:t>ОК 02.</w:t>
            </w:r>
          </w:p>
          <w:p w14:paraId="0C6D0587" w14:textId="217BD2E8" w:rsidR="001D5971" w:rsidRPr="004542DA" w:rsidRDefault="001D5971" w:rsidP="00F77347">
            <w:pPr>
              <w:spacing w:after="0" w:line="240" w:lineRule="auto"/>
              <w:jc w:val="center"/>
              <w:rPr>
                <w:rFonts w:ascii="OfficinaSansBookC" w:hAnsi="OfficinaSansBookC" w:cs="Times New Roman"/>
              </w:rPr>
            </w:pPr>
            <w:r w:rsidRPr="004542DA">
              <w:rPr>
                <w:rFonts w:ascii="OfficinaSansBookC" w:hAnsi="OfficinaSansBookC" w:cs="Times New Roman"/>
                <w:sz w:val="24"/>
                <w:szCs w:val="24"/>
              </w:rPr>
              <w:t>ОК 05.</w:t>
            </w:r>
          </w:p>
        </w:tc>
        <w:tc>
          <w:tcPr>
            <w:tcW w:w="1814" w:type="dxa"/>
          </w:tcPr>
          <w:p w14:paraId="4D79B7BA"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p w14:paraId="518A3070" w14:textId="77777777" w:rsidR="001D5971" w:rsidRPr="004542DA" w:rsidRDefault="001D5971" w:rsidP="009F4723">
            <w:pPr>
              <w:pStyle w:val="110"/>
              <w:spacing w:before="0" w:beforeAutospacing="0" w:after="0" w:afterAutospacing="0" w:line="240" w:lineRule="auto"/>
              <w:jc w:val="center"/>
              <w:rPr>
                <w:rFonts w:ascii="OfficinaSansBookC" w:hAnsi="OfficinaSansBookC" w:cs="Times New Roman"/>
              </w:rPr>
            </w:pPr>
          </w:p>
        </w:tc>
      </w:tr>
    </w:tbl>
    <w:p w14:paraId="36CC4C1C" w14:textId="77777777" w:rsidR="009E2F63" w:rsidRPr="004542DA" w:rsidRDefault="009E2F63" w:rsidP="009E2F63">
      <w:pPr>
        <w:pStyle w:val="12"/>
        <w:spacing w:before="240" w:after="240"/>
        <w:jc w:val="center"/>
        <w:rPr>
          <w:rFonts w:ascii="OfficinaSansBookC" w:hAnsi="OfficinaSansBookC" w:cs="Times New Roman"/>
          <w:b/>
          <w:bCs/>
          <w:caps/>
          <w:sz w:val="28"/>
        </w:rPr>
      </w:pPr>
      <w:r w:rsidRPr="004542DA">
        <w:rPr>
          <w:rFonts w:ascii="OfficinaSansBookC" w:hAnsi="OfficinaSansBookC" w:cs="Times New Roman"/>
          <w:b/>
          <w:bCs/>
          <w:caps/>
          <w:sz w:val="28"/>
        </w:rPr>
        <w:t>Технологическая карта урока</w:t>
      </w:r>
    </w:p>
    <w:tbl>
      <w:tblPr>
        <w:tblW w:w="5000" w:type="pct"/>
        <w:tblLayout w:type="fixed"/>
        <w:tblCellMar>
          <w:left w:w="57" w:type="dxa"/>
          <w:right w:w="57" w:type="dxa"/>
        </w:tblCellMar>
        <w:tblLook w:val="04A0" w:firstRow="1" w:lastRow="0" w:firstColumn="1" w:lastColumn="0" w:noHBand="0" w:noVBand="1"/>
      </w:tblPr>
      <w:tblGrid>
        <w:gridCol w:w="2083"/>
        <w:gridCol w:w="12188"/>
      </w:tblGrid>
      <w:tr w:rsidR="009E2F63" w:rsidRPr="004542DA" w14:paraId="23FDBC2C" w14:textId="77777777" w:rsidTr="009E2F63">
        <w:trPr>
          <w:trHeight w:val="20"/>
        </w:trPr>
        <w:tc>
          <w:tcPr>
            <w:tcW w:w="20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90AEE7" w14:textId="77777777" w:rsidR="009E2F63" w:rsidRPr="004542DA" w:rsidRDefault="009E2F63" w:rsidP="009E2F63">
            <w:pPr>
              <w:pStyle w:val="12"/>
              <w:rPr>
                <w:rFonts w:ascii="OfficinaSansBookC" w:hAnsi="OfficinaSansBookC" w:cs="Times New Roman"/>
                <w:b/>
                <w:bCs/>
                <w:lang w:eastAsia="en-US"/>
              </w:rPr>
            </w:pPr>
            <w:r w:rsidRPr="004542DA">
              <w:rPr>
                <w:rFonts w:ascii="OfficinaSansBookC" w:hAnsi="OfficinaSansBookC" w:cs="Times New Roman"/>
                <w:b/>
                <w:bCs/>
                <w:lang w:eastAsia="en-US"/>
              </w:rPr>
              <w:t>Тема занятия</w:t>
            </w:r>
          </w:p>
        </w:tc>
        <w:tc>
          <w:tcPr>
            <w:tcW w:w="12227"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14:paraId="0792C0DE" w14:textId="77777777" w:rsidR="009E2F63" w:rsidRPr="004542DA" w:rsidRDefault="009E2F63" w:rsidP="009E2F63">
            <w:pPr>
              <w:pStyle w:val="12"/>
              <w:rPr>
                <w:rFonts w:ascii="OfficinaSansBookC" w:hAnsi="OfficinaSansBookC" w:cs="Times New Roman"/>
                <w:b/>
                <w:bCs/>
                <w:i/>
                <w:lang w:eastAsia="en-US"/>
              </w:rPr>
            </w:pPr>
            <w:r w:rsidRPr="004542DA">
              <w:rPr>
                <w:rFonts w:ascii="OfficinaSansBookC" w:hAnsi="OfficinaSansBookC" w:cs="Times New Roman"/>
                <w:b/>
                <w:bCs/>
                <w:i/>
                <w:lang w:eastAsia="en-US"/>
              </w:rPr>
              <w:t xml:space="preserve">Фотоэффект. Уравнение Эйнштейна для фотоэффекта. Применение фотоэффекта </w:t>
            </w:r>
          </w:p>
        </w:tc>
      </w:tr>
      <w:tr w:rsidR="009E2F63" w:rsidRPr="004542DA" w14:paraId="74348BB5" w14:textId="77777777" w:rsidTr="009E2F63">
        <w:trPr>
          <w:trHeight w:val="20"/>
        </w:trPr>
        <w:tc>
          <w:tcPr>
            <w:tcW w:w="20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828AE50" w14:textId="77777777" w:rsidR="009E2F63" w:rsidRPr="004542DA" w:rsidRDefault="009E2F63" w:rsidP="009E2F63">
            <w:pPr>
              <w:pStyle w:val="12"/>
              <w:jc w:val="center"/>
              <w:rPr>
                <w:rFonts w:ascii="OfficinaSansBookC" w:hAnsi="OfficinaSansBookC" w:cs="Times New Roman"/>
                <w:b/>
                <w:bCs/>
                <w:color w:val="000000"/>
              </w:rPr>
            </w:pPr>
            <w:r w:rsidRPr="004542DA">
              <w:rPr>
                <w:rFonts w:ascii="OfficinaSansBookC" w:hAnsi="OfficinaSansBookC" w:cs="Times New Roman"/>
                <w:b/>
                <w:bCs/>
                <w:lang w:eastAsia="en-US"/>
              </w:rPr>
              <w:t xml:space="preserve">Цели </w:t>
            </w:r>
          </w:p>
        </w:tc>
        <w:tc>
          <w:tcPr>
            <w:tcW w:w="12227"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2BB41419" w14:textId="0FA4E81C"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sz w:val="24"/>
                <w:szCs w:val="24"/>
              </w:rPr>
              <w:t>- Получить представление о фотоэффекте,  изучить опыт Столетова;</w:t>
            </w:r>
          </w:p>
          <w:p w14:paraId="3673BF2D"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изучить законы фотоэффекта, уравнение Эйнштейна для фотоэффекта;</w:t>
            </w:r>
          </w:p>
          <w:p w14:paraId="1179EEC0"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научиться применять уравнение Эйнштейна для фотоэффекта при решении задач;</w:t>
            </w:r>
          </w:p>
          <w:p w14:paraId="0DC90795" w14:textId="77777777" w:rsidR="009E2F63" w:rsidRPr="004542DA" w:rsidRDefault="009E2F63" w:rsidP="009E2F63">
            <w:pPr>
              <w:spacing w:after="0" w:line="240" w:lineRule="auto"/>
              <w:rPr>
                <w:rFonts w:ascii="OfficinaSansBookC" w:hAnsi="OfficinaSansBookC" w:cs="Times New Roman"/>
                <w:sz w:val="24"/>
                <w:szCs w:val="24"/>
              </w:rPr>
            </w:pPr>
            <w:r w:rsidRPr="004542DA">
              <w:rPr>
                <w:rFonts w:ascii="OfficinaSansBookC" w:hAnsi="OfficinaSansBookC" w:cs="Times New Roman"/>
                <w:color w:val="000000"/>
                <w:sz w:val="24"/>
                <w:szCs w:val="24"/>
              </w:rPr>
              <w:t>- ознакомиться с применением фотоэффекта в технике</w:t>
            </w:r>
          </w:p>
        </w:tc>
      </w:tr>
      <w:tr w:rsidR="009E2F63" w:rsidRPr="004542DA" w14:paraId="30508126" w14:textId="77777777" w:rsidTr="009E2F63">
        <w:trPr>
          <w:trHeight w:val="20"/>
        </w:trPr>
        <w:tc>
          <w:tcPr>
            <w:tcW w:w="20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AAF09C9" w14:textId="2656DC0F" w:rsidR="009E2F63" w:rsidRPr="004542DA" w:rsidRDefault="009E2F63" w:rsidP="00F77347">
            <w:pPr>
              <w:pStyle w:val="12"/>
              <w:jc w:val="center"/>
              <w:rPr>
                <w:rFonts w:ascii="OfficinaSansBookC" w:hAnsi="OfficinaSansBookC" w:cs="Times New Roman"/>
                <w:b/>
                <w:bCs/>
                <w:color w:val="000000"/>
              </w:rPr>
            </w:pPr>
            <w:r w:rsidRPr="004542DA">
              <w:rPr>
                <w:rFonts w:ascii="OfficinaSansBookC" w:hAnsi="OfficinaSansBookC" w:cs="Times New Roman"/>
                <w:b/>
                <w:bCs/>
                <w:lang w:eastAsia="en-US"/>
              </w:rPr>
              <w:t>Содержание темы</w:t>
            </w:r>
          </w:p>
        </w:tc>
        <w:tc>
          <w:tcPr>
            <w:tcW w:w="12227" w:type="dxa"/>
            <w:tcBorders>
              <w:top w:val="outset" w:sz="6" w:space="0" w:color="auto"/>
              <w:left w:val="nil"/>
              <w:bottom w:val="outset" w:sz="6" w:space="0" w:color="auto"/>
              <w:right w:val="outset" w:sz="6" w:space="0" w:color="auto"/>
            </w:tcBorders>
            <w:tcMar>
              <w:top w:w="15" w:type="dxa"/>
              <w:left w:w="15" w:type="dxa"/>
              <w:bottom w:w="15" w:type="dxa"/>
              <w:right w:w="15" w:type="dxa"/>
            </w:tcMar>
          </w:tcPr>
          <w:p w14:paraId="18171DB8" w14:textId="77777777" w:rsidR="009E2F63" w:rsidRPr="004542DA" w:rsidRDefault="009E2F63" w:rsidP="009E2F63">
            <w:pPr>
              <w:pStyle w:val="22"/>
              <w:rPr>
                <w:rFonts w:ascii="OfficinaSansBookC" w:hAnsi="OfficinaSansBookC"/>
                <w:lang w:eastAsia="en-US"/>
              </w:rPr>
            </w:pPr>
            <w:r w:rsidRPr="004542DA">
              <w:rPr>
                <w:rFonts w:ascii="OfficinaSansBookC" w:hAnsi="OfficinaSansBookC"/>
                <w:lang w:eastAsia="en-US"/>
              </w:rPr>
              <w:t>Фотоэффект. Опыты Столетова по исследованию фотоэффекта. Законы фотоэффекта. Объяснение законов фотоэффекта с точки зрения квантовой теории. Уравнение Эйнштейна для фотоэффекта. Применение фотоэффекта в технике.</w:t>
            </w:r>
          </w:p>
          <w:p w14:paraId="3C66E9E9" w14:textId="2DC68B90" w:rsidR="009E2F63" w:rsidRPr="004542DA" w:rsidRDefault="009E2F63" w:rsidP="00F77347">
            <w:pPr>
              <w:pStyle w:val="22"/>
              <w:rPr>
                <w:rFonts w:ascii="OfficinaSansBookC" w:hAnsi="OfficinaSansBookC"/>
                <w:b/>
                <w:bCs/>
                <w:lang w:eastAsia="en-US"/>
              </w:rPr>
            </w:pPr>
            <w:r w:rsidRPr="004542DA">
              <w:rPr>
                <w:rFonts w:ascii="OfficinaSansBookC" w:hAnsi="OfficinaSansBookC"/>
                <w:b/>
                <w:bCs/>
                <w:lang w:eastAsia="en-US"/>
              </w:rPr>
              <w:t xml:space="preserve">Являются основой для изучения </w:t>
            </w:r>
            <w:r w:rsidR="00C91522">
              <w:rPr>
                <w:rFonts w:ascii="OfficinaSansBookC" w:hAnsi="OfficinaSansBookC"/>
                <w:b/>
                <w:bCs/>
                <w:lang w:eastAsia="en-US"/>
              </w:rPr>
              <w:t xml:space="preserve">общепрофессиональных </w:t>
            </w:r>
            <w:r w:rsidRPr="004542DA">
              <w:rPr>
                <w:rFonts w:ascii="OfficinaSansBookC" w:hAnsi="OfficinaSansBookC"/>
                <w:b/>
                <w:bCs/>
                <w:lang w:eastAsia="en-US"/>
              </w:rPr>
              <w:t xml:space="preserve">и междисциплинарных курсов: </w:t>
            </w:r>
          </w:p>
          <w:p w14:paraId="53286A02" w14:textId="4845CDE9" w:rsidR="009E2F63" w:rsidRPr="004542DA" w:rsidRDefault="00F77347" w:rsidP="009E2F63">
            <w:pPr>
              <w:pStyle w:val="ConsPlusNormal"/>
              <w:jc w:val="both"/>
              <w:rPr>
                <w:rFonts w:ascii="OfficinaSansBookC" w:hAnsi="OfficinaSansBookC"/>
                <w:lang w:eastAsia="en-US"/>
              </w:rPr>
            </w:pPr>
            <w:r>
              <w:rPr>
                <w:rFonts w:ascii="OfficinaSansBookC" w:hAnsi="OfficinaSansBookC"/>
                <w:lang w:eastAsia="en-US"/>
              </w:rPr>
              <w:t>ОПД …, МДК …</w:t>
            </w:r>
          </w:p>
          <w:p w14:paraId="5077AAD0" w14:textId="77777777" w:rsidR="009E2F63" w:rsidRPr="004542DA" w:rsidRDefault="009E2F63" w:rsidP="009E2F63">
            <w:pPr>
              <w:pStyle w:val="22"/>
              <w:jc w:val="both"/>
              <w:rPr>
                <w:rFonts w:ascii="OfficinaSansBookC" w:hAnsi="OfficinaSansBookC"/>
                <w:b/>
                <w:bCs/>
                <w:color w:val="000000"/>
              </w:rPr>
            </w:pPr>
            <w:r w:rsidRPr="004542DA">
              <w:rPr>
                <w:rFonts w:ascii="OfficinaSansBookC" w:hAnsi="OfficinaSansBookC"/>
                <w:b/>
                <w:bCs/>
                <w:color w:val="000000"/>
              </w:rPr>
              <w:t xml:space="preserve">способствуют формированию общих компетенций: </w:t>
            </w:r>
          </w:p>
          <w:p w14:paraId="19E0D078" w14:textId="4BFEB0C4" w:rsidR="009E2F63" w:rsidRPr="004542DA" w:rsidRDefault="009E2F63" w:rsidP="009E2F63">
            <w:pPr>
              <w:pStyle w:val="22"/>
              <w:jc w:val="both"/>
              <w:rPr>
                <w:rFonts w:ascii="OfficinaSansBookC" w:hAnsi="OfficinaSansBookC"/>
              </w:rPr>
            </w:pPr>
            <w:r w:rsidRPr="004542DA">
              <w:rPr>
                <w:rFonts w:ascii="OfficinaSansBookC" w:hAnsi="OfficinaSansBookC"/>
              </w:rPr>
              <w:t xml:space="preserve">ОК 01, ОК 02, ОК 03, </w:t>
            </w:r>
            <w:r w:rsidRPr="004542DA">
              <w:rPr>
                <w:rFonts w:ascii="OfficinaSansBookC" w:hAnsi="OfficinaSansBookC"/>
                <w:lang w:eastAsia="en-US"/>
              </w:rPr>
              <w:t xml:space="preserve">ОК 04, </w:t>
            </w:r>
            <w:r w:rsidRPr="004542DA">
              <w:rPr>
                <w:rFonts w:ascii="OfficinaSansBookC" w:hAnsi="OfficinaSansBookC"/>
              </w:rPr>
              <w:t xml:space="preserve">ОК 05, ОК 07. </w:t>
            </w:r>
          </w:p>
          <w:p w14:paraId="60AA5C71" w14:textId="77777777" w:rsidR="009E2F63" w:rsidRPr="004542DA" w:rsidRDefault="009E2F63" w:rsidP="009E2F63">
            <w:pPr>
              <w:pStyle w:val="ConsPlusNormal"/>
              <w:rPr>
                <w:rFonts w:ascii="OfficinaSansBookC" w:hAnsi="OfficinaSansBookC"/>
                <w:b/>
                <w:bCs/>
              </w:rPr>
            </w:pPr>
            <w:r w:rsidRPr="004542DA">
              <w:rPr>
                <w:rFonts w:ascii="OfficinaSansBookC" w:hAnsi="OfficinaSansBookC"/>
                <w:b/>
                <w:bCs/>
              </w:rPr>
              <w:t xml:space="preserve">способствуют формированию профессиональных компетенций:  </w:t>
            </w:r>
          </w:p>
          <w:p w14:paraId="02A93485" w14:textId="643C81C6" w:rsidR="009E2F63" w:rsidRPr="004542DA" w:rsidRDefault="009E2F63" w:rsidP="009E2F63">
            <w:pPr>
              <w:pStyle w:val="ConsPlusNormal"/>
              <w:rPr>
                <w:rFonts w:ascii="OfficinaSansBookC" w:hAnsi="OfficinaSansBookC"/>
                <w:lang w:eastAsia="en-US"/>
              </w:rPr>
            </w:pPr>
            <w:r w:rsidRPr="004542DA">
              <w:rPr>
                <w:rFonts w:ascii="OfficinaSansBookC" w:hAnsi="OfficinaSansBookC"/>
              </w:rPr>
              <w:t xml:space="preserve">ПК </w:t>
            </w:r>
            <w:r w:rsidR="00F77347">
              <w:rPr>
                <w:rFonts w:ascii="OfficinaSansBookC" w:hAnsi="OfficinaSansBookC"/>
              </w:rPr>
              <w:t>…</w:t>
            </w:r>
          </w:p>
        </w:tc>
      </w:tr>
      <w:tr w:rsidR="009E2F63" w:rsidRPr="004542DA" w14:paraId="318E7C4B" w14:textId="77777777" w:rsidTr="009E2F63">
        <w:trPr>
          <w:trHeight w:val="20"/>
        </w:trPr>
        <w:tc>
          <w:tcPr>
            <w:tcW w:w="209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1B775671" w14:textId="13CF368C" w:rsidR="009E2F63" w:rsidRPr="004542DA" w:rsidRDefault="009E2F63" w:rsidP="009E2F63">
            <w:pPr>
              <w:pStyle w:val="13"/>
              <w:spacing w:before="0" w:beforeAutospacing="0" w:after="0" w:afterAutospacing="0" w:line="240" w:lineRule="auto"/>
              <w:rPr>
                <w:rFonts w:ascii="OfficinaSansBookC" w:hAnsi="OfficinaSansBookC" w:cs="Times New Roman"/>
                <w:b/>
                <w:bCs/>
                <w:lang w:eastAsia="en-US"/>
              </w:rPr>
            </w:pPr>
            <w:r w:rsidRPr="004542DA">
              <w:rPr>
                <w:rFonts w:ascii="OfficinaSansBookC" w:hAnsi="OfficinaSansBookC" w:cs="Times New Roman"/>
                <w:b/>
                <w:bCs/>
                <w:lang w:eastAsia="en-US"/>
              </w:rPr>
              <w:t>Тип занятия</w:t>
            </w:r>
          </w:p>
        </w:tc>
        <w:tc>
          <w:tcPr>
            <w:tcW w:w="12227" w:type="dxa"/>
            <w:tcBorders>
              <w:top w:val="nil"/>
              <w:left w:val="nil"/>
              <w:bottom w:val="outset" w:sz="6" w:space="0" w:color="auto"/>
              <w:right w:val="outset" w:sz="6" w:space="0" w:color="auto"/>
            </w:tcBorders>
            <w:tcMar>
              <w:top w:w="15" w:type="dxa"/>
              <w:left w:w="15" w:type="dxa"/>
              <w:bottom w:w="15" w:type="dxa"/>
              <w:right w:w="15" w:type="dxa"/>
            </w:tcMar>
            <w:hideMark/>
          </w:tcPr>
          <w:p w14:paraId="4C3BEA0B" w14:textId="427666AE" w:rsidR="009E2F63" w:rsidRPr="004542DA" w:rsidRDefault="00902A35" w:rsidP="009E2F63">
            <w:pPr>
              <w:pStyle w:val="12"/>
              <w:rPr>
                <w:rFonts w:ascii="OfficinaSansBookC" w:hAnsi="OfficinaSansBookC" w:cs="Times New Roman"/>
                <w:lang w:eastAsia="en-US"/>
              </w:rPr>
            </w:pPr>
            <w:r w:rsidRPr="004542DA">
              <w:rPr>
                <w:rFonts w:ascii="OfficinaSansBookC" w:hAnsi="OfficinaSansBookC" w:cs="Times New Roman"/>
                <w:lang w:eastAsia="en-US"/>
              </w:rPr>
              <w:t>Комбинированное занятие</w:t>
            </w:r>
          </w:p>
        </w:tc>
      </w:tr>
      <w:tr w:rsidR="009E2F63" w:rsidRPr="004542DA" w14:paraId="3AB7C5C7" w14:textId="77777777" w:rsidTr="009E2F63">
        <w:trPr>
          <w:trHeight w:val="20"/>
        </w:trPr>
        <w:tc>
          <w:tcPr>
            <w:tcW w:w="2090" w:type="dxa"/>
            <w:tcBorders>
              <w:top w:val="nil"/>
              <w:left w:val="outset" w:sz="6" w:space="0" w:color="auto"/>
              <w:bottom w:val="outset" w:sz="6" w:space="0" w:color="auto"/>
              <w:right w:val="outset" w:sz="6" w:space="0" w:color="auto"/>
            </w:tcBorders>
            <w:tcMar>
              <w:top w:w="15" w:type="dxa"/>
              <w:left w:w="15" w:type="dxa"/>
              <w:bottom w:w="15" w:type="dxa"/>
              <w:right w:w="15" w:type="dxa"/>
            </w:tcMar>
            <w:hideMark/>
          </w:tcPr>
          <w:p w14:paraId="424309FC" w14:textId="77777777" w:rsidR="009E2F63" w:rsidRPr="004542DA" w:rsidRDefault="009E2F63" w:rsidP="009E2F63">
            <w:pPr>
              <w:pStyle w:val="12"/>
              <w:rPr>
                <w:rFonts w:ascii="OfficinaSansBookC" w:hAnsi="OfficinaSansBookC" w:cs="Times New Roman"/>
                <w:b/>
                <w:bCs/>
                <w:lang w:eastAsia="en-US"/>
              </w:rPr>
            </w:pPr>
            <w:r w:rsidRPr="004542DA">
              <w:rPr>
                <w:rFonts w:ascii="OfficinaSansBookC" w:hAnsi="OfficinaSansBookC" w:cs="Times New Roman"/>
                <w:b/>
                <w:bCs/>
                <w:lang w:eastAsia="en-US"/>
              </w:rPr>
              <w:t>Формы организации учебной деятельности</w:t>
            </w:r>
          </w:p>
        </w:tc>
        <w:tc>
          <w:tcPr>
            <w:tcW w:w="12227" w:type="dxa"/>
            <w:tcBorders>
              <w:top w:val="nil"/>
              <w:left w:val="nil"/>
              <w:bottom w:val="outset" w:sz="6" w:space="0" w:color="auto"/>
              <w:right w:val="outset" w:sz="6" w:space="0" w:color="auto"/>
            </w:tcBorders>
            <w:tcMar>
              <w:top w:w="15" w:type="dxa"/>
              <w:left w:w="15" w:type="dxa"/>
              <w:bottom w:w="15" w:type="dxa"/>
              <w:right w:w="15" w:type="dxa"/>
            </w:tcMar>
            <w:hideMark/>
          </w:tcPr>
          <w:p w14:paraId="20E2DFFE" w14:textId="77777777" w:rsidR="009E2F63" w:rsidRPr="004542DA" w:rsidRDefault="009E2F63" w:rsidP="009E2F63">
            <w:pPr>
              <w:pStyle w:val="12"/>
              <w:rPr>
                <w:rFonts w:ascii="OfficinaSansBookC" w:hAnsi="OfficinaSansBookC" w:cs="Times New Roman"/>
                <w:b/>
                <w:i/>
                <w:color w:val="333333"/>
                <w:lang w:eastAsia="en-US"/>
              </w:rPr>
            </w:pPr>
            <w:r w:rsidRPr="004542DA">
              <w:rPr>
                <w:rFonts w:ascii="OfficinaSansBookC" w:hAnsi="OfficinaSansBookC" w:cs="Times New Roman"/>
                <w:lang w:eastAsia="en-US"/>
              </w:rPr>
              <w:t>Фронтальная; индивидуальная; групповая</w:t>
            </w:r>
          </w:p>
        </w:tc>
      </w:tr>
    </w:tbl>
    <w:p w14:paraId="372B271B" w14:textId="77777777" w:rsidR="009E2F63" w:rsidRPr="004542DA" w:rsidRDefault="009E2F63" w:rsidP="009E2F63">
      <w:pPr>
        <w:pStyle w:val="12"/>
        <w:rPr>
          <w:rFonts w:ascii="OfficinaSansBookC" w:hAnsi="OfficinaSansBookC"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69"/>
        <w:gridCol w:w="4829"/>
        <w:gridCol w:w="4281"/>
        <w:gridCol w:w="1540"/>
        <w:gridCol w:w="1758"/>
      </w:tblGrid>
      <w:tr w:rsidR="009E2F63" w:rsidRPr="004542DA" w14:paraId="318CF328"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7F90C" w14:textId="77777777" w:rsidR="009E2F63" w:rsidRPr="004542DA" w:rsidRDefault="009E2F63" w:rsidP="009E2F63">
            <w:pPr>
              <w:pStyle w:val="12"/>
              <w:jc w:val="center"/>
              <w:rPr>
                <w:rFonts w:ascii="OfficinaSansBookC" w:hAnsi="OfficinaSansBookC" w:cs="Times New Roman"/>
                <w:b/>
                <w:lang w:eastAsia="en-US"/>
              </w:rPr>
            </w:pPr>
            <w:r w:rsidRPr="004542DA">
              <w:rPr>
                <w:rFonts w:ascii="OfficinaSansBookC" w:hAnsi="OfficinaSansBookC" w:cs="Times New Roman"/>
                <w:b/>
                <w:lang w:eastAsia="en-US"/>
              </w:rPr>
              <w:lastRenderedPageBreak/>
              <w:t>Этапы занятий</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A0AB7" w14:textId="77777777" w:rsidR="009E2F63" w:rsidRPr="004542DA" w:rsidRDefault="009E2F63" w:rsidP="009E2F63">
            <w:pPr>
              <w:pStyle w:val="12"/>
              <w:jc w:val="center"/>
              <w:rPr>
                <w:rFonts w:ascii="OfficinaSansBookC" w:hAnsi="OfficinaSansBookC" w:cs="Times New Roman"/>
                <w:b/>
                <w:lang w:eastAsia="en-US"/>
              </w:rPr>
            </w:pPr>
            <w:r w:rsidRPr="004542DA">
              <w:rPr>
                <w:rFonts w:ascii="OfficinaSansBookC" w:hAnsi="OfficinaSansBookC" w:cs="Times New Roman"/>
                <w:b/>
                <w:lang w:eastAsia="en-US"/>
              </w:rPr>
              <w:t xml:space="preserve">Деятельность преподавателя </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9E1A6" w14:textId="77777777" w:rsidR="009E2F63" w:rsidRPr="004542DA" w:rsidRDefault="009E2F63" w:rsidP="009E2F63">
            <w:pPr>
              <w:pStyle w:val="12"/>
              <w:jc w:val="center"/>
              <w:rPr>
                <w:rFonts w:ascii="OfficinaSansBookC" w:hAnsi="OfficinaSansBookC" w:cs="Times New Roman"/>
                <w:b/>
                <w:lang w:eastAsia="en-US"/>
              </w:rPr>
            </w:pPr>
            <w:r w:rsidRPr="004542DA">
              <w:rPr>
                <w:rFonts w:ascii="OfficinaSansBookC" w:hAnsi="OfficinaSansBookC" w:cs="Times New Roman"/>
                <w:b/>
                <w:lang w:eastAsia="en-US"/>
              </w:rPr>
              <w:t>Деятельность студентов</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28EF8" w14:textId="77777777" w:rsidR="009E2F63" w:rsidRPr="004542DA" w:rsidRDefault="009E2F63" w:rsidP="009E2F63">
            <w:pPr>
              <w:pStyle w:val="12"/>
              <w:jc w:val="center"/>
              <w:rPr>
                <w:rFonts w:ascii="OfficinaSansBookC" w:hAnsi="OfficinaSansBookC" w:cs="Times New Roman"/>
                <w:b/>
                <w:lang w:eastAsia="en-US"/>
              </w:rPr>
            </w:pPr>
            <w:r w:rsidRPr="004542DA">
              <w:rPr>
                <w:rFonts w:ascii="OfficinaSansBookC" w:hAnsi="OfficinaSansBookC" w:cs="Times New Roman"/>
                <w:b/>
                <w:lang w:eastAsia="en-US"/>
              </w:rPr>
              <w:t>Планируемые образовательные результаты</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3AEFD" w14:textId="50E4880C" w:rsidR="009E2F63" w:rsidRPr="004542DA" w:rsidRDefault="007857D2" w:rsidP="009E2F63">
            <w:pPr>
              <w:pStyle w:val="12"/>
              <w:jc w:val="center"/>
              <w:rPr>
                <w:rFonts w:ascii="OfficinaSansBookC" w:hAnsi="OfficinaSansBookC" w:cs="Times New Roman"/>
                <w:b/>
                <w:lang w:eastAsia="en-US"/>
              </w:rPr>
            </w:pPr>
            <w:r w:rsidRPr="004542DA">
              <w:rPr>
                <w:rFonts w:ascii="OfficinaSansBookC" w:hAnsi="OfficinaSansBookC" w:cs="Times New Roman"/>
                <w:b/>
                <w:lang w:eastAsia="en-US"/>
              </w:rPr>
              <w:t>Типы оценочных мероприятий</w:t>
            </w:r>
          </w:p>
        </w:tc>
      </w:tr>
      <w:tr w:rsidR="009E2F63" w:rsidRPr="004542DA" w14:paraId="7FF2FE3E" w14:textId="77777777" w:rsidTr="009E2F63">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917CE" w14:textId="77777777" w:rsidR="009E2F63" w:rsidRPr="004542DA" w:rsidRDefault="009E2F63" w:rsidP="009E2F63">
            <w:pPr>
              <w:pStyle w:val="12"/>
              <w:rPr>
                <w:rFonts w:ascii="OfficinaSansBookC" w:hAnsi="OfficinaSansBookC" w:cs="Times New Roman"/>
                <w:b/>
                <w:lang w:eastAsia="en-US"/>
              </w:rPr>
            </w:pPr>
            <w:r w:rsidRPr="004542DA">
              <w:rPr>
                <w:rFonts w:ascii="OfficinaSansBookC" w:hAnsi="OfficinaSansBookC" w:cs="Times New Roman"/>
                <w:b/>
                <w:lang w:eastAsia="en-US"/>
              </w:rPr>
              <w:t>1.Организационный этап занятия</w:t>
            </w:r>
          </w:p>
        </w:tc>
      </w:tr>
      <w:tr w:rsidR="009E2F63" w:rsidRPr="004542DA" w14:paraId="5680B144"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08A82" w14:textId="77777777" w:rsidR="009E2F63" w:rsidRPr="004542DA" w:rsidRDefault="009E2F63" w:rsidP="009E2F63">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Создание рабочей обстановки, актуализация мотивов учебной деятельности и установок на восприятие, осмысление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E6BFB"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1. Организует повторение в форме игры «Дебаты». Предлагает обучающимся поделиться на 3 команды.</w:t>
            </w:r>
            <w:r w:rsidRPr="004542DA">
              <w:rPr>
                <w:rFonts w:ascii="OfficinaSansBookC" w:hAnsi="OfficinaSansBookC" w:cs="Times New Roman"/>
                <w:color w:val="000000"/>
                <w:sz w:val="24"/>
                <w:szCs w:val="24"/>
              </w:rPr>
              <w:t xml:space="preserve"> Каждая команда готовит спикера по предложенной теме, а по остальным – вопросы соперникам.</w:t>
            </w:r>
          </w:p>
          <w:p w14:paraId="61A12BFC"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Темы для выступлений спикеров:</w:t>
            </w:r>
          </w:p>
          <w:p w14:paraId="7F215E66"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1 команда: Экспериментальный базис квантовой теории.</w:t>
            </w:r>
          </w:p>
          <w:p w14:paraId="3E2F78EC"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2 команда: Фотон и его свойства.</w:t>
            </w:r>
          </w:p>
          <w:p w14:paraId="3E3ED7F7"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3 команда: Корпускулярно-волновой дуализм.</w:t>
            </w:r>
          </w:p>
          <w:p w14:paraId="0BEFFD98" w14:textId="77777777" w:rsidR="009E2F63" w:rsidRPr="004542DA" w:rsidRDefault="009E2F63" w:rsidP="009E2F63">
            <w:pPr>
              <w:spacing w:after="0" w:line="240" w:lineRule="auto"/>
              <w:rPr>
                <w:rFonts w:ascii="OfficinaSansBookC" w:hAnsi="OfficinaSansBookC" w:cs="Times New Roman"/>
                <w:color w:val="000000"/>
                <w:sz w:val="24"/>
                <w:szCs w:val="24"/>
              </w:rPr>
            </w:pPr>
          </w:p>
          <w:p w14:paraId="10E0620D" w14:textId="77777777" w:rsidR="009E2F63" w:rsidRPr="004542DA" w:rsidRDefault="009E2F63" w:rsidP="009E2F63">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2. Организует обобщение результатов. Сообщает тему  урока и описывает значение открытия фотоэффекта для становления квантовой теории.</w:t>
            </w:r>
          </w:p>
          <w:p w14:paraId="0B1E382F" w14:textId="4C326AE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i/>
                <w:color w:val="000000"/>
                <w:sz w:val="24"/>
                <w:szCs w:val="24"/>
              </w:rPr>
              <w:t>Предлагает сформулировать цели урока и критерии их достижения</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E240A" w14:textId="0F6C4CF0" w:rsidR="009E2F63" w:rsidRPr="004542DA" w:rsidRDefault="009E2F63" w:rsidP="009E2F63">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 Делятся на команды. Выбирают спикера и помогают ему подготовиться к выступлению.</w:t>
            </w:r>
          </w:p>
          <w:p w14:paraId="3399599E" w14:textId="77777777" w:rsidR="009E2F63" w:rsidRPr="004542DA" w:rsidRDefault="009E2F63" w:rsidP="009E2F63">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Составляют вопросы для других команд. Отвечают на вопросы соперников.</w:t>
            </w:r>
          </w:p>
          <w:p w14:paraId="1D0FCEE7" w14:textId="77777777" w:rsidR="009E2F63" w:rsidRPr="004542DA" w:rsidRDefault="009E2F63" w:rsidP="009E2F63">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Оценивают результаты игры.</w:t>
            </w:r>
          </w:p>
          <w:p w14:paraId="028138DB" w14:textId="77777777" w:rsidR="009E2F63" w:rsidRPr="004542DA" w:rsidRDefault="009E2F63" w:rsidP="009E2F63">
            <w:pPr>
              <w:spacing w:after="0" w:line="240" w:lineRule="auto"/>
              <w:rPr>
                <w:rFonts w:ascii="OfficinaSansBookC" w:hAnsi="OfficinaSansBookC" w:cs="Times New Roman"/>
                <w:color w:val="000000"/>
                <w:sz w:val="24"/>
                <w:szCs w:val="24"/>
              </w:rPr>
            </w:pPr>
          </w:p>
          <w:p w14:paraId="326EE13B" w14:textId="77777777" w:rsidR="009E2F63" w:rsidRPr="004542DA" w:rsidRDefault="009E2F63" w:rsidP="009E2F63">
            <w:pPr>
              <w:spacing w:after="0" w:line="240" w:lineRule="auto"/>
              <w:rPr>
                <w:rFonts w:ascii="OfficinaSansBookC" w:hAnsi="OfficinaSansBookC" w:cs="Times New Roman"/>
                <w:color w:val="000000"/>
                <w:sz w:val="24"/>
                <w:szCs w:val="24"/>
              </w:rPr>
            </w:pPr>
          </w:p>
          <w:p w14:paraId="62C36CB3" w14:textId="77777777" w:rsidR="009E2F63" w:rsidRPr="004542DA" w:rsidRDefault="009E2F63" w:rsidP="009E2F63">
            <w:pPr>
              <w:spacing w:after="0" w:line="240" w:lineRule="auto"/>
              <w:rPr>
                <w:rFonts w:ascii="OfficinaSansBookC" w:hAnsi="OfficinaSansBookC" w:cs="Times New Roman"/>
                <w:color w:val="000000"/>
                <w:sz w:val="24"/>
                <w:szCs w:val="24"/>
              </w:rPr>
            </w:pPr>
          </w:p>
          <w:p w14:paraId="7E2DFED1" w14:textId="77777777" w:rsidR="009E2F63" w:rsidRPr="004542DA" w:rsidRDefault="009E2F63" w:rsidP="009E2F63">
            <w:pPr>
              <w:spacing w:after="0" w:line="240" w:lineRule="auto"/>
              <w:rPr>
                <w:rFonts w:ascii="OfficinaSansBookC" w:hAnsi="OfficinaSansBookC" w:cs="Times New Roman"/>
                <w:color w:val="000000"/>
                <w:sz w:val="24"/>
                <w:szCs w:val="24"/>
              </w:rPr>
            </w:pPr>
          </w:p>
          <w:p w14:paraId="4595986E" w14:textId="77777777" w:rsidR="009E2F63" w:rsidRPr="004542DA" w:rsidRDefault="009E2F63" w:rsidP="009E2F63">
            <w:pPr>
              <w:spacing w:after="0" w:line="240" w:lineRule="auto"/>
              <w:rPr>
                <w:rFonts w:ascii="OfficinaSansBookC" w:hAnsi="OfficinaSansBookC" w:cs="Times New Roman"/>
                <w:color w:val="000000"/>
                <w:sz w:val="24"/>
                <w:szCs w:val="24"/>
              </w:rPr>
            </w:pPr>
          </w:p>
          <w:p w14:paraId="17057B38" w14:textId="7A954985" w:rsidR="009E2F63" w:rsidRPr="004542DA" w:rsidRDefault="009E2F63" w:rsidP="009E2F63">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2. Записывают в тетрадях тему урока. Формулируют цели и критерии их достижения</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4E33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Элементы</w:t>
            </w:r>
          </w:p>
          <w:p w14:paraId="7B9DA6F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6A1A765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1439EA8E"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0CE7F6FF"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05.</w:t>
            </w:r>
          </w:p>
          <w:p w14:paraId="1D744C7E" w14:textId="48D04FE1" w:rsidR="009E2F63" w:rsidRPr="004542DA" w:rsidRDefault="009E2F63" w:rsidP="00B73FF8">
            <w:pPr>
              <w:pStyle w:val="12"/>
              <w:jc w:val="center"/>
              <w:rPr>
                <w:rFonts w:ascii="OfficinaSansBookC" w:hAnsi="OfficinaSansBookC" w:cs="Times New Roman"/>
                <w:u w:val="single"/>
              </w:rPr>
            </w:pPr>
            <w:r w:rsidRPr="004542DA">
              <w:rPr>
                <w:rFonts w:ascii="OfficinaSansBookC" w:hAnsi="OfficinaSansBookC" w:cs="Times New Roman"/>
              </w:rPr>
              <w:t>ОК 07.</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733F3" w14:textId="77777777" w:rsidR="009E2F63" w:rsidRPr="004542DA" w:rsidRDefault="009E2F63" w:rsidP="009E2F63">
            <w:pPr>
              <w:pStyle w:val="12"/>
              <w:rPr>
                <w:rFonts w:ascii="OfficinaSansBookC" w:hAnsi="OfficinaSansBookC" w:cs="Times New Roman"/>
                <w:lang w:eastAsia="en-US"/>
              </w:rPr>
            </w:pPr>
            <w:r w:rsidRPr="004542DA">
              <w:rPr>
                <w:rFonts w:ascii="OfficinaSansBookC" w:hAnsi="OfficinaSansBookC" w:cs="Times New Roman"/>
                <w:lang w:eastAsia="en-US"/>
              </w:rPr>
              <w:t>Устный индивидуальный опрос</w:t>
            </w:r>
          </w:p>
        </w:tc>
      </w:tr>
      <w:tr w:rsidR="009E2F63" w:rsidRPr="004542DA" w14:paraId="78724DC1"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D5C31" w14:textId="77777777" w:rsidR="009E2F63" w:rsidRPr="004542DA" w:rsidRDefault="009E2F63" w:rsidP="009E2F63">
            <w:pPr>
              <w:pStyle w:val="12"/>
              <w:jc w:val="center"/>
              <w:rPr>
                <w:rFonts w:ascii="OfficinaSansBookC" w:hAnsi="OfficinaSansBookC" w:cs="Times New Roman"/>
                <w:b/>
                <w:bCs/>
                <w:lang w:eastAsia="en-US"/>
              </w:rPr>
            </w:pPr>
            <w:r w:rsidRPr="004542DA">
              <w:rPr>
                <w:rFonts w:ascii="OfficinaSansBookC" w:hAnsi="OfficinaSansBookC" w:cs="Times New Roman"/>
                <w:b/>
                <w:bCs/>
                <w:lang w:eastAsia="en-US"/>
              </w:rPr>
              <w:t>Подготовка к изучению нового</w:t>
            </w:r>
          </w:p>
          <w:p w14:paraId="5B667926" w14:textId="77777777" w:rsidR="009E2F63" w:rsidRPr="004542DA" w:rsidRDefault="009E2F63" w:rsidP="009E2F63">
            <w:pPr>
              <w:pStyle w:val="12"/>
              <w:jc w:val="center"/>
              <w:rPr>
                <w:rFonts w:ascii="OfficinaSansBookC" w:hAnsi="OfficinaSansBookC" w:cs="Times New Roman"/>
                <w:lang w:eastAsia="en-US"/>
              </w:rPr>
            </w:pPr>
            <w:r w:rsidRPr="004542DA">
              <w:rPr>
                <w:rFonts w:ascii="OfficinaSansBookC" w:hAnsi="OfficinaSansBookC" w:cs="Times New Roman"/>
                <w:b/>
                <w:bCs/>
                <w:lang w:eastAsia="en-US"/>
              </w:rPr>
              <w:t>материала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E48E3" w14:textId="52DE61D8" w:rsidR="009E2F63" w:rsidRPr="004542DA" w:rsidRDefault="009E2F63" w:rsidP="00B73FF8">
            <w:pPr>
              <w:spacing w:after="0" w:line="240" w:lineRule="auto"/>
              <w:rPr>
                <w:rFonts w:ascii="OfficinaSansBookC" w:hAnsi="OfficinaSansBookC" w:cs="Times New Roman"/>
                <w:sz w:val="24"/>
                <w:szCs w:val="24"/>
              </w:rPr>
            </w:pPr>
            <w:r w:rsidRPr="004542DA">
              <w:rPr>
                <w:rFonts w:ascii="OfficinaSansBookC" w:hAnsi="OfficinaSansBookC" w:cs="Times New Roman"/>
                <w:i/>
                <w:sz w:val="24"/>
                <w:szCs w:val="24"/>
              </w:rPr>
              <w:t>1. Демонстрирует опыт по разрядке отрицательно заряженной цинковой пластины при облучении её ультрафиолетом. Просит обучающихся описать, что они наблюдают и выдвинуть гипотезы, объясняющие результаты опыта</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8220A" w14:textId="50630E78" w:rsidR="009E2F63" w:rsidRPr="004542DA" w:rsidRDefault="009E2F63" w:rsidP="00B73FF8">
            <w:pPr>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w:t>
            </w:r>
            <w:r w:rsidRPr="004542DA">
              <w:rPr>
                <w:rFonts w:ascii="OfficinaSansBookC" w:hAnsi="OfficinaSansBookC" w:cs="Times New Roman"/>
                <w:i/>
                <w:sz w:val="24"/>
                <w:szCs w:val="24"/>
              </w:rPr>
              <w:t>. Наблюдают опыт. Фиксируют уменьшение отрицательного заряда пластины в следствии потери электронов под действием излучения</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EC24F"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Элементы</w:t>
            </w:r>
          </w:p>
          <w:p w14:paraId="4FE12106"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0ABCB23C"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040E4D1D"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33B1168C"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05.</w:t>
            </w:r>
          </w:p>
          <w:p w14:paraId="351E7DA5"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p w14:paraId="3F1BFD8D" w14:textId="76676ED8" w:rsidR="009E2F63" w:rsidRPr="004542DA" w:rsidRDefault="009E2F63" w:rsidP="00F77347">
            <w:pPr>
              <w:pStyle w:val="12"/>
              <w:jc w:val="center"/>
              <w:rPr>
                <w:rFonts w:ascii="OfficinaSansBookC" w:hAnsi="OfficinaSansBookC" w:cs="Times New Roman"/>
                <w:u w:val="single"/>
                <w:lang w:eastAsia="en-US"/>
              </w:rPr>
            </w:pPr>
            <w:r w:rsidRPr="004542DA">
              <w:rPr>
                <w:rFonts w:ascii="OfficinaSansBookC" w:hAnsi="OfficinaSansBookC" w:cs="Times New Roman"/>
              </w:rPr>
              <w:t xml:space="preserve">ПК </w:t>
            </w:r>
            <w:r w:rsidR="00F7734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AD035" w14:textId="77777777" w:rsidR="009E2F63" w:rsidRPr="004542DA" w:rsidRDefault="009E2F63" w:rsidP="009E2F63">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9E2F63" w:rsidRPr="004542DA" w14:paraId="16D12A2F" w14:textId="77777777" w:rsidTr="009E2F63">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DD069" w14:textId="77777777" w:rsidR="009E2F63" w:rsidRPr="004542DA" w:rsidRDefault="009E2F63" w:rsidP="009E2F63">
            <w:pPr>
              <w:pStyle w:val="12"/>
              <w:rPr>
                <w:rFonts w:ascii="OfficinaSansBookC" w:hAnsi="OfficinaSansBookC" w:cs="Times New Roman"/>
                <w:b/>
                <w:i/>
                <w:color w:val="333333"/>
                <w:lang w:eastAsia="en-US"/>
              </w:rPr>
            </w:pPr>
            <w:r w:rsidRPr="004542DA">
              <w:rPr>
                <w:rFonts w:ascii="OfficinaSansBookC" w:hAnsi="OfficinaSansBookC" w:cs="Times New Roman"/>
                <w:b/>
                <w:i/>
                <w:lang w:eastAsia="en-US"/>
              </w:rPr>
              <w:t>2. Основной этап занятия</w:t>
            </w:r>
          </w:p>
        </w:tc>
      </w:tr>
      <w:tr w:rsidR="009E2F63" w:rsidRPr="004542DA" w14:paraId="3FC56FFA"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BFEF9" w14:textId="77777777" w:rsidR="009E2F63" w:rsidRPr="004542DA" w:rsidRDefault="009E2F63" w:rsidP="009E2F63">
            <w:pPr>
              <w:pStyle w:val="12"/>
              <w:rPr>
                <w:rFonts w:ascii="OfficinaSansBookC" w:hAnsi="OfficinaSansBookC" w:cs="Times New Roman"/>
                <w:lang w:eastAsia="en-US"/>
              </w:rPr>
            </w:pPr>
          </w:p>
          <w:p w14:paraId="0B81959D" w14:textId="77777777" w:rsidR="009E2F63" w:rsidRPr="004542DA" w:rsidRDefault="009E2F63" w:rsidP="009E2F63">
            <w:pPr>
              <w:pStyle w:val="12"/>
              <w:rPr>
                <w:rFonts w:ascii="OfficinaSansBookC" w:hAnsi="OfficinaSansBookC" w:cs="Times New Roman"/>
                <w:b/>
                <w:bCs/>
                <w:lang w:eastAsia="en-US"/>
              </w:rPr>
            </w:pPr>
          </w:p>
          <w:p w14:paraId="055564F5" w14:textId="77777777" w:rsidR="009E2F63" w:rsidRPr="004542DA" w:rsidRDefault="009E2F63" w:rsidP="009E2F63">
            <w:pPr>
              <w:pStyle w:val="12"/>
              <w:rPr>
                <w:rFonts w:ascii="OfficinaSansBookC" w:hAnsi="OfficinaSansBookC" w:cs="Times New Roman"/>
                <w:b/>
                <w:bCs/>
                <w:lang w:eastAsia="en-US"/>
              </w:rPr>
            </w:pPr>
            <w:r w:rsidRPr="004542DA">
              <w:rPr>
                <w:rFonts w:ascii="OfficinaSansBookC" w:hAnsi="OfficinaSansBookC" w:cs="Times New Roman"/>
                <w:b/>
                <w:bCs/>
                <w:lang w:eastAsia="en-US"/>
              </w:rPr>
              <w:lastRenderedPageBreak/>
              <w:t>Формирование новых знаний и способов</w:t>
            </w:r>
          </w:p>
          <w:p w14:paraId="0FDFBA25" w14:textId="7311D9F2" w:rsidR="009E2F63" w:rsidRPr="004542DA" w:rsidRDefault="009E2F63" w:rsidP="00B73FF8">
            <w:pPr>
              <w:pStyle w:val="12"/>
              <w:rPr>
                <w:rFonts w:ascii="OfficinaSansBookC" w:hAnsi="OfficinaSansBookC" w:cs="Times New Roman"/>
                <w:lang w:eastAsia="en-US"/>
              </w:rPr>
            </w:pPr>
            <w:r w:rsidRPr="004542DA">
              <w:rPr>
                <w:rFonts w:ascii="OfficinaSansBookC" w:hAnsi="OfficinaSansBookC" w:cs="Times New Roman"/>
                <w:b/>
                <w:bCs/>
                <w:lang w:eastAsia="en-US"/>
              </w:rPr>
              <w:t xml:space="preserve">деятельности </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4CF7F"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color w:val="000000"/>
                <w:sz w:val="24"/>
                <w:szCs w:val="24"/>
              </w:rPr>
              <w:lastRenderedPageBreak/>
              <w:t xml:space="preserve">1. </w:t>
            </w:r>
            <w:r w:rsidRPr="004542DA">
              <w:rPr>
                <w:rFonts w:ascii="OfficinaSansBookC" w:hAnsi="OfficinaSansBookC" w:cs="Times New Roman"/>
                <w:i/>
                <w:sz w:val="24"/>
                <w:szCs w:val="24"/>
              </w:rPr>
              <w:t>Просит обучающихся сформулировать определение фотоэффекта. Предлагает проверить, правильно ли студенты дали определение, с помощью текста учебника.</w:t>
            </w:r>
          </w:p>
          <w:p w14:paraId="0EC8FB81"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Просит обучающихся описать фотоэффект, используя план описания физического явления. Проверяет результаты.</w:t>
            </w:r>
          </w:p>
          <w:p w14:paraId="4F653876" w14:textId="77777777" w:rsidR="009E2F63" w:rsidRPr="004542DA" w:rsidRDefault="009E2F63" w:rsidP="009E2F63">
            <w:pPr>
              <w:spacing w:after="0" w:line="240" w:lineRule="auto"/>
              <w:rPr>
                <w:rFonts w:ascii="OfficinaSansBookC" w:hAnsi="OfficinaSansBookC" w:cs="Times New Roman"/>
                <w:i/>
                <w:sz w:val="24"/>
                <w:szCs w:val="24"/>
              </w:rPr>
            </w:pPr>
          </w:p>
          <w:p w14:paraId="7933F456" w14:textId="77777777" w:rsidR="009E2F63" w:rsidRPr="004542DA" w:rsidRDefault="009E2F63" w:rsidP="009E2F63">
            <w:pPr>
              <w:shd w:val="clear" w:color="auto" w:fill="FFFFFF"/>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Проводит аналогичный опыт со светом. Обращает внимание на то, что фотоэффект не наблюдается.</w:t>
            </w:r>
          </w:p>
          <w:p w14:paraId="59316F8B" w14:textId="77777777" w:rsidR="009E2F63" w:rsidRPr="004542DA" w:rsidRDefault="009E2F63" w:rsidP="009E2F63">
            <w:pPr>
              <w:shd w:val="clear" w:color="auto" w:fill="FFFFFF"/>
              <w:spacing w:after="0" w:line="240" w:lineRule="auto"/>
              <w:rPr>
                <w:rFonts w:ascii="OfficinaSansBookC" w:hAnsi="OfficinaSansBookC" w:cs="Times New Roman"/>
                <w:i/>
                <w:sz w:val="24"/>
                <w:szCs w:val="24"/>
              </w:rPr>
            </w:pPr>
          </w:p>
          <w:p w14:paraId="4D071C42"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sz w:val="24"/>
                <w:szCs w:val="24"/>
              </w:rPr>
              <w:t xml:space="preserve">3. </w:t>
            </w:r>
            <w:r w:rsidRPr="004542DA">
              <w:rPr>
                <w:rFonts w:ascii="OfficinaSansBookC" w:hAnsi="OfficinaSansBookC" w:cs="Times New Roman"/>
                <w:i/>
                <w:color w:val="000000"/>
                <w:sz w:val="24"/>
                <w:szCs w:val="24"/>
              </w:rPr>
              <w:t>Организует изучение опыта Столетова с использованием приёма маркировки текста. Предлагает студентам самостоятельно прочитать описание опыта Столетова по исследованию фотоэффекта и провести маркировку текста.</w:t>
            </w:r>
          </w:p>
          <w:p w14:paraId="24D40025"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 xml:space="preserve">Проверяет результаты. Просит обучающихся пояснить друг другу то, что показалось непонятным. </w:t>
            </w:r>
          </w:p>
          <w:p w14:paraId="7416620E"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Предлагает обучающимся описать опыт Столетова, используя план описания физического опыта.</w:t>
            </w:r>
          </w:p>
          <w:p w14:paraId="19BCB264"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Проводит выборочную проверку результатов.</w:t>
            </w:r>
          </w:p>
          <w:p w14:paraId="7714712E"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световой поток Ф, падающий на катод и измеряя фототок насыщения, можно установить первый закон фотоэффекта.</w:t>
            </w:r>
          </w:p>
          <w:p w14:paraId="6646DD28"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4. Организует проведение виртуального эксперимента в парах. Задание:  заполните таблицу наблюдений</w:t>
            </w:r>
          </w:p>
          <w:tbl>
            <w:tblPr>
              <w:tblW w:w="4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559"/>
              <w:gridCol w:w="1560"/>
            </w:tblGrid>
            <w:tr w:rsidR="009E2F63" w:rsidRPr="004542DA" w14:paraId="28648BEF" w14:textId="77777777" w:rsidTr="009E2F63">
              <w:tc>
                <w:tcPr>
                  <w:tcW w:w="1655" w:type="dxa"/>
                </w:tcPr>
                <w:p w14:paraId="479F33A7"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Изменяли: </w:t>
                  </w:r>
                </w:p>
              </w:tc>
              <w:tc>
                <w:tcPr>
                  <w:tcW w:w="1559" w:type="dxa"/>
                </w:tcPr>
                <w:p w14:paraId="418D6BA1"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Наблюдали, что сила тока насыщения:</w:t>
                  </w:r>
                </w:p>
              </w:tc>
              <w:tc>
                <w:tcPr>
                  <w:tcW w:w="1560" w:type="dxa"/>
                </w:tcPr>
                <w:p w14:paraId="6966D0C9"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Наблюдали, что Е</w:t>
                  </w:r>
                  <w:r w:rsidRPr="004542DA">
                    <w:rPr>
                      <w:rFonts w:ascii="OfficinaSansBookC" w:hAnsi="OfficinaSansBookC" w:cs="Times New Roman"/>
                      <w:color w:val="000000"/>
                      <w:sz w:val="24"/>
                      <w:szCs w:val="24"/>
                      <w:vertAlign w:val="subscript"/>
                    </w:rPr>
                    <w:t>к</w:t>
                  </w:r>
                  <w:r w:rsidRPr="004542DA">
                    <w:rPr>
                      <w:rFonts w:ascii="OfficinaSansBookC" w:hAnsi="OfficinaSansBookC" w:cs="Times New Roman"/>
                      <w:color w:val="000000"/>
                      <w:sz w:val="24"/>
                      <w:szCs w:val="24"/>
                    </w:rPr>
                    <w:t xml:space="preserve"> выбитых электронов:</w:t>
                  </w:r>
                </w:p>
              </w:tc>
            </w:tr>
            <w:tr w:rsidR="009E2F63" w:rsidRPr="004542DA" w14:paraId="46BB0C70" w14:textId="77777777" w:rsidTr="009E2F63">
              <w:tc>
                <w:tcPr>
                  <w:tcW w:w="1655" w:type="dxa"/>
                </w:tcPr>
                <w:p w14:paraId="34590C4B"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Уменьшили интенсивность излучения</w:t>
                  </w:r>
                </w:p>
              </w:tc>
              <w:tc>
                <w:tcPr>
                  <w:tcW w:w="1559" w:type="dxa"/>
                </w:tcPr>
                <w:p w14:paraId="57396320" w14:textId="77777777" w:rsidR="009E2F63" w:rsidRPr="004542DA" w:rsidRDefault="009E2F63" w:rsidP="009E2F63">
                  <w:pPr>
                    <w:spacing w:after="0" w:line="240" w:lineRule="auto"/>
                    <w:rPr>
                      <w:rFonts w:ascii="OfficinaSansBookC" w:hAnsi="OfficinaSansBookC" w:cs="Times New Roman"/>
                      <w:color w:val="000000"/>
                      <w:sz w:val="24"/>
                      <w:szCs w:val="24"/>
                    </w:rPr>
                  </w:pPr>
                </w:p>
              </w:tc>
              <w:tc>
                <w:tcPr>
                  <w:tcW w:w="1560" w:type="dxa"/>
                </w:tcPr>
                <w:p w14:paraId="4F9CA036" w14:textId="77777777" w:rsidR="009E2F63" w:rsidRPr="004542DA" w:rsidRDefault="009E2F63" w:rsidP="009E2F63">
                  <w:pPr>
                    <w:spacing w:after="0" w:line="240" w:lineRule="auto"/>
                    <w:rPr>
                      <w:rFonts w:ascii="OfficinaSansBookC" w:hAnsi="OfficinaSansBookC" w:cs="Times New Roman"/>
                      <w:color w:val="000000"/>
                      <w:sz w:val="24"/>
                      <w:szCs w:val="24"/>
                    </w:rPr>
                  </w:pPr>
                </w:p>
              </w:tc>
            </w:tr>
            <w:tr w:rsidR="009E2F63" w:rsidRPr="004542DA" w14:paraId="481B4492" w14:textId="77777777" w:rsidTr="009E2F63">
              <w:tc>
                <w:tcPr>
                  <w:tcW w:w="1655" w:type="dxa"/>
                </w:tcPr>
                <w:p w14:paraId="10D8EFD8"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lastRenderedPageBreak/>
                    <w:t>Увеличили интенсивность излучения</w:t>
                  </w:r>
                </w:p>
              </w:tc>
              <w:tc>
                <w:tcPr>
                  <w:tcW w:w="1559" w:type="dxa"/>
                </w:tcPr>
                <w:p w14:paraId="6D75EC0F" w14:textId="77777777" w:rsidR="009E2F63" w:rsidRPr="004542DA" w:rsidRDefault="009E2F63" w:rsidP="009E2F63">
                  <w:pPr>
                    <w:spacing w:after="0" w:line="240" w:lineRule="auto"/>
                    <w:rPr>
                      <w:rFonts w:ascii="OfficinaSansBookC" w:hAnsi="OfficinaSansBookC" w:cs="Times New Roman"/>
                      <w:color w:val="000000"/>
                      <w:sz w:val="24"/>
                      <w:szCs w:val="24"/>
                    </w:rPr>
                  </w:pPr>
                </w:p>
              </w:tc>
              <w:tc>
                <w:tcPr>
                  <w:tcW w:w="1560" w:type="dxa"/>
                </w:tcPr>
                <w:p w14:paraId="5FEDFD4C" w14:textId="77777777" w:rsidR="009E2F63" w:rsidRPr="004542DA" w:rsidRDefault="009E2F63" w:rsidP="009E2F63">
                  <w:pPr>
                    <w:spacing w:after="0" w:line="240" w:lineRule="auto"/>
                    <w:rPr>
                      <w:rFonts w:ascii="OfficinaSansBookC" w:hAnsi="OfficinaSansBookC" w:cs="Times New Roman"/>
                      <w:color w:val="000000"/>
                      <w:sz w:val="24"/>
                      <w:szCs w:val="24"/>
                    </w:rPr>
                  </w:pPr>
                </w:p>
              </w:tc>
            </w:tr>
            <w:tr w:rsidR="009E2F63" w:rsidRPr="004542DA" w14:paraId="236929EC" w14:textId="77777777" w:rsidTr="009E2F63">
              <w:tc>
                <w:tcPr>
                  <w:tcW w:w="1655" w:type="dxa"/>
                </w:tcPr>
                <w:p w14:paraId="59226775"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Увеличили частоту излучения</w:t>
                  </w:r>
                </w:p>
              </w:tc>
              <w:tc>
                <w:tcPr>
                  <w:tcW w:w="1559" w:type="dxa"/>
                </w:tcPr>
                <w:p w14:paraId="17E7EC37" w14:textId="77777777" w:rsidR="009E2F63" w:rsidRPr="004542DA" w:rsidRDefault="009E2F63" w:rsidP="009E2F63">
                  <w:pPr>
                    <w:spacing w:after="0" w:line="240" w:lineRule="auto"/>
                    <w:rPr>
                      <w:rFonts w:ascii="OfficinaSansBookC" w:hAnsi="OfficinaSansBookC" w:cs="Times New Roman"/>
                      <w:color w:val="000000"/>
                      <w:sz w:val="24"/>
                      <w:szCs w:val="24"/>
                    </w:rPr>
                  </w:pPr>
                </w:p>
              </w:tc>
              <w:tc>
                <w:tcPr>
                  <w:tcW w:w="1560" w:type="dxa"/>
                </w:tcPr>
                <w:p w14:paraId="375DC55C" w14:textId="77777777" w:rsidR="009E2F63" w:rsidRPr="004542DA" w:rsidRDefault="009E2F63" w:rsidP="009E2F63">
                  <w:pPr>
                    <w:spacing w:after="0" w:line="240" w:lineRule="auto"/>
                    <w:rPr>
                      <w:rFonts w:ascii="OfficinaSansBookC" w:hAnsi="OfficinaSansBookC" w:cs="Times New Roman"/>
                      <w:color w:val="000000"/>
                      <w:sz w:val="24"/>
                      <w:szCs w:val="24"/>
                    </w:rPr>
                  </w:pPr>
                </w:p>
              </w:tc>
            </w:tr>
            <w:tr w:rsidR="009E2F63" w:rsidRPr="004542DA" w14:paraId="3C6AD57A" w14:textId="77777777" w:rsidTr="009E2F63">
              <w:tc>
                <w:tcPr>
                  <w:tcW w:w="1655" w:type="dxa"/>
                </w:tcPr>
                <w:p w14:paraId="147A11DD" w14:textId="77777777" w:rsidR="009E2F63" w:rsidRPr="004542DA" w:rsidRDefault="009E2F63" w:rsidP="009E2F63">
                  <w:pPr>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Уменьшили частоту излучения</w:t>
                  </w:r>
                </w:p>
              </w:tc>
              <w:tc>
                <w:tcPr>
                  <w:tcW w:w="1559" w:type="dxa"/>
                </w:tcPr>
                <w:p w14:paraId="2A0BF792" w14:textId="77777777" w:rsidR="009E2F63" w:rsidRPr="004542DA" w:rsidRDefault="009E2F63" w:rsidP="009E2F63">
                  <w:pPr>
                    <w:spacing w:after="0" w:line="240" w:lineRule="auto"/>
                    <w:rPr>
                      <w:rFonts w:ascii="OfficinaSansBookC" w:hAnsi="OfficinaSansBookC" w:cs="Times New Roman"/>
                      <w:color w:val="000000"/>
                      <w:sz w:val="24"/>
                      <w:szCs w:val="24"/>
                    </w:rPr>
                  </w:pPr>
                </w:p>
              </w:tc>
              <w:tc>
                <w:tcPr>
                  <w:tcW w:w="1560" w:type="dxa"/>
                </w:tcPr>
                <w:p w14:paraId="28255CEE" w14:textId="77777777" w:rsidR="009E2F63" w:rsidRPr="004542DA" w:rsidRDefault="009E2F63" w:rsidP="009E2F63">
                  <w:pPr>
                    <w:spacing w:after="0" w:line="240" w:lineRule="auto"/>
                    <w:rPr>
                      <w:rFonts w:ascii="OfficinaSansBookC" w:hAnsi="OfficinaSansBookC" w:cs="Times New Roman"/>
                      <w:color w:val="000000"/>
                      <w:sz w:val="24"/>
                      <w:szCs w:val="24"/>
                    </w:rPr>
                  </w:pPr>
                </w:p>
              </w:tc>
            </w:tr>
          </w:tbl>
          <w:p w14:paraId="4D2EFD79" w14:textId="36844576"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5. Организует проверку результатов. Предлагает студентам сформулировать выявленные в ходе опытов закономерности.</w:t>
            </w:r>
          </w:p>
          <w:p w14:paraId="1D844A77" w14:textId="6AE78132"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6. Показывает обучающимся и просит записать в тетрадь уравнение Эйнштейна для фотоэффекта. Приводит объяснение с точки зрения квантовой теории законов фотоэффекта</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967C8" w14:textId="684328D4"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lastRenderedPageBreak/>
              <w:t xml:space="preserve">1. Предлагают определения фотоэффекта. Сверяются с учебником. Записывают описание явления </w:t>
            </w:r>
            <w:r w:rsidRPr="004542DA">
              <w:rPr>
                <w:rFonts w:ascii="OfficinaSansBookC" w:hAnsi="OfficinaSansBookC" w:cs="Times New Roman"/>
                <w:i/>
                <w:sz w:val="24"/>
                <w:szCs w:val="24"/>
              </w:rPr>
              <w:lastRenderedPageBreak/>
              <w:t>фотоэффекта по плану изучения физического явления.</w:t>
            </w:r>
          </w:p>
          <w:p w14:paraId="0A7F5879" w14:textId="77777777" w:rsidR="009E2F63" w:rsidRPr="004542DA" w:rsidRDefault="009E2F63" w:rsidP="009E2F63">
            <w:pPr>
              <w:spacing w:after="0" w:line="240" w:lineRule="auto"/>
              <w:rPr>
                <w:rFonts w:ascii="OfficinaSansBookC" w:hAnsi="OfficinaSansBookC" w:cs="Times New Roman"/>
                <w:i/>
                <w:sz w:val="24"/>
                <w:szCs w:val="24"/>
              </w:rPr>
            </w:pPr>
          </w:p>
          <w:p w14:paraId="5271D453" w14:textId="77777777" w:rsidR="009E2F63" w:rsidRPr="004542DA" w:rsidRDefault="009E2F63" w:rsidP="009E2F63">
            <w:pPr>
              <w:spacing w:after="0" w:line="240" w:lineRule="auto"/>
              <w:rPr>
                <w:rFonts w:ascii="OfficinaSansBookC" w:hAnsi="OfficinaSansBookC" w:cs="Times New Roman"/>
                <w:i/>
                <w:sz w:val="24"/>
                <w:szCs w:val="24"/>
              </w:rPr>
            </w:pPr>
          </w:p>
          <w:p w14:paraId="73EB6118" w14:textId="77777777" w:rsidR="009E2F63" w:rsidRPr="004542DA" w:rsidRDefault="009E2F63" w:rsidP="009E2F63">
            <w:pPr>
              <w:spacing w:after="0" w:line="240" w:lineRule="auto"/>
              <w:rPr>
                <w:rFonts w:ascii="OfficinaSansBookC" w:hAnsi="OfficinaSansBookC" w:cs="Times New Roman"/>
                <w:i/>
                <w:sz w:val="24"/>
                <w:szCs w:val="24"/>
              </w:rPr>
            </w:pPr>
          </w:p>
          <w:p w14:paraId="27F8D9F8"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Наблюдают опыт. Затрудняются с объяснением результатов.</w:t>
            </w:r>
          </w:p>
          <w:p w14:paraId="10CEC980" w14:textId="77777777" w:rsidR="009E2F63" w:rsidRPr="004542DA" w:rsidRDefault="009E2F63" w:rsidP="009E2F63">
            <w:pPr>
              <w:spacing w:after="0" w:line="240" w:lineRule="auto"/>
              <w:rPr>
                <w:rFonts w:ascii="OfficinaSansBookC" w:hAnsi="OfficinaSansBookC" w:cs="Times New Roman"/>
                <w:i/>
                <w:sz w:val="24"/>
                <w:szCs w:val="24"/>
              </w:rPr>
            </w:pPr>
          </w:p>
          <w:p w14:paraId="6814F523" w14:textId="77777777" w:rsidR="009E2F63" w:rsidRPr="004542DA" w:rsidRDefault="009E2F63" w:rsidP="009E2F63">
            <w:pPr>
              <w:spacing w:after="0" w:line="240" w:lineRule="auto"/>
              <w:rPr>
                <w:rFonts w:ascii="OfficinaSansBookC" w:hAnsi="OfficinaSansBookC" w:cs="Times New Roman"/>
                <w:i/>
                <w:sz w:val="24"/>
                <w:szCs w:val="24"/>
              </w:rPr>
            </w:pPr>
          </w:p>
          <w:p w14:paraId="1D46A680"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Читают, маркируют текст, выделяя главную информацию, а также то, что им непонятно.</w:t>
            </w:r>
          </w:p>
          <w:p w14:paraId="3A6E44CE"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color w:val="000000"/>
                <w:sz w:val="24"/>
                <w:szCs w:val="24"/>
              </w:rPr>
              <w:t xml:space="preserve">Отвечают на вопросы. </w:t>
            </w:r>
            <w:r w:rsidRPr="004542DA">
              <w:rPr>
                <w:rFonts w:ascii="OfficinaSansBookC" w:hAnsi="OfficinaSansBookC" w:cs="Times New Roman"/>
                <w:i/>
                <w:sz w:val="24"/>
                <w:szCs w:val="24"/>
              </w:rPr>
              <w:t>Поясняют. Описывают в тетрадях опыт Столетова.</w:t>
            </w:r>
          </w:p>
          <w:p w14:paraId="3352778A" w14:textId="77777777" w:rsidR="009E2F63" w:rsidRPr="004542DA" w:rsidRDefault="009E2F63" w:rsidP="009E2F63">
            <w:pPr>
              <w:spacing w:after="0" w:line="240" w:lineRule="auto"/>
              <w:rPr>
                <w:rFonts w:ascii="OfficinaSansBookC" w:hAnsi="OfficinaSansBookC" w:cs="Times New Roman"/>
                <w:i/>
                <w:sz w:val="24"/>
                <w:szCs w:val="24"/>
              </w:rPr>
            </w:pPr>
          </w:p>
          <w:p w14:paraId="7DC0C7C4" w14:textId="77777777" w:rsidR="009E2F63" w:rsidRPr="004542DA" w:rsidRDefault="009E2F63" w:rsidP="009E2F63">
            <w:pPr>
              <w:spacing w:after="0" w:line="240" w:lineRule="auto"/>
              <w:rPr>
                <w:rFonts w:ascii="OfficinaSansBookC" w:hAnsi="OfficinaSansBookC" w:cs="Times New Roman"/>
                <w:i/>
                <w:sz w:val="24"/>
                <w:szCs w:val="24"/>
              </w:rPr>
            </w:pPr>
          </w:p>
          <w:p w14:paraId="67BC93DA" w14:textId="77777777" w:rsidR="009E2F63" w:rsidRPr="004542DA" w:rsidRDefault="009E2F63" w:rsidP="009E2F63">
            <w:pPr>
              <w:spacing w:after="0" w:line="240" w:lineRule="auto"/>
              <w:rPr>
                <w:rFonts w:ascii="OfficinaSansBookC" w:hAnsi="OfficinaSansBookC" w:cs="Times New Roman"/>
                <w:i/>
                <w:sz w:val="24"/>
                <w:szCs w:val="24"/>
              </w:rPr>
            </w:pPr>
          </w:p>
          <w:p w14:paraId="4880F088" w14:textId="77777777" w:rsidR="009E2F63" w:rsidRPr="004542DA" w:rsidRDefault="009E2F63" w:rsidP="009E2F63">
            <w:pPr>
              <w:spacing w:after="0" w:line="240" w:lineRule="auto"/>
              <w:rPr>
                <w:rFonts w:ascii="OfficinaSansBookC" w:hAnsi="OfficinaSansBookC" w:cs="Times New Roman"/>
                <w:i/>
                <w:sz w:val="24"/>
                <w:szCs w:val="24"/>
              </w:rPr>
            </w:pPr>
          </w:p>
          <w:p w14:paraId="15985F2F" w14:textId="77777777" w:rsidR="009E2F63" w:rsidRPr="004542DA" w:rsidRDefault="009E2F63" w:rsidP="009E2F63">
            <w:pPr>
              <w:spacing w:after="0" w:line="240" w:lineRule="auto"/>
              <w:rPr>
                <w:rFonts w:ascii="OfficinaSansBookC" w:hAnsi="OfficinaSansBookC" w:cs="Times New Roman"/>
                <w:i/>
                <w:sz w:val="24"/>
                <w:szCs w:val="24"/>
              </w:rPr>
            </w:pPr>
          </w:p>
          <w:p w14:paraId="11885662" w14:textId="61AC0739" w:rsidR="009E2F63" w:rsidRDefault="009E2F63" w:rsidP="009E2F63">
            <w:pPr>
              <w:spacing w:after="0" w:line="240" w:lineRule="auto"/>
              <w:rPr>
                <w:rFonts w:ascii="OfficinaSansBookC" w:hAnsi="OfficinaSansBookC" w:cs="Times New Roman"/>
                <w:i/>
                <w:sz w:val="24"/>
                <w:szCs w:val="24"/>
              </w:rPr>
            </w:pPr>
          </w:p>
          <w:p w14:paraId="1F9E1384" w14:textId="0E5F6175" w:rsidR="005D1301" w:rsidRDefault="005D1301" w:rsidP="009E2F63">
            <w:pPr>
              <w:spacing w:after="0" w:line="240" w:lineRule="auto"/>
              <w:rPr>
                <w:rFonts w:ascii="OfficinaSansBookC" w:hAnsi="OfficinaSansBookC" w:cs="Times New Roman"/>
                <w:i/>
                <w:sz w:val="24"/>
                <w:szCs w:val="24"/>
              </w:rPr>
            </w:pPr>
          </w:p>
          <w:p w14:paraId="7C2A8950" w14:textId="06E2AAAB" w:rsidR="005D1301" w:rsidRDefault="005D1301" w:rsidP="009E2F63">
            <w:pPr>
              <w:spacing w:after="0" w:line="240" w:lineRule="auto"/>
              <w:rPr>
                <w:rFonts w:ascii="OfficinaSansBookC" w:hAnsi="OfficinaSansBookC" w:cs="Times New Roman"/>
                <w:i/>
                <w:sz w:val="24"/>
                <w:szCs w:val="24"/>
              </w:rPr>
            </w:pPr>
          </w:p>
          <w:p w14:paraId="40BA051D" w14:textId="77777777" w:rsidR="005D1301" w:rsidRPr="004542DA" w:rsidRDefault="005D1301" w:rsidP="009E2F63">
            <w:pPr>
              <w:spacing w:after="0" w:line="240" w:lineRule="auto"/>
              <w:rPr>
                <w:rFonts w:ascii="OfficinaSansBookC" w:hAnsi="OfficinaSansBookC" w:cs="Times New Roman"/>
                <w:i/>
                <w:sz w:val="24"/>
                <w:szCs w:val="24"/>
              </w:rPr>
            </w:pPr>
          </w:p>
          <w:p w14:paraId="3666ABF1" w14:textId="77777777" w:rsidR="009E2F63" w:rsidRPr="004542DA" w:rsidRDefault="009E2F63" w:rsidP="009E2F63">
            <w:pPr>
              <w:spacing w:after="0" w:line="240" w:lineRule="auto"/>
              <w:rPr>
                <w:rFonts w:ascii="OfficinaSansBookC" w:hAnsi="OfficinaSansBookC" w:cs="Times New Roman"/>
                <w:i/>
                <w:sz w:val="24"/>
                <w:szCs w:val="24"/>
              </w:rPr>
            </w:pPr>
          </w:p>
          <w:p w14:paraId="1BDF1B30" w14:textId="77777777" w:rsidR="009E2F63" w:rsidRPr="004542DA" w:rsidRDefault="009E2F63" w:rsidP="009E2F63">
            <w:pPr>
              <w:spacing w:after="0" w:line="240" w:lineRule="auto"/>
              <w:rPr>
                <w:rFonts w:ascii="OfficinaSansBookC" w:hAnsi="OfficinaSansBookC" w:cs="Times New Roman"/>
                <w:i/>
                <w:sz w:val="24"/>
                <w:szCs w:val="24"/>
              </w:rPr>
            </w:pPr>
          </w:p>
          <w:p w14:paraId="5922C3B9" w14:textId="77777777" w:rsidR="009E2F63" w:rsidRPr="004542DA" w:rsidRDefault="009E2F63" w:rsidP="009E2F63">
            <w:pPr>
              <w:spacing w:after="0" w:line="240" w:lineRule="auto"/>
              <w:rPr>
                <w:rFonts w:ascii="OfficinaSansBookC" w:hAnsi="OfficinaSansBookC" w:cs="Times New Roman"/>
                <w:i/>
                <w:sz w:val="24"/>
                <w:szCs w:val="24"/>
              </w:rPr>
            </w:pPr>
          </w:p>
          <w:p w14:paraId="2A2DA9F5"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4. Выполняют задание.</w:t>
            </w:r>
          </w:p>
          <w:p w14:paraId="34DDD999" w14:textId="77777777" w:rsidR="009E2F63" w:rsidRPr="004542DA" w:rsidRDefault="009E2F63" w:rsidP="009E2F63">
            <w:pPr>
              <w:spacing w:after="0" w:line="240" w:lineRule="auto"/>
              <w:rPr>
                <w:rFonts w:ascii="OfficinaSansBookC" w:hAnsi="OfficinaSansBookC" w:cs="Times New Roman"/>
                <w:i/>
                <w:sz w:val="24"/>
                <w:szCs w:val="24"/>
              </w:rPr>
            </w:pPr>
          </w:p>
          <w:p w14:paraId="3DF181E6" w14:textId="77777777" w:rsidR="009E2F63" w:rsidRPr="004542DA" w:rsidRDefault="009E2F63" w:rsidP="009E2F63">
            <w:pPr>
              <w:spacing w:after="0" w:line="240" w:lineRule="auto"/>
              <w:rPr>
                <w:rFonts w:ascii="OfficinaSansBookC" w:hAnsi="OfficinaSansBookC" w:cs="Times New Roman"/>
                <w:i/>
                <w:sz w:val="24"/>
                <w:szCs w:val="24"/>
              </w:rPr>
            </w:pPr>
          </w:p>
          <w:p w14:paraId="75111AAF" w14:textId="77777777" w:rsidR="009E2F63" w:rsidRPr="004542DA" w:rsidRDefault="009E2F63" w:rsidP="009E2F63">
            <w:pPr>
              <w:spacing w:after="0" w:line="240" w:lineRule="auto"/>
              <w:rPr>
                <w:rFonts w:ascii="OfficinaSansBookC" w:hAnsi="OfficinaSansBookC" w:cs="Times New Roman"/>
                <w:i/>
                <w:sz w:val="24"/>
                <w:szCs w:val="24"/>
              </w:rPr>
            </w:pPr>
          </w:p>
          <w:p w14:paraId="2C39AC61" w14:textId="77777777" w:rsidR="009E2F63" w:rsidRPr="004542DA" w:rsidRDefault="009E2F63" w:rsidP="009E2F63">
            <w:pPr>
              <w:spacing w:after="0" w:line="240" w:lineRule="auto"/>
              <w:rPr>
                <w:rFonts w:ascii="OfficinaSansBookC" w:hAnsi="OfficinaSansBookC" w:cs="Times New Roman"/>
                <w:i/>
                <w:sz w:val="24"/>
                <w:szCs w:val="24"/>
              </w:rPr>
            </w:pPr>
          </w:p>
          <w:p w14:paraId="3B96C201" w14:textId="77777777" w:rsidR="009E2F63" w:rsidRPr="004542DA" w:rsidRDefault="009E2F63" w:rsidP="009E2F63">
            <w:pPr>
              <w:spacing w:after="0" w:line="240" w:lineRule="auto"/>
              <w:rPr>
                <w:rFonts w:ascii="OfficinaSansBookC" w:hAnsi="OfficinaSansBookC" w:cs="Times New Roman"/>
                <w:i/>
                <w:sz w:val="24"/>
                <w:szCs w:val="24"/>
              </w:rPr>
            </w:pPr>
          </w:p>
          <w:p w14:paraId="219D861E" w14:textId="77777777" w:rsidR="009E2F63" w:rsidRPr="004542DA" w:rsidRDefault="009E2F63" w:rsidP="009E2F63">
            <w:pPr>
              <w:spacing w:after="0" w:line="240" w:lineRule="auto"/>
              <w:rPr>
                <w:rFonts w:ascii="OfficinaSansBookC" w:hAnsi="OfficinaSansBookC" w:cs="Times New Roman"/>
                <w:i/>
                <w:sz w:val="24"/>
                <w:szCs w:val="24"/>
              </w:rPr>
            </w:pPr>
          </w:p>
          <w:p w14:paraId="332EFA00" w14:textId="77777777" w:rsidR="009E2F63" w:rsidRPr="004542DA" w:rsidRDefault="009E2F63" w:rsidP="009E2F63">
            <w:pPr>
              <w:spacing w:after="0" w:line="240" w:lineRule="auto"/>
              <w:rPr>
                <w:rFonts w:ascii="OfficinaSansBookC" w:hAnsi="OfficinaSansBookC" w:cs="Times New Roman"/>
                <w:i/>
                <w:sz w:val="24"/>
                <w:szCs w:val="24"/>
              </w:rPr>
            </w:pPr>
          </w:p>
          <w:p w14:paraId="2C39A852" w14:textId="77777777" w:rsidR="009E2F63" w:rsidRPr="004542DA" w:rsidRDefault="009E2F63" w:rsidP="009E2F63">
            <w:pPr>
              <w:spacing w:after="0" w:line="240" w:lineRule="auto"/>
              <w:rPr>
                <w:rFonts w:ascii="OfficinaSansBookC" w:hAnsi="OfficinaSansBookC" w:cs="Times New Roman"/>
                <w:i/>
                <w:sz w:val="24"/>
                <w:szCs w:val="24"/>
              </w:rPr>
            </w:pPr>
          </w:p>
          <w:p w14:paraId="3AFB0EDB" w14:textId="77777777" w:rsidR="009E2F63" w:rsidRPr="004542DA" w:rsidRDefault="009E2F63" w:rsidP="009E2F63">
            <w:pPr>
              <w:spacing w:after="0" w:line="240" w:lineRule="auto"/>
              <w:rPr>
                <w:rFonts w:ascii="OfficinaSansBookC" w:hAnsi="OfficinaSansBookC" w:cs="Times New Roman"/>
                <w:i/>
                <w:sz w:val="24"/>
                <w:szCs w:val="24"/>
              </w:rPr>
            </w:pPr>
          </w:p>
          <w:p w14:paraId="4C75C2D2" w14:textId="77777777" w:rsidR="009E2F63" w:rsidRPr="004542DA" w:rsidRDefault="009E2F63" w:rsidP="009E2F63">
            <w:pPr>
              <w:spacing w:after="0" w:line="240" w:lineRule="auto"/>
              <w:rPr>
                <w:rFonts w:ascii="OfficinaSansBookC" w:hAnsi="OfficinaSansBookC" w:cs="Times New Roman"/>
                <w:i/>
                <w:sz w:val="24"/>
                <w:szCs w:val="24"/>
              </w:rPr>
            </w:pPr>
          </w:p>
          <w:p w14:paraId="5CBFD545" w14:textId="77777777" w:rsidR="009E2F63" w:rsidRPr="004542DA" w:rsidRDefault="009E2F63" w:rsidP="009E2F63">
            <w:pPr>
              <w:spacing w:after="0" w:line="240" w:lineRule="auto"/>
              <w:rPr>
                <w:rFonts w:ascii="OfficinaSansBookC" w:hAnsi="OfficinaSansBookC" w:cs="Times New Roman"/>
                <w:i/>
                <w:sz w:val="24"/>
                <w:szCs w:val="24"/>
              </w:rPr>
            </w:pPr>
          </w:p>
          <w:p w14:paraId="46658FE2" w14:textId="77777777" w:rsidR="009E2F63" w:rsidRPr="004542DA" w:rsidRDefault="009E2F63" w:rsidP="009E2F63">
            <w:pPr>
              <w:spacing w:after="0" w:line="240" w:lineRule="auto"/>
              <w:rPr>
                <w:rFonts w:ascii="OfficinaSansBookC" w:hAnsi="OfficinaSansBookC" w:cs="Times New Roman"/>
                <w:i/>
                <w:sz w:val="24"/>
                <w:szCs w:val="24"/>
              </w:rPr>
            </w:pPr>
          </w:p>
          <w:p w14:paraId="414DA672" w14:textId="77777777" w:rsidR="009E2F63" w:rsidRPr="004542DA" w:rsidRDefault="009E2F63" w:rsidP="009E2F63">
            <w:pPr>
              <w:spacing w:after="0" w:line="240" w:lineRule="auto"/>
              <w:rPr>
                <w:rFonts w:ascii="OfficinaSansBookC" w:hAnsi="OfficinaSansBookC" w:cs="Times New Roman"/>
                <w:i/>
                <w:sz w:val="24"/>
                <w:szCs w:val="24"/>
              </w:rPr>
            </w:pPr>
          </w:p>
          <w:p w14:paraId="5AF738FB" w14:textId="77777777" w:rsidR="009E2F63" w:rsidRPr="004542DA" w:rsidRDefault="009E2F63" w:rsidP="009E2F63">
            <w:pPr>
              <w:spacing w:after="0" w:line="240" w:lineRule="auto"/>
              <w:rPr>
                <w:rFonts w:ascii="OfficinaSansBookC" w:hAnsi="OfficinaSansBookC" w:cs="Times New Roman"/>
                <w:i/>
                <w:sz w:val="24"/>
                <w:szCs w:val="24"/>
              </w:rPr>
            </w:pPr>
          </w:p>
          <w:p w14:paraId="5951DFA8" w14:textId="589CC459" w:rsidR="009E2F63" w:rsidRDefault="009E2F63" w:rsidP="009E2F63">
            <w:pPr>
              <w:spacing w:after="0" w:line="240" w:lineRule="auto"/>
              <w:rPr>
                <w:rFonts w:ascii="OfficinaSansBookC" w:hAnsi="OfficinaSansBookC" w:cs="Times New Roman"/>
                <w:i/>
                <w:sz w:val="24"/>
                <w:szCs w:val="24"/>
              </w:rPr>
            </w:pPr>
          </w:p>
          <w:p w14:paraId="11255EA1" w14:textId="77777777" w:rsidR="005D1301" w:rsidRPr="004542DA" w:rsidRDefault="005D1301" w:rsidP="009E2F63">
            <w:pPr>
              <w:spacing w:after="0" w:line="240" w:lineRule="auto"/>
              <w:rPr>
                <w:rFonts w:ascii="OfficinaSansBookC" w:hAnsi="OfficinaSansBookC" w:cs="Times New Roman"/>
                <w:i/>
                <w:sz w:val="24"/>
                <w:szCs w:val="24"/>
              </w:rPr>
            </w:pPr>
          </w:p>
          <w:p w14:paraId="34FE0E24" w14:textId="77777777" w:rsidR="009E2F63" w:rsidRPr="004542DA" w:rsidRDefault="009E2F63" w:rsidP="009E2F63">
            <w:pPr>
              <w:spacing w:after="0" w:line="240" w:lineRule="auto"/>
              <w:rPr>
                <w:rFonts w:ascii="OfficinaSansBookC" w:hAnsi="OfficinaSansBookC" w:cs="Times New Roman"/>
                <w:i/>
                <w:sz w:val="24"/>
                <w:szCs w:val="24"/>
              </w:rPr>
            </w:pPr>
          </w:p>
          <w:p w14:paraId="11715A51" w14:textId="77777777" w:rsidR="009E2F63" w:rsidRPr="004542DA" w:rsidRDefault="009E2F63" w:rsidP="009E2F63">
            <w:pPr>
              <w:spacing w:after="0" w:line="240" w:lineRule="auto"/>
              <w:rPr>
                <w:rFonts w:ascii="OfficinaSansBookC" w:hAnsi="OfficinaSansBookC" w:cs="Times New Roman"/>
                <w:i/>
                <w:sz w:val="24"/>
                <w:szCs w:val="24"/>
              </w:rPr>
            </w:pPr>
          </w:p>
          <w:p w14:paraId="44A283BB" w14:textId="5F06832C" w:rsidR="009E2F63" w:rsidRDefault="009E2F63" w:rsidP="009E2F63">
            <w:pPr>
              <w:spacing w:after="0" w:line="240" w:lineRule="auto"/>
              <w:rPr>
                <w:rFonts w:ascii="OfficinaSansBookC" w:hAnsi="OfficinaSansBookC" w:cs="Times New Roman"/>
                <w:i/>
                <w:sz w:val="24"/>
                <w:szCs w:val="24"/>
              </w:rPr>
            </w:pPr>
          </w:p>
          <w:p w14:paraId="17E326A6" w14:textId="004E64DB" w:rsidR="00F77347" w:rsidRDefault="00F77347" w:rsidP="009E2F63">
            <w:pPr>
              <w:spacing w:after="0" w:line="240" w:lineRule="auto"/>
              <w:rPr>
                <w:rFonts w:ascii="OfficinaSansBookC" w:hAnsi="OfficinaSansBookC" w:cs="Times New Roman"/>
                <w:i/>
                <w:sz w:val="24"/>
                <w:szCs w:val="24"/>
              </w:rPr>
            </w:pPr>
          </w:p>
          <w:p w14:paraId="6F21C21E"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5. Формулируют и записывают законы фотоэффекта.</w:t>
            </w:r>
          </w:p>
          <w:p w14:paraId="7D20F7D3" w14:textId="77777777" w:rsidR="009E2F63" w:rsidRPr="004542DA" w:rsidRDefault="009E2F63" w:rsidP="009E2F63">
            <w:pPr>
              <w:spacing w:after="0" w:line="240" w:lineRule="auto"/>
              <w:rPr>
                <w:rFonts w:ascii="OfficinaSansBookC" w:hAnsi="OfficinaSansBookC" w:cs="Times New Roman"/>
                <w:i/>
                <w:sz w:val="24"/>
                <w:szCs w:val="24"/>
              </w:rPr>
            </w:pPr>
          </w:p>
          <w:p w14:paraId="765F0BF6" w14:textId="0EE306B0" w:rsidR="009E2F63" w:rsidRPr="004542DA" w:rsidRDefault="009E2F63" w:rsidP="009E2F63">
            <w:pPr>
              <w:spacing w:after="0" w:line="240" w:lineRule="auto"/>
              <w:rPr>
                <w:rFonts w:ascii="OfficinaSansBookC" w:hAnsi="OfficinaSansBookC" w:cs="Times New Roman"/>
                <w:b/>
                <w:i/>
                <w:color w:val="000000"/>
                <w:sz w:val="24"/>
                <w:szCs w:val="24"/>
              </w:rPr>
            </w:pPr>
            <w:r w:rsidRPr="004542DA">
              <w:rPr>
                <w:rFonts w:ascii="OfficinaSansBookC" w:hAnsi="OfficinaSansBookC" w:cs="Times New Roman"/>
                <w:i/>
                <w:sz w:val="24"/>
                <w:szCs w:val="24"/>
              </w:rPr>
              <w:t>6. Записывают уравнение Эйнштейна</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AC964"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lastRenderedPageBreak/>
              <w:t>Элементы</w:t>
            </w:r>
          </w:p>
          <w:p w14:paraId="30ECBFE5"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058A815F"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2D91D070"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4DF611A2"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lastRenderedPageBreak/>
              <w:t>ОК 05.</w:t>
            </w:r>
          </w:p>
          <w:p w14:paraId="0A694DDF"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p w14:paraId="04DD2760" w14:textId="77777777" w:rsidR="009E2F63" w:rsidRPr="004542DA" w:rsidRDefault="009E2F63" w:rsidP="009E2F63">
            <w:pPr>
              <w:pStyle w:val="12"/>
              <w:jc w:val="center"/>
              <w:rPr>
                <w:rFonts w:ascii="OfficinaSansBookC" w:hAnsi="OfficinaSansBookC" w:cs="Times New Roman"/>
              </w:rPr>
            </w:pPr>
          </w:p>
          <w:p w14:paraId="63EFE7E4" w14:textId="78B8A7B3" w:rsidR="009E2F63" w:rsidRPr="004542DA" w:rsidRDefault="009E2F63" w:rsidP="00F77347">
            <w:pPr>
              <w:pStyle w:val="12"/>
              <w:jc w:val="center"/>
              <w:rPr>
                <w:rFonts w:ascii="OfficinaSansBookC" w:hAnsi="OfficinaSansBookC" w:cs="Times New Roman"/>
                <w:lang w:eastAsia="en-US"/>
              </w:rPr>
            </w:pPr>
            <w:r w:rsidRPr="004542DA">
              <w:rPr>
                <w:rFonts w:ascii="OfficinaSansBookC" w:hAnsi="OfficinaSansBookC" w:cs="Times New Roman"/>
              </w:rPr>
              <w:t xml:space="preserve">ПК </w:t>
            </w:r>
            <w:r w:rsidR="00F7734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0045A" w14:textId="77777777" w:rsidR="009E2F63" w:rsidRPr="004542DA" w:rsidRDefault="009E2F63" w:rsidP="009E2F63">
            <w:pPr>
              <w:pStyle w:val="12"/>
              <w:rPr>
                <w:rFonts w:ascii="OfficinaSansBookC" w:hAnsi="OfficinaSansBookC" w:cs="Times New Roman"/>
                <w:lang w:eastAsia="en-US"/>
              </w:rPr>
            </w:pPr>
            <w:r w:rsidRPr="004542DA">
              <w:rPr>
                <w:rFonts w:ascii="OfficinaSansBookC" w:hAnsi="OfficinaSansBookC" w:cs="Times New Roman"/>
                <w:lang w:eastAsia="en-US"/>
              </w:rPr>
              <w:lastRenderedPageBreak/>
              <w:t>Устный фронтальный опрос</w:t>
            </w:r>
          </w:p>
          <w:p w14:paraId="66D3A119" w14:textId="77777777" w:rsidR="009E2F63" w:rsidRPr="004542DA" w:rsidRDefault="009E2F63" w:rsidP="009E2F63">
            <w:pPr>
              <w:pStyle w:val="12"/>
              <w:rPr>
                <w:rFonts w:ascii="OfficinaSansBookC" w:hAnsi="OfficinaSansBookC" w:cs="Times New Roman"/>
                <w:lang w:eastAsia="en-US"/>
              </w:rPr>
            </w:pPr>
          </w:p>
          <w:p w14:paraId="5FD822F5" w14:textId="77777777" w:rsidR="009E2F63" w:rsidRPr="004542DA" w:rsidRDefault="009E2F63" w:rsidP="009E2F63">
            <w:pPr>
              <w:pStyle w:val="12"/>
              <w:rPr>
                <w:rFonts w:ascii="OfficinaSansBookC" w:hAnsi="OfficinaSansBookC" w:cs="Times New Roman"/>
                <w:lang w:eastAsia="en-US"/>
              </w:rPr>
            </w:pPr>
          </w:p>
          <w:p w14:paraId="01C1F9E8" w14:textId="77777777" w:rsidR="009E2F63" w:rsidRPr="004542DA" w:rsidRDefault="009E2F63" w:rsidP="009E2F63">
            <w:pPr>
              <w:pStyle w:val="12"/>
              <w:rPr>
                <w:rFonts w:ascii="OfficinaSansBookC" w:hAnsi="OfficinaSansBookC" w:cs="Times New Roman"/>
                <w:lang w:eastAsia="en-US"/>
              </w:rPr>
            </w:pPr>
            <w:r w:rsidRPr="004542DA">
              <w:rPr>
                <w:rFonts w:ascii="OfficinaSansBookC" w:hAnsi="OfficinaSansBookC" w:cs="Times New Roman"/>
                <w:lang w:eastAsia="en-US"/>
              </w:rPr>
              <w:t>Письменный индивидуальный опрос</w:t>
            </w:r>
          </w:p>
          <w:p w14:paraId="099CF826" w14:textId="77777777" w:rsidR="009E2F63" w:rsidRPr="004542DA" w:rsidRDefault="009E2F63" w:rsidP="009E2F63">
            <w:pPr>
              <w:pStyle w:val="12"/>
              <w:rPr>
                <w:rFonts w:ascii="OfficinaSansBookC" w:hAnsi="OfficinaSansBookC" w:cs="Times New Roman"/>
                <w:lang w:eastAsia="en-US"/>
              </w:rPr>
            </w:pPr>
          </w:p>
          <w:p w14:paraId="65E88C7E" w14:textId="77777777" w:rsidR="009E2F63" w:rsidRPr="004542DA" w:rsidRDefault="009E2F63" w:rsidP="009E2F63">
            <w:pPr>
              <w:pStyle w:val="12"/>
              <w:rPr>
                <w:rFonts w:ascii="OfficinaSansBookC" w:hAnsi="OfficinaSansBookC" w:cs="Times New Roman"/>
                <w:lang w:eastAsia="en-US"/>
              </w:rPr>
            </w:pPr>
          </w:p>
          <w:p w14:paraId="2562A192" w14:textId="77777777" w:rsidR="009E2F63" w:rsidRPr="004542DA" w:rsidRDefault="009E2F63" w:rsidP="009E2F63">
            <w:pPr>
              <w:pStyle w:val="12"/>
              <w:rPr>
                <w:rFonts w:ascii="OfficinaSansBookC" w:hAnsi="OfficinaSansBookC" w:cs="Times New Roman"/>
                <w:lang w:eastAsia="en-US"/>
              </w:rPr>
            </w:pPr>
          </w:p>
          <w:p w14:paraId="53DD267E" w14:textId="77777777" w:rsidR="009E2F63" w:rsidRPr="004542DA" w:rsidRDefault="009E2F63" w:rsidP="009E2F63">
            <w:pPr>
              <w:pStyle w:val="12"/>
              <w:rPr>
                <w:rFonts w:ascii="OfficinaSansBookC" w:hAnsi="OfficinaSansBookC" w:cs="Times New Roman"/>
                <w:lang w:eastAsia="en-US"/>
              </w:rPr>
            </w:pPr>
          </w:p>
          <w:p w14:paraId="661AA269" w14:textId="77777777" w:rsidR="009E2F63" w:rsidRPr="004542DA" w:rsidRDefault="009E2F63" w:rsidP="009E2F63">
            <w:pPr>
              <w:pStyle w:val="12"/>
              <w:rPr>
                <w:rFonts w:ascii="OfficinaSansBookC" w:hAnsi="OfficinaSansBookC" w:cs="Times New Roman"/>
                <w:lang w:eastAsia="en-US"/>
              </w:rPr>
            </w:pPr>
          </w:p>
          <w:p w14:paraId="26D592E7" w14:textId="77777777" w:rsidR="009E2F63" w:rsidRPr="004542DA" w:rsidRDefault="009E2F63" w:rsidP="009E2F63">
            <w:pPr>
              <w:pStyle w:val="12"/>
              <w:rPr>
                <w:rFonts w:ascii="OfficinaSansBookC" w:hAnsi="OfficinaSansBookC" w:cs="Times New Roman"/>
                <w:lang w:eastAsia="en-US"/>
              </w:rPr>
            </w:pPr>
          </w:p>
          <w:p w14:paraId="6A716BF3" w14:textId="77777777" w:rsidR="009E2F63" w:rsidRPr="004542DA" w:rsidRDefault="009E2F63" w:rsidP="009E2F63">
            <w:pPr>
              <w:pStyle w:val="12"/>
              <w:rPr>
                <w:rFonts w:ascii="OfficinaSansBookC" w:hAnsi="OfficinaSansBookC" w:cs="Times New Roman"/>
                <w:lang w:eastAsia="en-US"/>
              </w:rPr>
            </w:pPr>
          </w:p>
          <w:p w14:paraId="1C4746C9" w14:textId="77777777" w:rsidR="009E2F63" w:rsidRPr="004542DA" w:rsidRDefault="009E2F63" w:rsidP="009E2F63">
            <w:pPr>
              <w:pStyle w:val="12"/>
              <w:rPr>
                <w:rFonts w:ascii="OfficinaSansBookC" w:hAnsi="OfficinaSansBookC" w:cs="Times New Roman"/>
                <w:lang w:eastAsia="en-US"/>
              </w:rPr>
            </w:pPr>
          </w:p>
          <w:p w14:paraId="75734A02" w14:textId="77777777" w:rsidR="009E2F63" w:rsidRPr="004542DA" w:rsidRDefault="009E2F63" w:rsidP="009E2F63">
            <w:pPr>
              <w:pStyle w:val="12"/>
              <w:rPr>
                <w:rFonts w:ascii="OfficinaSansBookC" w:hAnsi="OfficinaSansBookC" w:cs="Times New Roman"/>
                <w:lang w:eastAsia="en-US"/>
              </w:rPr>
            </w:pPr>
          </w:p>
          <w:p w14:paraId="62EB2962" w14:textId="77777777" w:rsidR="009E2F63" w:rsidRPr="004542DA" w:rsidRDefault="009E2F63" w:rsidP="009E2F63">
            <w:pPr>
              <w:pStyle w:val="12"/>
              <w:rPr>
                <w:rFonts w:ascii="OfficinaSansBookC" w:hAnsi="OfficinaSansBookC" w:cs="Times New Roman"/>
                <w:lang w:eastAsia="en-US"/>
              </w:rPr>
            </w:pPr>
          </w:p>
          <w:p w14:paraId="729F7BC6" w14:textId="77777777" w:rsidR="009E2F63" w:rsidRPr="004542DA" w:rsidRDefault="009E2F63" w:rsidP="009E2F63">
            <w:pPr>
              <w:pStyle w:val="12"/>
              <w:rPr>
                <w:rFonts w:ascii="OfficinaSansBookC" w:hAnsi="OfficinaSansBookC" w:cs="Times New Roman"/>
                <w:lang w:eastAsia="en-US"/>
              </w:rPr>
            </w:pPr>
          </w:p>
          <w:p w14:paraId="6B5C5FB3" w14:textId="77777777" w:rsidR="009E2F63" w:rsidRPr="004542DA" w:rsidRDefault="009E2F63" w:rsidP="009E2F63">
            <w:pPr>
              <w:pStyle w:val="12"/>
              <w:rPr>
                <w:rFonts w:ascii="OfficinaSansBookC" w:hAnsi="OfficinaSansBookC" w:cs="Times New Roman"/>
                <w:lang w:eastAsia="en-US"/>
              </w:rPr>
            </w:pPr>
          </w:p>
          <w:p w14:paraId="51D05122" w14:textId="77777777" w:rsidR="009E2F63" w:rsidRPr="004542DA" w:rsidRDefault="009E2F63" w:rsidP="009E2F63">
            <w:pPr>
              <w:pStyle w:val="12"/>
              <w:rPr>
                <w:rFonts w:ascii="OfficinaSansBookC" w:hAnsi="OfficinaSansBookC" w:cs="Times New Roman"/>
                <w:lang w:eastAsia="en-US"/>
              </w:rPr>
            </w:pPr>
            <w:r w:rsidRPr="004542DA">
              <w:rPr>
                <w:rFonts w:ascii="OfficinaSansBookC" w:hAnsi="OfficinaSansBookC" w:cs="Times New Roman"/>
                <w:lang w:eastAsia="en-US"/>
              </w:rPr>
              <w:t>Устный фронтальный опрос</w:t>
            </w:r>
          </w:p>
        </w:tc>
      </w:tr>
      <w:tr w:rsidR="009E2F63" w:rsidRPr="004542DA" w14:paraId="1EA36067"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58F82" w14:textId="77777777" w:rsidR="009E2F63" w:rsidRPr="004542DA" w:rsidRDefault="009E2F63" w:rsidP="009E2F63">
            <w:pPr>
              <w:pStyle w:val="12"/>
              <w:jc w:val="center"/>
              <w:rPr>
                <w:rFonts w:ascii="OfficinaSansBookC" w:hAnsi="OfficinaSansBookC" w:cs="Times New Roman"/>
                <w:lang w:eastAsia="en-US"/>
              </w:rPr>
            </w:pPr>
            <w:r w:rsidRPr="004542DA">
              <w:rPr>
                <w:rFonts w:ascii="OfficinaSansBookC" w:hAnsi="OfficinaSansBookC" w:cs="Times New Roman"/>
                <w:lang w:eastAsia="en-US"/>
              </w:rPr>
              <w:lastRenderedPageBreak/>
              <w:t>Закрепление изученного материала</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F1EDC" w14:textId="77777777"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t>1. Организует решение задач: 2 задачи фронтально, с разбором у доски, остальные – индивидуально.</w:t>
            </w:r>
          </w:p>
          <w:p w14:paraId="6B8F8CF9" w14:textId="77777777" w:rsidR="009E2F63" w:rsidRPr="004542DA" w:rsidRDefault="009E2F63" w:rsidP="009E2F63">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Примерный перечень задач с практико-ориентированным и профессионально направленным содержанием:</w:t>
            </w:r>
          </w:p>
          <w:p w14:paraId="7D202F5A" w14:textId="77777777" w:rsidR="009E2F63" w:rsidRPr="004542DA" w:rsidRDefault="009E2F63" w:rsidP="009E2F63">
            <w:pPr>
              <w:pStyle w:val="af9"/>
              <w:numPr>
                <w:ilvl w:val="0"/>
                <w:numId w:val="27"/>
              </w:numPr>
              <w:spacing w:after="0" w:line="240" w:lineRule="auto"/>
              <w:ind w:left="0" w:firstLine="0"/>
              <w:rPr>
                <w:rFonts w:ascii="OfficinaSansBookC" w:hAnsi="OfficinaSansBookC" w:cs="Times New Roman"/>
                <w:bCs/>
                <w:sz w:val="24"/>
                <w:szCs w:val="24"/>
              </w:rPr>
            </w:pPr>
            <w:r w:rsidRPr="004542DA">
              <w:rPr>
                <w:rFonts w:ascii="OfficinaSansBookC" w:hAnsi="OfficinaSansBookC" w:cs="Times New Roman"/>
                <w:bCs/>
                <w:sz w:val="24"/>
                <w:szCs w:val="24"/>
              </w:rPr>
              <w:t>Врач-хирург, чтобы включить осветительную лампу, проводит мимо неё рукой. Лампа при этом загорается. Какой прибор используется для включения лампы? На чём основана его работа?</w:t>
            </w:r>
          </w:p>
          <w:p w14:paraId="56C59C7C" w14:textId="77777777" w:rsidR="009E2F63" w:rsidRPr="004542DA" w:rsidRDefault="009E2F63" w:rsidP="009E2F63">
            <w:pPr>
              <w:pStyle w:val="af9"/>
              <w:numPr>
                <w:ilvl w:val="0"/>
                <w:numId w:val="27"/>
              </w:numPr>
              <w:spacing w:after="0" w:line="240" w:lineRule="auto"/>
              <w:ind w:left="0" w:firstLine="0"/>
              <w:rPr>
                <w:rFonts w:ascii="OfficinaSansBookC" w:hAnsi="OfficinaSansBookC" w:cs="Times New Roman"/>
                <w:bCs/>
                <w:sz w:val="24"/>
                <w:szCs w:val="24"/>
              </w:rPr>
            </w:pPr>
            <w:r w:rsidRPr="004542DA">
              <w:rPr>
                <w:rFonts w:ascii="OfficinaSansBookC" w:hAnsi="OfficinaSansBookC" w:cs="Times New Roman"/>
                <w:bCs/>
                <w:sz w:val="24"/>
                <w:szCs w:val="24"/>
              </w:rPr>
              <w:t>Для освещения городских улиц используются «умные» фонари. Они включаются вечером, в сумерках, а утром – автоматически выключаются. Какой прибор используется для включения «умного» фонаря? На чём основана его работа?</w:t>
            </w:r>
          </w:p>
          <w:p w14:paraId="76112692" w14:textId="77777777" w:rsidR="009E2F63" w:rsidRPr="004542DA" w:rsidRDefault="009E2F63" w:rsidP="00D30646">
            <w:pPr>
              <w:pStyle w:val="af9"/>
              <w:numPr>
                <w:ilvl w:val="0"/>
                <w:numId w:val="27"/>
              </w:numPr>
              <w:tabs>
                <w:tab w:val="left" w:pos="244"/>
              </w:tabs>
              <w:spacing w:after="0" w:line="240" w:lineRule="auto"/>
              <w:ind w:left="0" w:firstLine="0"/>
              <w:rPr>
                <w:rFonts w:ascii="OfficinaSansBookC" w:hAnsi="OfficinaSansBookC" w:cs="Times New Roman"/>
                <w:bCs/>
                <w:sz w:val="24"/>
                <w:szCs w:val="24"/>
              </w:rPr>
            </w:pPr>
            <w:r w:rsidRPr="004542DA">
              <w:rPr>
                <w:rFonts w:ascii="OfficinaSansBookC" w:hAnsi="OfficinaSansBookC" w:cs="Times New Roman"/>
                <w:color w:val="000000"/>
                <w:sz w:val="24"/>
                <w:szCs w:val="24"/>
              </w:rPr>
              <w:lastRenderedPageBreak/>
              <w:t xml:space="preserve">В установке для электронно-лучевой сварки, ускоряющее напряжение в пучке 25 </w:t>
            </w:r>
            <w:proofErr w:type="spellStart"/>
            <w:r w:rsidRPr="004542DA">
              <w:rPr>
                <w:rFonts w:ascii="OfficinaSansBookC" w:hAnsi="OfficinaSansBookC" w:cs="Times New Roman"/>
                <w:color w:val="000000"/>
                <w:sz w:val="24"/>
                <w:szCs w:val="24"/>
              </w:rPr>
              <w:t>кВ.</w:t>
            </w:r>
            <w:proofErr w:type="spellEnd"/>
            <w:r w:rsidRPr="004542DA">
              <w:rPr>
                <w:rFonts w:ascii="OfficinaSansBookC" w:hAnsi="OfficinaSansBookC" w:cs="Times New Roman"/>
                <w:color w:val="000000"/>
                <w:sz w:val="24"/>
                <w:szCs w:val="24"/>
              </w:rPr>
              <w:t xml:space="preserve"> Определить скорость электронов вылетающих из пушки.</w:t>
            </w:r>
          </w:p>
          <w:p w14:paraId="0B01B3F7" w14:textId="77777777" w:rsidR="009E2F63" w:rsidRPr="004542DA" w:rsidRDefault="009E2F63" w:rsidP="00D30646">
            <w:pPr>
              <w:pStyle w:val="af9"/>
              <w:numPr>
                <w:ilvl w:val="0"/>
                <w:numId w:val="27"/>
              </w:numPr>
              <w:tabs>
                <w:tab w:val="left" w:pos="244"/>
              </w:tabs>
              <w:spacing w:after="0" w:line="240" w:lineRule="auto"/>
              <w:ind w:left="0" w:firstLine="0"/>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Фоторезистор выполнен из материала на основе кадмия. Определите для него длину волны, соответствующую красной границе фотоэффекта. Можно ли такой фоторезистор использовать с устройстве реле для освещения улиц?</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1C732" w14:textId="4E543D9F" w:rsidR="009E2F63" w:rsidRPr="004542DA" w:rsidRDefault="009E2F63" w:rsidP="009E2F63">
            <w:pPr>
              <w:shd w:val="clear" w:color="auto" w:fill="FFFFFF"/>
              <w:spacing w:after="0" w:line="240" w:lineRule="auto"/>
              <w:rPr>
                <w:rFonts w:ascii="OfficinaSansBookC" w:hAnsi="OfficinaSansBookC" w:cs="Times New Roman"/>
                <w:i/>
                <w:color w:val="000000"/>
                <w:sz w:val="24"/>
                <w:szCs w:val="24"/>
              </w:rPr>
            </w:pPr>
            <w:r w:rsidRPr="004542DA">
              <w:rPr>
                <w:rFonts w:ascii="OfficinaSansBookC" w:hAnsi="OfficinaSansBookC" w:cs="Times New Roman"/>
                <w:i/>
                <w:color w:val="000000"/>
                <w:sz w:val="24"/>
                <w:szCs w:val="24"/>
              </w:rPr>
              <w:lastRenderedPageBreak/>
              <w:t>1. Решают задачи, обсуждают возможные решения</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3B96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Элементы</w:t>
            </w:r>
          </w:p>
          <w:p w14:paraId="628CA85D"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4923F2F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032CDF40"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6B7D54D7"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05.</w:t>
            </w:r>
          </w:p>
          <w:p w14:paraId="49804887"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p w14:paraId="596B4BCB" w14:textId="77777777" w:rsidR="009E2F63" w:rsidRPr="004542DA" w:rsidRDefault="009E2F63" w:rsidP="009E2F63">
            <w:pPr>
              <w:pStyle w:val="12"/>
              <w:jc w:val="center"/>
              <w:rPr>
                <w:rFonts w:ascii="OfficinaSansBookC" w:hAnsi="OfficinaSansBookC" w:cs="Times New Roman"/>
              </w:rPr>
            </w:pPr>
          </w:p>
          <w:p w14:paraId="6F4EF90D" w14:textId="4634F376" w:rsidR="009E2F63" w:rsidRPr="004542DA" w:rsidRDefault="009E2F63" w:rsidP="00F77347">
            <w:pPr>
              <w:pStyle w:val="12"/>
              <w:jc w:val="center"/>
              <w:rPr>
                <w:rFonts w:ascii="OfficinaSansBookC" w:hAnsi="OfficinaSansBookC" w:cs="Times New Roman"/>
              </w:rPr>
            </w:pPr>
            <w:r w:rsidRPr="004542DA">
              <w:rPr>
                <w:rFonts w:ascii="OfficinaSansBookC" w:hAnsi="OfficinaSansBookC" w:cs="Times New Roman"/>
              </w:rPr>
              <w:t xml:space="preserve">ПК </w:t>
            </w:r>
            <w:r w:rsidR="00F7734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555A4" w14:textId="77777777" w:rsidR="009E2F63" w:rsidRPr="004542DA" w:rsidRDefault="009E2F63" w:rsidP="009E2F63">
            <w:pPr>
              <w:pStyle w:val="12"/>
              <w:jc w:val="center"/>
              <w:rPr>
                <w:rFonts w:ascii="OfficinaSansBookC" w:hAnsi="OfficinaSansBookC" w:cs="Times New Roman"/>
                <w:lang w:eastAsia="en-US"/>
              </w:rPr>
            </w:pPr>
            <w:r w:rsidRPr="004542DA">
              <w:rPr>
                <w:rFonts w:ascii="OfficinaSansBookC" w:hAnsi="OfficinaSansBookC" w:cs="Times New Roman"/>
                <w:lang w:eastAsia="en-US"/>
              </w:rPr>
              <w:t>Устный индивидуальный опрос</w:t>
            </w:r>
          </w:p>
        </w:tc>
      </w:tr>
      <w:tr w:rsidR="009E2F63" w:rsidRPr="004542DA" w14:paraId="6FCA63A4" w14:textId="77777777" w:rsidTr="009E2F63">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61180" w14:textId="77777777" w:rsidR="009E2F63" w:rsidRPr="004542DA" w:rsidRDefault="009E2F63" w:rsidP="009E2F63">
            <w:pPr>
              <w:pStyle w:val="12"/>
              <w:rPr>
                <w:rFonts w:ascii="OfficinaSansBookC" w:hAnsi="OfficinaSansBookC" w:cs="Times New Roman"/>
                <w:b/>
                <w:lang w:eastAsia="en-US"/>
              </w:rPr>
            </w:pPr>
            <w:r w:rsidRPr="004542DA">
              <w:rPr>
                <w:rFonts w:ascii="OfficinaSansBookC" w:hAnsi="OfficinaSansBookC" w:cs="Times New Roman"/>
                <w:b/>
                <w:lang w:eastAsia="en-US"/>
              </w:rPr>
              <w:t>3. Заключительный этап занятия</w:t>
            </w:r>
          </w:p>
        </w:tc>
      </w:tr>
      <w:tr w:rsidR="009E2F63" w:rsidRPr="004542DA" w14:paraId="5F1031B0"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D8C6E" w14:textId="77777777" w:rsidR="009E2F63" w:rsidRPr="004542DA" w:rsidRDefault="009E2F63" w:rsidP="009E2F63">
            <w:pPr>
              <w:pStyle w:val="12"/>
              <w:rPr>
                <w:rFonts w:ascii="OfficinaSansBookC" w:hAnsi="OfficinaSansBookC" w:cs="Times New Roman"/>
                <w:b/>
                <w:bCs/>
                <w:iCs/>
                <w:lang w:eastAsia="en-US"/>
              </w:rPr>
            </w:pPr>
            <w:r w:rsidRPr="004542DA">
              <w:rPr>
                <w:rFonts w:ascii="OfficinaSansBookC" w:hAnsi="OfficinaSansBookC" w:cs="Times New Roman"/>
                <w:b/>
                <w:bCs/>
                <w:iCs/>
                <w:lang w:eastAsia="en-US"/>
              </w:rPr>
              <w:t>Подведение итогов работы</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1298F" w14:textId="4B2EBE21"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w:t>
            </w:r>
            <w:r w:rsidR="00D30646">
              <w:rPr>
                <w:rFonts w:ascii="OfficinaSansBookC" w:hAnsi="OfficinaSansBookC" w:cs="Times New Roman"/>
                <w:i/>
                <w:sz w:val="24"/>
                <w:szCs w:val="24"/>
              </w:rPr>
              <w:t xml:space="preserve"> </w:t>
            </w:r>
            <w:r w:rsidRPr="004542DA">
              <w:rPr>
                <w:rFonts w:ascii="OfficinaSansBookC" w:hAnsi="OfficinaSansBookC" w:cs="Times New Roman"/>
                <w:i/>
                <w:sz w:val="24"/>
                <w:szCs w:val="24"/>
              </w:rPr>
              <w:t>Подводит итоги, связывая результаты урока с его целями. Акцентирует внимание на конечных результатах учебной деятельности обучающихся на уроке и каждой группы.</w:t>
            </w:r>
          </w:p>
          <w:p w14:paraId="6E04255E"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2) Организует рефлексию.</w:t>
            </w:r>
          </w:p>
          <w:p w14:paraId="03A7E661" w14:textId="10CCCA51"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3 ) Выставляет  оценки за работу на уроке, комментируя их на основе разработанных в начале урока критериев</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DC757" w14:textId="77777777" w:rsidR="009E2F63" w:rsidRPr="004542DA" w:rsidRDefault="009E2F63" w:rsidP="009E2F63">
            <w:pPr>
              <w:spacing w:after="0" w:line="240" w:lineRule="auto"/>
              <w:rPr>
                <w:rFonts w:ascii="OfficinaSansBookC" w:hAnsi="OfficinaSansBookC" w:cs="Times New Roman"/>
                <w:i/>
                <w:sz w:val="24"/>
                <w:szCs w:val="24"/>
              </w:rPr>
            </w:pPr>
            <w:r w:rsidRPr="004542DA">
              <w:rPr>
                <w:rFonts w:ascii="OfficinaSansBookC" w:hAnsi="OfficinaSansBookC" w:cs="Times New Roman"/>
                <w:i/>
                <w:sz w:val="24"/>
                <w:szCs w:val="24"/>
              </w:rPr>
              <w:t>1)Отвечают на вопросы</w:t>
            </w:r>
          </w:p>
          <w:p w14:paraId="6C1545F8" w14:textId="77777777" w:rsidR="009E2F63" w:rsidRPr="004542DA" w:rsidRDefault="009E2F63" w:rsidP="009E2F63">
            <w:pPr>
              <w:pStyle w:val="12"/>
              <w:rPr>
                <w:rFonts w:ascii="OfficinaSansBookC" w:hAnsi="OfficinaSansBookC" w:cs="Times New Roman"/>
                <w:i/>
              </w:rPr>
            </w:pPr>
          </w:p>
          <w:p w14:paraId="072A347B" w14:textId="77777777" w:rsidR="009E2F63" w:rsidRPr="004542DA" w:rsidRDefault="009E2F63" w:rsidP="009E2F63">
            <w:pPr>
              <w:pStyle w:val="12"/>
              <w:rPr>
                <w:rFonts w:ascii="OfficinaSansBookC" w:hAnsi="OfficinaSansBookC" w:cs="Times New Roman"/>
                <w:i/>
              </w:rPr>
            </w:pPr>
          </w:p>
          <w:p w14:paraId="792C100C" w14:textId="77777777" w:rsidR="009E2F63" w:rsidRPr="004542DA" w:rsidRDefault="009E2F63" w:rsidP="009E2F63">
            <w:pPr>
              <w:pStyle w:val="12"/>
              <w:rPr>
                <w:rFonts w:ascii="OfficinaSansBookC" w:hAnsi="OfficinaSansBookC" w:cs="Times New Roman"/>
                <w:i/>
              </w:rPr>
            </w:pPr>
          </w:p>
          <w:p w14:paraId="2A70937F" w14:textId="77777777" w:rsidR="009E2F63" w:rsidRPr="004542DA" w:rsidRDefault="009E2F63" w:rsidP="009E2F63">
            <w:pPr>
              <w:pStyle w:val="12"/>
              <w:rPr>
                <w:rFonts w:ascii="OfficinaSansBookC" w:hAnsi="OfficinaSansBookC" w:cs="Times New Roman"/>
                <w:i/>
              </w:rPr>
            </w:pPr>
            <w:r w:rsidRPr="004542DA">
              <w:rPr>
                <w:rFonts w:ascii="OfficinaSansBookC" w:hAnsi="OfficinaSansBookC" w:cs="Times New Roman"/>
                <w:i/>
              </w:rPr>
              <w:t>2) Проводят самоанализ приобретенных знаний, умений и навыков</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741C9"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Элементы</w:t>
            </w:r>
          </w:p>
          <w:p w14:paraId="4C037CE8"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3CDBB5A9"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53D4E504"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2962B56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05.</w:t>
            </w:r>
          </w:p>
          <w:p w14:paraId="693E39D4" w14:textId="0306B8F9" w:rsidR="009E2F63" w:rsidRPr="004542DA" w:rsidRDefault="00446122" w:rsidP="009E2F63">
            <w:pPr>
              <w:pStyle w:val="12"/>
              <w:jc w:val="center"/>
              <w:rPr>
                <w:rFonts w:ascii="OfficinaSansBookC" w:hAnsi="OfficinaSansBookC" w:cs="Times New Roman"/>
              </w:rPr>
            </w:pPr>
            <w:r>
              <w:rPr>
                <w:rFonts w:ascii="OfficinaSansBookC" w:hAnsi="OfficinaSansBookC" w:cs="Times New Roman"/>
              </w:rPr>
              <w:t>О</w:t>
            </w:r>
            <w:r w:rsidR="009E2F63" w:rsidRPr="004542DA">
              <w:rPr>
                <w:rFonts w:ascii="OfficinaSansBookC" w:hAnsi="OfficinaSansBookC" w:cs="Times New Roman"/>
              </w:rPr>
              <w:t>К 07.</w:t>
            </w:r>
          </w:p>
          <w:p w14:paraId="3230CF07" w14:textId="75451231" w:rsidR="009E2F63" w:rsidRPr="004542DA" w:rsidRDefault="009E2F63" w:rsidP="00F77347">
            <w:pPr>
              <w:pStyle w:val="12"/>
              <w:jc w:val="center"/>
              <w:rPr>
                <w:rFonts w:ascii="OfficinaSansBookC" w:hAnsi="OfficinaSansBookC" w:cs="Times New Roman"/>
                <w:lang w:eastAsia="en-US"/>
              </w:rPr>
            </w:pPr>
            <w:r w:rsidRPr="004542DA">
              <w:rPr>
                <w:rFonts w:ascii="OfficinaSansBookC" w:hAnsi="OfficinaSansBookC" w:cs="Times New Roman"/>
              </w:rPr>
              <w:t xml:space="preserve">ПК </w:t>
            </w:r>
            <w:r w:rsidR="00F7734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30980" w14:textId="77777777" w:rsidR="009E2F63" w:rsidRPr="004542DA" w:rsidRDefault="009E2F63" w:rsidP="009E2F63">
            <w:pPr>
              <w:pStyle w:val="12"/>
              <w:rPr>
                <w:rFonts w:ascii="OfficinaSansBookC" w:hAnsi="OfficinaSansBookC" w:cs="Times New Roman"/>
                <w:lang w:eastAsia="en-US"/>
              </w:rPr>
            </w:pPr>
          </w:p>
        </w:tc>
      </w:tr>
      <w:tr w:rsidR="009E2F63" w:rsidRPr="004542DA" w14:paraId="7624DF86" w14:textId="77777777" w:rsidTr="009E2F63">
        <w:trPr>
          <w:trHeight w:val="20"/>
        </w:trPr>
        <w:tc>
          <w:tcPr>
            <w:tcW w:w="18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F2401" w14:textId="77777777" w:rsidR="009E2F63" w:rsidRPr="004542DA" w:rsidRDefault="009E2F63" w:rsidP="009E2F63">
            <w:pPr>
              <w:pStyle w:val="12"/>
              <w:rPr>
                <w:rFonts w:ascii="OfficinaSansBookC" w:hAnsi="OfficinaSansBookC" w:cs="Times New Roman"/>
                <w:lang w:eastAsia="en-US"/>
              </w:rPr>
            </w:pPr>
            <w:r w:rsidRPr="004542DA">
              <w:rPr>
                <w:rFonts w:ascii="OfficinaSansBookC" w:hAnsi="OfficinaSansBookC" w:cs="Times New Roman"/>
                <w:lang w:eastAsia="en-US"/>
              </w:rPr>
              <w:t xml:space="preserve">4.  </w:t>
            </w:r>
            <w:r w:rsidRPr="004542DA">
              <w:rPr>
                <w:rFonts w:ascii="OfficinaSansBookC" w:hAnsi="OfficinaSansBookC" w:cs="Times New Roman"/>
                <w:b/>
                <w:lang w:eastAsia="en-US"/>
              </w:rPr>
              <w:t>Задания для самостоятельного выполнения</w:t>
            </w:r>
          </w:p>
        </w:tc>
      </w:tr>
      <w:tr w:rsidR="009E2F63" w:rsidRPr="004542DA" w14:paraId="32FB1D8D" w14:textId="77777777" w:rsidTr="009E2F63">
        <w:trPr>
          <w:trHeight w:val="2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01B7A" w14:textId="77777777" w:rsidR="009E2F63" w:rsidRPr="004542DA" w:rsidRDefault="009E2F63" w:rsidP="009E2F63">
            <w:pPr>
              <w:pStyle w:val="12"/>
              <w:jc w:val="center"/>
              <w:rPr>
                <w:rFonts w:ascii="OfficinaSansBookC" w:hAnsi="OfficinaSansBookC" w:cs="Times New Roman"/>
                <w:lang w:eastAsia="en-US"/>
              </w:rPr>
            </w:pP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B04A4" w14:textId="2DE05B5B" w:rsidR="009E2F63" w:rsidRPr="004542DA" w:rsidRDefault="009E2F63" w:rsidP="009E2F63">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§69,70. Решить задачи А1-А4, С1. стр.</w:t>
            </w:r>
            <w:r w:rsidR="00B73FF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271</w:t>
            </w:r>
          </w:p>
          <w:p w14:paraId="24FDE205" w14:textId="570CF532" w:rsidR="009E2F63" w:rsidRPr="004542DA" w:rsidRDefault="009E2F63" w:rsidP="009E2F63">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 xml:space="preserve">Физика. 11 класс: учеб. для </w:t>
            </w:r>
            <w:proofErr w:type="spellStart"/>
            <w:r w:rsidRPr="004542DA">
              <w:rPr>
                <w:rFonts w:ascii="OfficinaSansBookC" w:hAnsi="OfficinaSansBookC" w:cs="Times New Roman"/>
                <w:color w:val="000000"/>
                <w:sz w:val="24"/>
                <w:szCs w:val="24"/>
              </w:rPr>
              <w:t>общеобразоват</w:t>
            </w:r>
            <w:proofErr w:type="spellEnd"/>
            <w:r w:rsidRPr="004542DA">
              <w:rPr>
                <w:rFonts w:ascii="OfficinaSansBookC" w:hAnsi="OfficinaSansBookC" w:cs="Times New Roman"/>
                <w:color w:val="000000"/>
                <w:sz w:val="24"/>
                <w:szCs w:val="24"/>
              </w:rPr>
              <w:t>. организаций: базовый уров</w:t>
            </w:r>
            <w:r w:rsidR="00030628" w:rsidRPr="004542DA">
              <w:rPr>
                <w:rFonts w:ascii="OfficinaSansBookC" w:hAnsi="OfficinaSansBookC" w:cs="Times New Roman"/>
                <w:color w:val="000000"/>
                <w:sz w:val="24"/>
                <w:szCs w:val="24"/>
              </w:rPr>
              <w:t>е</w:t>
            </w:r>
            <w:r w:rsidRPr="004542DA">
              <w:rPr>
                <w:rFonts w:ascii="OfficinaSansBookC" w:hAnsi="OfficinaSansBookC" w:cs="Times New Roman"/>
                <w:color w:val="000000"/>
                <w:sz w:val="24"/>
                <w:szCs w:val="24"/>
              </w:rPr>
              <w:t xml:space="preserve">нь/ Г.Я. Мякишев, Б.Б. </w:t>
            </w:r>
            <w:proofErr w:type="spellStart"/>
            <w:r w:rsidRPr="004542DA">
              <w:rPr>
                <w:rFonts w:ascii="OfficinaSansBookC" w:hAnsi="OfficinaSansBookC" w:cs="Times New Roman"/>
                <w:color w:val="000000"/>
                <w:sz w:val="24"/>
                <w:szCs w:val="24"/>
              </w:rPr>
              <w:t>Буховцев</w:t>
            </w:r>
            <w:proofErr w:type="spellEnd"/>
            <w:r w:rsidRPr="004542DA">
              <w:rPr>
                <w:rFonts w:ascii="OfficinaSansBookC" w:hAnsi="OfficinaSansBookC" w:cs="Times New Roman"/>
                <w:color w:val="000000"/>
                <w:sz w:val="24"/>
                <w:szCs w:val="24"/>
              </w:rPr>
              <w:t>, В.М.</w:t>
            </w:r>
            <w:r w:rsidR="00B73FF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Чаругин; под ред. Н.А.</w:t>
            </w:r>
            <w:r w:rsidR="00B73FF8">
              <w:rPr>
                <w:rFonts w:ascii="OfficinaSansBookC" w:hAnsi="OfficinaSansBookC" w:cs="Times New Roman"/>
                <w:color w:val="000000"/>
                <w:sz w:val="24"/>
                <w:szCs w:val="24"/>
              </w:rPr>
              <w:t> </w:t>
            </w:r>
            <w:r w:rsidRPr="004542DA">
              <w:rPr>
                <w:rFonts w:ascii="OfficinaSansBookC" w:hAnsi="OfficinaSansBookC" w:cs="Times New Roman"/>
                <w:color w:val="000000"/>
                <w:sz w:val="24"/>
                <w:szCs w:val="24"/>
              </w:rPr>
              <w:t>Парфентьевой</w:t>
            </w:r>
            <w:r w:rsidR="00B73FF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5-е изд.,</w:t>
            </w:r>
            <w:r w:rsidR="00B73FF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М.: Просвещение,</w:t>
            </w:r>
            <w:r w:rsidR="00B73FF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2018.</w:t>
            </w:r>
            <w:r w:rsidR="00B73FF8">
              <w:rPr>
                <w:rFonts w:ascii="OfficinaSansBookC" w:hAnsi="OfficinaSansBookC" w:cs="Times New Roman"/>
                <w:color w:val="000000"/>
                <w:sz w:val="24"/>
                <w:szCs w:val="24"/>
              </w:rPr>
              <w:t xml:space="preserve"> – </w:t>
            </w:r>
            <w:r w:rsidRPr="004542DA">
              <w:rPr>
                <w:rFonts w:ascii="OfficinaSansBookC" w:hAnsi="OfficinaSansBookC" w:cs="Times New Roman"/>
                <w:color w:val="000000"/>
                <w:sz w:val="24"/>
                <w:szCs w:val="24"/>
              </w:rPr>
              <w:t>432</w:t>
            </w:r>
            <w:r w:rsidR="00B73FF8">
              <w:rPr>
                <w:rFonts w:ascii="OfficinaSansBookC" w:hAnsi="OfficinaSansBookC" w:cs="Times New Roman"/>
                <w:color w:val="000000"/>
                <w:sz w:val="24"/>
                <w:szCs w:val="24"/>
              </w:rPr>
              <w:t xml:space="preserve"> </w:t>
            </w:r>
            <w:r w:rsidRPr="004542DA">
              <w:rPr>
                <w:rFonts w:ascii="OfficinaSansBookC" w:hAnsi="OfficinaSansBookC" w:cs="Times New Roman"/>
                <w:color w:val="000000"/>
                <w:sz w:val="24"/>
                <w:szCs w:val="24"/>
              </w:rPr>
              <w:t>с.</w:t>
            </w:r>
          </w:p>
          <w:p w14:paraId="3AD49682" w14:textId="77777777" w:rsidR="009E2F63" w:rsidRPr="004542DA" w:rsidRDefault="009E2F63" w:rsidP="009E2F63">
            <w:pPr>
              <w:shd w:val="clear" w:color="auto" w:fill="FFFFFF"/>
              <w:spacing w:after="0" w:line="240" w:lineRule="auto"/>
              <w:rPr>
                <w:rFonts w:ascii="OfficinaSansBookC" w:hAnsi="OfficinaSansBookC" w:cs="Times New Roman"/>
                <w:color w:val="000000"/>
                <w:sz w:val="24"/>
                <w:szCs w:val="24"/>
              </w:rPr>
            </w:pPr>
            <w:r w:rsidRPr="004542DA">
              <w:rPr>
                <w:rFonts w:ascii="OfficinaSansBookC" w:hAnsi="OfficinaSansBookC" w:cs="Times New Roman"/>
                <w:color w:val="000000"/>
                <w:sz w:val="24"/>
                <w:szCs w:val="24"/>
              </w:rPr>
              <w:t>Подготовить сообщение «Использование фотосопротивлений на производстве»</w:t>
            </w:r>
          </w:p>
          <w:p w14:paraId="089ED804" w14:textId="27276D3C" w:rsidR="009E2F63" w:rsidRPr="004542DA" w:rsidRDefault="009E2F63" w:rsidP="009E2F63">
            <w:pPr>
              <w:shd w:val="clear" w:color="auto" w:fill="FFFFFF"/>
              <w:spacing w:after="0" w:line="240" w:lineRule="auto"/>
              <w:rPr>
                <w:rFonts w:ascii="OfficinaSansBookC" w:hAnsi="OfficinaSansBookC" w:cs="Times New Roman"/>
                <w:i/>
                <w:iCs/>
                <w:color w:val="000000"/>
                <w:sz w:val="24"/>
                <w:szCs w:val="24"/>
              </w:rPr>
            </w:pPr>
            <w:r w:rsidRPr="004542DA">
              <w:rPr>
                <w:rFonts w:ascii="OfficinaSansBookC" w:hAnsi="OfficinaSansBookC" w:cs="Times New Roman"/>
                <w:i/>
                <w:iCs/>
                <w:color w:val="000000"/>
                <w:sz w:val="24"/>
                <w:szCs w:val="24"/>
              </w:rPr>
              <w:t>Для мотивированных студентов: составить тест из 5 заданий по теме «Фотоэффект»</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1BC50" w14:textId="77777777" w:rsidR="009E2F63" w:rsidRPr="004542DA" w:rsidRDefault="009E2F63" w:rsidP="009E2F63">
            <w:pPr>
              <w:pStyle w:val="12"/>
              <w:rPr>
                <w:rFonts w:ascii="OfficinaSansBookC" w:hAnsi="OfficinaSansBookC" w:cs="Times New Roman"/>
                <w:i/>
                <w:lang w:eastAsia="en-US"/>
              </w:rPr>
            </w:pPr>
            <w:r w:rsidRPr="004542DA">
              <w:rPr>
                <w:rFonts w:ascii="OfficinaSansBookC" w:hAnsi="OfficinaSansBookC" w:cs="Times New Roman"/>
                <w:i/>
                <w:lang w:eastAsia="en-US"/>
              </w:rPr>
              <w:t>Записывают домашнее задание</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21F02"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Элементы</w:t>
            </w:r>
          </w:p>
          <w:p w14:paraId="32DC505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01.</w:t>
            </w:r>
          </w:p>
          <w:p w14:paraId="4901FCEE"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03.</w:t>
            </w:r>
          </w:p>
          <w:p w14:paraId="6C511791"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04.</w:t>
            </w:r>
          </w:p>
          <w:p w14:paraId="7E01FF19"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05.</w:t>
            </w:r>
          </w:p>
          <w:p w14:paraId="13E2F8B9" w14:textId="77777777" w:rsidR="009E2F63" w:rsidRPr="004542DA" w:rsidRDefault="009E2F63" w:rsidP="009E2F63">
            <w:pPr>
              <w:pStyle w:val="12"/>
              <w:jc w:val="center"/>
              <w:rPr>
                <w:rFonts w:ascii="OfficinaSansBookC" w:hAnsi="OfficinaSansBookC" w:cs="Times New Roman"/>
              </w:rPr>
            </w:pPr>
            <w:r w:rsidRPr="004542DA">
              <w:rPr>
                <w:rFonts w:ascii="OfficinaSansBookC" w:hAnsi="OfficinaSansBookC" w:cs="Times New Roman"/>
              </w:rPr>
              <w:t>ОК 07.</w:t>
            </w:r>
          </w:p>
          <w:p w14:paraId="6F3A124C" w14:textId="00631B80" w:rsidR="009E2F63" w:rsidRPr="004542DA" w:rsidRDefault="009E2F63" w:rsidP="00F77347">
            <w:pPr>
              <w:pStyle w:val="12"/>
              <w:jc w:val="center"/>
              <w:rPr>
                <w:rFonts w:ascii="OfficinaSansBookC" w:hAnsi="OfficinaSansBookC" w:cs="Times New Roman"/>
              </w:rPr>
            </w:pPr>
            <w:r w:rsidRPr="004542DA">
              <w:rPr>
                <w:rFonts w:ascii="OfficinaSansBookC" w:hAnsi="OfficinaSansBookC" w:cs="Times New Roman"/>
              </w:rPr>
              <w:t xml:space="preserve">ПК </w:t>
            </w:r>
            <w:r w:rsidR="00F77347">
              <w:rPr>
                <w:rFonts w:ascii="OfficinaSansBookC" w:hAnsi="OfficinaSansBookC" w:cs="Times New Roman"/>
              </w:rPr>
              <w:t>…</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CE99E" w14:textId="77777777" w:rsidR="009E2F63" w:rsidRPr="004542DA" w:rsidRDefault="009E2F63" w:rsidP="009E2F63">
            <w:pPr>
              <w:pStyle w:val="12"/>
              <w:jc w:val="center"/>
              <w:rPr>
                <w:rFonts w:ascii="OfficinaSansBookC" w:hAnsi="OfficinaSansBookC" w:cs="Times New Roman"/>
                <w:lang w:eastAsia="en-US"/>
              </w:rPr>
            </w:pPr>
          </w:p>
        </w:tc>
      </w:tr>
    </w:tbl>
    <w:p w14:paraId="1F0941F0" w14:textId="77777777" w:rsidR="00446459" w:rsidRPr="004542DA" w:rsidRDefault="00446459">
      <w:pPr>
        <w:spacing w:after="0" w:line="240" w:lineRule="auto"/>
        <w:rPr>
          <w:rFonts w:ascii="OfficinaSansBookC" w:hAnsi="OfficinaSansBookC" w:cs="Times New Roman"/>
          <w:b/>
          <w:bCs/>
        </w:rPr>
      </w:pPr>
      <w:r w:rsidRPr="004542DA">
        <w:rPr>
          <w:rFonts w:ascii="OfficinaSansBookC" w:hAnsi="OfficinaSansBookC" w:cs="Times New Roman"/>
          <w:b/>
          <w:bCs/>
        </w:rPr>
        <w:br w:type="page"/>
      </w:r>
    </w:p>
    <w:p w14:paraId="4133462A" w14:textId="2E966A1E" w:rsidR="00446459" w:rsidRPr="004542DA" w:rsidRDefault="00446459" w:rsidP="00446459">
      <w:pPr>
        <w:spacing w:after="0" w:line="240" w:lineRule="auto"/>
        <w:jc w:val="right"/>
        <w:rPr>
          <w:rFonts w:ascii="OfficinaSansBookC" w:hAnsi="OfficinaSansBookC" w:cs="Times New Roman"/>
          <w:b/>
          <w:bCs/>
          <w:sz w:val="28"/>
          <w:szCs w:val="28"/>
        </w:rPr>
      </w:pPr>
      <w:r w:rsidRPr="004542DA">
        <w:rPr>
          <w:rFonts w:ascii="OfficinaSansBookC" w:hAnsi="OfficinaSansBookC" w:cs="Times New Roman"/>
          <w:b/>
          <w:bCs/>
          <w:sz w:val="28"/>
          <w:szCs w:val="28"/>
        </w:rPr>
        <w:lastRenderedPageBreak/>
        <w:t>Приложение 1</w:t>
      </w:r>
    </w:p>
    <w:p w14:paraId="67179904" w14:textId="077C5980" w:rsidR="00446459" w:rsidRDefault="00446459" w:rsidP="00446459">
      <w:pPr>
        <w:spacing w:after="0" w:line="240" w:lineRule="auto"/>
        <w:jc w:val="center"/>
        <w:rPr>
          <w:rFonts w:ascii="OfficinaSansBookC" w:hAnsi="OfficinaSansBookC" w:cs="Times New Roman"/>
          <w:b/>
          <w:bCs/>
          <w:color w:val="000000"/>
          <w:sz w:val="24"/>
          <w:szCs w:val="24"/>
        </w:rPr>
      </w:pPr>
      <w:r w:rsidRPr="004542DA">
        <w:rPr>
          <w:rFonts w:ascii="OfficinaSansBookC" w:hAnsi="OfficinaSansBookC" w:cs="Times New Roman"/>
          <w:b/>
          <w:sz w:val="24"/>
          <w:szCs w:val="24"/>
        </w:rPr>
        <w:t xml:space="preserve">Дополнительный материал по теме </w:t>
      </w:r>
      <w:r w:rsidRPr="004542DA">
        <w:rPr>
          <w:rFonts w:ascii="OfficinaSansBookC" w:hAnsi="OfficinaSansBookC" w:cs="Times New Roman"/>
          <w:b/>
          <w:bCs/>
          <w:color w:val="000000"/>
          <w:sz w:val="24"/>
          <w:szCs w:val="24"/>
        </w:rPr>
        <w:t>«Токи короткого замыкания - источники настоящего стихийного бедствия»</w:t>
      </w:r>
    </w:p>
    <w:p w14:paraId="48824A62" w14:textId="496C64FF" w:rsidR="002E7B16" w:rsidRDefault="002E7B16" w:rsidP="00446459">
      <w:pPr>
        <w:spacing w:after="0" w:line="240" w:lineRule="auto"/>
        <w:jc w:val="center"/>
        <w:rPr>
          <w:rFonts w:ascii="OfficinaSansBookC" w:hAnsi="OfficinaSansBookC" w:cs="Times New Roman"/>
          <w:b/>
          <w:bCs/>
          <w:color w:val="000000"/>
          <w:sz w:val="24"/>
          <w:szCs w:val="24"/>
        </w:rPr>
      </w:pPr>
    </w:p>
    <w:p w14:paraId="0CBBE76C" w14:textId="77777777" w:rsidR="002E7B16" w:rsidRPr="004542DA" w:rsidRDefault="002E7B16" w:rsidP="002E7B16">
      <w:pPr>
        <w:pStyle w:val="af3"/>
        <w:shd w:val="clear" w:color="auto" w:fill="FFFFFF"/>
        <w:spacing w:before="0" w:beforeAutospacing="0" w:after="0" w:afterAutospacing="0"/>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t xml:space="preserve">Если ток при коротком замыкании возрастет </w:t>
      </w:r>
      <w:r w:rsidRPr="004542DA">
        <w:rPr>
          <w:rFonts w:ascii="OfficinaSansBookC" w:hAnsi="OfficinaSansBookC"/>
          <w:b/>
          <w:color w:val="222222"/>
          <w:bdr w:val="none" w:sz="0" w:space="0" w:color="auto" w:frame="1"/>
        </w:rPr>
        <w:t>в 20 раз, то количество выделяющейся при этом теплоты — примерно в 400 раз! Вот почему бывшая еще мгновение назад мирной</w:t>
      </w:r>
      <w:r w:rsidRPr="004542DA">
        <w:rPr>
          <w:rFonts w:ascii="OfficinaSansBookC" w:hAnsi="OfficinaSansBookC"/>
          <w:color w:val="222222"/>
          <w:bdr w:val="none" w:sz="0" w:space="0" w:color="auto" w:frame="1"/>
        </w:rPr>
        <w:t xml:space="preserve"> электроэнергия превращается в настоящее стихийное бедствие: горит проводка, расплавленный металл проводов поджигает находящиеся рядом предметы, возникают пожары. </w:t>
      </w:r>
    </w:p>
    <w:p w14:paraId="1FA9CE29" w14:textId="77777777" w:rsidR="002E7B16" w:rsidRPr="004542DA" w:rsidRDefault="002E7B16" w:rsidP="002E7B16">
      <w:pPr>
        <w:pStyle w:val="af3"/>
        <w:shd w:val="clear" w:color="auto" w:fill="FFFFFF"/>
        <w:spacing w:before="0" w:beforeAutospacing="0" w:after="0" w:afterAutospacing="0"/>
        <w:jc w:val="both"/>
        <w:textAlignment w:val="baseline"/>
        <w:rPr>
          <w:rFonts w:ascii="OfficinaSansBookC" w:hAnsi="OfficinaSansBookC"/>
          <w:b/>
          <w:i/>
          <w:color w:val="222222"/>
        </w:rPr>
      </w:pPr>
      <w:r w:rsidRPr="004542DA">
        <w:rPr>
          <w:rFonts w:ascii="OfficinaSansBookC" w:hAnsi="OfficinaSansBookC"/>
          <w:b/>
          <w:i/>
          <w:color w:val="222222"/>
          <w:bdr w:val="none" w:sz="0" w:space="0" w:color="auto" w:frame="1"/>
        </w:rPr>
        <w:t>Существуют еще запланированные и контролируемые КЗ, а также специальное замыкающее оборудование. Наприме</w:t>
      </w:r>
      <w:r w:rsidRPr="004542DA">
        <w:rPr>
          <w:rFonts w:ascii="OfficinaSansBookC" w:hAnsi="OfficinaSansBookC"/>
          <w:b/>
          <w:color w:val="222222"/>
          <w:bdr w:val="none" w:sz="0" w:space="0" w:color="auto" w:frame="1"/>
        </w:rPr>
        <w:t xml:space="preserve">р, сварочные аппараты работают как раз </w:t>
      </w:r>
      <w:r w:rsidRPr="004542DA">
        <w:rPr>
          <w:rFonts w:ascii="OfficinaSansBookC" w:hAnsi="OfficinaSansBookC"/>
          <w:b/>
          <w:i/>
          <w:color w:val="222222"/>
          <w:bdr w:val="none" w:sz="0" w:space="0" w:color="auto" w:frame="1"/>
        </w:rPr>
        <w:t>на контролируемом КЗ, где требуется большая сила тока для плавки металла.</w:t>
      </w:r>
    </w:p>
    <w:p w14:paraId="0338253F" w14:textId="77777777" w:rsidR="002E7B16" w:rsidRDefault="002E7B16" w:rsidP="002E7B16">
      <w:pPr>
        <w:pStyle w:val="af"/>
        <w:spacing w:after="0"/>
        <w:jc w:val="center"/>
        <w:rPr>
          <w:rFonts w:ascii="OfficinaSansBookC" w:hAnsi="OfficinaSansBookC"/>
          <w:b/>
          <w:bCs/>
          <w:sz w:val="24"/>
          <w:szCs w:val="24"/>
          <w:bdr w:val="none" w:sz="0" w:space="0" w:color="auto" w:frame="1"/>
        </w:rPr>
      </w:pPr>
    </w:p>
    <w:p w14:paraId="5056D003" w14:textId="379FA98C" w:rsidR="002E7B16" w:rsidRPr="002E7B16" w:rsidRDefault="002E7B16" w:rsidP="002E7B16">
      <w:pPr>
        <w:pStyle w:val="af"/>
        <w:jc w:val="center"/>
        <w:rPr>
          <w:rFonts w:ascii="OfficinaSansBookC" w:hAnsi="OfficinaSansBookC"/>
          <w:b/>
          <w:bCs/>
          <w:sz w:val="24"/>
          <w:szCs w:val="24"/>
        </w:rPr>
      </w:pPr>
      <w:r w:rsidRPr="002E7B16">
        <w:rPr>
          <w:rFonts w:ascii="OfficinaSansBookC" w:hAnsi="OfficinaSansBookC"/>
          <w:b/>
          <w:bCs/>
          <w:sz w:val="24"/>
          <w:szCs w:val="24"/>
          <w:bdr w:val="none" w:sz="0" w:space="0" w:color="auto" w:frame="1"/>
        </w:rPr>
        <w:t>Основные причины короткого замыкания</w:t>
      </w:r>
    </w:p>
    <w:p w14:paraId="2D76EA1E" w14:textId="77777777" w:rsidR="002E7B16" w:rsidRPr="004542DA" w:rsidRDefault="002E7B16" w:rsidP="002E7B16">
      <w:pPr>
        <w:pStyle w:val="af3"/>
        <w:shd w:val="clear" w:color="auto" w:fill="FFFFFF"/>
        <w:spacing w:before="0" w:beforeAutospacing="0" w:after="0" w:afterAutospacing="0"/>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t>Все многообразие причин возникновения коротких замыканий можно свести к следующим:</w:t>
      </w:r>
    </w:p>
    <w:p w14:paraId="4600515F" w14:textId="77777777" w:rsidR="002E7B16" w:rsidRPr="004542DA" w:rsidRDefault="002E7B16" w:rsidP="002E7B16">
      <w:pPr>
        <w:numPr>
          <w:ilvl w:val="0"/>
          <w:numId w:val="24"/>
        </w:numPr>
        <w:shd w:val="clear" w:color="auto" w:fill="FFFFFF"/>
        <w:spacing w:after="0" w:line="240" w:lineRule="auto"/>
        <w:ind w:left="0" w:firstLine="0"/>
        <w:jc w:val="both"/>
        <w:textAlignment w:val="baseline"/>
        <w:rPr>
          <w:rFonts w:ascii="OfficinaSansBookC" w:hAnsi="OfficinaSansBookC" w:cs="Times New Roman"/>
          <w:color w:val="222222"/>
          <w:sz w:val="24"/>
          <w:szCs w:val="24"/>
        </w:rPr>
      </w:pPr>
      <w:r w:rsidRPr="004542DA">
        <w:rPr>
          <w:rFonts w:ascii="OfficinaSansBookC" w:hAnsi="OfficinaSansBookC" w:cs="Times New Roman"/>
          <w:color w:val="222222"/>
          <w:sz w:val="24"/>
          <w:szCs w:val="24"/>
          <w:bdr w:val="none" w:sz="0" w:space="0" w:color="auto" w:frame="1"/>
        </w:rPr>
        <w:t>Нарушение изоляции</w:t>
      </w:r>
    </w:p>
    <w:p w14:paraId="153E8680" w14:textId="77777777" w:rsidR="002E7B16" w:rsidRPr="004542DA" w:rsidRDefault="002E7B16" w:rsidP="002E7B16">
      <w:pPr>
        <w:numPr>
          <w:ilvl w:val="0"/>
          <w:numId w:val="24"/>
        </w:numPr>
        <w:shd w:val="clear" w:color="auto" w:fill="FFFFFF"/>
        <w:tabs>
          <w:tab w:val="clear" w:pos="720"/>
          <w:tab w:val="num" w:pos="709"/>
        </w:tabs>
        <w:spacing w:after="0" w:line="240" w:lineRule="auto"/>
        <w:ind w:left="0" w:firstLine="0"/>
        <w:jc w:val="both"/>
        <w:textAlignment w:val="baseline"/>
        <w:rPr>
          <w:rFonts w:ascii="OfficinaSansBookC" w:hAnsi="OfficinaSansBookC" w:cs="Times New Roman"/>
          <w:color w:val="222222"/>
          <w:sz w:val="24"/>
          <w:szCs w:val="24"/>
        </w:rPr>
      </w:pPr>
      <w:r w:rsidRPr="004542DA">
        <w:rPr>
          <w:rFonts w:ascii="OfficinaSansBookC" w:hAnsi="OfficinaSansBookC" w:cs="Times New Roman"/>
          <w:color w:val="222222"/>
          <w:sz w:val="24"/>
          <w:szCs w:val="24"/>
          <w:bdr w:val="none" w:sz="0" w:space="0" w:color="auto" w:frame="1"/>
        </w:rPr>
        <w:t>Внешние воздействия</w:t>
      </w:r>
    </w:p>
    <w:p w14:paraId="1ABA9FF0" w14:textId="77777777" w:rsidR="002E7B16" w:rsidRPr="004542DA" w:rsidRDefault="002E7B16" w:rsidP="002E7B16">
      <w:pPr>
        <w:numPr>
          <w:ilvl w:val="0"/>
          <w:numId w:val="24"/>
        </w:numPr>
        <w:shd w:val="clear" w:color="auto" w:fill="FFFFFF"/>
        <w:tabs>
          <w:tab w:val="clear" w:pos="720"/>
          <w:tab w:val="num" w:pos="709"/>
        </w:tabs>
        <w:spacing w:after="0" w:line="240" w:lineRule="auto"/>
        <w:ind w:left="0" w:firstLine="0"/>
        <w:jc w:val="both"/>
        <w:textAlignment w:val="baseline"/>
        <w:rPr>
          <w:rFonts w:ascii="OfficinaSansBookC" w:hAnsi="OfficinaSansBookC" w:cs="Times New Roman"/>
          <w:color w:val="222222"/>
          <w:sz w:val="24"/>
          <w:szCs w:val="24"/>
        </w:rPr>
      </w:pPr>
      <w:r w:rsidRPr="004542DA">
        <w:rPr>
          <w:rFonts w:ascii="OfficinaSansBookC" w:hAnsi="OfficinaSansBookC" w:cs="Times New Roman"/>
          <w:color w:val="222222"/>
          <w:sz w:val="24"/>
          <w:szCs w:val="24"/>
          <w:bdr w:val="none" w:sz="0" w:space="0" w:color="auto" w:frame="1"/>
        </w:rPr>
        <w:t>Перегрузка сети</w:t>
      </w:r>
    </w:p>
    <w:p w14:paraId="5E6B6AD8" w14:textId="779FA61C" w:rsidR="002E7B16" w:rsidRPr="002E7B16" w:rsidRDefault="002E7B16" w:rsidP="002E7B16">
      <w:pPr>
        <w:spacing w:after="0" w:line="240" w:lineRule="auto"/>
        <w:ind w:firstLine="709"/>
        <w:jc w:val="both"/>
        <w:rPr>
          <w:rFonts w:ascii="OfficinaSansBookC" w:hAnsi="OfficinaSansBookC" w:cs="Times New Roman"/>
          <w:b/>
          <w:bCs/>
          <w:color w:val="000000"/>
          <w:sz w:val="24"/>
          <w:szCs w:val="24"/>
        </w:rPr>
      </w:pPr>
      <w:r w:rsidRPr="002E7B16">
        <w:rPr>
          <w:rFonts w:ascii="OfficinaSansBookC" w:hAnsi="OfficinaSansBookC"/>
          <w:color w:val="222222"/>
          <w:sz w:val="24"/>
          <w:szCs w:val="24"/>
          <w:bdr w:val="none" w:sz="0" w:space="0" w:color="auto" w:frame="1"/>
        </w:rPr>
        <w:t>Нарушение изоляции вызывается как естественным износом, так и внешним вмешательством. Естественное старение элементов электросети ускоряется за счет длительного теплового воздействия тока (тепловое старение изоляции), агрессивных химических сред.</w:t>
      </w:r>
    </w:p>
    <w:p w14:paraId="5C1B8932" w14:textId="03D73857" w:rsidR="00446459" w:rsidRDefault="00446459" w:rsidP="00446459">
      <w:pPr>
        <w:spacing w:after="0" w:line="240" w:lineRule="auto"/>
        <w:jc w:val="both"/>
        <w:rPr>
          <w:rFonts w:ascii="OfficinaSansBookC" w:hAnsi="OfficinaSansBookC" w:cs="Times New Roman"/>
          <w:bCs/>
          <w:color w:val="000000"/>
          <w:sz w:val="24"/>
          <w:szCs w:val="24"/>
        </w:rPr>
      </w:pPr>
    </w:p>
    <w:p w14:paraId="729923FD" w14:textId="2769CA24" w:rsidR="002E7B16" w:rsidRPr="00B53CFB" w:rsidRDefault="002E7B16" w:rsidP="002E7B16">
      <w:pPr>
        <w:spacing w:after="0" w:line="240" w:lineRule="auto"/>
        <w:jc w:val="center"/>
        <w:rPr>
          <w:rFonts w:ascii="OfficinaSansBookC" w:hAnsi="OfficinaSansBookC"/>
          <w:b/>
          <w:bCs/>
          <w:color w:val="222222"/>
          <w:sz w:val="24"/>
          <w:szCs w:val="24"/>
          <w:bdr w:val="none" w:sz="0" w:space="0" w:color="auto" w:frame="1"/>
        </w:rPr>
      </w:pPr>
      <w:r w:rsidRPr="00B53CFB">
        <w:rPr>
          <w:rFonts w:ascii="OfficinaSansBookC" w:hAnsi="OfficinaSansBookC"/>
          <w:b/>
          <w:bCs/>
          <w:color w:val="222222"/>
          <w:sz w:val="24"/>
          <w:szCs w:val="24"/>
          <w:bdr w:val="none" w:sz="0" w:space="0" w:color="auto" w:frame="1"/>
        </w:rPr>
        <w:t>Виды коротких замыканий</w:t>
      </w:r>
    </w:p>
    <w:p w14:paraId="180C1760" w14:textId="57B7898A" w:rsidR="002E7B16" w:rsidRPr="002E7B16" w:rsidRDefault="002E7B16" w:rsidP="002E7B16">
      <w:pPr>
        <w:spacing w:after="0" w:line="240" w:lineRule="auto"/>
        <w:jc w:val="both"/>
        <w:rPr>
          <w:rFonts w:ascii="OfficinaSansBookC" w:hAnsi="OfficinaSansBookC" w:cs="Times New Roman"/>
          <w:b/>
          <w:bCs/>
          <w:color w:val="222222"/>
          <w:sz w:val="24"/>
          <w:szCs w:val="24"/>
          <w:bdr w:val="none" w:sz="0" w:space="0" w:color="auto" w:frame="1"/>
        </w:rPr>
      </w:pPr>
      <w:r w:rsidRPr="002E7B16">
        <w:rPr>
          <w:rFonts w:ascii="OfficinaSansBookC" w:hAnsi="OfficinaSansBookC"/>
          <w:b/>
          <w:bCs/>
          <w:color w:val="222222"/>
          <w:sz w:val="24"/>
          <w:szCs w:val="24"/>
          <w:bdr w:val="none" w:sz="0" w:space="0" w:color="auto" w:frame="1"/>
        </w:rPr>
        <w:t>В цепи постоянного тока</w:t>
      </w:r>
    </w:p>
    <w:p w14:paraId="207C8B1E" w14:textId="630EA90B" w:rsidR="002E7B16" w:rsidRDefault="002E7B16" w:rsidP="002E7B16">
      <w:pPr>
        <w:spacing w:after="0" w:line="240" w:lineRule="auto"/>
        <w:jc w:val="both"/>
        <w:rPr>
          <w:rFonts w:ascii="OfficinaSansBookC" w:hAnsi="OfficinaSansBookC" w:cs="Times New Roman"/>
          <w:color w:val="222222"/>
          <w:sz w:val="24"/>
          <w:szCs w:val="24"/>
          <w:bdr w:val="none" w:sz="0" w:space="0" w:color="auto" w:frame="1"/>
        </w:rPr>
      </w:pPr>
      <w:r w:rsidRPr="002E7B16">
        <w:rPr>
          <w:rFonts w:ascii="OfficinaSansBookC" w:hAnsi="OfficinaSansBookC" w:cs="Times New Roman"/>
          <w:color w:val="222222"/>
          <w:sz w:val="24"/>
          <w:szCs w:val="24"/>
          <w:bdr w:val="none" w:sz="0" w:space="0" w:color="auto" w:frame="1"/>
        </w:rPr>
        <w:t>В этом случае КЗ бывает, как правило, между напряжением питания, которое чаще всего обозначается как «+», и общим проводом схемы, который соединяют с «-.» Последствия такого КЗ зависят от мощности источника питания постоянного тока. Если в автомобиле голый плюсовой провод заденет корпус автомобиля, который соединяется с «минусом» аккумулятора, то провода начнут плавит</w:t>
      </w:r>
      <w:r w:rsidR="00D30646">
        <w:rPr>
          <w:rFonts w:ascii="OfficinaSansBookC" w:hAnsi="OfficinaSansBookC" w:cs="Times New Roman"/>
          <w:color w:val="222222"/>
          <w:sz w:val="24"/>
          <w:szCs w:val="24"/>
          <w:bdr w:val="none" w:sz="0" w:space="0" w:color="auto" w:frame="1"/>
        </w:rPr>
        <w:t>ь</w:t>
      </w:r>
      <w:r w:rsidRPr="002E7B16">
        <w:rPr>
          <w:rFonts w:ascii="OfficinaSansBookC" w:hAnsi="OfficinaSansBookC" w:cs="Times New Roman"/>
          <w:color w:val="222222"/>
          <w:sz w:val="24"/>
          <w:szCs w:val="24"/>
          <w:bdr w:val="none" w:sz="0" w:space="0" w:color="auto" w:frame="1"/>
        </w:rPr>
        <w:t>ся и гореть как спички при условии, если не сработает предохранитель, либо вместо него уже стоит «жучок» — самопальный предохранитель</w:t>
      </w:r>
    </w:p>
    <w:p w14:paraId="0ACE6E69" w14:textId="2C6E7309" w:rsidR="002E7B16" w:rsidRDefault="002E7B16" w:rsidP="002E7B16">
      <w:pPr>
        <w:spacing w:after="0" w:line="240" w:lineRule="auto"/>
        <w:jc w:val="both"/>
        <w:rPr>
          <w:rFonts w:ascii="OfficinaSansBookC" w:hAnsi="OfficinaSansBookC" w:cs="Times New Roman"/>
          <w:color w:val="222222"/>
          <w:sz w:val="24"/>
          <w:szCs w:val="24"/>
          <w:bdr w:val="none" w:sz="0" w:space="0" w:color="auto" w:frame="1"/>
        </w:rPr>
      </w:pPr>
    </w:p>
    <w:p w14:paraId="7EA08E96" w14:textId="77777777" w:rsidR="002E7B16" w:rsidRPr="002E7B16" w:rsidRDefault="002E7B16" w:rsidP="002E7B16">
      <w:pPr>
        <w:spacing w:after="0" w:line="240" w:lineRule="auto"/>
        <w:jc w:val="both"/>
        <w:rPr>
          <w:rFonts w:ascii="OfficinaSansBookC" w:hAnsi="OfficinaSansBookC"/>
          <w:b/>
          <w:bCs/>
          <w:color w:val="222222"/>
          <w:sz w:val="24"/>
          <w:szCs w:val="24"/>
          <w:bdr w:val="none" w:sz="0" w:space="0" w:color="auto" w:frame="1"/>
        </w:rPr>
      </w:pPr>
      <w:r w:rsidRPr="002E7B16">
        <w:rPr>
          <w:rFonts w:ascii="OfficinaSansBookC" w:hAnsi="OfficinaSansBookC"/>
          <w:b/>
          <w:bCs/>
          <w:color w:val="222222"/>
          <w:sz w:val="24"/>
          <w:szCs w:val="24"/>
          <w:bdr w:val="none" w:sz="0" w:space="0" w:color="auto" w:frame="1"/>
        </w:rPr>
        <w:t>В цепи переменного тока</w:t>
      </w:r>
    </w:p>
    <w:p w14:paraId="708AF9C4" w14:textId="466E2C09" w:rsidR="002E7B16" w:rsidRPr="004542DA" w:rsidRDefault="002E7B16" w:rsidP="002E7B16">
      <w:pPr>
        <w:pStyle w:val="af3"/>
        <w:shd w:val="clear" w:color="auto" w:fill="FFFFFF"/>
        <w:spacing w:before="0" w:beforeAutospacing="0" w:after="0" w:afterAutospacing="0"/>
        <w:jc w:val="both"/>
        <w:textAlignment w:val="baseline"/>
        <w:rPr>
          <w:rFonts w:ascii="OfficinaSansBookC" w:hAnsi="OfficinaSansBookC"/>
          <w:color w:val="222222"/>
        </w:rPr>
      </w:pPr>
      <w:r w:rsidRPr="004542DA">
        <w:rPr>
          <w:rStyle w:val="a6"/>
          <w:rFonts w:ascii="OfficinaSansBookC" w:hAnsi="OfficinaSansBookC"/>
          <w:color w:val="222222"/>
          <w:bdr w:val="none" w:sz="0" w:space="0" w:color="auto" w:frame="1"/>
        </w:rPr>
        <w:t>В трехфазных сетях</w:t>
      </w:r>
      <w:r w:rsidRPr="004542DA">
        <w:rPr>
          <w:rFonts w:ascii="OfficinaSansBookC" w:hAnsi="OfficinaSansBookC"/>
          <w:color w:val="222222"/>
          <w:bdr w:val="none" w:sz="0" w:space="0" w:color="auto" w:frame="1"/>
        </w:rPr>
        <w:t> наиболее часто происходит однофазное замыкание на землю — 60-70% всех коротких замыканий. Двухфазные КЗ составляют 20-25%. Двойное замыкание фаз на землю происходит в электросетях с изолированной нейтралью и составляет 10-15% всех случаев. До 3-5% занимают трехфазные КЗ, при которых происходит нарушение изоляции между всеми тремя фазами.</w:t>
      </w:r>
    </w:p>
    <w:p w14:paraId="1E9CB5FD" w14:textId="77777777" w:rsidR="002E7B16" w:rsidRPr="004542DA" w:rsidRDefault="002E7B16" w:rsidP="00B53CFB">
      <w:pPr>
        <w:pStyle w:val="af3"/>
        <w:shd w:val="clear" w:color="auto" w:fill="FFFFFF"/>
        <w:spacing w:before="0" w:beforeAutospacing="0" w:after="0" w:afterAutospacing="0"/>
        <w:ind w:firstLine="709"/>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t>В электрических двигателях короткое замыкание чаще всего возникает между обмотками двигателя и его корпусом.</w:t>
      </w:r>
    </w:p>
    <w:p w14:paraId="7CFE6008" w14:textId="77777777" w:rsidR="002E7B16" w:rsidRPr="004542DA" w:rsidRDefault="002E7B16" w:rsidP="002E7B16">
      <w:pPr>
        <w:pStyle w:val="2"/>
        <w:shd w:val="clear" w:color="auto" w:fill="FFFFFF"/>
        <w:spacing w:before="0"/>
        <w:jc w:val="both"/>
        <w:textAlignment w:val="baseline"/>
        <w:rPr>
          <w:rFonts w:ascii="OfficinaSansBookC" w:hAnsi="OfficinaSansBookC"/>
          <w:color w:val="222222"/>
          <w:sz w:val="24"/>
          <w:szCs w:val="24"/>
          <w:bdr w:val="none" w:sz="0" w:space="0" w:color="auto" w:frame="1"/>
        </w:rPr>
      </w:pPr>
    </w:p>
    <w:p w14:paraId="45B70ACB" w14:textId="77777777" w:rsidR="002E7B16" w:rsidRPr="002E7B16" w:rsidRDefault="002E7B16" w:rsidP="00B53CFB">
      <w:pPr>
        <w:spacing w:after="0" w:line="240" w:lineRule="auto"/>
        <w:jc w:val="center"/>
        <w:rPr>
          <w:rFonts w:ascii="OfficinaSansBookC" w:hAnsi="OfficinaSansBookC"/>
          <w:b/>
          <w:bCs/>
          <w:color w:val="222222"/>
          <w:sz w:val="24"/>
          <w:szCs w:val="24"/>
          <w:bdr w:val="none" w:sz="0" w:space="0" w:color="auto" w:frame="1"/>
        </w:rPr>
      </w:pPr>
      <w:r w:rsidRPr="002E7B16">
        <w:rPr>
          <w:rFonts w:ascii="OfficinaSansBookC" w:hAnsi="OfficinaSansBookC"/>
          <w:b/>
          <w:bCs/>
          <w:color w:val="222222"/>
          <w:sz w:val="24"/>
          <w:szCs w:val="24"/>
          <w:bdr w:val="none" w:sz="0" w:space="0" w:color="auto" w:frame="1"/>
        </w:rPr>
        <w:t>Последствия короткого замыкания</w:t>
      </w:r>
    </w:p>
    <w:p w14:paraId="1A25D934" w14:textId="77777777" w:rsidR="002E7B16" w:rsidRPr="004542DA" w:rsidRDefault="002E7B16" w:rsidP="00B53CFB">
      <w:pPr>
        <w:pStyle w:val="af3"/>
        <w:shd w:val="clear" w:color="auto" w:fill="FFFFFF"/>
        <w:spacing w:before="0" w:beforeAutospacing="0" w:after="0" w:afterAutospacing="0"/>
        <w:ind w:firstLine="709"/>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t>Во время КЗ температура в зоне контакта возрастает до нескольких тысяч градусов. Помимо воспламенения изоляции, расплавления и механических повреждений выключателей, розеток и возгорания проводки, следствием замыкания может стать выход из строя компьютерного и телекоммуникационного оборудования и линий связи, которые находятся рядом, вследствие сильного электромагнитного воздействия.</w:t>
      </w:r>
    </w:p>
    <w:p w14:paraId="390A4FFF" w14:textId="77777777" w:rsidR="002E7B16" w:rsidRPr="004542DA" w:rsidRDefault="002E7B16" w:rsidP="00D30646">
      <w:pPr>
        <w:pStyle w:val="af3"/>
        <w:shd w:val="clear" w:color="auto" w:fill="FFFFFF"/>
        <w:spacing w:before="0" w:beforeAutospacing="0" w:after="0" w:afterAutospacing="0"/>
        <w:ind w:firstLine="709"/>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lastRenderedPageBreak/>
        <w:t>Но падение напряжения и выход из строя оборудования — не самое опасное последствие. Нередко короткие замыкания становятся причиной разрушительных пожаров, зачастую с человеческими жертвами и огромными экономическими потерями.</w:t>
      </w:r>
    </w:p>
    <w:p w14:paraId="5BABB4A3" w14:textId="77777777" w:rsidR="002E7B16" w:rsidRPr="004542DA" w:rsidRDefault="002E7B16" w:rsidP="00D30646">
      <w:pPr>
        <w:pStyle w:val="af3"/>
        <w:shd w:val="clear" w:color="auto" w:fill="FFFFFF"/>
        <w:spacing w:before="0" w:beforeAutospacing="0" w:after="0" w:afterAutospacing="0"/>
        <w:ind w:firstLine="709"/>
        <w:jc w:val="both"/>
        <w:textAlignment w:val="baseline"/>
        <w:rPr>
          <w:rFonts w:ascii="OfficinaSansBookC" w:hAnsi="OfficinaSansBookC"/>
          <w:color w:val="222222"/>
          <w:bdr w:val="none" w:sz="0" w:space="0" w:color="auto" w:frame="1"/>
        </w:rPr>
      </w:pPr>
      <w:r w:rsidRPr="004542DA">
        <w:rPr>
          <w:rFonts w:ascii="OfficinaSansBookC" w:hAnsi="OfficinaSansBookC"/>
          <w:color w:val="222222"/>
          <w:bdr w:val="none" w:sz="0" w:space="0" w:color="auto" w:frame="1"/>
        </w:rPr>
        <w:t>Из-за удаленности и большого сопротивления до места замыкания защитное оборудование может не сработать. Бывают ситуации, когда ток недостаточен для срабатывания защиты и отключения напряжения, но в месте КЗ его вполне хватает для расплавления проводов и возникновения источников возгорания. Поэтому, токи коротких замыканий очень важны для расчетов аварийных режимов работы.</w:t>
      </w:r>
    </w:p>
    <w:p w14:paraId="653DCA99" w14:textId="77777777" w:rsidR="002E7B16" w:rsidRPr="004542DA" w:rsidRDefault="002E7B16" w:rsidP="002E7B16">
      <w:pPr>
        <w:pStyle w:val="af3"/>
        <w:shd w:val="clear" w:color="auto" w:fill="FFFFFF"/>
        <w:spacing w:before="0" w:beforeAutospacing="0" w:after="0" w:afterAutospacing="0"/>
        <w:jc w:val="both"/>
        <w:textAlignment w:val="baseline"/>
        <w:rPr>
          <w:rFonts w:ascii="OfficinaSansBookC" w:hAnsi="OfficinaSansBookC"/>
          <w:color w:val="222222"/>
        </w:rPr>
      </w:pPr>
    </w:p>
    <w:p w14:paraId="0E923351" w14:textId="77777777" w:rsidR="002E7B16" w:rsidRPr="002E7B16" w:rsidRDefault="002E7B16" w:rsidP="00B53CFB">
      <w:pPr>
        <w:spacing w:after="0" w:line="240" w:lineRule="auto"/>
        <w:jc w:val="center"/>
        <w:rPr>
          <w:rFonts w:ascii="OfficinaSansBookC" w:hAnsi="OfficinaSansBookC"/>
          <w:b/>
          <w:bCs/>
          <w:color w:val="222222"/>
          <w:sz w:val="24"/>
          <w:szCs w:val="24"/>
          <w:bdr w:val="none" w:sz="0" w:space="0" w:color="auto" w:frame="1"/>
        </w:rPr>
      </w:pPr>
      <w:r w:rsidRPr="002E7B16">
        <w:rPr>
          <w:rFonts w:ascii="OfficinaSansBookC" w:hAnsi="OfficinaSansBookC"/>
          <w:b/>
          <w:bCs/>
          <w:color w:val="222222"/>
          <w:sz w:val="24"/>
          <w:szCs w:val="24"/>
          <w:bdr w:val="none" w:sz="0" w:space="0" w:color="auto" w:frame="1"/>
        </w:rPr>
        <w:t>Меры, исключающие короткое замыкание</w:t>
      </w:r>
    </w:p>
    <w:p w14:paraId="19C754D6" w14:textId="77777777" w:rsidR="002E7B16" w:rsidRPr="004542DA" w:rsidRDefault="002E7B16" w:rsidP="00B53CFB">
      <w:pPr>
        <w:pStyle w:val="af3"/>
        <w:shd w:val="clear" w:color="auto" w:fill="FFFFFF"/>
        <w:spacing w:before="0" w:beforeAutospacing="0" w:after="0" w:afterAutospacing="0"/>
        <w:ind w:firstLine="709"/>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t>Еще на заре развития электротехники появились плавкие предохранители. Принцип действия подобной защиты очень прост: под влиянием теплового действия тока предохранитель разрушается, тем самым размыкая цепь. Предохранители наиболее часто используются в бытовых электросетях и бытовых электроприборах, электрическом оборудовании транспортных средств и промышленном электрооборудовании до 1000 В. Встречаются они и в цепях с высоковольтным оборудованием.</w:t>
      </w:r>
    </w:p>
    <w:p w14:paraId="0F0E683E" w14:textId="77777777" w:rsidR="002E7B16" w:rsidRPr="004542DA" w:rsidRDefault="002E7B16" w:rsidP="002E7B16">
      <w:pPr>
        <w:pStyle w:val="af3"/>
        <w:shd w:val="clear" w:color="auto" w:fill="FFFFFF"/>
        <w:spacing w:before="0" w:beforeAutospacing="0" w:after="0" w:afterAutospacing="0"/>
        <w:jc w:val="both"/>
        <w:textAlignment w:val="baseline"/>
        <w:rPr>
          <w:rFonts w:ascii="OfficinaSansBookC" w:hAnsi="OfficinaSansBookC"/>
          <w:color w:val="222222"/>
          <w:bdr w:val="none" w:sz="0" w:space="0" w:color="auto" w:frame="1"/>
        </w:rPr>
      </w:pPr>
      <w:r w:rsidRPr="004542DA">
        <w:rPr>
          <w:rFonts w:ascii="OfficinaSansBookC" w:hAnsi="OfficinaSansBookC"/>
          <w:color w:val="222222"/>
          <w:bdr w:val="none" w:sz="0" w:space="0" w:color="auto" w:frame="1"/>
        </w:rPr>
        <w:t>Вот такие предохранители используются в цепях с малыми токами.</w:t>
      </w:r>
    </w:p>
    <w:p w14:paraId="36C1C57A" w14:textId="77777777" w:rsidR="002E7B16" w:rsidRPr="004542DA" w:rsidRDefault="002E7B16" w:rsidP="00B53CFB">
      <w:pPr>
        <w:pStyle w:val="af3"/>
        <w:shd w:val="clear" w:color="auto" w:fill="FFFFFF"/>
        <w:spacing w:before="0" w:beforeAutospacing="0" w:after="0" w:afterAutospacing="0"/>
        <w:ind w:firstLine="709"/>
        <w:jc w:val="both"/>
        <w:textAlignment w:val="baseline"/>
        <w:rPr>
          <w:rFonts w:ascii="OfficinaSansBookC" w:hAnsi="OfficinaSansBookC"/>
          <w:color w:val="222222"/>
        </w:rPr>
      </w:pPr>
      <w:r w:rsidRPr="004542DA">
        <w:rPr>
          <w:rFonts w:ascii="OfficinaSansBookC" w:hAnsi="OfficinaSansBookC"/>
          <w:color w:val="222222"/>
          <w:bdr w:val="none" w:sz="0" w:space="0" w:color="auto" w:frame="1"/>
        </w:rPr>
        <w:t>В быту мы чаще всего сталкиваемся со следующими устройствами защиты электросети:</w:t>
      </w:r>
    </w:p>
    <w:p w14:paraId="42C1A094" w14:textId="77777777" w:rsidR="002E7B16" w:rsidRPr="00B53CFB" w:rsidRDefault="002E7B16" w:rsidP="00B53CFB">
      <w:pPr>
        <w:pStyle w:val="af9"/>
        <w:numPr>
          <w:ilvl w:val="0"/>
          <w:numId w:val="40"/>
        </w:numPr>
        <w:shd w:val="clear" w:color="auto" w:fill="FFFFFF"/>
        <w:spacing w:after="0" w:line="240" w:lineRule="auto"/>
        <w:jc w:val="both"/>
        <w:textAlignment w:val="baseline"/>
        <w:rPr>
          <w:rFonts w:ascii="OfficinaSansBookC" w:hAnsi="OfficinaSansBookC" w:cs="Times New Roman"/>
          <w:color w:val="222222"/>
          <w:sz w:val="24"/>
          <w:szCs w:val="24"/>
        </w:rPr>
      </w:pPr>
      <w:r w:rsidRPr="00B53CFB">
        <w:rPr>
          <w:rFonts w:ascii="OfficinaSansBookC" w:hAnsi="OfficinaSansBookC" w:cs="Times New Roman"/>
          <w:color w:val="222222"/>
          <w:sz w:val="24"/>
          <w:szCs w:val="24"/>
          <w:bdr w:val="none" w:sz="0" w:space="0" w:color="auto" w:frame="1"/>
        </w:rPr>
        <w:t>Плавкие предохранители (применяются в том числе в бытовых электроприборах).</w:t>
      </w:r>
    </w:p>
    <w:p w14:paraId="193A1DA4" w14:textId="77777777" w:rsidR="002E7B16" w:rsidRPr="00B53CFB" w:rsidRDefault="002E7B16" w:rsidP="00B53CFB">
      <w:pPr>
        <w:pStyle w:val="af9"/>
        <w:numPr>
          <w:ilvl w:val="0"/>
          <w:numId w:val="40"/>
        </w:numPr>
        <w:shd w:val="clear" w:color="auto" w:fill="FFFFFF"/>
        <w:spacing w:after="0" w:line="240" w:lineRule="auto"/>
        <w:jc w:val="both"/>
        <w:textAlignment w:val="baseline"/>
        <w:rPr>
          <w:rFonts w:ascii="OfficinaSansBookC" w:hAnsi="OfficinaSansBookC" w:cs="Times New Roman"/>
          <w:color w:val="222222"/>
          <w:sz w:val="24"/>
          <w:szCs w:val="24"/>
        </w:rPr>
      </w:pPr>
      <w:r w:rsidRPr="00B53CFB">
        <w:rPr>
          <w:rFonts w:ascii="OfficinaSansBookC" w:hAnsi="OfficinaSansBookC" w:cs="Times New Roman"/>
          <w:color w:val="222222"/>
          <w:sz w:val="24"/>
          <w:szCs w:val="24"/>
          <w:bdr w:val="none" w:sz="0" w:space="0" w:color="auto" w:frame="1"/>
        </w:rPr>
        <w:t>Автоматические выключатели.</w:t>
      </w:r>
    </w:p>
    <w:p w14:paraId="658FE82E" w14:textId="77777777" w:rsidR="002E7B16" w:rsidRPr="00B53CFB" w:rsidRDefault="002E7B16" w:rsidP="00B53CFB">
      <w:pPr>
        <w:pStyle w:val="af9"/>
        <w:numPr>
          <w:ilvl w:val="0"/>
          <w:numId w:val="40"/>
        </w:numPr>
        <w:shd w:val="clear" w:color="auto" w:fill="FFFFFF"/>
        <w:spacing w:after="0" w:line="240" w:lineRule="auto"/>
        <w:jc w:val="both"/>
        <w:textAlignment w:val="baseline"/>
        <w:rPr>
          <w:rFonts w:ascii="OfficinaSansBookC" w:hAnsi="OfficinaSansBookC" w:cs="Times New Roman"/>
          <w:color w:val="222222"/>
          <w:sz w:val="24"/>
          <w:szCs w:val="24"/>
        </w:rPr>
      </w:pPr>
      <w:r w:rsidRPr="00B53CFB">
        <w:rPr>
          <w:rFonts w:ascii="OfficinaSansBookC" w:hAnsi="OfficinaSansBookC" w:cs="Times New Roman"/>
          <w:color w:val="222222"/>
          <w:sz w:val="24"/>
          <w:szCs w:val="24"/>
          <w:bdr w:val="none" w:sz="0" w:space="0" w:color="auto" w:frame="1"/>
        </w:rPr>
        <w:t>Стабилизаторы напряжения.</w:t>
      </w:r>
    </w:p>
    <w:p w14:paraId="17389124" w14:textId="78096AD1" w:rsidR="00446459" w:rsidRDefault="00446459" w:rsidP="00B53CFB">
      <w:pPr>
        <w:pStyle w:val="af9"/>
        <w:numPr>
          <w:ilvl w:val="0"/>
          <w:numId w:val="40"/>
        </w:numPr>
        <w:spacing w:after="0" w:line="240" w:lineRule="auto"/>
        <w:jc w:val="both"/>
        <w:rPr>
          <w:rFonts w:ascii="OfficinaSansBookC" w:hAnsi="OfficinaSansBookC" w:cs="Times New Roman"/>
          <w:color w:val="222222"/>
          <w:sz w:val="24"/>
          <w:szCs w:val="24"/>
          <w:bdr w:val="none" w:sz="0" w:space="0" w:color="auto" w:frame="1"/>
        </w:rPr>
      </w:pPr>
      <w:r w:rsidRPr="00B53CFB">
        <w:rPr>
          <w:rFonts w:ascii="OfficinaSansBookC" w:hAnsi="OfficinaSansBookC" w:cs="Times New Roman"/>
          <w:color w:val="222222"/>
          <w:sz w:val="24"/>
          <w:szCs w:val="24"/>
          <w:bdr w:val="none" w:sz="0" w:space="0" w:color="auto" w:frame="1"/>
        </w:rPr>
        <w:t>Устройства дифференциального тока</w:t>
      </w:r>
    </w:p>
    <w:p w14:paraId="64021BD3" w14:textId="77777777" w:rsidR="00B53CFB" w:rsidRPr="00B53CFB" w:rsidRDefault="00B53CFB" w:rsidP="00B53CFB">
      <w:pPr>
        <w:pStyle w:val="af9"/>
        <w:spacing w:after="0" w:line="240" w:lineRule="auto"/>
        <w:ind w:left="0" w:firstLine="709"/>
        <w:jc w:val="both"/>
        <w:rPr>
          <w:rFonts w:ascii="OfficinaSansBookC" w:hAnsi="OfficinaSansBookC" w:cs="Times New Roman"/>
          <w:color w:val="222222"/>
          <w:sz w:val="24"/>
          <w:szCs w:val="24"/>
          <w:bdr w:val="none" w:sz="0" w:space="0" w:color="auto" w:frame="1"/>
        </w:rPr>
      </w:pPr>
      <w:r w:rsidRPr="00B53CFB">
        <w:rPr>
          <w:rFonts w:ascii="OfficinaSansBookC" w:hAnsi="OfficinaSansBookC" w:cs="Times New Roman"/>
          <w:color w:val="222222"/>
          <w:sz w:val="24"/>
          <w:szCs w:val="24"/>
          <w:bdr w:val="none" w:sz="0" w:space="0" w:color="auto" w:frame="1"/>
        </w:rPr>
        <w:t>Все вышеперечисленное защитное оборудование относится к устройствам вторичной защиты, действующим по инерционному принципу. На вводе бытовых электросетей наиболее часто устанавливаются автоматические защитные устройства, действующие по адаптивному принципу. Такие устройства можно увидеть возле счетчиков электроэнергии квартир, коттеджей, офисов.</w:t>
      </w:r>
    </w:p>
    <w:p w14:paraId="1C53DC99" w14:textId="3FF26098" w:rsidR="00B53CFB" w:rsidRDefault="00B53CFB" w:rsidP="00B53CFB">
      <w:pPr>
        <w:pStyle w:val="af9"/>
        <w:spacing w:after="0" w:line="240" w:lineRule="auto"/>
        <w:ind w:left="0" w:firstLine="709"/>
        <w:jc w:val="both"/>
        <w:rPr>
          <w:rFonts w:ascii="OfficinaSansBookC" w:hAnsi="OfficinaSansBookC" w:cs="Times New Roman"/>
          <w:color w:val="222222"/>
          <w:sz w:val="24"/>
          <w:szCs w:val="24"/>
          <w:bdr w:val="none" w:sz="0" w:space="0" w:color="auto" w:frame="1"/>
        </w:rPr>
      </w:pPr>
      <w:r w:rsidRPr="00B53CFB">
        <w:rPr>
          <w:rFonts w:ascii="OfficinaSansBookC" w:hAnsi="OfficinaSansBookC" w:cs="Times New Roman"/>
          <w:color w:val="222222"/>
          <w:sz w:val="24"/>
          <w:szCs w:val="24"/>
          <w:bdr w:val="none" w:sz="0" w:space="0" w:color="auto" w:frame="1"/>
        </w:rPr>
        <w:t>В высоковольтных сетях защита чаще обеспечивается:</w:t>
      </w:r>
    </w:p>
    <w:p w14:paraId="083C5843" w14:textId="77777777" w:rsidR="00B53CFB" w:rsidRPr="00B53CFB" w:rsidRDefault="00B53CFB" w:rsidP="00B53CFB">
      <w:pPr>
        <w:pStyle w:val="af9"/>
        <w:numPr>
          <w:ilvl w:val="0"/>
          <w:numId w:val="40"/>
        </w:numPr>
        <w:spacing w:after="0" w:line="240" w:lineRule="auto"/>
        <w:jc w:val="both"/>
        <w:rPr>
          <w:rFonts w:ascii="OfficinaSansBookC" w:hAnsi="OfficinaSansBookC" w:cs="Times New Roman"/>
          <w:color w:val="222222"/>
          <w:sz w:val="24"/>
          <w:szCs w:val="24"/>
          <w:bdr w:val="none" w:sz="0" w:space="0" w:color="auto" w:frame="1"/>
        </w:rPr>
      </w:pPr>
      <w:r w:rsidRPr="00B53CFB">
        <w:rPr>
          <w:rFonts w:ascii="OfficinaSansBookC" w:hAnsi="OfficinaSansBookC" w:cs="Times New Roman"/>
          <w:color w:val="222222"/>
          <w:sz w:val="24"/>
          <w:szCs w:val="24"/>
          <w:bdr w:val="none" w:sz="0" w:space="0" w:color="auto" w:frame="1"/>
        </w:rPr>
        <w:t>Устройствами релейной защиты и другим отключающим оборудованием.</w:t>
      </w:r>
    </w:p>
    <w:p w14:paraId="0E12BA3D" w14:textId="77777777" w:rsidR="00B53CFB" w:rsidRPr="00B53CFB" w:rsidRDefault="00B53CFB" w:rsidP="00B53CFB">
      <w:pPr>
        <w:pStyle w:val="af9"/>
        <w:numPr>
          <w:ilvl w:val="0"/>
          <w:numId w:val="40"/>
        </w:numPr>
        <w:spacing w:after="0" w:line="240" w:lineRule="auto"/>
        <w:jc w:val="both"/>
        <w:rPr>
          <w:rFonts w:ascii="OfficinaSansBookC" w:hAnsi="OfficinaSansBookC" w:cs="Times New Roman"/>
          <w:color w:val="222222"/>
          <w:sz w:val="24"/>
          <w:szCs w:val="24"/>
          <w:bdr w:val="none" w:sz="0" w:space="0" w:color="auto" w:frame="1"/>
        </w:rPr>
      </w:pPr>
      <w:r w:rsidRPr="00B53CFB">
        <w:rPr>
          <w:rFonts w:ascii="OfficinaSansBookC" w:hAnsi="OfficinaSansBookC" w:cs="Times New Roman"/>
          <w:color w:val="222222"/>
          <w:sz w:val="24"/>
          <w:szCs w:val="24"/>
          <w:bdr w:val="none" w:sz="0" w:space="0" w:color="auto" w:frame="1"/>
        </w:rPr>
        <w:t>Понижающими трансформаторами.</w:t>
      </w:r>
    </w:p>
    <w:p w14:paraId="05EC7424" w14:textId="7F7F7CF7" w:rsidR="00B53CFB" w:rsidRDefault="00B53CFB" w:rsidP="00B53CFB">
      <w:pPr>
        <w:pStyle w:val="af9"/>
        <w:numPr>
          <w:ilvl w:val="0"/>
          <w:numId w:val="40"/>
        </w:numPr>
        <w:spacing w:after="0" w:line="240" w:lineRule="auto"/>
        <w:jc w:val="both"/>
        <w:rPr>
          <w:rFonts w:ascii="OfficinaSansBookC" w:hAnsi="OfficinaSansBookC" w:cs="Times New Roman"/>
          <w:color w:val="222222"/>
          <w:sz w:val="24"/>
          <w:szCs w:val="24"/>
          <w:bdr w:val="none" w:sz="0" w:space="0" w:color="auto" w:frame="1"/>
        </w:rPr>
      </w:pPr>
      <w:r w:rsidRPr="00B53CFB">
        <w:rPr>
          <w:rFonts w:ascii="OfficinaSansBookC" w:hAnsi="OfficinaSansBookC" w:cs="Times New Roman"/>
          <w:color w:val="222222"/>
          <w:sz w:val="24"/>
          <w:szCs w:val="24"/>
          <w:bdr w:val="none" w:sz="0" w:space="0" w:color="auto" w:frame="1"/>
        </w:rPr>
        <w:t>Распараллеливанием цепей.</w:t>
      </w:r>
    </w:p>
    <w:p w14:paraId="6E21AFA6" w14:textId="40BCCB17" w:rsidR="00B53CFB" w:rsidRPr="00B53CFB" w:rsidRDefault="00B53CFB" w:rsidP="00B53CFB">
      <w:pPr>
        <w:pStyle w:val="af9"/>
        <w:numPr>
          <w:ilvl w:val="0"/>
          <w:numId w:val="40"/>
        </w:numPr>
        <w:spacing w:after="0" w:line="240" w:lineRule="auto"/>
        <w:jc w:val="both"/>
        <w:rPr>
          <w:rFonts w:ascii="OfficinaSansBookC" w:hAnsi="OfficinaSansBookC" w:cs="Times New Roman"/>
          <w:color w:val="222222"/>
          <w:sz w:val="24"/>
          <w:szCs w:val="24"/>
          <w:bdr w:val="none" w:sz="0" w:space="0" w:color="auto" w:frame="1"/>
        </w:rPr>
      </w:pPr>
      <w:r w:rsidRPr="004542DA">
        <w:rPr>
          <w:rFonts w:ascii="OfficinaSansBookC" w:hAnsi="OfficinaSansBookC" w:cs="Times New Roman"/>
          <w:color w:val="222222"/>
          <w:sz w:val="24"/>
          <w:szCs w:val="24"/>
          <w:bdr w:val="none" w:sz="0" w:space="0" w:color="auto" w:frame="1"/>
        </w:rPr>
        <w:t>Токоограничивающими реакторами.</w:t>
      </w:r>
    </w:p>
    <w:p w14:paraId="2F35C318" w14:textId="09E3C94E" w:rsidR="00446459" w:rsidRPr="004542DA" w:rsidRDefault="00446459" w:rsidP="00446459">
      <w:pPr>
        <w:framePr w:hSpace="180" w:wrap="around" w:vAnchor="text" w:hAnchor="page" w:x="991" w:y="10"/>
        <w:shd w:val="clear" w:color="auto" w:fill="FFFFFF"/>
        <w:spacing w:after="0" w:line="240" w:lineRule="auto"/>
        <w:jc w:val="both"/>
        <w:textAlignment w:val="baseline"/>
        <w:rPr>
          <w:rFonts w:ascii="OfficinaSansBookC" w:hAnsi="OfficinaSansBookC" w:cs="Times New Roman"/>
          <w:color w:val="222222"/>
          <w:sz w:val="24"/>
          <w:szCs w:val="24"/>
        </w:rPr>
      </w:pPr>
    </w:p>
    <w:p w14:paraId="19D90171" w14:textId="3C8A4284" w:rsidR="001D5971" w:rsidRPr="00B53CFB" w:rsidRDefault="00446459" w:rsidP="00B53CFB">
      <w:pPr>
        <w:ind w:firstLine="709"/>
        <w:jc w:val="both"/>
        <w:rPr>
          <w:rFonts w:ascii="OfficinaSansBookC" w:hAnsi="OfficinaSansBookC" w:cs="Times New Roman"/>
          <w:b/>
          <w:bCs/>
          <w:sz w:val="24"/>
          <w:szCs w:val="24"/>
        </w:rPr>
      </w:pPr>
      <w:r w:rsidRPr="00B53CFB">
        <w:rPr>
          <w:rFonts w:ascii="OfficinaSansBookC" w:hAnsi="OfficinaSansBookC" w:cs="Times New Roman"/>
          <w:color w:val="222222"/>
          <w:sz w:val="24"/>
          <w:szCs w:val="24"/>
          <w:bdr w:val="none" w:sz="0" w:space="0" w:color="auto" w:frame="1"/>
        </w:rPr>
        <w:t xml:space="preserve">Большинства коротких замыканий можно избежать, если устранить основные причины их возникновения: своевременно ремонтировать или заменять изношенное оборудование, исключить вредные воздействия человека. Не допускать неправильных действий при монтажных и ремонтных работах, соблюдать </w:t>
      </w:r>
      <w:proofErr w:type="spellStart"/>
      <w:r w:rsidRPr="00B53CFB">
        <w:rPr>
          <w:rFonts w:ascii="OfficinaSansBookC" w:hAnsi="OfficinaSansBookC" w:cs="Times New Roman"/>
          <w:color w:val="222222"/>
          <w:sz w:val="24"/>
          <w:szCs w:val="24"/>
          <w:bdr w:val="none" w:sz="0" w:space="0" w:color="auto" w:frame="1"/>
        </w:rPr>
        <w:t>СНИПы</w:t>
      </w:r>
      <w:proofErr w:type="spellEnd"/>
      <w:r w:rsidRPr="00B53CFB">
        <w:rPr>
          <w:rFonts w:ascii="OfficinaSansBookC" w:hAnsi="OfficinaSansBookC" w:cs="Times New Roman"/>
          <w:color w:val="222222"/>
          <w:sz w:val="24"/>
          <w:szCs w:val="24"/>
          <w:bdr w:val="none" w:sz="0" w:space="0" w:color="auto" w:frame="1"/>
        </w:rPr>
        <w:t xml:space="preserve"> и правила техники безопасности.</w:t>
      </w:r>
    </w:p>
    <w:sectPr w:rsidR="001D5971" w:rsidRPr="00B53CFB" w:rsidSect="009F1506">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3226" w14:textId="77777777" w:rsidR="007E3C15" w:rsidRDefault="007E3C15">
      <w:pPr>
        <w:spacing w:line="240" w:lineRule="auto"/>
      </w:pPr>
      <w:r>
        <w:separator/>
      </w:r>
    </w:p>
  </w:endnote>
  <w:endnote w:type="continuationSeparator" w:id="0">
    <w:p w14:paraId="49E24EDF" w14:textId="77777777" w:rsidR="007E3C15" w:rsidRDefault="007E3C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BookC">
    <w:altName w:val="Calibri"/>
    <w:panose1 w:val="00000500000000000000"/>
    <w:charset w:val="CC"/>
    <w:family w:val="modern"/>
    <w:notTrueType/>
    <w:pitch w:val="variable"/>
    <w:sig w:usb0="800002AF" w:usb1="1000004A" w:usb2="00000000" w:usb3="00000000" w:csb0="00000005" w:csb1="00000000"/>
  </w:font>
  <w:font w:name="Calibri">
    <w:altName w:val="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591266"/>
      <w:docPartObj>
        <w:docPartGallery w:val="Page Numbers (Bottom of Page)"/>
        <w:docPartUnique/>
      </w:docPartObj>
    </w:sdtPr>
    <w:sdtEndPr/>
    <w:sdtContent>
      <w:p w14:paraId="5CF34551" w14:textId="3AC1C052" w:rsidR="00C805E3" w:rsidRDefault="00C805E3">
        <w:pPr>
          <w:pStyle w:val="af1"/>
          <w:jc w:val="right"/>
        </w:pPr>
        <w:r>
          <w:fldChar w:fldCharType="begin"/>
        </w:r>
        <w:r>
          <w:instrText>PAGE   \* MERGEFORMAT</w:instrText>
        </w:r>
        <w:r>
          <w:fldChar w:fldCharType="separate"/>
        </w:r>
        <w:r>
          <w:t>2</w:t>
        </w:r>
        <w:r>
          <w:fldChar w:fldCharType="end"/>
        </w:r>
      </w:p>
    </w:sdtContent>
  </w:sdt>
  <w:p w14:paraId="4BF76FFD" w14:textId="77777777" w:rsidR="00932D84" w:rsidRDefault="00932D84" w:rsidP="009E474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B7A6" w14:textId="77777777" w:rsidR="007E3C15" w:rsidRDefault="007E3C15">
      <w:pPr>
        <w:spacing w:after="0"/>
      </w:pPr>
      <w:r>
        <w:separator/>
      </w:r>
    </w:p>
  </w:footnote>
  <w:footnote w:type="continuationSeparator" w:id="0">
    <w:p w14:paraId="68016F71" w14:textId="77777777" w:rsidR="007E3C15" w:rsidRDefault="007E3C15">
      <w:pPr>
        <w:spacing w:after="0"/>
      </w:pPr>
      <w:r>
        <w:continuationSeparator/>
      </w:r>
    </w:p>
  </w:footnote>
  <w:footnote w:id="1">
    <w:p w14:paraId="04BE110C" w14:textId="77777777" w:rsidR="007A35FA" w:rsidRPr="00836669" w:rsidRDefault="007A35FA" w:rsidP="007A35FA">
      <w:pPr>
        <w:pStyle w:val="aff"/>
        <w:tabs>
          <w:tab w:val="left" w:pos="182"/>
        </w:tabs>
        <w:jc w:val="both"/>
        <w:rPr>
          <w:rFonts w:ascii="OfficinaSansBookC" w:hAnsi="OfficinaSansBookC"/>
          <w:sz w:val="20"/>
          <w:szCs w:val="20"/>
        </w:rPr>
      </w:pPr>
      <w:r w:rsidRPr="00961824">
        <w:rPr>
          <w:rStyle w:val="afd"/>
          <w:rFonts w:ascii="OfficinaSansBookC" w:hAnsi="OfficinaSansBookC"/>
        </w:rPr>
        <w:footnoteRef/>
      </w:r>
      <w:r w:rsidRPr="00961824">
        <w:rPr>
          <w:rFonts w:ascii="OfficinaSansBookC" w:hAnsi="OfficinaSansBookC"/>
        </w:rPr>
        <w:t xml:space="preserve"> </w:t>
      </w:r>
      <w:r w:rsidRPr="00836669">
        <w:rPr>
          <w:rFonts w:ascii="OfficinaSansBookC" w:eastAsia="Times New Roman" w:hAnsi="OfficinaSansBookC" w:cs="Times New Roman"/>
          <w:sz w:val="20"/>
          <w:szCs w:val="20"/>
        </w:rPr>
        <w:t>ОК указываются в соответствии с макетом ФГОС СПО по профессии/специальности 2022 г.</w:t>
      </w:r>
    </w:p>
  </w:footnote>
  <w:footnote w:id="2">
    <w:p w14:paraId="0AA0BE12" w14:textId="77777777" w:rsidR="007A35FA" w:rsidRDefault="007A35FA" w:rsidP="007A35FA">
      <w:pPr>
        <w:pStyle w:val="afb"/>
      </w:pPr>
      <w:r>
        <w:rPr>
          <w:rStyle w:val="afd"/>
        </w:rPr>
        <w:footnoteRef/>
      </w:r>
      <w:r>
        <w:t xml:space="preserve"> </w:t>
      </w:r>
      <w:r w:rsidRPr="00836669">
        <w:rPr>
          <w:rFonts w:ascii="OfficinaSansBookC" w:eastAsia="Times New Roman" w:hAnsi="OfficinaSansBookC" w:cs="Times New Roman"/>
        </w:rPr>
        <w:t>Указываются формируемые личностные и метапредметные результаты из ФГОС СОО (в последней редакции от 12.08.2022) в отглагольной форме</w:t>
      </w:r>
    </w:p>
  </w:footnote>
  <w:footnote w:id="3">
    <w:p w14:paraId="53A881AB" w14:textId="77777777" w:rsidR="007A35FA" w:rsidRDefault="007A35FA" w:rsidP="007A35FA">
      <w:pPr>
        <w:pStyle w:val="afb"/>
      </w:pPr>
      <w:r>
        <w:rPr>
          <w:rStyle w:val="afd"/>
        </w:rPr>
        <w:footnoteRef/>
      </w:r>
      <w:r>
        <w:t xml:space="preserve"> </w:t>
      </w:r>
      <w:r w:rsidRPr="00836669">
        <w:rPr>
          <w:rFonts w:ascii="OfficinaSansBookC" w:eastAsia="Times New Roman" w:hAnsi="OfficinaSansBookC" w:cs="Times New Roman"/>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eastAsia="Times New Roman" w:hAnsi="OfficinaSansBookC" w:cs="Times New Roman"/>
        </w:rPr>
        <w:t xml:space="preserve"> для базового уровня</w:t>
      </w:r>
    </w:p>
  </w:footnote>
  <w:footnote w:id="4">
    <w:p w14:paraId="0B8BAF4A" w14:textId="77777777" w:rsidR="00932D84" w:rsidRDefault="00932D84">
      <w:pPr>
        <w:pStyle w:val="afb"/>
      </w:pPr>
      <w:r>
        <w:rPr>
          <w:rStyle w:val="afd"/>
          <w:rFonts w:cs="Arial"/>
        </w:rPr>
        <w:footnoteRef/>
      </w:r>
      <w:r>
        <w:t xml:space="preserve"> Графа 6 – заполняется в случае применения особенного оборудования мастерских и других нетипичных ситуациях.</w:t>
      </w:r>
    </w:p>
  </w:footnote>
  <w:footnote w:id="5">
    <w:p w14:paraId="08D067ED" w14:textId="534063CA" w:rsidR="000807AB" w:rsidRDefault="000807AB" w:rsidP="009E4749">
      <w:pPr>
        <w:pStyle w:val="afb"/>
      </w:pPr>
      <w:r>
        <w:rPr>
          <w:rStyle w:val="afd"/>
          <w:rFonts w:cs="Arial"/>
        </w:rPr>
        <w:footnoteRef/>
      </w:r>
      <w:r>
        <w:t xml:space="preserve"> Курсивом выделены темы, имеющие профессионально значимую направленность.</w:t>
      </w:r>
    </w:p>
  </w:footnote>
  <w:footnote w:id="6">
    <w:p w14:paraId="3E2FB1DC" w14:textId="77777777" w:rsidR="00932D84" w:rsidRDefault="00932D84" w:rsidP="00A85CCB">
      <w:pPr>
        <w:pStyle w:val="afb"/>
      </w:pPr>
      <w:r>
        <w:rPr>
          <w:rStyle w:val="afd"/>
          <w:rFonts w:cs="Arial"/>
        </w:rPr>
        <w:footnoteRef/>
      </w:r>
      <w:r>
        <w:t xml:space="preserve"> Планируемые предметные результаты представлены в опорных конспектах по соответствующим разделам.</w:t>
      </w:r>
    </w:p>
  </w:footnote>
  <w:footnote w:id="7">
    <w:p w14:paraId="46C718B1" w14:textId="77777777" w:rsidR="00932D84" w:rsidRDefault="00932D84" w:rsidP="00EF7814">
      <w:pPr>
        <w:pStyle w:val="afb"/>
      </w:pPr>
      <w:r>
        <w:rPr>
          <w:rStyle w:val="afd"/>
        </w:rPr>
        <w:footnoteRef/>
      </w:r>
      <w:r>
        <w:t xml:space="preserve"> Планируемые предметные результаты представлены в опорных конспектах по соответствующим разделам.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C67F62"/>
    <w:multiLevelType w:val="singleLevel"/>
    <w:tmpl w:val="D2C67F62"/>
    <w:lvl w:ilvl="0">
      <w:start w:val="1"/>
      <w:numFmt w:val="decimal"/>
      <w:suff w:val="space"/>
      <w:lvlText w:val="%1."/>
      <w:lvlJc w:val="left"/>
      <w:rPr>
        <w:rFonts w:cs="Times New Roman"/>
      </w:rPr>
    </w:lvl>
  </w:abstractNum>
  <w:abstractNum w:abstractNumId="1" w15:restartNumberingAfterBreak="0">
    <w:nsid w:val="ED5AF839"/>
    <w:multiLevelType w:val="singleLevel"/>
    <w:tmpl w:val="ED5AF839"/>
    <w:lvl w:ilvl="0">
      <w:start w:val="4"/>
      <w:numFmt w:val="decimal"/>
      <w:suff w:val="space"/>
      <w:lvlText w:val="%1."/>
      <w:lvlJc w:val="left"/>
    </w:lvl>
  </w:abstractNum>
  <w:abstractNum w:abstractNumId="2" w15:restartNumberingAfterBreak="0">
    <w:nsid w:val="02400244"/>
    <w:multiLevelType w:val="multilevel"/>
    <w:tmpl w:val="024002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E53038"/>
    <w:multiLevelType w:val="hybridMultilevel"/>
    <w:tmpl w:val="22BA8D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C9C7A9A"/>
    <w:multiLevelType w:val="multilevel"/>
    <w:tmpl w:val="8F449EAA"/>
    <w:lvl w:ilvl="0">
      <w:start w:val="1"/>
      <w:numFmt w:val="decimal"/>
      <w:lvlText w:val="%1."/>
      <w:lvlJc w:val="left"/>
      <w:pPr>
        <w:ind w:left="720" w:hanging="360"/>
      </w:pPr>
      <w:rPr>
        <w:rFonts w:ascii="Times New Roman" w:hAnsi="Times New Roman" w:cs="Times New Roman" w:hint="default"/>
        <w:b w:val="0"/>
        <w:bCs w:val="0"/>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5" w15:restartNumberingAfterBreak="0">
    <w:nsid w:val="0E354A9F"/>
    <w:multiLevelType w:val="hybridMultilevel"/>
    <w:tmpl w:val="DA86C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D81609"/>
    <w:multiLevelType w:val="multilevel"/>
    <w:tmpl w:val="5AB2E840"/>
    <w:lvl w:ilvl="0">
      <w:start w:val="1"/>
      <w:numFmt w:val="decimal"/>
      <w:lvlText w:val="%1)"/>
      <w:lvlJc w:val="left"/>
      <w:pPr>
        <w:ind w:left="720" w:hanging="360"/>
      </w:pPr>
      <w:rPr>
        <w:rFonts w:ascii="OfficinaSansBookC" w:hAnsi="OfficinaSansBookC"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1A0866AF"/>
    <w:multiLevelType w:val="hybridMultilevel"/>
    <w:tmpl w:val="8DC2F714"/>
    <w:lvl w:ilvl="0" w:tplc="7820C6EE">
      <w:start w:val="1"/>
      <w:numFmt w:val="decimal"/>
      <w:lvlText w:val="%1."/>
      <w:lvlJc w:val="left"/>
      <w:pPr>
        <w:ind w:left="580" w:hanging="360"/>
      </w:pPr>
      <w:rPr>
        <w:rFonts w:eastAsia="Calibri" w:hint="default"/>
        <w:sz w:val="28"/>
        <w:szCs w:val="28"/>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8" w15:restartNumberingAfterBreak="0">
    <w:nsid w:val="1AFE3EC4"/>
    <w:multiLevelType w:val="multilevel"/>
    <w:tmpl w:val="1AFE3E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B122EA4"/>
    <w:multiLevelType w:val="multilevel"/>
    <w:tmpl w:val="2BB66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94BB4"/>
    <w:multiLevelType w:val="multilevel"/>
    <w:tmpl w:val="2BE94B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2DC92298"/>
    <w:multiLevelType w:val="multilevel"/>
    <w:tmpl w:val="2DC9229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2DE84754"/>
    <w:multiLevelType w:val="multilevel"/>
    <w:tmpl w:val="6A104C0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321B60C5"/>
    <w:multiLevelType w:val="multilevel"/>
    <w:tmpl w:val="321B60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37516EC2"/>
    <w:multiLevelType w:val="hybridMultilevel"/>
    <w:tmpl w:val="C4AA4E50"/>
    <w:lvl w:ilvl="0" w:tplc="BE3A573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E852F5"/>
    <w:multiLevelType w:val="multilevel"/>
    <w:tmpl w:val="38E852F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42480C8C"/>
    <w:multiLevelType w:val="hybridMultilevel"/>
    <w:tmpl w:val="83DE4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7F3D85"/>
    <w:multiLevelType w:val="hybridMultilevel"/>
    <w:tmpl w:val="D708E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A3365B"/>
    <w:multiLevelType w:val="hybridMultilevel"/>
    <w:tmpl w:val="D51A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2929C8"/>
    <w:multiLevelType w:val="multilevel"/>
    <w:tmpl w:val="4F2929C8"/>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0" w15:restartNumberingAfterBreak="0">
    <w:nsid w:val="4FF7089F"/>
    <w:multiLevelType w:val="multilevel"/>
    <w:tmpl w:val="4FF7089F"/>
    <w:lvl w:ilvl="0">
      <w:start w:val="4"/>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1" w15:restartNumberingAfterBreak="0">
    <w:nsid w:val="505E5AA8"/>
    <w:multiLevelType w:val="multilevel"/>
    <w:tmpl w:val="71C4D06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507F59CC"/>
    <w:multiLevelType w:val="multilevel"/>
    <w:tmpl w:val="507F59C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532A3D69"/>
    <w:multiLevelType w:val="multilevel"/>
    <w:tmpl w:val="532A3D6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537503DF"/>
    <w:multiLevelType w:val="multilevel"/>
    <w:tmpl w:val="537503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55E32CA9"/>
    <w:multiLevelType w:val="multilevel"/>
    <w:tmpl w:val="55E32CA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59927EE9"/>
    <w:multiLevelType w:val="multilevel"/>
    <w:tmpl w:val="2E82C090"/>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BC11F07"/>
    <w:multiLevelType w:val="hybridMultilevel"/>
    <w:tmpl w:val="DEDE9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8F3030"/>
    <w:multiLevelType w:val="multilevel"/>
    <w:tmpl w:val="6E8F30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736C27"/>
    <w:multiLevelType w:val="hybridMultilevel"/>
    <w:tmpl w:val="317CD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5A617B"/>
    <w:multiLevelType w:val="multilevel"/>
    <w:tmpl w:val="715A617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773A2F2D"/>
    <w:multiLevelType w:val="multilevel"/>
    <w:tmpl w:val="773A2F2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7A851D3E"/>
    <w:multiLevelType w:val="multilevel"/>
    <w:tmpl w:val="7A851D3E"/>
    <w:lvl w:ilvl="0">
      <w:start w:val="3"/>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3" w15:restartNumberingAfterBreak="0">
    <w:nsid w:val="7AE90F88"/>
    <w:multiLevelType w:val="hybridMultilevel"/>
    <w:tmpl w:val="86260310"/>
    <w:lvl w:ilvl="0" w:tplc="04190011">
      <w:start w:val="1"/>
      <w:numFmt w:val="decimal"/>
      <w:lvlText w:val="%1)"/>
      <w:lvlJc w:val="left"/>
      <w:pPr>
        <w:ind w:left="50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7B606D36"/>
    <w:multiLevelType w:val="hybridMultilevel"/>
    <w:tmpl w:val="EC5E549C"/>
    <w:lvl w:ilvl="0" w:tplc="AFDC1B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33610905">
    <w:abstractNumId w:val="24"/>
  </w:num>
  <w:num w:numId="2" w16cid:durableId="920915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77682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3623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53256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35942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76357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4856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65000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15353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29490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8620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2613987">
    <w:abstractNumId w:val="0"/>
  </w:num>
  <w:num w:numId="14" w16cid:durableId="69114588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27268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8615781">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55195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4224203">
    <w:abstractNumId w:val="21"/>
  </w:num>
  <w:num w:numId="19" w16cid:durableId="8197331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2656774">
    <w:abstractNumId w:val="12"/>
  </w:num>
  <w:num w:numId="21" w16cid:durableId="21057578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12888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0245931">
    <w:abstractNumId w:val="17"/>
  </w:num>
  <w:num w:numId="24" w16cid:durableId="991061877">
    <w:abstractNumId w:val="9"/>
  </w:num>
  <w:num w:numId="25" w16cid:durableId="2047828527">
    <w:abstractNumId w:val="1"/>
  </w:num>
  <w:num w:numId="26" w16cid:durableId="640623033">
    <w:abstractNumId w:val="28"/>
  </w:num>
  <w:num w:numId="27" w16cid:durableId="957220338">
    <w:abstractNumId w:val="5"/>
  </w:num>
  <w:num w:numId="28" w16cid:durableId="1524976181">
    <w:abstractNumId w:val="33"/>
  </w:num>
  <w:num w:numId="29" w16cid:durableId="919169407">
    <w:abstractNumId w:val="16"/>
  </w:num>
  <w:num w:numId="30" w16cid:durableId="677970606">
    <w:abstractNumId w:val="2"/>
  </w:num>
  <w:num w:numId="31" w16cid:durableId="574554383">
    <w:abstractNumId w:val="29"/>
  </w:num>
  <w:num w:numId="32" w16cid:durableId="582422649">
    <w:abstractNumId w:val="27"/>
  </w:num>
  <w:num w:numId="33" w16cid:durableId="1920752281">
    <w:abstractNumId w:val="7"/>
  </w:num>
  <w:num w:numId="34" w16cid:durableId="1069963472">
    <w:abstractNumId w:val="14"/>
  </w:num>
  <w:num w:numId="35" w16cid:durableId="1957642107">
    <w:abstractNumId w:val="18"/>
  </w:num>
  <w:num w:numId="36" w16cid:durableId="833186333">
    <w:abstractNumId w:val="3"/>
  </w:num>
  <w:num w:numId="37" w16cid:durableId="13814000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89156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70863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817516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30D"/>
    <w:rsid w:val="00001B04"/>
    <w:rsid w:val="00014CFB"/>
    <w:rsid w:val="00015361"/>
    <w:rsid w:val="0002047C"/>
    <w:rsid w:val="000223D4"/>
    <w:rsid w:val="00030628"/>
    <w:rsid w:val="000336A7"/>
    <w:rsid w:val="0004667C"/>
    <w:rsid w:val="00053A3E"/>
    <w:rsid w:val="00055423"/>
    <w:rsid w:val="00060035"/>
    <w:rsid w:val="00061A69"/>
    <w:rsid w:val="000627DC"/>
    <w:rsid w:val="000672C4"/>
    <w:rsid w:val="00070F57"/>
    <w:rsid w:val="000807AB"/>
    <w:rsid w:val="00087B4C"/>
    <w:rsid w:val="00095BFF"/>
    <w:rsid w:val="00097BE1"/>
    <w:rsid w:val="000C2EBA"/>
    <w:rsid w:val="000F7883"/>
    <w:rsid w:val="00107B85"/>
    <w:rsid w:val="00153186"/>
    <w:rsid w:val="0016775F"/>
    <w:rsid w:val="00170C8E"/>
    <w:rsid w:val="001A64FF"/>
    <w:rsid w:val="001A7629"/>
    <w:rsid w:val="001B5CB3"/>
    <w:rsid w:val="001C2057"/>
    <w:rsid w:val="001C4DA3"/>
    <w:rsid w:val="001C4DD0"/>
    <w:rsid w:val="001D5971"/>
    <w:rsid w:val="001E52C4"/>
    <w:rsid w:val="001F2F4A"/>
    <w:rsid w:val="00201487"/>
    <w:rsid w:val="00223593"/>
    <w:rsid w:val="00241D00"/>
    <w:rsid w:val="00265860"/>
    <w:rsid w:val="002731F5"/>
    <w:rsid w:val="002744F8"/>
    <w:rsid w:val="00283168"/>
    <w:rsid w:val="00287F24"/>
    <w:rsid w:val="00295847"/>
    <w:rsid w:val="002A7E1E"/>
    <w:rsid w:val="002B47C0"/>
    <w:rsid w:val="002C2193"/>
    <w:rsid w:val="002D2D58"/>
    <w:rsid w:val="002D6449"/>
    <w:rsid w:val="002E7782"/>
    <w:rsid w:val="002E7B16"/>
    <w:rsid w:val="002F420C"/>
    <w:rsid w:val="003021BE"/>
    <w:rsid w:val="00315A34"/>
    <w:rsid w:val="00333011"/>
    <w:rsid w:val="00336907"/>
    <w:rsid w:val="00357C56"/>
    <w:rsid w:val="0039181F"/>
    <w:rsid w:val="00391E68"/>
    <w:rsid w:val="003A11D2"/>
    <w:rsid w:val="003A530D"/>
    <w:rsid w:val="003C73DB"/>
    <w:rsid w:val="003F575A"/>
    <w:rsid w:val="00417241"/>
    <w:rsid w:val="004175FE"/>
    <w:rsid w:val="004245A9"/>
    <w:rsid w:val="0043593E"/>
    <w:rsid w:val="00443918"/>
    <w:rsid w:val="00446122"/>
    <w:rsid w:val="00446459"/>
    <w:rsid w:val="00450386"/>
    <w:rsid w:val="004542DA"/>
    <w:rsid w:val="004616B3"/>
    <w:rsid w:val="00474821"/>
    <w:rsid w:val="00491CAB"/>
    <w:rsid w:val="004A1675"/>
    <w:rsid w:val="004D1564"/>
    <w:rsid w:val="004D3241"/>
    <w:rsid w:val="004D60F0"/>
    <w:rsid w:val="004E48E0"/>
    <w:rsid w:val="004E6FBD"/>
    <w:rsid w:val="005025E4"/>
    <w:rsid w:val="00521F11"/>
    <w:rsid w:val="00533691"/>
    <w:rsid w:val="00535C97"/>
    <w:rsid w:val="00562979"/>
    <w:rsid w:val="00566128"/>
    <w:rsid w:val="0059041C"/>
    <w:rsid w:val="005921CE"/>
    <w:rsid w:val="005A2037"/>
    <w:rsid w:val="005C5B11"/>
    <w:rsid w:val="005D1301"/>
    <w:rsid w:val="005D62B3"/>
    <w:rsid w:val="005F0D46"/>
    <w:rsid w:val="005F5596"/>
    <w:rsid w:val="00613B09"/>
    <w:rsid w:val="00617257"/>
    <w:rsid w:val="006270E5"/>
    <w:rsid w:val="00640C92"/>
    <w:rsid w:val="006440CF"/>
    <w:rsid w:val="006456D4"/>
    <w:rsid w:val="006467CD"/>
    <w:rsid w:val="00650016"/>
    <w:rsid w:val="0065015E"/>
    <w:rsid w:val="00656630"/>
    <w:rsid w:val="006628DF"/>
    <w:rsid w:val="00677385"/>
    <w:rsid w:val="00685F35"/>
    <w:rsid w:val="006B51FF"/>
    <w:rsid w:val="006B61A0"/>
    <w:rsid w:val="006C4CED"/>
    <w:rsid w:val="006C6914"/>
    <w:rsid w:val="006C6E36"/>
    <w:rsid w:val="006D413A"/>
    <w:rsid w:val="006E3F54"/>
    <w:rsid w:val="006E68EF"/>
    <w:rsid w:val="006F50C6"/>
    <w:rsid w:val="006F7B17"/>
    <w:rsid w:val="007026EC"/>
    <w:rsid w:val="00702781"/>
    <w:rsid w:val="00715004"/>
    <w:rsid w:val="007172C1"/>
    <w:rsid w:val="007304F2"/>
    <w:rsid w:val="00742745"/>
    <w:rsid w:val="00743F2C"/>
    <w:rsid w:val="00745516"/>
    <w:rsid w:val="00746CC5"/>
    <w:rsid w:val="0075216D"/>
    <w:rsid w:val="007532ED"/>
    <w:rsid w:val="0076027C"/>
    <w:rsid w:val="00763337"/>
    <w:rsid w:val="00763390"/>
    <w:rsid w:val="00763AF8"/>
    <w:rsid w:val="0076785B"/>
    <w:rsid w:val="00775C8A"/>
    <w:rsid w:val="00781205"/>
    <w:rsid w:val="007857D2"/>
    <w:rsid w:val="00785AE6"/>
    <w:rsid w:val="007948FA"/>
    <w:rsid w:val="007A35FA"/>
    <w:rsid w:val="007A722E"/>
    <w:rsid w:val="007C089E"/>
    <w:rsid w:val="007C2287"/>
    <w:rsid w:val="007E2ED3"/>
    <w:rsid w:val="007E3C15"/>
    <w:rsid w:val="007E5876"/>
    <w:rsid w:val="007E6134"/>
    <w:rsid w:val="007F218B"/>
    <w:rsid w:val="007F59C7"/>
    <w:rsid w:val="007F763E"/>
    <w:rsid w:val="00806644"/>
    <w:rsid w:val="00807806"/>
    <w:rsid w:val="00810D38"/>
    <w:rsid w:val="00813AF3"/>
    <w:rsid w:val="00822AB7"/>
    <w:rsid w:val="008368EB"/>
    <w:rsid w:val="00843B2D"/>
    <w:rsid w:val="00844857"/>
    <w:rsid w:val="00844C2A"/>
    <w:rsid w:val="0084791B"/>
    <w:rsid w:val="008510B8"/>
    <w:rsid w:val="008602EE"/>
    <w:rsid w:val="00867D03"/>
    <w:rsid w:val="00883901"/>
    <w:rsid w:val="008843D5"/>
    <w:rsid w:val="008B2B74"/>
    <w:rsid w:val="008B6F1E"/>
    <w:rsid w:val="008B7F06"/>
    <w:rsid w:val="008D0461"/>
    <w:rsid w:val="008E18B6"/>
    <w:rsid w:val="008E2DE8"/>
    <w:rsid w:val="008E7EB7"/>
    <w:rsid w:val="00902A35"/>
    <w:rsid w:val="00904813"/>
    <w:rsid w:val="0091585B"/>
    <w:rsid w:val="0092766F"/>
    <w:rsid w:val="00932D84"/>
    <w:rsid w:val="00937A66"/>
    <w:rsid w:val="00943213"/>
    <w:rsid w:val="00947DC8"/>
    <w:rsid w:val="00950710"/>
    <w:rsid w:val="00965906"/>
    <w:rsid w:val="00976CE0"/>
    <w:rsid w:val="00977C7E"/>
    <w:rsid w:val="0098171B"/>
    <w:rsid w:val="00984143"/>
    <w:rsid w:val="009844D7"/>
    <w:rsid w:val="0099550B"/>
    <w:rsid w:val="009B11BE"/>
    <w:rsid w:val="009B3FF9"/>
    <w:rsid w:val="009C5138"/>
    <w:rsid w:val="009D06A3"/>
    <w:rsid w:val="009E0D48"/>
    <w:rsid w:val="009E0E79"/>
    <w:rsid w:val="009E2F63"/>
    <w:rsid w:val="009E4749"/>
    <w:rsid w:val="009E7147"/>
    <w:rsid w:val="009F1506"/>
    <w:rsid w:val="009F2CAB"/>
    <w:rsid w:val="009F4407"/>
    <w:rsid w:val="009F4723"/>
    <w:rsid w:val="009F63A5"/>
    <w:rsid w:val="00A12CC3"/>
    <w:rsid w:val="00A239C0"/>
    <w:rsid w:val="00A23DF8"/>
    <w:rsid w:val="00A240D5"/>
    <w:rsid w:val="00A30006"/>
    <w:rsid w:val="00A525B1"/>
    <w:rsid w:val="00A538DF"/>
    <w:rsid w:val="00A72015"/>
    <w:rsid w:val="00A743FA"/>
    <w:rsid w:val="00A85CCB"/>
    <w:rsid w:val="00A86DA9"/>
    <w:rsid w:val="00A935E2"/>
    <w:rsid w:val="00AB2AE5"/>
    <w:rsid w:val="00AC2DEF"/>
    <w:rsid w:val="00AD2463"/>
    <w:rsid w:val="00AD5E7F"/>
    <w:rsid w:val="00AE191A"/>
    <w:rsid w:val="00AE1EC1"/>
    <w:rsid w:val="00AF3DED"/>
    <w:rsid w:val="00B06788"/>
    <w:rsid w:val="00B07CB1"/>
    <w:rsid w:val="00B13606"/>
    <w:rsid w:val="00B1416D"/>
    <w:rsid w:val="00B16C29"/>
    <w:rsid w:val="00B27456"/>
    <w:rsid w:val="00B31A87"/>
    <w:rsid w:val="00B3206A"/>
    <w:rsid w:val="00B45F16"/>
    <w:rsid w:val="00B53CFB"/>
    <w:rsid w:val="00B54A57"/>
    <w:rsid w:val="00B559E4"/>
    <w:rsid w:val="00B56CDA"/>
    <w:rsid w:val="00B6149C"/>
    <w:rsid w:val="00B6535E"/>
    <w:rsid w:val="00B661F7"/>
    <w:rsid w:val="00B72E4E"/>
    <w:rsid w:val="00B73115"/>
    <w:rsid w:val="00B734D1"/>
    <w:rsid w:val="00B73FF8"/>
    <w:rsid w:val="00B76AE5"/>
    <w:rsid w:val="00B83EC0"/>
    <w:rsid w:val="00BA0ECA"/>
    <w:rsid w:val="00BA12FA"/>
    <w:rsid w:val="00BD22CD"/>
    <w:rsid w:val="00BD63BF"/>
    <w:rsid w:val="00BD7303"/>
    <w:rsid w:val="00BF7D9B"/>
    <w:rsid w:val="00C10256"/>
    <w:rsid w:val="00C1372A"/>
    <w:rsid w:val="00C20667"/>
    <w:rsid w:val="00C37EB7"/>
    <w:rsid w:val="00C517D9"/>
    <w:rsid w:val="00C5259B"/>
    <w:rsid w:val="00C561ED"/>
    <w:rsid w:val="00C71C12"/>
    <w:rsid w:val="00C805E3"/>
    <w:rsid w:val="00C81647"/>
    <w:rsid w:val="00C90372"/>
    <w:rsid w:val="00C91522"/>
    <w:rsid w:val="00C95306"/>
    <w:rsid w:val="00CA4C98"/>
    <w:rsid w:val="00CC2B76"/>
    <w:rsid w:val="00CE2216"/>
    <w:rsid w:val="00CF0B4A"/>
    <w:rsid w:val="00CF49B4"/>
    <w:rsid w:val="00CF598D"/>
    <w:rsid w:val="00D24081"/>
    <w:rsid w:val="00D30646"/>
    <w:rsid w:val="00D30B29"/>
    <w:rsid w:val="00D34764"/>
    <w:rsid w:val="00D35523"/>
    <w:rsid w:val="00D44490"/>
    <w:rsid w:val="00D546AC"/>
    <w:rsid w:val="00D87A18"/>
    <w:rsid w:val="00D935C8"/>
    <w:rsid w:val="00D97B79"/>
    <w:rsid w:val="00DA2798"/>
    <w:rsid w:val="00DB023B"/>
    <w:rsid w:val="00DB5CB8"/>
    <w:rsid w:val="00DC6AAB"/>
    <w:rsid w:val="00DD60E5"/>
    <w:rsid w:val="00DD6802"/>
    <w:rsid w:val="00DE7458"/>
    <w:rsid w:val="00E02EA8"/>
    <w:rsid w:val="00E307E3"/>
    <w:rsid w:val="00E30E4C"/>
    <w:rsid w:val="00E32979"/>
    <w:rsid w:val="00E33366"/>
    <w:rsid w:val="00E359A4"/>
    <w:rsid w:val="00E5739E"/>
    <w:rsid w:val="00E60A7F"/>
    <w:rsid w:val="00E614B8"/>
    <w:rsid w:val="00E65468"/>
    <w:rsid w:val="00E717FF"/>
    <w:rsid w:val="00E80D12"/>
    <w:rsid w:val="00E843B9"/>
    <w:rsid w:val="00E90052"/>
    <w:rsid w:val="00E9795A"/>
    <w:rsid w:val="00EA1E22"/>
    <w:rsid w:val="00EB21A8"/>
    <w:rsid w:val="00EB2633"/>
    <w:rsid w:val="00EB7636"/>
    <w:rsid w:val="00EC7B55"/>
    <w:rsid w:val="00EC7E09"/>
    <w:rsid w:val="00ED40AA"/>
    <w:rsid w:val="00ED7EA3"/>
    <w:rsid w:val="00EE1FB9"/>
    <w:rsid w:val="00EF7814"/>
    <w:rsid w:val="00F01508"/>
    <w:rsid w:val="00F0257B"/>
    <w:rsid w:val="00F02D4A"/>
    <w:rsid w:val="00F04991"/>
    <w:rsid w:val="00F1093F"/>
    <w:rsid w:val="00F32F40"/>
    <w:rsid w:val="00F33A58"/>
    <w:rsid w:val="00F612E7"/>
    <w:rsid w:val="00F621CF"/>
    <w:rsid w:val="00F6710C"/>
    <w:rsid w:val="00F7311F"/>
    <w:rsid w:val="00F77347"/>
    <w:rsid w:val="00F83AB4"/>
    <w:rsid w:val="00F85514"/>
    <w:rsid w:val="00FA0518"/>
    <w:rsid w:val="00FA4FEE"/>
    <w:rsid w:val="00FA74F2"/>
    <w:rsid w:val="00FD11E4"/>
    <w:rsid w:val="00FE0EF5"/>
    <w:rsid w:val="00FF0272"/>
    <w:rsid w:val="00FF0F00"/>
    <w:rsid w:val="00FF1361"/>
    <w:rsid w:val="256C5B3F"/>
    <w:rsid w:val="42892961"/>
    <w:rsid w:val="439C7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7"/>
    <o:shapelayout v:ext="edit">
      <o:idmap v:ext="edit" data="1"/>
    </o:shapelayout>
  </w:shapeDefaults>
  <w:decimalSymbol w:val=","/>
  <w:listSeparator w:val=";"/>
  <w14:docId w14:val="0CAB88AE"/>
  <w15:docId w15:val="{AFBCCFF6-80F5-48F8-9222-3E8604D6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6AE5"/>
    <w:pPr>
      <w:spacing w:after="160" w:line="259" w:lineRule="auto"/>
    </w:pPr>
    <w:rPr>
      <w:lang w:eastAsia="en-US"/>
    </w:rPr>
  </w:style>
  <w:style w:type="paragraph" w:styleId="1">
    <w:name w:val="heading 1"/>
    <w:basedOn w:val="a"/>
    <w:next w:val="a"/>
    <w:link w:val="10"/>
    <w:uiPriority w:val="99"/>
    <w:qFormat/>
    <w:rsid w:val="00B76AE5"/>
    <w:pPr>
      <w:keepNext/>
      <w:autoSpaceDE w:val="0"/>
      <w:autoSpaceDN w:val="0"/>
      <w:spacing w:before="100" w:beforeAutospacing="1" w:after="100" w:afterAutospacing="1" w:line="240" w:lineRule="auto"/>
      <w:outlineLvl w:val="0"/>
    </w:pPr>
    <w:rPr>
      <w:rFonts w:ascii="Times New Roman" w:eastAsia="Times New Roman" w:hAnsi="Times New Roman" w:cs="Times New Roman"/>
      <w:sz w:val="24"/>
      <w:szCs w:val="24"/>
      <w:lang w:eastAsia="ja-JP"/>
    </w:rPr>
  </w:style>
  <w:style w:type="paragraph" w:styleId="2">
    <w:name w:val="heading 2"/>
    <w:basedOn w:val="a"/>
    <w:next w:val="a"/>
    <w:link w:val="20"/>
    <w:uiPriority w:val="99"/>
    <w:qFormat/>
    <w:rsid w:val="00B76AE5"/>
    <w:pPr>
      <w:keepNext/>
      <w:keepLines/>
      <w:spacing w:before="200" w:after="0"/>
      <w:outlineLvl w:val="1"/>
    </w:pPr>
    <w:rPr>
      <w:rFonts w:ascii="Calibri Light" w:eastAsia="Yu Gothic Light" w:hAnsi="Calibri Light" w:cs="Times New Roman"/>
      <w:b/>
      <w:bCs/>
      <w:color w:val="4472C4"/>
      <w:sz w:val="26"/>
      <w:szCs w:val="26"/>
    </w:rPr>
  </w:style>
  <w:style w:type="paragraph" w:styleId="3">
    <w:name w:val="heading 3"/>
    <w:basedOn w:val="a"/>
    <w:next w:val="a"/>
    <w:link w:val="30"/>
    <w:uiPriority w:val="9"/>
    <w:semiHidden/>
    <w:unhideWhenUsed/>
    <w:qFormat/>
    <w:locked/>
    <w:rsid w:val="00D87A18"/>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sid w:val="00B76AE5"/>
    <w:rPr>
      <w:rFonts w:ascii="Times New Roman" w:hAnsi="Times New Roman" w:cs="Times New Roman"/>
      <w:sz w:val="24"/>
      <w:szCs w:val="24"/>
      <w:lang w:eastAsia="ja-JP"/>
    </w:rPr>
  </w:style>
  <w:style w:type="character" w:customStyle="1" w:styleId="20">
    <w:name w:val="Заголовок 2 Знак"/>
    <w:basedOn w:val="a0"/>
    <w:link w:val="2"/>
    <w:uiPriority w:val="99"/>
    <w:locked/>
    <w:rsid w:val="00B76AE5"/>
    <w:rPr>
      <w:rFonts w:ascii="Calibri Light" w:eastAsia="Yu Gothic Light" w:hAnsi="Calibri Light" w:cs="Times New Roman"/>
      <w:b/>
      <w:bCs/>
      <w:color w:val="4472C4"/>
      <w:sz w:val="26"/>
      <w:szCs w:val="26"/>
    </w:rPr>
  </w:style>
  <w:style w:type="character" w:styleId="a3">
    <w:name w:val="FollowedHyperlink"/>
    <w:basedOn w:val="a0"/>
    <w:uiPriority w:val="99"/>
    <w:rsid w:val="00B76AE5"/>
    <w:rPr>
      <w:rFonts w:cs="Times New Roman"/>
      <w:color w:val="800080"/>
      <w:u w:val="single"/>
    </w:rPr>
  </w:style>
  <w:style w:type="character" w:styleId="a4">
    <w:name w:val="annotation reference"/>
    <w:basedOn w:val="a0"/>
    <w:uiPriority w:val="99"/>
    <w:semiHidden/>
    <w:rsid w:val="00B76AE5"/>
    <w:rPr>
      <w:rFonts w:cs="Times New Roman"/>
      <w:sz w:val="16"/>
      <w:szCs w:val="16"/>
    </w:rPr>
  </w:style>
  <w:style w:type="character" w:styleId="a5">
    <w:name w:val="Hyperlink"/>
    <w:basedOn w:val="a0"/>
    <w:uiPriority w:val="99"/>
    <w:rsid w:val="00B76AE5"/>
    <w:rPr>
      <w:rFonts w:cs="Times New Roman"/>
      <w:color w:val="0000FF"/>
      <w:u w:val="single"/>
    </w:rPr>
  </w:style>
  <w:style w:type="character" w:styleId="a6">
    <w:name w:val="Strong"/>
    <w:basedOn w:val="a0"/>
    <w:uiPriority w:val="22"/>
    <w:qFormat/>
    <w:rsid w:val="00B76AE5"/>
    <w:rPr>
      <w:rFonts w:cs="Times New Roman"/>
      <w:b/>
      <w:bCs/>
    </w:rPr>
  </w:style>
  <w:style w:type="paragraph" w:styleId="a7">
    <w:name w:val="Balloon Text"/>
    <w:basedOn w:val="a"/>
    <w:link w:val="a8"/>
    <w:uiPriority w:val="99"/>
    <w:semiHidden/>
    <w:rsid w:val="00B76A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B76AE5"/>
    <w:rPr>
      <w:rFonts w:ascii="Tahoma" w:hAnsi="Tahoma" w:cs="Tahoma"/>
      <w:sz w:val="16"/>
      <w:szCs w:val="16"/>
    </w:rPr>
  </w:style>
  <w:style w:type="paragraph" w:styleId="31">
    <w:name w:val="Body Text Indent 3"/>
    <w:basedOn w:val="a"/>
    <w:link w:val="32"/>
    <w:uiPriority w:val="99"/>
    <w:rsid w:val="00B76AE5"/>
    <w:pPr>
      <w:spacing w:after="120" w:line="276" w:lineRule="auto"/>
      <w:ind w:left="283"/>
    </w:pPr>
    <w:rPr>
      <w:rFonts w:cs="Times New Roman"/>
      <w:sz w:val="16"/>
      <w:szCs w:val="16"/>
    </w:rPr>
  </w:style>
  <w:style w:type="character" w:customStyle="1" w:styleId="32">
    <w:name w:val="Основной текст с отступом 3 Знак"/>
    <w:basedOn w:val="a0"/>
    <w:link w:val="31"/>
    <w:uiPriority w:val="99"/>
    <w:locked/>
    <w:rsid w:val="00B76AE5"/>
    <w:rPr>
      <w:rFonts w:ascii="Calibri" w:hAnsi="Calibri" w:cs="Times New Roman"/>
      <w:sz w:val="16"/>
      <w:szCs w:val="16"/>
    </w:rPr>
  </w:style>
  <w:style w:type="paragraph" w:styleId="a9">
    <w:name w:val="annotation text"/>
    <w:basedOn w:val="a"/>
    <w:link w:val="aa"/>
    <w:uiPriority w:val="99"/>
    <w:semiHidden/>
    <w:rsid w:val="00B76AE5"/>
    <w:pPr>
      <w:spacing w:before="100" w:beforeAutospacing="1" w:after="100" w:afterAutospacing="1" w:line="240" w:lineRule="auto"/>
    </w:pPr>
    <w:rPr>
      <w:rFonts w:eastAsia="Times New Roman" w:cs="Times New Roman"/>
      <w:sz w:val="24"/>
      <w:szCs w:val="24"/>
      <w:lang w:eastAsia="ja-JP"/>
    </w:rPr>
  </w:style>
  <w:style w:type="character" w:customStyle="1" w:styleId="aa">
    <w:name w:val="Текст примечания Знак"/>
    <w:basedOn w:val="a0"/>
    <w:link w:val="a9"/>
    <w:uiPriority w:val="99"/>
    <w:semiHidden/>
    <w:locked/>
    <w:rsid w:val="00B76AE5"/>
    <w:rPr>
      <w:rFonts w:ascii="Calibri" w:hAnsi="Calibri" w:cs="Times New Roman"/>
      <w:sz w:val="24"/>
      <w:szCs w:val="24"/>
      <w:lang w:eastAsia="ja-JP"/>
    </w:rPr>
  </w:style>
  <w:style w:type="paragraph" w:styleId="ab">
    <w:name w:val="annotation subject"/>
    <w:basedOn w:val="a9"/>
    <w:next w:val="a9"/>
    <w:link w:val="ac"/>
    <w:uiPriority w:val="99"/>
    <w:semiHidden/>
    <w:rsid w:val="00B76AE5"/>
    <w:pPr>
      <w:spacing w:before="0" w:beforeAutospacing="0" w:after="160" w:afterAutospacing="0"/>
    </w:pPr>
    <w:rPr>
      <w:rFonts w:eastAsia="Calibri" w:cs="Arial"/>
      <w:b/>
      <w:bCs/>
      <w:sz w:val="20"/>
      <w:szCs w:val="20"/>
      <w:lang w:eastAsia="en-US"/>
    </w:rPr>
  </w:style>
  <w:style w:type="character" w:customStyle="1" w:styleId="ac">
    <w:name w:val="Тема примечания Знак"/>
    <w:basedOn w:val="aa"/>
    <w:link w:val="ab"/>
    <w:uiPriority w:val="99"/>
    <w:semiHidden/>
    <w:locked/>
    <w:rsid w:val="00B76AE5"/>
    <w:rPr>
      <w:rFonts w:ascii="Calibri" w:hAnsi="Calibri" w:cs="Times New Roman"/>
      <w:b/>
      <w:bCs/>
      <w:sz w:val="24"/>
      <w:szCs w:val="24"/>
      <w:lang w:eastAsia="en-US"/>
    </w:rPr>
  </w:style>
  <w:style w:type="paragraph" w:styleId="ad">
    <w:name w:val="header"/>
    <w:basedOn w:val="a"/>
    <w:link w:val="ae"/>
    <w:uiPriority w:val="99"/>
    <w:semiHidden/>
    <w:rsid w:val="00B76AE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B76AE5"/>
    <w:rPr>
      <w:rFonts w:cs="Times New Roman"/>
    </w:rPr>
  </w:style>
  <w:style w:type="paragraph" w:styleId="af">
    <w:name w:val="Body Text"/>
    <w:basedOn w:val="a"/>
    <w:link w:val="af0"/>
    <w:uiPriority w:val="99"/>
    <w:rsid w:val="00B76AE5"/>
    <w:pPr>
      <w:spacing w:after="120"/>
    </w:pPr>
  </w:style>
  <w:style w:type="character" w:customStyle="1" w:styleId="af0">
    <w:name w:val="Основной текст Знак"/>
    <w:basedOn w:val="a0"/>
    <w:link w:val="af"/>
    <w:uiPriority w:val="99"/>
    <w:locked/>
    <w:rsid w:val="00B76AE5"/>
    <w:rPr>
      <w:rFonts w:cs="Times New Roman"/>
    </w:rPr>
  </w:style>
  <w:style w:type="paragraph" w:styleId="11">
    <w:name w:val="toc 1"/>
    <w:basedOn w:val="a"/>
    <w:next w:val="a"/>
    <w:uiPriority w:val="99"/>
    <w:rsid w:val="00B76AE5"/>
    <w:pPr>
      <w:spacing w:after="100"/>
    </w:pPr>
  </w:style>
  <w:style w:type="paragraph" w:styleId="21">
    <w:name w:val="toc 2"/>
    <w:basedOn w:val="a"/>
    <w:next w:val="a"/>
    <w:uiPriority w:val="99"/>
    <w:rsid w:val="00B76AE5"/>
    <w:pPr>
      <w:spacing w:after="100"/>
      <w:ind w:left="220"/>
    </w:pPr>
  </w:style>
  <w:style w:type="paragraph" w:styleId="af1">
    <w:name w:val="footer"/>
    <w:basedOn w:val="a"/>
    <w:link w:val="af2"/>
    <w:uiPriority w:val="99"/>
    <w:rsid w:val="00B76AE5"/>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B76AE5"/>
    <w:rPr>
      <w:rFonts w:cs="Times New Roman"/>
    </w:rPr>
  </w:style>
  <w:style w:type="paragraph" w:styleId="af3">
    <w:name w:val="Normal (Web)"/>
    <w:basedOn w:val="a"/>
    <w:link w:val="af4"/>
    <w:uiPriority w:val="99"/>
    <w:qFormat/>
    <w:rsid w:val="00B76AE5"/>
    <w:pPr>
      <w:spacing w:before="100" w:beforeAutospacing="1" w:after="100" w:afterAutospacing="1" w:line="240" w:lineRule="auto"/>
    </w:pPr>
    <w:rPr>
      <w:rFonts w:ascii="Times New Roman" w:eastAsia="Times New Roman" w:hAnsi="Times New Roman" w:cs="Times New Roman"/>
      <w:sz w:val="24"/>
      <w:szCs w:val="24"/>
      <w:lang w:eastAsia="ja-JP"/>
    </w:rPr>
  </w:style>
  <w:style w:type="table" w:styleId="af5">
    <w:name w:val="Table Grid"/>
    <w:basedOn w:val="a1"/>
    <w:uiPriority w:val="59"/>
    <w:qFormat/>
    <w:rsid w:val="00B76AE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B76AE5"/>
    <w:rPr>
      <w:rFonts w:cs="Times New Roman"/>
      <w:color w:val="808080"/>
    </w:rPr>
  </w:style>
  <w:style w:type="paragraph" w:customStyle="1" w:styleId="leftmargin">
    <w:name w:val="left_margin"/>
    <w:basedOn w:val="a"/>
    <w:rsid w:val="00B76A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15"/>
    <w:basedOn w:val="a0"/>
    <w:uiPriority w:val="99"/>
    <w:rsid w:val="00B76AE5"/>
    <w:rPr>
      <w:rFonts w:ascii="Calibri" w:hAnsi="Calibri" w:cs="Calibri"/>
      <w:b/>
      <w:bCs/>
    </w:rPr>
  </w:style>
  <w:style w:type="table" w:customStyle="1" w:styleId="41">
    <w:name w:val="Таблица простая 41"/>
    <w:uiPriority w:val="99"/>
    <w:rsid w:val="00B76AE5"/>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B76AE5"/>
    <w:pPr>
      <w:widowControl w:val="0"/>
      <w:autoSpaceDE w:val="0"/>
      <w:autoSpaceDN w:val="0"/>
      <w:spacing w:before="100" w:beforeAutospacing="1" w:after="100" w:afterAutospacing="1" w:line="240" w:lineRule="auto"/>
    </w:pPr>
    <w:rPr>
      <w:rFonts w:eastAsia="Times New Roman" w:cs="Calibri"/>
      <w:sz w:val="24"/>
      <w:szCs w:val="24"/>
      <w:lang w:eastAsia="ja-JP"/>
    </w:rPr>
  </w:style>
  <w:style w:type="paragraph" w:customStyle="1" w:styleId="12">
    <w:name w:val="Обычный1"/>
    <w:uiPriority w:val="99"/>
    <w:rsid w:val="00B76AE5"/>
    <w:pPr>
      <w:jc w:val="both"/>
    </w:pPr>
    <w:rPr>
      <w:rFonts w:eastAsia="SimSun" w:cs="Calibri"/>
      <w:sz w:val="24"/>
      <w:szCs w:val="24"/>
      <w:lang w:eastAsia="ja-JP"/>
    </w:rPr>
  </w:style>
  <w:style w:type="character" w:customStyle="1" w:styleId="16">
    <w:name w:val="16"/>
    <w:basedOn w:val="a0"/>
    <w:uiPriority w:val="99"/>
    <w:rsid w:val="00B76AE5"/>
    <w:rPr>
      <w:rFonts w:ascii="Calibri" w:hAnsi="Calibri" w:cs="Calibri"/>
      <w:b/>
      <w:bCs/>
    </w:rPr>
  </w:style>
  <w:style w:type="paragraph" w:customStyle="1" w:styleId="13">
    <w:name w:val="Абзац списка1"/>
    <w:basedOn w:val="a"/>
    <w:rsid w:val="00B76AE5"/>
    <w:pPr>
      <w:spacing w:before="100" w:beforeAutospacing="1" w:after="100" w:afterAutospacing="1" w:line="264" w:lineRule="auto"/>
      <w:contextualSpacing/>
    </w:pPr>
    <w:rPr>
      <w:rFonts w:eastAsia="Times New Roman" w:cs="Calibri"/>
      <w:sz w:val="24"/>
      <w:szCs w:val="24"/>
      <w:lang w:eastAsia="ja-JP"/>
    </w:rPr>
  </w:style>
  <w:style w:type="paragraph" w:customStyle="1" w:styleId="110">
    <w:name w:val="Обычный11"/>
    <w:basedOn w:val="a"/>
    <w:uiPriority w:val="99"/>
    <w:rsid w:val="00B76AE5"/>
    <w:pPr>
      <w:spacing w:before="100" w:beforeAutospacing="1" w:after="100" w:afterAutospacing="1" w:line="264" w:lineRule="auto"/>
    </w:pPr>
    <w:rPr>
      <w:rFonts w:eastAsia="Times New Roman" w:cs="Calibri"/>
      <w:sz w:val="24"/>
      <w:szCs w:val="24"/>
      <w:lang w:eastAsia="ja-JP"/>
    </w:rPr>
  </w:style>
  <w:style w:type="paragraph" w:customStyle="1" w:styleId="22">
    <w:name w:val="Обычный2"/>
    <w:basedOn w:val="a"/>
    <w:uiPriority w:val="99"/>
    <w:qFormat/>
    <w:rsid w:val="00B76AE5"/>
    <w:pPr>
      <w:spacing w:after="0" w:line="240" w:lineRule="auto"/>
    </w:pPr>
    <w:rPr>
      <w:rFonts w:ascii="Times New Roman" w:eastAsia="Times New Roman" w:hAnsi="Times New Roman" w:cs="Times New Roman"/>
      <w:sz w:val="24"/>
      <w:szCs w:val="24"/>
      <w:lang w:eastAsia="ja-JP"/>
    </w:rPr>
  </w:style>
  <w:style w:type="paragraph" w:customStyle="1" w:styleId="ConsPlusNormal">
    <w:name w:val="ConsPlusNormal"/>
    <w:basedOn w:val="a"/>
    <w:uiPriority w:val="99"/>
    <w:qFormat/>
    <w:rsid w:val="00B76AE5"/>
    <w:pPr>
      <w:widowControl w:val="0"/>
      <w:autoSpaceDE w:val="0"/>
      <w:autoSpaceDN w:val="0"/>
      <w:spacing w:after="0" w:line="240" w:lineRule="auto"/>
    </w:pPr>
    <w:rPr>
      <w:rFonts w:ascii="Times New Roman" w:eastAsia="Times New Roman" w:hAnsi="Times New Roman" w:cs="Times New Roman"/>
      <w:sz w:val="24"/>
      <w:szCs w:val="24"/>
      <w:lang w:eastAsia="ja-JP"/>
    </w:rPr>
  </w:style>
  <w:style w:type="character" w:customStyle="1" w:styleId="14">
    <w:name w:val="Заголовок №1_"/>
    <w:basedOn w:val="a0"/>
    <w:link w:val="17"/>
    <w:uiPriority w:val="99"/>
    <w:locked/>
    <w:rsid w:val="00B76AE5"/>
    <w:rPr>
      <w:rFonts w:ascii="Arial" w:hAnsi="Arial" w:cs="Arial"/>
      <w:w w:val="80"/>
      <w:sz w:val="32"/>
      <w:szCs w:val="32"/>
    </w:rPr>
  </w:style>
  <w:style w:type="paragraph" w:customStyle="1" w:styleId="17">
    <w:name w:val="Заголовок №1"/>
    <w:basedOn w:val="a"/>
    <w:link w:val="14"/>
    <w:uiPriority w:val="99"/>
    <w:rsid w:val="00B76AE5"/>
    <w:pPr>
      <w:widowControl w:val="0"/>
      <w:spacing w:after="460" w:line="240" w:lineRule="auto"/>
      <w:jc w:val="center"/>
      <w:outlineLvl w:val="0"/>
    </w:pPr>
    <w:rPr>
      <w:rFonts w:ascii="Arial" w:hAnsi="Arial"/>
      <w:w w:val="80"/>
      <w:sz w:val="32"/>
      <w:szCs w:val="32"/>
    </w:rPr>
  </w:style>
  <w:style w:type="character" w:customStyle="1" w:styleId="af7">
    <w:name w:val="Оглавление_"/>
    <w:basedOn w:val="a0"/>
    <w:link w:val="af8"/>
    <w:uiPriority w:val="99"/>
    <w:locked/>
    <w:rsid w:val="00B76AE5"/>
    <w:rPr>
      <w:rFonts w:ascii="Arial" w:hAnsi="Arial" w:cs="Arial"/>
      <w:w w:val="80"/>
      <w:sz w:val="20"/>
      <w:szCs w:val="20"/>
    </w:rPr>
  </w:style>
  <w:style w:type="paragraph" w:customStyle="1" w:styleId="af8">
    <w:name w:val="Оглавление"/>
    <w:basedOn w:val="a"/>
    <w:link w:val="af7"/>
    <w:uiPriority w:val="99"/>
    <w:rsid w:val="00B76AE5"/>
    <w:pPr>
      <w:widowControl w:val="0"/>
      <w:spacing w:after="210" w:line="240" w:lineRule="auto"/>
      <w:jc w:val="center"/>
    </w:pPr>
    <w:rPr>
      <w:rFonts w:ascii="Arial" w:hAnsi="Arial"/>
      <w:w w:val="80"/>
      <w:sz w:val="20"/>
      <w:szCs w:val="20"/>
    </w:rPr>
  </w:style>
  <w:style w:type="paragraph" w:customStyle="1" w:styleId="ListParagraph1">
    <w:name w:val="List Paragraph1"/>
    <w:basedOn w:val="a"/>
    <w:uiPriority w:val="99"/>
    <w:rsid w:val="00B76AE5"/>
    <w:pPr>
      <w:widowControl w:val="0"/>
      <w:autoSpaceDE w:val="0"/>
      <w:autoSpaceDN w:val="0"/>
      <w:spacing w:before="100" w:beforeAutospacing="1" w:after="100" w:afterAutospacing="1" w:line="240" w:lineRule="auto"/>
      <w:jc w:val="both"/>
    </w:pPr>
    <w:rPr>
      <w:rFonts w:eastAsia="Times New Roman" w:cs="Calibri"/>
      <w:sz w:val="24"/>
      <w:szCs w:val="24"/>
      <w:lang w:eastAsia="ja-JP"/>
    </w:rPr>
  </w:style>
  <w:style w:type="paragraph" w:styleId="af9">
    <w:name w:val="List Paragraph"/>
    <w:basedOn w:val="a"/>
    <w:uiPriority w:val="34"/>
    <w:qFormat/>
    <w:rsid w:val="00B76AE5"/>
    <w:pPr>
      <w:ind w:left="720"/>
      <w:contextualSpacing/>
    </w:pPr>
  </w:style>
  <w:style w:type="paragraph" w:customStyle="1" w:styleId="Default">
    <w:name w:val="Default"/>
    <w:basedOn w:val="a"/>
    <w:uiPriority w:val="99"/>
    <w:rsid w:val="00B76AE5"/>
    <w:pPr>
      <w:autoSpaceDE w:val="0"/>
      <w:autoSpaceDN w:val="0"/>
      <w:adjustRightInd w:val="0"/>
      <w:spacing w:after="0" w:line="240" w:lineRule="auto"/>
    </w:pPr>
    <w:rPr>
      <w:rFonts w:ascii="Times New Roman" w:eastAsia="Times New Roman" w:hAnsi="Times New Roman" w:cs="Times New Roman"/>
      <w:color w:val="000000"/>
      <w:sz w:val="24"/>
      <w:szCs w:val="24"/>
      <w:lang w:eastAsia="ja-JP"/>
    </w:rPr>
  </w:style>
  <w:style w:type="paragraph" w:customStyle="1" w:styleId="18">
    <w:name w:val="Основной текст1"/>
    <w:basedOn w:val="a"/>
    <w:uiPriority w:val="99"/>
    <w:rsid w:val="00B76AE5"/>
    <w:pPr>
      <w:widowControl w:val="0"/>
      <w:shd w:val="clear" w:color="auto" w:fill="FFFFFF"/>
      <w:spacing w:before="100" w:beforeAutospacing="1" w:after="100" w:afterAutospacing="1" w:line="240" w:lineRule="auto"/>
      <w:jc w:val="center"/>
    </w:pPr>
    <w:rPr>
      <w:rFonts w:eastAsia="Times New Roman" w:cs="Angsana New"/>
      <w:sz w:val="24"/>
      <w:szCs w:val="24"/>
      <w:lang w:eastAsia="ja-JP"/>
    </w:rPr>
  </w:style>
  <w:style w:type="paragraph" w:customStyle="1" w:styleId="c1">
    <w:name w:val="c1"/>
    <w:basedOn w:val="a"/>
    <w:uiPriority w:val="99"/>
    <w:rsid w:val="00B76AE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Normal1">
    <w:name w:val="Normal1"/>
    <w:basedOn w:val="a"/>
    <w:uiPriority w:val="99"/>
    <w:rsid w:val="00B76AE5"/>
    <w:pPr>
      <w:spacing w:after="0" w:line="240" w:lineRule="auto"/>
    </w:pPr>
    <w:rPr>
      <w:rFonts w:ascii="Times New Roman" w:eastAsia="Times New Roman" w:hAnsi="Times New Roman" w:cs="Times New Roman"/>
      <w:sz w:val="24"/>
      <w:szCs w:val="24"/>
      <w:lang w:eastAsia="ja-JP"/>
    </w:rPr>
  </w:style>
  <w:style w:type="paragraph" w:customStyle="1" w:styleId="msonormalcxspmiddle">
    <w:name w:val="msonormalcxspmiddle"/>
    <w:basedOn w:val="a"/>
    <w:uiPriority w:val="99"/>
    <w:rsid w:val="00B76AE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19">
    <w:name w:val="Заголовок оглавления1"/>
    <w:basedOn w:val="1"/>
    <w:next w:val="a"/>
    <w:uiPriority w:val="99"/>
    <w:rsid w:val="00B76AE5"/>
    <w:pPr>
      <w:keepLines/>
      <w:autoSpaceDE/>
      <w:autoSpaceDN/>
      <w:spacing w:before="480" w:beforeAutospacing="0" w:after="0" w:afterAutospacing="0" w:line="276" w:lineRule="auto"/>
      <w:outlineLvl w:val="9"/>
    </w:pPr>
    <w:rPr>
      <w:rFonts w:ascii="Calibri Light" w:eastAsia="Yu Gothic Light" w:hAnsi="Calibri Light"/>
      <w:b/>
      <w:bCs/>
      <w:color w:val="2F5496"/>
      <w:sz w:val="28"/>
      <w:szCs w:val="28"/>
      <w:lang w:eastAsia="en-US"/>
    </w:rPr>
  </w:style>
  <w:style w:type="paragraph" w:customStyle="1" w:styleId="afa">
    <w:name w:val="Другое"/>
    <w:basedOn w:val="a"/>
    <w:rsid w:val="00B76AE5"/>
    <w:pPr>
      <w:widowControl w:val="0"/>
      <w:spacing w:after="0" w:line="240" w:lineRule="auto"/>
    </w:pPr>
    <w:rPr>
      <w:rFonts w:ascii="Times New Roman" w:eastAsia="SimSun" w:hAnsi="Times New Roman" w:cs="Times New Roman"/>
      <w:sz w:val="24"/>
      <w:szCs w:val="24"/>
      <w:lang w:eastAsia="ja-JP"/>
    </w:rPr>
  </w:style>
  <w:style w:type="paragraph" w:customStyle="1" w:styleId="ListParagraph2">
    <w:name w:val="List Paragraph2"/>
    <w:basedOn w:val="a"/>
    <w:uiPriority w:val="99"/>
    <w:rsid w:val="00B76AE5"/>
    <w:pPr>
      <w:spacing w:before="100" w:beforeAutospacing="1" w:after="100" w:afterAutospacing="1" w:line="240" w:lineRule="auto"/>
      <w:contextualSpacing/>
    </w:pPr>
    <w:rPr>
      <w:rFonts w:ascii="Times New Roman" w:eastAsia="Times New Roman" w:hAnsi="Times New Roman" w:cs="Times New Roman"/>
      <w:sz w:val="24"/>
      <w:szCs w:val="24"/>
      <w:lang w:eastAsia="ja-JP"/>
    </w:rPr>
  </w:style>
  <w:style w:type="paragraph" w:styleId="afb">
    <w:name w:val="footnote text"/>
    <w:basedOn w:val="a"/>
    <w:link w:val="afc"/>
    <w:uiPriority w:val="99"/>
    <w:semiHidden/>
    <w:rsid w:val="00E614B8"/>
    <w:pPr>
      <w:spacing w:after="0" w:line="240" w:lineRule="auto"/>
    </w:pPr>
    <w:rPr>
      <w:sz w:val="20"/>
      <w:szCs w:val="20"/>
    </w:rPr>
  </w:style>
  <w:style w:type="character" w:customStyle="1" w:styleId="afc">
    <w:name w:val="Текст сноски Знак"/>
    <w:basedOn w:val="a0"/>
    <w:link w:val="afb"/>
    <w:uiPriority w:val="99"/>
    <w:semiHidden/>
    <w:locked/>
    <w:rsid w:val="00E614B8"/>
    <w:rPr>
      <w:rFonts w:cs="Times New Roman"/>
      <w:lang w:eastAsia="en-US"/>
    </w:rPr>
  </w:style>
  <w:style w:type="character" w:styleId="afd">
    <w:name w:val="footnote reference"/>
    <w:basedOn w:val="a0"/>
    <w:uiPriority w:val="99"/>
    <w:semiHidden/>
    <w:rsid w:val="00E614B8"/>
    <w:rPr>
      <w:rFonts w:cs="Times New Roman"/>
      <w:vertAlign w:val="superscript"/>
    </w:rPr>
  </w:style>
  <w:style w:type="paragraph" w:customStyle="1" w:styleId="23">
    <w:name w:val="Абзац списка2"/>
    <w:basedOn w:val="a"/>
    <w:rsid w:val="00C1372A"/>
    <w:pPr>
      <w:spacing w:before="100" w:beforeAutospacing="1" w:after="100" w:afterAutospacing="1" w:line="256" w:lineRule="auto"/>
      <w:contextualSpacing/>
    </w:pPr>
    <w:rPr>
      <w:rFonts w:eastAsia="Times New Roman"/>
      <w:sz w:val="24"/>
      <w:szCs w:val="24"/>
      <w:lang w:eastAsia="ja-JP"/>
    </w:rPr>
  </w:style>
  <w:style w:type="character" w:customStyle="1" w:styleId="100">
    <w:name w:val="10"/>
    <w:basedOn w:val="a0"/>
    <w:uiPriority w:val="99"/>
    <w:rsid w:val="00C1372A"/>
    <w:rPr>
      <w:rFonts w:ascii="Calibri" w:hAnsi="Calibri" w:cs="Calibri"/>
    </w:rPr>
  </w:style>
  <w:style w:type="paragraph" w:customStyle="1" w:styleId="c16">
    <w:name w:val="c16"/>
    <w:basedOn w:val="a"/>
    <w:uiPriority w:val="99"/>
    <w:rsid w:val="009F1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uiPriority w:val="99"/>
    <w:rsid w:val="009F1506"/>
    <w:rPr>
      <w:rFonts w:cs="Times New Roman"/>
    </w:rPr>
  </w:style>
  <w:style w:type="character" w:customStyle="1" w:styleId="30">
    <w:name w:val="Заголовок 3 Знак"/>
    <w:basedOn w:val="a0"/>
    <w:link w:val="3"/>
    <w:uiPriority w:val="9"/>
    <w:semiHidden/>
    <w:rsid w:val="00D87A18"/>
    <w:rPr>
      <w:rFonts w:asciiTheme="majorHAnsi" w:eastAsiaTheme="majorEastAsia" w:hAnsiTheme="majorHAnsi" w:cstheme="majorBidi"/>
      <w:b/>
      <w:bCs/>
      <w:sz w:val="26"/>
      <w:szCs w:val="26"/>
      <w:lang w:eastAsia="en-US"/>
    </w:rPr>
  </w:style>
  <w:style w:type="character" w:customStyle="1" w:styleId="tocnumber">
    <w:name w:val="toc_number"/>
    <w:basedOn w:val="a0"/>
    <w:rsid w:val="00D87A18"/>
  </w:style>
  <w:style w:type="table" w:customStyle="1" w:styleId="TableNormal">
    <w:name w:val="Table Normal"/>
    <w:semiHidden/>
    <w:rsid w:val="009E2F63"/>
    <w:rPr>
      <w:rFonts w:ascii="Times New Roman" w:eastAsia="Times New Roman" w:hAnsi="Times New Roman" w:cs="Times New Roman"/>
      <w:sz w:val="20"/>
      <w:szCs w:val="20"/>
      <w:lang w:eastAsia="en-US"/>
    </w:rPr>
    <w:tblPr>
      <w:tblCellMar>
        <w:top w:w="0" w:type="dxa"/>
        <w:left w:w="0" w:type="dxa"/>
        <w:bottom w:w="0" w:type="dxa"/>
        <w:right w:w="0" w:type="dxa"/>
      </w:tblCellMar>
    </w:tblPr>
  </w:style>
  <w:style w:type="character" w:customStyle="1" w:styleId="af4">
    <w:name w:val="Обычный (Интернет) Знак"/>
    <w:link w:val="af3"/>
    <w:uiPriority w:val="99"/>
    <w:qFormat/>
    <w:locked/>
    <w:rsid w:val="00902A35"/>
    <w:rPr>
      <w:rFonts w:ascii="Times New Roman" w:eastAsia="Times New Roman" w:hAnsi="Times New Roman" w:cs="Times New Roman"/>
      <w:sz w:val="24"/>
      <w:szCs w:val="24"/>
      <w:lang w:eastAsia="ja-JP"/>
    </w:rPr>
  </w:style>
  <w:style w:type="paragraph" w:customStyle="1" w:styleId="dt-p">
    <w:name w:val="dt-p"/>
    <w:basedOn w:val="a"/>
    <w:uiPriority w:val="99"/>
    <w:qFormat/>
    <w:rsid w:val="00902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uiPriority w:val="99"/>
    <w:qFormat/>
    <w:rsid w:val="00902A35"/>
  </w:style>
  <w:style w:type="table" w:styleId="-1">
    <w:name w:val="Grid Table 1 Light"/>
    <w:basedOn w:val="a1"/>
    <w:uiPriority w:val="46"/>
    <w:rsid w:val="00902A35"/>
    <w:pPr>
      <w:widowControl w:val="0"/>
    </w:pPr>
    <w:rPr>
      <w:rFonts w:ascii="Arial Unicode MS" w:eastAsia="Arial Unicode MS" w:hAnsi="Arial Unicode MS" w:cs="Arial Unicode MS"/>
      <w:sz w:val="24"/>
      <w:szCs w:val="24"/>
      <w:lang w:bidi="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a">
    <w:name w:val="Сетка таблицы1"/>
    <w:basedOn w:val="a1"/>
    <w:next w:val="af5"/>
    <w:uiPriority w:val="39"/>
    <w:rsid w:val="006E3F54"/>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5"/>
    <w:uiPriority w:val="39"/>
    <w:rsid w:val="00843B2D"/>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Подпись к таблице_"/>
    <w:basedOn w:val="a0"/>
    <w:link w:val="aff"/>
    <w:rsid w:val="007A35FA"/>
    <w:rPr>
      <w:rFonts w:ascii="Tahoma" w:eastAsia="Tahoma" w:hAnsi="Tahoma" w:cs="Tahoma"/>
    </w:rPr>
  </w:style>
  <w:style w:type="paragraph" w:customStyle="1" w:styleId="aff">
    <w:name w:val="Подпись к таблице"/>
    <w:basedOn w:val="a"/>
    <w:link w:val="afe"/>
    <w:rsid w:val="007A35FA"/>
    <w:pPr>
      <w:widowControl w:val="0"/>
      <w:spacing w:after="0" w:line="262" w:lineRule="auto"/>
      <w:jc w:val="center"/>
    </w:pPr>
    <w:rPr>
      <w:rFonts w:ascii="Tahoma" w:eastAsia="Tahoma" w:hAnsi="Tahoma" w:cs="Tahom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440">
      <w:marLeft w:val="0"/>
      <w:marRight w:val="0"/>
      <w:marTop w:val="0"/>
      <w:marBottom w:val="0"/>
      <w:divBdr>
        <w:top w:val="none" w:sz="0" w:space="0" w:color="auto"/>
        <w:left w:val="none" w:sz="0" w:space="0" w:color="auto"/>
        <w:bottom w:val="none" w:sz="0" w:space="0" w:color="auto"/>
        <w:right w:val="none" w:sz="0" w:space="0" w:color="auto"/>
      </w:divBdr>
    </w:div>
    <w:div w:id="71658441">
      <w:marLeft w:val="0"/>
      <w:marRight w:val="0"/>
      <w:marTop w:val="0"/>
      <w:marBottom w:val="0"/>
      <w:divBdr>
        <w:top w:val="none" w:sz="0" w:space="0" w:color="auto"/>
        <w:left w:val="none" w:sz="0" w:space="0" w:color="auto"/>
        <w:bottom w:val="none" w:sz="0" w:space="0" w:color="auto"/>
        <w:right w:val="none" w:sz="0" w:space="0" w:color="auto"/>
      </w:divBdr>
    </w:div>
    <w:div w:id="71658442">
      <w:marLeft w:val="0"/>
      <w:marRight w:val="0"/>
      <w:marTop w:val="0"/>
      <w:marBottom w:val="0"/>
      <w:divBdr>
        <w:top w:val="none" w:sz="0" w:space="0" w:color="auto"/>
        <w:left w:val="none" w:sz="0" w:space="0" w:color="auto"/>
        <w:bottom w:val="none" w:sz="0" w:space="0" w:color="auto"/>
        <w:right w:val="none" w:sz="0" w:space="0" w:color="auto"/>
      </w:divBdr>
    </w:div>
    <w:div w:id="71658443">
      <w:marLeft w:val="0"/>
      <w:marRight w:val="0"/>
      <w:marTop w:val="0"/>
      <w:marBottom w:val="0"/>
      <w:divBdr>
        <w:top w:val="none" w:sz="0" w:space="0" w:color="auto"/>
        <w:left w:val="none" w:sz="0" w:space="0" w:color="auto"/>
        <w:bottom w:val="none" w:sz="0" w:space="0" w:color="auto"/>
        <w:right w:val="none" w:sz="0" w:space="0" w:color="auto"/>
      </w:divBdr>
    </w:div>
    <w:div w:id="71658444">
      <w:marLeft w:val="0"/>
      <w:marRight w:val="0"/>
      <w:marTop w:val="0"/>
      <w:marBottom w:val="0"/>
      <w:divBdr>
        <w:top w:val="none" w:sz="0" w:space="0" w:color="auto"/>
        <w:left w:val="none" w:sz="0" w:space="0" w:color="auto"/>
        <w:bottom w:val="none" w:sz="0" w:space="0" w:color="auto"/>
        <w:right w:val="none" w:sz="0" w:space="0" w:color="auto"/>
      </w:divBdr>
    </w:div>
    <w:div w:id="71658445">
      <w:marLeft w:val="0"/>
      <w:marRight w:val="0"/>
      <w:marTop w:val="0"/>
      <w:marBottom w:val="0"/>
      <w:divBdr>
        <w:top w:val="none" w:sz="0" w:space="0" w:color="auto"/>
        <w:left w:val="none" w:sz="0" w:space="0" w:color="auto"/>
        <w:bottom w:val="none" w:sz="0" w:space="0" w:color="auto"/>
        <w:right w:val="none" w:sz="0" w:space="0" w:color="auto"/>
      </w:divBdr>
    </w:div>
    <w:div w:id="71658446">
      <w:marLeft w:val="0"/>
      <w:marRight w:val="0"/>
      <w:marTop w:val="0"/>
      <w:marBottom w:val="0"/>
      <w:divBdr>
        <w:top w:val="none" w:sz="0" w:space="0" w:color="auto"/>
        <w:left w:val="none" w:sz="0" w:space="0" w:color="auto"/>
        <w:bottom w:val="none" w:sz="0" w:space="0" w:color="auto"/>
        <w:right w:val="none" w:sz="0" w:space="0" w:color="auto"/>
      </w:divBdr>
    </w:div>
    <w:div w:id="716584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mickots.shkalininskaya.edusite.ru/p47aa1.html"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97.jpeg"/><Relationship Id="rId16" Type="http://schemas.openxmlformats.org/officeDocument/2006/relationships/image" Target="media/image8.png"/><Relationship Id="rId107" Type="http://schemas.openxmlformats.org/officeDocument/2006/relationships/hyperlink" Target="https://www.ruselectronic.com/korotkoje-zamykanije/" TargetMode="Externa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0.png"/><Relationship Id="rId123"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wmf"/><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98.png"/><Relationship Id="rId118" Type="http://schemas.openxmlformats.org/officeDocument/2006/relationships/hyperlink" Target="https://refdb.ru/look/1354880-pall.html" TargetMode="Externa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1.png"/><Relationship Id="rId108" Type="http://schemas.openxmlformats.org/officeDocument/2006/relationships/image" Target="media/image93.jpeg"/><Relationship Id="rId124" Type="http://schemas.openxmlformats.org/officeDocument/2006/relationships/image" Target="media/image106.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99.png"/><Relationship Id="rId119" Type="http://schemas.openxmlformats.org/officeDocument/2006/relationships/hyperlink" Target="https://club.cnews.ru/blogs/entry/predstavlyaem_multimedijnoe__cd923" TargetMode="External"/><Relationship Id="rId44" Type="http://schemas.openxmlformats.org/officeDocument/2006/relationships/image" Target="media/image36.pn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4.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wmf"/><Relationship Id="rId104" Type="http://schemas.openxmlformats.org/officeDocument/2006/relationships/image" Target="media/image92.jpeg"/><Relationship Id="rId120" Type="http://schemas.openxmlformats.org/officeDocument/2006/relationships/image" Target="media/image102.jpeg"/><Relationship Id="rId125" Type="http://schemas.openxmlformats.org/officeDocument/2006/relationships/hyperlink" Target="https://electromontaj-proekt.ru/svetilniki/osnovnye-svetotehnicheskie-harakteristiki-svetilnikov/" TargetMode="Externa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oleObject" Target="embeddings/oleObject3.bin"/><Relationship Id="rId105" Type="http://schemas.openxmlformats.org/officeDocument/2006/relationships/hyperlink" Target="https://iu.ru/video-lessons/e871ee18-99f5-4c2d-ab44-24212f984e7e"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oleObject" Target="embeddings/oleObject2.bin"/><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101.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96.jpe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hyperlink" Target="https://www.ruselectronic.com/korotkoje-zamykanije/"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89.wmf"/><Relationship Id="rId101" Type="http://schemas.openxmlformats.org/officeDocument/2006/relationships/hyperlink" Target="https://yandex.ru/video/preview/3389877481518184341" TargetMode="External"/><Relationship Id="rId122"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50D8DB-3C80-4F8A-8C05-69E0B2878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206</Pages>
  <Words>40690</Words>
  <Characters>281554</Characters>
  <Application>Microsoft Office Word</Application>
  <DocSecurity>0</DocSecurity>
  <Lines>2346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 Computer</dc:creator>
  <cp:lastModifiedBy>Андреева Валентина</cp:lastModifiedBy>
  <cp:revision>6</cp:revision>
  <cp:lastPrinted>2023-02-27T15:02:00Z</cp:lastPrinted>
  <dcterms:created xsi:type="dcterms:W3CDTF">2023-02-27T12:40:00Z</dcterms:created>
  <dcterms:modified xsi:type="dcterms:W3CDTF">2023-02-27T15:03:00Z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5E3C2A07ED7F4555B858653135CD6078</vt:lpwstr>
  </property>
</Properties>
</file>