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231933" w14:textId="47B1FE10" w:rsidR="001B76F8" w:rsidRPr="00DF25C8" w:rsidRDefault="00785ED4" w:rsidP="001B76F8">
      <w:pPr>
        <w:pBdr>
          <w:top w:val="nil"/>
          <w:left w:val="nil"/>
          <w:bottom w:val="nil"/>
          <w:right w:val="nil"/>
          <w:between w:val="nil"/>
        </w:pBdr>
        <w:spacing w:line="276" w:lineRule="auto"/>
        <w:rPr>
          <w:rFonts w:ascii="OfficinaSansBookC" w:eastAsia="OfficinaSansBookC" w:hAnsi="OfficinaSansBookC" w:cs="OfficinaSansBookC"/>
          <w:b/>
          <w:sz w:val="24"/>
          <w:szCs w:val="24"/>
        </w:rPr>
      </w:pPr>
      <w:r>
        <w:rPr>
          <w:noProof/>
        </w:rPr>
        <w:drawing>
          <wp:anchor distT="0" distB="0" distL="114300" distR="114300" simplePos="0" relativeHeight="251658240" behindDoc="0" locked="0" layoutInCell="1" allowOverlap="1" wp14:anchorId="56B1A287" wp14:editId="7923AC61">
            <wp:simplePos x="0" y="0"/>
            <wp:positionH relativeFrom="column">
              <wp:posOffset>-558800</wp:posOffset>
            </wp:positionH>
            <wp:positionV relativeFrom="paragraph">
              <wp:posOffset>0</wp:posOffset>
            </wp:positionV>
            <wp:extent cx="6683375" cy="2191385"/>
            <wp:effectExtent l="0" t="0" r="3175" b="0"/>
            <wp:wrapSquare wrapText="bothSides"/>
            <wp:docPr id="5" name="Рисунок 5"/>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83375" cy="2191385"/>
                    </a:xfrm>
                    <a:prstGeom prst="rect">
                      <a:avLst/>
                    </a:prstGeom>
                    <a:noFill/>
                    <a:ln>
                      <a:noFill/>
                    </a:ln>
                  </pic:spPr>
                </pic:pic>
              </a:graphicData>
            </a:graphic>
          </wp:anchor>
        </w:drawing>
      </w:r>
    </w:p>
    <w:p w14:paraId="1B8AA188" w14:textId="3463D9A4" w:rsidR="001B76F8" w:rsidRPr="00785ED4" w:rsidRDefault="001B76F8" w:rsidP="001B76F8">
      <w:pPr>
        <w:spacing w:line="276" w:lineRule="auto"/>
        <w:ind w:left="2" w:hanging="4"/>
        <w:jc w:val="center"/>
        <w:rPr>
          <w:rFonts w:eastAsia="OfficinaSansBookC"/>
          <w:b/>
          <w:sz w:val="44"/>
          <w:szCs w:val="44"/>
        </w:rPr>
      </w:pPr>
    </w:p>
    <w:p w14:paraId="30639661" w14:textId="60FE1063" w:rsidR="001B76F8" w:rsidRPr="00785ED4" w:rsidRDefault="001B76F8" w:rsidP="001B76F8">
      <w:pPr>
        <w:spacing w:line="276" w:lineRule="auto"/>
        <w:ind w:left="2" w:hanging="4"/>
        <w:jc w:val="center"/>
        <w:rPr>
          <w:rFonts w:eastAsia="OfficinaSansBookC"/>
          <w:b/>
          <w:sz w:val="44"/>
          <w:szCs w:val="44"/>
        </w:rPr>
      </w:pPr>
    </w:p>
    <w:p w14:paraId="778CD503" w14:textId="6AED757C" w:rsidR="001B76F8" w:rsidRPr="00785ED4" w:rsidRDefault="001B76F8" w:rsidP="001B76F8">
      <w:pPr>
        <w:spacing w:line="276" w:lineRule="auto"/>
        <w:ind w:hanging="2"/>
        <w:jc w:val="center"/>
        <w:rPr>
          <w:rFonts w:eastAsia="OfficinaSansBookC"/>
          <w:b/>
          <w:sz w:val="44"/>
          <w:szCs w:val="44"/>
        </w:rPr>
      </w:pPr>
      <w:r w:rsidRPr="00785ED4">
        <w:rPr>
          <w:rFonts w:eastAsia="OfficinaSansBookC"/>
          <w:b/>
          <w:sz w:val="44"/>
          <w:szCs w:val="44"/>
        </w:rPr>
        <w:t>ПРИМЕРНЫЙ</w:t>
      </w:r>
    </w:p>
    <w:p w14:paraId="70D4C2C2" w14:textId="77777777" w:rsidR="001B76F8" w:rsidRPr="00785ED4" w:rsidRDefault="001B76F8" w:rsidP="001B76F8">
      <w:pPr>
        <w:pBdr>
          <w:top w:val="nil"/>
          <w:left w:val="nil"/>
          <w:bottom w:val="nil"/>
          <w:right w:val="nil"/>
          <w:between w:val="nil"/>
        </w:pBdr>
        <w:spacing w:line="276" w:lineRule="auto"/>
        <w:ind w:left="-2" w:hanging="6"/>
        <w:jc w:val="center"/>
        <w:rPr>
          <w:rFonts w:eastAsia="OfficinaSansBookC"/>
          <w:sz w:val="44"/>
          <w:szCs w:val="44"/>
        </w:rPr>
      </w:pPr>
      <w:r w:rsidRPr="00785ED4">
        <w:rPr>
          <w:rFonts w:eastAsia="OfficinaSansBookC"/>
          <w:b/>
          <w:sz w:val="44"/>
          <w:szCs w:val="44"/>
        </w:rPr>
        <w:t>УЧЕБНО-МЕТОДИЧЕСКИЙ КОМПЛЕКС</w:t>
      </w:r>
    </w:p>
    <w:p w14:paraId="2D407142" w14:textId="77777777" w:rsidR="001B76F8" w:rsidRPr="00785ED4" w:rsidRDefault="001B76F8" w:rsidP="001B76F8">
      <w:pPr>
        <w:pBdr>
          <w:top w:val="nil"/>
          <w:left w:val="nil"/>
          <w:bottom w:val="nil"/>
          <w:right w:val="nil"/>
          <w:between w:val="nil"/>
        </w:pBdr>
        <w:spacing w:line="276" w:lineRule="auto"/>
        <w:ind w:left="-2" w:hanging="4"/>
        <w:jc w:val="center"/>
        <w:rPr>
          <w:rFonts w:eastAsia="OfficinaSansBookC"/>
          <w:sz w:val="44"/>
          <w:szCs w:val="44"/>
        </w:rPr>
      </w:pPr>
      <w:r w:rsidRPr="00785ED4">
        <w:rPr>
          <w:rFonts w:eastAsia="OfficinaSansBookC"/>
          <w:b/>
          <w:sz w:val="44"/>
          <w:szCs w:val="44"/>
        </w:rPr>
        <w:t>по общеобразовательной дисциплине</w:t>
      </w:r>
    </w:p>
    <w:p w14:paraId="1C45B04B" w14:textId="7663F2F0" w:rsidR="001B76F8" w:rsidRPr="00785ED4" w:rsidRDefault="001B76F8" w:rsidP="001B76F8">
      <w:pPr>
        <w:pBdr>
          <w:top w:val="nil"/>
          <w:left w:val="nil"/>
          <w:bottom w:val="nil"/>
          <w:right w:val="nil"/>
          <w:between w:val="nil"/>
        </w:pBdr>
        <w:spacing w:line="276" w:lineRule="auto"/>
        <w:ind w:left="-2" w:hanging="4"/>
        <w:jc w:val="center"/>
        <w:rPr>
          <w:rFonts w:eastAsia="OfficinaSansBookC"/>
          <w:sz w:val="44"/>
          <w:szCs w:val="44"/>
        </w:rPr>
      </w:pPr>
      <w:r w:rsidRPr="00785ED4">
        <w:rPr>
          <w:rFonts w:eastAsia="OfficinaSansBookC"/>
          <w:b/>
          <w:sz w:val="44"/>
          <w:szCs w:val="44"/>
        </w:rPr>
        <w:t>«Химия»</w:t>
      </w:r>
    </w:p>
    <w:p w14:paraId="325981D3" w14:textId="77777777" w:rsidR="00F36C50" w:rsidRPr="00062060" w:rsidRDefault="00F36C50" w:rsidP="00F36C50">
      <w:pPr>
        <w:jc w:val="center"/>
        <w:rPr>
          <w:b/>
          <w:sz w:val="40"/>
          <w:szCs w:val="40"/>
        </w:rPr>
      </w:pPr>
      <w:bookmarkStart w:id="0" w:name="_Hlk124951921"/>
      <w:r w:rsidRPr="00062060">
        <w:rPr>
          <w:b/>
          <w:sz w:val="40"/>
          <w:szCs w:val="40"/>
        </w:rPr>
        <w:t>для профессиональных</w:t>
      </w:r>
    </w:p>
    <w:p w14:paraId="2ED64EF9" w14:textId="77777777" w:rsidR="00F36C50" w:rsidRPr="00062060" w:rsidRDefault="00F36C50" w:rsidP="00F36C50">
      <w:pPr>
        <w:jc w:val="center"/>
        <w:rPr>
          <w:b/>
          <w:sz w:val="40"/>
          <w:szCs w:val="40"/>
        </w:rPr>
      </w:pPr>
      <w:r w:rsidRPr="00062060">
        <w:rPr>
          <w:b/>
          <w:sz w:val="40"/>
          <w:szCs w:val="40"/>
        </w:rPr>
        <w:t>образовательных организаций</w:t>
      </w:r>
    </w:p>
    <w:p w14:paraId="78EDAAAC" w14:textId="77777777" w:rsidR="001B76F8" w:rsidRPr="00785ED4" w:rsidRDefault="001B76F8" w:rsidP="001B76F8">
      <w:pPr>
        <w:pStyle w:val="afff6"/>
        <w:widowControl w:val="0"/>
        <w:spacing w:after="0"/>
        <w:jc w:val="center"/>
        <w:rPr>
          <w:rFonts w:ascii="Times New Roman" w:hAnsi="Times New Roman" w:cs="Times New Roman"/>
          <w:sz w:val="44"/>
          <w:szCs w:val="44"/>
        </w:rPr>
      </w:pPr>
    </w:p>
    <w:bookmarkEnd w:id="0"/>
    <w:p w14:paraId="53C4EAB6" w14:textId="77777777" w:rsidR="00566886" w:rsidRDefault="00785ED4" w:rsidP="00566886">
      <w:pPr>
        <w:widowControl/>
        <w:ind w:firstLine="6804"/>
        <w:jc w:val="left"/>
        <w:rPr>
          <w:rFonts w:eastAsia="Calibri"/>
          <w:sz w:val="32"/>
          <w:szCs w:val="32"/>
        </w:rPr>
      </w:pPr>
      <w:r w:rsidRPr="00785ED4">
        <w:rPr>
          <w:rFonts w:eastAsia="Calibri"/>
          <w:sz w:val="32"/>
          <w:szCs w:val="32"/>
        </w:rPr>
        <w:t>базовый уровень</w:t>
      </w:r>
    </w:p>
    <w:p w14:paraId="241167F5" w14:textId="3E8A1E9B" w:rsidR="001B76F8" w:rsidRPr="00785ED4" w:rsidRDefault="00785ED4" w:rsidP="00566886">
      <w:pPr>
        <w:widowControl/>
        <w:ind w:firstLine="6804"/>
        <w:jc w:val="left"/>
        <w:rPr>
          <w:sz w:val="44"/>
          <w:szCs w:val="44"/>
        </w:rPr>
      </w:pPr>
      <w:r w:rsidRPr="00785ED4">
        <w:rPr>
          <w:rFonts w:eastAsia="Calibri"/>
          <w:sz w:val="32"/>
          <w:szCs w:val="32"/>
        </w:rPr>
        <w:t>объём: 144 часа</w:t>
      </w:r>
    </w:p>
    <w:p w14:paraId="31ED3A74" w14:textId="0FAAC84C" w:rsidR="00636A7D" w:rsidRDefault="00636A7D" w:rsidP="00636A7D">
      <w:pPr>
        <w:ind w:firstLine="0"/>
        <w:rPr>
          <w:sz w:val="44"/>
          <w:szCs w:val="44"/>
        </w:rPr>
      </w:pPr>
    </w:p>
    <w:p w14:paraId="25D2D38B" w14:textId="240A3D5C" w:rsidR="00785ED4" w:rsidRDefault="00785ED4" w:rsidP="00636A7D">
      <w:pPr>
        <w:ind w:firstLine="0"/>
        <w:rPr>
          <w:sz w:val="44"/>
          <w:szCs w:val="44"/>
        </w:rPr>
      </w:pPr>
    </w:p>
    <w:p w14:paraId="37E0BF4D" w14:textId="4417AE63" w:rsidR="00785ED4" w:rsidRDefault="00785ED4" w:rsidP="00636A7D">
      <w:pPr>
        <w:ind w:firstLine="0"/>
        <w:rPr>
          <w:sz w:val="44"/>
          <w:szCs w:val="44"/>
        </w:rPr>
      </w:pPr>
    </w:p>
    <w:p w14:paraId="5B89D565" w14:textId="51CC5DD4" w:rsidR="00785ED4" w:rsidRDefault="00785ED4" w:rsidP="00636A7D">
      <w:pPr>
        <w:ind w:firstLine="0"/>
        <w:rPr>
          <w:sz w:val="44"/>
          <w:szCs w:val="44"/>
        </w:rPr>
      </w:pPr>
    </w:p>
    <w:p w14:paraId="28387B90" w14:textId="48F4DF3B" w:rsidR="00785ED4" w:rsidRDefault="00785ED4" w:rsidP="00636A7D">
      <w:pPr>
        <w:ind w:firstLine="0"/>
        <w:rPr>
          <w:sz w:val="44"/>
          <w:szCs w:val="44"/>
        </w:rPr>
      </w:pPr>
    </w:p>
    <w:p w14:paraId="7524C714" w14:textId="77777777" w:rsidR="00785ED4" w:rsidRDefault="00785ED4" w:rsidP="00636A7D">
      <w:pPr>
        <w:ind w:firstLine="0"/>
        <w:rPr>
          <w:sz w:val="44"/>
          <w:szCs w:val="44"/>
        </w:rPr>
      </w:pPr>
    </w:p>
    <w:p w14:paraId="58D544FF" w14:textId="77777777" w:rsidR="00785ED4" w:rsidRPr="00785ED4" w:rsidRDefault="00785ED4" w:rsidP="00636A7D">
      <w:pPr>
        <w:ind w:firstLine="0"/>
        <w:rPr>
          <w:sz w:val="44"/>
          <w:szCs w:val="44"/>
        </w:rPr>
      </w:pPr>
    </w:p>
    <w:p w14:paraId="4ACDDAA6" w14:textId="446D301E" w:rsidR="001B76F8" w:rsidRPr="00785ED4" w:rsidRDefault="001B76F8" w:rsidP="001B76F8">
      <w:pPr>
        <w:spacing w:line="276" w:lineRule="auto"/>
        <w:jc w:val="center"/>
        <w:rPr>
          <w:sz w:val="32"/>
          <w:szCs w:val="32"/>
        </w:rPr>
      </w:pPr>
      <w:r w:rsidRPr="00785ED4">
        <w:rPr>
          <w:sz w:val="32"/>
          <w:szCs w:val="32"/>
        </w:rPr>
        <w:t xml:space="preserve">МОСКВА </w:t>
      </w:r>
    </w:p>
    <w:p w14:paraId="55AC0C23" w14:textId="0A222E0D" w:rsidR="001308C4" w:rsidRPr="00251D33" w:rsidRDefault="001B76F8" w:rsidP="00251D33">
      <w:pPr>
        <w:spacing w:line="276" w:lineRule="auto"/>
        <w:ind w:hanging="2"/>
        <w:jc w:val="center"/>
        <w:rPr>
          <w:rFonts w:eastAsia="OfficinaSansBookC"/>
          <w:sz w:val="32"/>
          <w:szCs w:val="32"/>
        </w:rPr>
      </w:pPr>
      <w:r w:rsidRPr="00785ED4">
        <w:rPr>
          <w:rFonts w:eastAsia="OfficinaSansBookC"/>
          <w:sz w:val="32"/>
          <w:szCs w:val="32"/>
        </w:rPr>
        <w:t>202</w:t>
      </w:r>
      <w:r w:rsidR="00785ED4">
        <w:rPr>
          <w:rFonts w:eastAsia="OfficinaSansBookC"/>
          <w:sz w:val="32"/>
          <w:szCs w:val="32"/>
        </w:rPr>
        <w:t>5</w:t>
      </w:r>
    </w:p>
    <w:p w14:paraId="445A7F92" w14:textId="77777777" w:rsidR="001308C4" w:rsidRPr="00785ED4" w:rsidRDefault="00FF4B4A" w:rsidP="001B76F8">
      <w:pPr>
        <w:keepNext/>
        <w:keepLines/>
        <w:widowControl/>
        <w:pBdr>
          <w:top w:val="nil"/>
          <w:left w:val="nil"/>
          <w:bottom w:val="nil"/>
          <w:right w:val="nil"/>
          <w:between w:val="nil"/>
        </w:pBdr>
        <w:spacing w:line="276" w:lineRule="auto"/>
        <w:ind w:hanging="3"/>
        <w:jc w:val="center"/>
        <w:rPr>
          <w:rFonts w:eastAsia="OfficinaSansBookC"/>
          <w:b/>
          <w:sz w:val="32"/>
          <w:szCs w:val="32"/>
        </w:rPr>
      </w:pPr>
      <w:r w:rsidRPr="00785ED4">
        <w:rPr>
          <w:rFonts w:eastAsia="OfficinaSansBookC"/>
          <w:b/>
          <w:sz w:val="32"/>
          <w:szCs w:val="32"/>
        </w:rPr>
        <w:lastRenderedPageBreak/>
        <w:t>Содержание</w:t>
      </w:r>
    </w:p>
    <w:sdt>
      <w:sdtPr>
        <w:rPr>
          <w:rFonts w:ascii="Times New Roman" w:eastAsia="Times New Roman" w:hAnsi="Times New Roman" w:cs="Times New Roman"/>
          <w:color w:val="auto"/>
          <w:sz w:val="28"/>
          <w:szCs w:val="28"/>
        </w:rPr>
        <w:id w:val="-2037105471"/>
        <w:docPartObj>
          <w:docPartGallery w:val="Table of Contents"/>
          <w:docPartUnique/>
        </w:docPartObj>
      </w:sdtPr>
      <w:sdtEndPr>
        <w:rPr>
          <w:b/>
          <w:bCs/>
        </w:rPr>
      </w:sdtEndPr>
      <w:sdtContent>
        <w:p w14:paraId="78BDCD1F" w14:textId="425B2A88" w:rsidR="001B76F8" w:rsidRPr="00785ED4" w:rsidRDefault="001B76F8" w:rsidP="00D212AA">
          <w:pPr>
            <w:pStyle w:val="affff0"/>
            <w:spacing w:before="0" w:line="360" w:lineRule="auto"/>
            <w:rPr>
              <w:rFonts w:ascii="Times New Roman" w:hAnsi="Times New Roman" w:cs="Times New Roman"/>
            </w:rPr>
          </w:pPr>
        </w:p>
        <w:p w14:paraId="1FCFA23D" w14:textId="6F5CE92F" w:rsidR="00C37A4F" w:rsidRDefault="001B76F8" w:rsidP="00C37A4F">
          <w:pPr>
            <w:pStyle w:val="13"/>
            <w:tabs>
              <w:tab w:val="right" w:leader="dot" w:pos="9345"/>
            </w:tabs>
            <w:spacing w:line="360" w:lineRule="auto"/>
            <w:rPr>
              <w:rFonts w:asciiTheme="minorHAnsi" w:eastAsiaTheme="minorEastAsia" w:hAnsiTheme="minorHAnsi" w:cstheme="minorBidi"/>
              <w:noProof/>
              <w:sz w:val="22"/>
              <w:szCs w:val="22"/>
            </w:rPr>
          </w:pPr>
          <w:r w:rsidRPr="00785ED4">
            <w:fldChar w:fldCharType="begin"/>
          </w:r>
          <w:r w:rsidRPr="00785ED4">
            <w:instrText xml:space="preserve"> TOC \o "1-3" \h \z \u </w:instrText>
          </w:r>
          <w:r w:rsidRPr="00785ED4">
            <w:fldChar w:fldCharType="separate"/>
          </w:r>
          <w:hyperlink w:anchor="_Toc199257533" w:history="1">
            <w:r w:rsidR="00C37A4F" w:rsidRPr="00C81207">
              <w:rPr>
                <w:rStyle w:val="a7"/>
                <w:rFonts w:eastAsia="OfficinaSansBookC"/>
                <w:noProof/>
              </w:rPr>
              <w:t>Аннотация</w:t>
            </w:r>
            <w:r w:rsidR="00C37A4F">
              <w:rPr>
                <w:noProof/>
                <w:webHidden/>
              </w:rPr>
              <w:tab/>
            </w:r>
            <w:r w:rsidR="00C37A4F">
              <w:rPr>
                <w:noProof/>
                <w:webHidden/>
              </w:rPr>
              <w:fldChar w:fldCharType="begin"/>
            </w:r>
            <w:r w:rsidR="00C37A4F">
              <w:rPr>
                <w:noProof/>
                <w:webHidden/>
              </w:rPr>
              <w:instrText xml:space="preserve"> PAGEREF _Toc199257533 \h </w:instrText>
            </w:r>
            <w:r w:rsidR="00C37A4F">
              <w:rPr>
                <w:noProof/>
                <w:webHidden/>
              </w:rPr>
            </w:r>
            <w:r w:rsidR="00C37A4F">
              <w:rPr>
                <w:noProof/>
                <w:webHidden/>
              </w:rPr>
              <w:fldChar w:fldCharType="separate"/>
            </w:r>
            <w:r w:rsidR="005944AC">
              <w:rPr>
                <w:noProof/>
                <w:webHidden/>
              </w:rPr>
              <w:t>3</w:t>
            </w:r>
            <w:r w:rsidR="00C37A4F">
              <w:rPr>
                <w:noProof/>
                <w:webHidden/>
              </w:rPr>
              <w:fldChar w:fldCharType="end"/>
            </w:r>
          </w:hyperlink>
        </w:p>
        <w:p w14:paraId="7B8FC20B" w14:textId="1B4E30DF" w:rsidR="00C37A4F" w:rsidRDefault="005944AC" w:rsidP="00C37A4F">
          <w:pPr>
            <w:pStyle w:val="13"/>
            <w:tabs>
              <w:tab w:val="right" w:leader="dot" w:pos="9345"/>
            </w:tabs>
            <w:spacing w:line="360" w:lineRule="auto"/>
            <w:rPr>
              <w:rFonts w:asciiTheme="minorHAnsi" w:eastAsiaTheme="minorEastAsia" w:hAnsiTheme="minorHAnsi" w:cstheme="minorBidi"/>
              <w:noProof/>
              <w:sz w:val="22"/>
              <w:szCs w:val="22"/>
            </w:rPr>
          </w:pPr>
          <w:hyperlink w:anchor="_Toc199257534" w:history="1">
            <w:r w:rsidR="00C37A4F" w:rsidRPr="00C81207">
              <w:rPr>
                <w:rStyle w:val="a7"/>
                <w:rFonts w:eastAsia="OfficinaSansBookC"/>
                <w:noProof/>
              </w:rPr>
              <w:t>1. Место дисциплины в структуре образовательной программы СПО</w:t>
            </w:r>
            <w:r w:rsidR="00C37A4F">
              <w:rPr>
                <w:noProof/>
                <w:webHidden/>
              </w:rPr>
              <w:tab/>
            </w:r>
            <w:r w:rsidR="00C37A4F">
              <w:rPr>
                <w:noProof/>
                <w:webHidden/>
              </w:rPr>
              <w:fldChar w:fldCharType="begin"/>
            </w:r>
            <w:r w:rsidR="00C37A4F">
              <w:rPr>
                <w:noProof/>
                <w:webHidden/>
              </w:rPr>
              <w:instrText xml:space="preserve"> PAGEREF _Toc199257534 \h </w:instrText>
            </w:r>
            <w:r w:rsidR="00C37A4F">
              <w:rPr>
                <w:noProof/>
                <w:webHidden/>
              </w:rPr>
            </w:r>
            <w:r w:rsidR="00C37A4F">
              <w:rPr>
                <w:noProof/>
                <w:webHidden/>
              </w:rPr>
              <w:fldChar w:fldCharType="separate"/>
            </w:r>
            <w:r>
              <w:rPr>
                <w:noProof/>
                <w:webHidden/>
              </w:rPr>
              <w:t>5</w:t>
            </w:r>
            <w:r w:rsidR="00C37A4F">
              <w:rPr>
                <w:noProof/>
                <w:webHidden/>
              </w:rPr>
              <w:fldChar w:fldCharType="end"/>
            </w:r>
          </w:hyperlink>
        </w:p>
        <w:p w14:paraId="55140F90" w14:textId="4F4D2A61" w:rsidR="00C37A4F" w:rsidRDefault="005944AC" w:rsidP="00C37A4F">
          <w:pPr>
            <w:pStyle w:val="13"/>
            <w:tabs>
              <w:tab w:val="right" w:leader="dot" w:pos="9345"/>
            </w:tabs>
            <w:spacing w:line="360" w:lineRule="auto"/>
            <w:rPr>
              <w:rFonts w:asciiTheme="minorHAnsi" w:eastAsiaTheme="minorEastAsia" w:hAnsiTheme="minorHAnsi" w:cstheme="minorBidi"/>
              <w:noProof/>
              <w:sz w:val="22"/>
              <w:szCs w:val="22"/>
            </w:rPr>
          </w:pPr>
          <w:hyperlink w:anchor="_Toc199257535" w:history="1">
            <w:r w:rsidR="00C37A4F" w:rsidRPr="00C81207">
              <w:rPr>
                <w:rStyle w:val="a7"/>
                <w:rFonts w:eastAsia="OfficinaSansBookC"/>
                <w:noProof/>
              </w:rPr>
              <w:t>2. Поурочное тематическое планирование</w:t>
            </w:r>
            <w:r w:rsidR="00C37A4F">
              <w:rPr>
                <w:noProof/>
                <w:webHidden/>
              </w:rPr>
              <w:tab/>
            </w:r>
            <w:r w:rsidR="00C37A4F">
              <w:rPr>
                <w:noProof/>
                <w:webHidden/>
              </w:rPr>
              <w:fldChar w:fldCharType="begin"/>
            </w:r>
            <w:r w:rsidR="00C37A4F">
              <w:rPr>
                <w:noProof/>
                <w:webHidden/>
              </w:rPr>
              <w:instrText xml:space="preserve"> PAGEREF _Toc199257535 \h </w:instrText>
            </w:r>
            <w:r w:rsidR="00C37A4F">
              <w:rPr>
                <w:noProof/>
                <w:webHidden/>
              </w:rPr>
            </w:r>
            <w:r w:rsidR="00C37A4F">
              <w:rPr>
                <w:noProof/>
                <w:webHidden/>
              </w:rPr>
              <w:fldChar w:fldCharType="separate"/>
            </w:r>
            <w:r>
              <w:rPr>
                <w:noProof/>
                <w:webHidden/>
              </w:rPr>
              <w:t>13</w:t>
            </w:r>
            <w:r w:rsidR="00C37A4F">
              <w:rPr>
                <w:noProof/>
                <w:webHidden/>
              </w:rPr>
              <w:fldChar w:fldCharType="end"/>
            </w:r>
          </w:hyperlink>
        </w:p>
        <w:p w14:paraId="7DA5F2FB" w14:textId="190182C6" w:rsidR="00C37A4F" w:rsidRDefault="005944AC" w:rsidP="00C37A4F">
          <w:pPr>
            <w:pStyle w:val="13"/>
            <w:tabs>
              <w:tab w:val="right" w:leader="dot" w:pos="9345"/>
            </w:tabs>
            <w:spacing w:line="360" w:lineRule="auto"/>
            <w:rPr>
              <w:rFonts w:asciiTheme="minorHAnsi" w:eastAsiaTheme="minorEastAsia" w:hAnsiTheme="minorHAnsi" w:cstheme="minorBidi"/>
              <w:noProof/>
              <w:sz w:val="22"/>
              <w:szCs w:val="22"/>
            </w:rPr>
          </w:pPr>
          <w:hyperlink w:anchor="_Toc199257536" w:history="1">
            <w:r w:rsidR="00C37A4F" w:rsidRPr="00C81207">
              <w:rPr>
                <w:rStyle w:val="a7"/>
                <w:rFonts w:eastAsia="OfficinaSansBookC"/>
                <w:noProof/>
              </w:rPr>
              <w:t>2.1. Поурочный тематический план занятий</w:t>
            </w:r>
            <w:r w:rsidR="00C37A4F">
              <w:rPr>
                <w:noProof/>
                <w:webHidden/>
              </w:rPr>
              <w:tab/>
            </w:r>
            <w:r w:rsidR="00C37A4F">
              <w:rPr>
                <w:noProof/>
                <w:webHidden/>
              </w:rPr>
              <w:fldChar w:fldCharType="begin"/>
            </w:r>
            <w:r w:rsidR="00C37A4F">
              <w:rPr>
                <w:noProof/>
                <w:webHidden/>
              </w:rPr>
              <w:instrText xml:space="preserve"> PAGEREF _Toc199257536 \h </w:instrText>
            </w:r>
            <w:r w:rsidR="00C37A4F">
              <w:rPr>
                <w:noProof/>
                <w:webHidden/>
              </w:rPr>
            </w:r>
            <w:r w:rsidR="00C37A4F">
              <w:rPr>
                <w:noProof/>
                <w:webHidden/>
              </w:rPr>
              <w:fldChar w:fldCharType="separate"/>
            </w:r>
            <w:r>
              <w:rPr>
                <w:noProof/>
                <w:webHidden/>
              </w:rPr>
              <w:t>13</w:t>
            </w:r>
            <w:r w:rsidR="00C37A4F">
              <w:rPr>
                <w:noProof/>
                <w:webHidden/>
              </w:rPr>
              <w:fldChar w:fldCharType="end"/>
            </w:r>
          </w:hyperlink>
        </w:p>
        <w:p w14:paraId="6267880F" w14:textId="015695DD" w:rsidR="00C37A4F" w:rsidRDefault="005944AC" w:rsidP="00C37A4F">
          <w:pPr>
            <w:pStyle w:val="13"/>
            <w:tabs>
              <w:tab w:val="right" w:leader="dot" w:pos="9345"/>
            </w:tabs>
            <w:spacing w:line="360" w:lineRule="auto"/>
            <w:rPr>
              <w:rFonts w:asciiTheme="minorHAnsi" w:eastAsiaTheme="minorEastAsia" w:hAnsiTheme="minorHAnsi" w:cstheme="minorBidi"/>
              <w:noProof/>
              <w:sz w:val="22"/>
              <w:szCs w:val="22"/>
            </w:rPr>
          </w:pPr>
          <w:hyperlink w:anchor="_Toc199257537" w:history="1">
            <w:r w:rsidR="00C37A4F" w:rsidRPr="00C81207">
              <w:rPr>
                <w:rStyle w:val="a7"/>
                <w:rFonts w:eastAsia="OfficinaSansBookC"/>
                <w:noProof/>
              </w:rPr>
              <w:t>2.2. Опорные конспекты для проведения занятий по дисциплине «Химия»</w:t>
            </w:r>
            <w:r w:rsidR="00C37A4F">
              <w:rPr>
                <w:noProof/>
                <w:webHidden/>
              </w:rPr>
              <w:tab/>
            </w:r>
            <w:r w:rsidR="00C37A4F">
              <w:rPr>
                <w:noProof/>
                <w:webHidden/>
              </w:rPr>
              <w:fldChar w:fldCharType="begin"/>
            </w:r>
            <w:r w:rsidR="00C37A4F">
              <w:rPr>
                <w:noProof/>
                <w:webHidden/>
              </w:rPr>
              <w:instrText xml:space="preserve"> PAGEREF _Toc199257537 \h </w:instrText>
            </w:r>
            <w:r w:rsidR="00C37A4F">
              <w:rPr>
                <w:noProof/>
                <w:webHidden/>
              </w:rPr>
            </w:r>
            <w:r w:rsidR="00C37A4F">
              <w:rPr>
                <w:noProof/>
                <w:webHidden/>
              </w:rPr>
              <w:fldChar w:fldCharType="separate"/>
            </w:r>
            <w:r>
              <w:rPr>
                <w:noProof/>
                <w:webHidden/>
              </w:rPr>
              <w:t>77</w:t>
            </w:r>
            <w:r w:rsidR="00C37A4F">
              <w:rPr>
                <w:noProof/>
                <w:webHidden/>
              </w:rPr>
              <w:fldChar w:fldCharType="end"/>
            </w:r>
          </w:hyperlink>
        </w:p>
        <w:p w14:paraId="38DB9179" w14:textId="68FF74F9" w:rsidR="00C37A4F" w:rsidRDefault="005944AC" w:rsidP="00C37A4F">
          <w:pPr>
            <w:pStyle w:val="13"/>
            <w:tabs>
              <w:tab w:val="right" w:leader="dot" w:pos="9345"/>
            </w:tabs>
            <w:spacing w:line="360" w:lineRule="auto"/>
            <w:rPr>
              <w:rFonts w:asciiTheme="minorHAnsi" w:eastAsiaTheme="minorEastAsia" w:hAnsiTheme="minorHAnsi" w:cstheme="minorBidi"/>
              <w:noProof/>
              <w:sz w:val="22"/>
              <w:szCs w:val="22"/>
            </w:rPr>
          </w:pPr>
          <w:hyperlink w:anchor="_Toc199257538" w:history="1">
            <w:r w:rsidR="00C37A4F" w:rsidRPr="00C81207">
              <w:rPr>
                <w:rStyle w:val="a7"/>
                <w:rFonts w:eastAsia="OfficinaSansBookC"/>
                <w:noProof/>
              </w:rPr>
              <w:t xml:space="preserve">2.3. Технологические карты для проведения занятий </w:t>
            </w:r>
            <w:r w:rsidR="00C37A4F">
              <w:rPr>
                <w:rStyle w:val="a7"/>
                <w:rFonts w:eastAsia="OfficinaSansBookC"/>
                <w:noProof/>
              </w:rPr>
              <w:br/>
            </w:r>
            <w:r w:rsidR="00C37A4F" w:rsidRPr="00C81207">
              <w:rPr>
                <w:rStyle w:val="a7"/>
                <w:rFonts w:eastAsia="OfficinaSansBookC"/>
                <w:noProof/>
              </w:rPr>
              <w:t>по дисциплине «Химия»</w:t>
            </w:r>
            <w:r w:rsidR="00C37A4F">
              <w:rPr>
                <w:noProof/>
                <w:webHidden/>
              </w:rPr>
              <w:tab/>
            </w:r>
            <w:r w:rsidR="00C37A4F">
              <w:rPr>
                <w:noProof/>
                <w:webHidden/>
              </w:rPr>
              <w:fldChar w:fldCharType="begin"/>
            </w:r>
            <w:r w:rsidR="00C37A4F">
              <w:rPr>
                <w:noProof/>
                <w:webHidden/>
              </w:rPr>
              <w:instrText xml:space="preserve"> PAGEREF _Toc199257538 \h </w:instrText>
            </w:r>
            <w:r w:rsidR="00C37A4F">
              <w:rPr>
                <w:noProof/>
                <w:webHidden/>
              </w:rPr>
            </w:r>
            <w:r w:rsidR="00C37A4F">
              <w:rPr>
                <w:noProof/>
                <w:webHidden/>
              </w:rPr>
              <w:fldChar w:fldCharType="separate"/>
            </w:r>
            <w:r>
              <w:rPr>
                <w:noProof/>
                <w:webHidden/>
              </w:rPr>
              <w:t>116</w:t>
            </w:r>
            <w:r w:rsidR="00C37A4F">
              <w:rPr>
                <w:noProof/>
                <w:webHidden/>
              </w:rPr>
              <w:fldChar w:fldCharType="end"/>
            </w:r>
          </w:hyperlink>
        </w:p>
        <w:p w14:paraId="24730A89" w14:textId="5A68A99E" w:rsidR="001B76F8" w:rsidRPr="00785ED4" w:rsidRDefault="001B76F8" w:rsidP="0000693E">
          <w:pPr>
            <w:spacing w:line="360" w:lineRule="auto"/>
            <w:ind w:firstLine="0"/>
          </w:pPr>
          <w:r w:rsidRPr="00785ED4">
            <w:rPr>
              <w:b/>
              <w:bCs/>
            </w:rPr>
            <w:fldChar w:fldCharType="end"/>
          </w:r>
        </w:p>
      </w:sdtContent>
    </w:sdt>
    <w:p w14:paraId="789A3627" w14:textId="77777777" w:rsidR="001308C4" w:rsidRPr="00785ED4" w:rsidRDefault="001308C4" w:rsidP="001B76F8">
      <w:pPr>
        <w:widowControl/>
        <w:pBdr>
          <w:top w:val="nil"/>
          <w:left w:val="nil"/>
          <w:bottom w:val="nil"/>
          <w:right w:val="nil"/>
          <w:between w:val="nil"/>
        </w:pBdr>
        <w:spacing w:line="276" w:lineRule="auto"/>
        <w:ind w:hanging="3"/>
        <w:jc w:val="center"/>
        <w:rPr>
          <w:rFonts w:eastAsia="OfficinaSansBookC"/>
          <w:b/>
        </w:rPr>
      </w:pPr>
    </w:p>
    <w:p w14:paraId="4F1C7A6A" w14:textId="67F43557" w:rsidR="001308C4" w:rsidRPr="00785ED4" w:rsidRDefault="00FF4B4A" w:rsidP="001B76F8">
      <w:pPr>
        <w:widowControl/>
        <w:pBdr>
          <w:top w:val="nil"/>
          <w:left w:val="nil"/>
          <w:bottom w:val="nil"/>
          <w:right w:val="nil"/>
          <w:between w:val="nil"/>
        </w:pBdr>
        <w:spacing w:line="276" w:lineRule="auto"/>
        <w:ind w:hanging="3"/>
        <w:jc w:val="center"/>
        <w:rPr>
          <w:rFonts w:eastAsia="OfficinaSansBookC"/>
          <w:b/>
        </w:rPr>
      </w:pPr>
      <w:r w:rsidRPr="00785ED4">
        <w:br w:type="page"/>
      </w:r>
    </w:p>
    <w:p w14:paraId="12912547" w14:textId="10CDA240" w:rsidR="001308C4" w:rsidRPr="00785ED4" w:rsidRDefault="00FF4B4A" w:rsidP="001B76F8">
      <w:pPr>
        <w:pStyle w:val="1"/>
        <w:spacing w:before="0" w:line="276" w:lineRule="auto"/>
        <w:ind w:firstLine="0"/>
        <w:jc w:val="center"/>
        <w:rPr>
          <w:rFonts w:eastAsia="OfficinaSansBookC"/>
          <w:color w:val="auto"/>
        </w:rPr>
      </w:pPr>
      <w:bookmarkStart w:id="1" w:name="_Toc199257533"/>
      <w:r w:rsidRPr="00785ED4">
        <w:rPr>
          <w:rFonts w:eastAsia="OfficinaSansBookC"/>
          <w:color w:val="auto"/>
        </w:rPr>
        <w:lastRenderedPageBreak/>
        <w:t>Аннотация</w:t>
      </w:r>
      <w:bookmarkEnd w:id="1"/>
    </w:p>
    <w:p w14:paraId="3BD623FA" w14:textId="77777777" w:rsidR="001B76F8" w:rsidRPr="00785ED4" w:rsidRDefault="001B76F8" w:rsidP="001B76F8">
      <w:pPr>
        <w:rPr>
          <w:rFonts w:eastAsia="OfficinaSansBookC"/>
        </w:rPr>
      </w:pPr>
    </w:p>
    <w:p w14:paraId="654FD66E" w14:textId="4ED088A3" w:rsidR="001308C4" w:rsidRPr="00785ED4" w:rsidRDefault="00FF4B4A" w:rsidP="00251D33">
      <w:pPr>
        <w:widowControl/>
        <w:shd w:val="clear" w:color="auto" w:fill="FFFFFF"/>
        <w:spacing w:line="360" w:lineRule="auto"/>
        <w:ind w:firstLine="709"/>
        <w:rPr>
          <w:rFonts w:eastAsia="OfficinaSansBookC"/>
        </w:rPr>
      </w:pPr>
      <w:r w:rsidRPr="00785ED4">
        <w:rPr>
          <w:rFonts w:eastAsia="OfficinaSansBookC"/>
        </w:rPr>
        <w:t xml:space="preserve">Примерный учебно-методический комплекс (далее - </w:t>
      </w:r>
      <w:r w:rsidR="00CB7400">
        <w:rPr>
          <w:rFonts w:eastAsia="OfficinaSansBookC"/>
        </w:rPr>
        <w:t>ПУМК</w:t>
      </w:r>
      <w:r w:rsidRPr="00785ED4">
        <w:rPr>
          <w:rFonts w:eastAsia="OfficinaSansBookC"/>
        </w:rPr>
        <w:t xml:space="preserve">) разработан с целью </w:t>
      </w:r>
      <w:r w:rsidR="00CB7400" w:rsidRPr="00CB7400">
        <w:rPr>
          <w:rFonts w:eastAsia="OfficinaSansBookC"/>
        </w:rPr>
        <w:t>совершенствования содержания общеобразовательной дисциплины «</w:t>
      </w:r>
      <w:r w:rsidR="00CB7400">
        <w:rPr>
          <w:rFonts w:eastAsia="OfficinaSansBookC"/>
        </w:rPr>
        <w:t>Химия</w:t>
      </w:r>
      <w:r w:rsidR="00CB7400" w:rsidRPr="00CB7400">
        <w:rPr>
          <w:rFonts w:eastAsia="OfficinaSansBookC"/>
        </w:rPr>
        <w:t xml:space="preserve">» </w:t>
      </w:r>
      <w:r w:rsidR="00C776F5">
        <w:rPr>
          <w:rFonts w:eastAsia="OfficinaSansBookC"/>
        </w:rPr>
        <w:t xml:space="preserve">и </w:t>
      </w:r>
      <w:r w:rsidR="00CB7400" w:rsidRPr="00CB7400">
        <w:rPr>
          <w:rFonts w:eastAsia="OfficinaSansBookC"/>
        </w:rPr>
        <w:t>оказания методической поддержки преподавател</w:t>
      </w:r>
      <w:r w:rsidR="00C776F5">
        <w:rPr>
          <w:rFonts w:eastAsia="OfficinaSansBookC"/>
        </w:rPr>
        <w:t>ей</w:t>
      </w:r>
      <w:r w:rsidR="00CB7400" w:rsidRPr="00CB7400">
        <w:rPr>
          <w:rFonts w:eastAsia="OfficinaSansBookC"/>
        </w:rPr>
        <w:t xml:space="preserve"> профессиональных образовательных организаций</w:t>
      </w:r>
      <w:r w:rsidR="00C776F5">
        <w:rPr>
          <w:rFonts w:eastAsia="OfficinaSansBookC"/>
        </w:rPr>
        <w:t>,</w:t>
      </w:r>
      <w:r w:rsidR="00C776F5" w:rsidRPr="00C776F5">
        <w:t xml:space="preserve"> </w:t>
      </w:r>
      <w:r w:rsidR="00CC37CC" w:rsidRPr="00C776F5">
        <w:rPr>
          <w:rFonts w:eastAsia="OfficinaSansBookC"/>
        </w:rPr>
        <w:t>направлен</w:t>
      </w:r>
      <w:r w:rsidR="00CC37CC">
        <w:rPr>
          <w:rFonts w:eastAsia="OfficinaSansBookC"/>
        </w:rPr>
        <w:t>ной</w:t>
      </w:r>
      <w:r w:rsidR="00C776F5" w:rsidRPr="00C776F5">
        <w:rPr>
          <w:rFonts w:eastAsia="OfficinaSansBookC"/>
        </w:rPr>
        <w:t xml:space="preserve"> на повышение их профессиональной компетентности в вопросах качественного осуществления образовательного процесса</w:t>
      </w:r>
      <w:r w:rsidR="00CB7400" w:rsidRPr="00CB7400">
        <w:rPr>
          <w:rFonts w:eastAsia="OfficinaSansBookC"/>
        </w:rPr>
        <w:t xml:space="preserve">. </w:t>
      </w:r>
      <w:r w:rsidR="00CB7400">
        <w:rPr>
          <w:rFonts w:eastAsia="OfficinaSansBookC"/>
        </w:rPr>
        <w:t>ПУМК</w:t>
      </w:r>
      <w:r w:rsidRPr="00785ED4">
        <w:rPr>
          <w:rFonts w:eastAsia="OfficinaSansBookC"/>
        </w:rPr>
        <w:t xml:space="preserve"> представляет собой открытую систему учебно-методической документации, средств обучения и контроля, необходимых для качественной организации образовательного процесса в соответствии с требованиями федерального государственного стандарта среднего общего образования (далее – ФГОС СОО) в пределах освоения </w:t>
      </w:r>
      <w:r w:rsidR="00CB7400" w:rsidRPr="00CB7400">
        <w:rPr>
          <w:rFonts w:eastAsia="OfficinaSansBookC"/>
        </w:rPr>
        <w:t xml:space="preserve">образовательных программ среднего профессионального образования (программ подготовки квалифицированных рабочих (служащих), программ подготовки специалистов среднего звена) (далее - </w:t>
      </w:r>
      <w:bookmarkStart w:id="2" w:name="_Hlk195695320"/>
      <w:r w:rsidR="00CB7400" w:rsidRPr="00CB7400">
        <w:rPr>
          <w:rFonts w:eastAsia="OfficinaSansBookC"/>
        </w:rPr>
        <w:t>ОП СПО</w:t>
      </w:r>
      <w:bookmarkEnd w:id="2"/>
      <w:r w:rsidR="00CB7400" w:rsidRPr="00CB7400">
        <w:rPr>
          <w:rFonts w:eastAsia="OfficinaSansBookC"/>
        </w:rPr>
        <w:t xml:space="preserve">) </w:t>
      </w:r>
      <w:r w:rsidRPr="00785ED4">
        <w:rPr>
          <w:rFonts w:eastAsia="OfficinaSansBookC"/>
        </w:rPr>
        <w:t>на базе основного общего образования.</w:t>
      </w:r>
    </w:p>
    <w:p w14:paraId="42E2184C" w14:textId="70C3A9EE" w:rsidR="001308C4" w:rsidRPr="00785ED4" w:rsidRDefault="00CB7400" w:rsidP="00251D33">
      <w:pPr>
        <w:widowControl/>
        <w:shd w:val="clear" w:color="auto" w:fill="FFFFFF"/>
        <w:spacing w:line="360" w:lineRule="auto"/>
        <w:ind w:firstLine="709"/>
        <w:rPr>
          <w:rFonts w:eastAsia="OfficinaSansBookC"/>
        </w:rPr>
      </w:pPr>
      <w:r>
        <w:rPr>
          <w:rFonts w:eastAsia="OfficinaSansBookC"/>
        </w:rPr>
        <w:t>ПУМК</w:t>
      </w:r>
      <w:r w:rsidR="00FF4B4A" w:rsidRPr="00785ED4">
        <w:rPr>
          <w:rFonts w:eastAsia="OfficinaSansBookC"/>
        </w:rPr>
        <w:t xml:space="preserve"> выступает в качестве инструмента системно-методического обеспечения учебного процесса по дисциплине «Химия», </w:t>
      </w:r>
      <w:r w:rsidR="00E07054">
        <w:rPr>
          <w:rFonts w:eastAsia="OfficinaSansBookC"/>
        </w:rPr>
        <w:br/>
      </w:r>
      <w:r w:rsidR="00FF4B4A" w:rsidRPr="00785ED4">
        <w:rPr>
          <w:rFonts w:eastAsia="OfficinaSansBookC"/>
        </w:rPr>
        <w:t xml:space="preserve">его предварительного проектирования, объединяет в единое целое различные дидактические средства, раскрывает требования к результатам освоения </w:t>
      </w:r>
      <w:r w:rsidR="00E07054">
        <w:rPr>
          <w:rFonts w:eastAsia="OfficinaSansBookC"/>
        </w:rPr>
        <w:br/>
      </w:r>
      <w:r w:rsidR="00FF4B4A" w:rsidRPr="00785ED4">
        <w:rPr>
          <w:rFonts w:eastAsia="OfficinaSansBookC"/>
        </w:rPr>
        <w:t>и содержанию дисциплины.</w:t>
      </w:r>
    </w:p>
    <w:p w14:paraId="76CAE962" w14:textId="0E569132" w:rsidR="001308C4" w:rsidRPr="00785ED4" w:rsidRDefault="00FF4B4A" w:rsidP="00251D33">
      <w:pPr>
        <w:widowControl/>
        <w:shd w:val="clear" w:color="auto" w:fill="FFFFFF"/>
        <w:spacing w:line="360" w:lineRule="auto"/>
        <w:ind w:firstLine="709"/>
        <w:rPr>
          <w:rFonts w:eastAsia="OfficinaSansBookC"/>
        </w:rPr>
      </w:pPr>
      <w:r w:rsidRPr="00785ED4">
        <w:rPr>
          <w:rFonts w:eastAsia="OfficinaSansBookC"/>
        </w:rPr>
        <w:t xml:space="preserve">В разделе 1 </w:t>
      </w:r>
      <w:r w:rsidR="00CB7400">
        <w:rPr>
          <w:rFonts w:eastAsia="OfficinaSansBookC"/>
        </w:rPr>
        <w:t>ПУМК</w:t>
      </w:r>
      <w:r w:rsidRPr="00785ED4">
        <w:rPr>
          <w:rFonts w:eastAsia="OfficinaSansBookC"/>
        </w:rPr>
        <w:t xml:space="preserve"> определены место дисциплины в структуре </w:t>
      </w:r>
      <w:r w:rsidR="00CB7400" w:rsidRPr="00CB7400">
        <w:rPr>
          <w:rFonts w:eastAsia="OfficinaSansBookC"/>
        </w:rPr>
        <w:t>ОП СПО</w:t>
      </w:r>
      <w:r w:rsidRPr="00785ED4">
        <w:rPr>
          <w:rFonts w:eastAsia="OfficinaSansBookC"/>
        </w:rPr>
        <w:t>, предметные результаты освоения дисциплины, общие компетенции ФГОС СПО, формированию и развитию которых способствует дисциплина «Химия».</w:t>
      </w:r>
    </w:p>
    <w:p w14:paraId="61684345" w14:textId="1D5B07F3" w:rsidR="001308C4" w:rsidRPr="00785ED4" w:rsidRDefault="00FF4B4A" w:rsidP="00251D33">
      <w:pPr>
        <w:widowControl/>
        <w:shd w:val="clear" w:color="auto" w:fill="FFFFFF"/>
        <w:spacing w:line="360" w:lineRule="auto"/>
        <w:ind w:firstLine="709"/>
        <w:rPr>
          <w:rFonts w:eastAsia="OfficinaSansBookC"/>
        </w:rPr>
      </w:pPr>
      <w:r w:rsidRPr="00785ED4">
        <w:rPr>
          <w:rFonts w:eastAsia="OfficinaSansBookC"/>
        </w:rPr>
        <w:t xml:space="preserve">В разделе 2 </w:t>
      </w:r>
      <w:r w:rsidR="00CB7400">
        <w:rPr>
          <w:rFonts w:eastAsia="OfficinaSansBookC"/>
        </w:rPr>
        <w:t>ПУМК</w:t>
      </w:r>
      <w:r w:rsidRPr="00785ED4">
        <w:rPr>
          <w:rFonts w:eastAsia="OfficinaSansBookC"/>
        </w:rPr>
        <w:t xml:space="preserve"> приведено поурочное тематическое планирование. </w:t>
      </w:r>
      <w:r w:rsidR="00E07054">
        <w:rPr>
          <w:rFonts w:eastAsia="OfficinaSansBookC"/>
        </w:rPr>
        <w:br/>
      </w:r>
      <w:r w:rsidRPr="00785ED4">
        <w:rPr>
          <w:rFonts w:eastAsia="OfficinaSansBookC"/>
        </w:rPr>
        <w:t>В поурочном тематическом плане дисциплины по каждой теме указаны типы занятий, формы и методы контроля, для практических занятий приведена дополнительная литература.</w:t>
      </w:r>
    </w:p>
    <w:p w14:paraId="56B34E12" w14:textId="21605C2C" w:rsidR="001308C4" w:rsidRPr="00785ED4" w:rsidRDefault="00FF4B4A" w:rsidP="00251D33">
      <w:pPr>
        <w:widowControl/>
        <w:shd w:val="clear" w:color="auto" w:fill="FFFFFF"/>
        <w:spacing w:line="360" w:lineRule="auto"/>
        <w:ind w:firstLine="709"/>
        <w:rPr>
          <w:rFonts w:eastAsia="OfficinaSansBookC"/>
        </w:rPr>
      </w:pPr>
      <w:r w:rsidRPr="00785ED4">
        <w:rPr>
          <w:rFonts w:eastAsia="OfficinaSansBookC"/>
        </w:rPr>
        <w:lastRenderedPageBreak/>
        <w:t xml:space="preserve">Краткая характеристика каждого занятия дисциплины дана в опорных конспектах. С целью проектирования </w:t>
      </w:r>
      <w:r w:rsidR="00457F8E">
        <w:rPr>
          <w:rFonts w:eastAsia="OfficinaSansBookC"/>
        </w:rPr>
        <w:t xml:space="preserve">лабораторных </w:t>
      </w:r>
      <w:r w:rsidRPr="00785ED4">
        <w:rPr>
          <w:rFonts w:eastAsia="OfficinaSansBookC"/>
        </w:rPr>
        <w:t>занятий разработаны технологические карты</w:t>
      </w:r>
      <w:r w:rsidR="00457F8E">
        <w:rPr>
          <w:rFonts w:eastAsia="OfficinaSansBookC"/>
        </w:rPr>
        <w:t>, которые приведены в</w:t>
      </w:r>
      <w:r w:rsidRPr="00785ED4">
        <w:rPr>
          <w:rFonts w:eastAsia="OfficinaSansBookC"/>
        </w:rPr>
        <w:t xml:space="preserve"> </w:t>
      </w:r>
      <w:proofErr w:type="spellStart"/>
      <w:r w:rsidRPr="00785ED4">
        <w:rPr>
          <w:rFonts w:eastAsia="OfficinaSansBookC"/>
        </w:rPr>
        <w:t>п.п</w:t>
      </w:r>
      <w:proofErr w:type="spellEnd"/>
      <w:r w:rsidRPr="00785ED4">
        <w:rPr>
          <w:rFonts w:eastAsia="OfficinaSansBookC"/>
        </w:rPr>
        <w:t xml:space="preserve">. 2.2. и 2.3. </w:t>
      </w:r>
      <w:r w:rsidR="00CB7400">
        <w:rPr>
          <w:rFonts w:eastAsia="OfficinaSansBookC"/>
        </w:rPr>
        <w:t>ПУМК</w:t>
      </w:r>
      <w:r w:rsidRPr="00785ED4">
        <w:rPr>
          <w:rFonts w:eastAsia="OfficinaSansBookC"/>
        </w:rPr>
        <w:t>.</w:t>
      </w:r>
    </w:p>
    <w:p w14:paraId="725F4F20" w14:textId="41F972B0" w:rsidR="001B76F8" w:rsidRPr="00785ED4" w:rsidRDefault="00FF4B4A" w:rsidP="00251D33">
      <w:pPr>
        <w:widowControl/>
        <w:shd w:val="clear" w:color="auto" w:fill="FFFFFF"/>
        <w:spacing w:line="360" w:lineRule="auto"/>
        <w:ind w:firstLine="709"/>
        <w:rPr>
          <w:rFonts w:eastAsia="OfficinaSansBookC"/>
        </w:rPr>
      </w:pPr>
      <w:r w:rsidRPr="00785ED4">
        <w:rPr>
          <w:rFonts w:eastAsia="OfficinaSansBookC"/>
        </w:rPr>
        <w:t>Каждый преподаватель в рамках своей методической деятельности сам проектирует и разрабатывает средства обучения и контроля, а также выбирает методы и организационные формы исходя из организационно-педагогических условий образовательного процесса, собственного опыта, уровня подготовленности и мотивации обучающихся.</w:t>
      </w:r>
    </w:p>
    <w:p w14:paraId="19B1983D" w14:textId="77777777" w:rsidR="001B76F8" w:rsidRPr="00785ED4" w:rsidRDefault="001B76F8" w:rsidP="00251D33">
      <w:pPr>
        <w:spacing w:line="360" w:lineRule="auto"/>
        <w:ind w:firstLine="709"/>
        <w:rPr>
          <w:rFonts w:eastAsia="OfficinaSansBookC"/>
        </w:rPr>
      </w:pPr>
      <w:r w:rsidRPr="00785ED4">
        <w:rPr>
          <w:rFonts w:eastAsia="OfficinaSansBookC"/>
        </w:rPr>
        <w:br w:type="page"/>
      </w:r>
    </w:p>
    <w:p w14:paraId="4D6B6474" w14:textId="3F27E1AC" w:rsidR="001308C4" w:rsidRPr="00A63780" w:rsidRDefault="00FF4B4A" w:rsidP="00FA46EC">
      <w:pPr>
        <w:pStyle w:val="1"/>
        <w:tabs>
          <w:tab w:val="left" w:pos="426"/>
        </w:tabs>
        <w:spacing w:before="0" w:line="360" w:lineRule="auto"/>
        <w:ind w:firstLine="567"/>
        <w:rPr>
          <w:rFonts w:eastAsia="OfficinaSansBookC"/>
          <w:color w:val="auto"/>
          <w:sz w:val="28"/>
          <w:szCs w:val="28"/>
        </w:rPr>
      </w:pPr>
      <w:bookmarkStart w:id="3" w:name="_Toc199257534"/>
      <w:r w:rsidRPr="00A63780">
        <w:rPr>
          <w:rFonts w:eastAsia="OfficinaSansBookC"/>
          <w:color w:val="auto"/>
          <w:sz w:val="28"/>
          <w:szCs w:val="28"/>
        </w:rPr>
        <w:lastRenderedPageBreak/>
        <w:t xml:space="preserve">1. </w:t>
      </w:r>
      <w:r w:rsidR="004B3EE9" w:rsidRPr="00A63780">
        <w:rPr>
          <w:rFonts w:eastAsia="OfficinaSansBookC"/>
          <w:color w:val="auto"/>
          <w:sz w:val="28"/>
          <w:szCs w:val="28"/>
        </w:rPr>
        <w:t>Место дисциплины в структуре образовательной программы СПО</w:t>
      </w:r>
      <w:bookmarkEnd w:id="3"/>
    </w:p>
    <w:p w14:paraId="1F3AEBB0" w14:textId="4065C09D" w:rsidR="001308C4" w:rsidRPr="004B3EE9" w:rsidRDefault="004B3EE9" w:rsidP="004B3EE9">
      <w:pPr>
        <w:widowControl/>
        <w:shd w:val="clear" w:color="auto" w:fill="FFFFFF"/>
        <w:spacing w:line="360" w:lineRule="auto"/>
        <w:ind w:firstLine="709"/>
        <w:rPr>
          <w:rFonts w:eastAsia="OfficinaSansBookC"/>
        </w:rPr>
      </w:pPr>
      <w:r w:rsidRPr="004B3EE9">
        <w:rPr>
          <w:rFonts w:eastAsia="OfficinaSansBookC"/>
        </w:rPr>
        <w:t xml:space="preserve">Общеобразовательная дисциплина «Химия» является обязательной частью общеобразовательного цикла образовательной программы </w:t>
      </w:r>
      <w:r w:rsidR="00E07054">
        <w:rPr>
          <w:rFonts w:eastAsia="OfficinaSansBookC"/>
        </w:rPr>
        <w:br/>
      </w:r>
      <w:r w:rsidRPr="004B3EE9">
        <w:rPr>
          <w:rFonts w:eastAsia="OfficinaSansBookC"/>
        </w:rPr>
        <w:t>в соответствии с ФГОС СПО</w:t>
      </w:r>
      <w:r w:rsidR="00FF4B4A" w:rsidRPr="004B3EE9">
        <w:rPr>
          <w:rFonts w:eastAsia="OfficinaSansBookC"/>
        </w:rPr>
        <w:t xml:space="preserve">. Дисциплина имеет междисциплинарные связи </w:t>
      </w:r>
      <w:r w:rsidR="00E07054">
        <w:rPr>
          <w:rFonts w:eastAsia="OfficinaSansBookC"/>
        </w:rPr>
        <w:br/>
      </w:r>
      <w:r w:rsidR="00FF4B4A" w:rsidRPr="004B3EE9">
        <w:rPr>
          <w:rFonts w:eastAsia="OfficinaSansBookC"/>
        </w:rPr>
        <w:t>с другими дисциплинами общеобразовательного цикла.</w:t>
      </w:r>
    </w:p>
    <w:p w14:paraId="48D6CCE0" w14:textId="18916207" w:rsidR="004B3EE9" w:rsidRPr="004B3EE9" w:rsidRDefault="004B3EE9" w:rsidP="004B3EE9">
      <w:pPr>
        <w:widowControl/>
        <w:pBdr>
          <w:top w:val="nil"/>
          <w:left w:val="nil"/>
          <w:bottom w:val="nil"/>
          <w:right w:val="nil"/>
          <w:between w:val="nil"/>
        </w:pBdr>
        <w:shd w:val="clear" w:color="auto" w:fill="FFFFFF"/>
        <w:spacing w:line="360" w:lineRule="auto"/>
        <w:ind w:firstLine="709"/>
        <w:rPr>
          <w:rFonts w:eastAsia="OfficinaSansBookC"/>
        </w:rPr>
      </w:pPr>
      <w:r w:rsidRPr="004B3EE9">
        <w:rPr>
          <w:rFonts w:eastAsia="OfficinaSansBookC"/>
        </w:rPr>
        <w:t xml:space="preserve">Прикладной модуль включает два раздела. Раздел 8 «Химия в быту </w:t>
      </w:r>
      <w:r w:rsidR="00E07054">
        <w:rPr>
          <w:rFonts w:eastAsia="OfficinaSansBookC"/>
        </w:rPr>
        <w:br/>
      </w:r>
      <w:r w:rsidRPr="004B3EE9">
        <w:rPr>
          <w:rFonts w:eastAsia="OfficinaSansBookC"/>
        </w:rPr>
        <w:t xml:space="preserve">и производственной деятельности человека» реализуется для всех профессий/специальностей методом решения кейсов, связанных </w:t>
      </w:r>
      <w:r w:rsidR="00E07054">
        <w:rPr>
          <w:rFonts w:eastAsia="OfficinaSansBookC"/>
        </w:rPr>
        <w:br/>
      </w:r>
      <w:r w:rsidRPr="004B3EE9">
        <w:rPr>
          <w:rFonts w:eastAsia="OfficinaSansBookC"/>
        </w:rPr>
        <w:t xml:space="preserve">с экологической безопасностью и оценкой последствий бытовой </w:t>
      </w:r>
      <w:r w:rsidR="00E07054">
        <w:rPr>
          <w:rFonts w:eastAsia="OfficinaSansBookC"/>
        </w:rPr>
        <w:br/>
      </w:r>
      <w:r w:rsidRPr="004B3EE9">
        <w:rPr>
          <w:rFonts w:eastAsia="OfficinaSansBookC"/>
        </w:rPr>
        <w:t>и производственной деятельности, соответствующей отраслям будущей профессиональной деятельности обучающихся.</w:t>
      </w:r>
    </w:p>
    <w:p w14:paraId="737E8723" w14:textId="581E207D" w:rsidR="004B3EE9" w:rsidRPr="004B3EE9" w:rsidRDefault="004B3EE9" w:rsidP="004B3EE9">
      <w:pPr>
        <w:widowControl/>
        <w:pBdr>
          <w:top w:val="nil"/>
          <w:left w:val="nil"/>
          <w:bottom w:val="nil"/>
          <w:right w:val="nil"/>
          <w:between w:val="nil"/>
        </w:pBdr>
        <w:shd w:val="clear" w:color="auto" w:fill="FFFFFF"/>
        <w:spacing w:line="360" w:lineRule="auto"/>
        <w:ind w:firstLine="709"/>
        <w:rPr>
          <w:rFonts w:eastAsia="OfficinaSansBookC"/>
        </w:rPr>
      </w:pPr>
      <w:r w:rsidRPr="004B3EE9">
        <w:rPr>
          <w:rFonts w:eastAsia="OfficinaSansBookC"/>
        </w:rPr>
        <w:t xml:space="preserve">Тематика раздела 9 варьируется по объекту будущей профессиональной деятельности </w:t>
      </w:r>
      <w:r w:rsidR="00CD32F0">
        <w:rPr>
          <w:rFonts w:eastAsia="OfficinaSansBookC"/>
        </w:rPr>
        <w:t>обучающихся</w:t>
      </w:r>
      <w:r w:rsidRPr="004B3EE9">
        <w:rPr>
          <w:rFonts w:eastAsia="OfficinaSansBookC"/>
        </w:rPr>
        <w:t xml:space="preserve"> – биосфера (живые организмы) или техносфера (технологические объекты):</w:t>
      </w:r>
    </w:p>
    <w:p w14:paraId="58133AC8" w14:textId="77777777" w:rsidR="004B3EE9" w:rsidRPr="004B3EE9" w:rsidRDefault="004B3EE9" w:rsidP="004B3EE9">
      <w:pPr>
        <w:widowControl/>
        <w:pBdr>
          <w:top w:val="nil"/>
          <w:left w:val="nil"/>
          <w:bottom w:val="nil"/>
          <w:right w:val="nil"/>
          <w:between w:val="nil"/>
        </w:pBdr>
        <w:shd w:val="clear" w:color="auto" w:fill="FFFFFF"/>
        <w:spacing w:line="360" w:lineRule="auto"/>
        <w:ind w:firstLine="709"/>
        <w:rPr>
          <w:rFonts w:eastAsia="OfficinaSansBookC"/>
        </w:rPr>
      </w:pPr>
      <w:r w:rsidRPr="004B3EE9">
        <w:rPr>
          <w:rFonts w:eastAsia="OfficinaSansBookC"/>
        </w:rPr>
        <w:t>– для укрупненных групп специальностей/профессий 19.00.00, 31.00.00, 32.00.00, 33.00.00, 34.00.00, 36.00.00, 43.00.00 (кроме специальности 43.02.16) рекомендуется тематика «Исследование и химический анализ объектов биосферы»;</w:t>
      </w:r>
    </w:p>
    <w:p w14:paraId="731E6D06" w14:textId="5989D8E7" w:rsidR="001308C4" w:rsidRDefault="004B3EE9" w:rsidP="004B3EE9">
      <w:pPr>
        <w:widowControl/>
        <w:pBdr>
          <w:top w:val="nil"/>
          <w:left w:val="nil"/>
          <w:bottom w:val="nil"/>
          <w:right w:val="nil"/>
          <w:between w:val="nil"/>
        </w:pBdr>
        <w:shd w:val="clear" w:color="auto" w:fill="FFFFFF"/>
        <w:spacing w:line="360" w:lineRule="auto"/>
        <w:ind w:firstLine="709"/>
        <w:rPr>
          <w:rFonts w:eastAsia="OfficinaSansBookC"/>
        </w:rPr>
      </w:pPr>
      <w:r w:rsidRPr="004B3EE9">
        <w:rPr>
          <w:rFonts w:eastAsia="OfficinaSansBookC"/>
        </w:rPr>
        <w:t>– для укрупненных групп специальностей / профессий 18.00.00, 22.00.00 (специальности 22.02.01, 22.02.02, 22.02.07), 29.00.00 (кроме специальности 29.02.09) рекомендуется тематика «Исследование и химический анализ объектов техносферы».</w:t>
      </w:r>
      <w:r>
        <w:rPr>
          <w:rFonts w:eastAsia="OfficinaSansBookC"/>
        </w:rPr>
        <w:t xml:space="preserve"> </w:t>
      </w:r>
    </w:p>
    <w:p w14:paraId="2F1E0858" w14:textId="77777777" w:rsidR="004B3EE9" w:rsidRDefault="004B3EE9" w:rsidP="004B3EE9">
      <w:pPr>
        <w:widowControl/>
        <w:pBdr>
          <w:top w:val="nil"/>
          <w:left w:val="nil"/>
          <w:bottom w:val="nil"/>
          <w:right w:val="nil"/>
          <w:between w:val="nil"/>
        </w:pBdr>
        <w:shd w:val="clear" w:color="auto" w:fill="FFFFFF"/>
        <w:spacing w:line="360" w:lineRule="auto"/>
        <w:ind w:firstLine="709"/>
        <w:rPr>
          <w:rFonts w:eastAsia="OfficinaSansBookC"/>
        </w:rPr>
      </w:pPr>
      <w:r w:rsidRPr="004B3EE9">
        <w:rPr>
          <w:rFonts w:eastAsia="OfficinaSansBookC"/>
        </w:rPr>
        <w:t xml:space="preserve">Особое значение общеобразовательная дисциплина «Химия» имеет при формировании и развитии ОК 1; ОК 2; ОК 4; ОК 7 и ПК, представленных </w:t>
      </w:r>
      <w:r w:rsidRPr="004B3EE9">
        <w:rPr>
          <w:rFonts w:eastAsia="OfficinaSansBookC"/>
        </w:rPr>
        <w:br/>
        <w:t>в</w:t>
      </w:r>
      <w:r w:rsidRPr="004B3EE9">
        <w:rPr>
          <w:rFonts w:eastAsia="OfficinaSansBookC"/>
          <w:i/>
        </w:rPr>
        <w:t xml:space="preserve"> </w:t>
      </w:r>
      <w:r w:rsidRPr="004B3EE9">
        <w:rPr>
          <w:rFonts w:eastAsia="OfficinaSansBookC"/>
        </w:rPr>
        <w:t>актуализированных</w:t>
      </w:r>
      <w:r w:rsidRPr="004B3EE9">
        <w:rPr>
          <w:rFonts w:eastAsia="OfficinaSansBookC"/>
          <w:i/>
        </w:rPr>
        <w:t xml:space="preserve"> </w:t>
      </w:r>
      <w:r w:rsidRPr="004B3EE9">
        <w:rPr>
          <w:rFonts w:eastAsia="OfficinaSansBookC"/>
        </w:rPr>
        <w:t>ФГОС СПО по профессии/специальности</w:t>
      </w:r>
      <w:r>
        <w:rPr>
          <w:rFonts w:eastAsia="OfficinaSansBookC"/>
        </w:rPr>
        <w:t>:</w:t>
      </w:r>
    </w:p>
    <w:p w14:paraId="71497471" w14:textId="634A2944" w:rsidR="001308C4" w:rsidRPr="004B3EE9" w:rsidRDefault="00FF4B4A" w:rsidP="004B3EE9">
      <w:pPr>
        <w:widowControl/>
        <w:pBdr>
          <w:top w:val="nil"/>
          <w:left w:val="nil"/>
          <w:bottom w:val="nil"/>
          <w:right w:val="nil"/>
          <w:between w:val="nil"/>
        </w:pBdr>
        <w:shd w:val="clear" w:color="auto" w:fill="FFFFFF"/>
        <w:spacing w:line="360" w:lineRule="auto"/>
        <w:ind w:firstLine="709"/>
        <w:rPr>
          <w:rFonts w:eastAsia="OfficinaSansBookC"/>
          <w:b/>
        </w:rPr>
      </w:pPr>
      <w:r w:rsidRPr="004B3EE9">
        <w:rPr>
          <w:rFonts w:eastAsia="OfficinaSansBookC"/>
        </w:rPr>
        <w:t>ОК 01. Выбирать способы решения задач профессиональной деятельности применительно к различным контекстам;</w:t>
      </w:r>
    </w:p>
    <w:p w14:paraId="2A04F73B" w14:textId="74409929" w:rsidR="001308C4" w:rsidRPr="004B3EE9" w:rsidRDefault="00FF4B4A" w:rsidP="004B3EE9">
      <w:pPr>
        <w:widowControl/>
        <w:pBdr>
          <w:top w:val="nil"/>
          <w:left w:val="nil"/>
          <w:bottom w:val="nil"/>
          <w:right w:val="nil"/>
          <w:between w:val="nil"/>
        </w:pBdr>
        <w:shd w:val="clear" w:color="auto" w:fill="FFFFFF"/>
        <w:spacing w:line="360" w:lineRule="auto"/>
        <w:ind w:firstLine="709"/>
        <w:rPr>
          <w:rFonts w:eastAsia="OfficinaSansBookC"/>
        </w:rPr>
      </w:pPr>
      <w:r w:rsidRPr="004B3EE9">
        <w:rPr>
          <w:rFonts w:eastAsia="OfficinaSansBookC"/>
        </w:rPr>
        <w:t xml:space="preserve">ОК 02. Использовать современные средства поиска, анализа </w:t>
      </w:r>
      <w:r w:rsidR="00E07054">
        <w:rPr>
          <w:rFonts w:eastAsia="OfficinaSansBookC"/>
        </w:rPr>
        <w:br/>
      </w:r>
      <w:r w:rsidRPr="004B3EE9">
        <w:rPr>
          <w:rFonts w:eastAsia="OfficinaSansBookC"/>
        </w:rPr>
        <w:t xml:space="preserve">и интерпретации информации, и информационные технологии </w:t>
      </w:r>
      <w:r w:rsidR="00E07054">
        <w:rPr>
          <w:rFonts w:eastAsia="OfficinaSansBookC"/>
        </w:rPr>
        <w:br/>
      </w:r>
      <w:r w:rsidRPr="004B3EE9">
        <w:rPr>
          <w:rFonts w:eastAsia="OfficinaSansBookC"/>
        </w:rPr>
        <w:t>для выполнения задач профессиональной деятельности;</w:t>
      </w:r>
    </w:p>
    <w:p w14:paraId="1B8D66BB" w14:textId="37EF5946" w:rsidR="001308C4" w:rsidRPr="004B3EE9" w:rsidRDefault="00FF4B4A" w:rsidP="004B3EE9">
      <w:pPr>
        <w:widowControl/>
        <w:pBdr>
          <w:top w:val="nil"/>
          <w:left w:val="nil"/>
          <w:bottom w:val="nil"/>
          <w:right w:val="nil"/>
          <w:between w:val="nil"/>
        </w:pBdr>
        <w:shd w:val="clear" w:color="auto" w:fill="FFFFFF"/>
        <w:spacing w:line="360" w:lineRule="auto"/>
        <w:ind w:firstLine="709"/>
        <w:rPr>
          <w:rFonts w:eastAsia="OfficinaSansBookC"/>
        </w:rPr>
      </w:pPr>
      <w:r w:rsidRPr="004B3EE9">
        <w:rPr>
          <w:rFonts w:eastAsia="OfficinaSansBookC"/>
        </w:rPr>
        <w:lastRenderedPageBreak/>
        <w:t xml:space="preserve">ОК 04. Эффективно взаимодействовать и работать в коллективе </w:t>
      </w:r>
      <w:r w:rsidR="00E07054">
        <w:rPr>
          <w:rFonts w:eastAsia="OfficinaSansBookC"/>
        </w:rPr>
        <w:br/>
      </w:r>
      <w:r w:rsidRPr="004B3EE9">
        <w:rPr>
          <w:rFonts w:eastAsia="OfficinaSansBookC"/>
        </w:rPr>
        <w:t>и команде;</w:t>
      </w:r>
    </w:p>
    <w:p w14:paraId="1AAAD4AD" w14:textId="77777777" w:rsidR="001308C4" w:rsidRPr="004B3EE9" w:rsidRDefault="00FF4B4A" w:rsidP="004B3EE9">
      <w:pPr>
        <w:widowControl/>
        <w:pBdr>
          <w:top w:val="nil"/>
          <w:left w:val="nil"/>
          <w:bottom w:val="nil"/>
          <w:right w:val="nil"/>
          <w:between w:val="nil"/>
        </w:pBdr>
        <w:shd w:val="clear" w:color="auto" w:fill="FFFFFF"/>
        <w:spacing w:line="360" w:lineRule="auto"/>
        <w:ind w:firstLine="709"/>
        <w:rPr>
          <w:rFonts w:eastAsia="OfficinaSansBookC"/>
        </w:rPr>
      </w:pPr>
      <w:r w:rsidRPr="004B3EE9">
        <w:rPr>
          <w:rFonts w:eastAsia="OfficinaSansBookC"/>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26ADA1ED" w14:textId="015142E5" w:rsidR="001308C4" w:rsidRPr="004B3EE9" w:rsidRDefault="00A63780" w:rsidP="004B3EE9">
      <w:pPr>
        <w:widowControl/>
        <w:pBdr>
          <w:top w:val="nil"/>
          <w:left w:val="nil"/>
          <w:bottom w:val="nil"/>
          <w:right w:val="nil"/>
          <w:between w:val="nil"/>
        </w:pBdr>
        <w:shd w:val="clear" w:color="auto" w:fill="FFFFFF"/>
        <w:spacing w:line="360" w:lineRule="auto"/>
        <w:ind w:firstLine="709"/>
        <w:rPr>
          <w:rFonts w:eastAsia="OfficinaSansBookC"/>
        </w:rPr>
      </w:pPr>
      <w:r w:rsidRPr="00A63780">
        <w:rPr>
          <w:rFonts w:eastAsia="OfficinaSansBookC"/>
        </w:rPr>
        <w:t>Планируемые образовательные результаты, в том числе: личностные, метапредметные, предметные, общие компетенции, элементы которых формируются при изучении общеобразовательной дисциплины «</w:t>
      </w:r>
      <w:r>
        <w:rPr>
          <w:rFonts w:eastAsia="OfficinaSansBookC"/>
        </w:rPr>
        <w:t>Химия</w:t>
      </w:r>
      <w:r w:rsidRPr="00A63780">
        <w:rPr>
          <w:rFonts w:eastAsia="OfficinaSansBookC"/>
        </w:rPr>
        <w:t>» представлены в таблице 1.</w:t>
      </w:r>
    </w:p>
    <w:p w14:paraId="6E29D9F6" w14:textId="36DB06B9" w:rsidR="001308C4" w:rsidRPr="004B3EE9" w:rsidRDefault="001308C4" w:rsidP="004B3EE9">
      <w:pPr>
        <w:pBdr>
          <w:top w:val="nil"/>
          <w:left w:val="nil"/>
          <w:bottom w:val="nil"/>
          <w:right w:val="nil"/>
          <w:between w:val="nil"/>
        </w:pBdr>
        <w:shd w:val="clear" w:color="auto" w:fill="FFFFFF"/>
        <w:spacing w:line="360" w:lineRule="auto"/>
        <w:ind w:firstLine="709"/>
        <w:rPr>
          <w:rFonts w:eastAsia="OfficinaSansBookC"/>
          <w:b/>
        </w:rPr>
        <w:sectPr w:rsidR="001308C4" w:rsidRPr="004B3EE9" w:rsidSect="00195294">
          <w:headerReference w:type="even" r:id="rId9"/>
          <w:footerReference w:type="even" r:id="rId10"/>
          <w:footerReference w:type="default" r:id="rId11"/>
          <w:headerReference w:type="first" r:id="rId12"/>
          <w:footerReference w:type="first" r:id="rId13"/>
          <w:pgSz w:w="11906" w:h="16838"/>
          <w:pgMar w:top="1134" w:right="850" w:bottom="1276" w:left="1701" w:header="567" w:footer="850" w:gutter="0"/>
          <w:pgNumType w:start="1"/>
          <w:cols w:space="720"/>
          <w:titlePg/>
          <w:docGrid w:linePitch="381"/>
        </w:sectPr>
      </w:pPr>
    </w:p>
    <w:p w14:paraId="569B9C8A" w14:textId="5A73517D" w:rsidR="001308C4" w:rsidRDefault="00F86277" w:rsidP="00F86277">
      <w:pPr>
        <w:pBdr>
          <w:top w:val="nil"/>
          <w:left w:val="nil"/>
          <w:bottom w:val="nil"/>
          <w:right w:val="nil"/>
          <w:between w:val="nil"/>
        </w:pBdr>
        <w:spacing w:line="360" w:lineRule="auto"/>
        <w:ind w:firstLine="0"/>
        <w:jc w:val="right"/>
        <w:rPr>
          <w:rFonts w:eastAsia="OfficinaSansBookC"/>
          <w:bCs/>
        </w:rPr>
      </w:pPr>
      <w:r w:rsidRPr="00F86277">
        <w:rPr>
          <w:rFonts w:eastAsia="OfficinaSansBookC"/>
          <w:bCs/>
        </w:rPr>
        <w:lastRenderedPageBreak/>
        <w:t xml:space="preserve">Таблица 1. Планируемые результаты освоения общеобразовательной дисциплины </w:t>
      </w:r>
      <w:r>
        <w:rPr>
          <w:rFonts w:eastAsia="OfficinaSansBookC"/>
          <w:bCs/>
        </w:rPr>
        <w:br/>
      </w:r>
      <w:r w:rsidRPr="00F86277">
        <w:rPr>
          <w:rFonts w:eastAsia="OfficinaSansBookC"/>
          <w:bCs/>
        </w:rPr>
        <w:t>в соответствии с ФГОС СПО и на основе ФГОС СОО</w:t>
      </w:r>
    </w:p>
    <w:tbl>
      <w:tblPr>
        <w:tblW w:w="1488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6379"/>
        <w:gridCol w:w="6095"/>
      </w:tblGrid>
      <w:tr w:rsidR="00F86277" w:rsidRPr="00F86277" w14:paraId="3E135389" w14:textId="77777777" w:rsidTr="00195294">
        <w:trPr>
          <w:cantSplit/>
          <w:trHeight w:val="405"/>
        </w:trPr>
        <w:tc>
          <w:tcPr>
            <w:tcW w:w="2410" w:type="dxa"/>
            <w:vAlign w:val="center"/>
          </w:tcPr>
          <w:p w14:paraId="4AB214EF" w14:textId="77777777" w:rsidR="00F86277" w:rsidRPr="00F86277" w:rsidRDefault="00F86277" w:rsidP="00F86277">
            <w:pPr>
              <w:widowControl/>
              <w:ind w:firstLine="0"/>
              <w:jc w:val="center"/>
              <w:rPr>
                <w:b/>
                <w:sz w:val="24"/>
                <w:szCs w:val="24"/>
              </w:rPr>
            </w:pPr>
            <w:bookmarkStart w:id="4" w:name="_Hlk120271647"/>
            <w:r w:rsidRPr="00F86277">
              <w:rPr>
                <w:b/>
                <w:sz w:val="24"/>
                <w:szCs w:val="24"/>
              </w:rPr>
              <w:t>Код и наименование формируемых компетенций</w:t>
            </w:r>
          </w:p>
        </w:tc>
        <w:tc>
          <w:tcPr>
            <w:tcW w:w="12474" w:type="dxa"/>
            <w:gridSpan w:val="2"/>
            <w:vAlign w:val="center"/>
          </w:tcPr>
          <w:p w14:paraId="2CD9E42D" w14:textId="77777777" w:rsidR="00F86277" w:rsidRPr="00F86277" w:rsidRDefault="00F86277" w:rsidP="00F86277">
            <w:pPr>
              <w:widowControl/>
              <w:ind w:firstLine="0"/>
              <w:jc w:val="center"/>
              <w:rPr>
                <w:b/>
                <w:sz w:val="24"/>
                <w:szCs w:val="24"/>
              </w:rPr>
            </w:pPr>
            <w:r w:rsidRPr="00F86277">
              <w:rPr>
                <w:b/>
                <w:sz w:val="24"/>
                <w:szCs w:val="24"/>
              </w:rPr>
              <w:t>Планируемые результаты освоения дисциплины</w:t>
            </w:r>
          </w:p>
        </w:tc>
      </w:tr>
      <w:tr w:rsidR="00F86277" w:rsidRPr="00F86277" w14:paraId="3802297D" w14:textId="77777777" w:rsidTr="00195294">
        <w:trPr>
          <w:cantSplit/>
          <w:trHeight w:val="563"/>
        </w:trPr>
        <w:tc>
          <w:tcPr>
            <w:tcW w:w="2410" w:type="dxa"/>
            <w:vAlign w:val="center"/>
          </w:tcPr>
          <w:p w14:paraId="067889A9" w14:textId="77777777" w:rsidR="00F86277" w:rsidRPr="00F86277" w:rsidRDefault="00F86277" w:rsidP="00F86277">
            <w:pPr>
              <w:pBdr>
                <w:top w:val="nil"/>
                <w:left w:val="nil"/>
                <w:bottom w:val="nil"/>
                <w:right w:val="nil"/>
                <w:between w:val="nil"/>
              </w:pBdr>
              <w:ind w:firstLine="0"/>
              <w:rPr>
                <w:rFonts w:eastAsia="OfficinaSansBookC"/>
                <w:b/>
                <w:sz w:val="24"/>
                <w:szCs w:val="24"/>
              </w:rPr>
            </w:pPr>
          </w:p>
        </w:tc>
        <w:tc>
          <w:tcPr>
            <w:tcW w:w="6379" w:type="dxa"/>
            <w:vAlign w:val="center"/>
          </w:tcPr>
          <w:p w14:paraId="5945D888" w14:textId="77777777" w:rsidR="00F86277" w:rsidRPr="00F86277" w:rsidRDefault="00F86277" w:rsidP="00F86277">
            <w:pPr>
              <w:widowControl/>
              <w:ind w:firstLine="0"/>
              <w:jc w:val="center"/>
              <w:rPr>
                <w:b/>
                <w:sz w:val="24"/>
                <w:szCs w:val="24"/>
              </w:rPr>
            </w:pPr>
            <w:r w:rsidRPr="00F86277">
              <w:rPr>
                <w:b/>
                <w:sz w:val="24"/>
                <w:szCs w:val="24"/>
              </w:rPr>
              <w:t>Общие</w:t>
            </w:r>
            <w:r w:rsidRPr="00F86277">
              <w:rPr>
                <w:b/>
                <w:sz w:val="24"/>
                <w:szCs w:val="24"/>
                <w:vertAlign w:val="superscript"/>
              </w:rPr>
              <w:footnoteReference w:id="1"/>
            </w:r>
            <w:r w:rsidRPr="00F86277">
              <w:rPr>
                <w:b/>
                <w:strike/>
                <w:sz w:val="24"/>
                <w:szCs w:val="24"/>
              </w:rPr>
              <w:t xml:space="preserve"> </w:t>
            </w:r>
          </w:p>
        </w:tc>
        <w:tc>
          <w:tcPr>
            <w:tcW w:w="6095" w:type="dxa"/>
            <w:vAlign w:val="center"/>
          </w:tcPr>
          <w:p w14:paraId="6790C5D3" w14:textId="77777777" w:rsidR="00F86277" w:rsidRPr="00F86277" w:rsidRDefault="00F86277" w:rsidP="00F86277">
            <w:pPr>
              <w:widowControl/>
              <w:ind w:firstLine="0"/>
              <w:jc w:val="center"/>
              <w:rPr>
                <w:b/>
                <w:sz w:val="24"/>
                <w:szCs w:val="24"/>
              </w:rPr>
            </w:pPr>
            <w:r w:rsidRPr="00F86277">
              <w:rPr>
                <w:b/>
                <w:sz w:val="24"/>
                <w:szCs w:val="24"/>
              </w:rPr>
              <w:t>Дисциплинарные</w:t>
            </w:r>
            <w:r w:rsidRPr="00F86277">
              <w:rPr>
                <w:b/>
                <w:sz w:val="24"/>
                <w:szCs w:val="24"/>
                <w:vertAlign w:val="superscript"/>
              </w:rPr>
              <w:footnoteReference w:id="2"/>
            </w:r>
            <w:r w:rsidRPr="00F86277">
              <w:rPr>
                <w:b/>
                <w:sz w:val="24"/>
                <w:szCs w:val="24"/>
              </w:rPr>
              <w:t xml:space="preserve"> </w:t>
            </w:r>
          </w:p>
        </w:tc>
      </w:tr>
      <w:tr w:rsidR="00F86277" w:rsidRPr="00F86277" w14:paraId="7A25A969" w14:textId="77777777" w:rsidTr="00195294">
        <w:trPr>
          <w:trHeight w:val="674"/>
        </w:trPr>
        <w:tc>
          <w:tcPr>
            <w:tcW w:w="2410" w:type="dxa"/>
          </w:tcPr>
          <w:p w14:paraId="45FE6139" w14:textId="77777777" w:rsidR="00F86277" w:rsidRPr="00F86277" w:rsidRDefault="00F86277" w:rsidP="00F86277">
            <w:pPr>
              <w:widowControl/>
              <w:ind w:firstLine="0"/>
              <w:jc w:val="left"/>
              <w:rPr>
                <w:sz w:val="24"/>
                <w:szCs w:val="24"/>
              </w:rPr>
            </w:pPr>
            <w:r w:rsidRPr="00F86277">
              <w:rPr>
                <w:rFonts w:eastAsia="OfficinaSansBookC"/>
                <w:sz w:val="24"/>
                <w:szCs w:val="24"/>
              </w:rPr>
              <w:t>ОК 01. Выбирать способы решения задач профессиональной деятельности применительно к различным контекстам</w:t>
            </w:r>
          </w:p>
        </w:tc>
        <w:tc>
          <w:tcPr>
            <w:tcW w:w="6379" w:type="dxa"/>
          </w:tcPr>
          <w:p w14:paraId="4AE4A61E" w14:textId="77777777" w:rsidR="00F86277" w:rsidRPr="00F86277" w:rsidRDefault="00F86277" w:rsidP="00F86277">
            <w:pPr>
              <w:widowControl/>
              <w:ind w:firstLine="0"/>
              <w:rPr>
                <w:rFonts w:eastAsia="OfficinaSansBookC"/>
                <w:b/>
                <w:sz w:val="24"/>
                <w:szCs w:val="24"/>
                <w:highlight w:val="white"/>
              </w:rPr>
            </w:pPr>
            <w:r w:rsidRPr="00F86277">
              <w:rPr>
                <w:rFonts w:eastAsia="OfficinaSansBookC"/>
                <w:b/>
                <w:sz w:val="24"/>
                <w:szCs w:val="24"/>
              </w:rPr>
              <w:t>Личностные результаты должны отражать в части:</w:t>
            </w:r>
          </w:p>
          <w:p w14:paraId="40C5A1A5" w14:textId="77777777" w:rsidR="00F86277" w:rsidRPr="00F86277" w:rsidRDefault="00F86277" w:rsidP="00F86277">
            <w:pPr>
              <w:widowControl/>
              <w:ind w:firstLine="0"/>
              <w:rPr>
                <w:rFonts w:eastAsia="OfficinaSansBookC"/>
                <w:b/>
                <w:sz w:val="24"/>
                <w:szCs w:val="24"/>
                <w:highlight w:val="white"/>
              </w:rPr>
            </w:pPr>
            <w:r w:rsidRPr="00F86277">
              <w:rPr>
                <w:rFonts w:eastAsia="OfficinaSansBookC"/>
                <w:b/>
                <w:sz w:val="24"/>
                <w:szCs w:val="24"/>
                <w:highlight w:val="white"/>
              </w:rPr>
              <w:t>трудового воспитания:</w:t>
            </w:r>
          </w:p>
          <w:p w14:paraId="78D6FB1F" w14:textId="77777777" w:rsidR="00F86277" w:rsidRPr="00F86277" w:rsidRDefault="00F86277" w:rsidP="00F86277">
            <w:pPr>
              <w:widowControl/>
              <w:numPr>
                <w:ilvl w:val="0"/>
                <w:numId w:val="3"/>
              </w:numPr>
              <w:ind w:left="357" w:hanging="357"/>
              <w:contextualSpacing/>
              <w:rPr>
                <w:rFonts w:eastAsia="OfficinaSansBookC"/>
                <w:sz w:val="24"/>
                <w:szCs w:val="24"/>
                <w:highlight w:val="white"/>
              </w:rPr>
            </w:pPr>
            <w:r w:rsidRPr="00F86277">
              <w:rPr>
                <w:rFonts w:eastAsia="OfficinaSansBookC"/>
                <w:sz w:val="24"/>
                <w:szCs w:val="24"/>
                <w:highlight w:val="white"/>
              </w:rPr>
              <w:t xml:space="preserve">готовность к труду, осознание ценности мастерства, трудолюбие; </w:t>
            </w:r>
          </w:p>
          <w:p w14:paraId="6A6CDFB3" w14:textId="77777777" w:rsidR="00F86277" w:rsidRPr="00F86277" w:rsidRDefault="00F86277" w:rsidP="00F86277">
            <w:pPr>
              <w:widowControl/>
              <w:numPr>
                <w:ilvl w:val="0"/>
                <w:numId w:val="3"/>
              </w:numPr>
              <w:ind w:left="357" w:hanging="357"/>
              <w:contextualSpacing/>
              <w:rPr>
                <w:rFonts w:eastAsia="OfficinaSansBookC"/>
                <w:sz w:val="24"/>
                <w:szCs w:val="24"/>
                <w:highlight w:val="white"/>
              </w:rPr>
            </w:pPr>
            <w:r w:rsidRPr="00F86277">
              <w:rPr>
                <w:rFonts w:eastAsia="OfficinaSansBookC"/>
                <w:sz w:val="24"/>
                <w:szCs w:val="24"/>
                <w:highlight w:val="white"/>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F86277">
              <w:rPr>
                <w:rFonts w:eastAsia="OfficinaSansBookC"/>
                <w:b/>
                <w:sz w:val="24"/>
                <w:szCs w:val="24"/>
              </w:rPr>
              <w:t xml:space="preserve"> </w:t>
            </w:r>
          </w:p>
          <w:p w14:paraId="6DCED793" w14:textId="77777777" w:rsidR="00F86277" w:rsidRPr="00F86277" w:rsidRDefault="00F86277" w:rsidP="00F86277">
            <w:pPr>
              <w:widowControl/>
              <w:numPr>
                <w:ilvl w:val="0"/>
                <w:numId w:val="3"/>
              </w:numPr>
              <w:ind w:left="357" w:hanging="357"/>
              <w:contextualSpacing/>
              <w:rPr>
                <w:rFonts w:eastAsia="OfficinaSansBookC"/>
                <w:sz w:val="24"/>
                <w:szCs w:val="24"/>
                <w:highlight w:val="white"/>
              </w:rPr>
            </w:pPr>
            <w:r w:rsidRPr="00F86277">
              <w:rPr>
                <w:rFonts w:eastAsia="Calibri"/>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14:paraId="333124C7" w14:textId="77777777" w:rsidR="00F86277" w:rsidRPr="00F86277" w:rsidRDefault="00F86277" w:rsidP="00F86277">
            <w:pPr>
              <w:widowControl/>
              <w:numPr>
                <w:ilvl w:val="0"/>
                <w:numId w:val="3"/>
              </w:numPr>
              <w:ind w:left="357" w:hanging="357"/>
              <w:contextualSpacing/>
              <w:rPr>
                <w:rFonts w:eastAsia="OfficinaSansBookC"/>
                <w:sz w:val="24"/>
                <w:szCs w:val="24"/>
                <w:highlight w:val="white"/>
              </w:rPr>
            </w:pPr>
            <w:r w:rsidRPr="00F86277">
              <w:rPr>
                <w:rFonts w:eastAsia="Calibri"/>
                <w:sz w:val="24"/>
                <w:szCs w:val="24"/>
              </w:rPr>
              <w:t>готовность и способность к образованию и самообразованию на протяжении всей жизни.</w:t>
            </w:r>
          </w:p>
          <w:p w14:paraId="7F5CC23A" w14:textId="77777777" w:rsidR="00F86277" w:rsidRPr="00F86277" w:rsidRDefault="00F86277" w:rsidP="00F86277">
            <w:pPr>
              <w:widowControl/>
              <w:ind w:firstLine="0"/>
              <w:rPr>
                <w:rFonts w:eastAsia="OfficinaSansBookC"/>
                <w:sz w:val="24"/>
                <w:szCs w:val="24"/>
                <w:highlight w:val="white"/>
              </w:rPr>
            </w:pPr>
            <w:r w:rsidRPr="00F86277">
              <w:rPr>
                <w:rFonts w:eastAsia="OfficinaSansBookC"/>
                <w:b/>
                <w:sz w:val="24"/>
                <w:szCs w:val="24"/>
              </w:rPr>
              <w:t>Метапредметные результаты должны отражать:</w:t>
            </w:r>
            <w:r w:rsidRPr="00F86277">
              <w:rPr>
                <w:rFonts w:eastAsia="OfficinaSansBookC"/>
                <w:b/>
                <w:sz w:val="24"/>
                <w:szCs w:val="24"/>
              </w:rPr>
              <w:cr/>
            </w:r>
            <w:r w:rsidRPr="00F86277">
              <w:rPr>
                <w:rFonts w:eastAsia="OfficinaSansBookC"/>
                <w:b/>
                <w:sz w:val="24"/>
                <w:szCs w:val="24"/>
                <w:highlight w:val="white"/>
              </w:rPr>
              <w:t>Овладение универсальными учебными познавательными действиями:</w:t>
            </w:r>
          </w:p>
          <w:p w14:paraId="24942667" w14:textId="77777777" w:rsidR="00F86277" w:rsidRPr="00F86277" w:rsidRDefault="00F86277" w:rsidP="00F86277">
            <w:pPr>
              <w:widowControl/>
              <w:ind w:firstLine="0"/>
              <w:rPr>
                <w:rFonts w:eastAsia="OfficinaSansBookC"/>
                <w:sz w:val="24"/>
                <w:szCs w:val="24"/>
                <w:highlight w:val="white"/>
              </w:rPr>
            </w:pPr>
            <w:r w:rsidRPr="00F86277">
              <w:rPr>
                <w:rFonts w:eastAsia="OfficinaSansBookC"/>
                <w:b/>
                <w:color w:val="808080"/>
                <w:sz w:val="24"/>
                <w:szCs w:val="24"/>
                <w:highlight w:val="white"/>
              </w:rPr>
              <w:t xml:space="preserve"> </w:t>
            </w:r>
            <w:r w:rsidRPr="00F86277">
              <w:rPr>
                <w:rFonts w:eastAsia="OfficinaSansBookC"/>
                <w:b/>
                <w:sz w:val="24"/>
                <w:szCs w:val="24"/>
                <w:highlight w:val="white"/>
              </w:rPr>
              <w:t>а) базовые логические действия</w:t>
            </w:r>
            <w:r w:rsidRPr="00F86277">
              <w:rPr>
                <w:rFonts w:eastAsia="OfficinaSansBookC"/>
                <w:sz w:val="24"/>
                <w:szCs w:val="24"/>
                <w:highlight w:val="white"/>
              </w:rPr>
              <w:t>:</w:t>
            </w:r>
          </w:p>
          <w:p w14:paraId="629216A8" w14:textId="77777777" w:rsidR="00F86277" w:rsidRPr="00F86277" w:rsidRDefault="00F86277" w:rsidP="00F86277">
            <w:pPr>
              <w:widowControl/>
              <w:numPr>
                <w:ilvl w:val="0"/>
                <w:numId w:val="3"/>
              </w:numPr>
              <w:ind w:left="357" w:hanging="357"/>
              <w:contextualSpacing/>
              <w:rPr>
                <w:rFonts w:eastAsia="Calibri"/>
                <w:sz w:val="24"/>
                <w:szCs w:val="24"/>
              </w:rPr>
            </w:pPr>
            <w:r w:rsidRPr="00F86277">
              <w:rPr>
                <w:rFonts w:eastAsia="Calibri"/>
                <w:sz w:val="24"/>
                <w:szCs w:val="24"/>
              </w:rPr>
              <w:lastRenderedPageBreak/>
              <w:t xml:space="preserve">самостоятельно формулировать и актуализировать проблему, рассматривать ее всесторонне; </w:t>
            </w:r>
          </w:p>
          <w:p w14:paraId="197C11B0" w14:textId="77777777" w:rsidR="00F86277" w:rsidRPr="00F86277" w:rsidRDefault="00F86277" w:rsidP="00F86277">
            <w:pPr>
              <w:widowControl/>
              <w:numPr>
                <w:ilvl w:val="0"/>
                <w:numId w:val="3"/>
              </w:numPr>
              <w:ind w:left="357" w:hanging="357"/>
              <w:contextualSpacing/>
              <w:rPr>
                <w:rFonts w:eastAsia="Calibri"/>
                <w:sz w:val="24"/>
                <w:szCs w:val="24"/>
              </w:rPr>
            </w:pPr>
            <w:r w:rsidRPr="00F86277">
              <w:rPr>
                <w:rFonts w:eastAsia="Calibri"/>
                <w:sz w:val="24"/>
                <w:szCs w:val="24"/>
              </w:rPr>
              <w:t xml:space="preserve">устанавливать существенный признак или основания для сравнения, классификации и обобщения; </w:t>
            </w:r>
          </w:p>
          <w:p w14:paraId="47BF3A92" w14:textId="77777777" w:rsidR="00F86277" w:rsidRPr="00F86277" w:rsidRDefault="00F86277" w:rsidP="00F86277">
            <w:pPr>
              <w:widowControl/>
              <w:numPr>
                <w:ilvl w:val="0"/>
                <w:numId w:val="3"/>
              </w:numPr>
              <w:ind w:left="357" w:hanging="357"/>
              <w:contextualSpacing/>
              <w:rPr>
                <w:rFonts w:eastAsia="Calibri"/>
                <w:sz w:val="24"/>
                <w:szCs w:val="24"/>
              </w:rPr>
            </w:pPr>
            <w:r w:rsidRPr="00F86277">
              <w:rPr>
                <w:rFonts w:eastAsia="Calibri"/>
                <w:sz w:val="24"/>
                <w:szCs w:val="24"/>
              </w:rPr>
              <w:t>определять цели деятельности, задавать параметры и критерии их достижения;</w:t>
            </w:r>
          </w:p>
          <w:p w14:paraId="0E36BE45" w14:textId="77777777" w:rsidR="00F86277" w:rsidRPr="00F86277" w:rsidRDefault="00F86277" w:rsidP="00F86277">
            <w:pPr>
              <w:widowControl/>
              <w:numPr>
                <w:ilvl w:val="0"/>
                <w:numId w:val="3"/>
              </w:numPr>
              <w:ind w:left="357" w:hanging="357"/>
              <w:contextualSpacing/>
              <w:rPr>
                <w:rFonts w:eastAsia="Calibri"/>
                <w:sz w:val="24"/>
                <w:szCs w:val="24"/>
              </w:rPr>
            </w:pPr>
            <w:r w:rsidRPr="00F86277">
              <w:rPr>
                <w:rFonts w:eastAsia="Calibri"/>
                <w:sz w:val="24"/>
                <w:szCs w:val="24"/>
              </w:rPr>
              <w:t xml:space="preserve">выявлять закономерности и противоречия в рассматриваемых явлениях; </w:t>
            </w:r>
          </w:p>
          <w:p w14:paraId="652E1EA0" w14:textId="77777777" w:rsidR="00F86277" w:rsidRPr="00F86277" w:rsidRDefault="00F86277" w:rsidP="00F86277">
            <w:pPr>
              <w:widowControl/>
              <w:numPr>
                <w:ilvl w:val="0"/>
                <w:numId w:val="3"/>
              </w:numPr>
              <w:ind w:left="357" w:hanging="357"/>
              <w:contextualSpacing/>
              <w:rPr>
                <w:rFonts w:eastAsia="Calibri"/>
                <w:sz w:val="24"/>
                <w:szCs w:val="24"/>
              </w:rPr>
            </w:pPr>
            <w:r w:rsidRPr="00F86277">
              <w:rPr>
                <w:rFonts w:eastAsia="Calibri"/>
                <w:sz w:val="24"/>
                <w:szCs w:val="24"/>
              </w:rPr>
              <w:t>вносить коррективы в деятельность, оценивать соответствие результатов целям, оценивать риски последствий деятельности;</w:t>
            </w:r>
          </w:p>
          <w:p w14:paraId="3559DDDB" w14:textId="77777777" w:rsidR="00F86277" w:rsidRPr="00F86277" w:rsidRDefault="00F86277" w:rsidP="00F86277">
            <w:pPr>
              <w:widowControl/>
              <w:numPr>
                <w:ilvl w:val="0"/>
                <w:numId w:val="3"/>
              </w:numPr>
              <w:ind w:left="357" w:hanging="357"/>
              <w:contextualSpacing/>
              <w:rPr>
                <w:rFonts w:eastAsia="Calibri"/>
                <w:sz w:val="24"/>
                <w:szCs w:val="24"/>
              </w:rPr>
            </w:pPr>
            <w:r w:rsidRPr="00F86277">
              <w:rPr>
                <w:color w:val="000000"/>
                <w:sz w:val="24"/>
                <w:szCs w:val="24"/>
              </w:rPr>
              <w:t>развивать креативное мышление при решении жизненных проблем</w:t>
            </w:r>
            <w:r w:rsidRPr="00F86277">
              <w:rPr>
                <w:rFonts w:eastAsia="Calibri"/>
                <w:b/>
                <w:bCs/>
                <w:iCs/>
                <w:sz w:val="24"/>
                <w:szCs w:val="24"/>
              </w:rPr>
              <w:t>.</w:t>
            </w:r>
          </w:p>
          <w:p w14:paraId="53A0EC74" w14:textId="77777777" w:rsidR="00F86277" w:rsidRPr="00F86277" w:rsidRDefault="00F86277" w:rsidP="00F86277">
            <w:pPr>
              <w:widowControl/>
              <w:ind w:firstLine="0"/>
              <w:rPr>
                <w:rFonts w:eastAsia="Calibri"/>
                <w:sz w:val="24"/>
                <w:szCs w:val="24"/>
              </w:rPr>
            </w:pPr>
            <w:r w:rsidRPr="00F86277">
              <w:rPr>
                <w:rFonts w:eastAsia="OfficinaSansBookC"/>
                <w:b/>
                <w:sz w:val="24"/>
                <w:szCs w:val="24"/>
                <w:highlight w:val="white"/>
              </w:rPr>
              <w:t>б) базовые исследовательские действия:</w:t>
            </w:r>
          </w:p>
          <w:p w14:paraId="5F9C0C6F" w14:textId="77777777" w:rsidR="00F86277" w:rsidRPr="00F86277" w:rsidRDefault="00F86277" w:rsidP="00F86277">
            <w:pPr>
              <w:widowControl/>
              <w:numPr>
                <w:ilvl w:val="0"/>
                <w:numId w:val="3"/>
              </w:numPr>
              <w:ind w:left="357" w:hanging="357"/>
              <w:contextualSpacing/>
              <w:rPr>
                <w:rFonts w:eastAsia="Calibri"/>
                <w:sz w:val="24"/>
                <w:szCs w:val="24"/>
              </w:rPr>
            </w:pPr>
            <w:r w:rsidRPr="00F86277">
              <w:rPr>
                <w:rFonts w:eastAsia="Calibri"/>
                <w:sz w:val="24"/>
                <w:szCs w:val="24"/>
              </w:rPr>
              <w:t xml:space="preserve">владеть навыками учебно-исследовательской и проектной деятельности, навыками разрешения проблем; </w:t>
            </w:r>
          </w:p>
          <w:p w14:paraId="0095E68E" w14:textId="77777777" w:rsidR="00F86277" w:rsidRPr="00F86277" w:rsidRDefault="00F86277" w:rsidP="00F86277">
            <w:pPr>
              <w:widowControl/>
              <w:numPr>
                <w:ilvl w:val="0"/>
                <w:numId w:val="3"/>
              </w:numPr>
              <w:ind w:left="357" w:hanging="357"/>
              <w:contextualSpacing/>
              <w:rPr>
                <w:rFonts w:eastAsia="Calibri"/>
                <w:sz w:val="24"/>
                <w:szCs w:val="24"/>
              </w:rPr>
            </w:pPr>
            <w:r w:rsidRPr="00F86277">
              <w:rPr>
                <w:rFonts w:eastAsia="Calibri"/>
                <w:sz w:val="24"/>
                <w:szCs w:val="24"/>
              </w:rPr>
              <w:t xml:space="preserve">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11BA7C1A" w14:textId="77777777" w:rsidR="00F86277" w:rsidRPr="00F86277" w:rsidRDefault="00F86277" w:rsidP="00F86277">
            <w:pPr>
              <w:widowControl/>
              <w:numPr>
                <w:ilvl w:val="0"/>
                <w:numId w:val="3"/>
              </w:numPr>
              <w:ind w:left="357" w:hanging="357"/>
              <w:contextualSpacing/>
              <w:rPr>
                <w:rFonts w:eastAsia="Calibri"/>
                <w:sz w:val="24"/>
                <w:szCs w:val="24"/>
              </w:rPr>
            </w:pPr>
            <w:r w:rsidRPr="00F86277">
              <w:rPr>
                <w:rFonts w:eastAsia="Calibri"/>
                <w:sz w:val="24"/>
                <w:szCs w:val="24"/>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3A37B2DC" w14:textId="77777777" w:rsidR="00F86277" w:rsidRPr="00F86277" w:rsidRDefault="00F86277" w:rsidP="00F86277">
            <w:pPr>
              <w:widowControl/>
              <w:numPr>
                <w:ilvl w:val="0"/>
                <w:numId w:val="3"/>
              </w:numPr>
              <w:ind w:left="357" w:hanging="357"/>
              <w:contextualSpacing/>
              <w:rPr>
                <w:rFonts w:eastAsia="Calibri"/>
                <w:sz w:val="24"/>
                <w:szCs w:val="24"/>
              </w:rPr>
            </w:pPr>
            <w:r w:rsidRPr="00F86277">
              <w:rPr>
                <w:rFonts w:eastAsia="Calibri"/>
                <w:sz w:val="24"/>
                <w:szCs w:val="24"/>
              </w:rPr>
              <w:t>уметь переносить знания в познавательную и практическую области жизнедеятельности;</w:t>
            </w:r>
          </w:p>
          <w:p w14:paraId="05D576DB" w14:textId="77777777" w:rsidR="00F86277" w:rsidRPr="00F86277" w:rsidRDefault="00F86277" w:rsidP="00F86277">
            <w:pPr>
              <w:widowControl/>
              <w:numPr>
                <w:ilvl w:val="0"/>
                <w:numId w:val="3"/>
              </w:numPr>
              <w:ind w:left="357" w:hanging="357"/>
              <w:contextualSpacing/>
              <w:rPr>
                <w:rFonts w:eastAsia="Calibri"/>
                <w:sz w:val="24"/>
                <w:szCs w:val="24"/>
              </w:rPr>
            </w:pPr>
            <w:r w:rsidRPr="00F86277">
              <w:rPr>
                <w:color w:val="000000"/>
                <w:sz w:val="24"/>
                <w:szCs w:val="24"/>
              </w:rPr>
              <w:t>уметь интегрировать знания из разных предметных областей;</w:t>
            </w:r>
          </w:p>
          <w:p w14:paraId="693D71F1" w14:textId="77777777" w:rsidR="00F86277" w:rsidRPr="00F86277" w:rsidRDefault="00F86277" w:rsidP="00F86277">
            <w:pPr>
              <w:widowControl/>
              <w:numPr>
                <w:ilvl w:val="0"/>
                <w:numId w:val="3"/>
              </w:numPr>
              <w:ind w:left="357" w:hanging="357"/>
              <w:contextualSpacing/>
              <w:rPr>
                <w:rFonts w:eastAsia="Calibri"/>
                <w:sz w:val="24"/>
                <w:szCs w:val="24"/>
              </w:rPr>
            </w:pPr>
            <w:r w:rsidRPr="00F86277">
              <w:rPr>
                <w:color w:val="000000"/>
                <w:sz w:val="24"/>
                <w:szCs w:val="24"/>
              </w:rPr>
              <w:t>выдвигать новые идеи, предлагать оригинальные подходы и решения;</w:t>
            </w:r>
            <w:r w:rsidRPr="00F86277">
              <w:rPr>
                <w:rFonts w:eastAsia="Calibri"/>
                <w:b/>
                <w:bCs/>
                <w:iCs/>
                <w:sz w:val="24"/>
                <w:szCs w:val="24"/>
              </w:rPr>
              <w:t xml:space="preserve"> </w:t>
            </w:r>
          </w:p>
          <w:p w14:paraId="75492834" w14:textId="77777777" w:rsidR="00F86277" w:rsidRPr="00F86277" w:rsidRDefault="00F86277" w:rsidP="00F86277">
            <w:pPr>
              <w:widowControl/>
              <w:numPr>
                <w:ilvl w:val="0"/>
                <w:numId w:val="3"/>
              </w:numPr>
              <w:ind w:left="357" w:hanging="357"/>
              <w:contextualSpacing/>
              <w:rPr>
                <w:rFonts w:eastAsia="Calibri"/>
                <w:sz w:val="24"/>
                <w:szCs w:val="24"/>
              </w:rPr>
            </w:pPr>
            <w:r w:rsidRPr="00F86277">
              <w:rPr>
                <w:rFonts w:eastAsia="Calibri"/>
                <w:iCs/>
                <w:sz w:val="24"/>
                <w:szCs w:val="24"/>
              </w:rPr>
              <w:t>ставить проблемы и задачи, допускающие альтернативные решения.</w:t>
            </w:r>
          </w:p>
        </w:tc>
        <w:tc>
          <w:tcPr>
            <w:tcW w:w="6095" w:type="dxa"/>
          </w:tcPr>
          <w:p w14:paraId="1298442F" w14:textId="77777777" w:rsidR="00F86277" w:rsidRPr="00F86277" w:rsidRDefault="00F86277" w:rsidP="00F86277">
            <w:pPr>
              <w:ind w:firstLine="0"/>
              <w:rPr>
                <w:rFonts w:eastAsia="OfficinaSansBookC"/>
                <w:b/>
                <w:bCs/>
                <w:sz w:val="24"/>
                <w:szCs w:val="24"/>
              </w:rPr>
            </w:pPr>
            <w:r w:rsidRPr="00F86277">
              <w:rPr>
                <w:rFonts w:eastAsia="OfficinaSansBookC"/>
                <w:b/>
                <w:bCs/>
                <w:sz w:val="24"/>
                <w:szCs w:val="24"/>
              </w:rPr>
              <w:lastRenderedPageBreak/>
              <w:t>Дисциплинарные результаты</w:t>
            </w:r>
            <w:r w:rsidRPr="00F86277">
              <w:rPr>
                <w:rFonts w:eastAsia="Calibri"/>
                <w:sz w:val="22"/>
                <w:szCs w:val="22"/>
              </w:rPr>
              <w:t xml:space="preserve"> </w:t>
            </w:r>
            <w:r w:rsidRPr="00F86277">
              <w:rPr>
                <w:rFonts w:eastAsia="OfficinaSansBookC"/>
                <w:b/>
                <w:bCs/>
                <w:sz w:val="24"/>
                <w:szCs w:val="24"/>
              </w:rPr>
              <w:t>и должны отражать:</w:t>
            </w:r>
          </w:p>
          <w:p w14:paraId="767C8B20" w14:textId="77777777" w:rsidR="00F86277" w:rsidRPr="00F86277" w:rsidRDefault="00F86277" w:rsidP="00F86277">
            <w:pPr>
              <w:ind w:firstLine="0"/>
              <w:rPr>
                <w:rFonts w:eastAsia="OfficinaSansBookC"/>
                <w:sz w:val="24"/>
                <w:szCs w:val="24"/>
              </w:rPr>
            </w:pPr>
            <w:proofErr w:type="spellStart"/>
            <w:r w:rsidRPr="00F86277">
              <w:rPr>
                <w:rFonts w:eastAsia="OfficinaSansBookC"/>
                <w:b/>
                <w:bCs/>
                <w:sz w:val="24"/>
                <w:szCs w:val="24"/>
              </w:rPr>
              <w:t>ПРб</w:t>
            </w:r>
            <w:proofErr w:type="spellEnd"/>
            <w:r w:rsidRPr="00F86277">
              <w:rPr>
                <w:rFonts w:eastAsia="OfficinaSansBookC"/>
                <w:b/>
                <w:bCs/>
                <w:sz w:val="24"/>
                <w:szCs w:val="24"/>
              </w:rPr>
              <w:t xml:space="preserve"> 01.</w:t>
            </w:r>
            <w:r w:rsidRPr="00F86277">
              <w:rPr>
                <w:rFonts w:eastAsia="OfficinaSansBookC"/>
                <w:sz w:val="24"/>
                <w:szCs w:val="24"/>
              </w:rPr>
              <w:t xml:space="preserve"> 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22F2327A" w14:textId="77777777" w:rsidR="00F86277" w:rsidRPr="00F86277" w:rsidRDefault="00F86277" w:rsidP="00F86277">
            <w:pPr>
              <w:ind w:firstLine="0"/>
              <w:rPr>
                <w:rFonts w:eastAsia="OfficinaSansBookC"/>
                <w:b/>
                <w:bCs/>
                <w:sz w:val="24"/>
                <w:szCs w:val="24"/>
              </w:rPr>
            </w:pPr>
            <w:proofErr w:type="spellStart"/>
            <w:r w:rsidRPr="00F86277">
              <w:rPr>
                <w:rFonts w:eastAsia="OfficinaSansBookC"/>
                <w:b/>
                <w:bCs/>
                <w:sz w:val="24"/>
                <w:szCs w:val="24"/>
              </w:rPr>
              <w:t>ПРб</w:t>
            </w:r>
            <w:proofErr w:type="spellEnd"/>
            <w:r w:rsidRPr="00F86277">
              <w:rPr>
                <w:rFonts w:eastAsia="OfficinaSansBookC"/>
                <w:b/>
                <w:bCs/>
                <w:sz w:val="24"/>
                <w:szCs w:val="24"/>
              </w:rPr>
              <w:t xml:space="preserve"> 02</w:t>
            </w:r>
            <w:r w:rsidRPr="00F86277">
              <w:rPr>
                <w:rFonts w:eastAsia="OfficinaSansBookC"/>
                <w:sz w:val="24"/>
                <w:szCs w:val="24"/>
              </w:rPr>
              <w:t xml:space="preserve">. владение системой  химических знаний, которая включает: основополагающие понятия (химический элемент, атом, электронная оболочка атома, s-, р-, d-электронные </w:t>
            </w:r>
            <w:proofErr w:type="spellStart"/>
            <w:r w:rsidRPr="00F86277">
              <w:rPr>
                <w:rFonts w:eastAsia="OfficinaSansBookC"/>
                <w:sz w:val="24"/>
                <w:szCs w:val="24"/>
              </w:rPr>
              <w:t>орбитали</w:t>
            </w:r>
            <w:proofErr w:type="spellEnd"/>
            <w:r w:rsidRPr="00F86277">
              <w:rPr>
                <w:rFonts w:eastAsia="OfficinaSansBookC"/>
                <w:sz w:val="24"/>
                <w:szCs w:val="24"/>
              </w:rPr>
              <w:t xml:space="preserve"> атомов, ион, молекула, валентность, электроотрицательность, степень окисления, химическая связь, моль, молярная масса, молярный объем,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w:t>
            </w:r>
            <w:r w:rsidRPr="00F86277">
              <w:rPr>
                <w:rFonts w:eastAsia="OfficinaSansBookC"/>
                <w:sz w:val="24"/>
                <w:szCs w:val="24"/>
              </w:rPr>
              <w:lastRenderedPageBreak/>
              <w:t xml:space="preserve">вещества (углеводы, жиры, белки), мономер, полимер, структурное звено, высокомолекулярные соединения, кристаллическая решетка, типы химических реакций (окислительно-восстановительные, экзо-и эндотермические, реакции ионного обмена), раствор, электролиты, </w:t>
            </w:r>
            <w:proofErr w:type="spellStart"/>
            <w:r w:rsidRPr="00F86277">
              <w:rPr>
                <w:rFonts w:eastAsia="OfficinaSansBookC"/>
                <w:sz w:val="24"/>
                <w:szCs w:val="24"/>
              </w:rPr>
              <w:t>неэлектролиты</w:t>
            </w:r>
            <w:proofErr w:type="spellEnd"/>
            <w:r w:rsidRPr="00F86277">
              <w:rPr>
                <w:rFonts w:eastAsia="OfficinaSansBookC"/>
                <w:sz w:val="24"/>
                <w:szCs w:val="24"/>
              </w:rPr>
              <w:t>, электролитическая диссоциация, окислитель, восстановитель, скорость химической реакции, химическое равновесие), теории и законы (теория химического строения органических веществ A.M. Бутлерова, теория электролитической диссоциации, периодический закон Д.И. Менделеева, закон сохранения массы),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p w14:paraId="408742DE" w14:textId="77777777" w:rsidR="00F86277" w:rsidRPr="00F86277" w:rsidRDefault="00F86277" w:rsidP="00F86277">
            <w:pPr>
              <w:ind w:firstLine="0"/>
              <w:rPr>
                <w:rFonts w:eastAsia="OfficinaSansBookC"/>
                <w:sz w:val="24"/>
                <w:szCs w:val="24"/>
              </w:rPr>
            </w:pPr>
            <w:proofErr w:type="spellStart"/>
            <w:r w:rsidRPr="00F86277">
              <w:rPr>
                <w:rFonts w:eastAsia="OfficinaSansBookC"/>
                <w:b/>
                <w:bCs/>
                <w:sz w:val="24"/>
                <w:szCs w:val="24"/>
              </w:rPr>
              <w:t>ПРб</w:t>
            </w:r>
            <w:proofErr w:type="spellEnd"/>
            <w:r w:rsidRPr="00F86277">
              <w:rPr>
                <w:rFonts w:eastAsia="OfficinaSansBookC"/>
                <w:b/>
                <w:bCs/>
                <w:sz w:val="24"/>
                <w:szCs w:val="24"/>
              </w:rPr>
              <w:t xml:space="preserve"> 03.</w:t>
            </w:r>
            <w:r w:rsidRPr="00F86277">
              <w:rPr>
                <w:rFonts w:eastAsia="OfficinaSansBookC"/>
                <w:sz w:val="24"/>
                <w:szCs w:val="24"/>
              </w:rPr>
              <w:t xml:space="preserve"> сформированность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естественнонаучных предметов;</w:t>
            </w:r>
          </w:p>
          <w:p w14:paraId="201D229B" w14:textId="77777777" w:rsidR="00F86277" w:rsidRPr="00F86277" w:rsidRDefault="00F86277" w:rsidP="00F86277">
            <w:pPr>
              <w:ind w:firstLine="0"/>
              <w:rPr>
                <w:rFonts w:eastAsia="OfficinaSansBookC"/>
                <w:sz w:val="24"/>
                <w:szCs w:val="24"/>
              </w:rPr>
            </w:pPr>
            <w:proofErr w:type="spellStart"/>
            <w:r w:rsidRPr="00F86277">
              <w:rPr>
                <w:rFonts w:eastAsia="OfficinaSansBookC"/>
                <w:b/>
                <w:bCs/>
                <w:sz w:val="24"/>
                <w:szCs w:val="24"/>
              </w:rPr>
              <w:t>ПРб</w:t>
            </w:r>
            <w:proofErr w:type="spellEnd"/>
            <w:r w:rsidRPr="00F86277">
              <w:rPr>
                <w:rFonts w:eastAsia="OfficinaSansBookC"/>
                <w:b/>
                <w:bCs/>
                <w:sz w:val="24"/>
                <w:szCs w:val="24"/>
              </w:rPr>
              <w:t xml:space="preserve"> 04.</w:t>
            </w:r>
            <w:r w:rsidRPr="00F86277">
              <w:rPr>
                <w:rFonts w:eastAsia="OfficinaSansBookC"/>
                <w:sz w:val="24"/>
                <w:szCs w:val="24"/>
              </w:rPr>
              <w:t xml:space="preserve"> сформированность умений использовать наименования химических соединений международного союза теоретической и прикладной химии и тривиальные названия важнейших веществ (этилен, ацетилен, глицерин, фенол, формальдегид, уксусная кислота, глицин, угарный газ, углекислый газ, аммиак, гашеная известь, негашеная известь, питьевая сода и других), составлять формулы неорганических и органических веществ, уравнения химических реакций, объяснять их </w:t>
            </w:r>
            <w:r w:rsidRPr="00F86277">
              <w:rPr>
                <w:rFonts w:eastAsia="OfficinaSansBookC"/>
                <w:sz w:val="24"/>
                <w:szCs w:val="24"/>
              </w:rPr>
              <w:lastRenderedPageBreak/>
              <w:t>смысл; подтверждать характерные химические свойства веществ соответствующими экспериментами и записями уравнений химических реакций;</w:t>
            </w:r>
          </w:p>
          <w:p w14:paraId="18C553A0" w14:textId="77777777" w:rsidR="00F86277" w:rsidRPr="00F86277" w:rsidRDefault="00F86277" w:rsidP="00F86277">
            <w:pPr>
              <w:ind w:firstLine="0"/>
              <w:rPr>
                <w:rFonts w:eastAsia="OfficinaSansBookC"/>
                <w:sz w:val="24"/>
                <w:szCs w:val="24"/>
              </w:rPr>
            </w:pPr>
            <w:proofErr w:type="spellStart"/>
            <w:r w:rsidRPr="00F86277">
              <w:rPr>
                <w:rFonts w:eastAsia="OfficinaSansBookC"/>
                <w:b/>
                <w:bCs/>
                <w:sz w:val="24"/>
                <w:szCs w:val="24"/>
              </w:rPr>
              <w:t>ПРб</w:t>
            </w:r>
            <w:proofErr w:type="spellEnd"/>
            <w:r w:rsidRPr="00F86277">
              <w:rPr>
                <w:rFonts w:eastAsia="OfficinaSansBookC"/>
                <w:b/>
                <w:bCs/>
                <w:sz w:val="24"/>
                <w:szCs w:val="24"/>
              </w:rPr>
              <w:t xml:space="preserve"> 05.</w:t>
            </w:r>
            <w:r w:rsidRPr="00F86277">
              <w:rPr>
                <w:rFonts w:eastAsia="OfficinaSansBookC"/>
                <w:sz w:val="24"/>
                <w:szCs w:val="24"/>
              </w:rPr>
              <w:t xml:space="preserve"> сформированность умений устанавливать принадлежность изученных неорганических и органических веществ к определенным классам и группам соединений, характеризовать их состав и важнейшие свойства; определять виды химических связей (ковалентная, ионная, металлическая, водородная), типы кристаллических решеток веществ; классифицировать химические реакции;</w:t>
            </w:r>
          </w:p>
          <w:p w14:paraId="6525E742" w14:textId="77777777" w:rsidR="00F86277" w:rsidRPr="00F86277" w:rsidRDefault="00F86277" w:rsidP="00F86277">
            <w:pPr>
              <w:widowControl/>
              <w:ind w:firstLine="0"/>
              <w:rPr>
                <w:sz w:val="24"/>
                <w:szCs w:val="24"/>
              </w:rPr>
            </w:pPr>
            <w:proofErr w:type="spellStart"/>
            <w:r w:rsidRPr="00F86277">
              <w:rPr>
                <w:rFonts w:eastAsia="OfficinaSansBookC"/>
                <w:b/>
                <w:bCs/>
                <w:sz w:val="24"/>
                <w:szCs w:val="24"/>
              </w:rPr>
              <w:t>ПРб</w:t>
            </w:r>
            <w:proofErr w:type="spellEnd"/>
            <w:r w:rsidRPr="00F86277">
              <w:rPr>
                <w:rFonts w:eastAsia="OfficinaSansBookC"/>
                <w:b/>
                <w:bCs/>
                <w:sz w:val="24"/>
                <w:szCs w:val="24"/>
              </w:rPr>
              <w:t xml:space="preserve"> 07.</w:t>
            </w:r>
            <w:r w:rsidRPr="00F86277">
              <w:rPr>
                <w:rFonts w:eastAsia="OfficinaSansBookC"/>
                <w:sz w:val="24"/>
                <w:szCs w:val="24"/>
              </w:rPr>
              <w:t xml:space="preserve"> сформированность умений 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F86277" w:rsidRPr="00F86277" w14:paraId="2361821E" w14:textId="77777777" w:rsidTr="00195294">
        <w:trPr>
          <w:trHeight w:val="701"/>
        </w:trPr>
        <w:tc>
          <w:tcPr>
            <w:tcW w:w="2410" w:type="dxa"/>
          </w:tcPr>
          <w:p w14:paraId="11E12A91" w14:textId="77777777" w:rsidR="00F86277" w:rsidRPr="00F86277" w:rsidRDefault="00F86277" w:rsidP="00F86277">
            <w:pPr>
              <w:widowControl/>
              <w:ind w:firstLine="0"/>
              <w:jc w:val="left"/>
              <w:rPr>
                <w:sz w:val="24"/>
                <w:szCs w:val="24"/>
              </w:rPr>
            </w:pPr>
            <w:r w:rsidRPr="00F86277">
              <w:rPr>
                <w:rFonts w:eastAsia="OfficinaSansBookC"/>
                <w:sz w:val="24"/>
                <w:szCs w:val="24"/>
              </w:rPr>
              <w:lastRenderedPageBreak/>
              <w:t xml:space="preserve">ОК 02. Использовать современные средства поиска, анализа и </w:t>
            </w:r>
            <w:proofErr w:type="gramStart"/>
            <w:r w:rsidRPr="00F86277">
              <w:rPr>
                <w:rFonts w:eastAsia="OfficinaSansBookC"/>
                <w:sz w:val="24"/>
                <w:szCs w:val="24"/>
              </w:rPr>
              <w:t>интерпретации информации</w:t>
            </w:r>
            <w:proofErr w:type="gramEnd"/>
            <w:r w:rsidRPr="00F86277">
              <w:rPr>
                <w:rFonts w:eastAsia="OfficinaSansBookC"/>
                <w:sz w:val="24"/>
                <w:szCs w:val="24"/>
              </w:rPr>
              <w:t xml:space="preserve"> и информационные технологии для выполнения задач профессиональной деятельности</w:t>
            </w:r>
          </w:p>
        </w:tc>
        <w:tc>
          <w:tcPr>
            <w:tcW w:w="6379" w:type="dxa"/>
          </w:tcPr>
          <w:p w14:paraId="062AB540" w14:textId="77777777" w:rsidR="00F86277" w:rsidRPr="00F86277" w:rsidRDefault="00F86277" w:rsidP="00F86277">
            <w:pPr>
              <w:widowControl/>
              <w:ind w:firstLine="0"/>
              <w:rPr>
                <w:rFonts w:eastAsia="OfficinaSansBookC"/>
                <w:b/>
                <w:sz w:val="24"/>
                <w:szCs w:val="24"/>
                <w:highlight w:val="white"/>
              </w:rPr>
            </w:pPr>
            <w:r w:rsidRPr="00F86277">
              <w:rPr>
                <w:rFonts w:eastAsia="OfficinaSansBookC"/>
                <w:b/>
                <w:sz w:val="24"/>
                <w:szCs w:val="24"/>
              </w:rPr>
              <w:t>Личностные результаты должны отражать в части:</w:t>
            </w:r>
          </w:p>
          <w:p w14:paraId="2F78110C" w14:textId="77777777" w:rsidR="00F86277" w:rsidRPr="00F86277" w:rsidRDefault="00F86277" w:rsidP="00F86277">
            <w:pPr>
              <w:widowControl/>
              <w:ind w:firstLine="0"/>
              <w:rPr>
                <w:rFonts w:eastAsia="OfficinaSansBookC"/>
                <w:b/>
                <w:sz w:val="24"/>
                <w:szCs w:val="24"/>
                <w:highlight w:val="white"/>
              </w:rPr>
            </w:pPr>
            <w:r w:rsidRPr="00F86277">
              <w:rPr>
                <w:rFonts w:eastAsia="OfficinaSansBookC"/>
                <w:b/>
                <w:sz w:val="24"/>
                <w:szCs w:val="24"/>
                <w:highlight w:val="white"/>
              </w:rPr>
              <w:t>ценности научного познания:</w:t>
            </w:r>
          </w:p>
          <w:p w14:paraId="2C32C710" w14:textId="77777777" w:rsidR="00F86277" w:rsidRPr="00F86277" w:rsidRDefault="00F86277" w:rsidP="00F86277">
            <w:pPr>
              <w:widowControl/>
              <w:numPr>
                <w:ilvl w:val="0"/>
                <w:numId w:val="3"/>
              </w:numPr>
              <w:ind w:left="357" w:hanging="357"/>
              <w:contextualSpacing/>
              <w:rPr>
                <w:rFonts w:eastAsia="Calibri"/>
                <w:sz w:val="24"/>
                <w:szCs w:val="24"/>
              </w:rPr>
            </w:pPr>
            <w:r w:rsidRPr="00F86277">
              <w:rPr>
                <w:rFonts w:eastAsia="Calibri"/>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14:paraId="330B7227" w14:textId="77777777" w:rsidR="00F86277" w:rsidRPr="00F86277" w:rsidRDefault="00F86277" w:rsidP="00F86277">
            <w:pPr>
              <w:widowControl/>
              <w:numPr>
                <w:ilvl w:val="0"/>
                <w:numId w:val="3"/>
              </w:numPr>
              <w:ind w:left="357" w:hanging="357"/>
              <w:contextualSpacing/>
              <w:rPr>
                <w:rFonts w:eastAsia="Calibri"/>
                <w:sz w:val="24"/>
                <w:szCs w:val="24"/>
              </w:rPr>
            </w:pPr>
            <w:r w:rsidRPr="00F86277">
              <w:rPr>
                <w:rFonts w:eastAsia="Calibri"/>
                <w:sz w:val="24"/>
                <w:szCs w:val="24"/>
              </w:rPr>
              <w:t>совершенствование языковой и читательской культуры как средства взаимодействия между людьми и познания мира;</w:t>
            </w:r>
          </w:p>
          <w:p w14:paraId="592704A1" w14:textId="77777777" w:rsidR="00F86277" w:rsidRPr="00F86277" w:rsidRDefault="00F86277" w:rsidP="00F86277">
            <w:pPr>
              <w:widowControl/>
              <w:numPr>
                <w:ilvl w:val="0"/>
                <w:numId w:val="3"/>
              </w:numPr>
              <w:ind w:left="357" w:hanging="357"/>
              <w:contextualSpacing/>
              <w:rPr>
                <w:rFonts w:eastAsia="Calibri"/>
                <w:sz w:val="24"/>
                <w:szCs w:val="24"/>
              </w:rPr>
            </w:pPr>
            <w:r w:rsidRPr="00F86277">
              <w:rPr>
                <w:rFonts w:eastAsia="Calibri"/>
                <w:color w:val="000000"/>
                <w:sz w:val="24"/>
                <w:szCs w:val="24"/>
                <w:shd w:val="clear" w:color="auto" w:fill="FFFFFF"/>
              </w:rPr>
              <w:t>осознание ценности научной деятельности, готовность осуществлять проектную и исследовательскую деятельность индивидуально и в группе.</w:t>
            </w:r>
          </w:p>
          <w:p w14:paraId="48E972BF" w14:textId="77777777" w:rsidR="00F86277" w:rsidRPr="00F86277" w:rsidRDefault="00F86277" w:rsidP="00F86277">
            <w:pPr>
              <w:widowControl/>
              <w:ind w:firstLine="0"/>
              <w:rPr>
                <w:rFonts w:eastAsia="Calibri"/>
                <w:sz w:val="24"/>
                <w:szCs w:val="24"/>
              </w:rPr>
            </w:pPr>
            <w:r w:rsidRPr="00F86277">
              <w:rPr>
                <w:rFonts w:eastAsia="OfficinaSansBookC"/>
                <w:b/>
                <w:sz w:val="24"/>
                <w:szCs w:val="24"/>
              </w:rPr>
              <w:lastRenderedPageBreak/>
              <w:t>Метапредметные результаты должны отражать:</w:t>
            </w:r>
            <w:r w:rsidRPr="00F86277">
              <w:rPr>
                <w:rFonts w:eastAsia="OfficinaSansBookC"/>
                <w:b/>
                <w:sz w:val="24"/>
                <w:szCs w:val="24"/>
              </w:rPr>
              <w:cr/>
            </w:r>
            <w:r w:rsidRPr="00F86277">
              <w:rPr>
                <w:rFonts w:eastAsia="OfficinaSansBookC"/>
                <w:b/>
                <w:sz w:val="24"/>
                <w:szCs w:val="24"/>
                <w:highlight w:val="white"/>
              </w:rPr>
              <w:t>Овладение универсальными учебными познавательными действиями:</w:t>
            </w:r>
          </w:p>
          <w:p w14:paraId="3EE3F68F" w14:textId="77777777" w:rsidR="00F86277" w:rsidRPr="00F86277" w:rsidRDefault="00F86277" w:rsidP="00F86277">
            <w:pPr>
              <w:widowControl/>
              <w:shd w:val="clear" w:color="auto" w:fill="FFFFFF"/>
              <w:ind w:firstLine="0"/>
              <w:rPr>
                <w:rFonts w:eastAsia="OfficinaSansBookC"/>
                <w:b/>
                <w:sz w:val="24"/>
                <w:szCs w:val="24"/>
              </w:rPr>
            </w:pPr>
            <w:r w:rsidRPr="00F86277">
              <w:rPr>
                <w:rFonts w:eastAsia="OfficinaSansBookC"/>
                <w:b/>
                <w:sz w:val="24"/>
                <w:szCs w:val="24"/>
              </w:rPr>
              <w:t>в) работа с информацией:</w:t>
            </w:r>
          </w:p>
          <w:p w14:paraId="4A769860" w14:textId="77777777" w:rsidR="00F86277" w:rsidRPr="00F86277" w:rsidRDefault="00F86277" w:rsidP="00F86277">
            <w:pPr>
              <w:widowControl/>
              <w:numPr>
                <w:ilvl w:val="0"/>
                <w:numId w:val="3"/>
              </w:numPr>
              <w:ind w:left="357" w:hanging="357"/>
              <w:contextualSpacing/>
              <w:rPr>
                <w:rFonts w:eastAsia="Calibri"/>
                <w:sz w:val="24"/>
                <w:szCs w:val="24"/>
              </w:rPr>
            </w:pPr>
            <w:r w:rsidRPr="00F86277">
              <w:rPr>
                <w:rFonts w:eastAsia="Calibri"/>
                <w:sz w:val="24"/>
                <w:szCs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42C07F34" w14:textId="77777777" w:rsidR="00F86277" w:rsidRPr="00F86277" w:rsidRDefault="00F86277" w:rsidP="00F86277">
            <w:pPr>
              <w:widowControl/>
              <w:numPr>
                <w:ilvl w:val="0"/>
                <w:numId w:val="3"/>
              </w:numPr>
              <w:ind w:left="357" w:hanging="357"/>
              <w:contextualSpacing/>
              <w:rPr>
                <w:rFonts w:eastAsia="Calibri"/>
                <w:sz w:val="24"/>
                <w:szCs w:val="24"/>
              </w:rPr>
            </w:pPr>
            <w:r w:rsidRPr="00F86277">
              <w:rPr>
                <w:rFonts w:eastAsia="Calibri"/>
                <w:sz w:val="24"/>
                <w:szCs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6DDCD00B" w14:textId="77777777" w:rsidR="00F86277" w:rsidRPr="00F86277" w:rsidRDefault="00F86277" w:rsidP="00F86277">
            <w:pPr>
              <w:widowControl/>
              <w:numPr>
                <w:ilvl w:val="0"/>
                <w:numId w:val="3"/>
              </w:numPr>
              <w:ind w:left="357" w:hanging="357"/>
              <w:contextualSpacing/>
              <w:rPr>
                <w:rFonts w:eastAsia="Calibri"/>
                <w:sz w:val="24"/>
                <w:szCs w:val="24"/>
              </w:rPr>
            </w:pPr>
            <w:r w:rsidRPr="00F86277">
              <w:rPr>
                <w:rFonts w:eastAsia="Calibri"/>
                <w:sz w:val="24"/>
                <w:szCs w:val="24"/>
              </w:rPr>
              <w:t xml:space="preserve">оценивать достоверность, легитимность информации, ее соответствие правовым и морально-этическим нормам; </w:t>
            </w:r>
          </w:p>
          <w:p w14:paraId="4B263440" w14:textId="77777777" w:rsidR="00F86277" w:rsidRPr="00F86277" w:rsidRDefault="00F86277" w:rsidP="00F86277">
            <w:pPr>
              <w:widowControl/>
              <w:numPr>
                <w:ilvl w:val="0"/>
                <w:numId w:val="3"/>
              </w:numPr>
              <w:ind w:left="357" w:hanging="357"/>
              <w:contextualSpacing/>
              <w:rPr>
                <w:rFonts w:eastAsia="Calibri"/>
                <w:sz w:val="24"/>
                <w:szCs w:val="24"/>
              </w:rPr>
            </w:pPr>
            <w:r w:rsidRPr="00F86277">
              <w:rPr>
                <w:rFonts w:eastAsia="Calibri"/>
                <w:sz w:val="24"/>
                <w:szCs w:val="24"/>
              </w:rPr>
              <w:t>владеть навыками распознавания и защиты информации, информационной безопасности личности.</w:t>
            </w:r>
            <w:r w:rsidRPr="00F86277">
              <w:rPr>
                <w:rFonts w:eastAsia="OfficinaSansBookC"/>
                <w:sz w:val="24"/>
                <w:szCs w:val="24"/>
                <w:highlight w:val="white"/>
              </w:rPr>
              <w:t xml:space="preserve"> </w:t>
            </w:r>
            <w:r w:rsidRPr="00F86277">
              <w:rPr>
                <w:rFonts w:eastAsia="OfficinaSansBookC"/>
                <w:b/>
                <w:sz w:val="24"/>
                <w:szCs w:val="24"/>
              </w:rPr>
              <w:t xml:space="preserve"> </w:t>
            </w:r>
          </w:p>
        </w:tc>
        <w:tc>
          <w:tcPr>
            <w:tcW w:w="6095" w:type="dxa"/>
          </w:tcPr>
          <w:p w14:paraId="13AF57A4" w14:textId="77777777" w:rsidR="00F86277" w:rsidRPr="00F86277" w:rsidRDefault="00F86277" w:rsidP="00F86277">
            <w:pPr>
              <w:ind w:firstLine="0"/>
              <w:rPr>
                <w:rFonts w:eastAsia="OfficinaSansBookC"/>
                <w:b/>
                <w:bCs/>
                <w:sz w:val="24"/>
                <w:szCs w:val="24"/>
              </w:rPr>
            </w:pPr>
            <w:r w:rsidRPr="00F86277">
              <w:rPr>
                <w:rFonts w:eastAsia="OfficinaSansBookC"/>
                <w:b/>
                <w:bCs/>
                <w:sz w:val="24"/>
                <w:szCs w:val="24"/>
              </w:rPr>
              <w:lastRenderedPageBreak/>
              <w:t>Дисциплинарные (предметные) результаты</w:t>
            </w:r>
            <w:r w:rsidRPr="00F86277">
              <w:rPr>
                <w:rFonts w:eastAsia="Calibri"/>
                <w:sz w:val="22"/>
                <w:szCs w:val="22"/>
              </w:rPr>
              <w:t xml:space="preserve"> </w:t>
            </w:r>
            <w:r w:rsidRPr="00F86277">
              <w:rPr>
                <w:rFonts w:eastAsia="OfficinaSansBookC"/>
                <w:b/>
                <w:bCs/>
                <w:sz w:val="24"/>
                <w:szCs w:val="24"/>
              </w:rPr>
              <w:t>и должны отражать:</w:t>
            </w:r>
          </w:p>
          <w:p w14:paraId="48C1E0A1" w14:textId="77777777" w:rsidR="00F86277" w:rsidRPr="00F86277" w:rsidRDefault="00F86277" w:rsidP="00F86277">
            <w:pPr>
              <w:ind w:firstLine="0"/>
              <w:rPr>
                <w:rFonts w:eastAsia="OfficinaSansBookC"/>
                <w:sz w:val="24"/>
                <w:szCs w:val="24"/>
              </w:rPr>
            </w:pPr>
            <w:proofErr w:type="spellStart"/>
            <w:r w:rsidRPr="00F86277">
              <w:rPr>
                <w:rFonts w:eastAsia="OfficinaSansBookC"/>
                <w:b/>
                <w:bCs/>
                <w:sz w:val="24"/>
                <w:szCs w:val="24"/>
              </w:rPr>
              <w:t>ПРб</w:t>
            </w:r>
            <w:proofErr w:type="spellEnd"/>
            <w:r w:rsidRPr="00F86277">
              <w:rPr>
                <w:rFonts w:eastAsia="OfficinaSansBookC"/>
                <w:b/>
                <w:bCs/>
                <w:sz w:val="24"/>
                <w:szCs w:val="24"/>
              </w:rPr>
              <w:t xml:space="preserve"> 06.</w:t>
            </w:r>
            <w:r w:rsidRPr="00F86277">
              <w:rPr>
                <w:rFonts w:eastAsia="OfficinaSansBookC"/>
                <w:sz w:val="24"/>
                <w:szCs w:val="24"/>
              </w:rPr>
              <w:t xml:space="preserve">  владение основными методами научного познания веществ и химических явлений (наблюдение, измерение, эксперимент, моделирование);</w:t>
            </w:r>
          </w:p>
          <w:p w14:paraId="50D36737" w14:textId="77777777" w:rsidR="00F86277" w:rsidRPr="00F86277" w:rsidRDefault="00F86277" w:rsidP="00F86277">
            <w:pPr>
              <w:widowControl/>
              <w:ind w:firstLine="0"/>
              <w:rPr>
                <w:rFonts w:eastAsia="OfficinaSansBookC"/>
                <w:b/>
                <w:bCs/>
                <w:sz w:val="24"/>
                <w:szCs w:val="24"/>
              </w:rPr>
            </w:pPr>
            <w:proofErr w:type="spellStart"/>
            <w:r w:rsidRPr="00F86277">
              <w:rPr>
                <w:rFonts w:eastAsia="OfficinaSansBookC"/>
                <w:b/>
                <w:bCs/>
                <w:sz w:val="24"/>
                <w:szCs w:val="24"/>
              </w:rPr>
              <w:t>ПРб</w:t>
            </w:r>
            <w:proofErr w:type="spellEnd"/>
            <w:r w:rsidRPr="00F86277">
              <w:rPr>
                <w:rFonts w:eastAsia="OfficinaSansBookC"/>
                <w:b/>
                <w:bCs/>
                <w:sz w:val="24"/>
                <w:szCs w:val="24"/>
              </w:rPr>
              <w:t xml:space="preserve"> 07</w:t>
            </w:r>
            <w:r w:rsidRPr="00F86277">
              <w:rPr>
                <w:rFonts w:eastAsia="OfficinaSansBookC"/>
                <w:sz w:val="24"/>
                <w:szCs w:val="24"/>
              </w:rPr>
              <w:t>. сформированность умений 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решений в конкретных жизненных ситуациях, связанных с веществами и их применением;</w:t>
            </w:r>
          </w:p>
          <w:p w14:paraId="592B83F1" w14:textId="77777777" w:rsidR="00F86277" w:rsidRPr="00F86277" w:rsidRDefault="00F86277" w:rsidP="00F86277">
            <w:pPr>
              <w:widowControl/>
              <w:ind w:firstLine="0"/>
              <w:rPr>
                <w:rFonts w:eastAsia="OfficinaSansBookC"/>
                <w:sz w:val="24"/>
                <w:szCs w:val="24"/>
              </w:rPr>
            </w:pPr>
            <w:proofErr w:type="spellStart"/>
            <w:r w:rsidRPr="00F86277">
              <w:rPr>
                <w:rFonts w:eastAsia="OfficinaSansBookC"/>
                <w:b/>
                <w:bCs/>
                <w:sz w:val="24"/>
                <w:szCs w:val="24"/>
              </w:rPr>
              <w:lastRenderedPageBreak/>
              <w:t>ПРб</w:t>
            </w:r>
            <w:proofErr w:type="spellEnd"/>
            <w:r w:rsidRPr="00F86277">
              <w:rPr>
                <w:rFonts w:eastAsia="OfficinaSansBookC"/>
                <w:b/>
                <w:bCs/>
                <w:sz w:val="24"/>
                <w:szCs w:val="24"/>
              </w:rPr>
              <w:t xml:space="preserve"> 08.</w:t>
            </w:r>
            <w:r w:rsidRPr="00F86277">
              <w:rPr>
                <w:rFonts w:eastAsia="OfficinaSansBookC"/>
                <w:sz w:val="24"/>
                <w:szCs w:val="24"/>
              </w:rPr>
              <w:t xml:space="preserve"> 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 цветные реакции белков; проводить реакции ионного обмена, определять среду водных растворов,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14:paraId="7571A205" w14:textId="77777777" w:rsidR="00F86277" w:rsidRPr="00F86277" w:rsidRDefault="00F86277" w:rsidP="00F86277">
            <w:pPr>
              <w:widowControl/>
              <w:ind w:firstLine="0"/>
              <w:rPr>
                <w:rFonts w:eastAsia="OfficinaSansBookC"/>
                <w:sz w:val="24"/>
                <w:szCs w:val="24"/>
              </w:rPr>
            </w:pPr>
            <w:proofErr w:type="spellStart"/>
            <w:r w:rsidRPr="00F86277">
              <w:rPr>
                <w:rFonts w:eastAsia="OfficinaSansBookC"/>
                <w:b/>
                <w:bCs/>
                <w:sz w:val="24"/>
                <w:szCs w:val="24"/>
              </w:rPr>
              <w:t>ПРб</w:t>
            </w:r>
            <w:proofErr w:type="spellEnd"/>
            <w:r w:rsidRPr="00F86277">
              <w:rPr>
                <w:rFonts w:eastAsia="OfficinaSansBookC"/>
                <w:b/>
                <w:bCs/>
                <w:sz w:val="24"/>
                <w:szCs w:val="24"/>
              </w:rPr>
              <w:t xml:space="preserve"> 09.</w:t>
            </w:r>
            <w:r w:rsidRPr="00F86277">
              <w:rPr>
                <w:rFonts w:eastAsia="OfficinaSansBookC"/>
                <w:sz w:val="24"/>
                <w:szCs w:val="24"/>
              </w:rPr>
              <w:t xml:space="preserve"> сформированность умения анализировать химическую информацию, получаемую из разных источников (средств массовой информации, сеть Интернет и другие).</w:t>
            </w:r>
          </w:p>
        </w:tc>
      </w:tr>
      <w:tr w:rsidR="00F86277" w:rsidRPr="00F86277" w14:paraId="32905E14" w14:textId="77777777" w:rsidTr="00195294">
        <w:trPr>
          <w:trHeight w:val="128"/>
        </w:trPr>
        <w:tc>
          <w:tcPr>
            <w:tcW w:w="2410" w:type="dxa"/>
          </w:tcPr>
          <w:p w14:paraId="6EC98CBE" w14:textId="77777777" w:rsidR="00F86277" w:rsidRPr="00F86277" w:rsidRDefault="00F86277" w:rsidP="00F86277">
            <w:pPr>
              <w:widowControl/>
              <w:ind w:firstLine="0"/>
              <w:jc w:val="left"/>
              <w:rPr>
                <w:color w:val="000000"/>
                <w:sz w:val="24"/>
                <w:szCs w:val="24"/>
              </w:rPr>
            </w:pPr>
            <w:r w:rsidRPr="00F86277">
              <w:rPr>
                <w:rFonts w:eastAsia="OfficinaSansBookC"/>
                <w:sz w:val="24"/>
                <w:szCs w:val="24"/>
              </w:rPr>
              <w:lastRenderedPageBreak/>
              <w:t>ОК 04. Эффективно взаимодействовать и работать в коллективе и команде</w:t>
            </w:r>
          </w:p>
        </w:tc>
        <w:tc>
          <w:tcPr>
            <w:tcW w:w="6379" w:type="dxa"/>
          </w:tcPr>
          <w:p w14:paraId="452938AE" w14:textId="77777777" w:rsidR="00F86277" w:rsidRPr="00F86277" w:rsidRDefault="00F86277" w:rsidP="00F86277">
            <w:pPr>
              <w:widowControl/>
              <w:ind w:firstLine="0"/>
              <w:rPr>
                <w:rFonts w:eastAsia="OfficinaSansBookC"/>
                <w:b/>
                <w:sz w:val="24"/>
                <w:szCs w:val="24"/>
                <w:highlight w:val="white"/>
              </w:rPr>
            </w:pPr>
            <w:r w:rsidRPr="00F86277">
              <w:rPr>
                <w:rFonts w:eastAsia="OfficinaSansBookC"/>
                <w:b/>
                <w:sz w:val="24"/>
                <w:szCs w:val="24"/>
              </w:rPr>
              <w:t>Личностные результаты должны отражать в части:</w:t>
            </w:r>
          </w:p>
          <w:p w14:paraId="5970352A" w14:textId="77777777" w:rsidR="00F86277" w:rsidRPr="00F86277" w:rsidRDefault="00F86277" w:rsidP="00F86277">
            <w:pPr>
              <w:widowControl/>
              <w:ind w:firstLine="0"/>
              <w:rPr>
                <w:rFonts w:eastAsia="OfficinaSansBookC"/>
                <w:b/>
                <w:sz w:val="24"/>
                <w:szCs w:val="24"/>
              </w:rPr>
            </w:pPr>
            <w:r w:rsidRPr="00F86277">
              <w:rPr>
                <w:rFonts w:eastAsia="OfficinaSansBookC"/>
                <w:b/>
                <w:sz w:val="24"/>
                <w:szCs w:val="24"/>
              </w:rPr>
              <w:t>гражданского воспитания:</w:t>
            </w:r>
          </w:p>
          <w:p w14:paraId="40B470D0" w14:textId="77777777" w:rsidR="00F86277" w:rsidRPr="00F86277" w:rsidRDefault="00F86277" w:rsidP="00F86277">
            <w:pPr>
              <w:widowControl/>
              <w:numPr>
                <w:ilvl w:val="0"/>
                <w:numId w:val="5"/>
              </w:numPr>
              <w:ind w:left="329"/>
              <w:contextualSpacing/>
              <w:rPr>
                <w:rFonts w:eastAsia="OfficinaSansBookC"/>
                <w:b/>
                <w:sz w:val="24"/>
                <w:szCs w:val="24"/>
              </w:rPr>
            </w:pPr>
            <w:r w:rsidRPr="00F86277">
              <w:rPr>
                <w:rFonts w:eastAsia="OfficinaSansBookC"/>
                <w:bCs/>
                <w:sz w:val="24"/>
                <w:szCs w:val="24"/>
              </w:rPr>
              <w:t>готовность вести совместную деятельность в интересах гражданского общества;</w:t>
            </w:r>
          </w:p>
          <w:p w14:paraId="6558AC42" w14:textId="77777777" w:rsidR="00F86277" w:rsidRPr="00F86277" w:rsidRDefault="00F86277" w:rsidP="00F86277">
            <w:pPr>
              <w:widowControl/>
              <w:numPr>
                <w:ilvl w:val="0"/>
                <w:numId w:val="4"/>
              </w:numPr>
              <w:ind w:left="329"/>
              <w:contextualSpacing/>
              <w:rPr>
                <w:rFonts w:eastAsia="OfficinaSansBookC"/>
                <w:b/>
                <w:sz w:val="24"/>
                <w:szCs w:val="24"/>
              </w:rPr>
            </w:pPr>
            <w:r w:rsidRPr="00F86277">
              <w:rPr>
                <w:rFonts w:eastAsia="OfficinaSansBookC"/>
                <w:bCs/>
                <w:sz w:val="24"/>
                <w:szCs w:val="24"/>
              </w:rPr>
              <w:t>умение взаимодействовать с социальными институтами в соответствии с их функциями и назначением.</w:t>
            </w:r>
          </w:p>
          <w:p w14:paraId="15D551DF" w14:textId="77777777" w:rsidR="00F86277" w:rsidRPr="00F86277" w:rsidRDefault="00F86277" w:rsidP="00F86277">
            <w:pPr>
              <w:widowControl/>
              <w:shd w:val="clear" w:color="auto" w:fill="FFFFFF"/>
              <w:ind w:firstLine="0"/>
              <w:rPr>
                <w:rFonts w:eastAsia="OfficinaSansBookC"/>
                <w:b/>
                <w:sz w:val="24"/>
                <w:szCs w:val="24"/>
              </w:rPr>
            </w:pPr>
            <w:r w:rsidRPr="00F86277">
              <w:rPr>
                <w:rFonts w:eastAsia="OfficinaSansBookC"/>
                <w:b/>
                <w:sz w:val="24"/>
                <w:szCs w:val="24"/>
              </w:rPr>
              <w:t>Метапредметные результаты должны отражать:</w:t>
            </w:r>
          </w:p>
          <w:p w14:paraId="33B28F16" w14:textId="77777777" w:rsidR="00F86277" w:rsidRPr="00F86277" w:rsidRDefault="00F86277" w:rsidP="00F86277">
            <w:pPr>
              <w:widowControl/>
              <w:shd w:val="clear" w:color="auto" w:fill="FFFFFF"/>
              <w:ind w:firstLine="0"/>
              <w:rPr>
                <w:rFonts w:eastAsia="OfficinaSansBookC"/>
                <w:b/>
                <w:sz w:val="24"/>
                <w:szCs w:val="24"/>
              </w:rPr>
            </w:pPr>
            <w:r w:rsidRPr="00F86277">
              <w:rPr>
                <w:rFonts w:eastAsia="OfficinaSansBookC"/>
                <w:b/>
                <w:sz w:val="24"/>
                <w:szCs w:val="24"/>
              </w:rPr>
              <w:t>Овладение универсальными коммуникативными действиями:</w:t>
            </w:r>
          </w:p>
          <w:p w14:paraId="642805DF" w14:textId="77777777" w:rsidR="00F86277" w:rsidRPr="00F86277" w:rsidRDefault="00F86277" w:rsidP="00F86277">
            <w:pPr>
              <w:widowControl/>
              <w:shd w:val="clear" w:color="auto" w:fill="FFFFFF"/>
              <w:ind w:firstLine="0"/>
              <w:rPr>
                <w:rFonts w:eastAsia="OfficinaSansBookC"/>
                <w:sz w:val="24"/>
                <w:szCs w:val="24"/>
              </w:rPr>
            </w:pPr>
            <w:r w:rsidRPr="00F86277">
              <w:rPr>
                <w:rFonts w:eastAsia="OfficinaSansBookC"/>
                <w:b/>
                <w:bCs/>
                <w:sz w:val="24"/>
                <w:szCs w:val="24"/>
              </w:rPr>
              <w:t>б)</w:t>
            </w:r>
            <w:r w:rsidRPr="00F86277">
              <w:rPr>
                <w:rFonts w:eastAsia="OfficinaSansBookC"/>
                <w:sz w:val="24"/>
                <w:szCs w:val="24"/>
              </w:rPr>
              <w:t> </w:t>
            </w:r>
            <w:r w:rsidRPr="00F86277">
              <w:rPr>
                <w:rFonts w:eastAsia="OfficinaSansBookC"/>
                <w:b/>
                <w:sz w:val="24"/>
                <w:szCs w:val="24"/>
              </w:rPr>
              <w:t>совместная деятельность</w:t>
            </w:r>
            <w:r w:rsidRPr="00F86277">
              <w:rPr>
                <w:rFonts w:eastAsia="OfficinaSansBookC"/>
                <w:sz w:val="24"/>
                <w:szCs w:val="24"/>
              </w:rPr>
              <w:t>:</w:t>
            </w:r>
          </w:p>
          <w:p w14:paraId="6E7635C5" w14:textId="77777777" w:rsidR="00F86277" w:rsidRPr="00F86277" w:rsidRDefault="00F86277" w:rsidP="00F86277">
            <w:pPr>
              <w:widowControl/>
              <w:numPr>
                <w:ilvl w:val="0"/>
                <w:numId w:val="3"/>
              </w:numPr>
              <w:shd w:val="clear" w:color="auto" w:fill="FFFFFF"/>
              <w:ind w:left="357" w:hanging="357"/>
              <w:contextualSpacing/>
              <w:rPr>
                <w:rFonts w:eastAsia="OfficinaSansBookC"/>
                <w:sz w:val="24"/>
                <w:szCs w:val="24"/>
              </w:rPr>
            </w:pPr>
            <w:r w:rsidRPr="00F86277">
              <w:rPr>
                <w:rFonts w:eastAsia="OfficinaSansBookC"/>
                <w:sz w:val="24"/>
                <w:szCs w:val="24"/>
              </w:rPr>
              <w:t>понимать и использовать преимущества командной и индивидуальной работы;</w:t>
            </w:r>
          </w:p>
          <w:p w14:paraId="47F9A6C6" w14:textId="77777777" w:rsidR="00F86277" w:rsidRPr="00F86277" w:rsidRDefault="00F86277" w:rsidP="00F86277">
            <w:pPr>
              <w:widowControl/>
              <w:numPr>
                <w:ilvl w:val="0"/>
                <w:numId w:val="3"/>
              </w:numPr>
              <w:shd w:val="clear" w:color="auto" w:fill="FFFFFF"/>
              <w:ind w:left="357" w:hanging="357"/>
              <w:contextualSpacing/>
              <w:rPr>
                <w:rFonts w:eastAsia="OfficinaSansBookC"/>
                <w:sz w:val="24"/>
                <w:szCs w:val="24"/>
              </w:rPr>
            </w:pPr>
            <w:r w:rsidRPr="00F86277">
              <w:rPr>
                <w:rFonts w:eastAsia="OfficinaSansBookC"/>
                <w:sz w:val="24"/>
                <w:szCs w:val="24"/>
              </w:rPr>
              <w:lastRenderedPageBreak/>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4F7FDC76" w14:textId="77777777" w:rsidR="00F86277" w:rsidRPr="00F86277" w:rsidRDefault="00F86277" w:rsidP="00F86277">
            <w:pPr>
              <w:widowControl/>
              <w:numPr>
                <w:ilvl w:val="0"/>
                <w:numId w:val="3"/>
              </w:numPr>
              <w:shd w:val="clear" w:color="auto" w:fill="FFFFFF"/>
              <w:ind w:left="357" w:hanging="357"/>
              <w:contextualSpacing/>
              <w:rPr>
                <w:rFonts w:eastAsia="OfficinaSansBookC"/>
                <w:sz w:val="24"/>
                <w:szCs w:val="24"/>
              </w:rPr>
            </w:pPr>
            <w:r w:rsidRPr="00F86277">
              <w:rPr>
                <w:color w:val="000000"/>
                <w:sz w:val="24"/>
                <w:szCs w:val="24"/>
              </w:rPr>
              <w:t>координировать и выполнять работу в условиях реального, виртуального и комбинированного взаимодействия;</w:t>
            </w:r>
          </w:p>
          <w:p w14:paraId="77396F3C" w14:textId="77777777" w:rsidR="00F86277" w:rsidRPr="00F86277" w:rsidRDefault="00F86277" w:rsidP="00F86277">
            <w:pPr>
              <w:widowControl/>
              <w:numPr>
                <w:ilvl w:val="0"/>
                <w:numId w:val="3"/>
              </w:numPr>
              <w:shd w:val="clear" w:color="auto" w:fill="FFFFFF"/>
              <w:ind w:left="357" w:hanging="357"/>
              <w:contextualSpacing/>
              <w:rPr>
                <w:rFonts w:eastAsia="OfficinaSansBookC"/>
                <w:sz w:val="24"/>
                <w:szCs w:val="24"/>
              </w:rPr>
            </w:pPr>
            <w:r w:rsidRPr="00F86277">
              <w:rPr>
                <w:color w:val="000000"/>
                <w:sz w:val="24"/>
                <w:szCs w:val="24"/>
              </w:rPr>
              <w:t>осуществлять позитивное стратегическое поведение в различных ситуациях, проявлять творчество и воображение, быть инициативным.</w:t>
            </w:r>
          </w:p>
          <w:p w14:paraId="716D3EDD" w14:textId="77777777" w:rsidR="00F86277" w:rsidRPr="00F86277" w:rsidRDefault="00F86277" w:rsidP="00F86277">
            <w:pPr>
              <w:widowControl/>
              <w:shd w:val="clear" w:color="auto" w:fill="FFFFFF"/>
              <w:ind w:firstLine="0"/>
              <w:rPr>
                <w:rFonts w:eastAsia="OfficinaSansBookC"/>
                <w:b/>
                <w:sz w:val="24"/>
                <w:szCs w:val="24"/>
              </w:rPr>
            </w:pPr>
            <w:r w:rsidRPr="00F86277">
              <w:rPr>
                <w:rFonts w:eastAsia="OfficinaSansBookC"/>
                <w:b/>
                <w:sz w:val="24"/>
                <w:szCs w:val="24"/>
              </w:rPr>
              <w:t>Овладение универсальными регулятивными действиями:</w:t>
            </w:r>
          </w:p>
          <w:p w14:paraId="07119E0C" w14:textId="77777777" w:rsidR="00F86277" w:rsidRPr="00F86277" w:rsidRDefault="00F86277" w:rsidP="00F86277">
            <w:pPr>
              <w:widowControl/>
              <w:shd w:val="clear" w:color="auto" w:fill="FFFFFF"/>
              <w:ind w:firstLine="0"/>
              <w:rPr>
                <w:rFonts w:eastAsia="OfficinaSansBookC"/>
                <w:b/>
                <w:sz w:val="24"/>
                <w:szCs w:val="24"/>
              </w:rPr>
            </w:pPr>
            <w:r w:rsidRPr="00F86277">
              <w:rPr>
                <w:rFonts w:eastAsia="OfficinaSansBookC"/>
                <w:b/>
                <w:bCs/>
                <w:sz w:val="24"/>
                <w:szCs w:val="24"/>
              </w:rPr>
              <w:t>г)</w:t>
            </w:r>
            <w:r w:rsidRPr="00F86277">
              <w:rPr>
                <w:rFonts w:eastAsia="OfficinaSansBookC"/>
                <w:b/>
                <w:sz w:val="24"/>
                <w:szCs w:val="24"/>
              </w:rPr>
              <w:t> принятие себя и других людей:</w:t>
            </w:r>
          </w:p>
          <w:p w14:paraId="49E8EC47" w14:textId="77777777" w:rsidR="00F86277" w:rsidRPr="00F86277" w:rsidRDefault="00F86277" w:rsidP="00F86277">
            <w:pPr>
              <w:widowControl/>
              <w:numPr>
                <w:ilvl w:val="0"/>
                <w:numId w:val="3"/>
              </w:numPr>
              <w:shd w:val="clear" w:color="auto" w:fill="FFFFFF"/>
              <w:ind w:left="357" w:hanging="357"/>
              <w:contextualSpacing/>
              <w:rPr>
                <w:rFonts w:eastAsia="OfficinaSansBookC"/>
                <w:sz w:val="24"/>
                <w:szCs w:val="24"/>
              </w:rPr>
            </w:pPr>
            <w:r w:rsidRPr="00F86277">
              <w:rPr>
                <w:rFonts w:eastAsia="OfficinaSansBookC"/>
                <w:sz w:val="24"/>
                <w:szCs w:val="24"/>
              </w:rPr>
              <w:t>принимать мотивы и аргументы других людей при анализе результатов деятельности;</w:t>
            </w:r>
          </w:p>
          <w:p w14:paraId="07BD494C" w14:textId="77777777" w:rsidR="00F86277" w:rsidRPr="00F86277" w:rsidRDefault="00F86277" w:rsidP="00F86277">
            <w:pPr>
              <w:widowControl/>
              <w:numPr>
                <w:ilvl w:val="0"/>
                <w:numId w:val="3"/>
              </w:numPr>
              <w:shd w:val="clear" w:color="auto" w:fill="FFFFFF"/>
              <w:ind w:left="357" w:hanging="357"/>
              <w:contextualSpacing/>
              <w:rPr>
                <w:rFonts w:eastAsia="OfficinaSansBookC"/>
                <w:sz w:val="24"/>
                <w:szCs w:val="24"/>
              </w:rPr>
            </w:pPr>
            <w:r w:rsidRPr="00F86277">
              <w:rPr>
                <w:rFonts w:eastAsia="OfficinaSansBookC"/>
                <w:sz w:val="24"/>
                <w:szCs w:val="24"/>
              </w:rPr>
              <w:t>признавать свое право и право других людей на ошибки;</w:t>
            </w:r>
          </w:p>
          <w:p w14:paraId="03B19280" w14:textId="77777777" w:rsidR="00F86277" w:rsidRPr="00F86277" w:rsidRDefault="00F86277" w:rsidP="00F86277">
            <w:pPr>
              <w:widowControl/>
              <w:numPr>
                <w:ilvl w:val="0"/>
                <w:numId w:val="3"/>
              </w:numPr>
              <w:shd w:val="clear" w:color="auto" w:fill="FFFFFF"/>
              <w:ind w:left="357" w:hanging="357"/>
              <w:contextualSpacing/>
              <w:rPr>
                <w:rFonts w:eastAsia="OfficinaSansBookC"/>
                <w:sz w:val="24"/>
                <w:szCs w:val="24"/>
              </w:rPr>
            </w:pPr>
            <w:r w:rsidRPr="00F86277">
              <w:rPr>
                <w:rFonts w:eastAsia="OfficinaSansBookC"/>
                <w:sz w:val="24"/>
                <w:szCs w:val="24"/>
              </w:rPr>
              <w:t>развивать способность понимать мир с позиции другого человека.</w:t>
            </w:r>
          </w:p>
        </w:tc>
        <w:tc>
          <w:tcPr>
            <w:tcW w:w="6095" w:type="dxa"/>
          </w:tcPr>
          <w:p w14:paraId="4E4DDA38" w14:textId="77777777" w:rsidR="00F86277" w:rsidRPr="00F86277" w:rsidRDefault="00F86277" w:rsidP="00F86277">
            <w:pPr>
              <w:ind w:firstLine="0"/>
              <w:rPr>
                <w:rFonts w:eastAsia="OfficinaSansBookC"/>
                <w:b/>
                <w:bCs/>
                <w:sz w:val="24"/>
                <w:szCs w:val="24"/>
              </w:rPr>
            </w:pPr>
            <w:r w:rsidRPr="00F86277">
              <w:rPr>
                <w:rFonts w:eastAsia="OfficinaSansBookC"/>
                <w:b/>
                <w:bCs/>
                <w:sz w:val="24"/>
                <w:szCs w:val="24"/>
              </w:rPr>
              <w:lastRenderedPageBreak/>
              <w:t>Дисциплинарные (предметные) результаты</w:t>
            </w:r>
            <w:r w:rsidRPr="00F86277">
              <w:rPr>
                <w:rFonts w:eastAsia="Calibri"/>
                <w:sz w:val="22"/>
                <w:szCs w:val="22"/>
              </w:rPr>
              <w:t xml:space="preserve"> </w:t>
            </w:r>
            <w:r w:rsidRPr="00F86277">
              <w:rPr>
                <w:rFonts w:eastAsia="OfficinaSansBookC"/>
                <w:b/>
                <w:bCs/>
                <w:sz w:val="24"/>
                <w:szCs w:val="24"/>
              </w:rPr>
              <w:t>и должны отражать:</w:t>
            </w:r>
          </w:p>
          <w:p w14:paraId="1BB96625" w14:textId="77777777" w:rsidR="00F86277" w:rsidRPr="00F86277" w:rsidRDefault="00F86277" w:rsidP="00F86277">
            <w:pPr>
              <w:widowControl/>
              <w:ind w:firstLine="0"/>
              <w:rPr>
                <w:sz w:val="24"/>
                <w:szCs w:val="24"/>
              </w:rPr>
            </w:pPr>
            <w:proofErr w:type="spellStart"/>
            <w:r w:rsidRPr="00F86277">
              <w:rPr>
                <w:rFonts w:eastAsia="OfficinaSansBookC"/>
                <w:b/>
                <w:bCs/>
                <w:sz w:val="24"/>
                <w:szCs w:val="24"/>
              </w:rPr>
              <w:t>ПРб</w:t>
            </w:r>
            <w:proofErr w:type="spellEnd"/>
            <w:r w:rsidRPr="00F86277">
              <w:rPr>
                <w:rFonts w:eastAsia="OfficinaSansBookC"/>
                <w:b/>
                <w:bCs/>
                <w:sz w:val="24"/>
                <w:szCs w:val="24"/>
              </w:rPr>
              <w:t xml:space="preserve"> 08.</w:t>
            </w:r>
            <w:r w:rsidRPr="00F86277">
              <w:rPr>
                <w:rFonts w:eastAsia="OfficinaSansBookC"/>
                <w:sz w:val="24"/>
                <w:szCs w:val="24"/>
              </w:rPr>
              <w:t xml:space="preserve"> 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 цветные реакции белков; проводить реакции ионного обмена, определять среду водных растворов,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w:t>
            </w:r>
            <w:r w:rsidRPr="00F86277">
              <w:rPr>
                <w:rFonts w:eastAsia="OfficinaSansBookC"/>
                <w:sz w:val="24"/>
                <w:szCs w:val="24"/>
              </w:rPr>
              <w:lastRenderedPageBreak/>
              <w:t>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F86277" w:rsidRPr="00F86277" w14:paraId="2CCF5F8C" w14:textId="77777777" w:rsidTr="00195294">
        <w:trPr>
          <w:trHeight w:val="674"/>
        </w:trPr>
        <w:tc>
          <w:tcPr>
            <w:tcW w:w="2410" w:type="dxa"/>
          </w:tcPr>
          <w:p w14:paraId="6775E76D" w14:textId="77777777" w:rsidR="00F86277" w:rsidRPr="00F86277" w:rsidRDefault="00F86277" w:rsidP="00F86277">
            <w:pPr>
              <w:widowControl/>
              <w:ind w:firstLine="0"/>
              <w:jc w:val="left"/>
              <w:rPr>
                <w:sz w:val="24"/>
                <w:szCs w:val="24"/>
              </w:rPr>
            </w:pPr>
            <w:r w:rsidRPr="00F86277">
              <w:rPr>
                <w:rFonts w:eastAsia="OfficinaSansBookC"/>
                <w:sz w:val="24"/>
                <w:szCs w:val="24"/>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6379" w:type="dxa"/>
          </w:tcPr>
          <w:p w14:paraId="313C2959" w14:textId="77777777" w:rsidR="00F86277" w:rsidRPr="00F86277" w:rsidRDefault="00F86277" w:rsidP="00F86277">
            <w:pPr>
              <w:widowControl/>
              <w:ind w:firstLine="0"/>
              <w:rPr>
                <w:rFonts w:eastAsia="OfficinaSansBookC"/>
                <w:b/>
                <w:sz w:val="24"/>
                <w:szCs w:val="24"/>
                <w:highlight w:val="white"/>
              </w:rPr>
            </w:pPr>
            <w:r w:rsidRPr="00F86277">
              <w:rPr>
                <w:rFonts w:eastAsia="OfficinaSansBookC"/>
                <w:b/>
                <w:sz w:val="24"/>
                <w:szCs w:val="24"/>
              </w:rPr>
              <w:t>Личностные результаты должны отражать в части:</w:t>
            </w:r>
          </w:p>
          <w:p w14:paraId="6C0B129F" w14:textId="77777777" w:rsidR="00F86277" w:rsidRPr="00F86277" w:rsidRDefault="00F86277" w:rsidP="00F86277">
            <w:pPr>
              <w:widowControl/>
              <w:ind w:firstLine="0"/>
              <w:rPr>
                <w:rFonts w:eastAsia="OfficinaSansBookC"/>
                <w:b/>
                <w:sz w:val="24"/>
                <w:szCs w:val="24"/>
                <w:highlight w:val="white"/>
              </w:rPr>
            </w:pPr>
            <w:r w:rsidRPr="00F86277">
              <w:rPr>
                <w:rFonts w:eastAsia="OfficinaSansBookC"/>
                <w:b/>
                <w:sz w:val="24"/>
                <w:szCs w:val="24"/>
                <w:highlight w:val="white"/>
              </w:rPr>
              <w:t>экологического воспитания:</w:t>
            </w:r>
          </w:p>
          <w:p w14:paraId="7FD64F0D" w14:textId="77777777" w:rsidR="00F86277" w:rsidRPr="00F86277" w:rsidRDefault="00F86277" w:rsidP="00F86277">
            <w:pPr>
              <w:widowControl/>
              <w:numPr>
                <w:ilvl w:val="0"/>
                <w:numId w:val="3"/>
              </w:numPr>
              <w:shd w:val="clear" w:color="auto" w:fill="FFFFFF"/>
              <w:ind w:left="357" w:hanging="357"/>
              <w:contextualSpacing/>
              <w:rPr>
                <w:rFonts w:eastAsia="OfficinaSansBookC"/>
                <w:sz w:val="24"/>
                <w:szCs w:val="24"/>
              </w:rPr>
            </w:pPr>
            <w:r w:rsidRPr="00F86277">
              <w:rPr>
                <w:rFonts w:eastAsia="OfficinaSansBookC"/>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5BA39823" w14:textId="77777777" w:rsidR="00F86277" w:rsidRPr="00F86277" w:rsidRDefault="00F86277" w:rsidP="00F86277">
            <w:pPr>
              <w:widowControl/>
              <w:numPr>
                <w:ilvl w:val="0"/>
                <w:numId w:val="3"/>
              </w:numPr>
              <w:shd w:val="clear" w:color="auto" w:fill="FFFFFF"/>
              <w:ind w:left="357" w:hanging="357"/>
              <w:contextualSpacing/>
              <w:rPr>
                <w:rFonts w:eastAsia="OfficinaSansBookC"/>
                <w:sz w:val="24"/>
                <w:szCs w:val="24"/>
              </w:rPr>
            </w:pPr>
            <w:r w:rsidRPr="00F86277">
              <w:rPr>
                <w:rFonts w:eastAsia="OfficinaSansBookC"/>
                <w:sz w:val="24"/>
                <w:szCs w:val="24"/>
              </w:rPr>
              <w:t xml:space="preserve">планирование и осуществление действий в окружающей среде на основе знания целей устойчивого развития человечества; </w:t>
            </w:r>
          </w:p>
          <w:p w14:paraId="2E105EA4" w14:textId="77777777" w:rsidR="00F86277" w:rsidRPr="00F86277" w:rsidRDefault="00F86277" w:rsidP="00F86277">
            <w:pPr>
              <w:widowControl/>
              <w:numPr>
                <w:ilvl w:val="0"/>
                <w:numId w:val="3"/>
              </w:numPr>
              <w:shd w:val="clear" w:color="auto" w:fill="FFFFFF"/>
              <w:ind w:left="357" w:hanging="357"/>
              <w:contextualSpacing/>
              <w:rPr>
                <w:rFonts w:eastAsia="OfficinaSansBookC"/>
                <w:sz w:val="24"/>
                <w:szCs w:val="24"/>
              </w:rPr>
            </w:pPr>
            <w:r w:rsidRPr="00F86277">
              <w:rPr>
                <w:rFonts w:eastAsia="OfficinaSansBookC"/>
                <w:sz w:val="24"/>
                <w:szCs w:val="24"/>
              </w:rPr>
              <w:t xml:space="preserve">активное неприятие действий, приносящих вред окружающей среде; </w:t>
            </w:r>
          </w:p>
          <w:p w14:paraId="450B90F2" w14:textId="77777777" w:rsidR="00F86277" w:rsidRPr="00F86277" w:rsidRDefault="00F86277" w:rsidP="00F86277">
            <w:pPr>
              <w:widowControl/>
              <w:numPr>
                <w:ilvl w:val="0"/>
                <w:numId w:val="3"/>
              </w:numPr>
              <w:shd w:val="clear" w:color="auto" w:fill="FFFFFF"/>
              <w:ind w:left="357" w:hanging="357"/>
              <w:contextualSpacing/>
              <w:rPr>
                <w:rFonts w:eastAsia="OfficinaSansBookC"/>
                <w:sz w:val="24"/>
                <w:szCs w:val="24"/>
              </w:rPr>
            </w:pPr>
            <w:r w:rsidRPr="00F86277">
              <w:rPr>
                <w:rFonts w:eastAsia="OfficinaSansBookC"/>
                <w:sz w:val="24"/>
                <w:szCs w:val="24"/>
              </w:rPr>
              <w:lastRenderedPageBreak/>
              <w:t>умение прогнозировать неблагоприятные экологические последствия предпринимаемых действий, предотвращать их;</w:t>
            </w:r>
          </w:p>
          <w:p w14:paraId="67C465CF" w14:textId="77777777" w:rsidR="00F86277" w:rsidRPr="00F86277" w:rsidRDefault="00F86277" w:rsidP="00F86277">
            <w:pPr>
              <w:widowControl/>
              <w:numPr>
                <w:ilvl w:val="0"/>
                <w:numId w:val="3"/>
              </w:numPr>
              <w:shd w:val="clear" w:color="auto" w:fill="FFFFFF"/>
              <w:ind w:left="357" w:hanging="357"/>
              <w:contextualSpacing/>
              <w:rPr>
                <w:rFonts w:eastAsia="OfficinaSansBookC"/>
                <w:sz w:val="24"/>
                <w:szCs w:val="24"/>
              </w:rPr>
            </w:pPr>
            <w:r w:rsidRPr="00F86277">
              <w:rPr>
                <w:rFonts w:eastAsia="Calibri"/>
                <w:color w:val="000000"/>
                <w:sz w:val="24"/>
                <w:szCs w:val="24"/>
                <w:shd w:val="clear" w:color="auto" w:fill="FFFFFF"/>
              </w:rPr>
              <w:t>расширение опыта деятельности экологической направленности.</w:t>
            </w:r>
          </w:p>
          <w:p w14:paraId="7482A47E" w14:textId="77777777" w:rsidR="00F86277" w:rsidRPr="00F86277" w:rsidRDefault="00F86277" w:rsidP="00F86277">
            <w:pPr>
              <w:widowControl/>
              <w:shd w:val="clear" w:color="auto" w:fill="FFFFFF"/>
              <w:ind w:firstLine="0"/>
              <w:rPr>
                <w:rFonts w:eastAsia="OfficinaSansBookC"/>
                <w:b/>
                <w:sz w:val="24"/>
                <w:szCs w:val="24"/>
              </w:rPr>
            </w:pPr>
            <w:r w:rsidRPr="00F86277">
              <w:rPr>
                <w:rFonts w:eastAsia="OfficinaSansBookC"/>
                <w:b/>
                <w:sz w:val="24"/>
                <w:szCs w:val="24"/>
              </w:rPr>
              <w:t>Метапредметные результаты должны отражать:</w:t>
            </w:r>
          </w:p>
          <w:p w14:paraId="52ED5DFF" w14:textId="77777777" w:rsidR="00F86277" w:rsidRPr="00F86277" w:rsidRDefault="00F86277" w:rsidP="00F86277">
            <w:pPr>
              <w:widowControl/>
              <w:ind w:firstLine="0"/>
              <w:rPr>
                <w:rFonts w:eastAsia="Calibri"/>
                <w:sz w:val="24"/>
                <w:szCs w:val="24"/>
              </w:rPr>
            </w:pPr>
            <w:r w:rsidRPr="00F86277">
              <w:rPr>
                <w:rFonts w:eastAsia="OfficinaSansBookC"/>
                <w:b/>
                <w:sz w:val="24"/>
                <w:szCs w:val="24"/>
                <w:highlight w:val="white"/>
              </w:rPr>
              <w:t>Овладение универсальными учебными познавательными действиями:</w:t>
            </w:r>
          </w:p>
          <w:p w14:paraId="773BF2F3" w14:textId="77777777" w:rsidR="00F86277" w:rsidRPr="00F86277" w:rsidRDefault="00F86277" w:rsidP="00F86277">
            <w:pPr>
              <w:widowControl/>
              <w:shd w:val="clear" w:color="auto" w:fill="FFFFFF"/>
              <w:ind w:firstLine="0"/>
              <w:rPr>
                <w:rFonts w:eastAsia="OfficinaSansBookC"/>
                <w:b/>
                <w:sz w:val="24"/>
                <w:szCs w:val="24"/>
              </w:rPr>
            </w:pPr>
            <w:r w:rsidRPr="00F86277">
              <w:rPr>
                <w:rFonts w:eastAsia="OfficinaSansBookC"/>
                <w:b/>
                <w:sz w:val="24"/>
                <w:szCs w:val="24"/>
              </w:rPr>
              <w:t>в) работа с информацией:</w:t>
            </w:r>
          </w:p>
          <w:p w14:paraId="51E44305" w14:textId="77777777" w:rsidR="00F86277" w:rsidRPr="00F86277" w:rsidRDefault="00F86277" w:rsidP="00F86277">
            <w:pPr>
              <w:widowControl/>
              <w:numPr>
                <w:ilvl w:val="0"/>
                <w:numId w:val="6"/>
              </w:numPr>
              <w:tabs>
                <w:tab w:val="left" w:pos="425"/>
              </w:tabs>
              <w:ind w:left="313"/>
              <w:contextualSpacing/>
              <w:rPr>
                <w:sz w:val="24"/>
                <w:szCs w:val="24"/>
              </w:rPr>
            </w:pPr>
            <w:r w:rsidRPr="00F86277">
              <w:rPr>
                <w:rFonts w:eastAsia="Calibri"/>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6095" w:type="dxa"/>
          </w:tcPr>
          <w:p w14:paraId="3CEC02A4" w14:textId="77777777" w:rsidR="00F86277" w:rsidRPr="00F86277" w:rsidRDefault="00F86277" w:rsidP="00F86277">
            <w:pPr>
              <w:ind w:firstLine="0"/>
              <w:rPr>
                <w:rFonts w:eastAsia="OfficinaSansBookC"/>
                <w:b/>
                <w:bCs/>
                <w:sz w:val="24"/>
                <w:szCs w:val="24"/>
              </w:rPr>
            </w:pPr>
            <w:r w:rsidRPr="00F86277">
              <w:rPr>
                <w:rFonts w:eastAsia="OfficinaSansBookC"/>
                <w:b/>
                <w:bCs/>
                <w:sz w:val="24"/>
                <w:szCs w:val="24"/>
              </w:rPr>
              <w:lastRenderedPageBreak/>
              <w:t>Дисциплинарные (предметные) результаты</w:t>
            </w:r>
            <w:r w:rsidRPr="00F86277">
              <w:rPr>
                <w:rFonts w:eastAsia="Calibri"/>
                <w:sz w:val="22"/>
                <w:szCs w:val="22"/>
              </w:rPr>
              <w:t xml:space="preserve"> </w:t>
            </w:r>
            <w:r w:rsidRPr="00F86277">
              <w:rPr>
                <w:rFonts w:eastAsia="OfficinaSansBookC"/>
                <w:b/>
                <w:bCs/>
                <w:sz w:val="24"/>
                <w:szCs w:val="24"/>
              </w:rPr>
              <w:t>и должны отражать:</w:t>
            </w:r>
          </w:p>
          <w:p w14:paraId="452E0FAA" w14:textId="77777777" w:rsidR="00F86277" w:rsidRPr="00F86277" w:rsidRDefault="00F86277" w:rsidP="00F86277">
            <w:pPr>
              <w:ind w:firstLine="0"/>
              <w:rPr>
                <w:rFonts w:eastAsia="OfficinaSansBookC"/>
                <w:sz w:val="24"/>
                <w:szCs w:val="24"/>
              </w:rPr>
            </w:pPr>
            <w:proofErr w:type="spellStart"/>
            <w:r w:rsidRPr="00F86277">
              <w:rPr>
                <w:rFonts w:eastAsia="OfficinaSansBookC"/>
                <w:b/>
                <w:bCs/>
                <w:sz w:val="24"/>
                <w:szCs w:val="24"/>
              </w:rPr>
              <w:t>ПРб</w:t>
            </w:r>
            <w:proofErr w:type="spellEnd"/>
            <w:r w:rsidRPr="00F86277">
              <w:rPr>
                <w:rFonts w:eastAsia="OfficinaSansBookC"/>
                <w:b/>
                <w:bCs/>
                <w:sz w:val="24"/>
                <w:szCs w:val="24"/>
              </w:rPr>
              <w:t xml:space="preserve"> 01.</w:t>
            </w:r>
            <w:r w:rsidRPr="00F86277">
              <w:rPr>
                <w:rFonts w:eastAsia="OfficinaSansBookC"/>
                <w:sz w:val="24"/>
                <w:szCs w:val="24"/>
              </w:rPr>
              <w:t xml:space="preserve"> 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131BCE8B" w14:textId="77777777" w:rsidR="00F86277" w:rsidRPr="00F86277" w:rsidRDefault="00F86277" w:rsidP="00F86277">
            <w:pPr>
              <w:autoSpaceDE w:val="0"/>
              <w:autoSpaceDN w:val="0"/>
              <w:adjustRightInd w:val="0"/>
              <w:ind w:firstLine="0"/>
              <w:rPr>
                <w:rFonts w:eastAsia="Calibri"/>
                <w:sz w:val="24"/>
                <w:szCs w:val="24"/>
              </w:rPr>
            </w:pPr>
            <w:proofErr w:type="spellStart"/>
            <w:r w:rsidRPr="00F86277">
              <w:rPr>
                <w:rFonts w:eastAsia="OfficinaSansBookC"/>
                <w:b/>
                <w:bCs/>
                <w:sz w:val="24"/>
                <w:szCs w:val="24"/>
              </w:rPr>
              <w:t>ПРб</w:t>
            </w:r>
            <w:proofErr w:type="spellEnd"/>
            <w:r w:rsidRPr="00F86277">
              <w:rPr>
                <w:rFonts w:eastAsia="OfficinaSansBookC"/>
                <w:b/>
                <w:bCs/>
                <w:sz w:val="24"/>
                <w:szCs w:val="24"/>
              </w:rPr>
              <w:t xml:space="preserve"> 10.</w:t>
            </w:r>
            <w:r w:rsidRPr="00F86277">
              <w:rPr>
                <w:rFonts w:eastAsia="OfficinaSansBookC"/>
                <w:sz w:val="24"/>
                <w:szCs w:val="24"/>
              </w:rPr>
              <w:t xml:space="preserve">  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учитывать опасность воздействия на живые организмы </w:t>
            </w:r>
            <w:r w:rsidRPr="00F86277">
              <w:rPr>
                <w:rFonts w:eastAsia="OfficinaSansBookC"/>
                <w:sz w:val="24"/>
                <w:szCs w:val="24"/>
              </w:rPr>
              <w:lastRenderedPageBreak/>
              <w:t>определенных веществ, понимая смысл показателя предельной допустимой концентрации.</w:t>
            </w:r>
          </w:p>
        </w:tc>
      </w:tr>
      <w:tr w:rsidR="00F86277" w:rsidRPr="00F86277" w14:paraId="4340E0BB" w14:textId="77777777" w:rsidTr="00195294">
        <w:trPr>
          <w:trHeight w:val="427"/>
        </w:trPr>
        <w:tc>
          <w:tcPr>
            <w:tcW w:w="2410" w:type="dxa"/>
            <w:tcBorders>
              <w:bottom w:val="single" w:sz="4" w:space="0" w:color="000000"/>
            </w:tcBorders>
          </w:tcPr>
          <w:p w14:paraId="2A91486A" w14:textId="77777777" w:rsidR="00F86277" w:rsidRPr="00F86277" w:rsidRDefault="00F86277" w:rsidP="00F86277">
            <w:pPr>
              <w:widowControl/>
              <w:ind w:firstLine="0"/>
              <w:rPr>
                <w:b/>
                <w:bCs/>
                <w:i/>
                <w:iCs/>
                <w:sz w:val="24"/>
                <w:szCs w:val="24"/>
              </w:rPr>
            </w:pPr>
            <w:r w:rsidRPr="00F86277">
              <w:rPr>
                <w:b/>
                <w:bCs/>
                <w:i/>
                <w:iCs/>
                <w:sz w:val="24"/>
                <w:szCs w:val="24"/>
              </w:rPr>
              <w:lastRenderedPageBreak/>
              <w:t>ПК</w:t>
            </w:r>
            <w:r w:rsidRPr="00F86277">
              <w:rPr>
                <w:b/>
                <w:bCs/>
                <w:i/>
                <w:iCs/>
                <w:sz w:val="24"/>
                <w:szCs w:val="24"/>
                <w:vertAlign w:val="superscript"/>
              </w:rPr>
              <w:footnoteReference w:id="3"/>
            </w:r>
            <w:r w:rsidRPr="00F86277">
              <w:rPr>
                <w:b/>
                <w:bCs/>
                <w:i/>
                <w:iCs/>
                <w:sz w:val="24"/>
                <w:szCs w:val="24"/>
              </w:rPr>
              <w:t>…</w:t>
            </w:r>
          </w:p>
        </w:tc>
        <w:tc>
          <w:tcPr>
            <w:tcW w:w="6379" w:type="dxa"/>
            <w:tcBorders>
              <w:bottom w:val="single" w:sz="4" w:space="0" w:color="000000"/>
            </w:tcBorders>
          </w:tcPr>
          <w:p w14:paraId="2293DA15" w14:textId="77777777" w:rsidR="00F86277" w:rsidRPr="00F86277" w:rsidRDefault="00F86277" w:rsidP="00F86277">
            <w:pPr>
              <w:widowControl/>
              <w:ind w:firstLine="0"/>
              <w:rPr>
                <w:sz w:val="24"/>
                <w:szCs w:val="24"/>
              </w:rPr>
            </w:pPr>
          </w:p>
        </w:tc>
        <w:tc>
          <w:tcPr>
            <w:tcW w:w="6095" w:type="dxa"/>
            <w:tcBorders>
              <w:bottom w:val="single" w:sz="4" w:space="0" w:color="000000"/>
            </w:tcBorders>
          </w:tcPr>
          <w:p w14:paraId="1D222DB9" w14:textId="77777777" w:rsidR="00F86277" w:rsidRPr="00F86277" w:rsidRDefault="00F86277" w:rsidP="00F86277">
            <w:pPr>
              <w:widowControl/>
              <w:ind w:firstLine="0"/>
              <w:rPr>
                <w:sz w:val="24"/>
                <w:szCs w:val="24"/>
              </w:rPr>
            </w:pPr>
          </w:p>
        </w:tc>
      </w:tr>
      <w:bookmarkEnd w:id="4"/>
    </w:tbl>
    <w:p w14:paraId="150A217F" w14:textId="77777777" w:rsidR="00F86277" w:rsidRPr="00F86277" w:rsidRDefault="00F86277" w:rsidP="00F86277">
      <w:pPr>
        <w:pBdr>
          <w:top w:val="nil"/>
          <w:left w:val="nil"/>
          <w:bottom w:val="nil"/>
          <w:right w:val="nil"/>
          <w:between w:val="nil"/>
        </w:pBdr>
        <w:spacing w:line="360" w:lineRule="auto"/>
        <w:ind w:firstLine="0"/>
        <w:jc w:val="left"/>
        <w:rPr>
          <w:rFonts w:eastAsia="OfficinaSansBookC"/>
          <w:bCs/>
        </w:rPr>
      </w:pPr>
    </w:p>
    <w:p w14:paraId="554AF829" w14:textId="77777777" w:rsidR="001308C4" w:rsidRPr="004B3EE9" w:rsidRDefault="001308C4" w:rsidP="004B3EE9">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eastAsia="OfficinaSansBookC"/>
        </w:rPr>
      </w:pPr>
    </w:p>
    <w:p w14:paraId="381F0EDE" w14:textId="77777777" w:rsidR="001308C4" w:rsidRPr="004B3EE9" w:rsidRDefault="00FF4B4A" w:rsidP="004B3EE9">
      <w:pPr>
        <w:spacing w:line="360" w:lineRule="auto"/>
        <w:ind w:firstLine="709"/>
        <w:rPr>
          <w:rFonts w:eastAsia="OfficinaSansBookC"/>
          <w:b/>
        </w:rPr>
      </w:pPr>
      <w:bookmarkStart w:id="5" w:name="_heading=h.3znysh7" w:colFirst="0" w:colLast="0"/>
      <w:bookmarkEnd w:id="5"/>
      <w:r w:rsidRPr="004B3EE9">
        <w:br w:type="page"/>
      </w:r>
    </w:p>
    <w:p w14:paraId="1A8A298D" w14:textId="342CBF65" w:rsidR="001308C4" w:rsidRPr="00FA46EC" w:rsidRDefault="00FF4B4A" w:rsidP="00FA46EC">
      <w:pPr>
        <w:pStyle w:val="1"/>
        <w:spacing w:before="0" w:line="360" w:lineRule="auto"/>
        <w:ind w:firstLine="709"/>
        <w:rPr>
          <w:rFonts w:eastAsia="OfficinaSansBookC"/>
          <w:color w:val="auto"/>
          <w:sz w:val="28"/>
          <w:szCs w:val="28"/>
        </w:rPr>
      </w:pPr>
      <w:bookmarkStart w:id="6" w:name="_Toc199257535"/>
      <w:r w:rsidRPr="00FA46EC">
        <w:rPr>
          <w:rFonts w:eastAsia="OfficinaSansBookC"/>
          <w:color w:val="auto"/>
          <w:sz w:val="28"/>
          <w:szCs w:val="28"/>
        </w:rPr>
        <w:lastRenderedPageBreak/>
        <w:t xml:space="preserve">2. </w:t>
      </w:r>
      <w:r w:rsidR="001B76F8" w:rsidRPr="00FA46EC">
        <w:rPr>
          <w:rFonts w:eastAsia="OfficinaSansBookC"/>
          <w:color w:val="auto"/>
          <w:sz w:val="28"/>
          <w:szCs w:val="28"/>
        </w:rPr>
        <w:t>Поурочное тематическое планирование</w:t>
      </w:r>
      <w:bookmarkEnd w:id="6"/>
    </w:p>
    <w:p w14:paraId="4168C3F7" w14:textId="77777777" w:rsidR="001308C4" w:rsidRPr="00FA46EC" w:rsidRDefault="00FF4B4A" w:rsidP="00FA46EC">
      <w:pPr>
        <w:pStyle w:val="1"/>
        <w:spacing w:before="0" w:line="360" w:lineRule="auto"/>
        <w:ind w:firstLine="709"/>
        <w:rPr>
          <w:rFonts w:eastAsia="OfficinaSansBookC"/>
          <w:color w:val="auto"/>
          <w:sz w:val="28"/>
          <w:szCs w:val="28"/>
        </w:rPr>
      </w:pPr>
      <w:bookmarkStart w:id="7" w:name="_Toc199257536"/>
      <w:r w:rsidRPr="00FA46EC">
        <w:rPr>
          <w:rFonts w:eastAsia="OfficinaSansBookC"/>
          <w:color w:val="auto"/>
          <w:sz w:val="28"/>
          <w:szCs w:val="28"/>
        </w:rPr>
        <w:t>2.1. Поурочный тематический план занятий</w:t>
      </w:r>
      <w:bookmarkEnd w:id="7"/>
    </w:p>
    <w:p w14:paraId="24ACA007" w14:textId="6E7A8DF7" w:rsidR="001308C4" w:rsidRPr="00FA46EC" w:rsidRDefault="00FF4B4A" w:rsidP="00FA46EC">
      <w:pPr>
        <w:widowControl/>
        <w:pBdr>
          <w:top w:val="nil"/>
          <w:left w:val="nil"/>
          <w:bottom w:val="nil"/>
          <w:right w:val="nil"/>
          <w:between w:val="nil"/>
        </w:pBdr>
        <w:spacing w:line="360" w:lineRule="auto"/>
        <w:ind w:firstLine="709"/>
        <w:rPr>
          <w:rFonts w:eastAsia="OfficinaSansBookC"/>
          <w:color w:val="000000"/>
        </w:rPr>
      </w:pPr>
      <w:r w:rsidRPr="00FA46EC">
        <w:rPr>
          <w:rFonts w:eastAsia="OfficinaSansBookC"/>
          <w:color w:val="000000"/>
        </w:rPr>
        <w:t>В поурочном тематическом планировании представлены виды организационных форм, типы оценочных мероприятий, а также информационное обеспечение дисциплины «</w:t>
      </w:r>
      <w:r w:rsidRPr="00FA46EC">
        <w:rPr>
          <w:rFonts w:eastAsia="OfficinaSansBookC"/>
        </w:rPr>
        <w:t>Хи</w:t>
      </w:r>
      <w:r w:rsidRPr="00FA46EC">
        <w:rPr>
          <w:rFonts w:eastAsia="OfficinaSansBookC"/>
          <w:color w:val="000000"/>
        </w:rPr>
        <w:t xml:space="preserve">мия» по разделам и темам программы (таблица </w:t>
      </w:r>
      <w:r w:rsidR="00FA46EC">
        <w:rPr>
          <w:rFonts w:eastAsia="OfficinaSansBookC"/>
          <w:color w:val="000000"/>
        </w:rPr>
        <w:t>2</w:t>
      </w:r>
      <w:r w:rsidRPr="00FA46EC">
        <w:rPr>
          <w:rFonts w:eastAsia="OfficinaSansBookC"/>
          <w:color w:val="000000"/>
        </w:rPr>
        <w:t>).</w:t>
      </w:r>
    </w:p>
    <w:p w14:paraId="0D83F022" w14:textId="3E46ACE2" w:rsidR="001308C4" w:rsidRPr="00FA46EC" w:rsidRDefault="00FF4B4A" w:rsidP="00195294">
      <w:pPr>
        <w:spacing w:line="360" w:lineRule="auto"/>
        <w:ind w:firstLine="709"/>
        <w:jc w:val="left"/>
        <w:rPr>
          <w:rFonts w:eastAsia="OfficinaSansBookC"/>
        </w:rPr>
      </w:pPr>
      <w:r w:rsidRPr="00FA46EC">
        <w:rPr>
          <w:rFonts w:eastAsia="OfficinaSansBookC"/>
        </w:rPr>
        <w:t>Учебный год ______________________________________________________________________________________</w:t>
      </w:r>
    </w:p>
    <w:p w14:paraId="199FF5B0" w14:textId="1F0DF860" w:rsidR="001308C4" w:rsidRPr="00FA46EC" w:rsidRDefault="00FF4B4A" w:rsidP="00FA46EC">
      <w:pPr>
        <w:spacing w:line="360" w:lineRule="auto"/>
        <w:ind w:firstLine="709"/>
        <w:rPr>
          <w:rFonts w:eastAsia="OfficinaSansBookC"/>
        </w:rPr>
      </w:pPr>
      <w:r w:rsidRPr="00FA46EC">
        <w:rPr>
          <w:rFonts w:eastAsia="OfficinaSansBookC"/>
        </w:rPr>
        <w:t>Дисциплина</w:t>
      </w:r>
      <w:r w:rsidR="00246446">
        <w:rPr>
          <w:rFonts w:eastAsia="OfficinaSansBookC"/>
        </w:rPr>
        <w:t xml:space="preserve">: </w:t>
      </w:r>
      <w:r w:rsidR="007E7937">
        <w:rPr>
          <w:rFonts w:eastAsia="OfficinaSansBookC"/>
        </w:rPr>
        <w:t>Х</w:t>
      </w:r>
      <w:r w:rsidRPr="00246446">
        <w:rPr>
          <w:rFonts w:eastAsia="OfficinaSansBookC"/>
          <w:u w:val="single"/>
        </w:rPr>
        <w:t>имия</w:t>
      </w:r>
      <w:r w:rsidRPr="00FA46EC">
        <w:rPr>
          <w:rFonts w:eastAsia="OfficinaSansBookC"/>
        </w:rPr>
        <w:t>_____________________________________________________________________________</w:t>
      </w:r>
    </w:p>
    <w:p w14:paraId="28A1104B" w14:textId="3F62D418" w:rsidR="001308C4" w:rsidRPr="00FA46EC" w:rsidRDefault="00FF4B4A" w:rsidP="00195294">
      <w:pPr>
        <w:spacing w:line="360" w:lineRule="auto"/>
        <w:ind w:firstLine="709"/>
        <w:jc w:val="left"/>
        <w:rPr>
          <w:rFonts w:eastAsia="OfficinaSansBookC"/>
        </w:rPr>
      </w:pPr>
      <w:r w:rsidRPr="00FA46EC">
        <w:rPr>
          <w:rFonts w:eastAsia="OfficinaSansBookC"/>
        </w:rPr>
        <w:t>Специальность / профессия _______________________________________________________________________</w:t>
      </w:r>
    </w:p>
    <w:p w14:paraId="45FADF4B" w14:textId="77777777" w:rsidR="001308C4" w:rsidRPr="00FA46EC" w:rsidRDefault="00FF4B4A" w:rsidP="00FA46EC">
      <w:pPr>
        <w:spacing w:line="360" w:lineRule="auto"/>
        <w:ind w:firstLine="709"/>
        <w:rPr>
          <w:rFonts w:eastAsia="OfficinaSansBookC"/>
        </w:rPr>
      </w:pPr>
      <w:r w:rsidRPr="00FA46EC">
        <w:rPr>
          <w:rFonts w:eastAsia="OfficinaSansBookC"/>
        </w:rPr>
        <w:t>Преподаватель _____________________________________________________________________________________</w:t>
      </w:r>
    </w:p>
    <w:p w14:paraId="4455161D" w14:textId="77777777" w:rsidR="001308C4" w:rsidRPr="00785ED4" w:rsidRDefault="001308C4" w:rsidP="001B76F8">
      <w:pPr>
        <w:spacing w:line="276" w:lineRule="auto"/>
        <w:ind w:hanging="3"/>
        <w:rPr>
          <w:rFonts w:eastAsia="OfficinaSansBookC"/>
          <w:sz w:val="26"/>
          <w:szCs w:val="26"/>
        </w:rPr>
      </w:pPr>
    </w:p>
    <w:p w14:paraId="0F3E3686" w14:textId="07D4F076" w:rsidR="001308C4" w:rsidRPr="00FA46EC" w:rsidRDefault="00FF4B4A" w:rsidP="001B76F8">
      <w:pPr>
        <w:spacing w:line="276" w:lineRule="auto"/>
        <w:ind w:hanging="3"/>
        <w:jc w:val="right"/>
        <w:rPr>
          <w:rFonts w:eastAsia="OfficinaSansBookC"/>
          <w:b/>
          <w:sz w:val="32"/>
          <w:szCs w:val="32"/>
        </w:rPr>
      </w:pPr>
      <w:r w:rsidRPr="00FA46EC">
        <w:rPr>
          <w:rFonts w:eastAsia="OfficinaSansBookC"/>
        </w:rPr>
        <w:t xml:space="preserve">Таблица </w:t>
      </w:r>
      <w:r w:rsidR="00FA46EC">
        <w:rPr>
          <w:rFonts w:eastAsia="OfficinaSansBookC"/>
        </w:rPr>
        <w:t>2</w:t>
      </w:r>
      <w:r w:rsidRPr="00FA46EC">
        <w:rPr>
          <w:rFonts w:eastAsia="OfficinaSansBookC"/>
        </w:rPr>
        <w:t>. Поурочный тематический план дисциплины «Химия»</w:t>
      </w:r>
    </w:p>
    <w:tbl>
      <w:tblPr>
        <w:tblStyle w:val="afffffffff1"/>
        <w:tblW w:w="14884"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804"/>
        <w:gridCol w:w="851"/>
        <w:gridCol w:w="1276"/>
        <w:gridCol w:w="1417"/>
        <w:gridCol w:w="5134"/>
        <w:gridCol w:w="3402"/>
      </w:tblGrid>
      <w:tr w:rsidR="006B73F6" w:rsidRPr="000E6D10" w14:paraId="79244E89" w14:textId="77777777" w:rsidTr="00195294">
        <w:trPr>
          <w:trHeight w:val="602"/>
          <w:tblHeader/>
        </w:trPr>
        <w:tc>
          <w:tcPr>
            <w:tcW w:w="2804" w:type="dxa"/>
            <w:tcBorders>
              <w:top w:val="single" w:sz="6" w:space="0" w:color="000000"/>
              <w:bottom w:val="single" w:sz="6" w:space="0" w:color="000000"/>
              <w:right w:val="single" w:sz="6" w:space="0" w:color="000000"/>
            </w:tcBorders>
            <w:tcMar>
              <w:top w:w="40" w:type="dxa"/>
              <w:left w:w="40" w:type="dxa"/>
              <w:bottom w:w="40" w:type="dxa"/>
              <w:right w:w="40" w:type="dxa"/>
            </w:tcMar>
            <w:vAlign w:val="center"/>
          </w:tcPr>
          <w:p w14:paraId="018D534A" w14:textId="77777777" w:rsidR="0000693E" w:rsidRPr="000E6D10" w:rsidRDefault="0000693E" w:rsidP="00276CF4">
            <w:pPr>
              <w:ind w:firstLine="0"/>
              <w:jc w:val="center"/>
              <w:rPr>
                <w:rFonts w:eastAsia="OfficinaSansBookC"/>
                <w:b/>
                <w:sz w:val="24"/>
                <w:szCs w:val="24"/>
              </w:rPr>
            </w:pPr>
            <w:r w:rsidRPr="000E6D10">
              <w:rPr>
                <w:rFonts w:eastAsia="OfficinaSansBookC"/>
                <w:b/>
                <w:sz w:val="24"/>
                <w:szCs w:val="24"/>
              </w:rPr>
              <w:t>Наименование разделов</w:t>
            </w:r>
          </w:p>
          <w:p w14:paraId="25C0DE1B" w14:textId="77777777" w:rsidR="0000693E" w:rsidRPr="000E6D10" w:rsidRDefault="0000693E" w:rsidP="00276CF4">
            <w:pPr>
              <w:ind w:firstLine="0"/>
              <w:jc w:val="center"/>
              <w:rPr>
                <w:rFonts w:eastAsia="OfficinaSansBookC"/>
                <w:b/>
                <w:sz w:val="24"/>
                <w:szCs w:val="24"/>
              </w:rPr>
            </w:pPr>
            <w:r w:rsidRPr="000E6D10">
              <w:rPr>
                <w:rFonts w:eastAsia="OfficinaSansBookC"/>
                <w:b/>
                <w:sz w:val="24"/>
                <w:szCs w:val="24"/>
              </w:rPr>
              <w:t>и тем</w:t>
            </w:r>
          </w:p>
        </w:tc>
        <w:tc>
          <w:tcPr>
            <w:tcW w:w="851" w:type="dxa"/>
            <w:tcBorders>
              <w:top w:val="single" w:sz="6" w:space="0" w:color="000000"/>
              <w:bottom w:val="single" w:sz="6" w:space="0" w:color="000000"/>
              <w:right w:val="single" w:sz="6" w:space="0" w:color="000000"/>
            </w:tcBorders>
            <w:tcMar>
              <w:top w:w="40" w:type="dxa"/>
              <w:left w:w="40" w:type="dxa"/>
              <w:bottom w:w="40" w:type="dxa"/>
              <w:right w:w="40" w:type="dxa"/>
            </w:tcMar>
            <w:vAlign w:val="center"/>
          </w:tcPr>
          <w:p w14:paraId="73156954" w14:textId="77777777" w:rsidR="0000693E" w:rsidRPr="000E6D10" w:rsidRDefault="0000693E" w:rsidP="00276CF4">
            <w:pPr>
              <w:ind w:firstLine="0"/>
              <w:jc w:val="center"/>
              <w:rPr>
                <w:rFonts w:eastAsia="OfficinaSansBookC"/>
                <w:b/>
                <w:sz w:val="24"/>
                <w:szCs w:val="24"/>
              </w:rPr>
            </w:pPr>
            <w:r w:rsidRPr="000E6D10">
              <w:rPr>
                <w:rFonts w:eastAsia="OfficinaSansBookC"/>
                <w:b/>
                <w:sz w:val="24"/>
                <w:szCs w:val="24"/>
              </w:rPr>
              <w:t>Количество</w:t>
            </w:r>
          </w:p>
          <w:p w14:paraId="1776B7B6" w14:textId="77777777" w:rsidR="0000693E" w:rsidRPr="000E6D10" w:rsidRDefault="0000693E" w:rsidP="00276CF4">
            <w:pPr>
              <w:ind w:firstLine="0"/>
              <w:jc w:val="center"/>
              <w:rPr>
                <w:rFonts w:eastAsia="OfficinaSansBookC"/>
                <w:b/>
                <w:sz w:val="24"/>
                <w:szCs w:val="24"/>
              </w:rPr>
            </w:pPr>
            <w:r w:rsidRPr="000E6D10">
              <w:rPr>
                <w:rFonts w:eastAsia="OfficinaSansBookC"/>
                <w:b/>
                <w:sz w:val="24"/>
                <w:szCs w:val="24"/>
              </w:rPr>
              <w:t>часов</w:t>
            </w:r>
          </w:p>
        </w:tc>
        <w:tc>
          <w:tcPr>
            <w:tcW w:w="1276" w:type="dxa"/>
            <w:tcBorders>
              <w:top w:val="single" w:sz="6" w:space="0" w:color="000000"/>
              <w:bottom w:val="single" w:sz="6" w:space="0" w:color="000000"/>
              <w:right w:val="single" w:sz="6" w:space="0" w:color="000000"/>
            </w:tcBorders>
            <w:tcMar>
              <w:top w:w="40" w:type="dxa"/>
              <w:left w:w="40" w:type="dxa"/>
              <w:bottom w:w="40" w:type="dxa"/>
              <w:right w:w="40" w:type="dxa"/>
            </w:tcMar>
            <w:vAlign w:val="center"/>
          </w:tcPr>
          <w:p w14:paraId="40728A79" w14:textId="77777777" w:rsidR="0000693E" w:rsidRPr="000E6D10" w:rsidRDefault="0000693E" w:rsidP="00276CF4">
            <w:pPr>
              <w:ind w:firstLine="0"/>
              <w:jc w:val="center"/>
              <w:rPr>
                <w:rFonts w:eastAsia="OfficinaSansBookC"/>
                <w:b/>
                <w:sz w:val="24"/>
                <w:szCs w:val="24"/>
              </w:rPr>
            </w:pPr>
            <w:r w:rsidRPr="000E6D10">
              <w:rPr>
                <w:rFonts w:eastAsia="OfficinaSansBookC"/>
                <w:b/>
                <w:sz w:val="24"/>
                <w:szCs w:val="24"/>
              </w:rPr>
              <w:t>Тип занятия</w:t>
            </w:r>
          </w:p>
        </w:tc>
        <w:tc>
          <w:tcPr>
            <w:tcW w:w="1417" w:type="dxa"/>
            <w:tcBorders>
              <w:top w:val="single" w:sz="6" w:space="0" w:color="000000"/>
              <w:bottom w:val="single" w:sz="6" w:space="0" w:color="000000"/>
            </w:tcBorders>
            <w:vAlign w:val="center"/>
          </w:tcPr>
          <w:p w14:paraId="05371722" w14:textId="77777777" w:rsidR="0000693E" w:rsidRPr="000E6D10" w:rsidRDefault="0000693E" w:rsidP="00276CF4">
            <w:pPr>
              <w:ind w:firstLine="0"/>
              <w:jc w:val="center"/>
              <w:rPr>
                <w:rFonts w:eastAsia="OfficinaSansBookC"/>
                <w:b/>
                <w:sz w:val="24"/>
                <w:szCs w:val="24"/>
              </w:rPr>
            </w:pPr>
            <w:r w:rsidRPr="000E6D10">
              <w:rPr>
                <w:rFonts w:eastAsia="OfficinaSansBookC"/>
                <w:b/>
                <w:sz w:val="24"/>
                <w:szCs w:val="24"/>
              </w:rPr>
              <w:t>Междисциплинарные связи</w:t>
            </w:r>
          </w:p>
        </w:tc>
        <w:tc>
          <w:tcPr>
            <w:tcW w:w="5134" w:type="dxa"/>
            <w:tcBorders>
              <w:top w:val="single" w:sz="6" w:space="0" w:color="000000"/>
              <w:bottom w:val="single" w:sz="6" w:space="0" w:color="000000"/>
              <w:right w:val="single" w:sz="6" w:space="0" w:color="000000"/>
            </w:tcBorders>
            <w:tcMar>
              <w:top w:w="40" w:type="dxa"/>
              <w:left w:w="40" w:type="dxa"/>
              <w:bottom w:w="40" w:type="dxa"/>
              <w:right w:w="40" w:type="dxa"/>
            </w:tcMar>
            <w:vAlign w:val="center"/>
          </w:tcPr>
          <w:p w14:paraId="2D7F184B" w14:textId="77777777" w:rsidR="0000693E" w:rsidRPr="000E6D10" w:rsidRDefault="0000693E" w:rsidP="00816FDC">
            <w:pPr>
              <w:ind w:firstLine="0"/>
              <w:jc w:val="center"/>
              <w:rPr>
                <w:rFonts w:eastAsia="OfficinaSansBookC"/>
                <w:b/>
                <w:sz w:val="24"/>
                <w:szCs w:val="24"/>
              </w:rPr>
            </w:pPr>
            <w:r w:rsidRPr="000E6D10">
              <w:rPr>
                <w:rFonts w:eastAsia="OfficinaSansBookC"/>
                <w:b/>
                <w:sz w:val="24"/>
                <w:szCs w:val="24"/>
              </w:rPr>
              <w:t>Дополнительная литература</w:t>
            </w:r>
          </w:p>
        </w:tc>
        <w:tc>
          <w:tcPr>
            <w:tcW w:w="3402" w:type="dxa"/>
            <w:tcBorders>
              <w:top w:val="single" w:sz="6" w:space="0" w:color="000000"/>
              <w:bottom w:val="single" w:sz="6" w:space="0" w:color="000000"/>
              <w:right w:val="single" w:sz="6" w:space="0" w:color="000000"/>
            </w:tcBorders>
            <w:tcMar>
              <w:top w:w="40" w:type="dxa"/>
              <w:left w:w="40" w:type="dxa"/>
              <w:bottom w:w="40" w:type="dxa"/>
              <w:right w:w="40" w:type="dxa"/>
            </w:tcMar>
            <w:vAlign w:val="center"/>
          </w:tcPr>
          <w:p w14:paraId="7FD3BDC6" w14:textId="77777777" w:rsidR="0000693E" w:rsidRPr="000E6D10" w:rsidRDefault="0000693E" w:rsidP="00816FDC">
            <w:pPr>
              <w:ind w:firstLine="0"/>
              <w:jc w:val="center"/>
              <w:rPr>
                <w:rFonts w:eastAsia="OfficinaSansBookC"/>
                <w:b/>
                <w:sz w:val="24"/>
                <w:szCs w:val="24"/>
              </w:rPr>
            </w:pPr>
            <w:r w:rsidRPr="000E6D10">
              <w:rPr>
                <w:rFonts w:eastAsia="OfficinaSansBookC"/>
                <w:b/>
                <w:sz w:val="24"/>
                <w:szCs w:val="24"/>
              </w:rPr>
              <w:t>Типы оценочных мероприятий</w:t>
            </w:r>
          </w:p>
        </w:tc>
      </w:tr>
      <w:tr w:rsidR="006B73F6" w:rsidRPr="000E6D10" w14:paraId="25792D2F" w14:textId="77777777" w:rsidTr="00195294">
        <w:trPr>
          <w:trHeight w:val="275"/>
        </w:trPr>
        <w:tc>
          <w:tcPr>
            <w:tcW w:w="14884" w:type="dxa"/>
            <w:gridSpan w:val="6"/>
            <w:tcBorders>
              <w:bottom w:val="single" w:sz="6" w:space="0" w:color="000000"/>
            </w:tcBorders>
            <w:shd w:val="clear" w:color="auto" w:fill="FFFFFF"/>
          </w:tcPr>
          <w:p w14:paraId="0C61F824" w14:textId="3A94C38A" w:rsidR="0000693E" w:rsidRPr="000E6D10" w:rsidRDefault="0000693E" w:rsidP="00816FDC">
            <w:pPr>
              <w:ind w:firstLine="0"/>
              <w:rPr>
                <w:rFonts w:eastAsia="OfficinaSansBookC"/>
                <w:sz w:val="24"/>
                <w:szCs w:val="24"/>
              </w:rPr>
            </w:pPr>
            <w:r w:rsidRPr="000E6D10">
              <w:rPr>
                <w:rFonts w:eastAsia="OfficinaSansBookC"/>
                <w:b/>
                <w:sz w:val="24"/>
                <w:szCs w:val="24"/>
              </w:rPr>
              <w:t>Основное содержание</w:t>
            </w:r>
          </w:p>
        </w:tc>
      </w:tr>
      <w:tr w:rsidR="006B73F6" w:rsidRPr="000E6D10" w14:paraId="5712F49D" w14:textId="77777777" w:rsidTr="00195294">
        <w:trPr>
          <w:trHeight w:val="615"/>
        </w:trPr>
        <w:tc>
          <w:tcPr>
            <w:tcW w:w="2804"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5A1F216F" w14:textId="2033CC55" w:rsidR="0000693E" w:rsidRPr="000E6D10" w:rsidRDefault="0000693E" w:rsidP="00276CF4">
            <w:pPr>
              <w:ind w:firstLine="0"/>
              <w:jc w:val="left"/>
              <w:rPr>
                <w:rFonts w:eastAsia="OfficinaSansBookC"/>
                <w:sz w:val="24"/>
                <w:szCs w:val="24"/>
              </w:rPr>
            </w:pPr>
            <w:r w:rsidRPr="000E6D10">
              <w:rPr>
                <w:rFonts w:eastAsia="OfficinaSansBookC"/>
                <w:b/>
                <w:sz w:val="24"/>
                <w:szCs w:val="24"/>
              </w:rPr>
              <w:t>Раздел 1. Теоретические основы химии</w:t>
            </w:r>
          </w:p>
        </w:tc>
        <w:tc>
          <w:tcPr>
            <w:tcW w:w="851"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77528376" w14:textId="355B5A6D" w:rsidR="0000693E" w:rsidRPr="000E6D10" w:rsidRDefault="0000693E" w:rsidP="00276CF4">
            <w:pPr>
              <w:ind w:firstLine="0"/>
              <w:jc w:val="center"/>
              <w:rPr>
                <w:rFonts w:eastAsia="OfficinaSansBookC"/>
                <w:b/>
                <w:sz w:val="24"/>
                <w:szCs w:val="24"/>
              </w:rPr>
            </w:pPr>
            <w:r w:rsidRPr="000E6D10">
              <w:rPr>
                <w:rFonts w:eastAsia="OfficinaSansBookC"/>
                <w:b/>
                <w:sz w:val="24"/>
                <w:szCs w:val="24"/>
              </w:rPr>
              <w:t>24</w:t>
            </w:r>
          </w:p>
        </w:tc>
        <w:tc>
          <w:tcPr>
            <w:tcW w:w="7827" w:type="dxa"/>
            <w:gridSpan w:val="3"/>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2BB671FD" w14:textId="77777777" w:rsidR="0000693E" w:rsidRPr="000E6D10" w:rsidRDefault="0000693E" w:rsidP="00816FDC">
            <w:pPr>
              <w:ind w:firstLine="0"/>
              <w:rPr>
                <w:rFonts w:eastAsia="OfficinaSansBookC"/>
                <w:b/>
                <w:sz w:val="24"/>
                <w:szCs w:val="24"/>
              </w:rPr>
            </w:pPr>
          </w:p>
        </w:tc>
        <w:tc>
          <w:tcPr>
            <w:tcW w:w="3402"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113FC91C" w14:textId="3C7C20EB" w:rsidR="0000693E" w:rsidRPr="000E6D10" w:rsidRDefault="0000693E" w:rsidP="00816FDC">
            <w:pPr>
              <w:ind w:firstLine="0"/>
              <w:rPr>
                <w:rFonts w:eastAsia="OfficinaSansBookC"/>
                <w:b/>
                <w:bCs/>
                <w:sz w:val="24"/>
                <w:szCs w:val="24"/>
              </w:rPr>
            </w:pPr>
            <w:r w:rsidRPr="000E6D10">
              <w:rPr>
                <w:rFonts w:eastAsia="OfficinaSansBookC"/>
                <w:b/>
                <w:bCs/>
                <w:sz w:val="24"/>
                <w:szCs w:val="24"/>
              </w:rPr>
              <w:t>Контрольная работа. Строение вещества и химические реакции (по разделу 1)</w:t>
            </w:r>
          </w:p>
        </w:tc>
      </w:tr>
      <w:tr w:rsidR="006B73F6" w:rsidRPr="000E6D10" w14:paraId="6F05CFA5" w14:textId="77777777" w:rsidTr="00195294">
        <w:trPr>
          <w:trHeight w:val="658"/>
        </w:trPr>
        <w:tc>
          <w:tcPr>
            <w:tcW w:w="2804" w:type="dxa"/>
            <w:vMerge w:val="restart"/>
            <w:tcBorders>
              <w:right w:val="single" w:sz="6" w:space="0" w:color="000000"/>
            </w:tcBorders>
            <w:shd w:val="clear" w:color="auto" w:fill="FFFFFF"/>
            <w:tcMar>
              <w:top w:w="40" w:type="dxa"/>
              <w:left w:w="40" w:type="dxa"/>
              <w:bottom w:w="40" w:type="dxa"/>
              <w:right w:w="40" w:type="dxa"/>
            </w:tcMar>
          </w:tcPr>
          <w:p w14:paraId="455A5AAB" w14:textId="5DEE9CFF" w:rsidR="0000693E" w:rsidRPr="000E6D10" w:rsidRDefault="0000693E" w:rsidP="00276CF4">
            <w:pPr>
              <w:ind w:firstLine="0"/>
              <w:jc w:val="left"/>
              <w:rPr>
                <w:rFonts w:eastAsia="OfficinaSansBookC"/>
                <w:sz w:val="24"/>
                <w:szCs w:val="24"/>
              </w:rPr>
            </w:pPr>
            <w:r w:rsidRPr="000E6D10">
              <w:rPr>
                <w:rFonts w:eastAsia="OfficinaSansBookC"/>
                <w:sz w:val="24"/>
                <w:szCs w:val="24"/>
              </w:rPr>
              <w:t xml:space="preserve">Основные химические понятия </w:t>
            </w:r>
            <w:r w:rsidRPr="000E6D10">
              <w:rPr>
                <w:rFonts w:eastAsia="OfficinaSansBookC"/>
                <w:sz w:val="24"/>
                <w:szCs w:val="24"/>
              </w:rPr>
              <w:br/>
              <w:t xml:space="preserve">и законы, строение </w:t>
            </w:r>
            <w:r w:rsidRPr="000E6D10">
              <w:rPr>
                <w:rFonts w:eastAsia="OfficinaSansBookC"/>
                <w:sz w:val="24"/>
                <w:szCs w:val="24"/>
              </w:rPr>
              <w:lastRenderedPageBreak/>
              <w:t>атомов химических элементов</w:t>
            </w: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36552BD0" w14:textId="68C38072" w:rsidR="0000693E" w:rsidRPr="000E6D10" w:rsidRDefault="0000693E" w:rsidP="00276CF4">
            <w:pPr>
              <w:ind w:firstLine="0"/>
              <w:jc w:val="center"/>
              <w:rPr>
                <w:rFonts w:eastAsia="OfficinaSansBookC"/>
                <w:sz w:val="24"/>
                <w:szCs w:val="24"/>
              </w:rPr>
            </w:pPr>
            <w:r w:rsidRPr="000E6D10">
              <w:rPr>
                <w:rFonts w:eastAsia="OfficinaSansBookC"/>
                <w:sz w:val="24"/>
                <w:szCs w:val="24"/>
              </w:rPr>
              <w:lastRenderedPageBreak/>
              <w:t>1</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7C7E8E4B" w14:textId="77777777" w:rsidR="0000693E" w:rsidRPr="000E6D10" w:rsidRDefault="0000693E" w:rsidP="00276CF4">
            <w:pPr>
              <w:ind w:firstLine="0"/>
              <w:jc w:val="left"/>
              <w:rPr>
                <w:rFonts w:eastAsia="OfficinaSansBookC"/>
                <w:sz w:val="24"/>
                <w:szCs w:val="24"/>
              </w:rPr>
            </w:pPr>
            <w:r w:rsidRPr="000E6D10">
              <w:rPr>
                <w:rFonts w:eastAsia="OfficinaSansBookC"/>
                <w:sz w:val="24"/>
                <w:szCs w:val="24"/>
              </w:rPr>
              <w:t>теоретическое обучение</w:t>
            </w:r>
          </w:p>
        </w:tc>
        <w:tc>
          <w:tcPr>
            <w:tcW w:w="1417" w:type="dxa"/>
            <w:vMerge w:val="restart"/>
            <w:shd w:val="clear" w:color="auto" w:fill="FFFFFF"/>
          </w:tcPr>
          <w:p w14:paraId="1E25DB3E" w14:textId="2C7A1239" w:rsidR="0000693E" w:rsidRPr="000E6D10" w:rsidRDefault="0000693E" w:rsidP="00276CF4">
            <w:pPr>
              <w:ind w:firstLine="0"/>
              <w:jc w:val="left"/>
              <w:rPr>
                <w:rFonts w:eastAsia="Roboto"/>
                <w:sz w:val="24"/>
                <w:szCs w:val="24"/>
                <w:highlight w:val="white"/>
              </w:rPr>
            </w:pPr>
            <w:r w:rsidRPr="000E6D10">
              <w:rPr>
                <w:rFonts w:eastAsia="Roboto"/>
                <w:sz w:val="24"/>
                <w:szCs w:val="24"/>
                <w:highlight w:val="white"/>
              </w:rPr>
              <w:t>Физика</w:t>
            </w:r>
          </w:p>
        </w:tc>
        <w:tc>
          <w:tcPr>
            <w:tcW w:w="5134" w:type="dxa"/>
            <w:vMerge w:val="restart"/>
            <w:tcBorders>
              <w:right w:val="single" w:sz="6" w:space="0" w:color="000000"/>
            </w:tcBorders>
            <w:shd w:val="clear" w:color="auto" w:fill="FFFFFF"/>
            <w:tcMar>
              <w:top w:w="40" w:type="dxa"/>
              <w:left w:w="40" w:type="dxa"/>
              <w:bottom w:w="40" w:type="dxa"/>
              <w:right w:w="40" w:type="dxa"/>
            </w:tcMar>
          </w:tcPr>
          <w:p w14:paraId="1E6095E4" w14:textId="5B1A2B60" w:rsidR="0000693E" w:rsidRPr="000E6D10" w:rsidRDefault="0000693E" w:rsidP="00816FDC">
            <w:pPr>
              <w:ind w:firstLine="0"/>
              <w:rPr>
                <w:rFonts w:eastAsia="Roboto"/>
                <w:sz w:val="24"/>
                <w:szCs w:val="24"/>
              </w:rPr>
            </w:pPr>
            <w:r w:rsidRPr="000E6D10">
              <w:rPr>
                <w:rFonts w:eastAsia="Roboto"/>
                <w:sz w:val="24"/>
                <w:szCs w:val="24"/>
              </w:rPr>
              <w:t>Библиотека ЦОК, урок химии, 11</w:t>
            </w:r>
            <w:r w:rsidR="000E6D10">
              <w:rPr>
                <w:rFonts w:eastAsia="Roboto"/>
                <w:sz w:val="24"/>
                <w:szCs w:val="24"/>
              </w:rPr>
              <w:t xml:space="preserve"> </w:t>
            </w:r>
            <w:r w:rsidRPr="000E6D10">
              <w:rPr>
                <w:rFonts w:eastAsia="Roboto"/>
                <w:sz w:val="24"/>
                <w:szCs w:val="24"/>
              </w:rPr>
              <w:t>класс.</w:t>
            </w:r>
            <w:r w:rsidRPr="000E6D10">
              <w:rPr>
                <w:sz w:val="24"/>
                <w:szCs w:val="24"/>
              </w:rPr>
              <w:t xml:space="preserve"> </w:t>
            </w:r>
            <w:r w:rsidRPr="000E6D10">
              <w:rPr>
                <w:rFonts w:eastAsia="Roboto"/>
                <w:sz w:val="24"/>
                <w:szCs w:val="24"/>
              </w:rPr>
              <w:t>Атом. Состав атомных ядер. Химический элемент. Изотопы</w:t>
            </w:r>
          </w:p>
          <w:p w14:paraId="49113BDC" w14:textId="6235CDD1" w:rsidR="0000693E" w:rsidRPr="000E6D10" w:rsidRDefault="005944AC" w:rsidP="00816FDC">
            <w:pPr>
              <w:ind w:firstLine="0"/>
              <w:rPr>
                <w:rFonts w:eastAsia="Roboto"/>
                <w:sz w:val="24"/>
                <w:szCs w:val="24"/>
              </w:rPr>
            </w:pPr>
            <w:hyperlink r:id="rId14" w:history="1">
              <w:r w:rsidR="0000693E" w:rsidRPr="000E6D10">
                <w:rPr>
                  <w:rStyle w:val="a7"/>
                  <w:rFonts w:eastAsia="Roboto"/>
                  <w:color w:val="auto"/>
                  <w:position w:val="0"/>
                  <w:sz w:val="24"/>
                  <w:szCs w:val="24"/>
                </w:rPr>
                <w:t>https://lesson.edu.ru/my-school/lesson/494251fb-d489-49c6-8063-0f0de2d06378?backUrl=https://urok.apkpro.ru/&amp;token=00d3c187bded0129a346af21affaa6a9e375b1c38cf3d61632acf9035c32a694</w:t>
              </w:r>
            </w:hyperlink>
            <w:r w:rsidR="0000693E" w:rsidRPr="000E6D10">
              <w:rPr>
                <w:rFonts w:eastAsia="Roboto"/>
                <w:sz w:val="24"/>
                <w:szCs w:val="24"/>
              </w:rPr>
              <w:t xml:space="preserve"> </w:t>
            </w:r>
          </w:p>
          <w:p w14:paraId="1B09A710" w14:textId="1CA3A8E6" w:rsidR="0000693E" w:rsidRPr="000E6D10" w:rsidRDefault="0000693E" w:rsidP="00816FDC">
            <w:pPr>
              <w:ind w:firstLine="0"/>
              <w:rPr>
                <w:rFonts w:eastAsia="Roboto"/>
                <w:sz w:val="24"/>
                <w:szCs w:val="24"/>
              </w:rPr>
            </w:pPr>
            <w:r w:rsidRPr="000E6D10">
              <w:rPr>
                <w:rFonts w:eastAsia="Roboto"/>
                <w:sz w:val="24"/>
                <w:szCs w:val="24"/>
              </w:rPr>
              <w:br/>
              <w:t>Библиотека МЭШ - СПО. Базовый и расширенный. Современная модель строения атома. Изотопы (видеоматериал)</w:t>
            </w:r>
            <w:r w:rsidRPr="000E6D10">
              <w:rPr>
                <w:rFonts w:eastAsia="Roboto"/>
                <w:sz w:val="24"/>
                <w:szCs w:val="24"/>
              </w:rPr>
              <w:br/>
            </w:r>
            <w:hyperlink r:id="rId15" w:history="1">
              <w:r w:rsidRPr="000E6D10">
                <w:rPr>
                  <w:rStyle w:val="a7"/>
                  <w:rFonts w:eastAsia="Roboto"/>
                  <w:color w:val="auto"/>
                  <w:position w:val="0"/>
                  <w:sz w:val="24"/>
                  <w:szCs w:val="24"/>
                </w:rPr>
                <w:t>https://uchebnik.mos.ru/material/91833447-fa06-40e9-8505-f57892ef23fd</w:t>
              </w:r>
            </w:hyperlink>
            <w:r w:rsidRPr="000E6D10">
              <w:rPr>
                <w:rFonts w:eastAsia="Roboto"/>
                <w:sz w:val="24"/>
                <w:szCs w:val="24"/>
              </w:rPr>
              <w:t xml:space="preserve"> </w:t>
            </w:r>
            <w:r w:rsidRPr="000E6D10">
              <w:rPr>
                <w:rFonts w:eastAsia="Roboto"/>
                <w:sz w:val="24"/>
                <w:szCs w:val="24"/>
              </w:rPr>
              <w:br/>
            </w:r>
            <w:r w:rsidRPr="000E6D10">
              <w:rPr>
                <w:rFonts w:eastAsia="Roboto"/>
                <w:sz w:val="24"/>
                <w:szCs w:val="24"/>
              </w:rPr>
              <w:br/>
              <w:t>Библиотека ЦОК, урок химии, 11</w:t>
            </w:r>
            <w:r w:rsidR="000E6D10">
              <w:rPr>
                <w:rFonts w:eastAsia="Roboto"/>
                <w:sz w:val="24"/>
                <w:szCs w:val="24"/>
              </w:rPr>
              <w:t xml:space="preserve"> </w:t>
            </w:r>
            <w:r w:rsidRPr="000E6D10">
              <w:rPr>
                <w:rFonts w:eastAsia="Roboto"/>
                <w:sz w:val="24"/>
                <w:szCs w:val="24"/>
              </w:rPr>
              <w:t>класс.  Строение электронных оболочек атомов, квантовые числа</w:t>
            </w:r>
          </w:p>
          <w:p w14:paraId="136C301E" w14:textId="77777777" w:rsidR="0000693E" w:rsidRPr="000E6D10" w:rsidRDefault="005944AC" w:rsidP="00816FDC">
            <w:pPr>
              <w:ind w:firstLine="0"/>
              <w:rPr>
                <w:rFonts w:eastAsia="Roboto"/>
                <w:sz w:val="24"/>
                <w:szCs w:val="24"/>
                <w:u w:val="single"/>
              </w:rPr>
            </w:pPr>
            <w:hyperlink r:id="rId16" w:history="1">
              <w:r w:rsidR="0000693E" w:rsidRPr="000E6D10">
                <w:rPr>
                  <w:rStyle w:val="a7"/>
                  <w:rFonts w:eastAsia="Roboto"/>
                  <w:color w:val="auto"/>
                  <w:position w:val="0"/>
                  <w:sz w:val="24"/>
                  <w:szCs w:val="24"/>
                </w:rPr>
                <w:t>https://lesson.edu.ru/my-school/lesson/bda1a713-1d21-46cb-abba-efee94ee36f7?backUrl=https://urok.apkpro.ru/&amp;token=00d3c187bded0129a346af21affaa6a9e375b1c38cf3d61632acf9035c32a694</w:t>
              </w:r>
            </w:hyperlink>
          </w:p>
          <w:p w14:paraId="491AA894" w14:textId="4D9DC396" w:rsidR="0000693E" w:rsidRPr="000E6D10" w:rsidRDefault="0000693E" w:rsidP="00816FDC">
            <w:pPr>
              <w:ind w:firstLine="0"/>
              <w:rPr>
                <w:rFonts w:eastAsia="Roboto"/>
                <w:sz w:val="24"/>
                <w:szCs w:val="24"/>
              </w:rPr>
            </w:pPr>
            <w:r w:rsidRPr="000E6D10">
              <w:rPr>
                <w:rFonts w:eastAsia="Roboto"/>
                <w:sz w:val="24"/>
                <w:szCs w:val="24"/>
              </w:rPr>
              <w:br/>
              <w:t>Библиотека ЦОК, урок химии, 11</w:t>
            </w:r>
            <w:r w:rsidR="000E6D10">
              <w:rPr>
                <w:rFonts w:eastAsia="Roboto"/>
                <w:sz w:val="24"/>
                <w:szCs w:val="24"/>
              </w:rPr>
              <w:t xml:space="preserve"> </w:t>
            </w:r>
            <w:r w:rsidRPr="000E6D10">
              <w:rPr>
                <w:rFonts w:eastAsia="Roboto"/>
                <w:sz w:val="24"/>
                <w:szCs w:val="24"/>
              </w:rPr>
              <w:t>класс.  Классификация химических элементов (s-, p-, d-, f-элементы)</w:t>
            </w:r>
          </w:p>
          <w:p w14:paraId="44A208B7" w14:textId="1A418369" w:rsidR="0000693E" w:rsidRPr="000E6D10" w:rsidRDefault="005944AC" w:rsidP="00816FDC">
            <w:pPr>
              <w:ind w:firstLine="0"/>
              <w:rPr>
                <w:sz w:val="24"/>
                <w:szCs w:val="24"/>
              </w:rPr>
            </w:pPr>
            <w:hyperlink r:id="rId17" w:history="1">
              <w:r w:rsidR="0000693E" w:rsidRPr="000E6D10">
                <w:rPr>
                  <w:rStyle w:val="a7"/>
                  <w:color w:val="auto"/>
                  <w:position w:val="0"/>
                  <w:sz w:val="24"/>
                  <w:szCs w:val="24"/>
                </w:rPr>
                <w:t>https://lesson.edu.ru/my-school/lesson/9f3d75f5-b1c8-4538-8c14-3ea38c95a1ec?backUrl=https://urok.apkpro.ru/&amp;token=00d3c187bded0129a346af21affaa6a9e375b1c38cf3d61632acf9035c32a694</w:t>
              </w:r>
            </w:hyperlink>
            <w:r w:rsidR="0000693E" w:rsidRPr="000E6D10">
              <w:rPr>
                <w:sz w:val="24"/>
                <w:szCs w:val="24"/>
              </w:rPr>
              <w:t xml:space="preserve"> </w:t>
            </w:r>
            <w:r w:rsidR="0000693E" w:rsidRPr="000E6D10">
              <w:rPr>
                <w:rFonts w:eastAsia="Roboto"/>
                <w:sz w:val="24"/>
                <w:szCs w:val="24"/>
              </w:rPr>
              <w:br/>
            </w:r>
          </w:p>
          <w:p w14:paraId="680FA6ED" w14:textId="533C3069" w:rsidR="0000693E" w:rsidRPr="000E6D10" w:rsidRDefault="0000693E" w:rsidP="00816FDC">
            <w:pPr>
              <w:ind w:firstLine="0"/>
              <w:rPr>
                <w:rFonts w:eastAsia="Roboto"/>
                <w:sz w:val="24"/>
                <w:szCs w:val="24"/>
              </w:rPr>
            </w:pPr>
            <w:r w:rsidRPr="000E6D10">
              <w:rPr>
                <w:rFonts w:eastAsia="Roboto"/>
                <w:sz w:val="24"/>
                <w:szCs w:val="24"/>
              </w:rPr>
              <w:t>Библиотека ЦОК, урок химии, 11</w:t>
            </w:r>
            <w:r w:rsidR="000E6D10">
              <w:rPr>
                <w:rFonts w:eastAsia="Roboto"/>
                <w:sz w:val="24"/>
                <w:szCs w:val="24"/>
              </w:rPr>
              <w:t xml:space="preserve"> </w:t>
            </w:r>
            <w:r w:rsidRPr="000E6D10">
              <w:rPr>
                <w:rFonts w:eastAsia="Roboto"/>
                <w:sz w:val="24"/>
                <w:szCs w:val="24"/>
              </w:rPr>
              <w:t>класс. Электронные конфигурации ионов. Электроотрицательность</w:t>
            </w:r>
          </w:p>
          <w:p w14:paraId="68FF301B" w14:textId="389A8271" w:rsidR="0000693E" w:rsidRPr="000E6D10" w:rsidRDefault="005944AC" w:rsidP="00816FDC">
            <w:pPr>
              <w:ind w:firstLine="0"/>
              <w:rPr>
                <w:sz w:val="24"/>
                <w:szCs w:val="24"/>
              </w:rPr>
            </w:pPr>
            <w:hyperlink r:id="rId18" w:history="1">
              <w:r w:rsidR="0000693E" w:rsidRPr="000E6D10">
                <w:rPr>
                  <w:rStyle w:val="a7"/>
                  <w:color w:val="auto"/>
                  <w:position w:val="0"/>
                  <w:sz w:val="24"/>
                  <w:szCs w:val="24"/>
                </w:rPr>
                <w:t>https://lesson.edu.ru/my-school/lesson/a92e4908-e31d-446d-a640-2f7634a76dd7?backUrl=https://urok.apkpro.ru/&amp;token=00d3c187bded0129a346af21affaa6a9e375b1c38cf3d61632acf9035c32a694</w:t>
              </w:r>
            </w:hyperlink>
            <w:r w:rsidR="0000693E" w:rsidRPr="000E6D10">
              <w:rPr>
                <w:sz w:val="24"/>
                <w:szCs w:val="24"/>
              </w:rPr>
              <w:t xml:space="preserve"> </w:t>
            </w:r>
          </w:p>
        </w:tc>
        <w:tc>
          <w:tcPr>
            <w:tcW w:w="3402" w:type="dxa"/>
            <w:vMerge w:val="restart"/>
            <w:tcBorders>
              <w:right w:val="single" w:sz="6" w:space="0" w:color="000000"/>
            </w:tcBorders>
            <w:shd w:val="clear" w:color="auto" w:fill="FFFFFF"/>
            <w:tcMar>
              <w:top w:w="40" w:type="dxa"/>
              <w:left w:w="40" w:type="dxa"/>
              <w:bottom w:w="40" w:type="dxa"/>
              <w:right w:w="40" w:type="dxa"/>
            </w:tcMar>
          </w:tcPr>
          <w:p w14:paraId="20E57173" w14:textId="77777777" w:rsidR="0000693E" w:rsidRPr="000E6D10" w:rsidRDefault="0000693E" w:rsidP="00816FDC">
            <w:pPr>
              <w:ind w:firstLine="0"/>
              <w:rPr>
                <w:rFonts w:eastAsia="OfficinaSansBookC"/>
                <w:sz w:val="24"/>
                <w:szCs w:val="24"/>
              </w:rPr>
            </w:pPr>
            <w:r w:rsidRPr="000E6D10">
              <w:rPr>
                <w:rFonts w:eastAsia="OfficinaSansBookC"/>
                <w:sz w:val="24"/>
                <w:szCs w:val="24"/>
              </w:rPr>
              <w:lastRenderedPageBreak/>
              <w:t>1. Тест «Строение атомов химических элементов и природа химической связи».</w:t>
            </w:r>
          </w:p>
          <w:p w14:paraId="1D3E0300" w14:textId="26C87148" w:rsidR="0000693E" w:rsidRPr="000E6D10" w:rsidRDefault="0000693E" w:rsidP="00816FDC">
            <w:pPr>
              <w:ind w:firstLine="0"/>
              <w:rPr>
                <w:rFonts w:eastAsia="OfficinaSansBookC"/>
                <w:sz w:val="24"/>
                <w:szCs w:val="24"/>
              </w:rPr>
            </w:pPr>
            <w:r w:rsidRPr="000E6D10">
              <w:rPr>
                <w:rFonts w:eastAsia="OfficinaSansBookC"/>
                <w:sz w:val="24"/>
                <w:szCs w:val="24"/>
              </w:rPr>
              <w:lastRenderedPageBreak/>
              <w:t>2. Задачи на составление химических формул двухатомных соединений (оксидов, сульфидов, гидридов и т.п.).</w:t>
            </w:r>
            <w:r w:rsidRPr="000E6D10">
              <w:rPr>
                <w:rFonts w:eastAsia="OfficinaSansBookC"/>
                <w:sz w:val="24"/>
                <w:szCs w:val="24"/>
              </w:rPr>
              <w:br/>
              <w:t>3. Расчеты по уравнениям химических реакций с использованием массовой доли вещества, объема (нормальные условия) газов, количества вещества</w:t>
            </w:r>
          </w:p>
        </w:tc>
      </w:tr>
      <w:tr w:rsidR="006B73F6" w:rsidRPr="000E6D10" w14:paraId="27E25FFC" w14:textId="77777777" w:rsidTr="00195294">
        <w:trPr>
          <w:trHeight w:val="1695"/>
        </w:trPr>
        <w:tc>
          <w:tcPr>
            <w:tcW w:w="2804" w:type="dxa"/>
            <w:vMerge/>
            <w:tcBorders>
              <w:right w:val="single" w:sz="6" w:space="0" w:color="000000"/>
            </w:tcBorders>
            <w:shd w:val="clear" w:color="auto" w:fill="FFFFFF"/>
            <w:tcMar>
              <w:top w:w="40" w:type="dxa"/>
              <w:left w:w="40" w:type="dxa"/>
              <w:bottom w:w="40" w:type="dxa"/>
              <w:right w:w="40" w:type="dxa"/>
            </w:tcMar>
          </w:tcPr>
          <w:p w14:paraId="73028867" w14:textId="77777777" w:rsidR="0000693E" w:rsidRPr="000E6D10" w:rsidRDefault="0000693E" w:rsidP="00276CF4">
            <w:pPr>
              <w:pBdr>
                <w:top w:val="nil"/>
                <w:left w:val="nil"/>
                <w:bottom w:val="nil"/>
                <w:right w:val="nil"/>
                <w:between w:val="nil"/>
              </w:pBdr>
              <w:ind w:firstLine="0"/>
              <w:jc w:val="left"/>
              <w:rPr>
                <w:rFonts w:eastAsia="Roboto"/>
                <w:sz w:val="24"/>
                <w:szCs w:val="24"/>
                <w:highlight w:val="white"/>
              </w:rPr>
            </w:pP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4337D632" w14:textId="72A347F7" w:rsidR="0000693E" w:rsidRPr="000E6D10" w:rsidRDefault="0000693E" w:rsidP="00276CF4">
            <w:pPr>
              <w:ind w:firstLine="0"/>
              <w:jc w:val="center"/>
              <w:rPr>
                <w:rFonts w:eastAsia="OfficinaSansBookC"/>
                <w:sz w:val="24"/>
                <w:szCs w:val="24"/>
              </w:rPr>
            </w:pPr>
            <w:r w:rsidRPr="000E6D10">
              <w:rPr>
                <w:rFonts w:eastAsia="OfficinaSansBookC"/>
                <w:sz w:val="24"/>
                <w:szCs w:val="24"/>
              </w:rPr>
              <w:t>1</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502122E4" w14:textId="77777777" w:rsidR="0000693E" w:rsidRPr="000E6D10" w:rsidRDefault="0000693E" w:rsidP="00276CF4">
            <w:pPr>
              <w:ind w:firstLine="0"/>
              <w:jc w:val="left"/>
              <w:rPr>
                <w:rFonts w:eastAsia="OfficinaSansBookC"/>
                <w:sz w:val="24"/>
                <w:szCs w:val="24"/>
              </w:rPr>
            </w:pPr>
            <w:r w:rsidRPr="000E6D10">
              <w:rPr>
                <w:rFonts w:eastAsia="OfficinaSansBookC"/>
                <w:sz w:val="24"/>
                <w:szCs w:val="24"/>
              </w:rPr>
              <w:t>практическое занятие</w:t>
            </w:r>
          </w:p>
        </w:tc>
        <w:tc>
          <w:tcPr>
            <w:tcW w:w="1417" w:type="dxa"/>
            <w:vMerge/>
            <w:tcBorders>
              <w:bottom w:val="single" w:sz="6" w:space="0" w:color="000000"/>
            </w:tcBorders>
            <w:shd w:val="clear" w:color="auto" w:fill="FFFFFF"/>
          </w:tcPr>
          <w:p w14:paraId="22445FCB" w14:textId="77777777" w:rsidR="0000693E" w:rsidRPr="000E6D10" w:rsidRDefault="0000693E" w:rsidP="00276CF4">
            <w:pPr>
              <w:ind w:firstLine="0"/>
              <w:jc w:val="left"/>
              <w:rPr>
                <w:rFonts w:eastAsia="Roboto"/>
                <w:sz w:val="24"/>
                <w:szCs w:val="24"/>
                <w:highlight w:val="white"/>
              </w:rPr>
            </w:pPr>
          </w:p>
        </w:tc>
        <w:tc>
          <w:tcPr>
            <w:tcW w:w="5134" w:type="dxa"/>
            <w:vMerge/>
            <w:tcBorders>
              <w:right w:val="single" w:sz="6" w:space="0" w:color="000000"/>
            </w:tcBorders>
            <w:shd w:val="clear" w:color="auto" w:fill="FFFFFF"/>
            <w:tcMar>
              <w:top w:w="40" w:type="dxa"/>
              <w:left w:w="40" w:type="dxa"/>
              <w:bottom w:w="40" w:type="dxa"/>
              <w:right w:w="40" w:type="dxa"/>
            </w:tcMar>
          </w:tcPr>
          <w:p w14:paraId="341BB5DB" w14:textId="77777777" w:rsidR="0000693E" w:rsidRPr="000E6D10" w:rsidRDefault="0000693E" w:rsidP="00816FDC">
            <w:pPr>
              <w:pBdr>
                <w:top w:val="nil"/>
                <w:left w:val="nil"/>
                <w:bottom w:val="nil"/>
                <w:right w:val="nil"/>
                <w:between w:val="nil"/>
              </w:pBdr>
              <w:ind w:firstLine="0"/>
              <w:rPr>
                <w:rFonts w:eastAsia="Roboto"/>
                <w:sz w:val="24"/>
                <w:szCs w:val="24"/>
                <w:highlight w:val="white"/>
              </w:rPr>
            </w:pPr>
          </w:p>
        </w:tc>
        <w:tc>
          <w:tcPr>
            <w:tcW w:w="3402" w:type="dxa"/>
            <w:vMerge/>
            <w:tcBorders>
              <w:right w:val="single" w:sz="6" w:space="0" w:color="000000"/>
            </w:tcBorders>
            <w:shd w:val="clear" w:color="auto" w:fill="FFFFFF"/>
            <w:tcMar>
              <w:top w:w="40" w:type="dxa"/>
              <w:left w:w="40" w:type="dxa"/>
              <w:bottom w:w="40" w:type="dxa"/>
              <w:right w:w="40" w:type="dxa"/>
            </w:tcMar>
          </w:tcPr>
          <w:p w14:paraId="261C547F" w14:textId="77777777" w:rsidR="0000693E" w:rsidRPr="000E6D10" w:rsidRDefault="0000693E" w:rsidP="00816FDC">
            <w:pPr>
              <w:pBdr>
                <w:top w:val="nil"/>
                <w:left w:val="nil"/>
                <w:bottom w:val="nil"/>
                <w:right w:val="nil"/>
                <w:between w:val="nil"/>
              </w:pBdr>
              <w:ind w:firstLine="0"/>
              <w:rPr>
                <w:rFonts w:eastAsia="Roboto"/>
                <w:sz w:val="24"/>
                <w:szCs w:val="24"/>
                <w:highlight w:val="white"/>
              </w:rPr>
            </w:pPr>
          </w:p>
        </w:tc>
      </w:tr>
      <w:tr w:rsidR="006B73F6" w:rsidRPr="000E6D10" w14:paraId="29C264C8" w14:textId="77777777" w:rsidTr="00195294">
        <w:trPr>
          <w:trHeight w:val="14"/>
        </w:trPr>
        <w:tc>
          <w:tcPr>
            <w:tcW w:w="2804" w:type="dxa"/>
            <w:tcBorders>
              <w:bottom w:val="single" w:sz="6" w:space="0" w:color="000000"/>
              <w:right w:val="single" w:sz="6" w:space="0" w:color="000000"/>
            </w:tcBorders>
            <w:shd w:val="clear" w:color="auto" w:fill="FFFFFF"/>
            <w:tcMar>
              <w:top w:w="40" w:type="dxa"/>
              <w:left w:w="40" w:type="dxa"/>
              <w:bottom w:w="40" w:type="dxa"/>
              <w:right w:w="40" w:type="dxa"/>
            </w:tcMar>
          </w:tcPr>
          <w:p w14:paraId="4D6518E9" w14:textId="60B16B87" w:rsidR="0000693E" w:rsidRPr="000E6D10" w:rsidRDefault="0000693E" w:rsidP="00276CF4">
            <w:pPr>
              <w:ind w:firstLine="0"/>
              <w:jc w:val="left"/>
              <w:rPr>
                <w:rFonts w:eastAsia="OfficinaSansBookC"/>
                <w:sz w:val="24"/>
                <w:szCs w:val="24"/>
              </w:rPr>
            </w:pPr>
            <w:r w:rsidRPr="000E6D10">
              <w:rPr>
                <w:rFonts w:eastAsia="OfficinaSansBookC"/>
                <w:sz w:val="24"/>
                <w:szCs w:val="24"/>
              </w:rPr>
              <w:lastRenderedPageBreak/>
              <w:t>Периодический закон и Периодическая система химических элементов Д. И. Менделеева, их связь с современной теорией строения атомов</w:t>
            </w: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3A797943" w14:textId="77777777" w:rsidR="0000693E" w:rsidRPr="000E6D10" w:rsidRDefault="0000693E" w:rsidP="00276CF4">
            <w:pPr>
              <w:ind w:firstLine="0"/>
              <w:jc w:val="center"/>
              <w:rPr>
                <w:rFonts w:eastAsia="OfficinaSansBookC"/>
                <w:sz w:val="24"/>
                <w:szCs w:val="24"/>
              </w:rPr>
            </w:pPr>
            <w:r w:rsidRPr="000E6D10">
              <w:rPr>
                <w:rFonts w:eastAsia="OfficinaSansBookC"/>
                <w:sz w:val="24"/>
                <w:szCs w:val="24"/>
              </w:rPr>
              <w:t>2</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612DD847" w14:textId="77777777" w:rsidR="0000693E" w:rsidRPr="000E6D10" w:rsidRDefault="0000693E" w:rsidP="00276CF4">
            <w:pPr>
              <w:ind w:firstLine="0"/>
              <w:jc w:val="left"/>
              <w:rPr>
                <w:rFonts w:eastAsia="OfficinaSansBookC"/>
                <w:sz w:val="24"/>
                <w:szCs w:val="24"/>
              </w:rPr>
            </w:pPr>
            <w:r w:rsidRPr="000E6D10">
              <w:rPr>
                <w:rFonts w:eastAsia="OfficinaSansBookC"/>
                <w:sz w:val="24"/>
                <w:szCs w:val="24"/>
              </w:rPr>
              <w:t>практическое занятие</w:t>
            </w:r>
          </w:p>
        </w:tc>
        <w:tc>
          <w:tcPr>
            <w:tcW w:w="1417" w:type="dxa"/>
            <w:tcBorders>
              <w:bottom w:val="single" w:sz="6" w:space="0" w:color="000000"/>
            </w:tcBorders>
            <w:shd w:val="clear" w:color="auto" w:fill="FFFFFF"/>
          </w:tcPr>
          <w:p w14:paraId="36CF0CF0" w14:textId="78E13731" w:rsidR="0000693E" w:rsidRPr="000E6D10" w:rsidRDefault="0000693E" w:rsidP="00276CF4">
            <w:pPr>
              <w:ind w:firstLine="0"/>
              <w:jc w:val="left"/>
              <w:rPr>
                <w:rFonts w:eastAsia="Roboto"/>
                <w:sz w:val="24"/>
                <w:szCs w:val="24"/>
                <w:highlight w:val="white"/>
              </w:rPr>
            </w:pPr>
            <w:r w:rsidRPr="000E6D10">
              <w:rPr>
                <w:rFonts w:eastAsia="Roboto"/>
                <w:sz w:val="24"/>
                <w:szCs w:val="24"/>
                <w:highlight w:val="white"/>
              </w:rPr>
              <w:t>Физика</w:t>
            </w:r>
          </w:p>
        </w:tc>
        <w:tc>
          <w:tcPr>
            <w:tcW w:w="5134" w:type="dxa"/>
            <w:tcBorders>
              <w:bottom w:val="single" w:sz="6" w:space="0" w:color="000000"/>
              <w:right w:val="single" w:sz="6" w:space="0" w:color="000000"/>
            </w:tcBorders>
            <w:shd w:val="clear" w:color="auto" w:fill="FFFFFF"/>
            <w:tcMar>
              <w:top w:w="40" w:type="dxa"/>
              <w:left w:w="40" w:type="dxa"/>
              <w:bottom w:w="40" w:type="dxa"/>
              <w:right w:w="40" w:type="dxa"/>
            </w:tcMar>
          </w:tcPr>
          <w:p w14:paraId="3A7F0454" w14:textId="125279B0" w:rsidR="0000693E" w:rsidRPr="000E6D10" w:rsidRDefault="0000693E" w:rsidP="00816FDC">
            <w:pPr>
              <w:ind w:firstLine="0"/>
              <w:rPr>
                <w:sz w:val="24"/>
                <w:szCs w:val="24"/>
              </w:rPr>
            </w:pPr>
            <w:r w:rsidRPr="000E6D10">
              <w:rPr>
                <w:rFonts w:eastAsia="OfficinaSansBookC"/>
                <w:sz w:val="24"/>
                <w:szCs w:val="24"/>
              </w:rPr>
              <w:t>Библиотека МЭШ - СПО. Базовый и расширенный. Периодический закон и Периодическая система химических элементов Д. И. Менделеева. Закономерности изменения свойств элементов и образуемых ими простых и сложных веществ по группам и периодам (видеоматериал)</w:t>
            </w:r>
            <w:r w:rsidRPr="000E6D10">
              <w:rPr>
                <w:rFonts w:eastAsia="OfficinaSansBookC"/>
                <w:sz w:val="24"/>
                <w:szCs w:val="24"/>
              </w:rPr>
              <w:br/>
            </w:r>
            <w:hyperlink r:id="rId19" w:history="1">
              <w:r w:rsidRPr="000E6D10">
                <w:rPr>
                  <w:rStyle w:val="a7"/>
                  <w:rFonts w:eastAsia="OfficinaSansBookC"/>
                  <w:color w:val="auto"/>
                  <w:position w:val="0"/>
                  <w:sz w:val="24"/>
                  <w:szCs w:val="24"/>
                </w:rPr>
                <w:t>https://uchebnik.mos.ru/material/38cb725b-fc8d-4fcb-bdb2-170c5481572f?menuReferrer=catalogue</w:t>
              </w:r>
            </w:hyperlink>
            <w:r w:rsidRPr="000E6D10">
              <w:rPr>
                <w:rFonts w:eastAsia="OfficinaSansBookC"/>
                <w:sz w:val="24"/>
                <w:szCs w:val="24"/>
              </w:rPr>
              <w:t xml:space="preserve"> </w:t>
            </w:r>
            <w:r w:rsidRPr="000E6D10">
              <w:rPr>
                <w:rFonts w:eastAsia="OfficinaSansBookC"/>
                <w:sz w:val="24"/>
                <w:szCs w:val="24"/>
              </w:rPr>
              <w:br/>
            </w:r>
            <w:r w:rsidRPr="000E6D10">
              <w:rPr>
                <w:rFonts w:eastAsia="OfficinaSansBookC"/>
                <w:sz w:val="24"/>
                <w:szCs w:val="24"/>
              </w:rPr>
              <w:br/>
            </w:r>
            <w:r w:rsidRPr="000E6D10">
              <w:rPr>
                <w:rFonts w:eastAsia="Roboto"/>
                <w:sz w:val="24"/>
                <w:szCs w:val="24"/>
              </w:rPr>
              <w:t>Библиотека ЦОК, урок химии, 11</w:t>
            </w:r>
            <w:r w:rsidR="000E6D10">
              <w:rPr>
                <w:rFonts w:eastAsia="Roboto"/>
                <w:sz w:val="24"/>
                <w:szCs w:val="24"/>
              </w:rPr>
              <w:t xml:space="preserve"> </w:t>
            </w:r>
            <w:r w:rsidRPr="000E6D10">
              <w:rPr>
                <w:rFonts w:eastAsia="Roboto"/>
                <w:sz w:val="24"/>
                <w:szCs w:val="24"/>
              </w:rPr>
              <w:t>класс. Периодический закон и Периодическая система химических элементов Д. И. Менделеева, связь с современной теорией строения атомов</w:t>
            </w:r>
          </w:p>
          <w:p w14:paraId="0FC5B183" w14:textId="77777777" w:rsidR="0000693E" w:rsidRPr="000E6D10" w:rsidRDefault="005944AC" w:rsidP="00816FDC">
            <w:pPr>
              <w:ind w:firstLine="0"/>
              <w:rPr>
                <w:sz w:val="24"/>
                <w:szCs w:val="24"/>
              </w:rPr>
            </w:pPr>
            <w:hyperlink r:id="rId20" w:history="1">
              <w:r w:rsidR="0000693E" w:rsidRPr="000E6D10">
                <w:rPr>
                  <w:rStyle w:val="a7"/>
                  <w:color w:val="auto"/>
                  <w:position w:val="0"/>
                  <w:sz w:val="24"/>
                  <w:szCs w:val="24"/>
                </w:rPr>
                <w:t>https://lesson.edu.ru/my-school/lesson/e0a93d8a-b532-471a-a942-2854d19f5f86?backUrl=https://urok.apkpro.ru/&amp;token=00d3c187bded0129a346af21affaa6a9e375b1c38cf3d61632acf9035c32a694</w:t>
              </w:r>
            </w:hyperlink>
            <w:r w:rsidR="0000693E" w:rsidRPr="000E6D10">
              <w:rPr>
                <w:sz w:val="24"/>
                <w:szCs w:val="24"/>
              </w:rPr>
              <w:t xml:space="preserve"> </w:t>
            </w:r>
          </w:p>
          <w:p w14:paraId="3DA02A28" w14:textId="77777777" w:rsidR="0000693E" w:rsidRPr="000E6D10" w:rsidRDefault="0000693E" w:rsidP="00816FDC">
            <w:pPr>
              <w:ind w:firstLine="0"/>
              <w:rPr>
                <w:sz w:val="24"/>
                <w:szCs w:val="24"/>
              </w:rPr>
            </w:pPr>
          </w:p>
          <w:p w14:paraId="3AA7FA81" w14:textId="7059C085" w:rsidR="0000693E" w:rsidRPr="000E6D10" w:rsidRDefault="0000693E" w:rsidP="00816FDC">
            <w:pPr>
              <w:ind w:firstLine="0"/>
              <w:rPr>
                <w:sz w:val="24"/>
                <w:szCs w:val="24"/>
              </w:rPr>
            </w:pPr>
            <w:r w:rsidRPr="000E6D10">
              <w:rPr>
                <w:rFonts w:eastAsia="Roboto"/>
                <w:sz w:val="24"/>
                <w:szCs w:val="24"/>
              </w:rPr>
              <w:t>Библиотека ЦОК, урок химии, 11</w:t>
            </w:r>
            <w:r w:rsidR="000E6D10">
              <w:rPr>
                <w:rFonts w:eastAsia="Roboto"/>
                <w:sz w:val="24"/>
                <w:szCs w:val="24"/>
              </w:rPr>
              <w:t xml:space="preserve"> </w:t>
            </w:r>
            <w:r w:rsidRPr="000E6D10">
              <w:rPr>
                <w:rFonts w:eastAsia="Roboto"/>
                <w:sz w:val="24"/>
                <w:szCs w:val="24"/>
              </w:rPr>
              <w:t>класс. Закономерности изменения свойств химических элементов и образуемых ими простых и сложных веществ по группам и периодам</w:t>
            </w:r>
          </w:p>
          <w:p w14:paraId="21AF9BE3" w14:textId="0A0E1EB4" w:rsidR="0000693E" w:rsidRPr="000E6D10" w:rsidRDefault="005944AC" w:rsidP="00816FDC">
            <w:pPr>
              <w:ind w:firstLine="0"/>
              <w:rPr>
                <w:sz w:val="24"/>
                <w:szCs w:val="24"/>
              </w:rPr>
            </w:pPr>
            <w:hyperlink r:id="rId21" w:history="1">
              <w:r w:rsidR="0000693E" w:rsidRPr="000E6D10">
                <w:rPr>
                  <w:rStyle w:val="a7"/>
                  <w:color w:val="auto"/>
                  <w:position w:val="0"/>
                  <w:sz w:val="24"/>
                  <w:szCs w:val="24"/>
                </w:rPr>
                <w:t>https://lesson.edu.ru/my-school/lesson/e2bcac7e-8071-4140-864f-666b6d46fc54?backUrl=https://urok.apkpro.ru/&amp;token=00d3c187bded0129a346af21affaa6a9e375b1c38cf3d61632acf9035c32a694</w:t>
              </w:r>
            </w:hyperlink>
            <w:r w:rsidR="0000693E" w:rsidRPr="000E6D10">
              <w:rPr>
                <w:sz w:val="24"/>
                <w:szCs w:val="24"/>
              </w:rPr>
              <w:t xml:space="preserve"> </w:t>
            </w:r>
          </w:p>
        </w:tc>
        <w:tc>
          <w:tcPr>
            <w:tcW w:w="3402" w:type="dxa"/>
            <w:tcBorders>
              <w:bottom w:val="single" w:sz="6" w:space="0" w:color="000000"/>
              <w:right w:val="single" w:sz="6" w:space="0" w:color="000000"/>
            </w:tcBorders>
            <w:shd w:val="clear" w:color="auto" w:fill="FFFFFF"/>
            <w:tcMar>
              <w:top w:w="40" w:type="dxa"/>
              <w:left w:w="40" w:type="dxa"/>
              <w:bottom w:w="40" w:type="dxa"/>
              <w:right w:w="40" w:type="dxa"/>
            </w:tcMar>
          </w:tcPr>
          <w:p w14:paraId="68FC151A" w14:textId="05A378B4" w:rsidR="0000693E" w:rsidRPr="000E6D10" w:rsidRDefault="0000693E" w:rsidP="00816FDC">
            <w:pPr>
              <w:ind w:firstLine="0"/>
              <w:rPr>
                <w:rFonts w:eastAsia="OfficinaSansBookC"/>
                <w:sz w:val="24"/>
                <w:szCs w:val="24"/>
              </w:rPr>
            </w:pPr>
            <w:r w:rsidRPr="000E6D10">
              <w:rPr>
                <w:rFonts w:eastAsia="OfficinaSansBookC"/>
                <w:sz w:val="24"/>
                <w:szCs w:val="24"/>
              </w:rPr>
              <w:lastRenderedPageBreak/>
              <w:t xml:space="preserve">Практико-ориентированные теоретические задания </w:t>
            </w:r>
            <w:r w:rsidR="00E07054" w:rsidRPr="000E6D10">
              <w:rPr>
                <w:rFonts w:eastAsia="OfficinaSansBookC"/>
                <w:sz w:val="24"/>
                <w:szCs w:val="24"/>
              </w:rPr>
              <w:br/>
            </w:r>
            <w:r w:rsidRPr="000E6D10">
              <w:rPr>
                <w:rFonts w:eastAsia="OfficinaSansBookC"/>
                <w:sz w:val="24"/>
                <w:szCs w:val="24"/>
              </w:rPr>
              <w:t xml:space="preserve">на </w:t>
            </w:r>
            <w:proofErr w:type="spellStart"/>
            <w:r w:rsidRPr="000E6D10">
              <w:rPr>
                <w:rFonts w:eastAsia="OfficinaSansBookC"/>
                <w:sz w:val="24"/>
                <w:szCs w:val="24"/>
              </w:rPr>
              <w:t>характеризацию</w:t>
            </w:r>
            <w:proofErr w:type="spellEnd"/>
            <w:r w:rsidRPr="000E6D10">
              <w:rPr>
                <w:rFonts w:eastAsia="OfficinaSansBookC"/>
                <w:sz w:val="24"/>
                <w:szCs w:val="24"/>
              </w:rPr>
              <w:t xml:space="preserve"> химических элементов: «Металлические / неметаллические свойства химических элементов </w:t>
            </w:r>
            <w:r w:rsidR="00E07054" w:rsidRPr="000E6D10">
              <w:rPr>
                <w:rFonts w:eastAsia="OfficinaSansBookC"/>
                <w:sz w:val="24"/>
                <w:szCs w:val="24"/>
              </w:rPr>
              <w:br/>
            </w:r>
            <w:r w:rsidRPr="000E6D10">
              <w:rPr>
                <w:rFonts w:eastAsia="OfficinaSansBookC"/>
                <w:sz w:val="24"/>
                <w:szCs w:val="24"/>
              </w:rPr>
              <w:t xml:space="preserve">в соответствии с их электронным строением и положением </w:t>
            </w:r>
            <w:r w:rsidR="00E07054" w:rsidRPr="000E6D10">
              <w:rPr>
                <w:rFonts w:eastAsia="OfficinaSansBookC"/>
                <w:sz w:val="24"/>
                <w:szCs w:val="24"/>
              </w:rPr>
              <w:br/>
            </w:r>
            <w:r w:rsidRPr="000E6D10">
              <w:rPr>
                <w:rFonts w:eastAsia="OfficinaSansBookC"/>
                <w:sz w:val="24"/>
                <w:szCs w:val="24"/>
              </w:rPr>
              <w:t xml:space="preserve">в периодической системе химических элементов </w:t>
            </w:r>
            <w:r w:rsidR="00E07054" w:rsidRPr="000E6D10">
              <w:rPr>
                <w:rFonts w:eastAsia="OfficinaSansBookC"/>
                <w:sz w:val="24"/>
                <w:szCs w:val="24"/>
              </w:rPr>
              <w:br/>
            </w:r>
            <w:r w:rsidRPr="000E6D10">
              <w:rPr>
                <w:rFonts w:eastAsia="OfficinaSansBookC"/>
                <w:sz w:val="24"/>
                <w:szCs w:val="24"/>
              </w:rPr>
              <w:t>Д.И. Менделеева»</w:t>
            </w:r>
          </w:p>
        </w:tc>
      </w:tr>
      <w:tr w:rsidR="006B73F6" w:rsidRPr="000E6D10" w14:paraId="63A8E4F2" w14:textId="77777777" w:rsidTr="00195294">
        <w:trPr>
          <w:trHeight w:val="885"/>
        </w:trPr>
        <w:tc>
          <w:tcPr>
            <w:tcW w:w="2804" w:type="dxa"/>
            <w:vMerge w:val="restart"/>
            <w:tcBorders>
              <w:right w:val="single" w:sz="6" w:space="0" w:color="000000"/>
            </w:tcBorders>
            <w:shd w:val="clear" w:color="auto" w:fill="auto"/>
            <w:tcMar>
              <w:top w:w="40" w:type="dxa"/>
              <w:left w:w="40" w:type="dxa"/>
              <w:bottom w:w="40" w:type="dxa"/>
              <w:right w:w="40" w:type="dxa"/>
            </w:tcMar>
          </w:tcPr>
          <w:p w14:paraId="3C7FDCA1" w14:textId="51E38CCA" w:rsidR="0000693E" w:rsidRPr="000E6D10" w:rsidRDefault="0000693E" w:rsidP="00276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OfficinaSansBookC"/>
                <w:sz w:val="24"/>
                <w:szCs w:val="24"/>
              </w:rPr>
            </w:pPr>
            <w:r w:rsidRPr="000E6D10">
              <w:rPr>
                <w:rFonts w:eastAsia="OfficinaSansBookC"/>
                <w:sz w:val="24"/>
                <w:szCs w:val="24"/>
              </w:rPr>
              <w:t>Строение вещества и природа химической связи. Многообразие веществ</w:t>
            </w:r>
          </w:p>
        </w:tc>
        <w:tc>
          <w:tcPr>
            <w:tcW w:w="851" w:type="dxa"/>
            <w:tcBorders>
              <w:bottom w:val="single" w:sz="6" w:space="0" w:color="000000"/>
              <w:right w:val="single" w:sz="6" w:space="0" w:color="000000"/>
            </w:tcBorders>
            <w:shd w:val="clear" w:color="auto" w:fill="auto"/>
            <w:tcMar>
              <w:top w:w="40" w:type="dxa"/>
              <w:left w:w="40" w:type="dxa"/>
              <w:bottom w:w="40" w:type="dxa"/>
              <w:right w:w="40" w:type="dxa"/>
            </w:tcMar>
          </w:tcPr>
          <w:p w14:paraId="103FF132" w14:textId="75570F28" w:rsidR="0000693E" w:rsidRPr="000E6D10" w:rsidRDefault="0000693E" w:rsidP="00276CF4">
            <w:pPr>
              <w:ind w:firstLine="0"/>
              <w:jc w:val="center"/>
              <w:rPr>
                <w:rFonts w:eastAsia="OfficinaSansBookC"/>
                <w:b/>
                <w:sz w:val="24"/>
                <w:szCs w:val="24"/>
              </w:rPr>
            </w:pPr>
            <w:r w:rsidRPr="000E6D10">
              <w:rPr>
                <w:rFonts w:eastAsia="OfficinaSansBookC"/>
                <w:sz w:val="24"/>
                <w:szCs w:val="24"/>
              </w:rPr>
              <w:t>1</w:t>
            </w:r>
          </w:p>
        </w:tc>
        <w:tc>
          <w:tcPr>
            <w:tcW w:w="1276" w:type="dxa"/>
            <w:tcBorders>
              <w:bottom w:val="single" w:sz="6" w:space="0" w:color="000000"/>
              <w:right w:val="single" w:sz="6" w:space="0" w:color="000000"/>
            </w:tcBorders>
            <w:shd w:val="clear" w:color="auto" w:fill="auto"/>
            <w:tcMar>
              <w:top w:w="40" w:type="dxa"/>
              <w:left w:w="40" w:type="dxa"/>
              <w:bottom w:w="40" w:type="dxa"/>
              <w:right w:w="40" w:type="dxa"/>
            </w:tcMar>
          </w:tcPr>
          <w:p w14:paraId="0014C370" w14:textId="5CA2A156" w:rsidR="0000693E" w:rsidRPr="000E6D10" w:rsidRDefault="0000693E" w:rsidP="00276CF4">
            <w:pPr>
              <w:ind w:firstLine="0"/>
              <w:jc w:val="left"/>
              <w:rPr>
                <w:rFonts w:eastAsia="OfficinaSansBookC"/>
                <w:b/>
                <w:sz w:val="24"/>
                <w:szCs w:val="24"/>
              </w:rPr>
            </w:pPr>
            <w:r w:rsidRPr="000E6D10">
              <w:rPr>
                <w:rFonts w:eastAsia="OfficinaSansBookC"/>
                <w:sz w:val="24"/>
                <w:szCs w:val="24"/>
              </w:rPr>
              <w:t>теоретическое обучение</w:t>
            </w:r>
          </w:p>
        </w:tc>
        <w:tc>
          <w:tcPr>
            <w:tcW w:w="1417" w:type="dxa"/>
            <w:vMerge w:val="restart"/>
            <w:shd w:val="clear" w:color="auto" w:fill="auto"/>
          </w:tcPr>
          <w:p w14:paraId="379A62F9" w14:textId="4F82C628" w:rsidR="0000693E" w:rsidRPr="000E6D10" w:rsidRDefault="0000693E" w:rsidP="00276CF4">
            <w:pPr>
              <w:ind w:firstLine="0"/>
              <w:jc w:val="left"/>
              <w:rPr>
                <w:rFonts w:eastAsia="OfficinaSansBookC"/>
                <w:bCs/>
                <w:sz w:val="24"/>
                <w:szCs w:val="24"/>
              </w:rPr>
            </w:pPr>
            <w:r w:rsidRPr="000E6D10">
              <w:rPr>
                <w:rFonts w:eastAsia="OfficinaSansBookC"/>
                <w:bCs/>
                <w:sz w:val="24"/>
                <w:szCs w:val="24"/>
              </w:rPr>
              <w:t>Физика</w:t>
            </w:r>
          </w:p>
        </w:tc>
        <w:tc>
          <w:tcPr>
            <w:tcW w:w="5134" w:type="dxa"/>
            <w:vMerge w:val="restart"/>
            <w:tcBorders>
              <w:right w:val="single" w:sz="6" w:space="0" w:color="000000"/>
            </w:tcBorders>
            <w:shd w:val="clear" w:color="auto" w:fill="auto"/>
            <w:tcMar>
              <w:top w:w="40" w:type="dxa"/>
              <w:left w:w="40" w:type="dxa"/>
              <w:bottom w:w="40" w:type="dxa"/>
              <w:right w:w="40" w:type="dxa"/>
            </w:tcMar>
          </w:tcPr>
          <w:p w14:paraId="4C1FE187" w14:textId="50D68F20" w:rsidR="0000693E" w:rsidRPr="000E6D10" w:rsidRDefault="0000693E" w:rsidP="00816FDC">
            <w:pPr>
              <w:ind w:firstLine="0"/>
              <w:rPr>
                <w:rFonts w:eastAsia="OfficinaSansBookC"/>
                <w:bCs/>
                <w:sz w:val="24"/>
                <w:szCs w:val="24"/>
              </w:rPr>
            </w:pPr>
            <w:r w:rsidRPr="000E6D10">
              <w:rPr>
                <w:rFonts w:eastAsia="OfficinaSansBookC"/>
                <w:bCs/>
                <w:sz w:val="24"/>
                <w:szCs w:val="24"/>
              </w:rPr>
              <w:t>Библиотека ЦОК, урок химии, 11</w:t>
            </w:r>
            <w:r w:rsidR="000E6D10">
              <w:rPr>
                <w:rFonts w:eastAsia="OfficinaSansBookC"/>
                <w:bCs/>
                <w:sz w:val="24"/>
                <w:szCs w:val="24"/>
              </w:rPr>
              <w:t xml:space="preserve"> </w:t>
            </w:r>
            <w:r w:rsidRPr="000E6D10">
              <w:rPr>
                <w:rFonts w:eastAsia="OfficinaSansBookC"/>
                <w:bCs/>
                <w:sz w:val="24"/>
                <w:szCs w:val="24"/>
              </w:rPr>
              <w:t>класс. Строение вещества</w:t>
            </w:r>
          </w:p>
          <w:p w14:paraId="7992254A" w14:textId="7CDEF536" w:rsidR="0000693E" w:rsidRPr="000E6D10" w:rsidRDefault="005944AC" w:rsidP="00816FDC">
            <w:pPr>
              <w:ind w:firstLine="0"/>
              <w:rPr>
                <w:sz w:val="24"/>
                <w:szCs w:val="24"/>
              </w:rPr>
            </w:pPr>
            <w:hyperlink r:id="rId22" w:history="1">
              <w:r w:rsidR="0000693E" w:rsidRPr="000E6D10">
                <w:rPr>
                  <w:rStyle w:val="a7"/>
                  <w:color w:val="auto"/>
                  <w:position w:val="0"/>
                  <w:sz w:val="24"/>
                  <w:szCs w:val="24"/>
                </w:rPr>
                <w:t>https://lesson.edu.ru/my-school/lesson/a9c9a61e-e387-4ffe-bcfb-aca9c7241b21?backUrl=https://urok.apkpro.ru/&amp;token=00d3c187bded0129a346af21affaa6a9e375b1c38cf3d61632acf9035c32a694</w:t>
              </w:r>
            </w:hyperlink>
            <w:r w:rsidR="0000693E" w:rsidRPr="000E6D10">
              <w:rPr>
                <w:sz w:val="24"/>
                <w:szCs w:val="24"/>
              </w:rPr>
              <w:t xml:space="preserve"> </w:t>
            </w:r>
          </w:p>
          <w:p w14:paraId="5DEA1366" w14:textId="1E6E11A8" w:rsidR="0000693E" w:rsidRPr="000E6D10" w:rsidRDefault="0000693E" w:rsidP="00816FDC">
            <w:pPr>
              <w:ind w:firstLine="0"/>
              <w:rPr>
                <w:rFonts w:eastAsia="OfficinaSansBookC"/>
                <w:bCs/>
                <w:sz w:val="24"/>
                <w:szCs w:val="24"/>
              </w:rPr>
            </w:pPr>
            <w:r w:rsidRPr="000E6D10">
              <w:rPr>
                <w:rFonts w:eastAsia="OfficinaSansBookC"/>
                <w:bCs/>
                <w:sz w:val="24"/>
                <w:szCs w:val="24"/>
              </w:rPr>
              <w:br/>
              <w:t>Библиотека ЦОК, урок химии, 11</w:t>
            </w:r>
            <w:r w:rsidR="000E6D10">
              <w:rPr>
                <w:rFonts w:eastAsia="OfficinaSansBookC"/>
                <w:bCs/>
                <w:sz w:val="24"/>
                <w:szCs w:val="24"/>
              </w:rPr>
              <w:t xml:space="preserve"> </w:t>
            </w:r>
            <w:r w:rsidRPr="000E6D10">
              <w:rPr>
                <w:rFonts w:eastAsia="OfficinaSansBookC"/>
                <w:bCs/>
                <w:sz w:val="24"/>
                <w:szCs w:val="24"/>
              </w:rPr>
              <w:t>класс. Виды химической связи. Механизмы образования ковалентной связи. Водородная связь. Межмолекулярные взаимодействия</w:t>
            </w:r>
          </w:p>
          <w:p w14:paraId="29F2AC50" w14:textId="0BB09B31" w:rsidR="0000693E" w:rsidRPr="000E6D10" w:rsidRDefault="005944AC" w:rsidP="00816FDC">
            <w:pPr>
              <w:ind w:firstLine="0"/>
              <w:rPr>
                <w:rFonts w:eastAsia="OfficinaSansBookC"/>
                <w:bCs/>
                <w:sz w:val="24"/>
                <w:szCs w:val="24"/>
              </w:rPr>
            </w:pPr>
            <w:hyperlink r:id="rId23" w:history="1">
              <w:r w:rsidR="0000693E" w:rsidRPr="000E6D10">
                <w:rPr>
                  <w:rStyle w:val="a7"/>
                  <w:rFonts w:eastAsia="OfficinaSansBookC"/>
                  <w:bCs/>
                  <w:color w:val="auto"/>
                  <w:position w:val="0"/>
                  <w:sz w:val="24"/>
                  <w:szCs w:val="24"/>
                </w:rPr>
                <w:t>https://lesson.edu.ru/my-school/lesson/df3b3148-365c-490c-a655-0784371dfaa2?backUrl=https://urok.apkpro.ru/&amp;token=00d3c187bded0129a346af21affaa6a9e375b1c38cf3d61632acf9035c32a694</w:t>
              </w:r>
            </w:hyperlink>
            <w:r w:rsidR="0000693E" w:rsidRPr="000E6D10">
              <w:rPr>
                <w:rFonts w:eastAsia="OfficinaSansBookC"/>
                <w:bCs/>
                <w:sz w:val="24"/>
                <w:szCs w:val="24"/>
              </w:rPr>
              <w:t xml:space="preserve"> </w:t>
            </w:r>
          </w:p>
          <w:p w14:paraId="1DCE8A4E" w14:textId="6C6996DE" w:rsidR="0000693E" w:rsidRPr="000E6D10" w:rsidRDefault="0000693E" w:rsidP="00816FDC">
            <w:pPr>
              <w:ind w:firstLine="0"/>
              <w:rPr>
                <w:rFonts w:eastAsia="OfficinaSansBookC"/>
                <w:bCs/>
                <w:sz w:val="24"/>
                <w:szCs w:val="24"/>
              </w:rPr>
            </w:pPr>
            <w:r w:rsidRPr="000E6D10">
              <w:rPr>
                <w:rFonts w:eastAsia="OfficinaSansBookC"/>
                <w:bCs/>
                <w:sz w:val="24"/>
                <w:szCs w:val="24"/>
              </w:rPr>
              <w:br/>
            </w:r>
            <w:r w:rsidRPr="000E6D10">
              <w:rPr>
                <w:rFonts w:eastAsia="OfficinaSansBookC"/>
                <w:bCs/>
                <w:sz w:val="24"/>
                <w:szCs w:val="24"/>
              </w:rPr>
              <w:lastRenderedPageBreak/>
              <w:t>Библиотека ЦОК, урок химии, 11</w:t>
            </w:r>
            <w:r w:rsidR="000E6D10">
              <w:rPr>
                <w:rFonts w:eastAsia="OfficinaSansBookC"/>
                <w:bCs/>
                <w:sz w:val="24"/>
                <w:szCs w:val="24"/>
              </w:rPr>
              <w:t xml:space="preserve"> </w:t>
            </w:r>
            <w:r w:rsidRPr="000E6D10">
              <w:rPr>
                <w:rFonts w:eastAsia="OfficinaSansBookC"/>
                <w:bCs/>
                <w:sz w:val="24"/>
                <w:szCs w:val="24"/>
              </w:rPr>
              <w:t>класс. Валентность и валентные возможности атомов. Связь электронной структуры молекул с их геометрическим строением</w:t>
            </w:r>
          </w:p>
          <w:p w14:paraId="0A827E87" w14:textId="1ADECE4F" w:rsidR="0000693E" w:rsidRPr="000E6D10" w:rsidRDefault="005944AC" w:rsidP="00816FDC">
            <w:pPr>
              <w:ind w:firstLine="0"/>
              <w:rPr>
                <w:sz w:val="24"/>
                <w:szCs w:val="24"/>
              </w:rPr>
            </w:pPr>
            <w:hyperlink r:id="rId24" w:history="1">
              <w:r w:rsidR="0000693E" w:rsidRPr="000E6D10">
                <w:rPr>
                  <w:rStyle w:val="a7"/>
                  <w:color w:val="auto"/>
                  <w:position w:val="0"/>
                  <w:sz w:val="24"/>
                  <w:szCs w:val="24"/>
                </w:rPr>
                <w:t>https://lesson.edu.ru/my-school/lesson/126d1421-baff-41ee-89ac-c91e09f2fab5?backUrl=https://urok.apkpro.ru/&amp;token=00d3c187bded0129a346af21affaa6a9e375b1c38cf3d61632acf9035c32a694</w:t>
              </w:r>
            </w:hyperlink>
            <w:r w:rsidR="0000693E" w:rsidRPr="000E6D10">
              <w:rPr>
                <w:sz w:val="24"/>
                <w:szCs w:val="24"/>
              </w:rPr>
              <w:t xml:space="preserve"> </w:t>
            </w:r>
          </w:p>
          <w:p w14:paraId="26CBC88B" w14:textId="77777777" w:rsidR="0000693E" w:rsidRPr="000E6D10" w:rsidRDefault="0000693E" w:rsidP="00816FDC">
            <w:pPr>
              <w:ind w:firstLine="0"/>
              <w:rPr>
                <w:rFonts w:eastAsia="OfficinaSansBookC"/>
                <w:bCs/>
                <w:sz w:val="24"/>
                <w:szCs w:val="24"/>
              </w:rPr>
            </w:pPr>
          </w:p>
          <w:p w14:paraId="60F9D2B3" w14:textId="357E9C42" w:rsidR="0000693E" w:rsidRPr="000E6D10" w:rsidRDefault="0000693E" w:rsidP="00816FDC">
            <w:pPr>
              <w:ind w:firstLine="0"/>
              <w:rPr>
                <w:rFonts w:eastAsia="OfficinaSansBookC"/>
                <w:bCs/>
                <w:sz w:val="24"/>
                <w:szCs w:val="24"/>
              </w:rPr>
            </w:pPr>
            <w:r w:rsidRPr="000E6D10">
              <w:rPr>
                <w:rFonts w:eastAsia="OfficinaSansBookC"/>
                <w:bCs/>
                <w:sz w:val="24"/>
                <w:szCs w:val="24"/>
              </w:rPr>
              <w:t xml:space="preserve">Библиотека МЭШ - СПО. Расширенный. Обобщение и систематизация знаний по теме "Строение атома и вещества" </w:t>
            </w:r>
            <w:r w:rsidRPr="000E6D10">
              <w:rPr>
                <w:rFonts w:eastAsia="Roboto"/>
                <w:sz w:val="24"/>
                <w:szCs w:val="24"/>
              </w:rPr>
              <w:t>(видеоматериал)</w:t>
            </w:r>
          </w:p>
          <w:p w14:paraId="38D3C8A5" w14:textId="12A76DFA" w:rsidR="0000693E" w:rsidRPr="000E6D10" w:rsidRDefault="005944AC" w:rsidP="00816FDC">
            <w:pPr>
              <w:ind w:firstLine="0"/>
              <w:rPr>
                <w:rFonts w:eastAsia="OfficinaSansBookC"/>
                <w:bCs/>
                <w:sz w:val="24"/>
                <w:szCs w:val="24"/>
              </w:rPr>
            </w:pPr>
            <w:hyperlink r:id="rId25" w:history="1">
              <w:r w:rsidR="0000693E" w:rsidRPr="000E6D10">
                <w:rPr>
                  <w:rStyle w:val="a7"/>
                  <w:rFonts w:eastAsia="OfficinaSansBookC"/>
                  <w:bCs/>
                  <w:color w:val="auto"/>
                  <w:position w:val="0"/>
                  <w:sz w:val="24"/>
                  <w:szCs w:val="24"/>
                </w:rPr>
                <w:t>https://uchebnik.mos.ru/material/b7faf5e1-9f19-407b-bad1-7ec7e8155289?menuReferrer=catalogue</w:t>
              </w:r>
            </w:hyperlink>
            <w:r w:rsidR="0000693E" w:rsidRPr="000E6D10">
              <w:rPr>
                <w:rFonts w:eastAsia="OfficinaSansBookC"/>
                <w:bCs/>
                <w:sz w:val="24"/>
                <w:szCs w:val="24"/>
              </w:rPr>
              <w:t xml:space="preserve"> </w:t>
            </w:r>
          </w:p>
        </w:tc>
        <w:tc>
          <w:tcPr>
            <w:tcW w:w="3402" w:type="dxa"/>
            <w:vMerge w:val="restart"/>
            <w:tcBorders>
              <w:right w:val="single" w:sz="6" w:space="0" w:color="000000"/>
            </w:tcBorders>
            <w:shd w:val="clear" w:color="auto" w:fill="auto"/>
            <w:tcMar>
              <w:top w:w="40" w:type="dxa"/>
              <w:left w:w="40" w:type="dxa"/>
              <w:bottom w:w="40" w:type="dxa"/>
              <w:right w:w="40" w:type="dxa"/>
            </w:tcMar>
          </w:tcPr>
          <w:p w14:paraId="5E077526" w14:textId="6B5A31D5" w:rsidR="0000693E" w:rsidRPr="000E6D10" w:rsidRDefault="0000693E" w:rsidP="00816FDC">
            <w:pPr>
              <w:ind w:firstLine="0"/>
              <w:rPr>
                <w:rFonts w:eastAsia="OfficinaSansBookC"/>
                <w:bCs/>
                <w:sz w:val="24"/>
                <w:szCs w:val="24"/>
              </w:rPr>
            </w:pPr>
            <w:r w:rsidRPr="000E6D10">
              <w:rPr>
                <w:rFonts w:eastAsia="OfficinaSansBookC"/>
                <w:bCs/>
                <w:sz w:val="24"/>
                <w:szCs w:val="24"/>
              </w:rPr>
              <w:lastRenderedPageBreak/>
              <w:t xml:space="preserve">1. Практические задания на составление электронно-графических формул элементов </w:t>
            </w:r>
            <w:r w:rsidR="00E07054" w:rsidRPr="000E6D10">
              <w:rPr>
                <w:rFonts w:eastAsia="OfficinaSansBookC"/>
                <w:bCs/>
                <w:sz w:val="24"/>
                <w:szCs w:val="24"/>
              </w:rPr>
              <w:br/>
            </w:r>
            <w:r w:rsidRPr="000E6D10">
              <w:rPr>
                <w:rFonts w:eastAsia="OfficinaSansBookC"/>
                <w:bCs/>
                <w:sz w:val="24"/>
                <w:szCs w:val="24"/>
              </w:rPr>
              <w:t>1–4 периодов</w:t>
            </w:r>
          </w:p>
          <w:p w14:paraId="3AB8EEAB" w14:textId="7E36AB2A" w:rsidR="0000693E" w:rsidRPr="000E6D10" w:rsidRDefault="0000693E" w:rsidP="00816FDC">
            <w:pPr>
              <w:ind w:firstLine="0"/>
              <w:rPr>
                <w:rFonts w:eastAsia="OfficinaSansBookC"/>
                <w:sz w:val="24"/>
                <w:szCs w:val="24"/>
              </w:rPr>
            </w:pPr>
            <w:r w:rsidRPr="000E6D10">
              <w:rPr>
                <w:rFonts w:eastAsia="OfficinaSansBookC"/>
                <w:sz w:val="24"/>
                <w:szCs w:val="24"/>
              </w:rPr>
              <w:t xml:space="preserve">2. Практические задания </w:t>
            </w:r>
            <w:r w:rsidR="00E07054" w:rsidRPr="000E6D10">
              <w:rPr>
                <w:rFonts w:eastAsia="OfficinaSansBookC"/>
                <w:sz w:val="24"/>
                <w:szCs w:val="24"/>
              </w:rPr>
              <w:br/>
            </w:r>
            <w:r w:rsidRPr="000E6D10">
              <w:rPr>
                <w:rFonts w:eastAsia="OfficinaSansBookC"/>
                <w:sz w:val="24"/>
                <w:szCs w:val="24"/>
              </w:rPr>
              <w:t>на определение химической активности веществ в зависимости вида химической связи и типа кристаллической решетки</w:t>
            </w:r>
          </w:p>
        </w:tc>
      </w:tr>
      <w:tr w:rsidR="006B73F6" w:rsidRPr="000E6D10" w14:paraId="32E30085" w14:textId="77777777" w:rsidTr="00195294">
        <w:trPr>
          <w:trHeight w:val="885"/>
        </w:trPr>
        <w:tc>
          <w:tcPr>
            <w:tcW w:w="2804" w:type="dxa"/>
            <w:vMerge/>
            <w:tcBorders>
              <w:bottom w:val="single" w:sz="6" w:space="0" w:color="000000"/>
              <w:right w:val="single" w:sz="6" w:space="0" w:color="000000"/>
            </w:tcBorders>
            <w:shd w:val="clear" w:color="auto" w:fill="auto"/>
            <w:tcMar>
              <w:top w:w="40" w:type="dxa"/>
              <w:left w:w="40" w:type="dxa"/>
              <w:bottom w:w="40" w:type="dxa"/>
              <w:right w:w="40" w:type="dxa"/>
            </w:tcMar>
          </w:tcPr>
          <w:p w14:paraId="2DEBA7A0" w14:textId="77777777" w:rsidR="0000693E" w:rsidRPr="000E6D10" w:rsidRDefault="0000693E" w:rsidP="00276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OfficinaSansBookC"/>
                <w:sz w:val="24"/>
                <w:szCs w:val="24"/>
              </w:rPr>
            </w:pPr>
          </w:p>
        </w:tc>
        <w:tc>
          <w:tcPr>
            <w:tcW w:w="851" w:type="dxa"/>
            <w:tcBorders>
              <w:bottom w:val="single" w:sz="6" w:space="0" w:color="000000"/>
              <w:right w:val="single" w:sz="6" w:space="0" w:color="000000"/>
            </w:tcBorders>
            <w:shd w:val="clear" w:color="auto" w:fill="auto"/>
            <w:tcMar>
              <w:top w:w="40" w:type="dxa"/>
              <w:left w:w="40" w:type="dxa"/>
              <w:bottom w:w="40" w:type="dxa"/>
              <w:right w:w="40" w:type="dxa"/>
            </w:tcMar>
          </w:tcPr>
          <w:p w14:paraId="448A8230" w14:textId="5B39AABB" w:rsidR="0000693E" w:rsidRPr="000E6D10" w:rsidRDefault="0000693E" w:rsidP="00276CF4">
            <w:pPr>
              <w:ind w:firstLine="0"/>
              <w:jc w:val="center"/>
              <w:rPr>
                <w:rFonts w:eastAsia="OfficinaSansBookC"/>
                <w:b/>
                <w:sz w:val="24"/>
                <w:szCs w:val="24"/>
              </w:rPr>
            </w:pPr>
            <w:r w:rsidRPr="000E6D10">
              <w:rPr>
                <w:rFonts w:eastAsia="OfficinaSansBookC"/>
                <w:sz w:val="24"/>
                <w:szCs w:val="24"/>
              </w:rPr>
              <w:t>1</w:t>
            </w:r>
          </w:p>
        </w:tc>
        <w:tc>
          <w:tcPr>
            <w:tcW w:w="1276" w:type="dxa"/>
            <w:tcBorders>
              <w:bottom w:val="single" w:sz="6" w:space="0" w:color="000000"/>
              <w:right w:val="single" w:sz="6" w:space="0" w:color="000000"/>
            </w:tcBorders>
            <w:shd w:val="clear" w:color="auto" w:fill="auto"/>
            <w:tcMar>
              <w:top w:w="40" w:type="dxa"/>
              <w:left w:w="40" w:type="dxa"/>
              <w:bottom w:w="40" w:type="dxa"/>
              <w:right w:w="40" w:type="dxa"/>
            </w:tcMar>
          </w:tcPr>
          <w:p w14:paraId="10B135D8" w14:textId="35E7710C" w:rsidR="0000693E" w:rsidRPr="000E6D10" w:rsidRDefault="0000693E" w:rsidP="00276CF4">
            <w:pPr>
              <w:ind w:firstLine="0"/>
              <w:jc w:val="left"/>
              <w:rPr>
                <w:rFonts w:eastAsia="OfficinaSansBookC"/>
                <w:b/>
                <w:sz w:val="24"/>
                <w:szCs w:val="24"/>
              </w:rPr>
            </w:pPr>
            <w:r w:rsidRPr="000E6D10">
              <w:rPr>
                <w:rFonts w:eastAsia="OfficinaSansBookC"/>
                <w:sz w:val="24"/>
                <w:szCs w:val="24"/>
              </w:rPr>
              <w:t>практическое занятие</w:t>
            </w:r>
          </w:p>
        </w:tc>
        <w:tc>
          <w:tcPr>
            <w:tcW w:w="1417" w:type="dxa"/>
            <w:vMerge/>
            <w:tcBorders>
              <w:bottom w:val="single" w:sz="6" w:space="0" w:color="000000"/>
            </w:tcBorders>
            <w:shd w:val="clear" w:color="auto" w:fill="auto"/>
          </w:tcPr>
          <w:p w14:paraId="796B611A" w14:textId="77777777" w:rsidR="0000693E" w:rsidRPr="000E6D10" w:rsidRDefault="0000693E" w:rsidP="00276CF4">
            <w:pPr>
              <w:ind w:firstLine="0"/>
              <w:jc w:val="left"/>
              <w:rPr>
                <w:rFonts w:eastAsia="OfficinaSansBookC"/>
                <w:b/>
                <w:sz w:val="24"/>
                <w:szCs w:val="24"/>
              </w:rPr>
            </w:pPr>
          </w:p>
        </w:tc>
        <w:tc>
          <w:tcPr>
            <w:tcW w:w="5134" w:type="dxa"/>
            <w:vMerge/>
            <w:tcBorders>
              <w:bottom w:val="single" w:sz="6" w:space="0" w:color="000000"/>
              <w:right w:val="single" w:sz="6" w:space="0" w:color="000000"/>
            </w:tcBorders>
            <w:shd w:val="clear" w:color="auto" w:fill="auto"/>
            <w:tcMar>
              <w:top w:w="40" w:type="dxa"/>
              <w:left w:w="40" w:type="dxa"/>
              <w:bottom w:w="40" w:type="dxa"/>
              <w:right w:w="40" w:type="dxa"/>
            </w:tcMar>
          </w:tcPr>
          <w:p w14:paraId="27792725" w14:textId="77777777" w:rsidR="0000693E" w:rsidRPr="000E6D10" w:rsidRDefault="0000693E" w:rsidP="00816FDC">
            <w:pPr>
              <w:ind w:firstLine="0"/>
              <w:rPr>
                <w:rFonts w:eastAsia="OfficinaSansBookC"/>
                <w:b/>
                <w:sz w:val="24"/>
                <w:szCs w:val="24"/>
              </w:rPr>
            </w:pPr>
          </w:p>
        </w:tc>
        <w:tc>
          <w:tcPr>
            <w:tcW w:w="3402" w:type="dxa"/>
            <w:vMerge/>
            <w:tcBorders>
              <w:bottom w:val="single" w:sz="6" w:space="0" w:color="000000"/>
              <w:right w:val="single" w:sz="6" w:space="0" w:color="000000"/>
            </w:tcBorders>
            <w:shd w:val="clear" w:color="auto" w:fill="auto"/>
            <w:tcMar>
              <w:top w:w="40" w:type="dxa"/>
              <w:left w:w="40" w:type="dxa"/>
              <w:bottom w:w="40" w:type="dxa"/>
              <w:right w:w="40" w:type="dxa"/>
            </w:tcMar>
          </w:tcPr>
          <w:p w14:paraId="6DDF844A" w14:textId="77777777" w:rsidR="0000693E" w:rsidRPr="000E6D10" w:rsidRDefault="0000693E" w:rsidP="00816FDC">
            <w:pPr>
              <w:ind w:firstLine="0"/>
              <w:rPr>
                <w:rFonts w:eastAsia="OfficinaSansBookC"/>
                <w:sz w:val="24"/>
                <w:szCs w:val="24"/>
              </w:rPr>
            </w:pPr>
          </w:p>
        </w:tc>
      </w:tr>
      <w:tr w:rsidR="006B73F6" w:rsidRPr="000E6D10" w14:paraId="241BCE5B" w14:textId="77777777" w:rsidTr="00195294">
        <w:trPr>
          <w:trHeight w:val="885"/>
        </w:trPr>
        <w:tc>
          <w:tcPr>
            <w:tcW w:w="2804" w:type="dxa"/>
            <w:vMerge w:val="restart"/>
            <w:tcBorders>
              <w:right w:val="single" w:sz="6" w:space="0" w:color="000000"/>
            </w:tcBorders>
            <w:shd w:val="clear" w:color="auto" w:fill="auto"/>
            <w:tcMar>
              <w:top w:w="40" w:type="dxa"/>
              <w:left w:w="40" w:type="dxa"/>
              <w:bottom w:w="40" w:type="dxa"/>
              <w:right w:w="40" w:type="dxa"/>
            </w:tcMar>
          </w:tcPr>
          <w:p w14:paraId="74661EDA" w14:textId="77777777" w:rsidR="0000693E" w:rsidRPr="000E6D10" w:rsidRDefault="0000693E" w:rsidP="00276CF4">
            <w:pPr>
              <w:ind w:firstLine="0"/>
              <w:jc w:val="left"/>
              <w:rPr>
                <w:rFonts w:eastAsia="OfficinaSansBookC"/>
                <w:sz w:val="24"/>
                <w:szCs w:val="24"/>
              </w:rPr>
            </w:pPr>
            <w:r w:rsidRPr="000E6D10">
              <w:rPr>
                <w:rFonts w:eastAsia="OfficinaSansBookC"/>
                <w:sz w:val="24"/>
                <w:szCs w:val="24"/>
              </w:rPr>
              <w:t xml:space="preserve">Классификация, </w:t>
            </w:r>
          </w:p>
          <w:p w14:paraId="52BCC518" w14:textId="0CBA967F" w:rsidR="0000693E" w:rsidRPr="000E6D10" w:rsidRDefault="0000693E" w:rsidP="00276CF4">
            <w:pPr>
              <w:ind w:firstLine="0"/>
              <w:jc w:val="left"/>
              <w:rPr>
                <w:rFonts w:eastAsia="OfficinaSansBookC"/>
                <w:b/>
                <w:sz w:val="24"/>
                <w:szCs w:val="24"/>
              </w:rPr>
            </w:pPr>
            <w:r w:rsidRPr="000E6D10">
              <w:rPr>
                <w:rFonts w:eastAsia="OfficinaSansBookC"/>
                <w:sz w:val="24"/>
                <w:szCs w:val="24"/>
              </w:rPr>
              <w:t>и номенклатура неорганических веществ</w:t>
            </w:r>
          </w:p>
        </w:tc>
        <w:tc>
          <w:tcPr>
            <w:tcW w:w="851" w:type="dxa"/>
            <w:tcBorders>
              <w:bottom w:val="single" w:sz="6" w:space="0" w:color="000000"/>
              <w:right w:val="single" w:sz="6" w:space="0" w:color="000000"/>
            </w:tcBorders>
            <w:shd w:val="clear" w:color="auto" w:fill="auto"/>
            <w:tcMar>
              <w:top w:w="40" w:type="dxa"/>
              <w:left w:w="40" w:type="dxa"/>
              <w:bottom w:w="40" w:type="dxa"/>
              <w:right w:w="40" w:type="dxa"/>
            </w:tcMar>
          </w:tcPr>
          <w:p w14:paraId="2EE20D99" w14:textId="2583324D" w:rsidR="0000693E" w:rsidRPr="000E6D10" w:rsidRDefault="0000693E" w:rsidP="00276CF4">
            <w:pPr>
              <w:ind w:firstLine="0"/>
              <w:jc w:val="center"/>
              <w:rPr>
                <w:rFonts w:eastAsia="OfficinaSansBookC"/>
                <w:sz w:val="24"/>
                <w:szCs w:val="24"/>
              </w:rPr>
            </w:pPr>
            <w:r w:rsidRPr="000E6D10">
              <w:rPr>
                <w:rFonts w:eastAsia="OfficinaSansBookC"/>
                <w:sz w:val="24"/>
                <w:szCs w:val="24"/>
              </w:rPr>
              <w:t>1</w:t>
            </w:r>
          </w:p>
        </w:tc>
        <w:tc>
          <w:tcPr>
            <w:tcW w:w="1276" w:type="dxa"/>
            <w:tcBorders>
              <w:bottom w:val="single" w:sz="6" w:space="0" w:color="000000"/>
              <w:right w:val="single" w:sz="6" w:space="0" w:color="000000"/>
            </w:tcBorders>
            <w:shd w:val="clear" w:color="auto" w:fill="auto"/>
            <w:tcMar>
              <w:top w:w="40" w:type="dxa"/>
              <w:left w:w="40" w:type="dxa"/>
              <w:bottom w:w="40" w:type="dxa"/>
              <w:right w:w="40" w:type="dxa"/>
            </w:tcMar>
          </w:tcPr>
          <w:p w14:paraId="3130854B" w14:textId="77777777" w:rsidR="0000693E" w:rsidRPr="000E6D10" w:rsidRDefault="0000693E" w:rsidP="00276CF4">
            <w:pPr>
              <w:ind w:firstLine="0"/>
              <w:jc w:val="left"/>
              <w:rPr>
                <w:rFonts w:eastAsia="OfficinaSansBookC"/>
                <w:b/>
                <w:sz w:val="24"/>
                <w:szCs w:val="24"/>
              </w:rPr>
            </w:pPr>
            <w:r w:rsidRPr="000E6D10">
              <w:rPr>
                <w:rFonts w:eastAsia="OfficinaSansBookC"/>
                <w:sz w:val="24"/>
                <w:szCs w:val="24"/>
              </w:rPr>
              <w:t>теоретическое обучение</w:t>
            </w:r>
          </w:p>
        </w:tc>
        <w:tc>
          <w:tcPr>
            <w:tcW w:w="1417" w:type="dxa"/>
            <w:vMerge w:val="restart"/>
            <w:shd w:val="clear" w:color="auto" w:fill="auto"/>
          </w:tcPr>
          <w:p w14:paraId="2D765880" w14:textId="6D517230" w:rsidR="0000693E" w:rsidRPr="000E6D10" w:rsidRDefault="0000693E" w:rsidP="00276CF4">
            <w:pPr>
              <w:ind w:firstLine="0"/>
              <w:jc w:val="left"/>
              <w:rPr>
                <w:rFonts w:eastAsia="OfficinaSansBookC"/>
                <w:bCs/>
                <w:sz w:val="24"/>
                <w:szCs w:val="24"/>
              </w:rPr>
            </w:pPr>
            <w:r w:rsidRPr="000E6D10">
              <w:rPr>
                <w:rFonts w:eastAsia="OfficinaSansBookC"/>
                <w:bCs/>
                <w:sz w:val="24"/>
                <w:szCs w:val="24"/>
              </w:rPr>
              <w:t>Физика, Биология</w:t>
            </w:r>
          </w:p>
        </w:tc>
        <w:tc>
          <w:tcPr>
            <w:tcW w:w="5134" w:type="dxa"/>
            <w:vMerge w:val="restart"/>
            <w:tcBorders>
              <w:right w:val="single" w:sz="6" w:space="0" w:color="000000"/>
            </w:tcBorders>
            <w:shd w:val="clear" w:color="auto" w:fill="auto"/>
            <w:tcMar>
              <w:top w:w="40" w:type="dxa"/>
              <w:left w:w="40" w:type="dxa"/>
              <w:bottom w:w="40" w:type="dxa"/>
              <w:right w:w="40" w:type="dxa"/>
            </w:tcMar>
          </w:tcPr>
          <w:p w14:paraId="18BF89C8" w14:textId="2D84C5F5" w:rsidR="0000693E" w:rsidRPr="000E6D10" w:rsidRDefault="0000693E" w:rsidP="00816FDC">
            <w:pPr>
              <w:ind w:firstLine="0"/>
              <w:rPr>
                <w:rFonts w:eastAsia="OfficinaSansBookC"/>
                <w:bCs/>
                <w:sz w:val="24"/>
                <w:szCs w:val="24"/>
              </w:rPr>
            </w:pPr>
            <w:r w:rsidRPr="000E6D10">
              <w:rPr>
                <w:rFonts w:eastAsia="OfficinaSansBookC"/>
                <w:bCs/>
                <w:sz w:val="24"/>
                <w:szCs w:val="24"/>
              </w:rPr>
              <w:t xml:space="preserve">Библиотека МЭШ - СПО. Базовый и расширенный. Классификация и номенклатура неорганических веществ </w:t>
            </w:r>
            <w:r w:rsidRPr="000E6D10">
              <w:rPr>
                <w:rFonts w:eastAsia="Roboto"/>
                <w:sz w:val="24"/>
                <w:szCs w:val="24"/>
              </w:rPr>
              <w:t>(видеоматериал)</w:t>
            </w:r>
          </w:p>
          <w:p w14:paraId="39CA2FA4" w14:textId="2B40B17B" w:rsidR="0000693E" w:rsidRPr="000E6D10" w:rsidRDefault="005944AC" w:rsidP="00816FDC">
            <w:pPr>
              <w:ind w:firstLine="0"/>
              <w:rPr>
                <w:sz w:val="24"/>
                <w:szCs w:val="24"/>
              </w:rPr>
            </w:pPr>
            <w:hyperlink r:id="rId26" w:history="1">
              <w:r w:rsidR="0000693E" w:rsidRPr="000E6D10">
                <w:rPr>
                  <w:rStyle w:val="a7"/>
                  <w:rFonts w:eastAsia="OfficinaSansBookC"/>
                  <w:bCs/>
                  <w:color w:val="auto"/>
                  <w:position w:val="0"/>
                  <w:sz w:val="24"/>
                  <w:szCs w:val="24"/>
                </w:rPr>
                <w:t>https://uchebnik.mos.ru/material/8d7d2de9-b644-44d4-99b6-06323f502e8f?menuReferrer=catalogue</w:t>
              </w:r>
            </w:hyperlink>
            <w:r w:rsidR="0000693E" w:rsidRPr="000E6D10">
              <w:rPr>
                <w:rFonts w:eastAsia="OfficinaSansBookC"/>
                <w:bCs/>
                <w:sz w:val="24"/>
                <w:szCs w:val="24"/>
              </w:rPr>
              <w:t xml:space="preserve"> </w:t>
            </w:r>
            <w:r w:rsidR="0000693E" w:rsidRPr="000E6D10">
              <w:rPr>
                <w:rFonts w:eastAsia="OfficinaSansBookC"/>
                <w:bCs/>
                <w:sz w:val="24"/>
                <w:szCs w:val="24"/>
              </w:rPr>
              <w:br/>
            </w:r>
            <w:r w:rsidR="0000693E" w:rsidRPr="000E6D10">
              <w:rPr>
                <w:rFonts w:eastAsia="OfficinaSansBookC"/>
                <w:bCs/>
                <w:sz w:val="24"/>
                <w:szCs w:val="24"/>
              </w:rPr>
              <w:br/>
              <w:t>Библиотека ЦОК, урок химии, 11</w:t>
            </w:r>
            <w:r w:rsidR="000E6D10">
              <w:rPr>
                <w:rFonts w:eastAsia="OfficinaSansBookC"/>
                <w:bCs/>
                <w:sz w:val="24"/>
                <w:szCs w:val="24"/>
              </w:rPr>
              <w:t xml:space="preserve"> </w:t>
            </w:r>
            <w:r w:rsidR="0000693E" w:rsidRPr="000E6D10">
              <w:rPr>
                <w:rFonts w:eastAsia="OfficinaSansBookC"/>
                <w:bCs/>
                <w:sz w:val="24"/>
                <w:szCs w:val="24"/>
              </w:rPr>
              <w:t>класс.</w:t>
            </w:r>
            <w:r w:rsidR="0000693E" w:rsidRPr="000E6D10">
              <w:rPr>
                <w:sz w:val="24"/>
                <w:szCs w:val="24"/>
              </w:rPr>
              <w:t xml:space="preserve"> </w:t>
            </w:r>
            <w:r w:rsidR="0000693E" w:rsidRPr="000E6D10">
              <w:rPr>
                <w:rFonts w:eastAsia="OfficinaSansBookC"/>
                <w:bCs/>
                <w:sz w:val="24"/>
                <w:szCs w:val="24"/>
              </w:rPr>
              <w:t>Классификация и номенклатура неорганических веществ</w:t>
            </w:r>
          </w:p>
          <w:p w14:paraId="0840DD01" w14:textId="7E822345" w:rsidR="0000693E" w:rsidRPr="000E6D10" w:rsidRDefault="005944AC" w:rsidP="00816FDC">
            <w:pPr>
              <w:ind w:firstLine="0"/>
              <w:rPr>
                <w:rFonts w:eastAsia="OfficinaSansBookC"/>
                <w:bCs/>
                <w:sz w:val="24"/>
                <w:szCs w:val="24"/>
              </w:rPr>
            </w:pPr>
            <w:hyperlink r:id="rId27" w:history="1">
              <w:r w:rsidR="0000693E" w:rsidRPr="000E6D10">
                <w:rPr>
                  <w:rStyle w:val="a7"/>
                  <w:color w:val="auto"/>
                  <w:position w:val="0"/>
                  <w:sz w:val="24"/>
                  <w:szCs w:val="24"/>
                </w:rPr>
                <w:t>https://lesson.edu.ru/my-school/lesson/2da2f62f-3828-42aa-acdc-0a5bbb024363?backUrl=https://urok.apkpro.ru/&amp;token=00d3c187bded0129a346af21affaa6a9e375b1c3</w:t>
              </w:r>
              <w:r w:rsidR="0000693E" w:rsidRPr="000E6D10">
                <w:rPr>
                  <w:rStyle w:val="a7"/>
                  <w:color w:val="auto"/>
                  <w:position w:val="0"/>
                  <w:sz w:val="24"/>
                  <w:szCs w:val="24"/>
                </w:rPr>
                <w:lastRenderedPageBreak/>
                <w:t>8cf3d61632acf9035c32a694</w:t>
              </w:r>
            </w:hyperlink>
            <w:r w:rsidR="0000693E" w:rsidRPr="000E6D10">
              <w:rPr>
                <w:rFonts w:eastAsia="OfficinaSansBookC"/>
                <w:bCs/>
                <w:sz w:val="24"/>
                <w:szCs w:val="24"/>
              </w:rPr>
              <w:br/>
            </w:r>
            <w:r w:rsidR="0000693E" w:rsidRPr="000E6D10">
              <w:rPr>
                <w:rFonts w:eastAsia="OfficinaSansBookC"/>
                <w:bCs/>
                <w:sz w:val="24"/>
                <w:szCs w:val="24"/>
              </w:rPr>
              <w:br/>
              <w:t>Библиотека ЦОК, урок химии, 11</w:t>
            </w:r>
            <w:r w:rsidR="000E6D10">
              <w:rPr>
                <w:rFonts w:eastAsia="OfficinaSansBookC"/>
                <w:bCs/>
                <w:sz w:val="24"/>
                <w:szCs w:val="24"/>
              </w:rPr>
              <w:t xml:space="preserve"> </w:t>
            </w:r>
            <w:r w:rsidR="0000693E" w:rsidRPr="000E6D10">
              <w:rPr>
                <w:rFonts w:eastAsia="OfficinaSansBookC"/>
                <w:bCs/>
                <w:sz w:val="24"/>
                <w:szCs w:val="24"/>
              </w:rPr>
              <w:t>класс. Вещества молекулярного и немолекулярного строения. Типы кристаллических решеток и свойства веществ</w:t>
            </w:r>
          </w:p>
          <w:p w14:paraId="1CF125E9" w14:textId="6CF39C1F" w:rsidR="0000693E" w:rsidRPr="000E6D10" w:rsidRDefault="005944AC" w:rsidP="000E6D10">
            <w:pPr>
              <w:ind w:firstLine="0"/>
              <w:rPr>
                <w:rFonts w:eastAsia="OfficinaSansBookC"/>
                <w:bCs/>
                <w:sz w:val="24"/>
                <w:szCs w:val="24"/>
              </w:rPr>
            </w:pPr>
            <w:hyperlink r:id="rId28" w:history="1">
              <w:r w:rsidR="0000693E" w:rsidRPr="000E6D10">
                <w:rPr>
                  <w:rStyle w:val="a7"/>
                  <w:rFonts w:eastAsia="OfficinaSansBookC"/>
                  <w:bCs/>
                  <w:color w:val="auto"/>
                  <w:position w:val="0"/>
                  <w:sz w:val="24"/>
                  <w:szCs w:val="24"/>
                </w:rPr>
                <w:t>https://lesson.edu.ru/my-school/lesson/01051269-2d30-4a91-9fa9-b2162dee2802?backUrl=https://urok.apkpro.ru/&amp;token=00d3c187bded0129a346af21affaa6a9e375b1c38cf3d61632acf9035c32a694</w:t>
              </w:r>
            </w:hyperlink>
            <w:r w:rsidR="0000693E" w:rsidRPr="000E6D10">
              <w:rPr>
                <w:rFonts w:eastAsia="OfficinaSansBookC"/>
                <w:bCs/>
                <w:sz w:val="24"/>
                <w:szCs w:val="24"/>
              </w:rPr>
              <w:t xml:space="preserve"> </w:t>
            </w:r>
          </w:p>
        </w:tc>
        <w:tc>
          <w:tcPr>
            <w:tcW w:w="3402" w:type="dxa"/>
            <w:vMerge w:val="restart"/>
            <w:tcBorders>
              <w:right w:val="single" w:sz="6" w:space="0" w:color="000000"/>
            </w:tcBorders>
            <w:shd w:val="clear" w:color="auto" w:fill="auto"/>
            <w:tcMar>
              <w:top w:w="40" w:type="dxa"/>
              <w:left w:w="40" w:type="dxa"/>
              <w:bottom w:w="40" w:type="dxa"/>
              <w:right w:w="40" w:type="dxa"/>
            </w:tcMar>
          </w:tcPr>
          <w:p w14:paraId="6BC1E0BB" w14:textId="5DE90A16" w:rsidR="0000693E" w:rsidRPr="000E6D10" w:rsidRDefault="0000693E" w:rsidP="00816FDC">
            <w:pPr>
              <w:ind w:firstLine="0"/>
              <w:rPr>
                <w:rFonts w:eastAsia="OfficinaSansBookC"/>
                <w:sz w:val="24"/>
                <w:szCs w:val="24"/>
              </w:rPr>
            </w:pPr>
            <w:bookmarkStart w:id="8" w:name="_Hlk198722953"/>
            <w:r w:rsidRPr="000E6D10">
              <w:rPr>
                <w:rFonts w:eastAsia="OfficinaSansBookC"/>
                <w:sz w:val="24"/>
                <w:szCs w:val="24"/>
              </w:rPr>
              <w:lastRenderedPageBreak/>
              <w:t xml:space="preserve">1. Тест «Номенклатура и название неорганических веществ исходя </w:t>
            </w:r>
            <w:r w:rsidR="00E07054" w:rsidRPr="000E6D10">
              <w:rPr>
                <w:rFonts w:eastAsia="OfficinaSansBookC"/>
                <w:sz w:val="24"/>
                <w:szCs w:val="24"/>
              </w:rPr>
              <w:br/>
            </w:r>
            <w:r w:rsidRPr="000E6D10">
              <w:rPr>
                <w:rFonts w:eastAsia="OfficinaSansBookC"/>
                <w:sz w:val="24"/>
                <w:szCs w:val="24"/>
              </w:rPr>
              <w:t xml:space="preserve">из их химической формулы </w:t>
            </w:r>
            <w:r w:rsidR="00E07054" w:rsidRPr="000E6D10">
              <w:rPr>
                <w:rFonts w:eastAsia="OfficinaSansBookC"/>
                <w:sz w:val="24"/>
                <w:szCs w:val="24"/>
              </w:rPr>
              <w:br/>
            </w:r>
            <w:r w:rsidRPr="000E6D10">
              <w:rPr>
                <w:rFonts w:eastAsia="OfficinaSansBookC"/>
                <w:sz w:val="24"/>
                <w:szCs w:val="24"/>
              </w:rPr>
              <w:t xml:space="preserve">или составление химической формулы исходя из названия вещества по международной </w:t>
            </w:r>
            <w:r w:rsidR="00E07054" w:rsidRPr="000E6D10">
              <w:rPr>
                <w:rFonts w:eastAsia="OfficinaSansBookC"/>
                <w:sz w:val="24"/>
                <w:szCs w:val="24"/>
              </w:rPr>
              <w:br/>
            </w:r>
            <w:r w:rsidRPr="000E6D10">
              <w:rPr>
                <w:rFonts w:eastAsia="OfficinaSansBookC"/>
                <w:sz w:val="24"/>
                <w:szCs w:val="24"/>
              </w:rPr>
              <w:t>или тривиальной номенклатуре».</w:t>
            </w:r>
          </w:p>
          <w:p w14:paraId="14588CBC" w14:textId="5034C62F" w:rsidR="0000693E" w:rsidRPr="000E6D10" w:rsidRDefault="0000693E" w:rsidP="00816FDC">
            <w:pPr>
              <w:ind w:firstLine="0"/>
              <w:rPr>
                <w:rFonts w:eastAsia="OfficinaSansBookC"/>
                <w:b/>
                <w:sz w:val="24"/>
                <w:szCs w:val="24"/>
              </w:rPr>
            </w:pPr>
            <w:r w:rsidRPr="000E6D10">
              <w:rPr>
                <w:rFonts w:eastAsia="OfficinaSansBookC"/>
                <w:sz w:val="24"/>
                <w:szCs w:val="24"/>
              </w:rPr>
              <w:t xml:space="preserve">2. Практические задания </w:t>
            </w:r>
            <w:r w:rsidR="00E07054" w:rsidRPr="000E6D10">
              <w:rPr>
                <w:rFonts w:eastAsia="OfficinaSansBookC"/>
                <w:sz w:val="24"/>
                <w:szCs w:val="24"/>
              </w:rPr>
              <w:br/>
            </w:r>
            <w:r w:rsidRPr="000E6D10">
              <w:rPr>
                <w:rFonts w:eastAsia="OfficinaSansBookC"/>
                <w:sz w:val="24"/>
                <w:szCs w:val="24"/>
              </w:rPr>
              <w:t xml:space="preserve">по классификации, номенклатуре и химическим формулам неорганических </w:t>
            </w:r>
            <w:r w:rsidRPr="000E6D10">
              <w:rPr>
                <w:rFonts w:eastAsia="OfficinaSansBookC"/>
                <w:sz w:val="24"/>
                <w:szCs w:val="24"/>
              </w:rPr>
              <w:lastRenderedPageBreak/>
              <w:t>веществ различных классов</w:t>
            </w:r>
            <w:bookmarkEnd w:id="8"/>
          </w:p>
        </w:tc>
      </w:tr>
      <w:tr w:rsidR="006B73F6" w:rsidRPr="000E6D10" w14:paraId="690BDA03" w14:textId="77777777" w:rsidTr="00195294">
        <w:trPr>
          <w:trHeight w:val="885"/>
        </w:trPr>
        <w:tc>
          <w:tcPr>
            <w:tcW w:w="2804" w:type="dxa"/>
            <w:vMerge/>
            <w:tcBorders>
              <w:right w:val="single" w:sz="6" w:space="0" w:color="000000"/>
            </w:tcBorders>
            <w:shd w:val="clear" w:color="auto" w:fill="auto"/>
            <w:tcMar>
              <w:top w:w="40" w:type="dxa"/>
              <w:left w:w="40" w:type="dxa"/>
              <w:bottom w:w="40" w:type="dxa"/>
              <w:right w:w="40" w:type="dxa"/>
            </w:tcMar>
          </w:tcPr>
          <w:p w14:paraId="742CBE37" w14:textId="77777777" w:rsidR="0000693E" w:rsidRPr="000E6D10" w:rsidRDefault="0000693E" w:rsidP="00276CF4">
            <w:pPr>
              <w:pBdr>
                <w:top w:val="nil"/>
                <w:left w:val="nil"/>
                <w:bottom w:val="nil"/>
                <w:right w:val="nil"/>
                <w:between w:val="nil"/>
              </w:pBdr>
              <w:ind w:firstLine="0"/>
              <w:jc w:val="left"/>
              <w:rPr>
                <w:rFonts w:eastAsia="OfficinaSansBookC"/>
                <w:b/>
                <w:sz w:val="24"/>
                <w:szCs w:val="24"/>
              </w:rPr>
            </w:pPr>
            <w:bookmarkStart w:id="9" w:name="_Hlk195805068"/>
          </w:p>
        </w:tc>
        <w:tc>
          <w:tcPr>
            <w:tcW w:w="851" w:type="dxa"/>
            <w:tcBorders>
              <w:bottom w:val="single" w:sz="6" w:space="0" w:color="000000"/>
              <w:right w:val="single" w:sz="6" w:space="0" w:color="000000"/>
            </w:tcBorders>
            <w:shd w:val="clear" w:color="auto" w:fill="auto"/>
            <w:tcMar>
              <w:top w:w="40" w:type="dxa"/>
              <w:left w:w="40" w:type="dxa"/>
              <w:bottom w:w="40" w:type="dxa"/>
              <w:right w:w="40" w:type="dxa"/>
            </w:tcMar>
          </w:tcPr>
          <w:p w14:paraId="738A48C0" w14:textId="616A32A4" w:rsidR="0000693E" w:rsidRPr="000E6D10" w:rsidRDefault="0000693E" w:rsidP="00276CF4">
            <w:pPr>
              <w:ind w:firstLine="0"/>
              <w:jc w:val="center"/>
              <w:rPr>
                <w:rFonts w:eastAsia="OfficinaSansBookC"/>
                <w:sz w:val="24"/>
                <w:szCs w:val="24"/>
              </w:rPr>
            </w:pPr>
            <w:r w:rsidRPr="000E6D10">
              <w:rPr>
                <w:rFonts w:eastAsia="OfficinaSansBookC"/>
                <w:sz w:val="24"/>
                <w:szCs w:val="24"/>
              </w:rPr>
              <w:t>1</w:t>
            </w:r>
          </w:p>
        </w:tc>
        <w:tc>
          <w:tcPr>
            <w:tcW w:w="1276" w:type="dxa"/>
            <w:tcBorders>
              <w:bottom w:val="single" w:sz="6" w:space="0" w:color="000000"/>
              <w:right w:val="single" w:sz="6" w:space="0" w:color="000000"/>
            </w:tcBorders>
            <w:shd w:val="clear" w:color="auto" w:fill="auto"/>
            <w:tcMar>
              <w:top w:w="40" w:type="dxa"/>
              <w:left w:w="40" w:type="dxa"/>
              <w:bottom w:w="40" w:type="dxa"/>
              <w:right w:w="40" w:type="dxa"/>
            </w:tcMar>
          </w:tcPr>
          <w:p w14:paraId="1B15E8DC" w14:textId="77777777" w:rsidR="0000693E" w:rsidRPr="000E6D10" w:rsidRDefault="0000693E" w:rsidP="00276CF4">
            <w:pPr>
              <w:ind w:firstLine="0"/>
              <w:jc w:val="left"/>
              <w:rPr>
                <w:rFonts w:eastAsia="OfficinaSansBookC"/>
                <w:b/>
                <w:sz w:val="24"/>
                <w:szCs w:val="24"/>
              </w:rPr>
            </w:pPr>
            <w:r w:rsidRPr="000E6D10">
              <w:rPr>
                <w:rFonts w:eastAsia="OfficinaSansBookC"/>
                <w:sz w:val="24"/>
                <w:szCs w:val="24"/>
              </w:rPr>
              <w:t>практическое занятие</w:t>
            </w:r>
          </w:p>
        </w:tc>
        <w:tc>
          <w:tcPr>
            <w:tcW w:w="1417" w:type="dxa"/>
            <w:vMerge/>
            <w:tcBorders>
              <w:bottom w:val="single" w:sz="6" w:space="0" w:color="000000"/>
            </w:tcBorders>
            <w:shd w:val="clear" w:color="auto" w:fill="auto"/>
          </w:tcPr>
          <w:p w14:paraId="3293042F" w14:textId="77777777" w:rsidR="0000693E" w:rsidRPr="000E6D10" w:rsidRDefault="0000693E" w:rsidP="00276CF4">
            <w:pPr>
              <w:ind w:firstLine="0"/>
              <w:jc w:val="left"/>
              <w:rPr>
                <w:rFonts w:eastAsia="OfficinaSansBookC"/>
                <w:b/>
                <w:sz w:val="24"/>
                <w:szCs w:val="24"/>
              </w:rPr>
            </w:pPr>
          </w:p>
        </w:tc>
        <w:tc>
          <w:tcPr>
            <w:tcW w:w="5134" w:type="dxa"/>
            <w:vMerge/>
            <w:tcBorders>
              <w:right w:val="single" w:sz="6" w:space="0" w:color="000000"/>
            </w:tcBorders>
            <w:shd w:val="clear" w:color="auto" w:fill="auto"/>
            <w:tcMar>
              <w:top w:w="40" w:type="dxa"/>
              <w:left w:w="40" w:type="dxa"/>
              <w:bottom w:w="40" w:type="dxa"/>
              <w:right w:w="40" w:type="dxa"/>
            </w:tcMar>
          </w:tcPr>
          <w:p w14:paraId="4D1444C2" w14:textId="77777777" w:rsidR="0000693E" w:rsidRPr="000E6D10" w:rsidRDefault="0000693E" w:rsidP="00816FDC">
            <w:pPr>
              <w:pBdr>
                <w:top w:val="nil"/>
                <w:left w:val="nil"/>
                <w:bottom w:val="nil"/>
                <w:right w:val="nil"/>
                <w:between w:val="nil"/>
              </w:pBdr>
              <w:ind w:firstLine="0"/>
              <w:rPr>
                <w:rFonts w:eastAsia="OfficinaSansBookC"/>
                <w:b/>
                <w:sz w:val="24"/>
                <w:szCs w:val="24"/>
              </w:rPr>
            </w:pPr>
          </w:p>
        </w:tc>
        <w:tc>
          <w:tcPr>
            <w:tcW w:w="3402" w:type="dxa"/>
            <w:vMerge/>
            <w:tcBorders>
              <w:right w:val="single" w:sz="6" w:space="0" w:color="000000"/>
            </w:tcBorders>
            <w:shd w:val="clear" w:color="auto" w:fill="auto"/>
            <w:tcMar>
              <w:top w:w="40" w:type="dxa"/>
              <w:left w:w="40" w:type="dxa"/>
              <w:bottom w:w="40" w:type="dxa"/>
              <w:right w:w="40" w:type="dxa"/>
            </w:tcMar>
          </w:tcPr>
          <w:p w14:paraId="1D9E9D79" w14:textId="77777777" w:rsidR="0000693E" w:rsidRPr="000E6D10" w:rsidRDefault="0000693E" w:rsidP="00816FDC">
            <w:pPr>
              <w:pBdr>
                <w:top w:val="nil"/>
                <w:left w:val="nil"/>
                <w:bottom w:val="nil"/>
                <w:right w:val="nil"/>
                <w:between w:val="nil"/>
              </w:pBdr>
              <w:ind w:firstLine="0"/>
              <w:rPr>
                <w:rFonts w:eastAsia="OfficinaSansBookC"/>
                <w:b/>
                <w:sz w:val="24"/>
                <w:szCs w:val="24"/>
              </w:rPr>
            </w:pPr>
          </w:p>
        </w:tc>
      </w:tr>
      <w:tr w:rsidR="006B73F6" w:rsidRPr="000E6D10" w14:paraId="70D8F08B" w14:textId="77777777" w:rsidTr="00195294">
        <w:trPr>
          <w:trHeight w:val="2722"/>
        </w:trPr>
        <w:tc>
          <w:tcPr>
            <w:tcW w:w="2804" w:type="dxa"/>
            <w:vMerge w:val="restart"/>
            <w:tcBorders>
              <w:right w:val="single" w:sz="6" w:space="0" w:color="000000"/>
            </w:tcBorders>
            <w:shd w:val="clear" w:color="auto" w:fill="FFFFFF"/>
            <w:tcMar>
              <w:top w:w="40" w:type="dxa"/>
              <w:left w:w="40" w:type="dxa"/>
              <w:bottom w:w="40" w:type="dxa"/>
              <w:right w:w="40" w:type="dxa"/>
            </w:tcMar>
          </w:tcPr>
          <w:p w14:paraId="18B76001" w14:textId="4BD40FF4" w:rsidR="0000693E" w:rsidRPr="000E6D10" w:rsidRDefault="0000693E" w:rsidP="00276CF4">
            <w:pPr>
              <w:ind w:firstLine="0"/>
              <w:jc w:val="left"/>
              <w:rPr>
                <w:rFonts w:eastAsia="OfficinaSansBookC"/>
                <w:sz w:val="24"/>
                <w:szCs w:val="24"/>
              </w:rPr>
            </w:pPr>
            <w:bookmarkStart w:id="10" w:name="_Hlk195805011"/>
            <w:bookmarkEnd w:id="9"/>
            <w:r w:rsidRPr="000E6D10">
              <w:rPr>
                <w:rFonts w:eastAsia="OfficinaSansBookC"/>
                <w:sz w:val="24"/>
                <w:szCs w:val="24"/>
              </w:rPr>
              <w:t>Типы химических реакций</w:t>
            </w: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4DEAC8AD" w14:textId="77777777" w:rsidR="0000693E" w:rsidRPr="000E6D10" w:rsidRDefault="0000693E" w:rsidP="00276CF4">
            <w:pPr>
              <w:ind w:firstLine="0"/>
              <w:jc w:val="center"/>
              <w:rPr>
                <w:rFonts w:eastAsia="OfficinaSansBookC"/>
                <w:sz w:val="24"/>
                <w:szCs w:val="24"/>
              </w:rPr>
            </w:pPr>
            <w:r w:rsidRPr="000E6D10">
              <w:rPr>
                <w:rFonts w:eastAsia="OfficinaSansBookC"/>
                <w:sz w:val="24"/>
                <w:szCs w:val="24"/>
              </w:rPr>
              <w:t>2</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4321652C" w14:textId="77777777" w:rsidR="0000693E" w:rsidRPr="000E6D10" w:rsidRDefault="0000693E" w:rsidP="00276CF4">
            <w:pPr>
              <w:ind w:firstLine="0"/>
              <w:jc w:val="left"/>
              <w:rPr>
                <w:rFonts w:eastAsia="OfficinaSansBookC"/>
                <w:sz w:val="24"/>
                <w:szCs w:val="24"/>
              </w:rPr>
            </w:pPr>
            <w:r w:rsidRPr="000E6D10">
              <w:rPr>
                <w:rFonts w:eastAsia="OfficinaSansBookC"/>
                <w:sz w:val="24"/>
                <w:szCs w:val="24"/>
              </w:rPr>
              <w:t>теоретическое обучение</w:t>
            </w:r>
          </w:p>
        </w:tc>
        <w:tc>
          <w:tcPr>
            <w:tcW w:w="1417" w:type="dxa"/>
            <w:vMerge w:val="restart"/>
            <w:shd w:val="clear" w:color="auto" w:fill="FFFFFF"/>
          </w:tcPr>
          <w:p w14:paraId="73331808" w14:textId="063E4A18" w:rsidR="0000693E" w:rsidRPr="000E6D10" w:rsidRDefault="0000693E" w:rsidP="00276CF4">
            <w:pPr>
              <w:ind w:firstLine="0"/>
              <w:jc w:val="left"/>
              <w:rPr>
                <w:rFonts w:eastAsia="Roboto"/>
                <w:sz w:val="24"/>
                <w:szCs w:val="24"/>
                <w:highlight w:val="white"/>
              </w:rPr>
            </w:pPr>
            <w:r w:rsidRPr="000E6D10">
              <w:rPr>
                <w:rFonts w:eastAsia="Roboto"/>
                <w:sz w:val="24"/>
                <w:szCs w:val="24"/>
                <w:highlight w:val="white"/>
              </w:rPr>
              <w:t>Физика, Биология</w:t>
            </w:r>
          </w:p>
        </w:tc>
        <w:tc>
          <w:tcPr>
            <w:tcW w:w="5134" w:type="dxa"/>
            <w:vMerge w:val="restart"/>
            <w:tcBorders>
              <w:right w:val="single" w:sz="6" w:space="0" w:color="000000"/>
            </w:tcBorders>
            <w:shd w:val="clear" w:color="auto" w:fill="FFFFFF"/>
            <w:tcMar>
              <w:top w:w="40" w:type="dxa"/>
              <w:left w:w="40" w:type="dxa"/>
              <w:bottom w:w="40" w:type="dxa"/>
              <w:right w:w="40" w:type="dxa"/>
            </w:tcMar>
          </w:tcPr>
          <w:p w14:paraId="17E8DA21" w14:textId="5CFFFCE4" w:rsidR="0000693E" w:rsidRPr="000E6D10" w:rsidRDefault="0000693E" w:rsidP="00816FDC">
            <w:pPr>
              <w:ind w:firstLine="0"/>
              <w:rPr>
                <w:sz w:val="24"/>
                <w:szCs w:val="24"/>
              </w:rPr>
            </w:pPr>
            <w:r w:rsidRPr="000E6D10">
              <w:rPr>
                <w:rFonts w:eastAsia="OfficinaSansBookC"/>
                <w:bCs/>
                <w:sz w:val="24"/>
                <w:szCs w:val="24"/>
              </w:rPr>
              <w:t>Библиотека ЦОК, урок химии, 11</w:t>
            </w:r>
            <w:r w:rsidR="000E6D10">
              <w:rPr>
                <w:rFonts w:eastAsia="OfficinaSansBookC"/>
                <w:bCs/>
                <w:sz w:val="24"/>
                <w:szCs w:val="24"/>
              </w:rPr>
              <w:t xml:space="preserve"> </w:t>
            </w:r>
            <w:r w:rsidRPr="000E6D10">
              <w:rPr>
                <w:rFonts w:eastAsia="OfficinaSansBookC"/>
                <w:bCs/>
                <w:sz w:val="24"/>
                <w:szCs w:val="24"/>
              </w:rPr>
              <w:t xml:space="preserve">класс.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 </w:t>
            </w:r>
          </w:p>
          <w:p w14:paraId="49B94596" w14:textId="11A376A8" w:rsidR="0000693E" w:rsidRPr="000E6D10" w:rsidRDefault="005944AC" w:rsidP="00816FDC">
            <w:pPr>
              <w:ind w:firstLine="0"/>
              <w:rPr>
                <w:sz w:val="24"/>
                <w:szCs w:val="24"/>
              </w:rPr>
            </w:pPr>
            <w:hyperlink r:id="rId29" w:history="1">
              <w:r w:rsidR="0000693E" w:rsidRPr="000E6D10">
                <w:rPr>
                  <w:rStyle w:val="a7"/>
                  <w:color w:val="auto"/>
                  <w:position w:val="0"/>
                  <w:sz w:val="24"/>
                  <w:szCs w:val="24"/>
                </w:rPr>
                <w:t>https://lesson.edu.ru/my-school/lesson/b9082699-c692-4cb2-ac9f-e8b8a45d798c?backUrl=https://urok.apkpro.ru/&amp;token=00d3c187bded0129a346af21affaa6a9e375b1c38cf3d61632acf9035c32a694</w:t>
              </w:r>
            </w:hyperlink>
            <w:r w:rsidR="0000693E" w:rsidRPr="000E6D10">
              <w:rPr>
                <w:rFonts w:eastAsia="OfficinaSansBookC"/>
                <w:bCs/>
                <w:sz w:val="24"/>
                <w:szCs w:val="24"/>
              </w:rPr>
              <w:t xml:space="preserve"> </w:t>
            </w:r>
            <w:r w:rsidR="0000693E" w:rsidRPr="000E6D10">
              <w:rPr>
                <w:rFonts w:eastAsia="OfficinaSansBookC"/>
                <w:bCs/>
                <w:sz w:val="24"/>
                <w:szCs w:val="24"/>
              </w:rPr>
              <w:br/>
            </w:r>
            <w:r w:rsidR="0000693E" w:rsidRPr="000E6D10">
              <w:rPr>
                <w:rFonts w:eastAsia="Roboto"/>
                <w:sz w:val="24"/>
                <w:szCs w:val="24"/>
              </w:rPr>
              <w:br/>
              <w:t>Библиотека МЭШ - СПО. Базовый и расширенный. Закон сохранения массы и энергии в химических реакциях. Классификация химических реакций (видеоматериал)</w:t>
            </w:r>
            <w:r w:rsidR="0000693E" w:rsidRPr="000E6D10">
              <w:rPr>
                <w:rFonts w:eastAsia="Roboto"/>
                <w:sz w:val="24"/>
                <w:szCs w:val="24"/>
              </w:rPr>
              <w:br/>
            </w:r>
            <w:hyperlink r:id="rId30" w:history="1">
              <w:r w:rsidR="0000693E" w:rsidRPr="000E6D10">
                <w:rPr>
                  <w:rStyle w:val="a7"/>
                  <w:rFonts w:eastAsia="Roboto"/>
                  <w:color w:val="auto"/>
                  <w:position w:val="0"/>
                  <w:sz w:val="24"/>
                  <w:szCs w:val="24"/>
                </w:rPr>
                <w:t>https://uchebnik.mos.ru/material/b564da32-94db-4f5b-b443-a6891c8a9c78?menuReferrer=catalogue</w:t>
              </w:r>
            </w:hyperlink>
            <w:r w:rsidR="0000693E" w:rsidRPr="000E6D10">
              <w:rPr>
                <w:rFonts w:eastAsia="Roboto"/>
                <w:sz w:val="24"/>
                <w:szCs w:val="24"/>
              </w:rPr>
              <w:t xml:space="preserve"> </w:t>
            </w:r>
            <w:r w:rsidR="0000693E" w:rsidRPr="000E6D10">
              <w:rPr>
                <w:rFonts w:eastAsia="Roboto"/>
                <w:sz w:val="24"/>
                <w:szCs w:val="24"/>
              </w:rPr>
              <w:br/>
            </w:r>
            <w:r w:rsidR="0000693E" w:rsidRPr="000E6D10">
              <w:rPr>
                <w:rFonts w:eastAsia="Roboto"/>
                <w:sz w:val="24"/>
                <w:szCs w:val="24"/>
              </w:rPr>
              <w:lastRenderedPageBreak/>
              <w:br/>
              <w:t>Библиотека МЭШ - СПО. Базовый и расширенный. Окислительно-восстановительные реакции (видеоматериал)</w:t>
            </w:r>
          </w:p>
          <w:p w14:paraId="284FA203" w14:textId="19E212A4" w:rsidR="0000693E" w:rsidRPr="000E6D10" w:rsidRDefault="005944AC" w:rsidP="00816FDC">
            <w:pPr>
              <w:ind w:firstLine="0"/>
              <w:rPr>
                <w:rFonts w:eastAsia="Roboto"/>
                <w:sz w:val="24"/>
                <w:szCs w:val="24"/>
                <w:highlight w:val="white"/>
              </w:rPr>
            </w:pPr>
            <w:hyperlink r:id="rId31" w:history="1">
              <w:r w:rsidR="0000693E" w:rsidRPr="000E6D10">
                <w:rPr>
                  <w:rStyle w:val="a7"/>
                  <w:rFonts w:eastAsia="Roboto"/>
                  <w:color w:val="auto"/>
                  <w:position w:val="0"/>
                  <w:sz w:val="24"/>
                  <w:szCs w:val="24"/>
                </w:rPr>
                <w:t>https://uchebnik.mos.ru/material/5285aa47-339d-4188-b8f1-f3731db43937?menuReferrer=catalogue</w:t>
              </w:r>
            </w:hyperlink>
            <w:r w:rsidR="0000693E" w:rsidRPr="000E6D10">
              <w:rPr>
                <w:rFonts w:eastAsia="Roboto"/>
                <w:sz w:val="24"/>
                <w:szCs w:val="24"/>
              </w:rPr>
              <w:t xml:space="preserve"> </w:t>
            </w:r>
            <w:r w:rsidR="0000693E" w:rsidRPr="000E6D10">
              <w:rPr>
                <w:rFonts w:eastAsia="Roboto"/>
                <w:sz w:val="24"/>
                <w:szCs w:val="24"/>
              </w:rPr>
              <w:br/>
            </w:r>
            <w:r w:rsidR="0000693E" w:rsidRPr="000E6D10">
              <w:rPr>
                <w:rFonts w:eastAsia="Roboto"/>
                <w:sz w:val="24"/>
                <w:szCs w:val="24"/>
                <w:highlight w:val="white"/>
              </w:rPr>
              <w:br/>
            </w:r>
            <w:r w:rsidR="0000693E" w:rsidRPr="000E6D10">
              <w:rPr>
                <w:rFonts w:eastAsia="Roboto"/>
                <w:bCs/>
                <w:sz w:val="24"/>
                <w:szCs w:val="24"/>
                <w:highlight w:val="white"/>
              </w:rPr>
              <w:t>Библиотека ЦОК, урок химии, 11</w:t>
            </w:r>
            <w:r w:rsidR="000E6D10">
              <w:rPr>
                <w:rFonts w:eastAsia="Roboto"/>
                <w:bCs/>
                <w:sz w:val="24"/>
                <w:szCs w:val="24"/>
                <w:highlight w:val="white"/>
              </w:rPr>
              <w:t xml:space="preserve"> </w:t>
            </w:r>
            <w:r w:rsidR="0000693E" w:rsidRPr="000E6D10">
              <w:rPr>
                <w:rFonts w:eastAsia="Roboto"/>
                <w:bCs/>
                <w:sz w:val="24"/>
                <w:szCs w:val="24"/>
                <w:highlight w:val="white"/>
              </w:rPr>
              <w:t xml:space="preserve">класс. </w:t>
            </w:r>
            <w:r w:rsidR="0000693E" w:rsidRPr="000E6D10">
              <w:rPr>
                <w:rFonts w:eastAsia="Roboto"/>
                <w:bCs/>
                <w:sz w:val="24"/>
                <w:szCs w:val="24"/>
              </w:rPr>
              <w:t>Окислительно-восстановительные реакции. Важнейшие окислители и восстановители</w:t>
            </w:r>
          </w:p>
          <w:p w14:paraId="1CC3243A" w14:textId="26D9479D" w:rsidR="0000693E" w:rsidRPr="000E6D10" w:rsidRDefault="005944AC" w:rsidP="00816FDC">
            <w:pPr>
              <w:ind w:firstLine="0"/>
              <w:rPr>
                <w:rFonts w:eastAsia="Roboto"/>
                <w:sz w:val="24"/>
                <w:szCs w:val="24"/>
                <w:highlight w:val="white"/>
              </w:rPr>
            </w:pPr>
            <w:hyperlink r:id="rId32" w:history="1">
              <w:r w:rsidR="0000693E" w:rsidRPr="000E6D10">
                <w:rPr>
                  <w:rStyle w:val="a7"/>
                  <w:rFonts w:eastAsia="Roboto"/>
                  <w:color w:val="auto"/>
                  <w:position w:val="0"/>
                  <w:sz w:val="24"/>
                  <w:szCs w:val="24"/>
                  <w:highlight w:val="white"/>
                </w:rPr>
                <w:t>https://lesson.edu.ru/my-school/lesson/711f6f00-2bb5-41c8-bea9-2bd41501114b?backUrl=https://urok.apkpro.ru/&amp;token=00d3c187bded0129a346af21affaa6a9e375b1c38cf3d61632acf9035c32a694</w:t>
              </w:r>
            </w:hyperlink>
            <w:r w:rsidR="0000693E" w:rsidRPr="000E6D10">
              <w:rPr>
                <w:rFonts w:eastAsia="Roboto"/>
                <w:sz w:val="24"/>
                <w:szCs w:val="24"/>
                <w:highlight w:val="white"/>
              </w:rPr>
              <w:t xml:space="preserve"> </w:t>
            </w:r>
          </w:p>
        </w:tc>
        <w:tc>
          <w:tcPr>
            <w:tcW w:w="3402" w:type="dxa"/>
            <w:vMerge w:val="restart"/>
            <w:tcBorders>
              <w:right w:val="single" w:sz="6" w:space="0" w:color="000000"/>
            </w:tcBorders>
            <w:tcMar>
              <w:top w:w="40" w:type="dxa"/>
              <w:left w:w="40" w:type="dxa"/>
              <w:bottom w:w="40" w:type="dxa"/>
              <w:right w:w="40" w:type="dxa"/>
            </w:tcMar>
          </w:tcPr>
          <w:p w14:paraId="096C8396" w14:textId="738ADDAA" w:rsidR="0000693E" w:rsidRPr="000E6D10" w:rsidRDefault="0000693E" w:rsidP="00816FDC">
            <w:pPr>
              <w:ind w:firstLine="0"/>
              <w:rPr>
                <w:rFonts w:eastAsia="OfficinaSansBookC"/>
                <w:sz w:val="24"/>
                <w:szCs w:val="24"/>
              </w:rPr>
            </w:pPr>
            <w:r w:rsidRPr="000E6D10">
              <w:rPr>
                <w:rFonts w:eastAsia="OfficinaSansBookC"/>
                <w:sz w:val="24"/>
                <w:szCs w:val="24"/>
              </w:rPr>
              <w:lastRenderedPageBreak/>
              <w:t>1. Тест по теме «Типы химических реакций»</w:t>
            </w:r>
            <w:r w:rsidRPr="000E6D10">
              <w:rPr>
                <w:rFonts w:eastAsia="OfficinaSansBookC"/>
                <w:sz w:val="24"/>
                <w:szCs w:val="24"/>
              </w:rPr>
              <w:br/>
              <w:t>2. Задачи на расчет относительной молекулярной массы, определение массовой доли (массы) химического элемента (соединения) в молекуле (смеси)</w:t>
            </w:r>
          </w:p>
          <w:p w14:paraId="0909D82C" w14:textId="1E5E6F43" w:rsidR="0000693E" w:rsidRPr="000E6D10" w:rsidRDefault="0000693E" w:rsidP="00816FDC">
            <w:pPr>
              <w:ind w:firstLine="0"/>
              <w:rPr>
                <w:rFonts w:eastAsia="OfficinaSansBookC"/>
                <w:sz w:val="24"/>
                <w:szCs w:val="24"/>
              </w:rPr>
            </w:pPr>
            <w:r w:rsidRPr="000E6D10">
              <w:rPr>
                <w:rFonts w:eastAsia="OfficinaSansBookC"/>
                <w:sz w:val="24"/>
                <w:szCs w:val="24"/>
              </w:rPr>
              <w:t>3. Лабораторная работа по теме «Типы химических реакций»</w:t>
            </w:r>
          </w:p>
          <w:p w14:paraId="503E968D" w14:textId="53F4DB38" w:rsidR="0000693E" w:rsidRPr="000E6D10" w:rsidRDefault="0000693E" w:rsidP="00816FDC">
            <w:pPr>
              <w:ind w:firstLine="0"/>
              <w:rPr>
                <w:rFonts w:eastAsia="OfficinaSansBookC"/>
                <w:sz w:val="24"/>
                <w:szCs w:val="24"/>
              </w:rPr>
            </w:pPr>
            <w:r w:rsidRPr="000E6D10">
              <w:rPr>
                <w:rFonts w:eastAsia="OfficinaSansBookC"/>
                <w:sz w:val="24"/>
                <w:szCs w:val="24"/>
              </w:rPr>
              <w:t xml:space="preserve">4. Задачи на составление уравнений реакций: </w:t>
            </w:r>
          </w:p>
          <w:p w14:paraId="0C227099" w14:textId="77777777" w:rsidR="0000693E" w:rsidRPr="000E6D10" w:rsidRDefault="0000693E" w:rsidP="00816FDC">
            <w:pPr>
              <w:ind w:firstLine="0"/>
              <w:rPr>
                <w:rFonts w:eastAsia="OfficinaSansBookC"/>
                <w:sz w:val="24"/>
                <w:szCs w:val="24"/>
              </w:rPr>
            </w:pPr>
            <w:r w:rsidRPr="000E6D10">
              <w:rPr>
                <w:rFonts w:eastAsia="OfficinaSansBookC"/>
                <w:sz w:val="24"/>
                <w:szCs w:val="24"/>
              </w:rPr>
              <w:t xml:space="preserve">– соединения, замещения, разложения, обмена и реакций с участием комплексных соединений (на примере </w:t>
            </w:r>
            <w:proofErr w:type="spellStart"/>
            <w:r w:rsidRPr="000E6D10">
              <w:rPr>
                <w:rFonts w:eastAsia="OfficinaSansBookC"/>
                <w:sz w:val="24"/>
                <w:szCs w:val="24"/>
              </w:rPr>
              <w:t>гидроксокомплексов</w:t>
            </w:r>
            <w:proofErr w:type="spellEnd"/>
            <w:r w:rsidRPr="000E6D10">
              <w:rPr>
                <w:rFonts w:eastAsia="OfficinaSansBookC"/>
                <w:sz w:val="24"/>
                <w:szCs w:val="24"/>
              </w:rPr>
              <w:t xml:space="preserve"> алюминия </w:t>
            </w:r>
            <w:r w:rsidRPr="000E6D10">
              <w:rPr>
                <w:rFonts w:eastAsia="OfficinaSansBookC"/>
                <w:sz w:val="24"/>
                <w:szCs w:val="24"/>
              </w:rPr>
              <w:lastRenderedPageBreak/>
              <w:t xml:space="preserve">и цинка); </w:t>
            </w:r>
          </w:p>
          <w:p w14:paraId="20465B1A" w14:textId="77777777" w:rsidR="0000693E" w:rsidRPr="000E6D10" w:rsidRDefault="0000693E" w:rsidP="00816FDC">
            <w:pPr>
              <w:ind w:firstLine="0"/>
              <w:rPr>
                <w:rFonts w:eastAsia="OfficinaSansBookC"/>
                <w:sz w:val="24"/>
                <w:szCs w:val="24"/>
              </w:rPr>
            </w:pPr>
            <w:r w:rsidRPr="000E6D10">
              <w:rPr>
                <w:rFonts w:eastAsia="OfficinaSansBookC"/>
                <w:sz w:val="24"/>
                <w:szCs w:val="24"/>
              </w:rPr>
              <w:t>– окислительно-</w:t>
            </w:r>
          </w:p>
          <w:p w14:paraId="4621ACCB" w14:textId="77777777" w:rsidR="0000693E" w:rsidRPr="000E6D10" w:rsidRDefault="0000693E" w:rsidP="00816FDC">
            <w:pPr>
              <w:ind w:firstLine="0"/>
              <w:rPr>
                <w:rFonts w:eastAsia="OfficinaSansBookC"/>
                <w:sz w:val="24"/>
                <w:szCs w:val="24"/>
              </w:rPr>
            </w:pPr>
            <w:r w:rsidRPr="000E6D10">
              <w:rPr>
                <w:rFonts w:eastAsia="OfficinaSansBookC"/>
                <w:sz w:val="24"/>
                <w:szCs w:val="24"/>
              </w:rPr>
              <w:t>восстановительных реакций с использованием метода электронного баланса;</w:t>
            </w:r>
          </w:p>
          <w:p w14:paraId="215C669A" w14:textId="21C474CD" w:rsidR="0000693E" w:rsidRPr="000E6D10" w:rsidRDefault="0000693E" w:rsidP="00816FDC">
            <w:pPr>
              <w:ind w:firstLine="0"/>
              <w:rPr>
                <w:rFonts w:eastAsia="OfficinaSansBookC"/>
                <w:sz w:val="24"/>
                <w:szCs w:val="24"/>
              </w:rPr>
            </w:pPr>
            <w:r w:rsidRPr="000E6D10">
              <w:rPr>
                <w:rFonts w:eastAsia="OfficinaSansBookC"/>
                <w:sz w:val="24"/>
                <w:szCs w:val="24"/>
              </w:rPr>
              <w:t xml:space="preserve">– с участием комплексных соединений (на примере </w:t>
            </w:r>
            <w:proofErr w:type="spellStart"/>
            <w:r w:rsidRPr="000E6D10">
              <w:rPr>
                <w:rFonts w:eastAsia="OfficinaSansBookC"/>
                <w:sz w:val="24"/>
                <w:szCs w:val="24"/>
              </w:rPr>
              <w:t>гидроксокомплексов</w:t>
            </w:r>
            <w:proofErr w:type="spellEnd"/>
            <w:r w:rsidRPr="000E6D10">
              <w:rPr>
                <w:rFonts w:eastAsia="OfficinaSansBookC"/>
                <w:sz w:val="24"/>
                <w:szCs w:val="24"/>
              </w:rPr>
              <w:t xml:space="preserve"> цинка и алюминия).</w:t>
            </w:r>
          </w:p>
        </w:tc>
      </w:tr>
      <w:tr w:rsidR="006B73F6" w:rsidRPr="000E6D10" w14:paraId="1467F009" w14:textId="77777777" w:rsidTr="00195294">
        <w:trPr>
          <w:trHeight w:val="483"/>
        </w:trPr>
        <w:tc>
          <w:tcPr>
            <w:tcW w:w="2804" w:type="dxa"/>
            <w:vMerge/>
            <w:tcBorders>
              <w:right w:val="single" w:sz="6" w:space="0" w:color="000000"/>
            </w:tcBorders>
            <w:shd w:val="clear" w:color="auto" w:fill="FFFFFF"/>
            <w:tcMar>
              <w:top w:w="40" w:type="dxa"/>
              <w:left w:w="40" w:type="dxa"/>
              <w:bottom w:w="40" w:type="dxa"/>
              <w:right w:w="40" w:type="dxa"/>
            </w:tcMar>
          </w:tcPr>
          <w:p w14:paraId="4CCA9717" w14:textId="77777777" w:rsidR="0000693E" w:rsidRPr="000E6D10" w:rsidRDefault="0000693E" w:rsidP="00276CF4">
            <w:pPr>
              <w:pBdr>
                <w:top w:val="nil"/>
                <w:left w:val="nil"/>
                <w:bottom w:val="nil"/>
                <w:right w:val="nil"/>
                <w:between w:val="nil"/>
              </w:pBdr>
              <w:ind w:firstLine="0"/>
              <w:jc w:val="left"/>
              <w:rPr>
                <w:rFonts w:eastAsia="OfficinaSansBookC"/>
                <w:sz w:val="24"/>
                <w:szCs w:val="24"/>
              </w:rPr>
            </w:pPr>
            <w:bookmarkStart w:id="11" w:name="_Hlk195805054"/>
            <w:bookmarkEnd w:id="10"/>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1313301D" w14:textId="77777777" w:rsidR="0000693E" w:rsidRPr="000E6D10" w:rsidRDefault="0000693E" w:rsidP="00276CF4">
            <w:pPr>
              <w:ind w:firstLine="0"/>
              <w:jc w:val="center"/>
              <w:rPr>
                <w:rFonts w:eastAsia="OfficinaSansBookC"/>
                <w:sz w:val="24"/>
                <w:szCs w:val="24"/>
              </w:rPr>
            </w:pPr>
            <w:r w:rsidRPr="000E6D10">
              <w:rPr>
                <w:rFonts w:eastAsia="OfficinaSansBookC"/>
                <w:sz w:val="24"/>
                <w:szCs w:val="24"/>
              </w:rPr>
              <w:t>2</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62298B72" w14:textId="77777777" w:rsidR="0000693E" w:rsidRPr="000E6D10" w:rsidRDefault="0000693E" w:rsidP="00276CF4">
            <w:pPr>
              <w:ind w:firstLine="0"/>
              <w:jc w:val="left"/>
              <w:rPr>
                <w:rFonts w:eastAsia="OfficinaSansBookC"/>
                <w:sz w:val="24"/>
                <w:szCs w:val="24"/>
              </w:rPr>
            </w:pPr>
            <w:r w:rsidRPr="000E6D10">
              <w:rPr>
                <w:rFonts w:eastAsia="OfficinaSansBookC"/>
                <w:sz w:val="24"/>
                <w:szCs w:val="24"/>
              </w:rPr>
              <w:t>лабораторное занятие</w:t>
            </w:r>
          </w:p>
        </w:tc>
        <w:tc>
          <w:tcPr>
            <w:tcW w:w="1417" w:type="dxa"/>
            <w:vMerge/>
            <w:tcBorders>
              <w:bottom w:val="single" w:sz="6" w:space="0" w:color="000000"/>
            </w:tcBorders>
            <w:shd w:val="clear" w:color="auto" w:fill="FFFFFF"/>
          </w:tcPr>
          <w:p w14:paraId="6ED7761E" w14:textId="77777777" w:rsidR="0000693E" w:rsidRPr="000E6D10" w:rsidRDefault="0000693E" w:rsidP="00276CF4">
            <w:pPr>
              <w:ind w:firstLine="0"/>
              <w:jc w:val="left"/>
              <w:rPr>
                <w:rFonts w:eastAsia="Roboto"/>
                <w:sz w:val="24"/>
                <w:szCs w:val="24"/>
                <w:highlight w:val="white"/>
              </w:rPr>
            </w:pPr>
          </w:p>
        </w:tc>
        <w:tc>
          <w:tcPr>
            <w:tcW w:w="5134" w:type="dxa"/>
            <w:vMerge/>
            <w:tcBorders>
              <w:right w:val="single" w:sz="6" w:space="0" w:color="000000"/>
            </w:tcBorders>
            <w:shd w:val="clear" w:color="auto" w:fill="FFFFFF"/>
            <w:tcMar>
              <w:top w:w="40" w:type="dxa"/>
              <w:left w:w="40" w:type="dxa"/>
              <w:bottom w:w="40" w:type="dxa"/>
              <w:right w:w="40" w:type="dxa"/>
            </w:tcMar>
          </w:tcPr>
          <w:p w14:paraId="5ADB57B4" w14:textId="77777777" w:rsidR="0000693E" w:rsidRPr="000E6D10" w:rsidRDefault="0000693E" w:rsidP="00816FDC">
            <w:pPr>
              <w:pBdr>
                <w:top w:val="nil"/>
                <w:left w:val="nil"/>
                <w:bottom w:val="nil"/>
                <w:right w:val="nil"/>
                <w:between w:val="nil"/>
              </w:pBdr>
              <w:ind w:firstLine="0"/>
              <w:rPr>
                <w:rFonts w:eastAsia="Roboto"/>
                <w:sz w:val="24"/>
                <w:szCs w:val="24"/>
                <w:highlight w:val="white"/>
              </w:rPr>
            </w:pPr>
          </w:p>
        </w:tc>
        <w:tc>
          <w:tcPr>
            <w:tcW w:w="3402" w:type="dxa"/>
            <w:vMerge/>
            <w:tcBorders>
              <w:right w:val="single" w:sz="6" w:space="0" w:color="000000"/>
            </w:tcBorders>
            <w:tcMar>
              <w:top w:w="40" w:type="dxa"/>
              <w:left w:w="40" w:type="dxa"/>
              <w:bottom w:w="40" w:type="dxa"/>
              <w:right w:w="40" w:type="dxa"/>
            </w:tcMar>
          </w:tcPr>
          <w:p w14:paraId="2BC08981" w14:textId="77777777" w:rsidR="0000693E" w:rsidRPr="000E6D10" w:rsidRDefault="0000693E" w:rsidP="00816FDC">
            <w:pPr>
              <w:pBdr>
                <w:top w:val="nil"/>
                <w:left w:val="nil"/>
                <w:bottom w:val="nil"/>
                <w:right w:val="nil"/>
                <w:between w:val="nil"/>
              </w:pBdr>
              <w:ind w:firstLine="0"/>
              <w:rPr>
                <w:rFonts w:eastAsia="Roboto"/>
                <w:sz w:val="24"/>
                <w:szCs w:val="24"/>
                <w:highlight w:val="white"/>
              </w:rPr>
            </w:pPr>
          </w:p>
        </w:tc>
      </w:tr>
      <w:bookmarkEnd w:id="11"/>
      <w:tr w:rsidR="006B73F6" w:rsidRPr="000E6D10" w14:paraId="1340DFAB" w14:textId="77777777" w:rsidTr="00195294">
        <w:trPr>
          <w:trHeight w:val="401"/>
        </w:trPr>
        <w:tc>
          <w:tcPr>
            <w:tcW w:w="2804" w:type="dxa"/>
            <w:vMerge w:val="restart"/>
            <w:tcBorders>
              <w:right w:val="single" w:sz="6" w:space="0" w:color="000000"/>
            </w:tcBorders>
            <w:shd w:val="clear" w:color="auto" w:fill="FFFFFF"/>
            <w:tcMar>
              <w:top w:w="40" w:type="dxa"/>
              <w:left w:w="40" w:type="dxa"/>
              <w:bottom w:w="40" w:type="dxa"/>
              <w:right w:w="40" w:type="dxa"/>
            </w:tcMar>
          </w:tcPr>
          <w:p w14:paraId="2A68C200" w14:textId="26D665C5" w:rsidR="0000693E" w:rsidRPr="000E6D10" w:rsidRDefault="0000693E" w:rsidP="00276CF4">
            <w:pPr>
              <w:ind w:firstLine="0"/>
              <w:jc w:val="left"/>
              <w:rPr>
                <w:rFonts w:eastAsia="OfficinaSansBookC"/>
                <w:sz w:val="24"/>
                <w:szCs w:val="24"/>
              </w:rPr>
            </w:pPr>
            <w:r w:rsidRPr="000E6D10">
              <w:rPr>
                <w:rFonts w:eastAsia="OfficinaSansBookC"/>
                <w:sz w:val="24"/>
                <w:szCs w:val="24"/>
              </w:rPr>
              <w:t>Скорость химических реакций. Химическое равновесие</w:t>
            </w: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0FE74F59" w14:textId="41D023E3" w:rsidR="0000693E" w:rsidRPr="000E6D10" w:rsidRDefault="0000693E" w:rsidP="00276CF4">
            <w:pPr>
              <w:ind w:firstLine="0"/>
              <w:jc w:val="center"/>
              <w:rPr>
                <w:rFonts w:eastAsia="OfficinaSansBookC"/>
                <w:sz w:val="24"/>
                <w:szCs w:val="24"/>
              </w:rPr>
            </w:pPr>
            <w:r w:rsidRPr="000E6D10">
              <w:rPr>
                <w:rFonts w:eastAsia="OfficinaSansBookC"/>
                <w:sz w:val="24"/>
                <w:szCs w:val="24"/>
              </w:rPr>
              <w:t>1</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37DBB88A" w14:textId="511D393D" w:rsidR="0000693E" w:rsidRPr="000E6D10" w:rsidRDefault="0000693E" w:rsidP="00276CF4">
            <w:pPr>
              <w:ind w:firstLine="0"/>
              <w:jc w:val="left"/>
              <w:rPr>
                <w:rFonts w:eastAsia="OfficinaSansBookC"/>
                <w:sz w:val="24"/>
                <w:szCs w:val="24"/>
              </w:rPr>
            </w:pPr>
            <w:r w:rsidRPr="000E6D10">
              <w:rPr>
                <w:rFonts w:eastAsia="OfficinaSansBookC"/>
                <w:sz w:val="24"/>
                <w:szCs w:val="24"/>
              </w:rPr>
              <w:t>теоретическое обучение</w:t>
            </w:r>
          </w:p>
        </w:tc>
        <w:tc>
          <w:tcPr>
            <w:tcW w:w="1417" w:type="dxa"/>
            <w:vMerge w:val="restart"/>
            <w:shd w:val="clear" w:color="auto" w:fill="FFFFFF"/>
          </w:tcPr>
          <w:p w14:paraId="03434A3F" w14:textId="18E665BE" w:rsidR="0000693E" w:rsidRPr="000E6D10" w:rsidRDefault="0000693E" w:rsidP="00276CF4">
            <w:pPr>
              <w:ind w:firstLine="0"/>
              <w:jc w:val="left"/>
              <w:rPr>
                <w:rFonts w:eastAsia="OfficinaSansBookC"/>
                <w:sz w:val="24"/>
                <w:szCs w:val="24"/>
              </w:rPr>
            </w:pPr>
            <w:r w:rsidRPr="000E6D10">
              <w:rPr>
                <w:rFonts w:eastAsia="OfficinaSansBookC"/>
                <w:sz w:val="24"/>
                <w:szCs w:val="24"/>
              </w:rPr>
              <w:t>Физика, Экология</w:t>
            </w:r>
          </w:p>
        </w:tc>
        <w:tc>
          <w:tcPr>
            <w:tcW w:w="5134" w:type="dxa"/>
            <w:vMerge w:val="restart"/>
            <w:tcBorders>
              <w:right w:val="single" w:sz="6" w:space="0" w:color="000000"/>
            </w:tcBorders>
            <w:shd w:val="clear" w:color="auto" w:fill="FFFFFF"/>
            <w:tcMar>
              <w:top w:w="40" w:type="dxa"/>
              <w:left w:w="40" w:type="dxa"/>
              <w:bottom w:w="40" w:type="dxa"/>
              <w:right w:w="40" w:type="dxa"/>
            </w:tcMar>
          </w:tcPr>
          <w:p w14:paraId="5F4009B2" w14:textId="43E43477" w:rsidR="0000693E" w:rsidRPr="000E6D10" w:rsidRDefault="0000693E" w:rsidP="00816FDC">
            <w:pPr>
              <w:ind w:firstLine="0"/>
              <w:rPr>
                <w:rFonts w:eastAsia="Roboto"/>
                <w:bCs/>
                <w:sz w:val="24"/>
                <w:szCs w:val="24"/>
              </w:rPr>
            </w:pPr>
            <w:r w:rsidRPr="000E6D10">
              <w:rPr>
                <w:rFonts w:eastAsia="Roboto"/>
                <w:bCs/>
                <w:sz w:val="24"/>
                <w:szCs w:val="24"/>
                <w:highlight w:val="white"/>
              </w:rPr>
              <w:t>Библиотека ЦОК, урок химии, 11</w:t>
            </w:r>
            <w:r w:rsidR="000E6D1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bCs/>
                <w:sz w:val="24"/>
                <w:szCs w:val="24"/>
              </w:rPr>
              <w:t>. Скорость химической реакции, её зависимость от различных факторов. Катализ и катализаторы</w:t>
            </w:r>
          </w:p>
          <w:p w14:paraId="3D84D717" w14:textId="38650EB7" w:rsidR="0000693E" w:rsidRPr="000E6D10" w:rsidRDefault="005944AC" w:rsidP="00816FDC">
            <w:pPr>
              <w:ind w:firstLine="0"/>
              <w:rPr>
                <w:sz w:val="24"/>
                <w:szCs w:val="24"/>
              </w:rPr>
            </w:pPr>
            <w:hyperlink r:id="rId33" w:history="1">
              <w:r w:rsidR="0000693E" w:rsidRPr="000E6D10">
                <w:rPr>
                  <w:rStyle w:val="a7"/>
                  <w:rFonts w:eastAsia="OfficinaSansBookC"/>
                  <w:color w:val="auto"/>
                  <w:position w:val="0"/>
                  <w:sz w:val="24"/>
                  <w:szCs w:val="24"/>
                </w:rPr>
                <w:t>https://lesson.edu.ru/my-school/lesson/fb26b4ba-7c46-47af-87ee-d63660788f4e?backUrl=https://urok.apkpro.ru/&amp;token=00d3c187bded0129a346af21affaa6a9e375b1c38cf3d61632acf9035c32a694</w:t>
              </w:r>
            </w:hyperlink>
            <w:r w:rsidR="0000693E" w:rsidRPr="000E6D10">
              <w:rPr>
                <w:rFonts w:eastAsia="OfficinaSansBookC"/>
                <w:sz w:val="24"/>
                <w:szCs w:val="24"/>
              </w:rPr>
              <w:t xml:space="preserve"> </w:t>
            </w:r>
            <w:r w:rsidR="0000693E" w:rsidRPr="000E6D10">
              <w:rPr>
                <w:rFonts w:eastAsia="OfficinaSansBookC"/>
                <w:sz w:val="24"/>
                <w:szCs w:val="24"/>
              </w:rPr>
              <w:br/>
            </w:r>
            <w:r w:rsidR="0000693E" w:rsidRPr="000E6D10">
              <w:rPr>
                <w:rFonts w:eastAsia="OfficinaSansBookC"/>
                <w:sz w:val="24"/>
                <w:szCs w:val="24"/>
              </w:rPr>
              <w:br/>
            </w:r>
            <w:r w:rsidR="0000693E" w:rsidRPr="000E6D10">
              <w:rPr>
                <w:rFonts w:eastAsia="Roboto"/>
                <w:bCs/>
                <w:sz w:val="24"/>
                <w:szCs w:val="24"/>
                <w:highlight w:val="white"/>
              </w:rPr>
              <w:t>Библиотека ЦОК, урок химии, 11</w:t>
            </w:r>
            <w:r w:rsidR="000E6D10">
              <w:rPr>
                <w:rFonts w:eastAsia="Roboto"/>
                <w:bCs/>
                <w:sz w:val="24"/>
                <w:szCs w:val="24"/>
              </w:rPr>
              <w:t xml:space="preserve"> </w:t>
            </w:r>
            <w:r w:rsidR="0000693E" w:rsidRPr="000E6D10">
              <w:rPr>
                <w:rFonts w:eastAsia="Roboto"/>
                <w:bCs/>
                <w:sz w:val="24"/>
                <w:szCs w:val="24"/>
                <w:highlight w:val="white"/>
              </w:rPr>
              <w:t>Класс</w:t>
            </w:r>
            <w:r w:rsidR="0000693E" w:rsidRPr="000E6D10">
              <w:rPr>
                <w:rFonts w:eastAsia="Roboto"/>
                <w:bCs/>
                <w:sz w:val="24"/>
                <w:szCs w:val="24"/>
              </w:rPr>
              <w:t xml:space="preserve">. Обратимые и необратимые реакции. Химическое равновесие </w:t>
            </w:r>
          </w:p>
          <w:p w14:paraId="37D2971C" w14:textId="3BC7EC7B" w:rsidR="0000693E" w:rsidRPr="000E6D10" w:rsidRDefault="005944AC" w:rsidP="00816FDC">
            <w:pPr>
              <w:ind w:firstLine="0"/>
              <w:rPr>
                <w:sz w:val="24"/>
                <w:szCs w:val="24"/>
              </w:rPr>
            </w:pPr>
            <w:hyperlink r:id="rId34" w:history="1">
              <w:r w:rsidR="0000693E" w:rsidRPr="000E6D10">
                <w:rPr>
                  <w:rStyle w:val="a7"/>
                  <w:color w:val="auto"/>
                  <w:position w:val="0"/>
                  <w:sz w:val="24"/>
                  <w:szCs w:val="24"/>
                </w:rPr>
                <w:t>https://lesson.edu.ru/my-school/lesson/a0109714-</w:t>
              </w:r>
              <w:r w:rsidR="0000693E" w:rsidRPr="000E6D10">
                <w:rPr>
                  <w:rStyle w:val="a7"/>
                  <w:color w:val="auto"/>
                  <w:position w:val="0"/>
                  <w:sz w:val="24"/>
                  <w:szCs w:val="24"/>
                </w:rPr>
                <w:lastRenderedPageBreak/>
                <w:t>0eb3-442f-84b4-78e648f3ba25?backUrl=https://urok.apkpro.ru/&amp;token=00d3c187bded0129a346af21affaa6a9e375b1c38cf3d61632acf9035c32a694</w:t>
              </w:r>
            </w:hyperlink>
            <w:r w:rsidR="0000693E" w:rsidRPr="000E6D10">
              <w:rPr>
                <w:rFonts w:eastAsia="OfficinaSansBookC"/>
                <w:sz w:val="24"/>
                <w:szCs w:val="24"/>
              </w:rPr>
              <w:t xml:space="preserve"> </w:t>
            </w:r>
            <w:r w:rsidR="0000693E" w:rsidRPr="000E6D10">
              <w:rPr>
                <w:rFonts w:eastAsia="OfficinaSansBookC"/>
                <w:sz w:val="24"/>
                <w:szCs w:val="24"/>
              </w:rPr>
              <w:br/>
            </w:r>
            <w:r w:rsidR="0000693E" w:rsidRPr="000E6D10">
              <w:rPr>
                <w:rFonts w:eastAsia="OfficinaSansBookC"/>
                <w:sz w:val="24"/>
                <w:szCs w:val="24"/>
              </w:rPr>
              <w:br/>
            </w:r>
            <w:r w:rsidR="0000693E" w:rsidRPr="000E6D10">
              <w:rPr>
                <w:rFonts w:eastAsia="Roboto"/>
                <w:bCs/>
                <w:sz w:val="24"/>
                <w:szCs w:val="24"/>
                <w:highlight w:val="white"/>
              </w:rPr>
              <w:t>Библиотека ЦОК, урок химии, 11</w:t>
            </w:r>
            <w:r w:rsidR="000E6D10">
              <w:rPr>
                <w:rFonts w:eastAsia="Roboto"/>
                <w:bCs/>
                <w:sz w:val="24"/>
                <w:szCs w:val="24"/>
              </w:rPr>
              <w:t xml:space="preserve"> </w:t>
            </w:r>
            <w:r w:rsidR="0000693E" w:rsidRPr="000E6D10">
              <w:rPr>
                <w:rFonts w:eastAsia="Roboto"/>
                <w:bCs/>
                <w:sz w:val="24"/>
                <w:szCs w:val="24"/>
                <w:highlight w:val="white"/>
              </w:rPr>
              <w:t>Класс</w:t>
            </w:r>
            <w:r w:rsidR="0000693E" w:rsidRPr="000E6D10">
              <w:rPr>
                <w:rFonts w:eastAsia="Roboto"/>
                <w:bCs/>
                <w:sz w:val="24"/>
                <w:szCs w:val="24"/>
              </w:rPr>
              <w:t>.</w:t>
            </w:r>
            <w:r w:rsidR="0000693E" w:rsidRPr="000E6D10">
              <w:rPr>
                <w:sz w:val="24"/>
                <w:szCs w:val="24"/>
              </w:rPr>
              <w:t xml:space="preserve"> </w:t>
            </w:r>
            <w:r w:rsidR="0000693E" w:rsidRPr="000E6D10">
              <w:rPr>
                <w:rFonts w:eastAsia="Roboto"/>
                <w:bCs/>
                <w:sz w:val="24"/>
                <w:szCs w:val="24"/>
              </w:rPr>
              <w:t>Практическая работа № 1 по теме "Влияние различных факторов на скорость химической реакции"</w:t>
            </w:r>
          </w:p>
          <w:p w14:paraId="7C363E1E" w14:textId="40D4B54D" w:rsidR="0000693E" w:rsidRPr="000E6D10" w:rsidRDefault="005944AC" w:rsidP="00816FDC">
            <w:pPr>
              <w:ind w:firstLine="0"/>
              <w:rPr>
                <w:sz w:val="24"/>
                <w:szCs w:val="24"/>
              </w:rPr>
            </w:pPr>
            <w:hyperlink r:id="rId35" w:history="1">
              <w:r w:rsidR="0000693E" w:rsidRPr="000E6D10">
                <w:rPr>
                  <w:rStyle w:val="a7"/>
                  <w:color w:val="auto"/>
                  <w:position w:val="0"/>
                  <w:sz w:val="24"/>
                  <w:szCs w:val="24"/>
                </w:rPr>
                <w:t>https://lesson.edu.ru/my-school/lesson/d24d459b-c862-4837-af1f-8f8008c05ab6?backUrl=https://urok.apkpro.ru/&amp;token=00d3c187bded0129a346af21affaa6a9e375b1c38cf3d61632acf9035c32a694</w:t>
              </w:r>
            </w:hyperlink>
            <w:r w:rsidR="0000693E" w:rsidRPr="000E6D10">
              <w:rPr>
                <w:sz w:val="24"/>
                <w:szCs w:val="24"/>
              </w:rPr>
              <w:t xml:space="preserve"> </w:t>
            </w:r>
          </w:p>
          <w:p w14:paraId="74B58DD1" w14:textId="162F766B" w:rsidR="0000693E" w:rsidRPr="000E6D10" w:rsidRDefault="0000693E" w:rsidP="00816FDC">
            <w:pPr>
              <w:ind w:firstLine="0"/>
              <w:rPr>
                <w:rFonts w:eastAsia="Roboto"/>
                <w:bCs/>
                <w:sz w:val="24"/>
                <w:szCs w:val="24"/>
              </w:rPr>
            </w:pPr>
            <w:r w:rsidRPr="000E6D10">
              <w:rPr>
                <w:rFonts w:eastAsia="Roboto"/>
                <w:bCs/>
                <w:sz w:val="24"/>
                <w:szCs w:val="24"/>
              </w:rPr>
              <w:br/>
            </w:r>
            <w:r w:rsidRPr="000E6D10">
              <w:rPr>
                <w:rFonts w:eastAsia="Roboto"/>
                <w:bCs/>
                <w:sz w:val="24"/>
                <w:szCs w:val="24"/>
                <w:highlight w:val="white"/>
              </w:rPr>
              <w:t>Библиотека ЦОК, урок химии, 11</w:t>
            </w:r>
            <w:r w:rsidR="000E6D1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bCs/>
                <w:sz w:val="24"/>
                <w:szCs w:val="24"/>
              </w:rPr>
              <w:t>. Практическая работа № 2 по теме "Влияние различных факторов на положение химического равновесия"</w:t>
            </w:r>
          </w:p>
          <w:p w14:paraId="47840AA2" w14:textId="5A8EBA4D" w:rsidR="0000693E" w:rsidRPr="000E6D10" w:rsidRDefault="005944AC" w:rsidP="00816FDC">
            <w:pPr>
              <w:ind w:firstLine="0"/>
              <w:rPr>
                <w:sz w:val="24"/>
                <w:szCs w:val="24"/>
              </w:rPr>
            </w:pPr>
            <w:hyperlink r:id="rId36" w:history="1">
              <w:r w:rsidR="0000693E" w:rsidRPr="000E6D10">
                <w:rPr>
                  <w:rStyle w:val="a7"/>
                  <w:color w:val="auto"/>
                  <w:position w:val="0"/>
                  <w:sz w:val="24"/>
                  <w:szCs w:val="24"/>
                </w:rPr>
                <w:t>https://lesson.edu.ru/my-school/lesson/f4f067f3-3a22-4559-86e0-e93072fbb744?backUrl=https://urok.apkpro.ru/&amp;token=00d3c187bded0129a346af21affaa6a9e375b1c38cf3d61632acf9035c32a694</w:t>
              </w:r>
            </w:hyperlink>
            <w:r w:rsidR="0000693E" w:rsidRPr="000E6D10">
              <w:rPr>
                <w:rFonts w:eastAsia="OfficinaSansBookC"/>
                <w:sz w:val="24"/>
                <w:szCs w:val="24"/>
              </w:rPr>
              <w:t xml:space="preserve"> </w:t>
            </w:r>
            <w:r w:rsidR="0000693E" w:rsidRPr="000E6D10">
              <w:rPr>
                <w:rFonts w:eastAsia="OfficinaSansBookC"/>
                <w:sz w:val="24"/>
                <w:szCs w:val="24"/>
              </w:rPr>
              <w:br/>
            </w:r>
            <w:r w:rsidR="0000693E" w:rsidRPr="000E6D10">
              <w:rPr>
                <w:rFonts w:eastAsia="OfficinaSansBookC"/>
                <w:sz w:val="24"/>
                <w:szCs w:val="24"/>
              </w:rPr>
              <w:br/>
              <w:t xml:space="preserve">Библиотека МЭШ - СПО. Расширенный. Скорость химических реакций, её зависимость от различных факторов </w:t>
            </w:r>
            <w:r w:rsidR="0000693E" w:rsidRPr="000E6D10">
              <w:rPr>
                <w:rFonts w:eastAsia="Roboto"/>
                <w:sz w:val="24"/>
                <w:szCs w:val="24"/>
              </w:rPr>
              <w:t>(видеоматериал)</w:t>
            </w:r>
            <w:r w:rsidR="0000693E" w:rsidRPr="000E6D10">
              <w:rPr>
                <w:rFonts w:eastAsia="Roboto"/>
                <w:sz w:val="24"/>
                <w:szCs w:val="24"/>
              </w:rPr>
              <w:br/>
            </w:r>
            <w:hyperlink r:id="rId37" w:history="1">
              <w:r w:rsidR="0000693E" w:rsidRPr="000E6D10">
                <w:rPr>
                  <w:rStyle w:val="a7"/>
                  <w:rFonts w:eastAsia="OfficinaSansBookC"/>
                  <w:color w:val="auto"/>
                  <w:position w:val="0"/>
                  <w:sz w:val="24"/>
                  <w:szCs w:val="24"/>
                </w:rPr>
                <w:t>https://uchebnik.mos.ru/material/257edf55-c1e8-</w:t>
              </w:r>
              <w:r w:rsidR="0000693E" w:rsidRPr="000E6D10">
                <w:rPr>
                  <w:rStyle w:val="a7"/>
                  <w:rFonts w:eastAsia="OfficinaSansBookC"/>
                  <w:color w:val="auto"/>
                  <w:position w:val="0"/>
                  <w:sz w:val="24"/>
                  <w:szCs w:val="24"/>
                </w:rPr>
                <w:lastRenderedPageBreak/>
                <w:t>41e7-9400-9dcf494692aa?menuReferrer=catalogue</w:t>
              </w:r>
            </w:hyperlink>
            <w:r w:rsidR="0000693E" w:rsidRPr="000E6D10">
              <w:rPr>
                <w:rFonts w:eastAsia="OfficinaSansBookC"/>
                <w:sz w:val="24"/>
                <w:szCs w:val="24"/>
              </w:rPr>
              <w:t xml:space="preserve"> </w:t>
            </w:r>
            <w:r w:rsidR="0000693E" w:rsidRPr="000E6D10">
              <w:rPr>
                <w:rFonts w:eastAsia="OfficinaSansBookC"/>
                <w:sz w:val="24"/>
                <w:szCs w:val="24"/>
              </w:rPr>
              <w:br/>
            </w:r>
            <w:r w:rsidR="0000693E" w:rsidRPr="000E6D10">
              <w:rPr>
                <w:rFonts w:eastAsia="OfficinaSansBookC"/>
                <w:sz w:val="24"/>
                <w:szCs w:val="24"/>
              </w:rPr>
              <w:br/>
            </w:r>
            <w:r w:rsidR="0000693E" w:rsidRPr="000E6D10">
              <w:rPr>
                <w:rFonts w:eastAsia="Roboto"/>
                <w:bCs/>
                <w:sz w:val="24"/>
                <w:szCs w:val="24"/>
                <w:highlight w:val="white"/>
              </w:rPr>
              <w:t xml:space="preserve">Библиотека ЦОК, </w:t>
            </w:r>
            <w:r w:rsidR="0000693E" w:rsidRPr="000E6D10">
              <w:rPr>
                <w:rFonts w:eastAsia="Roboto"/>
                <w:bCs/>
                <w:sz w:val="24"/>
                <w:szCs w:val="24"/>
              </w:rPr>
              <w:t xml:space="preserve">Видеотека школьных экспериментов. </w:t>
            </w:r>
            <w:r w:rsidR="0000693E" w:rsidRPr="000E6D10">
              <w:rPr>
                <w:rFonts w:eastAsia="Roboto"/>
                <w:bCs/>
                <w:sz w:val="24"/>
                <w:szCs w:val="24"/>
              </w:rPr>
              <w:br/>
            </w:r>
            <w:hyperlink r:id="rId38" w:history="1">
              <w:r w:rsidR="0000693E" w:rsidRPr="000E6D10">
                <w:rPr>
                  <w:rStyle w:val="a7"/>
                  <w:rFonts w:eastAsia="OfficinaSansBookC"/>
                  <w:color w:val="auto"/>
                  <w:position w:val="0"/>
                  <w:sz w:val="24"/>
                  <w:szCs w:val="24"/>
                </w:rPr>
                <w:t>https://videoteka.apkpro.ru/chem</w:t>
              </w:r>
            </w:hyperlink>
            <w:r w:rsidR="0000693E" w:rsidRPr="000E6D10">
              <w:rPr>
                <w:rFonts w:eastAsia="OfficinaSansBookC"/>
                <w:sz w:val="24"/>
                <w:szCs w:val="24"/>
              </w:rPr>
              <w:t xml:space="preserve"> </w:t>
            </w:r>
            <w:r w:rsidR="0000693E" w:rsidRPr="000E6D10">
              <w:rPr>
                <w:rFonts w:eastAsia="OfficinaSansBookC"/>
                <w:sz w:val="24"/>
                <w:szCs w:val="24"/>
              </w:rPr>
              <w:br/>
            </w:r>
            <w:r w:rsidR="0000693E" w:rsidRPr="000E6D10">
              <w:rPr>
                <w:rFonts w:eastAsia="OfficinaSansBookC"/>
                <w:sz w:val="24"/>
                <w:szCs w:val="24"/>
              </w:rPr>
              <w:br/>
            </w:r>
            <w:proofErr w:type="spellStart"/>
            <w:r w:rsidR="0000693E" w:rsidRPr="000E6D10">
              <w:rPr>
                <w:rFonts w:eastAsia="Roboto"/>
                <w:bCs/>
                <w:sz w:val="24"/>
                <w:szCs w:val="24"/>
              </w:rPr>
              <w:t>Видеоопыты</w:t>
            </w:r>
            <w:proofErr w:type="spellEnd"/>
            <w:r w:rsidR="0000693E" w:rsidRPr="000E6D10">
              <w:rPr>
                <w:rFonts w:eastAsia="Roboto"/>
                <w:bCs/>
                <w:sz w:val="24"/>
                <w:szCs w:val="24"/>
              </w:rPr>
              <w:t xml:space="preserve"> </w:t>
            </w:r>
            <w:hyperlink r:id="rId39" w:history="1">
              <w:r w:rsidR="0000693E" w:rsidRPr="000E6D10">
                <w:rPr>
                  <w:rStyle w:val="a7"/>
                  <w:rFonts w:eastAsia="Roboto"/>
                  <w:bCs/>
                  <w:color w:val="auto"/>
                  <w:position w:val="0"/>
                  <w:sz w:val="24"/>
                  <w:szCs w:val="24"/>
                </w:rPr>
                <w:t>«Влияние природы реагирующих веществ на скорость химической реакции»</w:t>
              </w:r>
            </w:hyperlink>
            <w:r w:rsidR="0000693E" w:rsidRPr="000E6D10">
              <w:rPr>
                <w:rFonts w:eastAsia="Roboto"/>
                <w:bCs/>
                <w:sz w:val="24"/>
                <w:szCs w:val="24"/>
              </w:rPr>
              <w:t xml:space="preserve">, </w:t>
            </w:r>
            <w:hyperlink r:id="rId40" w:history="1">
              <w:r w:rsidR="0000693E" w:rsidRPr="000E6D10">
                <w:rPr>
                  <w:rStyle w:val="a7"/>
                  <w:rFonts w:eastAsia="Roboto"/>
                  <w:bCs/>
                  <w:color w:val="auto"/>
                  <w:position w:val="0"/>
                  <w:sz w:val="24"/>
                  <w:szCs w:val="24"/>
                </w:rPr>
                <w:t>«Влияние площади соприкосновения реагирующих веществ на скорость химической реакции»</w:t>
              </w:r>
            </w:hyperlink>
            <w:r w:rsidR="0000693E" w:rsidRPr="000E6D10">
              <w:rPr>
                <w:rFonts w:eastAsia="Roboto"/>
                <w:bCs/>
                <w:sz w:val="24"/>
                <w:szCs w:val="24"/>
              </w:rPr>
              <w:t xml:space="preserve">, </w:t>
            </w:r>
            <w:hyperlink r:id="rId41" w:history="1">
              <w:r w:rsidR="0000693E" w:rsidRPr="000E6D10">
                <w:rPr>
                  <w:rStyle w:val="a7"/>
                  <w:rFonts w:eastAsia="Roboto"/>
                  <w:bCs/>
                  <w:color w:val="auto"/>
                  <w:position w:val="0"/>
                  <w:sz w:val="24"/>
                  <w:szCs w:val="24"/>
                </w:rPr>
                <w:t>«Влияние температуры на скорость химической реакции»</w:t>
              </w:r>
            </w:hyperlink>
            <w:r w:rsidR="0000693E" w:rsidRPr="000E6D10">
              <w:rPr>
                <w:rFonts w:eastAsia="Roboto"/>
                <w:bCs/>
                <w:sz w:val="24"/>
                <w:szCs w:val="24"/>
              </w:rPr>
              <w:t xml:space="preserve">, </w:t>
            </w:r>
            <w:hyperlink r:id="rId42" w:history="1">
              <w:r w:rsidR="0000693E" w:rsidRPr="000E6D10">
                <w:rPr>
                  <w:rStyle w:val="a7"/>
                  <w:rFonts w:eastAsia="Roboto"/>
                  <w:bCs/>
                  <w:color w:val="auto"/>
                  <w:position w:val="0"/>
                  <w:sz w:val="24"/>
                  <w:szCs w:val="24"/>
                </w:rPr>
                <w:t>«Влияние количества катализатора на скорость химической реакции»</w:t>
              </w:r>
            </w:hyperlink>
            <w:r w:rsidR="0000693E" w:rsidRPr="000E6D10">
              <w:rPr>
                <w:rFonts w:eastAsia="Roboto"/>
                <w:bCs/>
                <w:sz w:val="24"/>
                <w:szCs w:val="24"/>
              </w:rPr>
              <w:t xml:space="preserve">, </w:t>
            </w:r>
            <w:hyperlink r:id="rId43" w:history="1">
              <w:r w:rsidR="0000693E" w:rsidRPr="000E6D10">
                <w:rPr>
                  <w:rStyle w:val="a7"/>
                  <w:rFonts w:eastAsia="Roboto"/>
                  <w:bCs/>
                  <w:color w:val="auto"/>
                  <w:position w:val="0"/>
                  <w:sz w:val="24"/>
                  <w:szCs w:val="24"/>
                </w:rPr>
                <w:t>«Влияние концентрации реагирующих веществ на скорость химической реакции»</w:t>
              </w:r>
            </w:hyperlink>
            <w:r w:rsidR="0000693E" w:rsidRPr="000E6D10">
              <w:rPr>
                <w:rFonts w:eastAsia="Roboto"/>
                <w:sz w:val="24"/>
                <w:szCs w:val="24"/>
              </w:rPr>
              <w:t xml:space="preserve">, </w:t>
            </w:r>
            <w:hyperlink r:id="rId44" w:history="1">
              <w:r w:rsidR="0000693E" w:rsidRPr="000E6D10">
                <w:rPr>
                  <w:rStyle w:val="a7"/>
                  <w:rFonts w:eastAsia="Roboto"/>
                  <w:color w:val="auto"/>
                  <w:position w:val="0"/>
                  <w:sz w:val="24"/>
                  <w:szCs w:val="24"/>
                </w:rPr>
                <w:t>«Разложение пероксида водорода в присутствии различных катализаторов»</w:t>
              </w:r>
            </w:hyperlink>
            <w:r w:rsidR="0000693E" w:rsidRPr="000E6D10">
              <w:rPr>
                <w:rFonts w:eastAsia="Roboto"/>
                <w:sz w:val="24"/>
                <w:szCs w:val="24"/>
              </w:rPr>
              <w:t xml:space="preserve">, </w:t>
            </w:r>
            <w:hyperlink r:id="rId45" w:history="1">
              <w:r w:rsidR="0000693E" w:rsidRPr="000E6D10">
                <w:rPr>
                  <w:rStyle w:val="a7"/>
                  <w:rFonts w:eastAsia="Roboto"/>
                  <w:color w:val="auto"/>
                  <w:position w:val="0"/>
                  <w:sz w:val="24"/>
                  <w:szCs w:val="24"/>
                </w:rPr>
                <w:t>«Каталитическое разложение пероксида водорода</w:t>
              </w:r>
              <w:r w:rsidR="0000693E" w:rsidRPr="000E6D10">
                <w:rPr>
                  <w:rStyle w:val="a7"/>
                  <w:rFonts w:eastAsia="Roboto"/>
                  <w:bCs/>
                  <w:color w:val="auto"/>
                  <w:position w:val="0"/>
                  <w:sz w:val="24"/>
                  <w:szCs w:val="24"/>
                </w:rPr>
                <w:t>»</w:t>
              </w:r>
            </w:hyperlink>
          </w:p>
        </w:tc>
        <w:tc>
          <w:tcPr>
            <w:tcW w:w="3402" w:type="dxa"/>
            <w:vMerge w:val="restart"/>
            <w:tcBorders>
              <w:right w:val="single" w:sz="6" w:space="0" w:color="000000"/>
            </w:tcBorders>
            <w:tcMar>
              <w:top w:w="40" w:type="dxa"/>
              <w:left w:w="40" w:type="dxa"/>
              <w:bottom w:w="40" w:type="dxa"/>
              <w:right w:w="40" w:type="dxa"/>
            </w:tcMar>
          </w:tcPr>
          <w:p w14:paraId="07CD43A2" w14:textId="77777777" w:rsidR="0000693E" w:rsidRPr="000E6D10" w:rsidRDefault="0000693E" w:rsidP="00816FDC">
            <w:pPr>
              <w:ind w:firstLine="0"/>
              <w:rPr>
                <w:rFonts w:eastAsia="OfficinaSansBookC"/>
                <w:sz w:val="24"/>
                <w:szCs w:val="24"/>
              </w:rPr>
            </w:pPr>
            <w:r w:rsidRPr="000E6D10">
              <w:rPr>
                <w:rFonts w:eastAsia="OfficinaSansBookC"/>
                <w:sz w:val="24"/>
                <w:szCs w:val="24"/>
              </w:rPr>
              <w:lastRenderedPageBreak/>
              <w:t>1. Практико-ориентированные задания на анализ факторов, влияющих на изменение скорости химической реакции</w:t>
            </w:r>
          </w:p>
          <w:p w14:paraId="14312CA6" w14:textId="20E4A456" w:rsidR="0000693E" w:rsidRPr="000E6D10" w:rsidRDefault="0000693E" w:rsidP="00816FDC">
            <w:pPr>
              <w:ind w:firstLine="0"/>
              <w:rPr>
                <w:rFonts w:eastAsia="OfficinaSansBookC"/>
                <w:sz w:val="24"/>
                <w:szCs w:val="24"/>
              </w:rPr>
            </w:pPr>
            <w:r w:rsidRPr="000E6D10">
              <w:rPr>
                <w:rFonts w:eastAsia="OfficinaSansBookC"/>
                <w:sz w:val="24"/>
                <w:szCs w:val="24"/>
              </w:rPr>
              <w:t>2. Практико-ориентированные задания на применение принципа Ле-</w:t>
            </w:r>
            <w:proofErr w:type="spellStart"/>
            <w:r w:rsidRPr="000E6D10">
              <w:rPr>
                <w:rFonts w:eastAsia="OfficinaSansBookC"/>
                <w:sz w:val="24"/>
                <w:szCs w:val="24"/>
              </w:rPr>
              <w:t>Шателье</w:t>
            </w:r>
            <w:proofErr w:type="spellEnd"/>
            <w:r w:rsidRPr="000E6D10">
              <w:rPr>
                <w:rFonts w:eastAsia="OfficinaSansBookC"/>
                <w:sz w:val="24"/>
                <w:szCs w:val="24"/>
              </w:rPr>
              <w:t xml:space="preserve"> для нахождения направления смещения равновесия химической реакции и анализ факторов, влияющих на смещение химического равновесия</w:t>
            </w:r>
          </w:p>
          <w:p w14:paraId="168380A8" w14:textId="30429E47" w:rsidR="0000693E" w:rsidRPr="000E6D10" w:rsidRDefault="0000693E" w:rsidP="00816FDC">
            <w:pPr>
              <w:ind w:firstLine="0"/>
              <w:rPr>
                <w:rFonts w:eastAsia="OfficinaSansBookC"/>
                <w:sz w:val="24"/>
                <w:szCs w:val="24"/>
              </w:rPr>
            </w:pPr>
            <w:r w:rsidRPr="000E6D10">
              <w:rPr>
                <w:rFonts w:eastAsia="OfficinaSansBookC"/>
                <w:sz w:val="24"/>
                <w:szCs w:val="24"/>
              </w:rPr>
              <w:lastRenderedPageBreak/>
              <w:t>3. Лабораторная работа «Изучение зависимости скорости химической реакции от концентрации реагирующих веществ и температуры»</w:t>
            </w:r>
          </w:p>
          <w:p w14:paraId="2BBFD87C" w14:textId="5639CBD8" w:rsidR="0000693E" w:rsidRPr="000E6D10" w:rsidRDefault="0000693E" w:rsidP="00816FDC">
            <w:pPr>
              <w:ind w:firstLine="0"/>
              <w:rPr>
                <w:rFonts w:eastAsia="OfficinaSansBookC"/>
                <w:sz w:val="24"/>
                <w:szCs w:val="24"/>
              </w:rPr>
            </w:pPr>
            <w:r w:rsidRPr="000E6D10">
              <w:rPr>
                <w:rFonts w:eastAsia="OfficinaSansBookC"/>
                <w:sz w:val="24"/>
                <w:szCs w:val="24"/>
              </w:rPr>
              <w:t>4. Тест «Изменение скорости химических реакций под действием различных факторов». Задачи на расчет скорости химической реакции при изменении концентрации реагирующих веществ и/или температуры (правило Вант-Гоффа)</w:t>
            </w:r>
          </w:p>
          <w:p w14:paraId="79E0E589" w14:textId="0479FED9" w:rsidR="0000693E" w:rsidRPr="000E6D10" w:rsidRDefault="0000693E" w:rsidP="00816FDC">
            <w:pPr>
              <w:ind w:firstLine="0"/>
              <w:rPr>
                <w:rFonts w:eastAsia="OfficinaSansBookC"/>
                <w:sz w:val="24"/>
                <w:szCs w:val="24"/>
              </w:rPr>
            </w:pPr>
            <w:r w:rsidRPr="000E6D10">
              <w:rPr>
                <w:rFonts w:eastAsia="OfficinaSansBookC"/>
                <w:sz w:val="24"/>
                <w:szCs w:val="24"/>
              </w:rPr>
              <w:t>5. Тест «Химическое равновесие». Задачи на расчет тепловых эффектов химической реакции, равновесных концентраций реагирующих веществ и продуктов реакций</w:t>
            </w:r>
          </w:p>
          <w:p w14:paraId="2F98C817" w14:textId="77777777" w:rsidR="0000693E" w:rsidRPr="000E6D10" w:rsidRDefault="0000693E" w:rsidP="00816FDC">
            <w:pPr>
              <w:ind w:firstLine="0"/>
              <w:rPr>
                <w:rFonts w:eastAsia="OfficinaSansBookC"/>
                <w:sz w:val="24"/>
                <w:szCs w:val="24"/>
              </w:rPr>
            </w:pPr>
          </w:p>
        </w:tc>
      </w:tr>
      <w:tr w:rsidR="006B73F6" w:rsidRPr="000E6D10" w14:paraId="1AFA0ED0" w14:textId="77777777" w:rsidTr="00195294">
        <w:trPr>
          <w:trHeight w:val="401"/>
        </w:trPr>
        <w:tc>
          <w:tcPr>
            <w:tcW w:w="2804" w:type="dxa"/>
            <w:vMerge/>
            <w:tcBorders>
              <w:right w:val="single" w:sz="6" w:space="0" w:color="000000"/>
            </w:tcBorders>
            <w:shd w:val="clear" w:color="auto" w:fill="FFFFFF"/>
            <w:tcMar>
              <w:top w:w="40" w:type="dxa"/>
              <w:left w:w="40" w:type="dxa"/>
              <w:bottom w:w="40" w:type="dxa"/>
              <w:right w:w="40" w:type="dxa"/>
            </w:tcMar>
          </w:tcPr>
          <w:p w14:paraId="3DE71ECA" w14:textId="77777777" w:rsidR="0000693E" w:rsidRPr="000E6D10" w:rsidRDefault="0000693E" w:rsidP="00276CF4">
            <w:pPr>
              <w:ind w:firstLine="0"/>
              <w:jc w:val="left"/>
              <w:rPr>
                <w:rFonts w:eastAsia="OfficinaSansBookC"/>
                <w:sz w:val="24"/>
                <w:szCs w:val="24"/>
              </w:rPr>
            </w:pPr>
          </w:p>
        </w:tc>
        <w:tc>
          <w:tcPr>
            <w:tcW w:w="851" w:type="dxa"/>
            <w:tcBorders>
              <w:bottom w:val="single" w:sz="6" w:space="0" w:color="000000"/>
              <w:right w:val="single" w:sz="6" w:space="0" w:color="000000"/>
            </w:tcBorders>
            <w:shd w:val="clear" w:color="auto" w:fill="auto"/>
            <w:tcMar>
              <w:top w:w="40" w:type="dxa"/>
              <w:left w:w="40" w:type="dxa"/>
              <w:bottom w:w="40" w:type="dxa"/>
              <w:right w:w="40" w:type="dxa"/>
            </w:tcMar>
          </w:tcPr>
          <w:p w14:paraId="6694F483" w14:textId="08E8C22B" w:rsidR="0000693E" w:rsidRPr="000E6D10" w:rsidRDefault="0000693E" w:rsidP="00276CF4">
            <w:pPr>
              <w:ind w:firstLine="0"/>
              <w:jc w:val="center"/>
              <w:rPr>
                <w:rFonts w:eastAsia="OfficinaSansBookC"/>
                <w:sz w:val="24"/>
                <w:szCs w:val="24"/>
              </w:rPr>
            </w:pPr>
            <w:r w:rsidRPr="000E6D10">
              <w:rPr>
                <w:rFonts w:eastAsia="OfficinaSansBookC"/>
                <w:sz w:val="24"/>
                <w:szCs w:val="24"/>
              </w:rPr>
              <w:t>1</w:t>
            </w:r>
          </w:p>
        </w:tc>
        <w:tc>
          <w:tcPr>
            <w:tcW w:w="1276" w:type="dxa"/>
            <w:tcBorders>
              <w:bottom w:val="single" w:sz="6" w:space="0" w:color="000000"/>
              <w:right w:val="single" w:sz="6" w:space="0" w:color="000000"/>
            </w:tcBorders>
            <w:shd w:val="clear" w:color="auto" w:fill="auto"/>
            <w:tcMar>
              <w:top w:w="40" w:type="dxa"/>
              <w:left w:w="40" w:type="dxa"/>
              <w:bottom w:w="40" w:type="dxa"/>
              <w:right w:w="40" w:type="dxa"/>
            </w:tcMar>
          </w:tcPr>
          <w:p w14:paraId="7B754138" w14:textId="646D8E89" w:rsidR="0000693E" w:rsidRPr="000E6D10" w:rsidRDefault="0000693E" w:rsidP="00276CF4">
            <w:pPr>
              <w:ind w:firstLine="0"/>
              <w:jc w:val="left"/>
              <w:rPr>
                <w:rFonts w:eastAsia="OfficinaSansBookC"/>
                <w:sz w:val="24"/>
                <w:szCs w:val="24"/>
              </w:rPr>
            </w:pPr>
            <w:r w:rsidRPr="000E6D10">
              <w:rPr>
                <w:rFonts w:eastAsia="OfficinaSansBookC"/>
                <w:sz w:val="24"/>
                <w:szCs w:val="24"/>
              </w:rPr>
              <w:t>практическое занятие</w:t>
            </w:r>
          </w:p>
        </w:tc>
        <w:tc>
          <w:tcPr>
            <w:tcW w:w="1417" w:type="dxa"/>
            <w:vMerge/>
            <w:shd w:val="clear" w:color="auto" w:fill="FFFFFF"/>
          </w:tcPr>
          <w:p w14:paraId="5C53F64E" w14:textId="77777777" w:rsidR="0000693E" w:rsidRPr="000E6D10" w:rsidRDefault="0000693E" w:rsidP="00276CF4">
            <w:pPr>
              <w:ind w:firstLine="0"/>
              <w:jc w:val="left"/>
              <w:rPr>
                <w:rFonts w:eastAsia="OfficinaSansBookC"/>
                <w:sz w:val="24"/>
                <w:szCs w:val="24"/>
              </w:rPr>
            </w:pPr>
          </w:p>
        </w:tc>
        <w:tc>
          <w:tcPr>
            <w:tcW w:w="5134" w:type="dxa"/>
            <w:vMerge/>
            <w:tcBorders>
              <w:right w:val="single" w:sz="6" w:space="0" w:color="000000"/>
            </w:tcBorders>
            <w:shd w:val="clear" w:color="auto" w:fill="FFFFFF"/>
            <w:tcMar>
              <w:top w:w="40" w:type="dxa"/>
              <w:left w:w="40" w:type="dxa"/>
              <w:bottom w:w="40" w:type="dxa"/>
              <w:right w:w="40" w:type="dxa"/>
            </w:tcMar>
          </w:tcPr>
          <w:p w14:paraId="1C1CFD02" w14:textId="77777777" w:rsidR="0000693E" w:rsidRPr="000E6D10" w:rsidRDefault="0000693E" w:rsidP="00816FDC">
            <w:pPr>
              <w:ind w:firstLine="0"/>
              <w:rPr>
                <w:rFonts w:eastAsia="OfficinaSansBookC"/>
                <w:sz w:val="24"/>
                <w:szCs w:val="24"/>
              </w:rPr>
            </w:pPr>
          </w:p>
        </w:tc>
        <w:tc>
          <w:tcPr>
            <w:tcW w:w="3402" w:type="dxa"/>
            <w:vMerge/>
            <w:tcBorders>
              <w:right w:val="single" w:sz="6" w:space="0" w:color="000000"/>
            </w:tcBorders>
            <w:tcMar>
              <w:top w:w="40" w:type="dxa"/>
              <w:left w:w="40" w:type="dxa"/>
              <w:bottom w:w="40" w:type="dxa"/>
              <w:right w:w="40" w:type="dxa"/>
            </w:tcMar>
          </w:tcPr>
          <w:p w14:paraId="1F22F412" w14:textId="77777777" w:rsidR="0000693E" w:rsidRPr="000E6D10" w:rsidRDefault="0000693E" w:rsidP="00816FDC">
            <w:pPr>
              <w:ind w:firstLine="0"/>
              <w:rPr>
                <w:rFonts w:eastAsia="OfficinaSansBookC"/>
                <w:sz w:val="24"/>
                <w:szCs w:val="24"/>
              </w:rPr>
            </w:pPr>
          </w:p>
        </w:tc>
      </w:tr>
      <w:tr w:rsidR="006B73F6" w:rsidRPr="000E6D10" w14:paraId="7DE2BBF5" w14:textId="77777777" w:rsidTr="00195294">
        <w:trPr>
          <w:trHeight w:val="401"/>
        </w:trPr>
        <w:tc>
          <w:tcPr>
            <w:tcW w:w="2804" w:type="dxa"/>
            <w:vMerge/>
            <w:tcBorders>
              <w:bottom w:val="single" w:sz="6" w:space="0" w:color="000000"/>
              <w:right w:val="single" w:sz="6" w:space="0" w:color="000000"/>
            </w:tcBorders>
            <w:shd w:val="clear" w:color="auto" w:fill="FFFFFF"/>
            <w:tcMar>
              <w:top w:w="40" w:type="dxa"/>
              <w:left w:w="40" w:type="dxa"/>
              <w:bottom w:w="40" w:type="dxa"/>
              <w:right w:w="40" w:type="dxa"/>
            </w:tcMar>
          </w:tcPr>
          <w:p w14:paraId="4F20AA5E" w14:textId="77777777" w:rsidR="0000693E" w:rsidRPr="000E6D10" w:rsidRDefault="0000693E" w:rsidP="00276CF4">
            <w:pPr>
              <w:ind w:firstLine="0"/>
              <w:jc w:val="left"/>
              <w:rPr>
                <w:rFonts w:eastAsia="OfficinaSansBookC"/>
                <w:sz w:val="24"/>
                <w:szCs w:val="24"/>
              </w:rPr>
            </w:pP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3334C3D2" w14:textId="5E58B6EB" w:rsidR="0000693E" w:rsidRPr="000E6D10" w:rsidRDefault="0000693E" w:rsidP="00276CF4">
            <w:pPr>
              <w:ind w:firstLine="0"/>
              <w:jc w:val="center"/>
              <w:rPr>
                <w:rFonts w:eastAsia="OfficinaSansBookC"/>
                <w:sz w:val="24"/>
                <w:szCs w:val="24"/>
              </w:rPr>
            </w:pPr>
            <w:r w:rsidRPr="000E6D10">
              <w:rPr>
                <w:rFonts w:eastAsia="OfficinaSansBookC"/>
                <w:sz w:val="24"/>
                <w:szCs w:val="24"/>
              </w:rPr>
              <w:t>2</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0A4929CE" w14:textId="0C6E4ACA" w:rsidR="0000693E" w:rsidRPr="000E6D10" w:rsidRDefault="0000693E" w:rsidP="00276CF4">
            <w:pPr>
              <w:ind w:firstLine="0"/>
              <w:jc w:val="left"/>
              <w:rPr>
                <w:rFonts w:eastAsia="OfficinaSansBookC"/>
                <w:sz w:val="24"/>
                <w:szCs w:val="24"/>
              </w:rPr>
            </w:pPr>
            <w:r w:rsidRPr="000E6D10">
              <w:rPr>
                <w:rFonts w:eastAsia="OfficinaSansBookC"/>
                <w:sz w:val="24"/>
                <w:szCs w:val="24"/>
              </w:rPr>
              <w:t>лабораторное занятие</w:t>
            </w:r>
          </w:p>
        </w:tc>
        <w:tc>
          <w:tcPr>
            <w:tcW w:w="1417" w:type="dxa"/>
            <w:vMerge/>
            <w:tcBorders>
              <w:bottom w:val="single" w:sz="6" w:space="0" w:color="000000"/>
            </w:tcBorders>
            <w:shd w:val="clear" w:color="auto" w:fill="FFFFFF"/>
          </w:tcPr>
          <w:p w14:paraId="33D5877F" w14:textId="77777777" w:rsidR="0000693E" w:rsidRPr="000E6D10" w:rsidRDefault="0000693E" w:rsidP="00276CF4">
            <w:pPr>
              <w:ind w:firstLine="0"/>
              <w:jc w:val="left"/>
              <w:rPr>
                <w:rFonts w:eastAsia="OfficinaSansBookC"/>
                <w:sz w:val="24"/>
                <w:szCs w:val="24"/>
              </w:rPr>
            </w:pPr>
          </w:p>
        </w:tc>
        <w:tc>
          <w:tcPr>
            <w:tcW w:w="5134" w:type="dxa"/>
            <w:vMerge/>
            <w:tcBorders>
              <w:bottom w:val="single" w:sz="6" w:space="0" w:color="000000"/>
              <w:right w:val="single" w:sz="6" w:space="0" w:color="000000"/>
            </w:tcBorders>
            <w:shd w:val="clear" w:color="auto" w:fill="FFFFFF"/>
            <w:tcMar>
              <w:top w:w="40" w:type="dxa"/>
              <w:left w:w="40" w:type="dxa"/>
              <w:bottom w:w="40" w:type="dxa"/>
              <w:right w:w="40" w:type="dxa"/>
            </w:tcMar>
          </w:tcPr>
          <w:p w14:paraId="21BBEDCD" w14:textId="77777777" w:rsidR="0000693E" w:rsidRPr="000E6D10" w:rsidRDefault="0000693E" w:rsidP="00816FDC">
            <w:pPr>
              <w:ind w:firstLine="0"/>
              <w:rPr>
                <w:rFonts w:eastAsia="OfficinaSansBookC"/>
                <w:sz w:val="24"/>
                <w:szCs w:val="24"/>
              </w:rPr>
            </w:pPr>
          </w:p>
        </w:tc>
        <w:tc>
          <w:tcPr>
            <w:tcW w:w="3402" w:type="dxa"/>
            <w:vMerge/>
            <w:tcBorders>
              <w:bottom w:val="single" w:sz="6" w:space="0" w:color="000000"/>
              <w:right w:val="single" w:sz="6" w:space="0" w:color="000000"/>
            </w:tcBorders>
            <w:tcMar>
              <w:top w:w="40" w:type="dxa"/>
              <w:left w:w="40" w:type="dxa"/>
              <w:bottom w:w="40" w:type="dxa"/>
              <w:right w:w="40" w:type="dxa"/>
            </w:tcMar>
          </w:tcPr>
          <w:p w14:paraId="419EA312" w14:textId="77777777" w:rsidR="0000693E" w:rsidRPr="000E6D10" w:rsidRDefault="0000693E" w:rsidP="00816FDC">
            <w:pPr>
              <w:ind w:firstLine="0"/>
              <w:rPr>
                <w:rFonts w:eastAsia="OfficinaSansBookC"/>
                <w:sz w:val="24"/>
                <w:szCs w:val="24"/>
              </w:rPr>
            </w:pPr>
          </w:p>
        </w:tc>
      </w:tr>
      <w:tr w:rsidR="006B73F6" w:rsidRPr="000E6D10" w14:paraId="4052C14B" w14:textId="77777777" w:rsidTr="00195294">
        <w:trPr>
          <w:trHeight w:val="20"/>
        </w:trPr>
        <w:tc>
          <w:tcPr>
            <w:tcW w:w="2804" w:type="dxa"/>
            <w:vMerge w:val="restart"/>
            <w:tcBorders>
              <w:right w:val="single" w:sz="6" w:space="0" w:color="000000"/>
            </w:tcBorders>
            <w:shd w:val="clear" w:color="auto" w:fill="FFFFFF"/>
            <w:tcMar>
              <w:top w:w="40" w:type="dxa"/>
              <w:left w:w="40" w:type="dxa"/>
              <w:bottom w:w="40" w:type="dxa"/>
              <w:right w:w="40" w:type="dxa"/>
            </w:tcMar>
          </w:tcPr>
          <w:p w14:paraId="2E289945" w14:textId="100923CA" w:rsidR="0000693E" w:rsidRPr="000E6D10" w:rsidRDefault="0000693E" w:rsidP="00276CF4">
            <w:pPr>
              <w:ind w:firstLine="0"/>
              <w:jc w:val="left"/>
              <w:rPr>
                <w:rFonts w:eastAsia="OfficinaSansBookC"/>
                <w:sz w:val="24"/>
                <w:szCs w:val="24"/>
              </w:rPr>
            </w:pPr>
            <w:r w:rsidRPr="000E6D10">
              <w:rPr>
                <w:rFonts w:eastAsia="OfficinaSansBookC"/>
                <w:sz w:val="24"/>
                <w:szCs w:val="24"/>
              </w:rPr>
              <w:lastRenderedPageBreak/>
              <w:t>Растворы, теория электролитической диссоциации и ионный обмен</w:t>
            </w: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668CC3F5" w14:textId="01086AF7" w:rsidR="0000693E" w:rsidRPr="000E6D10" w:rsidRDefault="0000693E" w:rsidP="00276CF4">
            <w:pPr>
              <w:ind w:firstLine="0"/>
              <w:jc w:val="center"/>
              <w:rPr>
                <w:rFonts w:eastAsia="OfficinaSansBookC"/>
                <w:sz w:val="24"/>
                <w:szCs w:val="24"/>
              </w:rPr>
            </w:pPr>
            <w:r w:rsidRPr="000E6D10">
              <w:rPr>
                <w:rFonts w:eastAsia="OfficinaSansBookC"/>
                <w:sz w:val="24"/>
                <w:szCs w:val="24"/>
              </w:rPr>
              <w:t>2</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41466A51" w14:textId="0A31C72E" w:rsidR="0000693E" w:rsidRPr="000E6D10" w:rsidRDefault="0000693E" w:rsidP="00276CF4">
            <w:pPr>
              <w:ind w:firstLine="0"/>
              <w:jc w:val="left"/>
              <w:rPr>
                <w:rFonts w:eastAsia="OfficinaSansBookC"/>
                <w:sz w:val="24"/>
                <w:szCs w:val="24"/>
              </w:rPr>
            </w:pPr>
            <w:r w:rsidRPr="000E6D10">
              <w:rPr>
                <w:rFonts w:eastAsia="OfficinaSansBookC"/>
                <w:sz w:val="24"/>
                <w:szCs w:val="24"/>
              </w:rPr>
              <w:t>теоретическое обучение</w:t>
            </w:r>
          </w:p>
        </w:tc>
        <w:tc>
          <w:tcPr>
            <w:tcW w:w="1417" w:type="dxa"/>
            <w:vMerge w:val="restart"/>
            <w:shd w:val="clear" w:color="auto" w:fill="FFFFFF"/>
          </w:tcPr>
          <w:p w14:paraId="456976DF" w14:textId="169D7410" w:rsidR="0000693E" w:rsidRPr="000E6D10" w:rsidRDefault="0000693E" w:rsidP="00276CF4">
            <w:pPr>
              <w:ind w:firstLine="0"/>
              <w:jc w:val="left"/>
              <w:rPr>
                <w:rFonts w:eastAsia="OfficinaSansBookC"/>
                <w:sz w:val="24"/>
                <w:szCs w:val="24"/>
              </w:rPr>
            </w:pPr>
            <w:r w:rsidRPr="000E6D10">
              <w:rPr>
                <w:rFonts w:eastAsia="OfficinaSansBookC"/>
                <w:sz w:val="24"/>
                <w:szCs w:val="24"/>
              </w:rPr>
              <w:t>Физика, Экология</w:t>
            </w:r>
          </w:p>
        </w:tc>
        <w:tc>
          <w:tcPr>
            <w:tcW w:w="5134" w:type="dxa"/>
            <w:vMerge w:val="restart"/>
            <w:tcBorders>
              <w:right w:val="single" w:sz="6" w:space="0" w:color="000000"/>
            </w:tcBorders>
            <w:shd w:val="clear" w:color="auto" w:fill="FFFFFF"/>
            <w:tcMar>
              <w:top w:w="40" w:type="dxa"/>
              <w:left w:w="40" w:type="dxa"/>
              <w:bottom w:w="40" w:type="dxa"/>
              <w:right w:w="40" w:type="dxa"/>
            </w:tcMar>
          </w:tcPr>
          <w:p w14:paraId="300A7B96" w14:textId="77777777" w:rsidR="0000693E" w:rsidRPr="000E6D10" w:rsidRDefault="0000693E" w:rsidP="00816FDC">
            <w:pPr>
              <w:ind w:firstLine="0"/>
              <w:rPr>
                <w:rFonts w:eastAsia="Roboto"/>
                <w:sz w:val="24"/>
                <w:szCs w:val="24"/>
              </w:rPr>
            </w:pPr>
            <w:r w:rsidRPr="000E6D10">
              <w:rPr>
                <w:rFonts w:eastAsia="OfficinaSansBookC"/>
                <w:sz w:val="24"/>
                <w:szCs w:val="24"/>
              </w:rPr>
              <w:t xml:space="preserve">Библиотека МЭШ - СПО. Базовый и расширенный. Понятие о дисперсных системах. Растворы. Растворимость веществ в воде. </w:t>
            </w:r>
            <w:r w:rsidRPr="000E6D10">
              <w:rPr>
                <w:rFonts w:eastAsia="Roboto"/>
                <w:sz w:val="24"/>
                <w:szCs w:val="24"/>
              </w:rPr>
              <w:t>(видеоматериал)</w:t>
            </w:r>
          </w:p>
          <w:p w14:paraId="284E3689" w14:textId="77777777" w:rsidR="0000693E" w:rsidRPr="000E6D10" w:rsidRDefault="005944AC" w:rsidP="00816FDC">
            <w:pPr>
              <w:ind w:firstLine="0"/>
              <w:rPr>
                <w:rFonts w:eastAsia="OfficinaSansBookC"/>
                <w:sz w:val="24"/>
                <w:szCs w:val="24"/>
              </w:rPr>
            </w:pPr>
            <w:hyperlink r:id="rId46" w:history="1">
              <w:r w:rsidR="0000693E" w:rsidRPr="000E6D10">
                <w:rPr>
                  <w:rStyle w:val="a7"/>
                  <w:rFonts w:eastAsia="OfficinaSansBookC"/>
                  <w:color w:val="auto"/>
                  <w:position w:val="0"/>
                  <w:sz w:val="24"/>
                  <w:szCs w:val="24"/>
                </w:rPr>
                <w:t>https://uchebnik.mos.ru/material/bcee275b-38a3-4ddd-b3cb-570d663b750b?menuReferrer=catalogue</w:t>
              </w:r>
            </w:hyperlink>
            <w:r w:rsidR="0000693E" w:rsidRPr="000E6D10">
              <w:rPr>
                <w:rFonts w:eastAsia="OfficinaSansBookC"/>
                <w:sz w:val="24"/>
                <w:szCs w:val="24"/>
              </w:rPr>
              <w:t xml:space="preserve"> </w:t>
            </w:r>
          </w:p>
          <w:p w14:paraId="13702935" w14:textId="77777777" w:rsidR="0000693E" w:rsidRPr="000E6D10" w:rsidRDefault="0000693E" w:rsidP="00816FDC">
            <w:pPr>
              <w:ind w:firstLine="0"/>
              <w:rPr>
                <w:rFonts w:eastAsia="OfficinaSansBookC"/>
                <w:sz w:val="24"/>
                <w:szCs w:val="24"/>
              </w:rPr>
            </w:pPr>
          </w:p>
          <w:p w14:paraId="4D5BA3A7" w14:textId="77777777" w:rsidR="0000693E" w:rsidRPr="000E6D10" w:rsidRDefault="0000693E" w:rsidP="00816FDC">
            <w:pPr>
              <w:ind w:firstLine="0"/>
              <w:rPr>
                <w:rFonts w:eastAsia="Roboto"/>
                <w:sz w:val="24"/>
                <w:szCs w:val="24"/>
              </w:rPr>
            </w:pPr>
            <w:r w:rsidRPr="000E6D10">
              <w:rPr>
                <w:rFonts w:eastAsia="OfficinaSansBookC"/>
                <w:sz w:val="24"/>
                <w:szCs w:val="24"/>
              </w:rPr>
              <w:t xml:space="preserve">Библиотека МЭШ - СПО. Расширенный. Электролитическая диссоциация. Сильные и слабые электролиты </w:t>
            </w:r>
            <w:r w:rsidRPr="000E6D10">
              <w:rPr>
                <w:rFonts w:eastAsia="Roboto"/>
                <w:sz w:val="24"/>
                <w:szCs w:val="24"/>
              </w:rPr>
              <w:t>(видеоматериал)</w:t>
            </w:r>
          </w:p>
          <w:p w14:paraId="50A3D7E7" w14:textId="0570C365" w:rsidR="0000693E" w:rsidRPr="000E6D10" w:rsidRDefault="005944AC" w:rsidP="00816FDC">
            <w:pPr>
              <w:ind w:firstLine="0"/>
              <w:rPr>
                <w:sz w:val="24"/>
                <w:szCs w:val="24"/>
              </w:rPr>
            </w:pPr>
            <w:hyperlink r:id="rId47" w:history="1">
              <w:r w:rsidR="0000693E" w:rsidRPr="000E6D10">
                <w:rPr>
                  <w:rStyle w:val="a7"/>
                  <w:rFonts w:eastAsia="OfficinaSansBookC"/>
                  <w:color w:val="auto"/>
                  <w:position w:val="0"/>
                  <w:sz w:val="24"/>
                  <w:szCs w:val="24"/>
                </w:rPr>
                <w:t>https://uchebnik.mos.ru/material/44071921-687d-42fc-aad1-0f2193334947</w:t>
              </w:r>
            </w:hyperlink>
            <w:r w:rsidR="0000693E" w:rsidRPr="000E6D10">
              <w:rPr>
                <w:rFonts w:eastAsia="OfficinaSansBookC"/>
                <w:sz w:val="24"/>
                <w:szCs w:val="24"/>
              </w:rPr>
              <w:t xml:space="preserve"> </w:t>
            </w:r>
            <w:r w:rsidR="0000693E" w:rsidRPr="000E6D10">
              <w:rPr>
                <w:rFonts w:eastAsia="OfficinaSansBookC"/>
                <w:sz w:val="24"/>
                <w:szCs w:val="24"/>
              </w:rPr>
              <w:br/>
            </w:r>
            <w:r w:rsidR="0000693E" w:rsidRPr="000E6D10">
              <w:rPr>
                <w:rFonts w:eastAsia="OfficinaSansBookC"/>
                <w:sz w:val="24"/>
                <w:szCs w:val="24"/>
              </w:rPr>
              <w:br/>
            </w:r>
            <w:r w:rsidR="0000693E" w:rsidRPr="000E6D10">
              <w:rPr>
                <w:rFonts w:eastAsia="Roboto"/>
                <w:bCs/>
                <w:sz w:val="24"/>
                <w:szCs w:val="24"/>
                <w:highlight w:val="white"/>
              </w:rPr>
              <w:t>Библиотека ЦОК, урок химии, 11</w:t>
            </w:r>
            <w:r w:rsidR="000E6D10">
              <w:rPr>
                <w:rFonts w:eastAsia="Roboto"/>
                <w:bCs/>
                <w:sz w:val="24"/>
                <w:szCs w:val="24"/>
                <w:highlight w:val="white"/>
              </w:rPr>
              <w:t xml:space="preserve"> </w:t>
            </w:r>
            <w:r w:rsidR="0000693E" w:rsidRPr="000E6D10">
              <w:rPr>
                <w:rFonts w:eastAsia="Roboto"/>
                <w:bCs/>
                <w:sz w:val="24"/>
                <w:szCs w:val="24"/>
                <w:highlight w:val="white"/>
              </w:rPr>
              <w:t>класс</w:t>
            </w:r>
            <w:r w:rsidR="0000693E" w:rsidRPr="000E6D10">
              <w:rPr>
                <w:rFonts w:eastAsia="Roboto"/>
                <w:bCs/>
                <w:sz w:val="24"/>
                <w:szCs w:val="24"/>
              </w:rPr>
              <w:t>.</w:t>
            </w:r>
            <w:r w:rsidR="0000693E" w:rsidRPr="000E6D10">
              <w:rPr>
                <w:sz w:val="24"/>
                <w:szCs w:val="24"/>
              </w:rPr>
              <w:t xml:space="preserve"> </w:t>
            </w:r>
            <w:r w:rsidR="0000693E" w:rsidRPr="000E6D10">
              <w:rPr>
                <w:rFonts w:eastAsia="Roboto"/>
                <w:bCs/>
                <w:sz w:val="24"/>
                <w:szCs w:val="24"/>
              </w:rPr>
              <w:t>Электролитическая диссоциация. Сильные и слабые электролиты. Степень диссоциации</w:t>
            </w:r>
          </w:p>
          <w:p w14:paraId="5E1DF20C" w14:textId="4E06B86F" w:rsidR="0000693E" w:rsidRPr="000E6D10" w:rsidRDefault="005944AC" w:rsidP="00816FDC">
            <w:pPr>
              <w:ind w:firstLine="0"/>
              <w:rPr>
                <w:sz w:val="24"/>
                <w:szCs w:val="24"/>
              </w:rPr>
            </w:pPr>
            <w:hyperlink r:id="rId48" w:history="1">
              <w:r w:rsidR="0000693E" w:rsidRPr="000E6D10">
                <w:rPr>
                  <w:rStyle w:val="a7"/>
                  <w:color w:val="auto"/>
                  <w:position w:val="0"/>
                  <w:sz w:val="24"/>
                  <w:szCs w:val="24"/>
                </w:rPr>
                <w:t>https://lesson.edu.ru/my-school/lesson/55f2a92a-10d2-4277-a23e-a8a0d946f8b8?backUrl=https://urok.apkpro.ru/&amp;token=00d3c187bded0129a346af21affaa6a9e375b1c38cf3d61632acf9035c32a694</w:t>
              </w:r>
            </w:hyperlink>
            <w:r w:rsidR="0000693E" w:rsidRPr="000E6D10">
              <w:rPr>
                <w:sz w:val="24"/>
                <w:szCs w:val="24"/>
              </w:rPr>
              <w:t xml:space="preserve"> </w:t>
            </w:r>
          </w:p>
          <w:p w14:paraId="72DE623F" w14:textId="69BA54CA" w:rsidR="0000693E" w:rsidRPr="000E6D10" w:rsidRDefault="0000693E" w:rsidP="00816FDC">
            <w:pPr>
              <w:ind w:firstLine="0"/>
              <w:rPr>
                <w:sz w:val="24"/>
                <w:szCs w:val="24"/>
              </w:rPr>
            </w:pPr>
          </w:p>
          <w:p w14:paraId="4EFA266C" w14:textId="2E387BAF" w:rsidR="0000693E" w:rsidRPr="000E6D10" w:rsidRDefault="0000693E" w:rsidP="00816FDC">
            <w:pPr>
              <w:ind w:firstLine="0"/>
              <w:rPr>
                <w:sz w:val="24"/>
                <w:szCs w:val="24"/>
              </w:rPr>
            </w:pPr>
            <w:r w:rsidRPr="000E6D10">
              <w:rPr>
                <w:bCs/>
                <w:sz w:val="24"/>
                <w:szCs w:val="24"/>
              </w:rPr>
              <w:t>Библиотека ЦОК, урок химии, 11</w:t>
            </w:r>
            <w:r w:rsidR="000E6D10">
              <w:rPr>
                <w:bCs/>
                <w:sz w:val="24"/>
                <w:szCs w:val="24"/>
              </w:rPr>
              <w:t xml:space="preserve"> </w:t>
            </w:r>
            <w:r w:rsidRPr="000E6D10">
              <w:rPr>
                <w:bCs/>
                <w:sz w:val="24"/>
                <w:szCs w:val="24"/>
              </w:rPr>
              <w:t>класс.</w:t>
            </w:r>
            <w:r w:rsidRPr="000E6D10">
              <w:rPr>
                <w:sz w:val="24"/>
                <w:szCs w:val="24"/>
              </w:rPr>
              <w:t xml:space="preserve"> </w:t>
            </w:r>
            <w:r w:rsidRPr="000E6D10">
              <w:rPr>
                <w:bCs/>
                <w:sz w:val="24"/>
                <w:szCs w:val="24"/>
              </w:rPr>
              <w:t>Понятие о дисперсных системах. Представление о коллоидных растворах</w:t>
            </w:r>
          </w:p>
          <w:p w14:paraId="64313445" w14:textId="183DA92F" w:rsidR="0000693E" w:rsidRPr="000E6D10" w:rsidRDefault="005944AC" w:rsidP="00816FDC">
            <w:pPr>
              <w:ind w:firstLine="0"/>
              <w:rPr>
                <w:sz w:val="24"/>
                <w:szCs w:val="24"/>
                <w:u w:val="single"/>
              </w:rPr>
            </w:pPr>
            <w:hyperlink r:id="rId49" w:history="1">
              <w:r w:rsidR="0000693E" w:rsidRPr="000E6D10">
                <w:rPr>
                  <w:rStyle w:val="a7"/>
                  <w:color w:val="auto"/>
                  <w:position w:val="0"/>
                  <w:sz w:val="24"/>
                  <w:szCs w:val="24"/>
                </w:rPr>
                <w:t>https://lesson.edu.ru/my-school/lesson/fe9aed96-2ecf-4e2b-a79d-7503fa84d73e?backUrl=https://urok.apkpro.ru/&amp;token=00d3c187bded0129a346af21affaa6a9e375b1c38cf3d61632acf9035c32a694</w:t>
              </w:r>
            </w:hyperlink>
            <w:r w:rsidR="0000693E" w:rsidRPr="000E6D10">
              <w:rPr>
                <w:sz w:val="24"/>
                <w:szCs w:val="24"/>
                <w:u w:val="single"/>
              </w:rPr>
              <w:t xml:space="preserve"> </w:t>
            </w:r>
          </w:p>
          <w:p w14:paraId="6EFD591B" w14:textId="77777777" w:rsidR="000E6D10" w:rsidRDefault="000E6D10" w:rsidP="00816FDC">
            <w:pPr>
              <w:ind w:firstLine="0"/>
              <w:rPr>
                <w:bCs/>
                <w:sz w:val="24"/>
                <w:szCs w:val="24"/>
              </w:rPr>
            </w:pPr>
          </w:p>
          <w:p w14:paraId="6EAC1CA4" w14:textId="15FEE755" w:rsidR="0000693E" w:rsidRPr="000E6D10" w:rsidRDefault="0000693E" w:rsidP="00816FDC">
            <w:pPr>
              <w:ind w:firstLine="0"/>
              <w:rPr>
                <w:sz w:val="24"/>
                <w:szCs w:val="24"/>
              </w:rPr>
            </w:pPr>
            <w:r w:rsidRPr="000E6D10">
              <w:rPr>
                <w:bCs/>
                <w:sz w:val="24"/>
                <w:szCs w:val="24"/>
              </w:rPr>
              <w:t>Библиотека ЦОК, урок химии, 11</w:t>
            </w:r>
            <w:r w:rsidR="000E6D10">
              <w:rPr>
                <w:bCs/>
                <w:sz w:val="24"/>
                <w:szCs w:val="24"/>
              </w:rPr>
              <w:t xml:space="preserve"> </w:t>
            </w:r>
            <w:r w:rsidRPr="000E6D10">
              <w:rPr>
                <w:bCs/>
                <w:sz w:val="24"/>
                <w:szCs w:val="24"/>
              </w:rPr>
              <w:t>класс.</w:t>
            </w:r>
            <w:r w:rsidRPr="000E6D10">
              <w:rPr>
                <w:sz w:val="24"/>
                <w:szCs w:val="24"/>
              </w:rPr>
              <w:t xml:space="preserve"> </w:t>
            </w:r>
            <w:r w:rsidRPr="000E6D10">
              <w:rPr>
                <w:bCs/>
                <w:sz w:val="24"/>
                <w:szCs w:val="24"/>
              </w:rPr>
              <w:t>Истинные растворы. Насыщенные и ненасыщенные растворы, растворимость. Кристаллогидраты</w:t>
            </w:r>
          </w:p>
          <w:p w14:paraId="35FD7BAB" w14:textId="1307318A" w:rsidR="0000693E" w:rsidRPr="000E6D10" w:rsidRDefault="005944AC" w:rsidP="00816FDC">
            <w:pPr>
              <w:ind w:firstLine="0"/>
              <w:rPr>
                <w:sz w:val="24"/>
                <w:szCs w:val="24"/>
                <w:u w:val="single"/>
              </w:rPr>
            </w:pPr>
            <w:hyperlink r:id="rId50" w:history="1">
              <w:r w:rsidR="0000693E" w:rsidRPr="000E6D10">
                <w:rPr>
                  <w:rStyle w:val="a7"/>
                  <w:color w:val="auto"/>
                  <w:position w:val="0"/>
                  <w:sz w:val="24"/>
                  <w:szCs w:val="24"/>
                </w:rPr>
                <w:t>https://lesson.edu.ru/my-school/lesson/718c7235-5ae0-4f46-8622-ecc8762b96c6?backUrl=https://urok.apkpro.ru/&amp;token=00d3c187bded0129a346af21affaa6a9e375b1c3</w:t>
              </w:r>
              <w:r w:rsidR="0000693E" w:rsidRPr="000E6D10">
                <w:rPr>
                  <w:rStyle w:val="a7"/>
                  <w:color w:val="auto"/>
                  <w:position w:val="0"/>
                  <w:sz w:val="24"/>
                  <w:szCs w:val="24"/>
                </w:rPr>
                <w:lastRenderedPageBreak/>
                <w:t>8cf3d61632acf9035c32a694</w:t>
              </w:r>
            </w:hyperlink>
            <w:r w:rsidR="0000693E" w:rsidRPr="000E6D10">
              <w:rPr>
                <w:sz w:val="24"/>
                <w:szCs w:val="24"/>
                <w:u w:val="single"/>
              </w:rPr>
              <w:t xml:space="preserve"> </w:t>
            </w:r>
          </w:p>
          <w:p w14:paraId="6222EBC8" w14:textId="77777777" w:rsidR="0000693E" w:rsidRPr="000E6D10" w:rsidRDefault="0000693E" w:rsidP="00816FDC">
            <w:pPr>
              <w:ind w:firstLine="0"/>
              <w:rPr>
                <w:rFonts w:eastAsia="OfficinaSansBookC"/>
                <w:sz w:val="24"/>
                <w:szCs w:val="24"/>
              </w:rPr>
            </w:pPr>
          </w:p>
          <w:p w14:paraId="0B813C61" w14:textId="7F0CAB7D" w:rsidR="0000693E" w:rsidRPr="000E6D10" w:rsidRDefault="0000693E" w:rsidP="00816FDC">
            <w:pPr>
              <w:ind w:firstLine="0"/>
              <w:rPr>
                <w:sz w:val="24"/>
                <w:szCs w:val="24"/>
                <w:u w:val="single"/>
              </w:rPr>
            </w:pPr>
            <w:r w:rsidRPr="000E6D10">
              <w:rPr>
                <w:bCs/>
                <w:sz w:val="24"/>
                <w:szCs w:val="24"/>
              </w:rPr>
              <w:t>Библиотека ЦОК, урок химии, 11</w:t>
            </w:r>
            <w:r w:rsidR="000E6D10">
              <w:rPr>
                <w:bCs/>
                <w:sz w:val="24"/>
                <w:szCs w:val="24"/>
              </w:rPr>
              <w:t xml:space="preserve"> </w:t>
            </w:r>
            <w:r w:rsidRPr="000E6D10">
              <w:rPr>
                <w:bCs/>
                <w:sz w:val="24"/>
                <w:szCs w:val="24"/>
              </w:rPr>
              <w:t>класс.</w:t>
            </w:r>
            <w:r w:rsidRPr="000E6D10">
              <w:rPr>
                <w:sz w:val="24"/>
                <w:szCs w:val="24"/>
              </w:rPr>
              <w:t xml:space="preserve"> </w:t>
            </w:r>
            <w:r w:rsidRPr="000E6D10">
              <w:rPr>
                <w:bCs/>
                <w:sz w:val="24"/>
                <w:szCs w:val="24"/>
              </w:rPr>
              <w:t>Способы выражения концентрации растворов: массовая доля вещества в растворе</w:t>
            </w:r>
          </w:p>
          <w:p w14:paraId="0D5C1319" w14:textId="59E6BEA4" w:rsidR="0000693E" w:rsidRPr="000E6D10" w:rsidRDefault="005944AC" w:rsidP="00816FDC">
            <w:pPr>
              <w:ind w:firstLine="0"/>
              <w:rPr>
                <w:sz w:val="24"/>
                <w:szCs w:val="24"/>
                <w:u w:val="single"/>
              </w:rPr>
            </w:pPr>
            <w:hyperlink r:id="rId51" w:history="1">
              <w:r w:rsidR="0000693E" w:rsidRPr="000E6D10">
                <w:rPr>
                  <w:rStyle w:val="a7"/>
                  <w:color w:val="auto"/>
                  <w:position w:val="0"/>
                  <w:sz w:val="24"/>
                  <w:szCs w:val="24"/>
                </w:rPr>
                <w:t>https://lesson.edu.ru/my-school/lesson/1460291b-5d5a-4d36-93ca-11832e3caf46?backUrl=https://urok.apkpro.ru/&amp;token=00d3c187bded0129a346af21affaa6a9e375b1c38cf3d61632acf9035c32a694</w:t>
              </w:r>
            </w:hyperlink>
            <w:r w:rsidR="0000693E" w:rsidRPr="000E6D10">
              <w:rPr>
                <w:sz w:val="24"/>
                <w:szCs w:val="24"/>
                <w:u w:val="single"/>
              </w:rPr>
              <w:br/>
            </w:r>
            <w:r w:rsidR="0000693E" w:rsidRPr="000E6D10">
              <w:rPr>
                <w:sz w:val="24"/>
                <w:szCs w:val="24"/>
                <w:u w:val="single"/>
              </w:rPr>
              <w:br/>
            </w:r>
            <w:r w:rsidR="0000693E" w:rsidRPr="000E6D10">
              <w:rPr>
                <w:bCs/>
                <w:sz w:val="24"/>
                <w:szCs w:val="24"/>
              </w:rPr>
              <w:t>Библиотека ЦОК, урок химии, 11</w:t>
            </w:r>
            <w:r w:rsidR="000E6D10">
              <w:rPr>
                <w:bCs/>
                <w:sz w:val="24"/>
                <w:szCs w:val="24"/>
              </w:rPr>
              <w:t xml:space="preserve"> </w:t>
            </w:r>
            <w:r w:rsidR="0000693E" w:rsidRPr="000E6D10">
              <w:rPr>
                <w:bCs/>
                <w:sz w:val="24"/>
                <w:szCs w:val="24"/>
              </w:rPr>
              <w:t>класс.</w:t>
            </w:r>
            <w:r w:rsidR="0000693E" w:rsidRPr="000E6D10">
              <w:rPr>
                <w:sz w:val="24"/>
                <w:szCs w:val="24"/>
              </w:rPr>
              <w:t xml:space="preserve"> </w:t>
            </w:r>
            <w:r w:rsidR="0000693E" w:rsidRPr="000E6D10">
              <w:rPr>
                <w:bCs/>
                <w:sz w:val="24"/>
                <w:szCs w:val="24"/>
              </w:rPr>
              <w:t>Способы выражения концентрации растворов: молярная концентрация</w:t>
            </w:r>
            <w:r w:rsidR="0000693E" w:rsidRPr="000E6D10">
              <w:rPr>
                <w:bCs/>
                <w:sz w:val="24"/>
                <w:szCs w:val="24"/>
              </w:rPr>
              <w:br/>
            </w:r>
            <w:hyperlink r:id="rId52" w:history="1">
              <w:r w:rsidR="0000693E" w:rsidRPr="000E6D10">
                <w:rPr>
                  <w:rStyle w:val="a7"/>
                  <w:color w:val="auto"/>
                  <w:position w:val="0"/>
                  <w:sz w:val="24"/>
                  <w:szCs w:val="24"/>
                </w:rPr>
                <w:t>https://lesson.edu.ru/my-school/lesson/1460291b-5d5a-4d36-93ca-11832e3caf46?backUrl=https://urok.apkpro.ru/&amp;token=00d3c187bded0129a346af21affaa6a9e375b1c38cf3d61632acf9035c32a694</w:t>
              </w:r>
            </w:hyperlink>
          </w:p>
          <w:p w14:paraId="22BCC08C" w14:textId="3CDB0D6D" w:rsidR="0000693E" w:rsidRPr="000E6D10" w:rsidRDefault="0000693E" w:rsidP="00816FDC">
            <w:pPr>
              <w:ind w:firstLine="0"/>
              <w:rPr>
                <w:rFonts w:eastAsia="Roboto"/>
                <w:bCs/>
                <w:sz w:val="24"/>
                <w:szCs w:val="24"/>
              </w:rPr>
            </w:pPr>
            <w:r w:rsidRPr="000E6D10">
              <w:rPr>
                <w:rFonts w:eastAsia="OfficinaSansBookC"/>
                <w:sz w:val="24"/>
                <w:szCs w:val="24"/>
              </w:rPr>
              <w:br/>
            </w:r>
            <w:r w:rsidRPr="000E6D10">
              <w:rPr>
                <w:rFonts w:eastAsia="Roboto"/>
                <w:bCs/>
                <w:sz w:val="24"/>
                <w:szCs w:val="24"/>
                <w:highlight w:val="white"/>
              </w:rPr>
              <w:t>Библиотека ЦОК, урок химии, 11</w:t>
            </w:r>
            <w:r w:rsidR="000E6D1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bCs/>
                <w:sz w:val="24"/>
                <w:szCs w:val="24"/>
              </w:rPr>
              <w:t>.</w:t>
            </w:r>
            <w:r w:rsidRPr="000E6D10">
              <w:rPr>
                <w:sz w:val="24"/>
                <w:szCs w:val="24"/>
              </w:rPr>
              <w:t xml:space="preserve"> </w:t>
            </w:r>
            <w:r w:rsidRPr="000E6D10">
              <w:rPr>
                <w:rFonts w:eastAsia="Roboto"/>
                <w:bCs/>
                <w:sz w:val="24"/>
                <w:szCs w:val="24"/>
              </w:rPr>
              <w:t>Ионное произведение воды. Среда водных растворов: кислотная, щелочная, нейтральная. Водородный показатель (</w:t>
            </w:r>
            <w:proofErr w:type="spellStart"/>
            <w:r w:rsidRPr="000E6D10">
              <w:rPr>
                <w:rFonts w:eastAsia="Roboto"/>
                <w:bCs/>
                <w:sz w:val="24"/>
                <w:szCs w:val="24"/>
              </w:rPr>
              <w:t>pH</w:t>
            </w:r>
            <w:proofErr w:type="spellEnd"/>
            <w:r w:rsidRPr="000E6D10">
              <w:rPr>
                <w:rFonts w:eastAsia="Roboto"/>
                <w:bCs/>
                <w:sz w:val="24"/>
                <w:szCs w:val="24"/>
              </w:rPr>
              <w:t>) раствора. Лабораторный опыт: определение среды растворов с помощью индикатора</w:t>
            </w:r>
          </w:p>
          <w:p w14:paraId="1ECF2884" w14:textId="3E337707" w:rsidR="0000693E" w:rsidRPr="000E6D10" w:rsidRDefault="005944AC" w:rsidP="00816FDC">
            <w:pPr>
              <w:ind w:firstLine="0"/>
              <w:rPr>
                <w:sz w:val="24"/>
                <w:szCs w:val="24"/>
                <w:u w:val="single"/>
              </w:rPr>
            </w:pPr>
            <w:hyperlink r:id="rId53" w:history="1">
              <w:r w:rsidR="0000693E" w:rsidRPr="000E6D10">
                <w:rPr>
                  <w:rStyle w:val="a7"/>
                  <w:color w:val="auto"/>
                  <w:position w:val="0"/>
                  <w:sz w:val="24"/>
                  <w:szCs w:val="24"/>
                </w:rPr>
                <w:t>https://lesson.edu.ru/my-school/lesson/eb35bd40-0b14-49a0-b8a1-e9bedeb931c9?backUrl=https://urok.apkpro.ru/&amp;to</w:t>
              </w:r>
              <w:r w:rsidR="0000693E" w:rsidRPr="000E6D10">
                <w:rPr>
                  <w:rStyle w:val="a7"/>
                  <w:color w:val="auto"/>
                  <w:position w:val="0"/>
                  <w:sz w:val="24"/>
                  <w:szCs w:val="24"/>
                </w:rPr>
                <w:lastRenderedPageBreak/>
                <w:t>ken=00d3c187bded0129a346af21affaa6a9e375b1c38cf3d61632acf9035c32a694</w:t>
              </w:r>
            </w:hyperlink>
            <w:r w:rsidR="0000693E" w:rsidRPr="000E6D10">
              <w:rPr>
                <w:rFonts w:eastAsia="OfficinaSansBookC"/>
                <w:sz w:val="24"/>
                <w:szCs w:val="24"/>
              </w:rPr>
              <w:br/>
            </w:r>
          </w:p>
          <w:p w14:paraId="26CBC6CA" w14:textId="681732ED" w:rsidR="0000693E" w:rsidRPr="000E6D10" w:rsidRDefault="0000693E" w:rsidP="00816FDC">
            <w:pPr>
              <w:ind w:firstLine="0"/>
              <w:rPr>
                <w:sz w:val="24"/>
                <w:szCs w:val="24"/>
              </w:rPr>
            </w:pPr>
            <w:r w:rsidRPr="000E6D10">
              <w:rPr>
                <w:rFonts w:eastAsia="Roboto"/>
                <w:bCs/>
                <w:sz w:val="24"/>
                <w:szCs w:val="24"/>
                <w:highlight w:val="white"/>
              </w:rPr>
              <w:t>Библиотека ЦОК, урок химии, 11</w:t>
            </w:r>
            <w:r w:rsidR="000E6D1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bCs/>
                <w:sz w:val="24"/>
                <w:szCs w:val="24"/>
              </w:rPr>
              <w:t>.</w:t>
            </w:r>
            <w:r w:rsidRPr="000E6D10">
              <w:rPr>
                <w:sz w:val="24"/>
                <w:szCs w:val="24"/>
              </w:rPr>
              <w:t xml:space="preserve"> </w:t>
            </w:r>
            <w:r w:rsidRPr="000E6D10">
              <w:rPr>
                <w:rFonts w:eastAsia="Roboto"/>
                <w:bCs/>
                <w:sz w:val="24"/>
                <w:szCs w:val="24"/>
              </w:rPr>
              <w:t>Гидролиз солей. Реакции, протекающие в растворах электролитов</w:t>
            </w:r>
          </w:p>
          <w:p w14:paraId="31255FBA" w14:textId="730DD8F5" w:rsidR="0000693E" w:rsidRPr="000E6D10" w:rsidRDefault="005944AC" w:rsidP="00816FDC">
            <w:pPr>
              <w:ind w:firstLine="0"/>
              <w:rPr>
                <w:sz w:val="24"/>
                <w:szCs w:val="24"/>
              </w:rPr>
            </w:pPr>
            <w:hyperlink r:id="rId54" w:history="1">
              <w:r w:rsidR="0000693E" w:rsidRPr="000E6D10">
                <w:rPr>
                  <w:rStyle w:val="a7"/>
                  <w:color w:val="auto"/>
                  <w:position w:val="0"/>
                  <w:sz w:val="24"/>
                  <w:szCs w:val="24"/>
                </w:rPr>
                <w:t>https://lesson.edu.ru/my-school/lesson/97ae92e8-247b-4490-a9c9-743d092efa87?backUrl=https://urok.apkpro.ru/&amp;token=00d3c187bded0129a346af21affaa6a9e375b1c38cf3d61632acf9035c32a694</w:t>
              </w:r>
            </w:hyperlink>
            <w:r w:rsidR="0000693E" w:rsidRPr="000E6D10">
              <w:rPr>
                <w:sz w:val="24"/>
                <w:szCs w:val="24"/>
              </w:rPr>
              <w:t xml:space="preserve"> </w:t>
            </w:r>
          </w:p>
          <w:p w14:paraId="20A7A1EA" w14:textId="56933B9A" w:rsidR="0000693E" w:rsidRPr="000E6D10" w:rsidRDefault="0000693E" w:rsidP="00816FDC">
            <w:pPr>
              <w:ind w:firstLine="0"/>
              <w:rPr>
                <w:sz w:val="24"/>
                <w:szCs w:val="24"/>
              </w:rPr>
            </w:pPr>
            <w:r w:rsidRPr="000E6D10">
              <w:rPr>
                <w:rFonts w:eastAsia="OfficinaSansBookC"/>
                <w:sz w:val="24"/>
                <w:szCs w:val="24"/>
              </w:rPr>
              <w:br/>
            </w:r>
            <w:r w:rsidRPr="000E6D10">
              <w:rPr>
                <w:rFonts w:eastAsia="Roboto"/>
                <w:bCs/>
                <w:sz w:val="24"/>
                <w:szCs w:val="24"/>
                <w:highlight w:val="white"/>
              </w:rPr>
              <w:t>Библиотека ЦОК, урок химии, 11</w:t>
            </w:r>
            <w:r w:rsidR="000E6D1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bCs/>
                <w:sz w:val="24"/>
                <w:szCs w:val="24"/>
              </w:rPr>
              <w:t>.</w:t>
            </w:r>
            <w:r w:rsidRPr="000E6D10">
              <w:rPr>
                <w:sz w:val="24"/>
                <w:szCs w:val="24"/>
              </w:rPr>
              <w:t xml:space="preserve"> </w:t>
            </w:r>
            <w:r w:rsidRPr="000E6D10">
              <w:rPr>
                <w:rFonts w:eastAsia="Roboto"/>
                <w:bCs/>
                <w:sz w:val="24"/>
                <w:szCs w:val="24"/>
              </w:rPr>
              <w:t>Практическая работа № 3 по теме "Химические реакции в растворах электролитов"</w:t>
            </w:r>
          </w:p>
          <w:p w14:paraId="7A0233DB" w14:textId="3A9EDCD3" w:rsidR="0000693E" w:rsidRPr="000E6D10" w:rsidRDefault="005944AC" w:rsidP="00816FDC">
            <w:pPr>
              <w:ind w:firstLine="0"/>
              <w:rPr>
                <w:sz w:val="24"/>
                <w:szCs w:val="24"/>
              </w:rPr>
            </w:pPr>
            <w:hyperlink r:id="rId55" w:history="1">
              <w:r w:rsidR="0000693E" w:rsidRPr="000E6D10">
                <w:rPr>
                  <w:rStyle w:val="a7"/>
                  <w:color w:val="auto"/>
                  <w:position w:val="0"/>
                  <w:sz w:val="24"/>
                  <w:szCs w:val="24"/>
                </w:rPr>
                <w:t>https://lesson.edu.ru/my-school/lesson/c9697fc4-c61e-4a5a-b297-3d2b2a638b0e?backUrl=https://urok.apkpro.ru/&amp;token=00d3c187bded0129a346af21affaa6a9e375b1c38cf3d61632acf9035c32a694</w:t>
              </w:r>
            </w:hyperlink>
            <w:r w:rsidR="0000693E" w:rsidRPr="000E6D10">
              <w:rPr>
                <w:sz w:val="24"/>
                <w:szCs w:val="24"/>
              </w:rPr>
              <w:t xml:space="preserve"> </w:t>
            </w:r>
            <w:r w:rsidR="0000693E" w:rsidRPr="000E6D10">
              <w:rPr>
                <w:rFonts w:eastAsia="OfficinaSansBookC"/>
                <w:sz w:val="24"/>
                <w:szCs w:val="24"/>
              </w:rPr>
              <w:br/>
            </w:r>
            <w:r w:rsidR="0000693E" w:rsidRPr="000E6D10">
              <w:rPr>
                <w:rFonts w:eastAsia="OfficinaSansBookC"/>
                <w:sz w:val="24"/>
                <w:szCs w:val="24"/>
              </w:rPr>
              <w:br/>
            </w:r>
            <w:r w:rsidR="0000693E" w:rsidRPr="000E6D10">
              <w:rPr>
                <w:rFonts w:eastAsia="Roboto"/>
                <w:bCs/>
                <w:sz w:val="24"/>
                <w:szCs w:val="24"/>
                <w:highlight w:val="white"/>
              </w:rPr>
              <w:t xml:space="preserve">Библиотека ЦОК, </w:t>
            </w:r>
            <w:r w:rsidR="0000693E" w:rsidRPr="000E6D10">
              <w:rPr>
                <w:rFonts w:eastAsia="Roboto"/>
                <w:bCs/>
                <w:sz w:val="24"/>
                <w:szCs w:val="24"/>
              </w:rPr>
              <w:t xml:space="preserve">Видеотека школьных экспериментов. </w:t>
            </w:r>
            <w:hyperlink r:id="rId56" w:history="1">
              <w:r w:rsidR="0000693E" w:rsidRPr="000E6D10">
                <w:rPr>
                  <w:rStyle w:val="a7"/>
                  <w:rFonts w:eastAsia="OfficinaSansBookC"/>
                  <w:color w:val="auto"/>
                  <w:position w:val="0"/>
                  <w:sz w:val="24"/>
                  <w:szCs w:val="24"/>
                </w:rPr>
                <w:t>https://videoteka.apkpro.ru/chem</w:t>
              </w:r>
            </w:hyperlink>
            <w:r w:rsidR="0000693E" w:rsidRPr="000E6D10">
              <w:rPr>
                <w:rFonts w:eastAsia="OfficinaSansBookC"/>
                <w:sz w:val="24"/>
                <w:szCs w:val="24"/>
              </w:rPr>
              <w:t xml:space="preserve"> </w:t>
            </w:r>
            <w:r w:rsidR="0000693E" w:rsidRPr="000E6D10">
              <w:rPr>
                <w:rFonts w:eastAsia="OfficinaSansBookC"/>
                <w:sz w:val="24"/>
                <w:szCs w:val="24"/>
              </w:rPr>
              <w:br/>
            </w:r>
            <w:proofErr w:type="spellStart"/>
            <w:r w:rsidR="0000693E" w:rsidRPr="000E6D10">
              <w:rPr>
                <w:rFonts w:eastAsia="Roboto"/>
                <w:bCs/>
                <w:sz w:val="24"/>
                <w:szCs w:val="24"/>
              </w:rPr>
              <w:t>Видеоопыт</w:t>
            </w:r>
            <w:proofErr w:type="spellEnd"/>
            <w:r w:rsidR="0000693E" w:rsidRPr="000E6D10">
              <w:rPr>
                <w:rFonts w:eastAsia="Roboto"/>
                <w:bCs/>
                <w:sz w:val="24"/>
                <w:szCs w:val="24"/>
              </w:rPr>
              <w:t xml:space="preserve"> </w:t>
            </w:r>
            <w:hyperlink r:id="rId57" w:history="1">
              <w:r w:rsidR="0000693E" w:rsidRPr="000E6D10">
                <w:rPr>
                  <w:rStyle w:val="a7"/>
                  <w:rFonts w:eastAsia="Roboto"/>
                  <w:bCs/>
                  <w:color w:val="auto"/>
                  <w:position w:val="0"/>
                  <w:sz w:val="24"/>
                  <w:szCs w:val="24"/>
                </w:rPr>
                <w:t>«Определение среды раствора с помощью индикатора»</w:t>
              </w:r>
            </w:hyperlink>
          </w:p>
        </w:tc>
        <w:tc>
          <w:tcPr>
            <w:tcW w:w="3402" w:type="dxa"/>
            <w:vMerge w:val="restart"/>
            <w:tcBorders>
              <w:right w:val="single" w:sz="6" w:space="0" w:color="000000"/>
            </w:tcBorders>
            <w:tcMar>
              <w:top w:w="40" w:type="dxa"/>
              <w:left w:w="40" w:type="dxa"/>
              <w:bottom w:w="40" w:type="dxa"/>
              <w:right w:w="40" w:type="dxa"/>
            </w:tcMar>
          </w:tcPr>
          <w:p w14:paraId="5882C4D2" w14:textId="77777777" w:rsidR="0000693E" w:rsidRPr="000E6D10" w:rsidRDefault="0000693E" w:rsidP="00816FDC">
            <w:pPr>
              <w:ind w:firstLine="0"/>
              <w:rPr>
                <w:rFonts w:eastAsia="OfficinaSansBookC"/>
                <w:sz w:val="24"/>
                <w:szCs w:val="24"/>
              </w:rPr>
            </w:pPr>
            <w:r w:rsidRPr="000E6D10">
              <w:rPr>
                <w:rFonts w:eastAsia="OfficinaSansBookC"/>
                <w:sz w:val="24"/>
                <w:szCs w:val="24"/>
              </w:rPr>
              <w:lastRenderedPageBreak/>
              <w:t>1. Задания на составление молекулярных и ионных реакций с участием оксидов, кислот, оснований и солей, ионных реакций гидролиза солей, установление изменения кислотности среды.</w:t>
            </w:r>
          </w:p>
          <w:p w14:paraId="1916B4B2" w14:textId="6274E959" w:rsidR="0000693E" w:rsidRPr="000E6D10" w:rsidRDefault="0000693E" w:rsidP="00816FDC">
            <w:pPr>
              <w:ind w:firstLine="0"/>
              <w:rPr>
                <w:rFonts w:eastAsia="OfficinaSansBookC"/>
                <w:sz w:val="24"/>
                <w:szCs w:val="24"/>
              </w:rPr>
            </w:pPr>
            <w:r w:rsidRPr="000E6D10">
              <w:rPr>
                <w:rFonts w:eastAsia="OfficinaSansBookC"/>
                <w:sz w:val="24"/>
                <w:szCs w:val="24"/>
              </w:rPr>
              <w:t>2. Лабораторная работа «Приготовление растворов»</w:t>
            </w:r>
          </w:p>
          <w:p w14:paraId="2B824A9F" w14:textId="4C55C158" w:rsidR="0000693E" w:rsidRPr="000E6D10" w:rsidRDefault="0000693E" w:rsidP="00816FDC">
            <w:pPr>
              <w:ind w:firstLine="0"/>
              <w:rPr>
                <w:rFonts w:eastAsia="OfficinaSansBookC"/>
                <w:sz w:val="24"/>
                <w:szCs w:val="24"/>
              </w:rPr>
            </w:pPr>
            <w:r w:rsidRPr="000E6D10">
              <w:rPr>
                <w:rFonts w:eastAsia="OfficinaSansBookC"/>
                <w:sz w:val="24"/>
                <w:szCs w:val="24"/>
              </w:rPr>
              <w:t xml:space="preserve">3. Лабораторная работа </w:t>
            </w:r>
            <w:r w:rsidRPr="000E6D10">
              <w:rPr>
                <w:rFonts w:eastAsia="OfficinaSansBookC"/>
                <w:sz w:val="24"/>
                <w:szCs w:val="24"/>
              </w:rPr>
              <w:lastRenderedPageBreak/>
              <w:t>«Реакции гидролиза»</w:t>
            </w:r>
          </w:p>
          <w:p w14:paraId="0D16C16B" w14:textId="263C7A87" w:rsidR="0000693E" w:rsidRPr="000E6D10" w:rsidRDefault="0000693E" w:rsidP="00816FDC">
            <w:pPr>
              <w:ind w:firstLine="0"/>
              <w:rPr>
                <w:rFonts w:eastAsia="OfficinaSansBookC"/>
                <w:sz w:val="24"/>
                <w:szCs w:val="24"/>
              </w:rPr>
            </w:pPr>
            <w:r w:rsidRPr="000E6D10">
              <w:rPr>
                <w:rFonts w:eastAsia="OfficinaSansBookC"/>
                <w:sz w:val="24"/>
                <w:szCs w:val="24"/>
              </w:rPr>
              <w:t xml:space="preserve">4. Лабораторная работа «Исследование дисперсных систем» </w:t>
            </w:r>
          </w:p>
          <w:p w14:paraId="2B996063" w14:textId="4C69AA27" w:rsidR="0000693E" w:rsidRPr="000E6D10" w:rsidRDefault="0000693E" w:rsidP="00816FDC">
            <w:pPr>
              <w:ind w:firstLine="0"/>
              <w:rPr>
                <w:rFonts w:eastAsia="OfficinaSansBookC"/>
                <w:sz w:val="24"/>
                <w:szCs w:val="24"/>
              </w:rPr>
            </w:pPr>
            <w:r w:rsidRPr="000E6D10">
              <w:rPr>
                <w:rFonts w:eastAsia="OfficinaSansBookC"/>
                <w:sz w:val="24"/>
                <w:szCs w:val="24"/>
              </w:rPr>
              <w:t>5. Самостоятельная работа по теме «Дисперсные системы» (решение задач на способы выражения концентрации растворов)</w:t>
            </w:r>
          </w:p>
          <w:p w14:paraId="74235137" w14:textId="3D06DB13" w:rsidR="0000693E" w:rsidRPr="000E6D10" w:rsidRDefault="0000693E" w:rsidP="00816FDC">
            <w:pPr>
              <w:ind w:firstLine="0"/>
              <w:rPr>
                <w:rFonts w:eastAsia="OfficinaSansBookC"/>
                <w:sz w:val="24"/>
                <w:szCs w:val="24"/>
              </w:rPr>
            </w:pPr>
          </w:p>
          <w:p w14:paraId="073A2722" w14:textId="40756EEF" w:rsidR="0000693E" w:rsidRPr="000E6D10" w:rsidRDefault="0000693E" w:rsidP="00816FDC">
            <w:pPr>
              <w:ind w:firstLine="0"/>
              <w:rPr>
                <w:rFonts w:eastAsia="OfficinaSansBookC"/>
                <w:sz w:val="24"/>
                <w:szCs w:val="24"/>
              </w:rPr>
            </w:pPr>
          </w:p>
          <w:p w14:paraId="7A73F700" w14:textId="5CFC04C3" w:rsidR="0000693E" w:rsidRPr="000E6D10" w:rsidRDefault="0000693E" w:rsidP="00816FDC">
            <w:pPr>
              <w:ind w:firstLine="0"/>
              <w:rPr>
                <w:rFonts w:eastAsia="OfficinaSansBookC"/>
                <w:sz w:val="24"/>
                <w:szCs w:val="24"/>
              </w:rPr>
            </w:pPr>
          </w:p>
          <w:p w14:paraId="418C5983" w14:textId="171EE111" w:rsidR="0000693E" w:rsidRPr="000E6D10" w:rsidRDefault="0000693E" w:rsidP="00816FDC">
            <w:pPr>
              <w:ind w:firstLine="0"/>
              <w:rPr>
                <w:rFonts w:eastAsia="OfficinaSansBookC"/>
                <w:sz w:val="24"/>
                <w:szCs w:val="24"/>
              </w:rPr>
            </w:pPr>
          </w:p>
        </w:tc>
      </w:tr>
      <w:tr w:rsidR="006B73F6" w:rsidRPr="000E6D10" w14:paraId="33F87006" w14:textId="77777777" w:rsidTr="00195294">
        <w:trPr>
          <w:trHeight w:val="483"/>
        </w:trPr>
        <w:tc>
          <w:tcPr>
            <w:tcW w:w="2804" w:type="dxa"/>
            <w:vMerge/>
            <w:tcBorders>
              <w:bottom w:val="single" w:sz="6" w:space="0" w:color="000000"/>
              <w:right w:val="single" w:sz="6" w:space="0" w:color="000000"/>
            </w:tcBorders>
            <w:shd w:val="clear" w:color="auto" w:fill="FFFFFF"/>
            <w:tcMar>
              <w:top w:w="40" w:type="dxa"/>
              <w:left w:w="40" w:type="dxa"/>
              <w:bottom w:w="40" w:type="dxa"/>
              <w:right w:w="40" w:type="dxa"/>
            </w:tcMar>
          </w:tcPr>
          <w:p w14:paraId="39EAC251" w14:textId="77777777" w:rsidR="0000693E" w:rsidRPr="000E6D10" w:rsidRDefault="0000693E" w:rsidP="00276CF4">
            <w:pPr>
              <w:ind w:firstLine="0"/>
              <w:jc w:val="left"/>
              <w:rPr>
                <w:rFonts w:eastAsia="OfficinaSansBookC"/>
                <w:sz w:val="24"/>
                <w:szCs w:val="24"/>
              </w:rPr>
            </w:pPr>
            <w:bookmarkStart w:id="12" w:name="_Hlk195886204"/>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7E2D66C7" w14:textId="760C5BE0" w:rsidR="0000693E" w:rsidRPr="000E6D10" w:rsidRDefault="0000693E" w:rsidP="00276CF4">
            <w:pPr>
              <w:ind w:firstLine="0"/>
              <w:jc w:val="center"/>
              <w:rPr>
                <w:rFonts w:eastAsia="OfficinaSansBookC"/>
                <w:sz w:val="24"/>
                <w:szCs w:val="24"/>
              </w:rPr>
            </w:pPr>
            <w:r w:rsidRPr="000E6D10">
              <w:rPr>
                <w:rFonts w:eastAsia="OfficinaSansBookC"/>
                <w:sz w:val="24"/>
                <w:szCs w:val="24"/>
              </w:rPr>
              <w:t>6</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2ECCD9D4" w14:textId="2CA74897" w:rsidR="0000693E" w:rsidRPr="000E6D10" w:rsidRDefault="0000693E" w:rsidP="00276CF4">
            <w:pPr>
              <w:ind w:firstLine="0"/>
              <w:jc w:val="left"/>
              <w:rPr>
                <w:rFonts w:eastAsia="OfficinaSansBookC"/>
                <w:sz w:val="24"/>
                <w:szCs w:val="24"/>
              </w:rPr>
            </w:pPr>
            <w:r w:rsidRPr="000E6D10">
              <w:rPr>
                <w:rFonts w:eastAsia="OfficinaSansBookC"/>
                <w:sz w:val="24"/>
                <w:szCs w:val="24"/>
              </w:rPr>
              <w:t>лабораторное занятие</w:t>
            </w:r>
          </w:p>
        </w:tc>
        <w:tc>
          <w:tcPr>
            <w:tcW w:w="1417" w:type="dxa"/>
            <w:vMerge/>
            <w:tcBorders>
              <w:bottom w:val="single" w:sz="6" w:space="0" w:color="000000"/>
            </w:tcBorders>
            <w:shd w:val="clear" w:color="auto" w:fill="FFFFFF"/>
          </w:tcPr>
          <w:p w14:paraId="03CD6579" w14:textId="77777777" w:rsidR="0000693E" w:rsidRPr="000E6D10" w:rsidRDefault="0000693E" w:rsidP="00276CF4">
            <w:pPr>
              <w:ind w:firstLine="0"/>
              <w:jc w:val="left"/>
              <w:rPr>
                <w:rFonts w:eastAsia="OfficinaSansBookC"/>
                <w:sz w:val="24"/>
                <w:szCs w:val="24"/>
              </w:rPr>
            </w:pPr>
          </w:p>
        </w:tc>
        <w:tc>
          <w:tcPr>
            <w:tcW w:w="5134" w:type="dxa"/>
            <w:vMerge/>
            <w:tcBorders>
              <w:bottom w:val="single" w:sz="6" w:space="0" w:color="000000"/>
              <w:right w:val="single" w:sz="6" w:space="0" w:color="000000"/>
            </w:tcBorders>
            <w:shd w:val="clear" w:color="auto" w:fill="FFFFFF"/>
            <w:tcMar>
              <w:top w:w="40" w:type="dxa"/>
              <w:left w:w="40" w:type="dxa"/>
              <w:bottom w:w="40" w:type="dxa"/>
              <w:right w:w="40" w:type="dxa"/>
            </w:tcMar>
          </w:tcPr>
          <w:p w14:paraId="79BA830F" w14:textId="77777777" w:rsidR="0000693E" w:rsidRPr="000E6D10" w:rsidRDefault="0000693E" w:rsidP="00816FDC">
            <w:pPr>
              <w:ind w:firstLine="0"/>
              <w:rPr>
                <w:rFonts w:eastAsia="OfficinaSansBookC"/>
                <w:sz w:val="24"/>
                <w:szCs w:val="24"/>
              </w:rPr>
            </w:pPr>
          </w:p>
        </w:tc>
        <w:tc>
          <w:tcPr>
            <w:tcW w:w="3402" w:type="dxa"/>
            <w:vMerge/>
            <w:tcBorders>
              <w:bottom w:val="single" w:sz="6" w:space="0" w:color="000000"/>
              <w:right w:val="single" w:sz="6" w:space="0" w:color="000000"/>
            </w:tcBorders>
            <w:tcMar>
              <w:top w:w="40" w:type="dxa"/>
              <w:left w:w="40" w:type="dxa"/>
              <w:bottom w:w="40" w:type="dxa"/>
              <w:right w:w="40" w:type="dxa"/>
            </w:tcMar>
          </w:tcPr>
          <w:p w14:paraId="0342C7D2" w14:textId="77777777" w:rsidR="0000693E" w:rsidRPr="000E6D10" w:rsidRDefault="0000693E" w:rsidP="00816FDC">
            <w:pPr>
              <w:ind w:firstLine="0"/>
              <w:rPr>
                <w:rFonts w:eastAsia="OfficinaSansBookC"/>
                <w:sz w:val="24"/>
                <w:szCs w:val="24"/>
              </w:rPr>
            </w:pPr>
          </w:p>
        </w:tc>
      </w:tr>
      <w:bookmarkEnd w:id="12"/>
      <w:tr w:rsidR="006B73F6" w:rsidRPr="000E6D10" w14:paraId="543D1045" w14:textId="77777777" w:rsidTr="00195294">
        <w:trPr>
          <w:trHeight w:val="449"/>
        </w:trPr>
        <w:tc>
          <w:tcPr>
            <w:tcW w:w="2804" w:type="dxa"/>
            <w:tcBorders>
              <w:bottom w:val="single" w:sz="6" w:space="0" w:color="000000"/>
              <w:right w:val="single" w:sz="6" w:space="0" w:color="000000"/>
            </w:tcBorders>
            <w:shd w:val="clear" w:color="auto" w:fill="FFFFFF"/>
            <w:tcMar>
              <w:top w:w="40" w:type="dxa"/>
              <w:left w:w="40" w:type="dxa"/>
              <w:bottom w:w="40" w:type="dxa"/>
              <w:right w:w="40" w:type="dxa"/>
            </w:tcMar>
          </w:tcPr>
          <w:p w14:paraId="5630848F" w14:textId="40B83EF1" w:rsidR="0000693E" w:rsidRPr="000E6D10" w:rsidRDefault="0000693E" w:rsidP="00276CF4">
            <w:pPr>
              <w:ind w:firstLine="0"/>
              <w:jc w:val="left"/>
              <w:rPr>
                <w:rFonts w:eastAsia="OfficinaSansBookC"/>
                <w:sz w:val="24"/>
                <w:szCs w:val="24"/>
              </w:rPr>
            </w:pPr>
            <w:r w:rsidRPr="000E6D10">
              <w:rPr>
                <w:rFonts w:eastAsia="OfficinaSansBookC"/>
                <w:sz w:val="24"/>
                <w:szCs w:val="24"/>
              </w:rPr>
              <w:lastRenderedPageBreak/>
              <w:t>Рубежный контроль по разделу 1</w:t>
            </w: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1E5A442F" w14:textId="7F4A4B45" w:rsidR="0000693E" w:rsidRPr="000E6D10" w:rsidRDefault="0000693E" w:rsidP="00276CF4">
            <w:pPr>
              <w:ind w:firstLine="0"/>
              <w:jc w:val="center"/>
              <w:rPr>
                <w:rFonts w:eastAsia="OfficinaSansBookC"/>
                <w:sz w:val="24"/>
                <w:szCs w:val="24"/>
              </w:rPr>
            </w:pPr>
            <w:r w:rsidRPr="000E6D10">
              <w:rPr>
                <w:rFonts w:eastAsia="OfficinaSansBookC"/>
                <w:sz w:val="24"/>
                <w:szCs w:val="24"/>
              </w:rPr>
              <w:t>2</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07F67793" w14:textId="77777777" w:rsidR="0000693E" w:rsidRPr="000E6D10" w:rsidRDefault="0000693E" w:rsidP="00276CF4">
            <w:pPr>
              <w:ind w:firstLine="0"/>
              <w:jc w:val="left"/>
              <w:rPr>
                <w:rFonts w:eastAsia="OfficinaSansBookC"/>
                <w:sz w:val="24"/>
                <w:szCs w:val="24"/>
              </w:rPr>
            </w:pPr>
            <w:r w:rsidRPr="000E6D10">
              <w:rPr>
                <w:rFonts w:eastAsia="OfficinaSansBookC"/>
                <w:sz w:val="24"/>
                <w:szCs w:val="24"/>
              </w:rPr>
              <w:t>контрольное занятие</w:t>
            </w:r>
          </w:p>
        </w:tc>
        <w:tc>
          <w:tcPr>
            <w:tcW w:w="1417" w:type="dxa"/>
            <w:tcBorders>
              <w:bottom w:val="single" w:sz="6" w:space="0" w:color="000000"/>
            </w:tcBorders>
            <w:shd w:val="clear" w:color="auto" w:fill="FFFFFF"/>
          </w:tcPr>
          <w:p w14:paraId="1555F43C" w14:textId="77777777" w:rsidR="0000693E" w:rsidRPr="000E6D10" w:rsidRDefault="0000693E" w:rsidP="00276CF4">
            <w:pPr>
              <w:ind w:firstLine="0"/>
              <w:jc w:val="left"/>
              <w:rPr>
                <w:rFonts w:eastAsia="OfficinaSansBookC"/>
                <w:sz w:val="24"/>
                <w:szCs w:val="24"/>
              </w:rPr>
            </w:pPr>
          </w:p>
        </w:tc>
        <w:tc>
          <w:tcPr>
            <w:tcW w:w="5134" w:type="dxa"/>
            <w:tcBorders>
              <w:bottom w:val="single" w:sz="6" w:space="0" w:color="000000"/>
              <w:right w:val="single" w:sz="6" w:space="0" w:color="000000"/>
            </w:tcBorders>
            <w:shd w:val="clear" w:color="auto" w:fill="FFFFFF"/>
            <w:tcMar>
              <w:top w:w="40" w:type="dxa"/>
              <w:left w:w="40" w:type="dxa"/>
              <w:bottom w:w="40" w:type="dxa"/>
              <w:right w:w="40" w:type="dxa"/>
            </w:tcMar>
          </w:tcPr>
          <w:p w14:paraId="1D874D42" w14:textId="4FEA7FA8" w:rsidR="0000693E" w:rsidRPr="000E6D10" w:rsidRDefault="0000693E" w:rsidP="00816FDC">
            <w:pPr>
              <w:ind w:firstLine="0"/>
              <w:rPr>
                <w:rFonts w:eastAsia="OfficinaSansBookC"/>
                <w:sz w:val="24"/>
                <w:szCs w:val="24"/>
              </w:rPr>
            </w:pPr>
            <w:r w:rsidRPr="000E6D10">
              <w:rPr>
                <w:rFonts w:eastAsia="OfficinaSansBookC"/>
                <w:sz w:val="24"/>
                <w:szCs w:val="24"/>
              </w:rPr>
              <w:t xml:space="preserve">Габриелян О.С. Химия: Естественно-научный профиль: Книга для преподавателя: учебное издание / Габриелян О.С., Лысова Г.Г., </w:t>
            </w:r>
            <w:r w:rsidRPr="000E6D10">
              <w:rPr>
                <w:rFonts w:eastAsia="OfficinaSansBookC"/>
                <w:sz w:val="24"/>
                <w:szCs w:val="24"/>
              </w:rPr>
              <w:lastRenderedPageBreak/>
              <w:t xml:space="preserve">Остроумов И.Г. – Москва: Академия, 2024. – c. 312-359 (Общеобразовательная подготовка в учреждениях СПО). - URL: </w:t>
            </w:r>
            <w:hyperlink r:id="rId58" w:history="1">
              <w:r w:rsidRPr="000E6D10">
                <w:rPr>
                  <w:rStyle w:val="a7"/>
                  <w:rFonts w:eastAsia="OfficinaSansBookC"/>
                  <w:color w:val="auto"/>
                  <w:position w:val="0"/>
                  <w:sz w:val="24"/>
                  <w:szCs w:val="24"/>
                </w:rPr>
                <w:t>https://academia-moscow.ru/catalogue/5398/709297/</w:t>
              </w:r>
            </w:hyperlink>
            <w:r w:rsidRPr="000E6D10">
              <w:rPr>
                <w:rFonts w:eastAsia="OfficinaSansBookC"/>
                <w:sz w:val="24"/>
                <w:szCs w:val="24"/>
              </w:rPr>
              <w:t xml:space="preserve"> - Режим доступа: Электронная библиотека «</w:t>
            </w:r>
            <w:proofErr w:type="spellStart"/>
            <w:r w:rsidRPr="000E6D10">
              <w:rPr>
                <w:rFonts w:eastAsia="OfficinaSansBookC"/>
                <w:sz w:val="24"/>
                <w:szCs w:val="24"/>
              </w:rPr>
              <w:t>Academia-moscow</w:t>
            </w:r>
            <w:proofErr w:type="spellEnd"/>
            <w:r w:rsidRPr="000E6D10">
              <w:rPr>
                <w:rFonts w:eastAsia="OfficinaSansBookC"/>
                <w:sz w:val="24"/>
                <w:szCs w:val="24"/>
              </w:rPr>
              <w:t>». - Текст: электронный</w:t>
            </w:r>
          </w:p>
        </w:tc>
        <w:tc>
          <w:tcPr>
            <w:tcW w:w="3402" w:type="dxa"/>
            <w:tcBorders>
              <w:bottom w:val="single" w:sz="6" w:space="0" w:color="000000"/>
              <w:right w:val="single" w:sz="6" w:space="0" w:color="000000"/>
            </w:tcBorders>
            <w:tcMar>
              <w:top w:w="40" w:type="dxa"/>
              <w:left w:w="40" w:type="dxa"/>
              <w:bottom w:w="40" w:type="dxa"/>
              <w:right w:w="40" w:type="dxa"/>
            </w:tcMar>
          </w:tcPr>
          <w:p w14:paraId="6AAB9DF0" w14:textId="235A036C" w:rsidR="0000693E" w:rsidRPr="000E6D10" w:rsidRDefault="0000693E" w:rsidP="00816FDC">
            <w:pPr>
              <w:ind w:firstLine="0"/>
              <w:rPr>
                <w:rFonts w:eastAsia="OfficinaSansBookC"/>
                <w:sz w:val="24"/>
                <w:szCs w:val="24"/>
              </w:rPr>
            </w:pPr>
            <w:r w:rsidRPr="000E6D10">
              <w:rPr>
                <w:rFonts w:eastAsia="OfficinaSansBookC"/>
                <w:sz w:val="24"/>
                <w:szCs w:val="24"/>
              </w:rPr>
              <w:lastRenderedPageBreak/>
              <w:t>Контрольная работа 1</w:t>
            </w:r>
          </w:p>
          <w:p w14:paraId="54D6EC88" w14:textId="77777777" w:rsidR="0000693E" w:rsidRPr="000E6D10" w:rsidRDefault="0000693E" w:rsidP="00816FDC">
            <w:pPr>
              <w:ind w:firstLine="0"/>
              <w:rPr>
                <w:rFonts w:eastAsia="OfficinaSansBookC"/>
                <w:sz w:val="24"/>
                <w:szCs w:val="24"/>
              </w:rPr>
            </w:pPr>
            <w:r w:rsidRPr="000E6D10">
              <w:rPr>
                <w:rFonts w:eastAsia="OfficinaSansBookC"/>
                <w:sz w:val="24"/>
                <w:szCs w:val="24"/>
              </w:rPr>
              <w:t>«Строение вещества и химические реакции»</w:t>
            </w:r>
          </w:p>
        </w:tc>
      </w:tr>
      <w:tr w:rsidR="006B73F6" w:rsidRPr="000E6D10" w14:paraId="1FDB39A9" w14:textId="77777777" w:rsidTr="00195294">
        <w:trPr>
          <w:trHeight w:val="885"/>
        </w:trPr>
        <w:tc>
          <w:tcPr>
            <w:tcW w:w="2804" w:type="dxa"/>
            <w:tcBorders>
              <w:bottom w:val="single" w:sz="6" w:space="0" w:color="000000"/>
              <w:right w:val="single" w:sz="6" w:space="0" w:color="000000"/>
            </w:tcBorders>
            <w:shd w:val="clear" w:color="auto" w:fill="auto"/>
            <w:tcMar>
              <w:top w:w="40" w:type="dxa"/>
              <w:left w:w="40" w:type="dxa"/>
              <w:bottom w:w="40" w:type="dxa"/>
              <w:right w:w="40" w:type="dxa"/>
            </w:tcMar>
          </w:tcPr>
          <w:p w14:paraId="0F1B57D3" w14:textId="5EC0505A" w:rsidR="0000693E" w:rsidRPr="000E6D10" w:rsidRDefault="0000693E" w:rsidP="00276CF4">
            <w:pPr>
              <w:ind w:firstLine="0"/>
              <w:jc w:val="left"/>
              <w:rPr>
                <w:rFonts w:eastAsia="OfficinaSansBookC"/>
                <w:sz w:val="24"/>
                <w:szCs w:val="24"/>
              </w:rPr>
            </w:pPr>
            <w:r w:rsidRPr="000E6D10">
              <w:rPr>
                <w:rFonts w:eastAsia="OfficinaSansBookC"/>
                <w:b/>
                <w:sz w:val="24"/>
                <w:szCs w:val="24"/>
              </w:rPr>
              <w:t>Раздел 2. Неорганическая химия</w:t>
            </w:r>
          </w:p>
        </w:tc>
        <w:tc>
          <w:tcPr>
            <w:tcW w:w="851" w:type="dxa"/>
            <w:tcBorders>
              <w:bottom w:val="single" w:sz="6" w:space="0" w:color="000000"/>
              <w:right w:val="single" w:sz="6" w:space="0" w:color="000000"/>
            </w:tcBorders>
            <w:shd w:val="clear" w:color="auto" w:fill="auto"/>
            <w:tcMar>
              <w:top w:w="40" w:type="dxa"/>
              <w:left w:w="40" w:type="dxa"/>
              <w:bottom w:w="40" w:type="dxa"/>
              <w:right w:w="40" w:type="dxa"/>
            </w:tcMar>
          </w:tcPr>
          <w:p w14:paraId="2704EB8E" w14:textId="2D3D849C" w:rsidR="0000693E" w:rsidRPr="000E6D10" w:rsidRDefault="0000693E" w:rsidP="00276CF4">
            <w:pPr>
              <w:ind w:firstLine="0"/>
              <w:jc w:val="center"/>
              <w:rPr>
                <w:rFonts w:eastAsia="OfficinaSansBookC"/>
                <w:b/>
                <w:sz w:val="24"/>
                <w:szCs w:val="24"/>
              </w:rPr>
            </w:pPr>
            <w:r w:rsidRPr="000E6D10">
              <w:rPr>
                <w:rFonts w:eastAsia="OfficinaSansBookC"/>
                <w:b/>
                <w:sz w:val="24"/>
                <w:szCs w:val="24"/>
              </w:rPr>
              <w:t>18</w:t>
            </w:r>
          </w:p>
        </w:tc>
        <w:tc>
          <w:tcPr>
            <w:tcW w:w="1276" w:type="dxa"/>
            <w:tcBorders>
              <w:bottom w:val="single" w:sz="6" w:space="0" w:color="000000"/>
              <w:right w:val="single" w:sz="6" w:space="0" w:color="000000"/>
            </w:tcBorders>
            <w:shd w:val="clear" w:color="auto" w:fill="auto"/>
            <w:tcMar>
              <w:top w:w="40" w:type="dxa"/>
              <w:left w:w="40" w:type="dxa"/>
              <w:bottom w:w="40" w:type="dxa"/>
              <w:right w:w="40" w:type="dxa"/>
            </w:tcMar>
          </w:tcPr>
          <w:p w14:paraId="02CD7F61" w14:textId="77777777" w:rsidR="0000693E" w:rsidRPr="000E6D10" w:rsidRDefault="0000693E" w:rsidP="00276CF4">
            <w:pPr>
              <w:ind w:firstLine="0"/>
              <w:jc w:val="left"/>
              <w:rPr>
                <w:rFonts w:eastAsia="OfficinaSansBookC"/>
                <w:b/>
                <w:sz w:val="24"/>
                <w:szCs w:val="24"/>
              </w:rPr>
            </w:pPr>
          </w:p>
        </w:tc>
        <w:tc>
          <w:tcPr>
            <w:tcW w:w="1417" w:type="dxa"/>
            <w:tcBorders>
              <w:bottom w:val="single" w:sz="6" w:space="0" w:color="000000"/>
            </w:tcBorders>
            <w:shd w:val="clear" w:color="auto" w:fill="auto"/>
          </w:tcPr>
          <w:p w14:paraId="209C6915" w14:textId="77777777" w:rsidR="0000693E" w:rsidRPr="000E6D10" w:rsidRDefault="0000693E" w:rsidP="00276CF4">
            <w:pPr>
              <w:ind w:firstLine="0"/>
              <w:jc w:val="left"/>
              <w:rPr>
                <w:rFonts w:eastAsia="OfficinaSansBookC"/>
                <w:b/>
                <w:sz w:val="24"/>
                <w:szCs w:val="24"/>
                <w:lang w:val="en-US"/>
              </w:rPr>
            </w:pPr>
          </w:p>
        </w:tc>
        <w:tc>
          <w:tcPr>
            <w:tcW w:w="5134" w:type="dxa"/>
            <w:tcBorders>
              <w:bottom w:val="single" w:sz="6" w:space="0" w:color="000000"/>
              <w:right w:val="single" w:sz="6" w:space="0" w:color="000000"/>
            </w:tcBorders>
            <w:shd w:val="clear" w:color="auto" w:fill="auto"/>
            <w:tcMar>
              <w:top w:w="40" w:type="dxa"/>
              <w:left w:w="40" w:type="dxa"/>
              <w:bottom w:w="40" w:type="dxa"/>
              <w:right w:w="40" w:type="dxa"/>
            </w:tcMar>
          </w:tcPr>
          <w:p w14:paraId="2B7810FE" w14:textId="77777777" w:rsidR="0000693E" w:rsidRPr="000E6D10" w:rsidRDefault="0000693E" w:rsidP="00816FDC">
            <w:pPr>
              <w:ind w:firstLine="0"/>
              <w:rPr>
                <w:rFonts w:eastAsia="OfficinaSansBookC"/>
                <w:b/>
                <w:sz w:val="24"/>
                <w:szCs w:val="24"/>
              </w:rPr>
            </w:pPr>
          </w:p>
        </w:tc>
        <w:tc>
          <w:tcPr>
            <w:tcW w:w="3402" w:type="dxa"/>
            <w:tcBorders>
              <w:bottom w:val="single" w:sz="6" w:space="0" w:color="000000"/>
              <w:right w:val="single" w:sz="6" w:space="0" w:color="000000"/>
            </w:tcBorders>
            <w:shd w:val="clear" w:color="auto" w:fill="auto"/>
            <w:tcMar>
              <w:top w:w="40" w:type="dxa"/>
              <w:left w:w="40" w:type="dxa"/>
              <w:bottom w:w="40" w:type="dxa"/>
              <w:right w:w="40" w:type="dxa"/>
            </w:tcMar>
          </w:tcPr>
          <w:p w14:paraId="3B8CB3D1" w14:textId="6BF1AFEA" w:rsidR="0000693E" w:rsidRPr="000E6D10" w:rsidRDefault="0000693E" w:rsidP="00816FDC">
            <w:pPr>
              <w:ind w:firstLine="0"/>
              <w:rPr>
                <w:rFonts w:eastAsia="OfficinaSansBookC"/>
                <w:b/>
                <w:sz w:val="24"/>
                <w:szCs w:val="24"/>
              </w:rPr>
            </w:pPr>
            <w:r w:rsidRPr="000E6D10">
              <w:rPr>
                <w:rFonts w:eastAsia="OfficinaSansBookC"/>
                <w:b/>
                <w:sz w:val="24"/>
                <w:szCs w:val="24"/>
              </w:rPr>
              <w:t xml:space="preserve">Контрольная работа. </w:t>
            </w:r>
            <w:r w:rsidRPr="000E6D10">
              <w:rPr>
                <w:rFonts w:eastAsia="OfficinaSansBookC"/>
                <w:b/>
                <w:bCs/>
                <w:sz w:val="24"/>
                <w:szCs w:val="24"/>
              </w:rPr>
              <w:t xml:space="preserve">Свойства неорганических веществ </w:t>
            </w:r>
            <w:r w:rsidRPr="000E6D10">
              <w:rPr>
                <w:rFonts w:eastAsia="OfficinaSansBookC"/>
                <w:b/>
                <w:bCs/>
                <w:sz w:val="24"/>
                <w:szCs w:val="24"/>
              </w:rPr>
              <w:br/>
              <w:t>(по разделу 2)</w:t>
            </w:r>
          </w:p>
        </w:tc>
      </w:tr>
      <w:tr w:rsidR="006B73F6" w:rsidRPr="000E6D10" w14:paraId="1895C4A6" w14:textId="77777777" w:rsidTr="00195294">
        <w:trPr>
          <w:trHeight w:val="454"/>
        </w:trPr>
        <w:tc>
          <w:tcPr>
            <w:tcW w:w="2804" w:type="dxa"/>
            <w:vMerge w:val="restart"/>
            <w:tcBorders>
              <w:right w:val="single" w:sz="6" w:space="0" w:color="000000"/>
            </w:tcBorders>
            <w:shd w:val="clear" w:color="auto" w:fill="auto"/>
            <w:tcMar>
              <w:top w:w="40" w:type="dxa"/>
              <w:left w:w="40" w:type="dxa"/>
              <w:bottom w:w="40" w:type="dxa"/>
              <w:right w:w="40" w:type="dxa"/>
            </w:tcMar>
          </w:tcPr>
          <w:p w14:paraId="1EEB2739" w14:textId="3057CAD9" w:rsidR="0000693E" w:rsidRPr="000E6D10" w:rsidRDefault="0000693E" w:rsidP="00E8688A">
            <w:pPr>
              <w:ind w:firstLine="0"/>
              <w:jc w:val="left"/>
              <w:rPr>
                <w:rFonts w:eastAsia="OfficinaSansBookC"/>
                <w:sz w:val="24"/>
                <w:szCs w:val="24"/>
              </w:rPr>
            </w:pPr>
            <w:bookmarkStart w:id="13" w:name="_Hlk198741613"/>
            <w:r w:rsidRPr="000E6D10">
              <w:rPr>
                <w:rFonts w:eastAsia="OfficinaSansBookC"/>
                <w:sz w:val="24"/>
                <w:szCs w:val="24"/>
              </w:rPr>
              <w:t>Физико-химические свойства неорганических веществ</w:t>
            </w:r>
            <w:bookmarkEnd w:id="13"/>
          </w:p>
        </w:tc>
        <w:tc>
          <w:tcPr>
            <w:tcW w:w="851" w:type="dxa"/>
            <w:tcBorders>
              <w:bottom w:val="single" w:sz="6" w:space="0" w:color="000000"/>
              <w:right w:val="single" w:sz="6" w:space="0" w:color="000000"/>
            </w:tcBorders>
            <w:shd w:val="clear" w:color="auto" w:fill="auto"/>
            <w:tcMar>
              <w:top w:w="40" w:type="dxa"/>
              <w:left w:w="40" w:type="dxa"/>
              <w:bottom w:w="40" w:type="dxa"/>
              <w:right w:w="40" w:type="dxa"/>
            </w:tcMar>
          </w:tcPr>
          <w:p w14:paraId="3E4C777F" w14:textId="21FC716D" w:rsidR="0000693E" w:rsidRPr="000E6D10" w:rsidRDefault="0000693E" w:rsidP="00E8688A">
            <w:pPr>
              <w:ind w:firstLine="0"/>
              <w:jc w:val="center"/>
              <w:rPr>
                <w:rFonts w:eastAsia="OfficinaSansBookC"/>
                <w:sz w:val="24"/>
                <w:szCs w:val="24"/>
              </w:rPr>
            </w:pPr>
            <w:r w:rsidRPr="000E6D10">
              <w:rPr>
                <w:rFonts w:eastAsia="OfficinaSansBookC"/>
                <w:sz w:val="24"/>
                <w:szCs w:val="24"/>
              </w:rPr>
              <w:t>6</w:t>
            </w:r>
          </w:p>
        </w:tc>
        <w:tc>
          <w:tcPr>
            <w:tcW w:w="1276" w:type="dxa"/>
            <w:tcBorders>
              <w:bottom w:val="single" w:sz="6" w:space="0" w:color="000000"/>
              <w:right w:val="single" w:sz="6" w:space="0" w:color="000000"/>
            </w:tcBorders>
            <w:shd w:val="clear" w:color="auto" w:fill="auto"/>
            <w:tcMar>
              <w:top w:w="40" w:type="dxa"/>
              <w:left w:w="40" w:type="dxa"/>
              <w:bottom w:w="40" w:type="dxa"/>
              <w:right w:w="40" w:type="dxa"/>
            </w:tcMar>
          </w:tcPr>
          <w:p w14:paraId="1691090C" w14:textId="6C9837B7" w:rsidR="0000693E" w:rsidRPr="000E6D10" w:rsidRDefault="0000693E" w:rsidP="00E8688A">
            <w:pPr>
              <w:ind w:firstLine="0"/>
              <w:jc w:val="left"/>
              <w:rPr>
                <w:rFonts w:eastAsia="OfficinaSansBookC"/>
                <w:sz w:val="24"/>
                <w:szCs w:val="24"/>
              </w:rPr>
            </w:pPr>
            <w:r w:rsidRPr="000E6D10">
              <w:rPr>
                <w:rFonts w:eastAsia="OfficinaSansBookC"/>
                <w:sz w:val="24"/>
                <w:szCs w:val="24"/>
              </w:rPr>
              <w:t>теоретическое обучение</w:t>
            </w:r>
          </w:p>
        </w:tc>
        <w:tc>
          <w:tcPr>
            <w:tcW w:w="1417" w:type="dxa"/>
            <w:vMerge w:val="restart"/>
            <w:shd w:val="clear" w:color="auto" w:fill="auto"/>
          </w:tcPr>
          <w:p w14:paraId="5514D6E4" w14:textId="363AD497" w:rsidR="0000693E" w:rsidRPr="000E6D10" w:rsidRDefault="0000693E" w:rsidP="00E8688A">
            <w:pPr>
              <w:ind w:firstLine="0"/>
              <w:jc w:val="left"/>
              <w:rPr>
                <w:rFonts w:eastAsia="OfficinaSansBookC"/>
                <w:bCs/>
                <w:sz w:val="24"/>
                <w:szCs w:val="24"/>
              </w:rPr>
            </w:pPr>
            <w:r w:rsidRPr="000E6D10">
              <w:rPr>
                <w:rFonts w:eastAsia="OfficinaSansBookC"/>
                <w:bCs/>
                <w:sz w:val="24"/>
                <w:szCs w:val="24"/>
              </w:rPr>
              <w:t xml:space="preserve">Физика, География </w:t>
            </w:r>
          </w:p>
        </w:tc>
        <w:tc>
          <w:tcPr>
            <w:tcW w:w="5134" w:type="dxa"/>
            <w:vMerge w:val="restart"/>
            <w:tcBorders>
              <w:right w:val="single" w:sz="6" w:space="0" w:color="000000"/>
            </w:tcBorders>
            <w:shd w:val="clear" w:color="auto" w:fill="auto"/>
            <w:tcMar>
              <w:top w:w="40" w:type="dxa"/>
              <w:left w:w="40" w:type="dxa"/>
              <w:bottom w:w="40" w:type="dxa"/>
              <w:right w:w="40" w:type="dxa"/>
            </w:tcMar>
          </w:tcPr>
          <w:p w14:paraId="7E3CD49D" w14:textId="146C0D6C" w:rsidR="0000693E" w:rsidRPr="000E6D10" w:rsidRDefault="0000693E" w:rsidP="00816FDC">
            <w:pPr>
              <w:ind w:firstLine="0"/>
              <w:rPr>
                <w:rFonts w:eastAsia="Roboto"/>
                <w:bCs/>
                <w:sz w:val="24"/>
                <w:szCs w:val="24"/>
              </w:rPr>
            </w:pPr>
            <w:r w:rsidRPr="000E6D10">
              <w:rPr>
                <w:rFonts w:eastAsia="Roboto"/>
                <w:bCs/>
                <w:sz w:val="24"/>
                <w:szCs w:val="24"/>
                <w:highlight w:val="white"/>
              </w:rPr>
              <w:t>Библиотека ЦОК, урок химии, 11</w:t>
            </w:r>
            <w:r w:rsidR="000E6D1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bCs/>
                <w:sz w:val="24"/>
                <w:szCs w:val="24"/>
              </w:rPr>
              <w:t>.</w:t>
            </w:r>
            <w:r w:rsidRPr="000E6D10">
              <w:rPr>
                <w:sz w:val="24"/>
                <w:szCs w:val="24"/>
              </w:rPr>
              <w:t xml:space="preserve"> </w:t>
            </w:r>
            <w:r w:rsidRPr="000E6D10">
              <w:rPr>
                <w:rFonts w:eastAsia="Roboto"/>
                <w:bCs/>
                <w:sz w:val="24"/>
                <w:szCs w:val="24"/>
              </w:rPr>
              <w:t>Положение металлов в Периодической системе химических элементов. Особенности строения электронных оболочек атомов металлов</w:t>
            </w:r>
          </w:p>
          <w:p w14:paraId="7EB57E0C" w14:textId="77777777" w:rsidR="0000693E" w:rsidRPr="000E6D10" w:rsidRDefault="005944AC" w:rsidP="00816FDC">
            <w:pPr>
              <w:ind w:firstLine="0"/>
              <w:rPr>
                <w:sz w:val="24"/>
                <w:szCs w:val="24"/>
              </w:rPr>
            </w:pPr>
            <w:hyperlink r:id="rId59" w:history="1">
              <w:r w:rsidR="0000693E" w:rsidRPr="000E6D10">
                <w:rPr>
                  <w:rStyle w:val="a7"/>
                  <w:color w:val="auto"/>
                  <w:position w:val="0"/>
                  <w:sz w:val="24"/>
                  <w:szCs w:val="24"/>
                </w:rPr>
                <w:t>https://lesson.edu.ru/my-school/lesson/c82659f2-c7ee-41f8-a696-47c3a2fd711e?backUrl=https://urok.apkpro.ru/&amp;token=00d3c187bded0129a346af21affaa6a9e375b1c38cf3d61632acf9035c32a694</w:t>
              </w:r>
            </w:hyperlink>
            <w:r w:rsidR="0000693E" w:rsidRPr="000E6D10">
              <w:rPr>
                <w:sz w:val="24"/>
                <w:szCs w:val="24"/>
              </w:rPr>
              <w:t xml:space="preserve"> </w:t>
            </w:r>
            <w:r w:rsidR="0000693E" w:rsidRPr="000E6D10">
              <w:rPr>
                <w:rFonts w:eastAsia="OfficinaSansBookC"/>
                <w:bCs/>
                <w:sz w:val="24"/>
                <w:szCs w:val="24"/>
              </w:rPr>
              <w:br/>
            </w:r>
          </w:p>
          <w:p w14:paraId="1D47FBF6" w14:textId="40567EA4" w:rsidR="0000693E" w:rsidRPr="000E6D10" w:rsidRDefault="0000693E" w:rsidP="00816FDC">
            <w:pPr>
              <w:ind w:firstLine="0"/>
              <w:rPr>
                <w:rFonts w:eastAsia="Roboto"/>
                <w:bCs/>
                <w:sz w:val="24"/>
                <w:szCs w:val="24"/>
              </w:rPr>
            </w:pPr>
            <w:r w:rsidRPr="000E6D10">
              <w:rPr>
                <w:rFonts w:eastAsia="Roboto"/>
                <w:bCs/>
                <w:sz w:val="24"/>
                <w:szCs w:val="24"/>
                <w:highlight w:val="white"/>
              </w:rPr>
              <w:t>Библиотека ЦОК, урок химии, 11</w:t>
            </w:r>
            <w:r w:rsidR="000E6D1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bCs/>
                <w:sz w:val="24"/>
                <w:szCs w:val="24"/>
              </w:rPr>
              <w:t>.</w:t>
            </w:r>
            <w:r w:rsidRPr="000E6D10">
              <w:rPr>
                <w:sz w:val="24"/>
                <w:szCs w:val="24"/>
              </w:rPr>
              <w:t xml:space="preserve"> </w:t>
            </w:r>
            <w:r w:rsidRPr="000E6D10">
              <w:rPr>
                <w:rFonts w:eastAsia="Roboto"/>
                <w:bCs/>
                <w:sz w:val="24"/>
                <w:szCs w:val="24"/>
              </w:rPr>
              <w:t>Общие физические свойства металлов. Применение металлов в быту и технике. Демонстрация: образцы металлов</w:t>
            </w:r>
          </w:p>
          <w:p w14:paraId="6D99C1DD" w14:textId="77777777" w:rsidR="0000693E" w:rsidRPr="000E6D10" w:rsidRDefault="005944AC" w:rsidP="00816FDC">
            <w:pPr>
              <w:ind w:firstLine="0"/>
              <w:rPr>
                <w:sz w:val="24"/>
                <w:szCs w:val="24"/>
                <w:u w:val="single"/>
              </w:rPr>
            </w:pPr>
            <w:hyperlink r:id="rId60" w:history="1">
              <w:r w:rsidR="0000693E" w:rsidRPr="000E6D10">
                <w:rPr>
                  <w:rStyle w:val="a7"/>
                  <w:color w:val="auto"/>
                  <w:position w:val="0"/>
                  <w:sz w:val="24"/>
                  <w:szCs w:val="24"/>
                </w:rPr>
                <w:t>https://lesson.edu.ru/my-school/lesson/bb6d9dc1-880c-4d86-86a2-77e09e4bc1c7?backUrl=https://urok.apkpro.ru/&amp;to</w:t>
              </w:r>
              <w:r w:rsidR="0000693E" w:rsidRPr="000E6D10">
                <w:rPr>
                  <w:rStyle w:val="a7"/>
                  <w:color w:val="auto"/>
                  <w:position w:val="0"/>
                  <w:sz w:val="24"/>
                  <w:szCs w:val="24"/>
                </w:rPr>
                <w:lastRenderedPageBreak/>
                <w:t>ken=00d3c187bded0129a346af21affaa6a9e375b1c38cf3d61632acf9035c32a694</w:t>
              </w:r>
            </w:hyperlink>
          </w:p>
          <w:p w14:paraId="3EAF2FA6" w14:textId="77777777" w:rsidR="0000693E" w:rsidRPr="000E6D10" w:rsidRDefault="0000693E" w:rsidP="00816FDC">
            <w:pPr>
              <w:ind w:firstLine="0"/>
              <w:rPr>
                <w:rFonts w:eastAsia="OfficinaSansBookC"/>
                <w:bCs/>
                <w:sz w:val="24"/>
                <w:szCs w:val="24"/>
              </w:rPr>
            </w:pPr>
          </w:p>
          <w:p w14:paraId="3F46F6E5" w14:textId="20005C63" w:rsidR="0000693E" w:rsidRPr="000E6D10" w:rsidRDefault="0000693E" w:rsidP="00816FDC">
            <w:pPr>
              <w:ind w:firstLine="0"/>
              <w:rPr>
                <w:sz w:val="24"/>
                <w:szCs w:val="24"/>
              </w:rPr>
            </w:pPr>
            <w:r w:rsidRPr="000E6D10">
              <w:rPr>
                <w:rFonts w:eastAsia="Roboto"/>
                <w:bCs/>
                <w:sz w:val="24"/>
                <w:szCs w:val="24"/>
                <w:highlight w:val="white"/>
              </w:rPr>
              <w:t>Библиотека ЦОК, урок химии, 11</w:t>
            </w:r>
            <w:r w:rsidR="000E6D1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bCs/>
                <w:sz w:val="24"/>
                <w:szCs w:val="24"/>
              </w:rPr>
              <w:t>.</w:t>
            </w:r>
            <w:r w:rsidRPr="000E6D10">
              <w:rPr>
                <w:sz w:val="24"/>
                <w:szCs w:val="24"/>
              </w:rPr>
              <w:t xml:space="preserve"> </w:t>
            </w:r>
            <w:r w:rsidRPr="000E6D10">
              <w:rPr>
                <w:rFonts w:eastAsia="Roboto"/>
                <w:bCs/>
                <w:sz w:val="24"/>
                <w:szCs w:val="24"/>
              </w:rPr>
              <w:t xml:space="preserve">Сплавы металлов. Демонстрация: коллекция «Металлы и сплавы» </w:t>
            </w:r>
            <w:hyperlink r:id="rId61" w:history="1">
              <w:r w:rsidRPr="000E6D10">
                <w:rPr>
                  <w:rStyle w:val="a7"/>
                  <w:color w:val="auto"/>
                  <w:position w:val="0"/>
                  <w:sz w:val="24"/>
                  <w:szCs w:val="24"/>
                </w:rPr>
                <w:t>https://lesson.edu.ru/my-school/lesson/f181b697-78e8-4686-b462-bbf038f311b6?backUrl=https://urok.apkpro.ru/&amp;token=00d3c187bded0129a346af21affaa6a9e375b1c38cf3d61632acf9035c32a694</w:t>
              </w:r>
            </w:hyperlink>
            <w:r w:rsidRPr="000E6D10">
              <w:rPr>
                <w:rFonts w:eastAsia="OfficinaSansBookC"/>
                <w:bCs/>
                <w:sz w:val="24"/>
                <w:szCs w:val="24"/>
              </w:rPr>
              <w:t xml:space="preserve"> </w:t>
            </w:r>
            <w:r w:rsidRPr="000E6D10">
              <w:rPr>
                <w:rFonts w:eastAsia="OfficinaSansBookC"/>
                <w:bCs/>
                <w:sz w:val="24"/>
                <w:szCs w:val="24"/>
              </w:rPr>
              <w:br/>
            </w:r>
            <w:r w:rsidRPr="000E6D10">
              <w:rPr>
                <w:rFonts w:eastAsia="OfficinaSansBookC"/>
                <w:bCs/>
                <w:sz w:val="24"/>
                <w:szCs w:val="24"/>
              </w:rPr>
              <w:br/>
            </w:r>
            <w:r w:rsidRPr="000E6D10">
              <w:rPr>
                <w:rFonts w:eastAsia="Roboto"/>
                <w:bCs/>
                <w:sz w:val="24"/>
                <w:szCs w:val="24"/>
                <w:highlight w:val="white"/>
              </w:rPr>
              <w:t>Библиотека ЦОК, урок химии, 11</w:t>
            </w:r>
            <w:r w:rsidR="000E6D1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bCs/>
                <w:sz w:val="24"/>
                <w:szCs w:val="24"/>
              </w:rPr>
              <w:t>.</w:t>
            </w:r>
            <w:r w:rsidRPr="000E6D10">
              <w:rPr>
                <w:sz w:val="24"/>
                <w:szCs w:val="24"/>
              </w:rPr>
              <w:t xml:space="preserve"> </w:t>
            </w:r>
            <w:r w:rsidRPr="000E6D10">
              <w:rPr>
                <w:rFonts w:eastAsia="Roboto"/>
                <w:bCs/>
                <w:sz w:val="24"/>
                <w:szCs w:val="24"/>
              </w:rPr>
              <w:t>Электрохимический ряд напряжений металлов. Общие способы получения металлов: гидрометаллургия, пирометаллургия, электрометаллургия</w:t>
            </w:r>
          </w:p>
          <w:p w14:paraId="207A8EA7" w14:textId="77777777" w:rsidR="0000693E" w:rsidRPr="000E6D10" w:rsidRDefault="005944AC" w:rsidP="00816FDC">
            <w:pPr>
              <w:ind w:firstLine="0"/>
              <w:rPr>
                <w:sz w:val="24"/>
                <w:szCs w:val="24"/>
                <w:u w:val="single"/>
              </w:rPr>
            </w:pPr>
            <w:hyperlink r:id="rId62" w:history="1">
              <w:r w:rsidR="0000693E" w:rsidRPr="000E6D10">
                <w:rPr>
                  <w:rStyle w:val="a7"/>
                  <w:color w:val="auto"/>
                  <w:position w:val="0"/>
                  <w:sz w:val="24"/>
                  <w:szCs w:val="24"/>
                </w:rPr>
                <w:t>https://lesson.edu.ru/my-school/lesson/af8e1d14-8a16-482f-b6be-46af16a06722?backUrl=https://urok.apkpro.ru/&amp;token=00d3c187bded0129a346af21affaa6a9e375b1c38cf3d61632acf9035c32a694</w:t>
              </w:r>
            </w:hyperlink>
          </w:p>
          <w:p w14:paraId="18BF5FE2" w14:textId="77777777" w:rsidR="0000693E" w:rsidRPr="000E6D10" w:rsidRDefault="0000693E" w:rsidP="00816FDC">
            <w:pPr>
              <w:ind w:firstLine="0"/>
              <w:rPr>
                <w:rFonts w:eastAsia="Roboto"/>
                <w:sz w:val="24"/>
                <w:szCs w:val="24"/>
              </w:rPr>
            </w:pPr>
            <w:r w:rsidRPr="000E6D10">
              <w:rPr>
                <w:rFonts w:eastAsia="OfficinaSansBookC"/>
                <w:bCs/>
                <w:sz w:val="24"/>
                <w:szCs w:val="24"/>
              </w:rPr>
              <w:br/>
              <w:t xml:space="preserve">Библиотека МЭШ - СПО. Базовый и расширенный. Общая характеристика металлов </w:t>
            </w:r>
            <w:r w:rsidRPr="000E6D10">
              <w:rPr>
                <w:rFonts w:eastAsia="Roboto"/>
                <w:sz w:val="24"/>
                <w:szCs w:val="24"/>
              </w:rPr>
              <w:t>(видеоматериал)</w:t>
            </w:r>
          </w:p>
          <w:p w14:paraId="00CE11F6" w14:textId="77777777" w:rsidR="0000693E" w:rsidRPr="000E6D10" w:rsidRDefault="005944AC" w:rsidP="00816FDC">
            <w:pPr>
              <w:ind w:firstLine="0"/>
              <w:rPr>
                <w:rFonts w:eastAsia="OfficinaSansBookC"/>
                <w:bCs/>
                <w:sz w:val="24"/>
                <w:szCs w:val="24"/>
              </w:rPr>
            </w:pPr>
            <w:hyperlink r:id="rId63" w:history="1">
              <w:r w:rsidR="0000693E" w:rsidRPr="000E6D10">
                <w:rPr>
                  <w:rStyle w:val="a7"/>
                  <w:rFonts w:eastAsia="OfficinaSansBookC"/>
                  <w:bCs/>
                  <w:color w:val="auto"/>
                  <w:position w:val="0"/>
                  <w:sz w:val="24"/>
                  <w:szCs w:val="24"/>
                </w:rPr>
                <w:t>https://uchebnik.mos.ru/material/713bfd8d-cc0b-42f2-b8b4-01d0e62bf9ba?menuReferrer=catalogue</w:t>
              </w:r>
            </w:hyperlink>
            <w:r w:rsidR="0000693E" w:rsidRPr="000E6D10">
              <w:rPr>
                <w:rFonts w:eastAsia="OfficinaSansBookC"/>
                <w:bCs/>
                <w:sz w:val="24"/>
                <w:szCs w:val="24"/>
              </w:rPr>
              <w:t xml:space="preserve"> </w:t>
            </w:r>
            <w:r w:rsidR="0000693E" w:rsidRPr="000E6D10">
              <w:rPr>
                <w:rFonts w:eastAsia="OfficinaSansBookC"/>
                <w:bCs/>
                <w:sz w:val="24"/>
                <w:szCs w:val="24"/>
              </w:rPr>
              <w:br/>
            </w:r>
            <w:r w:rsidR="0000693E" w:rsidRPr="000E6D10">
              <w:rPr>
                <w:rFonts w:eastAsia="OfficinaSansBookC"/>
                <w:bCs/>
                <w:sz w:val="24"/>
                <w:szCs w:val="24"/>
              </w:rPr>
              <w:br/>
              <w:t xml:space="preserve">Библиотека МЭШ - СПО. Базовый и </w:t>
            </w:r>
            <w:r w:rsidR="0000693E" w:rsidRPr="000E6D10">
              <w:rPr>
                <w:rFonts w:eastAsia="OfficinaSansBookC"/>
                <w:bCs/>
                <w:sz w:val="24"/>
                <w:szCs w:val="24"/>
              </w:rPr>
              <w:lastRenderedPageBreak/>
              <w:t xml:space="preserve">расширенный. Общие способы получения и применение металлов. Металлургия </w:t>
            </w:r>
            <w:r w:rsidR="0000693E" w:rsidRPr="000E6D10">
              <w:rPr>
                <w:rFonts w:eastAsia="Roboto"/>
                <w:sz w:val="24"/>
                <w:szCs w:val="24"/>
              </w:rPr>
              <w:t>(видеоматериал)</w:t>
            </w:r>
            <w:r w:rsidR="0000693E" w:rsidRPr="000E6D10">
              <w:rPr>
                <w:rFonts w:eastAsia="Roboto"/>
                <w:sz w:val="24"/>
                <w:szCs w:val="24"/>
              </w:rPr>
              <w:br/>
            </w:r>
            <w:hyperlink r:id="rId64" w:history="1">
              <w:r w:rsidR="0000693E" w:rsidRPr="000E6D10">
                <w:rPr>
                  <w:rStyle w:val="a7"/>
                  <w:rFonts w:eastAsia="OfficinaSansBookC"/>
                  <w:bCs/>
                  <w:color w:val="auto"/>
                  <w:position w:val="0"/>
                  <w:sz w:val="24"/>
                  <w:szCs w:val="24"/>
                </w:rPr>
                <w:t>https://uchebnik.mos.ru/material/1c5dd30a-f330-4cdd-9b18-6fd0981f9221?menuReferrer=catalogue</w:t>
              </w:r>
            </w:hyperlink>
            <w:r w:rsidR="0000693E" w:rsidRPr="000E6D10">
              <w:rPr>
                <w:rFonts w:eastAsia="OfficinaSansBookC"/>
                <w:bCs/>
                <w:sz w:val="24"/>
                <w:szCs w:val="24"/>
              </w:rPr>
              <w:t xml:space="preserve"> </w:t>
            </w:r>
            <w:r w:rsidR="0000693E" w:rsidRPr="000E6D10">
              <w:rPr>
                <w:rFonts w:eastAsia="OfficinaSansBookC"/>
                <w:bCs/>
                <w:sz w:val="24"/>
                <w:szCs w:val="24"/>
              </w:rPr>
              <w:br/>
            </w:r>
            <w:r w:rsidR="0000693E" w:rsidRPr="000E6D10">
              <w:rPr>
                <w:rFonts w:eastAsia="OfficinaSansBookC"/>
                <w:bCs/>
                <w:sz w:val="24"/>
                <w:szCs w:val="24"/>
              </w:rPr>
              <w:br/>
              <w:t xml:space="preserve">Библиотека МЭШ - СПО. Расширенный. Щелочные металлы. Соединения щелочных металлов </w:t>
            </w:r>
            <w:r w:rsidR="0000693E" w:rsidRPr="000E6D10">
              <w:rPr>
                <w:rFonts w:eastAsia="Roboto"/>
                <w:sz w:val="24"/>
                <w:szCs w:val="24"/>
              </w:rPr>
              <w:t>(видеоматериал)</w:t>
            </w:r>
            <w:r w:rsidR="0000693E" w:rsidRPr="000E6D10">
              <w:rPr>
                <w:rFonts w:eastAsia="Roboto"/>
                <w:sz w:val="24"/>
                <w:szCs w:val="24"/>
              </w:rPr>
              <w:br/>
            </w:r>
            <w:hyperlink r:id="rId65" w:history="1">
              <w:r w:rsidR="0000693E" w:rsidRPr="000E6D10">
                <w:rPr>
                  <w:rStyle w:val="a7"/>
                  <w:rFonts w:eastAsia="OfficinaSansBookC"/>
                  <w:bCs/>
                  <w:color w:val="auto"/>
                  <w:position w:val="0"/>
                  <w:sz w:val="24"/>
                  <w:szCs w:val="24"/>
                </w:rPr>
                <w:t>https://uchebnik.mos.ru/material/1fea2a35-44e5-4093-a357-20f6bf8fb408?menuReferrer=catalogue</w:t>
              </w:r>
            </w:hyperlink>
            <w:r w:rsidR="0000693E" w:rsidRPr="000E6D10">
              <w:rPr>
                <w:rFonts w:eastAsia="OfficinaSansBookC"/>
                <w:bCs/>
                <w:sz w:val="24"/>
                <w:szCs w:val="24"/>
              </w:rPr>
              <w:t xml:space="preserve"> </w:t>
            </w:r>
            <w:r w:rsidR="0000693E" w:rsidRPr="000E6D10">
              <w:rPr>
                <w:rFonts w:eastAsia="OfficinaSansBookC"/>
                <w:bCs/>
                <w:sz w:val="24"/>
                <w:szCs w:val="24"/>
              </w:rPr>
              <w:br/>
            </w:r>
            <w:r w:rsidR="0000693E" w:rsidRPr="000E6D10">
              <w:rPr>
                <w:rFonts w:eastAsia="OfficinaSansBookC"/>
                <w:bCs/>
                <w:sz w:val="24"/>
                <w:szCs w:val="24"/>
              </w:rPr>
              <w:br/>
              <w:t xml:space="preserve">Библиотека МЭШ - СПО. Расширенный. Обобщение и систематизация знаний по теме "Металлы и их соединения" </w:t>
            </w:r>
            <w:r w:rsidR="0000693E" w:rsidRPr="000E6D10">
              <w:rPr>
                <w:rFonts w:eastAsia="Roboto"/>
                <w:sz w:val="24"/>
                <w:szCs w:val="24"/>
              </w:rPr>
              <w:t>(видеоматериал)</w:t>
            </w:r>
            <w:r w:rsidR="0000693E" w:rsidRPr="000E6D10">
              <w:rPr>
                <w:rFonts w:eastAsia="Roboto"/>
                <w:sz w:val="24"/>
                <w:szCs w:val="24"/>
              </w:rPr>
              <w:br/>
            </w:r>
            <w:hyperlink r:id="rId66" w:history="1">
              <w:r w:rsidR="0000693E" w:rsidRPr="000E6D10">
                <w:rPr>
                  <w:rStyle w:val="a7"/>
                  <w:rFonts w:eastAsia="OfficinaSansBookC"/>
                  <w:bCs/>
                  <w:color w:val="auto"/>
                  <w:position w:val="0"/>
                  <w:sz w:val="24"/>
                  <w:szCs w:val="24"/>
                </w:rPr>
                <w:t>https://uchebnik.mos.ru/material/8f115f14-7076-4e7c-9e63-2e0f8c755ac7?menuReferrer=catalogue</w:t>
              </w:r>
            </w:hyperlink>
            <w:r w:rsidR="0000693E" w:rsidRPr="000E6D10">
              <w:rPr>
                <w:rFonts w:eastAsia="OfficinaSansBookC"/>
                <w:bCs/>
                <w:sz w:val="24"/>
                <w:szCs w:val="24"/>
              </w:rPr>
              <w:t xml:space="preserve"> </w:t>
            </w:r>
            <w:r w:rsidR="0000693E" w:rsidRPr="000E6D10">
              <w:rPr>
                <w:rFonts w:eastAsia="OfficinaSansBookC"/>
                <w:bCs/>
                <w:sz w:val="24"/>
                <w:szCs w:val="24"/>
              </w:rPr>
              <w:br/>
            </w:r>
          </w:p>
          <w:p w14:paraId="479F7EE8" w14:textId="2BFD34BB" w:rsidR="0000693E" w:rsidRPr="000E6D10" w:rsidRDefault="0000693E" w:rsidP="00816FDC">
            <w:pPr>
              <w:ind w:firstLine="0"/>
              <w:rPr>
                <w:rFonts w:eastAsia="Roboto"/>
                <w:bCs/>
                <w:sz w:val="24"/>
                <w:szCs w:val="24"/>
              </w:rPr>
            </w:pPr>
            <w:r w:rsidRPr="000E6D10">
              <w:rPr>
                <w:rFonts w:eastAsia="Roboto"/>
                <w:bCs/>
                <w:sz w:val="24"/>
                <w:szCs w:val="24"/>
                <w:highlight w:val="white"/>
              </w:rPr>
              <w:t>Библиотека ЦОК, урок химии, 11</w:t>
            </w:r>
            <w:r w:rsidR="000E6D1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bCs/>
                <w:sz w:val="24"/>
                <w:szCs w:val="24"/>
              </w:rPr>
              <w:t>.</w:t>
            </w:r>
            <w:r w:rsidRPr="000E6D10">
              <w:rPr>
                <w:sz w:val="24"/>
                <w:szCs w:val="24"/>
              </w:rPr>
              <w:t xml:space="preserve"> </w:t>
            </w:r>
            <w:r w:rsidRPr="000E6D10">
              <w:rPr>
                <w:rFonts w:eastAsia="Roboto"/>
                <w:bCs/>
                <w:sz w:val="24"/>
                <w:szCs w:val="24"/>
              </w:rPr>
              <w:t>Положение неметаллов в Периодической системе химических элементов Д. И. Менделеева и особенности строения их атомов. Физические свойства неметаллов</w:t>
            </w:r>
          </w:p>
          <w:p w14:paraId="4CD456EF" w14:textId="77777777" w:rsidR="0000693E" w:rsidRPr="000E6D10" w:rsidRDefault="005944AC" w:rsidP="00816FDC">
            <w:pPr>
              <w:ind w:firstLine="0"/>
              <w:rPr>
                <w:sz w:val="24"/>
                <w:szCs w:val="24"/>
              </w:rPr>
            </w:pPr>
            <w:hyperlink r:id="rId67" w:history="1">
              <w:r w:rsidR="0000693E" w:rsidRPr="000E6D10">
                <w:rPr>
                  <w:rStyle w:val="a7"/>
                  <w:color w:val="auto"/>
                  <w:position w:val="0"/>
                  <w:sz w:val="24"/>
                  <w:szCs w:val="24"/>
                </w:rPr>
                <w:t>https://lesson.edu.ru/my-school/lesson/37170a8b-9429-4fde-a88c-2f0564bd76ca?backUrl=https://urok.apkpro.ru/&amp;token=00d3c187bded0129a346af21affaa6a9e375b1c38cf3d61632acf9035c32a694</w:t>
              </w:r>
            </w:hyperlink>
          </w:p>
          <w:p w14:paraId="0917E1B3" w14:textId="77777777" w:rsidR="0000693E" w:rsidRPr="000E6D10" w:rsidRDefault="0000693E" w:rsidP="00816FDC">
            <w:pPr>
              <w:ind w:firstLine="0"/>
              <w:rPr>
                <w:rFonts w:eastAsia="OfficinaSansBookC"/>
                <w:bCs/>
                <w:sz w:val="24"/>
                <w:szCs w:val="24"/>
              </w:rPr>
            </w:pPr>
          </w:p>
          <w:p w14:paraId="79A14484" w14:textId="396C6405" w:rsidR="0000693E" w:rsidRPr="000E6D10" w:rsidRDefault="0000693E" w:rsidP="00816FDC">
            <w:pPr>
              <w:ind w:firstLine="0"/>
              <w:rPr>
                <w:rFonts w:eastAsia="Roboto"/>
                <w:bCs/>
                <w:sz w:val="24"/>
                <w:szCs w:val="24"/>
              </w:rPr>
            </w:pPr>
            <w:r w:rsidRPr="000E6D10">
              <w:rPr>
                <w:rFonts w:eastAsia="Roboto"/>
                <w:bCs/>
                <w:sz w:val="24"/>
                <w:szCs w:val="24"/>
                <w:highlight w:val="white"/>
              </w:rPr>
              <w:lastRenderedPageBreak/>
              <w:t>Библиотека ЦОК, урок химии, 11</w:t>
            </w:r>
            <w:r w:rsidR="000E6D1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bCs/>
                <w:sz w:val="24"/>
                <w:szCs w:val="24"/>
              </w:rPr>
              <w:t>.</w:t>
            </w:r>
            <w:r w:rsidRPr="000E6D10">
              <w:rPr>
                <w:sz w:val="24"/>
                <w:szCs w:val="24"/>
              </w:rPr>
              <w:t xml:space="preserve"> </w:t>
            </w:r>
            <w:r w:rsidRPr="000E6D10">
              <w:rPr>
                <w:rFonts w:eastAsia="Roboto"/>
                <w:bCs/>
                <w:sz w:val="24"/>
                <w:szCs w:val="24"/>
              </w:rPr>
              <w:t>Аллотропия неметаллов (на примере кислорода, серы, фосфора и углерода). Демонстрации: образцы неметаллов</w:t>
            </w:r>
          </w:p>
          <w:p w14:paraId="3ACE7410" w14:textId="77777777" w:rsidR="0000693E" w:rsidRPr="000E6D10" w:rsidRDefault="005944AC" w:rsidP="00816FDC">
            <w:pPr>
              <w:ind w:firstLine="0"/>
              <w:rPr>
                <w:rFonts w:eastAsia="OfficinaSansBookC"/>
                <w:bCs/>
                <w:sz w:val="24"/>
                <w:szCs w:val="24"/>
              </w:rPr>
            </w:pPr>
            <w:hyperlink r:id="rId68" w:history="1">
              <w:r w:rsidR="0000693E" w:rsidRPr="000E6D10">
                <w:rPr>
                  <w:rStyle w:val="a7"/>
                  <w:color w:val="auto"/>
                  <w:position w:val="0"/>
                  <w:sz w:val="24"/>
                  <w:szCs w:val="24"/>
                </w:rPr>
                <w:t>https://lesson.edu.ru/my-school/lesson/bf7ee5e0-384e-4b2d-b192-1b7af2f73be6?backUrl=https://urok.apkpro.ru/&amp;token=00d3c187bded0129a346af21affaa6a9e375b1c38cf3d61632acf9035c32a694</w:t>
              </w:r>
            </w:hyperlink>
            <w:r w:rsidR="0000693E" w:rsidRPr="000E6D10">
              <w:rPr>
                <w:rFonts w:eastAsia="OfficinaSansBookC"/>
                <w:bCs/>
                <w:sz w:val="24"/>
                <w:szCs w:val="24"/>
              </w:rPr>
              <w:t xml:space="preserve"> </w:t>
            </w:r>
          </w:p>
          <w:p w14:paraId="1D476A3F" w14:textId="77777777" w:rsidR="0000693E" w:rsidRPr="000E6D10" w:rsidRDefault="0000693E" w:rsidP="00816FDC">
            <w:pPr>
              <w:ind w:firstLine="0"/>
              <w:rPr>
                <w:rFonts w:eastAsia="OfficinaSansBookC"/>
                <w:bCs/>
                <w:sz w:val="24"/>
                <w:szCs w:val="24"/>
              </w:rPr>
            </w:pPr>
          </w:p>
          <w:p w14:paraId="0C417C60" w14:textId="7BEB37C3" w:rsidR="0000693E" w:rsidRPr="000E6D10" w:rsidRDefault="0000693E" w:rsidP="00816FDC">
            <w:pPr>
              <w:ind w:firstLine="0"/>
              <w:rPr>
                <w:rFonts w:eastAsia="Roboto"/>
                <w:bCs/>
                <w:sz w:val="24"/>
                <w:szCs w:val="24"/>
              </w:rPr>
            </w:pPr>
            <w:r w:rsidRPr="000E6D10">
              <w:rPr>
                <w:rFonts w:eastAsia="Roboto"/>
                <w:bCs/>
                <w:sz w:val="24"/>
                <w:szCs w:val="24"/>
                <w:highlight w:val="white"/>
              </w:rPr>
              <w:t>Библиотека ЦОК, урок химии, 11</w:t>
            </w:r>
            <w:r w:rsidR="000E6D1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bCs/>
                <w:sz w:val="24"/>
                <w:szCs w:val="24"/>
              </w:rPr>
              <w:t>.</w:t>
            </w:r>
            <w:r w:rsidRPr="000E6D10">
              <w:rPr>
                <w:sz w:val="24"/>
                <w:szCs w:val="24"/>
              </w:rPr>
              <w:t xml:space="preserve"> </w:t>
            </w:r>
            <w:r w:rsidRPr="000E6D10">
              <w:rPr>
                <w:rFonts w:eastAsia="Roboto"/>
                <w:bCs/>
                <w:sz w:val="24"/>
                <w:szCs w:val="24"/>
              </w:rPr>
              <w:t>Вычисления массы вещества или объёма газов по известному количеству вещества, массе или объёму одного из участвующих в реакции веществ</w:t>
            </w:r>
          </w:p>
          <w:p w14:paraId="474D37B5" w14:textId="77777777" w:rsidR="0000693E" w:rsidRPr="000E6D10" w:rsidRDefault="005944AC" w:rsidP="00816FDC">
            <w:pPr>
              <w:ind w:firstLine="0"/>
              <w:rPr>
                <w:sz w:val="24"/>
                <w:szCs w:val="24"/>
                <w:u w:val="single"/>
              </w:rPr>
            </w:pPr>
            <w:hyperlink r:id="rId69" w:history="1">
              <w:r w:rsidR="0000693E" w:rsidRPr="000E6D10">
                <w:rPr>
                  <w:rStyle w:val="a7"/>
                  <w:color w:val="auto"/>
                  <w:position w:val="0"/>
                  <w:sz w:val="24"/>
                  <w:szCs w:val="24"/>
                </w:rPr>
                <w:t>https://lesson.edu.ru/my-school/lesson/205cdff4-26ce-43ab-8d86-defc65cd32f2?backUrl=https://urok.apkpro.ru/&amp;token=00d3c187bded0129a346af21affaa6a9e375b1c38cf3d61632acf9035c32a694</w:t>
              </w:r>
            </w:hyperlink>
          </w:p>
          <w:p w14:paraId="785EE382" w14:textId="77777777" w:rsidR="0000693E" w:rsidRPr="000E6D10" w:rsidRDefault="0000693E" w:rsidP="00816FDC">
            <w:pPr>
              <w:ind w:firstLine="0"/>
              <w:rPr>
                <w:rFonts w:eastAsia="OfficinaSansBookC"/>
                <w:bCs/>
                <w:sz w:val="24"/>
                <w:szCs w:val="24"/>
              </w:rPr>
            </w:pPr>
          </w:p>
          <w:p w14:paraId="1B84D840" w14:textId="6B4ADA60" w:rsidR="0000693E" w:rsidRPr="000E6D10" w:rsidRDefault="0000693E" w:rsidP="00816FDC">
            <w:pPr>
              <w:ind w:firstLine="0"/>
              <w:rPr>
                <w:rFonts w:eastAsia="Roboto"/>
                <w:bCs/>
                <w:sz w:val="24"/>
                <w:szCs w:val="24"/>
                <w:highlight w:val="white"/>
              </w:rPr>
            </w:pPr>
            <w:r w:rsidRPr="000E6D10">
              <w:rPr>
                <w:rFonts w:eastAsia="OfficinaSansBookC"/>
                <w:bCs/>
                <w:sz w:val="24"/>
                <w:szCs w:val="24"/>
              </w:rPr>
              <w:t>Библиотека МЭШ - СПО. Базовый и расширенный. Общие свойства неметаллов. Галогены (видеоматериал)</w:t>
            </w:r>
            <w:r w:rsidRPr="000E6D10">
              <w:rPr>
                <w:rFonts w:eastAsia="OfficinaSansBookC"/>
                <w:bCs/>
                <w:sz w:val="24"/>
                <w:szCs w:val="24"/>
              </w:rPr>
              <w:br/>
            </w:r>
            <w:hyperlink r:id="rId70" w:history="1">
              <w:r w:rsidRPr="000E6D10">
                <w:rPr>
                  <w:rStyle w:val="a7"/>
                  <w:rFonts w:eastAsia="OfficinaSansBookC"/>
                  <w:bCs/>
                  <w:color w:val="auto"/>
                  <w:position w:val="0"/>
                  <w:sz w:val="24"/>
                  <w:szCs w:val="24"/>
                </w:rPr>
                <w:t>https://uchebnik.mos.ru/material/23a0f3ad-948f-414d-8f97-a36e38928810?menuReferrer=catalogue</w:t>
              </w:r>
            </w:hyperlink>
            <w:r w:rsidRPr="000E6D10">
              <w:rPr>
                <w:rFonts w:eastAsia="OfficinaSansBookC"/>
                <w:bCs/>
                <w:sz w:val="24"/>
                <w:szCs w:val="24"/>
              </w:rPr>
              <w:t xml:space="preserve"> </w:t>
            </w:r>
            <w:r w:rsidRPr="000E6D10">
              <w:rPr>
                <w:rFonts w:eastAsia="OfficinaSansBookC"/>
                <w:bCs/>
                <w:sz w:val="24"/>
                <w:szCs w:val="24"/>
              </w:rPr>
              <w:br/>
            </w:r>
            <w:r w:rsidRPr="000E6D10">
              <w:rPr>
                <w:rFonts w:eastAsia="OfficinaSansBookC"/>
                <w:bCs/>
                <w:sz w:val="24"/>
                <w:szCs w:val="24"/>
              </w:rPr>
              <w:br/>
              <w:t xml:space="preserve">Библиотека МЭШ - СПО. Расширенный. Обобщение и систематизация знаний по теме </w:t>
            </w:r>
            <w:r w:rsidRPr="000E6D10">
              <w:rPr>
                <w:rFonts w:eastAsia="OfficinaSansBookC"/>
                <w:bCs/>
                <w:sz w:val="24"/>
                <w:szCs w:val="24"/>
              </w:rPr>
              <w:lastRenderedPageBreak/>
              <w:t>"Неметаллы и их соединения" (видеоматериал)</w:t>
            </w:r>
            <w:r w:rsidRPr="000E6D10">
              <w:rPr>
                <w:rFonts w:eastAsia="OfficinaSansBookC"/>
                <w:bCs/>
                <w:sz w:val="24"/>
                <w:szCs w:val="24"/>
              </w:rPr>
              <w:br/>
            </w:r>
            <w:hyperlink r:id="rId71" w:history="1">
              <w:r w:rsidRPr="000E6D10">
                <w:rPr>
                  <w:rStyle w:val="a7"/>
                  <w:rFonts w:eastAsia="OfficinaSansBookC"/>
                  <w:bCs/>
                  <w:color w:val="auto"/>
                  <w:position w:val="0"/>
                  <w:sz w:val="24"/>
                  <w:szCs w:val="24"/>
                </w:rPr>
                <w:t>https://uchebnik.mos.ru/material/b83aede9-308c-4bf9-a48e-50818e67ea63?menuReferrer=catalogue</w:t>
              </w:r>
            </w:hyperlink>
            <w:r w:rsidRPr="000E6D10">
              <w:rPr>
                <w:rFonts w:eastAsia="OfficinaSansBookC"/>
                <w:bCs/>
                <w:sz w:val="24"/>
                <w:szCs w:val="24"/>
              </w:rPr>
              <w:t xml:space="preserve"> </w:t>
            </w:r>
            <w:r w:rsidRPr="000E6D10">
              <w:rPr>
                <w:rFonts w:eastAsia="OfficinaSansBookC"/>
                <w:bCs/>
                <w:sz w:val="24"/>
                <w:szCs w:val="24"/>
              </w:rPr>
              <w:br/>
            </w:r>
            <w:r w:rsidRPr="000E6D10">
              <w:rPr>
                <w:rFonts w:eastAsia="OfficinaSansBookC"/>
                <w:bCs/>
                <w:sz w:val="24"/>
                <w:szCs w:val="24"/>
              </w:rPr>
              <w:br/>
              <w:t>Библиотека МЭШ - СПО. Базовый и расширенный. Генетическая связь неорганических веществ (видеоматериал)</w:t>
            </w:r>
            <w:r w:rsidRPr="000E6D10">
              <w:rPr>
                <w:rFonts w:eastAsia="OfficinaSansBookC"/>
                <w:bCs/>
                <w:sz w:val="24"/>
                <w:szCs w:val="24"/>
              </w:rPr>
              <w:br/>
            </w:r>
            <w:hyperlink r:id="rId72" w:history="1">
              <w:r w:rsidRPr="000E6D10">
                <w:rPr>
                  <w:rStyle w:val="a7"/>
                  <w:rFonts w:eastAsia="OfficinaSansBookC"/>
                  <w:bCs/>
                  <w:color w:val="auto"/>
                  <w:position w:val="0"/>
                  <w:sz w:val="24"/>
                  <w:szCs w:val="24"/>
                </w:rPr>
                <w:t>https://uchebnik.mos.ru/material/9ce54199-4ee8-4dfd-9be1-d75dfc8e18b8?menuReferrer=catalogue</w:t>
              </w:r>
            </w:hyperlink>
            <w:r w:rsidRPr="000E6D10">
              <w:rPr>
                <w:rFonts w:eastAsia="OfficinaSansBookC"/>
                <w:bCs/>
                <w:sz w:val="24"/>
                <w:szCs w:val="24"/>
              </w:rPr>
              <w:t xml:space="preserve"> </w:t>
            </w:r>
          </w:p>
        </w:tc>
        <w:tc>
          <w:tcPr>
            <w:tcW w:w="3402" w:type="dxa"/>
            <w:vMerge w:val="restart"/>
            <w:tcBorders>
              <w:right w:val="single" w:sz="6" w:space="0" w:color="000000"/>
            </w:tcBorders>
            <w:shd w:val="clear" w:color="auto" w:fill="auto"/>
            <w:tcMar>
              <w:top w:w="40" w:type="dxa"/>
              <w:left w:w="40" w:type="dxa"/>
              <w:bottom w:w="40" w:type="dxa"/>
              <w:right w:w="40" w:type="dxa"/>
            </w:tcMar>
          </w:tcPr>
          <w:p w14:paraId="31A99C08" w14:textId="77777777" w:rsidR="0000693E" w:rsidRPr="000E6D10" w:rsidRDefault="0000693E" w:rsidP="00816FDC">
            <w:pPr>
              <w:ind w:firstLine="0"/>
              <w:rPr>
                <w:rFonts w:eastAsia="OfficinaSansBookC"/>
                <w:sz w:val="24"/>
                <w:szCs w:val="24"/>
              </w:rPr>
            </w:pPr>
            <w:r w:rsidRPr="000E6D10">
              <w:rPr>
                <w:rFonts w:eastAsia="OfficinaSansBookC"/>
                <w:sz w:val="24"/>
                <w:szCs w:val="24"/>
              </w:rPr>
              <w:lastRenderedPageBreak/>
              <w:t>1. Тест «Особенности химических свойств оксидов, кислот, оснований, амфотерных гидроксидов и солей».</w:t>
            </w:r>
          </w:p>
          <w:p w14:paraId="52D39B26" w14:textId="77777777" w:rsidR="0000693E" w:rsidRPr="000E6D10" w:rsidRDefault="0000693E" w:rsidP="00816FDC">
            <w:pPr>
              <w:ind w:firstLine="0"/>
              <w:rPr>
                <w:rFonts w:eastAsia="OfficinaSansBookC"/>
                <w:sz w:val="24"/>
                <w:szCs w:val="24"/>
              </w:rPr>
            </w:pPr>
            <w:r w:rsidRPr="000E6D10">
              <w:rPr>
                <w:rFonts w:eastAsia="OfficinaSansBookC"/>
                <w:sz w:val="24"/>
                <w:szCs w:val="24"/>
              </w:rPr>
              <w:t>2. Задания на составление уравнений химических реакций с участием простых и сложных неорганических веществ: оксидов металлов, неметаллов и амфотерных элементов; неорганических кислот, оснований и амфотерных гидроксидов, неорганических солей, характеризующих их свойства и способы получения.</w:t>
            </w:r>
          </w:p>
          <w:p w14:paraId="1AF3DC25" w14:textId="77777777" w:rsidR="0000693E" w:rsidRPr="000E6D10" w:rsidRDefault="0000693E" w:rsidP="00816FDC">
            <w:pPr>
              <w:ind w:firstLine="0"/>
              <w:rPr>
                <w:rFonts w:eastAsia="OfficinaSansBookC"/>
                <w:sz w:val="24"/>
                <w:szCs w:val="24"/>
              </w:rPr>
            </w:pPr>
            <w:r w:rsidRPr="000E6D10">
              <w:rPr>
                <w:rFonts w:eastAsia="OfficinaSansBookC"/>
                <w:sz w:val="24"/>
                <w:szCs w:val="24"/>
              </w:rPr>
              <w:t xml:space="preserve">3. Практико-ориентированные теоретические задания на </w:t>
            </w:r>
            <w:r w:rsidRPr="000E6D10">
              <w:rPr>
                <w:rFonts w:eastAsia="OfficinaSansBookC"/>
                <w:sz w:val="24"/>
                <w:szCs w:val="24"/>
              </w:rPr>
              <w:lastRenderedPageBreak/>
              <w:t>свойства и получение неорганических веществ.</w:t>
            </w:r>
          </w:p>
          <w:p w14:paraId="5268C68C" w14:textId="146FEEF3" w:rsidR="0000693E" w:rsidRPr="000E6D10" w:rsidRDefault="0000693E" w:rsidP="00816FDC">
            <w:pPr>
              <w:ind w:firstLine="0"/>
              <w:rPr>
                <w:rFonts w:eastAsia="OfficinaSansBookC"/>
                <w:b/>
                <w:sz w:val="24"/>
                <w:szCs w:val="24"/>
              </w:rPr>
            </w:pPr>
            <w:r w:rsidRPr="000E6D10">
              <w:rPr>
                <w:rFonts w:eastAsia="OfficinaSansBookC"/>
                <w:sz w:val="24"/>
                <w:szCs w:val="24"/>
                <w:highlight w:val="white"/>
              </w:rPr>
              <w:t>4. Лабораторная работа «Свойства металлов и неметаллов</w:t>
            </w:r>
            <w:r w:rsidRPr="000E6D10">
              <w:rPr>
                <w:rFonts w:eastAsia="OfficinaSansBookC"/>
                <w:sz w:val="24"/>
                <w:szCs w:val="24"/>
              </w:rPr>
              <w:t>»</w:t>
            </w:r>
          </w:p>
        </w:tc>
      </w:tr>
      <w:tr w:rsidR="006B73F6" w:rsidRPr="000E6D10" w14:paraId="74F6AE0F" w14:textId="77777777" w:rsidTr="00195294">
        <w:trPr>
          <w:trHeight w:val="454"/>
        </w:trPr>
        <w:tc>
          <w:tcPr>
            <w:tcW w:w="2804" w:type="dxa"/>
            <w:vMerge/>
            <w:tcBorders>
              <w:right w:val="single" w:sz="6" w:space="0" w:color="000000"/>
            </w:tcBorders>
            <w:shd w:val="clear" w:color="auto" w:fill="auto"/>
            <w:tcMar>
              <w:top w:w="40" w:type="dxa"/>
              <w:left w:w="40" w:type="dxa"/>
              <w:bottom w:w="40" w:type="dxa"/>
              <w:right w:w="40" w:type="dxa"/>
            </w:tcMar>
          </w:tcPr>
          <w:p w14:paraId="02F42AB6" w14:textId="320611FE" w:rsidR="0000693E" w:rsidRPr="000E6D10" w:rsidRDefault="0000693E" w:rsidP="00E8688A">
            <w:pPr>
              <w:ind w:firstLine="0"/>
              <w:jc w:val="left"/>
              <w:rPr>
                <w:rFonts w:eastAsia="OfficinaSansBookC"/>
                <w:b/>
                <w:sz w:val="24"/>
                <w:szCs w:val="24"/>
              </w:rPr>
            </w:pPr>
          </w:p>
        </w:tc>
        <w:tc>
          <w:tcPr>
            <w:tcW w:w="851" w:type="dxa"/>
            <w:tcBorders>
              <w:bottom w:val="single" w:sz="6" w:space="0" w:color="000000"/>
              <w:right w:val="single" w:sz="6" w:space="0" w:color="000000"/>
            </w:tcBorders>
            <w:shd w:val="clear" w:color="auto" w:fill="auto"/>
            <w:tcMar>
              <w:top w:w="40" w:type="dxa"/>
              <w:left w:w="40" w:type="dxa"/>
              <w:bottom w:w="40" w:type="dxa"/>
              <w:right w:w="40" w:type="dxa"/>
            </w:tcMar>
          </w:tcPr>
          <w:p w14:paraId="6C172C15" w14:textId="1D5A6F1E" w:rsidR="0000693E" w:rsidRPr="000E6D10" w:rsidRDefault="0000693E" w:rsidP="00E8688A">
            <w:pPr>
              <w:ind w:firstLine="0"/>
              <w:jc w:val="center"/>
              <w:rPr>
                <w:rFonts w:eastAsia="OfficinaSansBookC"/>
                <w:b/>
                <w:sz w:val="24"/>
                <w:szCs w:val="24"/>
              </w:rPr>
            </w:pPr>
            <w:r w:rsidRPr="000E6D10">
              <w:rPr>
                <w:rFonts w:eastAsia="OfficinaSansBookC"/>
                <w:sz w:val="24"/>
                <w:szCs w:val="24"/>
              </w:rPr>
              <w:t>2</w:t>
            </w:r>
          </w:p>
        </w:tc>
        <w:tc>
          <w:tcPr>
            <w:tcW w:w="1276" w:type="dxa"/>
            <w:tcBorders>
              <w:bottom w:val="single" w:sz="6" w:space="0" w:color="000000"/>
              <w:right w:val="single" w:sz="6" w:space="0" w:color="000000"/>
            </w:tcBorders>
            <w:shd w:val="clear" w:color="auto" w:fill="auto"/>
            <w:tcMar>
              <w:top w:w="40" w:type="dxa"/>
              <w:left w:w="40" w:type="dxa"/>
              <w:bottom w:w="40" w:type="dxa"/>
              <w:right w:w="40" w:type="dxa"/>
            </w:tcMar>
          </w:tcPr>
          <w:p w14:paraId="500302AA" w14:textId="215F006D" w:rsidR="0000693E" w:rsidRPr="000E6D10" w:rsidRDefault="0000693E" w:rsidP="00E8688A">
            <w:pPr>
              <w:ind w:firstLine="0"/>
              <w:jc w:val="left"/>
              <w:rPr>
                <w:rFonts w:eastAsia="OfficinaSansBookC"/>
                <w:b/>
                <w:sz w:val="24"/>
                <w:szCs w:val="24"/>
              </w:rPr>
            </w:pPr>
            <w:r w:rsidRPr="000E6D10">
              <w:rPr>
                <w:rFonts w:eastAsia="OfficinaSansBookC"/>
                <w:sz w:val="24"/>
                <w:szCs w:val="24"/>
              </w:rPr>
              <w:t>практическое занятие</w:t>
            </w:r>
          </w:p>
        </w:tc>
        <w:tc>
          <w:tcPr>
            <w:tcW w:w="1417" w:type="dxa"/>
            <w:vMerge/>
            <w:shd w:val="clear" w:color="auto" w:fill="auto"/>
          </w:tcPr>
          <w:p w14:paraId="1E8A06DB" w14:textId="77777777" w:rsidR="0000693E" w:rsidRPr="000E6D10" w:rsidRDefault="0000693E" w:rsidP="00E8688A">
            <w:pPr>
              <w:ind w:firstLine="0"/>
              <w:jc w:val="left"/>
              <w:rPr>
                <w:rFonts w:eastAsia="OfficinaSansBookC"/>
                <w:b/>
                <w:sz w:val="24"/>
                <w:szCs w:val="24"/>
              </w:rPr>
            </w:pPr>
          </w:p>
        </w:tc>
        <w:tc>
          <w:tcPr>
            <w:tcW w:w="5134" w:type="dxa"/>
            <w:vMerge/>
            <w:tcBorders>
              <w:right w:val="single" w:sz="6" w:space="0" w:color="000000"/>
            </w:tcBorders>
            <w:shd w:val="clear" w:color="auto" w:fill="auto"/>
            <w:tcMar>
              <w:top w:w="40" w:type="dxa"/>
              <w:left w:w="40" w:type="dxa"/>
              <w:bottom w:w="40" w:type="dxa"/>
              <w:right w:w="40" w:type="dxa"/>
            </w:tcMar>
          </w:tcPr>
          <w:p w14:paraId="0D4F9C48" w14:textId="7B00F7B5" w:rsidR="0000693E" w:rsidRPr="000E6D10" w:rsidRDefault="0000693E" w:rsidP="00816FDC">
            <w:pPr>
              <w:ind w:firstLine="0"/>
              <w:rPr>
                <w:rFonts w:eastAsia="OfficinaSansBookC"/>
                <w:bCs/>
                <w:sz w:val="24"/>
                <w:szCs w:val="24"/>
              </w:rPr>
            </w:pPr>
          </w:p>
        </w:tc>
        <w:tc>
          <w:tcPr>
            <w:tcW w:w="3402" w:type="dxa"/>
            <w:vMerge/>
            <w:tcBorders>
              <w:right w:val="single" w:sz="6" w:space="0" w:color="000000"/>
            </w:tcBorders>
            <w:shd w:val="clear" w:color="auto" w:fill="auto"/>
            <w:tcMar>
              <w:top w:w="40" w:type="dxa"/>
              <w:left w:w="40" w:type="dxa"/>
              <w:bottom w:w="40" w:type="dxa"/>
              <w:right w:w="40" w:type="dxa"/>
            </w:tcMar>
          </w:tcPr>
          <w:p w14:paraId="6337F674" w14:textId="1CC98F78" w:rsidR="0000693E" w:rsidRPr="000E6D10" w:rsidRDefault="0000693E" w:rsidP="00816FDC">
            <w:pPr>
              <w:ind w:firstLine="0"/>
              <w:rPr>
                <w:rFonts w:eastAsia="OfficinaSansBookC"/>
                <w:b/>
                <w:sz w:val="24"/>
                <w:szCs w:val="24"/>
              </w:rPr>
            </w:pPr>
          </w:p>
        </w:tc>
      </w:tr>
      <w:tr w:rsidR="006B73F6" w:rsidRPr="000E6D10" w14:paraId="00FF0405" w14:textId="77777777" w:rsidTr="00195294">
        <w:trPr>
          <w:trHeight w:val="885"/>
        </w:trPr>
        <w:tc>
          <w:tcPr>
            <w:tcW w:w="2804" w:type="dxa"/>
            <w:vMerge/>
            <w:tcBorders>
              <w:right w:val="single" w:sz="6" w:space="0" w:color="000000"/>
            </w:tcBorders>
            <w:shd w:val="clear" w:color="auto" w:fill="auto"/>
            <w:tcMar>
              <w:top w:w="40" w:type="dxa"/>
              <w:left w:w="40" w:type="dxa"/>
              <w:bottom w:w="40" w:type="dxa"/>
              <w:right w:w="40" w:type="dxa"/>
            </w:tcMar>
          </w:tcPr>
          <w:p w14:paraId="761D9CCB" w14:textId="77777777" w:rsidR="0000693E" w:rsidRPr="000E6D10" w:rsidRDefault="0000693E" w:rsidP="00E8688A">
            <w:pPr>
              <w:pBdr>
                <w:top w:val="nil"/>
                <w:left w:val="nil"/>
                <w:bottom w:val="nil"/>
                <w:right w:val="nil"/>
                <w:between w:val="nil"/>
              </w:pBdr>
              <w:ind w:firstLine="0"/>
              <w:jc w:val="left"/>
              <w:rPr>
                <w:rFonts w:eastAsia="OfficinaSansBookC"/>
                <w:b/>
                <w:sz w:val="24"/>
                <w:szCs w:val="24"/>
              </w:rPr>
            </w:pPr>
          </w:p>
        </w:tc>
        <w:tc>
          <w:tcPr>
            <w:tcW w:w="851" w:type="dxa"/>
            <w:tcBorders>
              <w:bottom w:val="single" w:sz="6" w:space="0" w:color="000000"/>
              <w:right w:val="single" w:sz="6" w:space="0" w:color="000000"/>
            </w:tcBorders>
            <w:shd w:val="clear" w:color="auto" w:fill="auto"/>
            <w:tcMar>
              <w:top w:w="40" w:type="dxa"/>
              <w:left w:w="40" w:type="dxa"/>
              <w:bottom w:w="40" w:type="dxa"/>
              <w:right w:w="40" w:type="dxa"/>
            </w:tcMar>
          </w:tcPr>
          <w:p w14:paraId="69150B95" w14:textId="24E457FB" w:rsidR="0000693E" w:rsidRPr="000E6D10" w:rsidRDefault="0000693E" w:rsidP="00E8688A">
            <w:pPr>
              <w:ind w:firstLine="0"/>
              <w:jc w:val="center"/>
              <w:rPr>
                <w:rFonts w:eastAsia="OfficinaSansBookC"/>
                <w:sz w:val="24"/>
                <w:szCs w:val="24"/>
              </w:rPr>
            </w:pPr>
            <w:r w:rsidRPr="000E6D10">
              <w:rPr>
                <w:rFonts w:eastAsia="OfficinaSansBookC"/>
                <w:sz w:val="24"/>
                <w:szCs w:val="24"/>
              </w:rPr>
              <w:t>2</w:t>
            </w:r>
          </w:p>
        </w:tc>
        <w:tc>
          <w:tcPr>
            <w:tcW w:w="1276" w:type="dxa"/>
            <w:tcBorders>
              <w:bottom w:val="single" w:sz="6" w:space="0" w:color="000000"/>
              <w:right w:val="single" w:sz="6" w:space="0" w:color="000000"/>
            </w:tcBorders>
            <w:shd w:val="clear" w:color="auto" w:fill="auto"/>
            <w:tcMar>
              <w:top w:w="40" w:type="dxa"/>
              <w:left w:w="40" w:type="dxa"/>
              <w:bottom w:w="40" w:type="dxa"/>
              <w:right w:w="40" w:type="dxa"/>
            </w:tcMar>
          </w:tcPr>
          <w:p w14:paraId="676A4C70" w14:textId="521D7BA9" w:rsidR="0000693E" w:rsidRPr="000E6D10" w:rsidRDefault="0000693E" w:rsidP="00E8688A">
            <w:pPr>
              <w:ind w:firstLine="0"/>
              <w:jc w:val="left"/>
              <w:rPr>
                <w:rFonts w:eastAsia="OfficinaSansBookC"/>
                <w:b/>
                <w:sz w:val="24"/>
                <w:szCs w:val="24"/>
              </w:rPr>
            </w:pPr>
            <w:r w:rsidRPr="000E6D10">
              <w:rPr>
                <w:rFonts w:eastAsia="OfficinaSansBookC"/>
                <w:sz w:val="24"/>
                <w:szCs w:val="24"/>
              </w:rPr>
              <w:t>лабораторное занятие</w:t>
            </w:r>
          </w:p>
        </w:tc>
        <w:tc>
          <w:tcPr>
            <w:tcW w:w="1417" w:type="dxa"/>
            <w:vMerge/>
            <w:tcBorders>
              <w:bottom w:val="single" w:sz="6" w:space="0" w:color="000000"/>
            </w:tcBorders>
            <w:shd w:val="clear" w:color="auto" w:fill="auto"/>
          </w:tcPr>
          <w:p w14:paraId="74034172" w14:textId="77777777" w:rsidR="0000693E" w:rsidRPr="000E6D10" w:rsidRDefault="0000693E" w:rsidP="00E8688A">
            <w:pPr>
              <w:ind w:firstLine="0"/>
              <w:jc w:val="left"/>
              <w:rPr>
                <w:rFonts w:eastAsia="OfficinaSansBookC"/>
                <w:b/>
                <w:sz w:val="24"/>
                <w:szCs w:val="24"/>
              </w:rPr>
            </w:pPr>
          </w:p>
        </w:tc>
        <w:tc>
          <w:tcPr>
            <w:tcW w:w="5134" w:type="dxa"/>
            <w:vMerge/>
            <w:tcBorders>
              <w:right w:val="single" w:sz="6" w:space="0" w:color="000000"/>
            </w:tcBorders>
            <w:shd w:val="clear" w:color="auto" w:fill="auto"/>
            <w:tcMar>
              <w:top w:w="40" w:type="dxa"/>
              <w:left w:w="40" w:type="dxa"/>
              <w:bottom w:w="40" w:type="dxa"/>
              <w:right w:w="40" w:type="dxa"/>
            </w:tcMar>
          </w:tcPr>
          <w:p w14:paraId="3BF2ADAC" w14:textId="77777777" w:rsidR="0000693E" w:rsidRPr="000E6D10" w:rsidRDefault="0000693E" w:rsidP="00816FDC">
            <w:pPr>
              <w:pBdr>
                <w:top w:val="nil"/>
                <w:left w:val="nil"/>
                <w:bottom w:val="nil"/>
                <w:right w:val="nil"/>
                <w:between w:val="nil"/>
              </w:pBdr>
              <w:ind w:firstLine="0"/>
              <w:rPr>
                <w:rFonts w:eastAsia="OfficinaSansBookC"/>
                <w:b/>
                <w:sz w:val="24"/>
                <w:szCs w:val="24"/>
              </w:rPr>
            </w:pPr>
          </w:p>
        </w:tc>
        <w:tc>
          <w:tcPr>
            <w:tcW w:w="3402" w:type="dxa"/>
            <w:vMerge/>
            <w:tcBorders>
              <w:right w:val="single" w:sz="6" w:space="0" w:color="000000"/>
            </w:tcBorders>
            <w:shd w:val="clear" w:color="auto" w:fill="auto"/>
            <w:tcMar>
              <w:top w:w="40" w:type="dxa"/>
              <w:left w:w="40" w:type="dxa"/>
              <w:bottom w:w="40" w:type="dxa"/>
              <w:right w:w="40" w:type="dxa"/>
            </w:tcMar>
          </w:tcPr>
          <w:p w14:paraId="67FD71AE" w14:textId="77777777" w:rsidR="0000693E" w:rsidRPr="000E6D10" w:rsidRDefault="0000693E" w:rsidP="00816FDC">
            <w:pPr>
              <w:pBdr>
                <w:top w:val="nil"/>
                <w:left w:val="nil"/>
                <w:bottom w:val="nil"/>
                <w:right w:val="nil"/>
                <w:between w:val="nil"/>
              </w:pBdr>
              <w:ind w:firstLine="0"/>
              <w:rPr>
                <w:rFonts w:eastAsia="OfficinaSansBookC"/>
                <w:b/>
                <w:sz w:val="24"/>
                <w:szCs w:val="24"/>
              </w:rPr>
            </w:pPr>
          </w:p>
        </w:tc>
      </w:tr>
      <w:tr w:rsidR="006B73F6" w:rsidRPr="000E6D10" w14:paraId="3C03A2DC" w14:textId="77777777" w:rsidTr="00195294">
        <w:trPr>
          <w:trHeight w:val="473"/>
        </w:trPr>
        <w:tc>
          <w:tcPr>
            <w:tcW w:w="2804" w:type="dxa"/>
            <w:vMerge w:val="restart"/>
            <w:tcBorders>
              <w:right w:val="single" w:sz="6" w:space="0" w:color="000000"/>
            </w:tcBorders>
            <w:shd w:val="clear" w:color="auto" w:fill="FFFFFF"/>
            <w:tcMar>
              <w:top w:w="40" w:type="dxa"/>
              <w:left w:w="40" w:type="dxa"/>
              <w:bottom w:w="40" w:type="dxa"/>
              <w:right w:w="40" w:type="dxa"/>
            </w:tcMar>
          </w:tcPr>
          <w:p w14:paraId="6B133695" w14:textId="2559CD26" w:rsidR="0000693E" w:rsidRPr="000E6D10" w:rsidRDefault="0000693E" w:rsidP="00E8688A">
            <w:pPr>
              <w:ind w:firstLine="0"/>
              <w:jc w:val="left"/>
              <w:rPr>
                <w:rFonts w:eastAsia="OfficinaSansBookC"/>
                <w:sz w:val="24"/>
                <w:szCs w:val="24"/>
              </w:rPr>
            </w:pPr>
            <w:r w:rsidRPr="000E6D10">
              <w:rPr>
                <w:rFonts w:eastAsia="OfficinaSansBookC"/>
                <w:sz w:val="24"/>
                <w:szCs w:val="24"/>
              </w:rPr>
              <w:lastRenderedPageBreak/>
              <w:t>Идентификация неорганических веществ</w:t>
            </w: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5B21F1CE" w14:textId="77777777" w:rsidR="0000693E" w:rsidRPr="000E6D10" w:rsidRDefault="0000693E" w:rsidP="00E8688A">
            <w:pPr>
              <w:ind w:firstLine="0"/>
              <w:jc w:val="center"/>
              <w:rPr>
                <w:rFonts w:eastAsia="OfficinaSansBookC"/>
                <w:sz w:val="24"/>
                <w:szCs w:val="24"/>
              </w:rPr>
            </w:pPr>
            <w:r w:rsidRPr="000E6D10">
              <w:rPr>
                <w:rFonts w:eastAsia="OfficinaSansBookC"/>
                <w:sz w:val="24"/>
                <w:szCs w:val="24"/>
              </w:rPr>
              <w:t>2</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40465975" w14:textId="511EA97E" w:rsidR="0000693E" w:rsidRPr="000E6D10" w:rsidRDefault="0000693E" w:rsidP="00E8688A">
            <w:pPr>
              <w:ind w:firstLine="0"/>
              <w:jc w:val="left"/>
              <w:rPr>
                <w:rFonts w:eastAsia="OfficinaSansBookC"/>
                <w:sz w:val="24"/>
                <w:szCs w:val="24"/>
              </w:rPr>
            </w:pPr>
            <w:r w:rsidRPr="000E6D10">
              <w:rPr>
                <w:rFonts w:eastAsia="OfficinaSansBookC"/>
                <w:sz w:val="24"/>
                <w:szCs w:val="24"/>
              </w:rPr>
              <w:t>практическое занятие</w:t>
            </w:r>
          </w:p>
        </w:tc>
        <w:tc>
          <w:tcPr>
            <w:tcW w:w="1417" w:type="dxa"/>
            <w:vMerge w:val="restart"/>
            <w:shd w:val="clear" w:color="auto" w:fill="FFFFFF"/>
          </w:tcPr>
          <w:p w14:paraId="65E2AD60" w14:textId="007B1F14" w:rsidR="0000693E" w:rsidRPr="000E6D10" w:rsidRDefault="0000693E" w:rsidP="00E8688A">
            <w:pPr>
              <w:ind w:firstLine="0"/>
              <w:jc w:val="left"/>
              <w:rPr>
                <w:rFonts w:eastAsia="Roboto"/>
                <w:sz w:val="24"/>
                <w:szCs w:val="24"/>
                <w:highlight w:val="white"/>
              </w:rPr>
            </w:pPr>
            <w:r w:rsidRPr="000E6D10">
              <w:rPr>
                <w:rFonts w:eastAsia="Roboto"/>
                <w:sz w:val="24"/>
                <w:szCs w:val="24"/>
                <w:highlight w:val="white"/>
              </w:rPr>
              <w:t>Экология, География, Безопасность жизнедеятельности</w:t>
            </w:r>
          </w:p>
        </w:tc>
        <w:tc>
          <w:tcPr>
            <w:tcW w:w="5134" w:type="dxa"/>
            <w:vMerge w:val="restart"/>
            <w:tcBorders>
              <w:right w:val="single" w:sz="6" w:space="0" w:color="000000"/>
            </w:tcBorders>
            <w:shd w:val="clear" w:color="auto" w:fill="FFFFFF"/>
            <w:tcMar>
              <w:top w:w="40" w:type="dxa"/>
              <w:left w:w="40" w:type="dxa"/>
              <w:bottom w:w="40" w:type="dxa"/>
              <w:right w:w="40" w:type="dxa"/>
            </w:tcMar>
          </w:tcPr>
          <w:p w14:paraId="6F7EB7AA" w14:textId="7BFA6DFE" w:rsidR="0000693E" w:rsidRPr="000E6D10" w:rsidRDefault="0000693E" w:rsidP="00816FDC">
            <w:pPr>
              <w:ind w:firstLine="0"/>
              <w:rPr>
                <w:rFonts w:eastAsia="Roboto"/>
                <w:sz w:val="24"/>
                <w:szCs w:val="24"/>
                <w:highlight w:val="white"/>
              </w:rPr>
            </w:pPr>
            <w:r w:rsidRPr="000E6D10">
              <w:rPr>
                <w:rFonts w:eastAsia="Roboto"/>
                <w:sz w:val="24"/>
                <w:szCs w:val="24"/>
                <w:highlight w:val="white"/>
              </w:rPr>
              <w:t>Российская электронная школа (РЭШ), учебный предмет Химия, 11 класс</w:t>
            </w:r>
            <w:r w:rsidRPr="000E6D10">
              <w:rPr>
                <w:rFonts w:eastAsia="Roboto"/>
                <w:sz w:val="24"/>
                <w:szCs w:val="24"/>
                <w:highlight w:val="white"/>
              </w:rPr>
              <w:br/>
              <w:t>Урок 10. Общая характеристика и способы получения металлов</w:t>
            </w:r>
          </w:p>
          <w:p w14:paraId="4B229F6F" w14:textId="45812342" w:rsidR="0000693E" w:rsidRPr="000E6D10" w:rsidRDefault="005944AC" w:rsidP="00816FDC">
            <w:pPr>
              <w:ind w:firstLine="0"/>
              <w:rPr>
                <w:rFonts w:eastAsia="Roboto"/>
                <w:sz w:val="24"/>
                <w:szCs w:val="24"/>
                <w:highlight w:val="white"/>
              </w:rPr>
            </w:pPr>
            <w:hyperlink r:id="rId73" w:history="1">
              <w:r w:rsidR="0000693E" w:rsidRPr="000E6D10">
                <w:rPr>
                  <w:rStyle w:val="a7"/>
                  <w:rFonts w:eastAsia="Roboto"/>
                  <w:color w:val="auto"/>
                  <w:position w:val="0"/>
                  <w:sz w:val="24"/>
                  <w:szCs w:val="24"/>
                </w:rPr>
                <w:t>https://resh.edu.ru/subject/lesson/3493/start/151213/</w:t>
              </w:r>
            </w:hyperlink>
            <w:r w:rsidR="0000693E" w:rsidRPr="000E6D10">
              <w:rPr>
                <w:rFonts w:eastAsia="Roboto"/>
                <w:sz w:val="24"/>
                <w:szCs w:val="24"/>
              </w:rPr>
              <w:t xml:space="preserve"> </w:t>
            </w:r>
            <w:r w:rsidR="0000693E" w:rsidRPr="000E6D10">
              <w:rPr>
                <w:rFonts w:eastAsia="Roboto"/>
                <w:sz w:val="24"/>
                <w:szCs w:val="24"/>
              </w:rPr>
              <w:br/>
            </w:r>
            <w:r w:rsidR="0000693E" w:rsidRPr="000E6D10">
              <w:rPr>
                <w:rFonts w:eastAsia="Roboto"/>
                <w:sz w:val="24"/>
                <w:szCs w:val="24"/>
                <w:highlight w:val="white"/>
              </w:rPr>
              <w:t>Урок 11. Обзор металлических элементов А- и В-групп</w:t>
            </w:r>
          </w:p>
          <w:p w14:paraId="4D50735E" w14:textId="2D69F12E" w:rsidR="0000693E" w:rsidRPr="000E6D10" w:rsidRDefault="005944AC" w:rsidP="00816FDC">
            <w:pPr>
              <w:ind w:firstLine="0"/>
              <w:rPr>
                <w:rFonts w:eastAsia="Roboto"/>
                <w:bCs/>
                <w:sz w:val="24"/>
                <w:szCs w:val="24"/>
                <w:highlight w:val="white"/>
              </w:rPr>
            </w:pPr>
            <w:hyperlink r:id="rId74" w:history="1">
              <w:r w:rsidR="0000693E" w:rsidRPr="000E6D10">
                <w:rPr>
                  <w:rStyle w:val="a7"/>
                  <w:rFonts w:eastAsia="Roboto"/>
                  <w:color w:val="auto"/>
                  <w:position w:val="0"/>
                  <w:sz w:val="24"/>
                  <w:szCs w:val="24"/>
                </w:rPr>
                <w:t>https://resh.edu.ru/subject/lesson/5814/start/151239/</w:t>
              </w:r>
            </w:hyperlink>
            <w:r w:rsidR="0000693E" w:rsidRPr="000E6D10">
              <w:rPr>
                <w:rFonts w:eastAsia="Roboto"/>
                <w:sz w:val="24"/>
                <w:szCs w:val="24"/>
              </w:rPr>
              <w:t xml:space="preserve"> </w:t>
            </w:r>
          </w:p>
          <w:p w14:paraId="4C3A84D0" w14:textId="31AC62EE" w:rsidR="0000693E" w:rsidRPr="000E6D10" w:rsidRDefault="0000693E" w:rsidP="00816FDC">
            <w:pPr>
              <w:ind w:firstLine="0"/>
              <w:rPr>
                <w:rFonts w:eastAsia="Roboto"/>
                <w:sz w:val="24"/>
                <w:szCs w:val="24"/>
                <w:highlight w:val="white"/>
              </w:rPr>
            </w:pPr>
            <w:r w:rsidRPr="000E6D10">
              <w:rPr>
                <w:rFonts w:eastAsia="Roboto"/>
                <w:sz w:val="24"/>
                <w:szCs w:val="24"/>
                <w:highlight w:val="white"/>
              </w:rPr>
              <w:t>Урок 12. Медь. Цинк. Титан. Хром. Железо. Никель. Платина</w:t>
            </w:r>
          </w:p>
          <w:p w14:paraId="7F4436A0" w14:textId="4E969899" w:rsidR="0000693E" w:rsidRPr="000E6D10" w:rsidRDefault="005944AC" w:rsidP="00816FDC">
            <w:pPr>
              <w:ind w:firstLine="0"/>
              <w:rPr>
                <w:rFonts w:eastAsia="Roboto"/>
                <w:sz w:val="24"/>
                <w:szCs w:val="24"/>
              </w:rPr>
            </w:pPr>
            <w:hyperlink r:id="rId75" w:history="1">
              <w:r w:rsidR="0000693E" w:rsidRPr="000E6D10">
                <w:rPr>
                  <w:rStyle w:val="a7"/>
                  <w:rFonts w:eastAsia="Roboto"/>
                  <w:color w:val="auto"/>
                  <w:position w:val="0"/>
                  <w:sz w:val="24"/>
                  <w:szCs w:val="24"/>
                </w:rPr>
                <w:t>https://resh.edu.ru/subject/lesson/3534/start/151266/</w:t>
              </w:r>
            </w:hyperlink>
            <w:r w:rsidR="0000693E" w:rsidRPr="000E6D10">
              <w:rPr>
                <w:rFonts w:eastAsia="Roboto"/>
                <w:sz w:val="24"/>
                <w:szCs w:val="24"/>
              </w:rPr>
              <w:t xml:space="preserve"> </w:t>
            </w:r>
          </w:p>
          <w:p w14:paraId="136403C6" w14:textId="1CAB141A" w:rsidR="0000693E" w:rsidRPr="000E6D10" w:rsidRDefault="0000693E" w:rsidP="00816FDC">
            <w:pPr>
              <w:ind w:firstLine="0"/>
              <w:rPr>
                <w:rFonts w:eastAsia="Roboto"/>
                <w:sz w:val="24"/>
                <w:szCs w:val="24"/>
                <w:highlight w:val="white"/>
              </w:rPr>
            </w:pPr>
            <w:r w:rsidRPr="000E6D10">
              <w:rPr>
                <w:rFonts w:eastAsia="Roboto"/>
                <w:sz w:val="24"/>
                <w:szCs w:val="24"/>
                <w:highlight w:val="white"/>
              </w:rPr>
              <w:t>Урок 13. Сплавы металлов</w:t>
            </w:r>
          </w:p>
          <w:p w14:paraId="026911DC" w14:textId="10C15B13" w:rsidR="0000693E" w:rsidRPr="000E6D10" w:rsidRDefault="005944AC" w:rsidP="00816FDC">
            <w:pPr>
              <w:ind w:firstLine="0"/>
              <w:rPr>
                <w:rFonts w:eastAsia="Roboto"/>
                <w:sz w:val="24"/>
                <w:szCs w:val="24"/>
              </w:rPr>
            </w:pPr>
            <w:hyperlink r:id="rId76" w:history="1">
              <w:r w:rsidR="0000693E" w:rsidRPr="000E6D10">
                <w:rPr>
                  <w:rStyle w:val="a7"/>
                  <w:rFonts w:eastAsia="Roboto"/>
                  <w:color w:val="auto"/>
                  <w:position w:val="0"/>
                  <w:sz w:val="24"/>
                  <w:szCs w:val="24"/>
                </w:rPr>
                <w:t>https://resh.edu.ru/subject/lesson/4961/start/151293/</w:t>
              </w:r>
            </w:hyperlink>
            <w:r w:rsidR="0000693E" w:rsidRPr="000E6D10">
              <w:rPr>
                <w:rFonts w:eastAsia="Roboto"/>
                <w:sz w:val="24"/>
                <w:szCs w:val="24"/>
              </w:rPr>
              <w:t xml:space="preserve"> </w:t>
            </w:r>
          </w:p>
          <w:p w14:paraId="72BB7512" w14:textId="47FDBA7F" w:rsidR="0000693E" w:rsidRPr="000E6D10" w:rsidRDefault="0000693E" w:rsidP="00816FDC">
            <w:pPr>
              <w:ind w:firstLine="0"/>
              <w:rPr>
                <w:rFonts w:eastAsia="Roboto"/>
                <w:sz w:val="24"/>
                <w:szCs w:val="24"/>
                <w:highlight w:val="white"/>
              </w:rPr>
            </w:pPr>
            <w:r w:rsidRPr="000E6D10">
              <w:rPr>
                <w:rFonts w:eastAsia="Roboto"/>
                <w:sz w:val="24"/>
                <w:szCs w:val="24"/>
                <w:highlight w:val="white"/>
              </w:rPr>
              <w:t>Урок 14. Обзор неметаллов. Свойства и применение важнейших неметаллов</w:t>
            </w:r>
          </w:p>
          <w:p w14:paraId="0FE0C8DC" w14:textId="6DF6B22A" w:rsidR="0000693E" w:rsidRPr="000E6D10" w:rsidRDefault="005944AC" w:rsidP="00816FDC">
            <w:pPr>
              <w:ind w:firstLine="0"/>
              <w:rPr>
                <w:rFonts w:eastAsia="Roboto"/>
                <w:sz w:val="24"/>
                <w:szCs w:val="24"/>
                <w:highlight w:val="white"/>
              </w:rPr>
            </w:pPr>
            <w:hyperlink r:id="rId77" w:history="1">
              <w:r w:rsidR="0000693E" w:rsidRPr="000E6D10">
                <w:rPr>
                  <w:rStyle w:val="a7"/>
                  <w:rFonts w:eastAsia="Roboto"/>
                  <w:bCs/>
                  <w:color w:val="auto"/>
                  <w:position w:val="0"/>
                  <w:sz w:val="24"/>
                  <w:szCs w:val="24"/>
                </w:rPr>
                <w:t>https://resh.edu.ru/subject/lesson/5939/start/151320/</w:t>
              </w:r>
            </w:hyperlink>
            <w:r w:rsidR="0000693E" w:rsidRPr="000E6D10">
              <w:rPr>
                <w:rFonts w:eastAsia="Roboto"/>
                <w:bCs/>
                <w:sz w:val="24"/>
                <w:szCs w:val="24"/>
              </w:rPr>
              <w:t xml:space="preserve"> </w:t>
            </w:r>
            <w:r w:rsidR="0000693E" w:rsidRPr="000E6D10">
              <w:rPr>
                <w:rFonts w:eastAsia="Roboto"/>
                <w:bCs/>
                <w:sz w:val="24"/>
                <w:szCs w:val="24"/>
              </w:rPr>
              <w:br/>
            </w:r>
            <w:r w:rsidR="0000693E" w:rsidRPr="000E6D10">
              <w:rPr>
                <w:rFonts w:eastAsia="Roboto"/>
                <w:sz w:val="24"/>
                <w:szCs w:val="24"/>
                <w:highlight w:val="white"/>
              </w:rPr>
              <w:t>Урок 15. Свойства оксидов неметаллов. Свойства серной и азотной кислот. Водородные соединения неметаллов</w:t>
            </w:r>
          </w:p>
          <w:p w14:paraId="64CFB035" w14:textId="75E058C8" w:rsidR="0000693E" w:rsidRPr="000E6D10" w:rsidRDefault="005944AC" w:rsidP="00816FDC">
            <w:pPr>
              <w:ind w:firstLine="0"/>
              <w:rPr>
                <w:rFonts w:eastAsia="Roboto"/>
                <w:bCs/>
                <w:sz w:val="24"/>
                <w:szCs w:val="24"/>
                <w:highlight w:val="white"/>
              </w:rPr>
            </w:pPr>
            <w:hyperlink r:id="rId78" w:history="1">
              <w:r w:rsidR="0000693E" w:rsidRPr="000E6D10">
                <w:rPr>
                  <w:rStyle w:val="a7"/>
                  <w:rFonts w:eastAsia="Roboto"/>
                  <w:bCs/>
                  <w:color w:val="auto"/>
                  <w:position w:val="0"/>
                  <w:sz w:val="24"/>
                  <w:szCs w:val="24"/>
                </w:rPr>
                <w:t>https://resh.edu.ru/subject/lesson/5913/start/151347/</w:t>
              </w:r>
            </w:hyperlink>
            <w:r w:rsidR="0000693E" w:rsidRPr="000E6D10">
              <w:rPr>
                <w:rFonts w:eastAsia="Roboto"/>
                <w:bCs/>
                <w:sz w:val="24"/>
                <w:szCs w:val="24"/>
              </w:rPr>
              <w:t xml:space="preserve"> </w:t>
            </w:r>
            <w:r w:rsidR="0000693E" w:rsidRPr="000E6D10">
              <w:rPr>
                <w:rFonts w:eastAsia="Roboto"/>
                <w:bCs/>
                <w:sz w:val="24"/>
                <w:szCs w:val="24"/>
              </w:rPr>
              <w:br/>
            </w:r>
          </w:p>
          <w:p w14:paraId="7EDDC14A" w14:textId="62CA2041" w:rsidR="0000693E" w:rsidRPr="000E6D10" w:rsidRDefault="0000693E" w:rsidP="00816FDC">
            <w:pPr>
              <w:ind w:firstLine="0"/>
              <w:rPr>
                <w:rStyle w:val="a7"/>
                <w:rFonts w:eastAsia="OfficinaSansBookC"/>
                <w:color w:val="auto"/>
                <w:position w:val="0"/>
                <w:sz w:val="24"/>
                <w:szCs w:val="24"/>
              </w:rPr>
            </w:pPr>
            <w:r w:rsidRPr="000E6D10">
              <w:rPr>
                <w:rFonts w:eastAsia="Roboto"/>
                <w:bCs/>
                <w:sz w:val="24"/>
                <w:szCs w:val="24"/>
                <w:highlight w:val="white"/>
              </w:rPr>
              <w:t xml:space="preserve">Библиотека ЦОК, </w:t>
            </w:r>
            <w:r w:rsidRPr="000E6D10">
              <w:rPr>
                <w:rFonts w:eastAsia="Roboto"/>
                <w:bCs/>
                <w:sz w:val="24"/>
                <w:szCs w:val="24"/>
              </w:rPr>
              <w:t xml:space="preserve">Видеотека школьных экспериментов. </w:t>
            </w:r>
            <w:r w:rsidRPr="000E6D10">
              <w:rPr>
                <w:rFonts w:eastAsia="Roboto"/>
                <w:bCs/>
                <w:sz w:val="24"/>
                <w:szCs w:val="24"/>
              </w:rPr>
              <w:br/>
            </w:r>
            <w:hyperlink r:id="rId79" w:history="1">
              <w:r w:rsidRPr="000E6D10">
                <w:rPr>
                  <w:rStyle w:val="a7"/>
                  <w:rFonts w:eastAsia="OfficinaSansBookC"/>
                  <w:color w:val="auto"/>
                  <w:position w:val="0"/>
                  <w:sz w:val="24"/>
                  <w:szCs w:val="24"/>
                </w:rPr>
                <w:t>https://videoteka.apkpro.ru/chem</w:t>
              </w:r>
            </w:hyperlink>
          </w:p>
          <w:p w14:paraId="1F838CDE" w14:textId="28CC3ECC" w:rsidR="0000693E" w:rsidRPr="000E6D10" w:rsidRDefault="0000693E" w:rsidP="00816FDC">
            <w:pPr>
              <w:ind w:firstLine="0"/>
              <w:rPr>
                <w:rFonts w:eastAsia="Roboto"/>
                <w:sz w:val="24"/>
                <w:szCs w:val="24"/>
                <w:highlight w:val="white"/>
              </w:rPr>
            </w:pPr>
            <w:proofErr w:type="spellStart"/>
            <w:r w:rsidRPr="000E6D10">
              <w:rPr>
                <w:rFonts w:eastAsia="Roboto"/>
                <w:sz w:val="24"/>
                <w:szCs w:val="24"/>
              </w:rPr>
              <w:t>Видеоопыты</w:t>
            </w:r>
            <w:proofErr w:type="spellEnd"/>
            <w:r w:rsidRPr="000E6D10">
              <w:rPr>
                <w:rFonts w:eastAsia="Roboto"/>
                <w:sz w:val="24"/>
                <w:szCs w:val="24"/>
              </w:rPr>
              <w:t xml:space="preserve"> </w:t>
            </w:r>
            <w:hyperlink r:id="rId80" w:history="1">
              <w:r w:rsidRPr="000E6D10">
                <w:rPr>
                  <w:rStyle w:val="a7"/>
                  <w:rFonts w:eastAsia="Roboto"/>
                  <w:color w:val="auto"/>
                  <w:position w:val="0"/>
                  <w:sz w:val="24"/>
                  <w:szCs w:val="24"/>
                </w:rPr>
                <w:t>«Взаимодействие щелочных металлов с хлором»</w:t>
              </w:r>
            </w:hyperlink>
            <w:r w:rsidRPr="000E6D10">
              <w:rPr>
                <w:rFonts w:eastAsia="Roboto"/>
                <w:sz w:val="24"/>
                <w:szCs w:val="24"/>
              </w:rPr>
              <w:t xml:space="preserve">, </w:t>
            </w:r>
            <w:hyperlink r:id="rId81" w:history="1">
              <w:r w:rsidRPr="000E6D10">
                <w:rPr>
                  <w:rStyle w:val="a7"/>
                  <w:rFonts w:eastAsia="Roboto"/>
                  <w:color w:val="auto"/>
                  <w:position w:val="0"/>
                  <w:sz w:val="24"/>
                  <w:szCs w:val="24"/>
                </w:rPr>
                <w:t>«Взаимодействие щелочных металлов с водой»</w:t>
              </w:r>
            </w:hyperlink>
            <w:r w:rsidRPr="000E6D10">
              <w:rPr>
                <w:rStyle w:val="a7"/>
                <w:rFonts w:eastAsia="Roboto"/>
                <w:color w:val="auto"/>
                <w:position w:val="0"/>
                <w:sz w:val="24"/>
                <w:szCs w:val="24"/>
              </w:rPr>
              <w:br/>
            </w:r>
            <w:r w:rsidRPr="000E6D10">
              <w:rPr>
                <w:rStyle w:val="a7"/>
                <w:rFonts w:eastAsia="Roboto"/>
                <w:color w:val="auto"/>
                <w:sz w:val="24"/>
                <w:szCs w:val="24"/>
              </w:rPr>
              <w:br/>
            </w:r>
            <w:r w:rsidRPr="000E6D10">
              <w:rPr>
                <w:rFonts w:eastAsia="Roboto"/>
                <w:bCs/>
                <w:sz w:val="24"/>
                <w:szCs w:val="24"/>
                <w:highlight w:val="white"/>
              </w:rPr>
              <w:t>Библиотека ЦОК, урок химии, 11</w:t>
            </w:r>
            <w:r w:rsidR="000E6D1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bCs/>
                <w:sz w:val="24"/>
                <w:szCs w:val="24"/>
              </w:rPr>
              <w:t>Вычисления массы вещества или объёма газов по известному количеству вещества, массе или объёму одного из участвующих в реакции веществ</w:t>
            </w:r>
          </w:p>
          <w:p w14:paraId="22DB5375" w14:textId="77777777" w:rsidR="0000693E" w:rsidRPr="000E6D10" w:rsidRDefault="005944AC" w:rsidP="00816FDC">
            <w:pPr>
              <w:ind w:firstLine="0"/>
              <w:rPr>
                <w:rFonts w:eastAsia="Roboto"/>
                <w:sz w:val="24"/>
                <w:szCs w:val="24"/>
                <w:highlight w:val="white"/>
                <w:u w:val="single"/>
              </w:rPr>
            </w:pPr>
            <w:hyperlink r:id="rId82" w:history="1">
              <w:r w:rsidR="0000693E" w:rsidRPr="000E6D10">
                <w:rPr>
                  <w:rStyle w:val="a7"/>
                  <w:rFonts w:eastAsia="Roboto"/>
                  <w:color w:val="auto"/>
                  <w:position w:val="0"/>
                  <w:sz w:val="24"/>
                  <w:szCs w:val="24"/>
                  <w:highlight w:val="white"/>
                </w:rPr>
                <w:t>https://lesson.edu.ru/my-school/lesson/bbbfbcd7-1822-4194-bf5f-c544f8b95878?backUrl=https://urok.apkpro.ru/&amp;token=00d3c187bded0129a346af21affaa6a9e375b1c38cf3d61632acf9035c32a694</w:t>
              </w:r>
            </w:hyperlink>
          </w:p>
          <w:p w14:paraId="4B44AA65" w14:textId="14BFE356" w:rsidR="0000693E" w:rsidRPr="000E6D10" w:rsidRDefault="0000693E" w:rsidP="00816FDC">
            <w:pPr>
              <w:ind w:firstLine="0"/>
              <w:rPr>
                <w:rFonts w:eastAsia="Roboto"/>
                <w:sz w:val="24"/>
                <w:szCs w:val="24"/>
                <w:highlight w:val="white"/>
              </w:rPr>
            </w:pPr>
          </w:p>
          <w:p w14:paraId="3316E208" w14:textId="5C9145F1" w:rsidR="0000693E" w:rsidRPr="000E6D10" w:rsidRDefault="0000693E" w:rsidP="00816FDC">
            <w:pPr>
              <w:ind w:firstLine="0"/>
              <w:rPr>
                <w:rFonts w:eastAsia="Roboto"/>
                <w:sz w:val="24"/>
                <w:szCs w:val="24"/>
                <w:highlight w:val="white"/>
              </w:rPr>
            </w:pPr>
            <w:r w:rsidRPr="000E6D10">
              <w:rPr>
                <w:rFonts w:eastAsia="Roboto"/>
                <w:bCs/>
                <w:sz w:val="24"/>
                <w:szCs w:val="24"/>
                <w:highlight w:val="white"/>
              </w:rPr>
              <w:t>Библиотека ЦОК, урок химии, 11</w:t>
            </w:r>
            <w:r w:rsidR="000E6D1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bCs/>
                <w:sz w:val="24"/>
                <w:szCs w:val="24"/>
              </w:rPr>
              <w:t>Вычисления. Определение доли выхода продукта реакции от теоретически возможного</w:t>
            </w:r>
          </w:p>
          <w:p w14:paraId="5BB6BFD5" w14:textId="303DBC18" w:rsidR="0000693E" w:rsidRPr="000E6D10" w:rsidRDefault="005944AC" w:rsidP="00816FDC">
            <w:pPr>
              <w:ind w:firstLine="0"/>
              <w:rPr>
                <w:rFonts w:eastAsia="Roboto"/>
                <w:sz w:val="24"/>
                <w:szCs w:val="24"/>
                <w:highlight w:val="white"/>
                <w:u w:val="single"/>
              </w:rPr>
            </w:pPr>
            <w:hyperlink r:id="rId83" w:history="1">
              <w:r w:rsidR="0000693E" w:rsidRPr="000E6D10">
                <w:rPr>
                  <w:rStyle w:val="a7"/>
                  <w:rFonts w:eastAsia="Roboto"/>
                  <w:color w:val="auto"/>
                  <w:position w:val="0"/>
                  <w:sz w:val="24"/>
                  <w:szCs w:val="24"/>
                  <w:highlight w:val="white"/>
                </w:rPr>
                <w:t>https://lesson.edu.ru/my-school/lesson/3b268b27-9111-4ddc-a9b6-597ed56d6efc?backUrl=https://urok.apkpro.ru/&amp;token=00d3c187bded0129a346af21affaa6a9e375b1c38cf3d61632acf9035c32a694</w:t>
              </w:r>
            </w:hyperlink>
            <w:r w:rsidR="0000693E" w:rsidRPr="000E6D10">
              <w:rPr>
                <w:rStyle w:val="a7"/>
                <w:rFonts w:eastAsia="Roboto"/>
                <w:color w:val="auto"/>
                <w:position w:val="0"/>
                <w:sz w:val="24"/>
                <w:szCs w:val="24"/>
                <w:highlight w:val="white"/>
              </w:rPr>
              <w:br/>
            </w:r>
          </w:p>
          <w:p w14:paraId="1A255252" w14:textId="5DFAAAC1" w:rsidR="0000693E" w:rsidRPr="000E6D10" w:rsidRDefault="0000693E" w:rsidP="00816FDC">
            <w:pPr>
              <w:ind w:firstLine="0"/>
              <w:rPr>
                <w:rFonts w:eastAsia="Roboto"/>
                <w:sz w:val="24"/>
                <w:szCs w:val="24"/>
                <w:highlight w:val="white"/>
                <w:u w:val="single"/>
              </w:rPr>
            </w:pPr>
            <w:r w:rsidRPr="000E6D10">
              <w:rPr>
                <w:rFonts w:eastAsia="Roboto"/>
                <w:bCs/>
                <w:sz w:val="24"/>
                <w:szCs w:val="24"/>
                <w:highlight w:val="white"/>
              </w:rPr>
              <w:lastRenderedPageBreak/>
              <w:t>Библиотека ЦОК, урок химии, 11</w:t>
            </w:r>
            <w:r w:rsidR="000E6D1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bCs/>
                <w:sz w:val="24"/>
                <w:szCs w:val="24"/>
              </w:rPr>
              <w:t>Вычисления массы (объема, количества вещества) продукта реакции, если одно из веществ дано в виде раствора с определенной массовой долей растворенного вещества</w:t>
            </w:r>
          </w:p>
          <w:p w14:paraId="3127E522" w14:textId="27BB3091" w:rsidR="0000693E" w:rsidRPr="000E6D10" w:rsidRDefault="005944AC" w:rsidP="00816FDC">
            <w:pPr>
              <w:ind w:firstLine="0"/>
              <w:rPr>
                <w:rFonts w:eastAsia="Roboto"/>
                <w:sz w:val="24"/>
                <w:szCs w:val="24"/>
                <w:highlight w:val="white"/>
                <w:u w:val="single"/>
              </w:rPr>
            </w:pPr>
            <w:hyperlink r:id="rId84" w:history="1">
              <w:r w:rsidR="0000693E" w:rsidRPr="000E6D10">
                <w:rPr>
                  <w:rStyle w:val="a7"/>
                  <w:rFonts w:eastAsia="Roboto"/>
                  <w:color w:val="auto"/>
                  <w:position w:val="0"/>
                  <w:sz w:val="24"/>
                  <w:szCs w:val="24"/>
                  <w:highlight w:val="white"/>
                </w:rPr>
                <w:t>https://lesson.edu.ru/my-school/lesson/c592fe86-997b-4ae5-8a7f-2eba0c13fbcd?backUrl=https://urok.apkpro.ru/&amp;token=00d3c187bded0129a346af21affaa6a9e375b1c38cf3d61632acf9035c32a694</w:t>
              </w:r>
            </w:hyperlink>
          </w:p>
        </w:tc>
        <w:tc>
          <w:tcPr>
            <w:tcW w:w="3402" w:type="dxa"/>
            <w:vMerge w:val="restart"/>
            <w:tcBorders>
              <w:right w:val="single" w:sz="6" w:space="0" w:color="000000"/>
            </w:tcBorders>
            <w:shd w:val="clear" w:color="auto" w:fill="FFFFFF"/>
            <w:tcMar>
              <w:top w:w="40" w:type="dxa"/>
              <w:left w:w="40" w:type="dxa"/>
              <w:bottom w:w="40" w:type="dxa"/>
              <w:right w:w="40" w:type="dxa"/>
            </w:tcMar>
          </w:tcPr>
          <w:p w14:paraId="01DA8120" w14:textId="6B0A8E6F" w:rsidR="0000693E" w:rsidRPr="000E6D10" w:rsidRDefault="0000693E" w:rsidP="00816FDC">
            <w:pPr>
              <w:ind w:firstLine="0"/>
              <w:rPr>
                <w:rFonts w:eastAsia="OfficinaSansBookC"/>
                <w:sz w:val="24"/>
                <w:szCs w:val="24"/>
              </w:rPr>
            </w:pPr>
            <w:r w:rsidRPr="000E6D10">
              <w:rPr>
                <w:rFonts w:eastAsia="OfficinaSansBookC"/>
                <w:sz w:val="24"/>
                <w:szCs w:val="24"/>
              </w:rPr>
              <w:lastRenderedPageBreak/>
              <w:t>1. Задания на составление реакций обнаружения катионов I–VI групп и анионов, в т.ч. в молекулярной и ионной формах, обнаружения неорганических веществ в реальных объектах окружающей среды.</w:t>
            </w:r>
          </w:p>
          <w:p w14:paraId="3206671B" w14:textId="28C5DAF7" w:rsidR="0000693E" w:rsidRPr="000E6D10" w:rsidRDefault="0000693E" w:rsidP="00816FDC">
            <w:pPr>
              <w:ind w:firstLine="0"/>
              <w:rPr>
                <w:rFonts w:eastAsia="OfficinaSansBookC"/>
                <w:sz w:val="24"/>
                <w:szCs w:val="24"/>
              </w:rPr>
            </w:pPr>
            <w:r w:rsidRPr="000E6D10">
              <w:rPr>
                <w:rFonts w:eastAsia="OfficinaSansBookC"/>
                <w:sz w:val="24"/>
                <w:szCs w:val="24"/>
              </w:rPr>
              <w:t xml:space="preserve">2. Лабораторная работа «Идентификация неорганических веществ». </w:t>
            </w:r>
          </w:p>
          <w:p w14:paraId="496E0D9F" w14:textId="03AAF18A" w:rsidR="0000693E" w:rsidRPr="000E6D10" w:rsidRDefault="0000693E" w:rsidP="00816FDC">
            <w:pPr>
              <w:ind w:firstLine="0"/>
              <w:rPr>
                <w:rFonts w:eastAsia="OfficinaSansBookC"/>
                <w:sz w:val="24"/>
                <w:szCs w:val="24"/>
              </w:rPr>
            </w:pPr>
            <w:r w:rsidRPr="000E6D10">
              <w:rPr>
                <w:rFonts w:eastAsia="OfficinaSansBookC"/>
                <w:sz w:val="24"/>
                <w:szCs w:val="24"/>
              </w:rPr>
              <w:t>3. лабораторная работа на выбор «Аналитические реакции катионов I–VI групп» или «Аналитические реакции анионов»</w:t>
            </w:r>
          </w:p>
          <w:p w14:paraId="369849E5" w14:textId="3AAE488E" w:rsidR="0000693E" w:rsidRPr="000E6D10" w:rsidRDefault="0000693E" w:rsidP="00816FDC">
            <w:pPr>
              <w:ind w:firstLine="0"/>
              <w:rPr>
                <w:rFonts w:eastAsia="OfficinaSansBookC"/>
                <w:sz w:val="24"/>
                <w:szCs w:val="24"/>
              </w:rPr>
            </w:pPr>
          </w:p>
          <w:p w14:paraId="0B57A28D" w14:textId="6DF261D8" w:rsidR="0000693E" w:rsidRPr="000E6D10" w:rsidRDefault="0000693E" w:rsidP="00816FDC">
            <w:pPr>
              <w:ind w:firstLine="0"/>
              <w:rPr>
                <w:rFonts w:eastAsia="OfficinaSansBookC"/>
                <w:sz w:val="24"/>
                <w:szCs w:val="24"/>
              </w:rPr>
            </w:pPr>
            <w:r w:rsidRPr="000E6D10">
              <w:rPr>
                <w:rFonts w:eastAsia="OfficinaSansBookC"/>
                <w:sz w:val="24"/>
                <w:szCs w:val="24"/>
                <w:highlight w:val="white"/>
              </w:rPr>
              <w:t xml:space="preserve"> </w:t>
            </w:r>
          </w:p>
        </w:tc>
      </w:tr>
      <w:tr w:rsidR="006B73F6" w:rsidRPr="000E6D10" w14:paraId="533BC4FF" w14:textId="77777777" w:rsidTr="00195294">
        <w:trPr>
          <w:trHeight w:val="473"/>
        </w:trPr>
        <w:tc>
          <w:tcPr>
            <w:tcW w:w="2804" w:type="dxa"/>
            <w:vMerge/>
            <w:tcBorders>
              <w:right w:val="single" w:sz="6" w:space="0" w:color="000000"/>
            </w:tcBorders>
            <w:shd w:val="clear" w:color="auto" w:fill="FFFFFF"/>
            <w:tcMar>
              <w:top w:w="40" w:type="dxa"/>
              <w:left w:w="40" w:type="dxa"/>
              <w:bottom w:w="40" w:type="dxa"/>
              <w:right w:w="40" w:type="dxa"/>
            </w:tcMar>
          </w:tcPr>
          <w:p w14:paraId="73CA83B0" w14:textId="77777777" w:rsidR="0000693E" w:rsidRPr="000E6D10" w:rsidRDefault="0000693E" w:rsidP="00E8688A">
            <w:pPr>
              <w:pBdr>
                <w:top w:val="nil"/>
                <w:left w:val="nil"/>
                <w:bottom w:val="nil"/>
                <w:right w:val="nil"/>
                <w:between w:val="nil"/>
              </w:pBdr>
              <w:ind w:firstLine="0"/>
              <w:jc w:val="left"/>
              <w:rPr>
                <w:rFonts w:eastAsia="OfficinaSansBookC"/>
                <w:sz w:val="24"/>
                <w:szCs w:val="24"/>
              </w:rPr>
            </w:pP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3B2AFD22" w14:textId="7547A762" w:rsidR="0000693E" w:rsidRPr="000E6D10" w:rsidRDefault="0000693E" w:rsidP="00E8688A">
            <w:pPr>
              <w:ind w:firstLine="0"/>
              <w:jc w:val="center"/>
              <w:rPr>
                <w:rFonts w:eastAsia="OfficinaSansBookC"/>
                <w:sz w:val="24"/>
                <w:szCs w:val="24"/>
              </w:rPr>
            </w:pPr>
            <w:r w:rsidRPr="000E6D10">
              <w:rPr>
                <w:rFonts w:eastAsia="OfficinaSansBookC"/>
                <w:sz w:val="24"/>
                <w:szCs w:val="24"/>
              </w:rPr>
              <w:t>2</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7B3DE77A" w14:textId="0FA70228" w:rsidR="0000693E" w:rsidRPr="000E6D10" w:rsidRDefault="0000693E" w:rsidP="00E8688A">
            <w:pPr>
              <w:ind w:firstLine="0"/>
              <w:jc w:val="left"/>
              <w:rPr>
                <w:rFonts w:eastAsia="OfficinaSansBookC"/>
                <w:sz w:val="24"/>
                <w:szCs w:val="24"/>
              </w:rPr>
            </w:pPr>
            <w:r w:rsidRPr="000E6D10">
              <w:rPr>
                <w:rFonts w:eastAsia="OfficinaSansBookC"/>
                <w:sz w:val="24"/>
                <w:szCs w:val="24"/>
              </w:rPr>
              <w:t>лабораторное занятие</w:t>
            </w:r>
          </w:p>
        </w:tc>
        <w:tc>
          <w:tcPr>
            <w:tcW w:w="1417" w:type="dxa"/>
            <w:vMerge/>
            <w:tcBorders>
              <w:bottom w:val="single" w:sz="6" w:space="0" w:color="000000"/>
            </w:tcBorders>
            <w:shd w:val="clear" w:color="auto" w:fill="FFFFFF"/>
          </w:tcPr>
          <w:p w14:paraId="10E62344" w14:textId="77777777" w:rsidR="0000693E" w:rsidRPr="000E6D10" w:rsidRDefault="0000693E" w:rsidP="00E8688A">
            <w:pPr>
              <w:ind w:firstLine="0"/>
              <w:jc w:val="left"/>
              <w:rPr>
                <w:rFonts w:eastAsia="Roboto"/>
                <w:sz w:val="24"/>
                <w:szCs w:val="24"/>
                <w:highlight w:val="white"/>
              </w:rPr>
            </w:pPr>
          </w:p>
        </w:tc>
        <w:tc>
          <w:tcPr>
            <w:tcW w:w="5134" w:type="dxa"/>
            <w:vMerge/>
            <w:tcBorders>
              <w:right w:val="single" w:sz="6" w:space="0" w:color="000000"/>
            </w:tcBorders>
            <w:shd w:val="clear" w:color="auto" w:fill="FFFFFF"/>
            <w:tcMar>
              <w:top w:w="40" w:type="dxa"/>
              <w:left w:w="40" w:type="dxa"/>
              <w:bottom w:w="40" w:type="dxa"/>
              <w:right w:w="40" w:type="dxa"/>
            </w:tcMar>
          </w:tcPr>
          <w:p w14:paraId="67E3A990" w14:textId="77777777" w:rsidR="0000693E" w:rsidRPr="000E6D10" w:rsidRDefault="0000693E" w:rsidP="00816FDC">
            <w:pPr>
              <w:pBdr>
                <w:top w:val="nil"/>
                <w:left w:val="nil"/>
                <w:bottom w:val="nil"/>
                <w:right w:val="nil"/>
                <w:between w:val="nil"/>
              </w:pBdr>
              <w:ind w:firstLine="0"/>
              <w:rPr>
                <w:rFonts w:eastAsia="Roboto"/>
                <w:sz w:val="24"/>
                <w:szCs w:val="24"/>
                <w:highlight w:val="white"/>
              </w:rPr>
            </w:pPr>
          </w:p>
        </w:tc>
        <w:tc>
          <w:tcPr>
            <w:tcW w:w="3402" w:type="dxa"/>
            <w:vMerge/>
            <w:tcBorders>
              <w:right w:val="single" w:sz="6" w:space="0" w:color="000000"/>
            </w:tcBorders>
            <w:shd w:val="clear" w:color="auto" w:fill="FFFFFF"/>
            <w:tcMar>
              <w:top w:w="40" w:type="dxa"/>
              <w:left w:w="40" w:type="dxa"/>
              <w:bottom w:w="40" w:type="dxa"/>
              <w:right w:w="40" w:type="dxa"/>
            </w:tcMar>
          </w:tcPr>
          <w:p w14:paraId="23ECEC8E" w14:textId="77777777" w:rsidR="0000693E" w:rsidRPr="000E6D10" w:rsidRDefault="0000693E" w:rsidP="00816FDC">
            <w:pPr>
              <w:pBdr>
                <w:top w:val="nil"/>
                <w:left w:val="nil"/>
                <w:bottom w:val="nil"/>
                <w:right w:val="nil"/>
                <w:between w:val="nil"/>
              </w:pBdr>
              <w:ind w:firstLine="0"/>
              <w:rPr>
                <w:rFonts w:eastAsia="Roboto"/>
                <w:sz w:val="24"/>
                <w:szCs w:val="24"/>
                <w:highlight w:val="white"/>
              </w:rPr>
            </w:pPr>
          </w:p>
        </w:tc>
      </w:tr>
      <w:tr w:rsidR="006B73F6" w:rsidRPr="000E6D10" w14:paraId="30CD4F90" w14:textId="77777777" w:rsidTr="00195294">
        <w:trPr>
          <w:trHeight w:val="756"/>
        </w:trPr>
        <w:tc>
          <w:tcPr>
            <w:tcW w:w="2804" w:type="dxa"/>
            <w:vMerge w:val="restart"/>
            <w:tcBorders>
              <w:right w:val="single" w:sz="6" w:space="0" w:color="000000"/>
            </w:tcBorders>
            <w:shd w:val="clear" w:color="auto" w:fill="FFFFFF"/>
            <w:tcMar>
              <w:top w:w="40" w:type="dxa"/>
              <w:left w:w="40" w:type="dxa"/>
              <w:bottom w:w="40" w:type="dxa"/>
              <w:right w:w="40" w:type="dxa"/>
            </w:tcMar>
          </w:tcPr>
          <w:p w14:paraId="38897A95" w14:textId="48C6BDEC" w:rsidR="0000693E" w:rsidRPr="000E6D10" w:rsidRDefault="0000693E" w:rsidP="00E8688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OfficinaSansBookC"/>
                <w:sz w:val="24"/>
                <w:szCs w:val="24"/>
              </w:rPr>
            </w:pPr>
            <w:r w:rsidRPr="000E6D10">
              <w:rPr>
                <w:rFonts w:eastAsia="OfficinaSansBookC"/>
                <w:sz w:val="24"/>
                <w:szCs w:val="24"/>
              </w:rPr>
              <w:lastRenderedPageBreak/>
              <w:t xml:space="preserve">Производство неорганических веществ. Значение </w:t>
            </w:r>
            <w:r w:rsidRPr="000E6D10">
              <w:rPr>
                <w:rFonts w:eastAsia="OfficinaSansBookC"/>
                <w:sz w:val="24"/>
                <w:szCs w:val="24"/>
              </w:rPr>
              <w:br/>
              <w:t xml:space="preserve">и применение в быту </w:t>
            </w:r>
            <w:r w:rsidRPr="000E6D10">
              <w:rPr>
                <w:rFonts w:eastAsia="OfficinaSansBookC"/>
                <w:sz w:val="24"/>
                <w:szCs w:val="24"/>
              </w:rPr>
              <w:br/>
              <w:t>и на производстве</w:t>
            </w: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0D30807F" w14:textId="77777777" w:rsidR="0000693E" w:rsidRPr="000E6D10" w:rsidRDefault="0000693E" w:rsidP="00E8688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eastAsia="OfficinaSansBookC"/>
                <w:sz w:val="24"/>
                <w:szCs w:val="24"/>
              </w:rPr>
            </w:pPr>
            <w:r w:rsidRPr="000E6D10">
              <w:rPr>
                <w:rFonts w:eastAsia="OfficinaSansBookC"/>
                <w:sz w:val="24"/>
                <w:szCs w:val="24"/>
              </w:rPr>
              <w:t>2</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18BE3DDD" w14:textId="77777777" w:rsidR="0000693E" w:rsidRPr="000E6D10" w:rsidRDefault="0000693E" w:rsidP="00E8688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OfficinaSansBookC"/>
                <w:sz w:val="24"/>
                <w:szCs w:val="24"/>
              </w:rPr>
            </w:pPr>
            <w:r w:rsidRPr="000E6D10">
              <w:rPr>
                <w:rFonts w:eastAsia="OfficinaSansBookC"/>
                <w:sz w:val="24"/>
                <w:szCs w:val="24"/>
              </w:rPr>
              <w:t>теоретическое обучение</w:t>
            </w:r>
          </w:p>
        </w:tc>
        <w:tc>
          <w:tcPr>
            <w:tcW w:w="1417" w:type="dxa"/>
            <w:vMerge w:val="restart"/>
            <w:shd w:val="clear" w:color="auto" w:fill="FFFFFF"/>
          </w:tcPr>
          <w:p w14:paraId="555803D4" w14:textId="7486220A" w:rsidR="0000693E" w:rsidRPr="000E6D10" w:rsidRDefault="0000693E" w:rsidP="00E8688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Roboto"/>
                <w:sz w:val="24"/>
                <w:szCs w:val="24"/>
                <w:highlight w:val="white"/>
              </w:rPr>
            </w:pPr>
            <w:r w:rsidRPr="000E6D10">
              <w:rPr>
                <w:rFonts w:eastAsia="Roboto"/>
                <w:sz w:val="24"/>
                <w:szCs w:val="24"/>
                <w:highlight w:val="white"/>
              </w:rPr>
              <w:t xml:space="preserve">География, Физика, Экология, Безопасность жизнедеятельности </w:t>
            </w:r>
          </w:p>
        </w:tc>
        <w:tc>
          <w:tcPr>
            <w:tcW w:w="5134" w:type="dxa"/>
            <w:vMerge w:val="restart"/>
            <w:tcBorders>
              <w:right w:val="single" w:sz="6" w:space="0" w:color="000000"/>
            </w:tcBorders>
            <w:shd w:val="clear" w:color="auto" w:fill="FFFFFF"/>
            <w:tcMar>
              <w:top w:w="40" w:type="dxa"/>
              <w:left w:w="40" w:type="dxa"/>
              <w:bottom w:w="40" w:type="dxa"/>
              <w:right w:w="40" w:type="dxa"/>
            </w:tcMar>
          </w:tcPr>
          <w:p w14:paraId="41E6B053" w14:textId="239C9E0E" w:rsidR="0000693E" w:rsidRPr="000E6D10" w:rsidRDefault="0000693E" w:rsidP="00816F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24"/>
                <w:szCs w:val="24"/>
              </w:rPr>
            </w:pPr>
            <w:r w:rsidRPr="000E6D10">
              <w:rPr>
                <w:rFonts w:eastAsia="Roboto"/>
                <w:bCs/>
                <w:sz w:val="24"/>
                <w:szCs w:val="24"/>
                <w:highlight w:val="white"/>
              </w:rPr>
              <w:t>Библиотека ЦОК, урок химии, 11</w:t>
            </w:r>
            <w:r w:rsidR="000E6D1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bCs/>
                <w:sz w:val="24"/>
                <w:szCs w:val="24"/>
              </w:rPr>
              <w:t>Роль химии в обеспечении устойчивого развития человечества. Понятие о научных методах познания и методологии научного исследования</w:t>
            </w:r>
          </w:p>
          <w:p w14:paraId="02AF7C26" w14:textId="3D2AB60A" w:rsidR="0000693E" w:rsidRPr="000E6D10" w:rsidRDefault="005944AC" w:rsidP="00816F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24"/>
                <w:szCs w:val="24"/>
              </w:rPr>
            </w:pPr>
            <w:hyperlink r:id="rId85" w:history="1">
              <w:r w:rsidR="0000693E" w:rsidRPr="000E6D10">
                <w:rPr>
                  <w:rStyle w:val="a7"/>
                  <w:color w:val="auto"/>
                  <w:position w:val="0"/>
                  <w:sz w:val="24"/>
                  <w:szCs w:val="24"/>
                </w:rPr>
                <w:t>https://lesson.edu.ru/my-school/lesson/43ef7541-bb02-4ad6-9fbb-1988d1391fda?backUrl=https://urok.apkpro.ru/&amp;token=00d3c187bded0129a346af21affaa6a9e375b1c38cf3d61632acf9035c32a694</w:t>
              </w:r>
            </w:hyperlink>
            <w:r w:rsidR="0000693E" w:rsidRPr="000E6D10">
              <w:rPr>
                <w:sz w:val="24"/>
                <w:szCs w:val="24"/>
              </w:rPr>
              <w:t xml:space="preserve"> </w:t>
            </w:r>
          </w:p>
          <w:p w14:paraId="2A96699D" w14:textId="675E668D" w:rsidR="0000693E" w:rsidRPr="000E6D10" w:rsidRDefault="0000693E" w:rsidP="00816F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24"/>
                <w:szCs w:val="24"/>
              </w:rPr>
            </w:pPr>
          </w:p>
          <w:p w14:paraId="4CA9618A" w14:textId="1FDAB143" w:rsidR="0000693E" w:rsidRPr="000E6D10" w:rsidRDefault="0000693E" w:rsidP="00816F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24"/>
                <w:szCs w:val="24"/>
              </w:rPr>
            </w:pPr>
            <w:r w:rsidRPr="000E6D10">
              <w:rPr>
                <w:rFonts w:eastAsia="Roboto"/>
                <w:bCs/>
                <w:sz w:val="24"/>
                <w:szCs w:val="24"/>
                <w:highlight w:val="white"/>
              </w:rPr>
              <w:t>Библиотека ЦОК, урок химии, 11</w:t>
            </w:r>
            <w:r w:rsidR="000E6D1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bCs/>
                <w:sz w:val="24"/>
                <w:szCs w:val="24"/>
              </w:rPr>
              <w:t>Научные принципы организации химического производства. Промышленные способы получения важнейших веществ</w:t>
            </w:r>
          </w:p>
          <w:p w14:paraId="4A034EC6" w14:textId="66834DF6" w:rsidR="0000693E" w:rsidRPr="000E6D10" w:rsidRDefault="005944AC" w:rsidP="00816F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24"/>
                <w:szCs w:val="24"/>
              </w:rPr>
            </w:pPr>
            <w:hyperlink r:id="rId86" w:history="1">
              <w:r w:rsidR="0000693E" w:rsidRPr="000E6D10">
                <w:rPr>
                  <w:rStyle w:val="a7"/>
                  <w:color w:val="auto"/>
                  <w:position w:val="0"/>
                  <w:sz w:val="24"/>
                  <w:szCs w:val="24"/>
                </w:rPr>
                <w:t>https://lesson.edu.ru/my-school/lesson/0bfb5479-5e7b-4bb8-b5c8-9553fc9d74c6?backUrl=https://urok.apkpro.ru/&amp;tok</w:t>
              </w:r>
              <w:r w:rsidR="0000693E" w:rsidRPr="000E6D10">
                <w:rPr>
                  <w:rStyle w:val="a7"/>
                  <w:color w:val="auto"/>
                  <w:position w:val="0"/>
                  <w:sz w:val="24"/>
                  <w:szCs w:val="24"/>
                </w:rPr>
                <w:lastRenderedPageBreak/>
                <w:t>en=00d3c187bded0129a346af21affaa6a9e375b1c38cf3d61632acf9035c32a694</w:t>
              </w:r>
            </w:hyperlink>
            <w:r w:rsidR="0000693E" w:rsidRPr="000E6D10">
              <w:rPr>
                <w:sz w:val="24"/>
                <w:szCs w:val="24"/>
              </w:rPr>
              <w:t xml:space="preserve"> </w:t>
            </w:r>
          </w:p>
          <w:p w14:paraId="10C80719" w14:textId="65D941DC" w:rsidR="0000693E" w:rsidRPr="000E6D10" w:rsidRDefault="0000693E" w:rsidP="00816F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Roboto"/>
                <w:sz w:val="24"/>
                <w:szCs w:val="24"/>
                <w:highlight w:val="white"/>
                <w:u w:val="single"/>
              </w:rPr>
            </w:pPr>
            <w:r w:rsidRPr="000E6D10">
              <w:rPr>
                <w:rFonts w:eastAsia="Roboto"/>
                <w:bCs/>
                <w:sz w:val="24"/>
                <w:szCs w:val="24"/>
                <w:highlight w:val="white"/>
              </w:rPr>
              <w:br/>
              <w:t>Библиотека ЦОК, урок химии, 11</w:t>
            </w:r>
            <w:r w:rsidR="000E6D1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bCs/>
                <w:sz w:val="24"/>
                <w:szCs w:val="24"/>
              </w:rPr>
              <w:t>Оксид кремния (IV), кремниевая кислота, силикаты. Применение кремния и его соединений. Стекло, его получение, виды стекла</w:t>
            </w:r>
          </w:p>
          <w:p w14:paraId="3B51C636" w14:textId="6CB964D3" w:rsidR="0000693E" w:rsidRPr="000E6D10" w:rsidRDefault="005944AC" w:rsidP="00816F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Roboto"/>
                <w:sz w:val="24"/>
                <w:szCs w:val="24"/>
                <w:highlight w:val="white"/>
                <w:u w:val="single"/>
              </w:rPr>
            </w:pPr>
            <w:hyperlink r:id="rId87" w:history="1">
              <w:r w:rsidR="0000693E" w:rsidRPr="000E6D10">
                <w:rPr>
                  <w:rStyle w:val="a7"/>
                  <w:rFonts w:eastAsia="Roboto"/>
                  <w:color w:val="auto"/>
                  <w:position w:val="0"/>
                  <w:sz w:val="24"/>
                  <w:szCs w:val="24"/>
                  <w:highlight w:val="white"/>
                </w:rPr>
                <w:t>https://lesson.edu.ru/my-school/lesson/c6cc3010-df24-47c4-b0ee-16138b01e77a?backUrl=https://urok.apkpro.ru/&amp;token=00d3c187bded0129a346af21affaa6a9e375b1c38cf3d61632acf9035c32a694</w:t>
              </w:r>
            </w:hyperlink>
            <w:r w:rsidR="0000693E" w:rsidRPr="000E6D10">
              <w:rPr>
                <w:rFonts w:eastAsia="Roboto"/>
                <w:sz w:val="24"/>
                <w:szCs w:val="24"/>
                <w:highlight w:val="white"/>
                <w:u w:val="single"/>
              </w:rPr>
              <w:t xml:space="preserve"> </w:t>
            </w:r>
          </w:p>
          <w:p w14:paraId="43A3DADC" w14:textId="5EB285E5" w:rsidR="0000693E" w:rsidRPr="000E6D10" w:rsidRDefault="0000693E" w:rsidP="00816F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Roboto"/>
                <w:sz w:val="24"/>
                <w:szCs w:val="24"/>
                <w:highlight w:val="white"/>
              </w:rPr>
            </w:pPr>
            <w:r w:rsidRPr="000E6D10">
              <w:rPr>
                <w:rFonts w:eastAsia="Roboto"/>
                <w:sz w:val="24"/>
                <w:szCs w:val="24"/>
                <w:highlight w:val="white"/>
              </w:rPr>
              <w:br/>
              <w:t>Российская электронная школа (РЭШ), учебный предмет Химия, 11 класс</w:t>
            </w:r>
            <w:r w:rsidRPr="000E6D10">
              <w:rPr>
                <w:rFonts w:eastAsia="Roboto"/>
                <w:sz w:val="24"/>
                <w:szCs w:val="24"/>
                <w:highlight w:val="white"/>
              </w:rPr>
              <w:br/>
            </w:r>
            <w:r w:rsidRPr="000E6D10">
              <w:rPr>
                <w:rFonts w:eastAsia="Roboto"/>
                <w:sz w:val="24"/>
                <w:szCs w:val="24"/>
              </w:rPr>
              <w:t>Урок 17. Принципы химического производства. Промышленное получение металлов. Производство чугуна и стали</w:t>
            </w:r>
          </w:p>
          <w:p w14:paraId="00100257" w14:textId="2725ECBE" w:rsidR="0000693E" w:rsidRPr="000E6D10" w:rsidRDefault="005944AC" w:rsidP="00816F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Roboto"/>
                <w:sz w:val="24"/>
                <w:szCs w:val="24"/>
              </w:rPr>
            </w:pPr>
            <w:hyperlink r:id="rId88" w:history="1">
              <w:r w:rsidR="0000693E" w:rsidRPr="000E6D10">
                <w:rPr>
                  <w:rStyle w:val="a7"/>
                  <w:rFonts w:eastAsia="Roboto"/>
                  <w:color w:val="auto"/>
                  <w:position w:val="0"/>
                  <w:sz w:val="24"/>
                  <w:szCs w:val="24"/>
                </w:rPr>
                <w:t>https://resh.edu.ru/subject/lesson/3514/start/151429/</w:t>
              </w:r>
            </w:hyperlink>
            <w:r w:rsidR="0000693E" w:rsidRPr="000E6D10">
              <w:rPr>
                <w:rFonts w:eastAsia="Roboto"/>
                <w:sz w:val="24"/>
                <w:szCs w:val="24"/>
              </w:rPr>
              <w:t xml:space="preserve"> </w:t>
            </w:r>
            <w:r w:rsidR="0000693E" w:rsidRPr="000E6D10">
              <w:rPr>
                <w:rFonts w:eastAsia="Roboto"/>
                <w:sz w:val="24"/>
                <w:szCs w:val="24"/>
                <w:highlight w:val="white"/>
              </w:rPr>
              <w:br/>
            </w:r>
            <w:r w:rsidR="0000693E" w:rsidRPr="000E6D10">
              <w:rPr>
                <w:rFonts w:eastAsia="Roboto"/>
                <w:sz w:val="24"/>
                <w:szCs w:val="24"/>
              </w:rPr>
              <w:t>Урок 18. Химия в быту. Химическая промышленность и окружающая среда</w:t>
            </w:r>
          </w:p>
          <w:p w14:paraId="25067C7C" w14:textId="15F9FBAE" w:rsidR="0000693E" w:rsidRPr="000E6D10" w:rsidRDefault="005944AC" w:rsidP="00816F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Roboto"/>
                <w:sz w:val="24"/>
                <w:szCs w:val="24"/>
                <w:highlight w:val="white"/>
              </w:rPr>
            </w:pPr>
            <w:hyperlink r:id="rId89" w:history="1">
              <w:r w:rsidR="0000693E" w:rsidRPr="000E6D10">
                <w:rPr>
                  <w:rStyle w:val="a7"/>
                  <w:rFonts w:eastAsia="Roboto"/>
                  <w:color w:val="auto"/>
                  <w:position w:val="0"/>
                  <w:sz w:val="24"/>
                  <w:szCs w:val="24"/>
                </w:rPr>
                <w:t>https://resh.edu.ru/subject/lesson/3504/start/151485/</w:t>
              </w:r>
            </w:hyperlink>
            <w:r w:rsidR="0000693E" w:rsidRPr="000E6D10">
              <w:rPr>
                <w:rFonts w:eastAsia="Roboto"/>
                <w:sz w:val="24"/>
                <w:szCs w:val="24"/>
              </w:rPr>
              <w:t xml:space="preserve"> </w:t>
            </w:r>
            <w:r w:rsidR="0000693E" w:rsidRPr="000E6D10">
              <w:rPr>
                <w:rFonts w:eastAsia="Roboto"/>
                <w:sz w:val="24"/>
                <w:szCs w:val="24"/>
              </w:rPr>
              <w:br/>
            </w:r>
            <w:r w:rsidR="0000693E" w:rsidRPr="000E6D10">
              <w:rPr>
                <w:rFonts w:eastAsia="Roboto"/>
                <w:sz w:val="24"/>
                <w:szCs w:val="24"/>
              </w:rPr>
              <w:br/>
            </w:r>
            <w:r w:rsidR="0000693E" w:rsidRPr="000E6D10">
              <w:rPr>
                <w:rFonts w:eastAsia="Roboto"/>
                <w:sz w:val="24"/>
                <w:szCs w:val="24"/>
                <w:highlight w:val="white"/>
              </w:rPr>
              <w:t>ООО «</w:t>
            </w:r>
            <w:proofErr w:type="spellStart"/>
            <w:r w:rsidR="0000693E" w:rsidRPr="000E6D10">
              <w:rPr>
                <w:rFonts w:eastAsia="Roboto"/>
                <w:sz w:val="24"/>
                <w:szCs w:val="24"/>
                <w:highlight w:val="white"/>
              </w:rPr>
              <w:t>ГлобалЛаб</w:t>
            </w:r>
            <w:proofErr w:type="spellEnd"/>
            <w:r w:rsidR="0000693E" w:rsidRPr="000E6D10">
              <w:rPr>
                <w:rFonts w:eastAsia="Roboto"/>
                <w:sz w:val="24"/>
                <w:szCs w:val="24"/>
                <w:highlight w:val="white"/>
              </w:rPr>
              <w:t xml:space="preserve">», учебный предмет Химия, </w:t>
            </w:r>
            <w:r w:rsidR="0000693E" w:rsidRPr="000E6D10">
              <w:rPr>
                <w:rFonts w:eastAsia="Roboto"/>
                <w:sz w:val="24"/>
                <w:szCs w:val="24"/>
                <w:highlight w:val="white"/>
              </w:rPr>
              <w:br/>
              <w:t>Проектное задание «Получение химических веществ на производстве»</w:t>
            </w:r>
          </w:p>
          <w:p w14:paraId="24A79E9A" w14:textId="3E38B9BD" w:rsidR="0000693E" w:rsidRPr="000E6D10" w:rsidRDefault="005944AC" w:rsidP="00816F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Roboto"/>
                <w:sz w:val="24"/>
                <w:szCs w:val="24"/>
                <w:highlight w:val="white"/>
              </w:rPr>
            </w:pPr>
            <w:hyperlink r:id="rId90" w:history="1">
              <w:r w:rsidR="0000693E" w:rsidRPr="000E6D10">
                <w:rPr>
                  <w:rStyle w:val="a7"/>
                  <w:rFonts w:eastAsia="Roboto"/>
                  <w:color w:val="auto"/>
                  <w:position w:val="0"/>
                  <w:sz w:val="24"/>
                  <w:szCs w:val="24"/>
                </w:rPr>
                <w:t>https://globallab.ru/ru/project/list/a2e56dc8-007e-11ee-b521-2cf05d0dcc4c/investigation</w:t>
              </w:r>
            </w:hyperlink>
            <w:r w:rsidR="0000693E" w:rsidRPr="000E6D10">
              <w:rPr>
                <w:rFonts w:eastAsia="Roboto"/>
                <w:sz w:val="24"/>
                <w:szCs w:val="24"/>
                <w:highlight w:val="white"/>
              </w:rPr>
              <w:t xml:space="preserve"> </w:t>
            </w:r>
          </w:p>
        </w:tc>
        <w:tc>
          <w:tcPr>
            <w:tcW w:w="3402" w:type="dxa"/>
            <w:vMerge w:val="restart"/>
            <w:tcBorders>
              <w:right w:val="single" w:sz="6" w:space="0" w:color="000000"/>
            </w:tcBorders>
            <w:shd w:val="clear" w:color="auto" w:fill="FFFFFF"/>
            <w:tcMar>
              <w:top w:w="40" w:type="dxa"/>
              <w:left w:w="40" w:type="dxa"/>
              <w:bottom w:w="40" w:type="dxa"/>
              <w:right w:w="40" w:type="dxa"/>
            </w:tcMar>
          </w:tcPr>
          <w:p w14:paraId="75C10902" w14:textId="0DAB9A85" w:rsidR="0000693E" w:rsidRPr="000E6D10" w:rsidRDefault="0000693E" w:rsidP="00816FDC">
            <w:pPr>
              <w:ind w:firstLine="0"/>
              <w:rPr>
                <w:rFonts w:eastAsia="OfficinaSansBookC"/>
                <w:sz w:val="24"/>
                <w:szCs w:val="24"/>
              </w:rPr>
            </w:pPr>
            <w:r w:rsidRPr="000E6D10">
              <w:rPr>
                <w:rFonts w:eastAsia="OfficinaSansBookC"/>
                <w:sz w:val="24"/>
                <w:szCs w:val="24"/>
              </w:rPr>
              <w:lastRenderedPageBreak/>
              <w:t xml:space="preserve">1. Практико-ориентированные задания о роли неорганической химии в развитии медицины, создании новых материалов </w:t>
            </w:r>
            <w:r w:rsidR="00E07054" w:rsidRPr="000E6D10">
              <w:rPr>
                <w:rFonts w:eastAsia="OfficinaSansBookC"/>
                <w:sz w:val="24"/>
                <w:szCs w:val="24"/>
              </w:rPr>
              <w:br/>
            </w:r>
            <w:r w:rsidRPr="000E6D10">
              <w:rPr>
                <w:rFonts w:eastAsia="OfficinaSansBookC"/>
                <w:sz w:val="24"/>
                <w:szCs w:val="24"/>
              </w:rPr>
              <w:t xml:space="preserve">(в строительстве и др. отраслях промышленности), новых источников энергии (альтернативные источники энергии) в решении проблем экологической, энергетической </w:t>
            </w:r>
            <w:r w:rsidR="00E07054" w:rsidRPr="000E6D10">
              <w:rPr>
                <w:rFonts w:eastAsia="OfficinaSansBookC"/>
                <w:sz w:val="24"/>
                <w:szCs w:val="24"/>
              </w:rPr>
              <w:br/>
            </w:r>
            <w:r w:rsidRPr="000E6D10">
              <w:rPr>
                <w:rFonts w:eastAsia="OfficinaSansBookC"/>
                <w:sz w:val="24"/>
                <w:szCs w:val="24"/>
              </w:rPr>
              <w:t>и пищевой безопасности</w:t>
            </w:r>
          </w:p>
          <w:p w14:paraId="4D7C336A" w14:textId="48973202" w:rsidR="0000693E" w:rsidRPr="000E6D10" w:rsidRDefault="0000693E" w:rsidP="00816FDC">
            <w:pPr>
              <w:ind w:firstLine="0"/>
              <w:rPr>
                <w:rFonts w:eastAsia="OfficinaSansBookC"/>
                <w:sz w:val="24"/>
                <w:szCs w:val="24"/>
              </w:rPr>
            </w:pPr>
            <w:r w:rsidRPr="000E6D10">
              <w:rPr>
                <w:rFonts w:eastAsia="OfficinaSansBookC"/>
                <w:sz w:val="24"/>
                <w:szCs w:val="24"/>
              </w:rPr>
              <w:t xml:space="preserve">2. Практико-ориентированные задания по составлению химических реакций с участием неорганических веществ, используемых для их идентификации и промышленных способов </w:t>
            </w:r>
            <w:r w:rsidRPr="000E6D10">
              <w:rPr>
                <w:rFonts w:eastAsia="OfficinaSansBookC"/>
                <w:sz w:val="24"/>
                <w:szCs w:val="24"/>
              </w:rPr>
              <w:lastRenderedPageBreak/>
              <w:t>получения</w:t>
            </w:r>
            <w:r w:rsidRPr="000E6D10">
              <w:rPr>
                <w:rFonts w:eastAsia="OfficinaSansBookC"/>
                <w:sz w:val="24"/>
                <w:szCs w:val="24"/>
              </w:rPr>
              <w:br/>
            </w:r>
          </w:p>
        </w:tc>
      </w:tr>
      <w:tr w:rsidR="006B73F6" w:rsidRPr="000E6D10" w14:paraId="0AA528ED" w14:textId="77777777" w:rsidTr="00195294">
        <w:trPr>
          <w:trHeight w:val="1191"/>
        </w:trPr>
        <w:tc>
          <w:tcPr>
            <w:tcW w:w="2804" w:type="dxa"/>
            <w:vMerge/>
            <w:tcBorders>
              <w:right w:val="single" w:sz="6" w:space="0" w:color="000000"/>
            </w:tcBorders>
            <w:shd w:val="clear" w:color="auto" w:fill="FFFFFF"/>
            <w:tcMar>
              <w:top w:w="40" w:type="dxa"/>
              <w:left w:w="40" w:type="dxa"/>
              <w:bottom w:w="40" w:type="dxa"/>
              <w:right w:w="40" w:type="dxa"/>
            </w:tcMar>
          </w:tcPr>
          <w:p w14:paraId="64F38EEE" w14:textId="77777777" w:rsidR="0000693E" w:rsidRPr="000E6D10" w:rsidRDefault="0000693E" w:rsidP="00E8688A">
            <w:pPr>
              <w:pBdr>
                <w:top w:val="nil"/>
                <w:left w:val="nil"/>
                <w:bottom w:val="nil"/>
                <w:right w:val="nil"/>
                <w:between w:val="nil"/>
              </w:pBdr>
              <w:ind w:firstLine="0"/>
              <w:jc w:val="left"/>
              <w:rPr>
                <w:rFonts w:eastAsia="OfficinaSansBookC"/>
                <w:sz w:val="24"/>
                <w:szCs w:val="24"/>
              </w:rPr>
            </w:pP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6EBF2563" w14:textId="77777777" w:rsidR="0000693E" w:rsidRPr="000E6D10" w:rsidRDefault="0000693E" w:rsidP="00E8688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eastAsia="OfficinaSansBookC"/>
                <w:sz w:val="24"/>
                <w:szCs w:val="24"/>
              </w:rPr>
            </w:pPr>
            <w:r w:rsidRPr="000E6D10">
              <w:rPr>
                <w:rFonts w:eastAsia="OfficinaSansBookC"/>
                <w:sz w:val="24"/>
                <w:szCs w:val="24"/>
              </w:rPr>
              <w:t>2</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360A3A81" w14:textId="77777777" w:rsidR="0000693E" w:rsidRPr="000E6D10" w:rsidRDefault="0000693E" w:rsidP="00E8688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OfficinaSansBookC"/>
                <w:sz w:val="24"/>
                <w:szCs w:val="24"/>
              </w:rPr>
            </w:pPr>
            <w:r w:rsidRPr="000E6D10">
              <w:rPr>
                <w:rFonts w:eastAsia="OfficinaSansBookC"/>
                <w:sz w:val="24"/>
                <w:szCs w:val="24"/>
              </w:rPr>
              <w:t>практическое занятие</w:t>
            </w:r>
          </w:p>
        </w:tc>
        <w:tc>
          <w:tcPr>
            <w:tcW w:w="1417" w:type="dxa"/>
            <w:vMerge/>
            <w:tcBorders>
              <w:bottom w:val="single" w:sz="6" w:space="0" w:color="000000"/>
            </w:tcBorders>
            <w:shd w:val="clear" w:color="auto" w:fill="FFFFFF"/>
          </w:tcPr>
          <w:p w14:paraId="4173444D" w14:textId="77777777" w:rsidR="0000693E" w:rsidRPr="000E6D10" w:rsidRDefault="0000693E" w:rsidP="00E8688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Roboto"/>
                <w:sz w:val="24"/>
                <w:szCs w:val="24"/>
                <w:highlight w:val="white"/>
              </w:rPr>
            </w:pPr>
          </w:p>
        </w:tc>
        <w:tc>
          <w:tcPr>
            <w:tcW w:w="5134" w:type="dxa"/>
            <w:vMerge/>
            <w:tcBorders>
              <w:right w:val="single" w:sz="6" w:space="0" w:color="000000"/>
            </w:tcBorders>
            <w:shd w:val="clear" w:color="auto" w:fill="FFFFFF"/>
            <w:tcMar>
              <w:top w:w="40" w:type="dxa"/>
              <w:left w:w="40" w:type="dxa"/>
              <w:bottom w:w="40" w:type="dxa"/>
              <w:right w:w="40" w:type="dxa"/>
            </w:tcMar>
          </w:tcPr>
          <w:p w14:paraId="7E1004DA" w14:textId="77777777" w:rsidR="0000693E" w:rsidRPr="000E6D10" w:rsidRDefault="0000693E" w:rsidP="00816FDC">
            <w:pPr>
              <w:pBdr>
                <w:top w:val="nil"/>
                <w:left w:val="nil"/>
                <w:bottom w:val="nil"/>
                <w:right w:val="nil"/>
                <w:between w:val="nil"/>
              </w:pBdr>
              <w:ind w:firstLine="0"/>
              <w:rPr>
                <w:rFonts w:eastAsia="Roboto"/>
                <w:sz w:val="24"/>
                <w:szCs w:val="24"/>
                <w:highlight w:val="white"/>
              </w:rPr>
            </w:pPr>
          </w:p>
        </w:tc>
        <w:tc>
          <w:tcPr>
            <w:tcW w:w="3402" w:type="dxa"/>
            <w:vMerge/>
            <w:tcBorders>
              <w:right w:val="single" w:sz="6" w:space="0" w:color="000000"/>
            </w:tcBorders>
            <w:shd w:val="clear" w:color="auto" w:fill="FFFFFF"/>
            <w:tcMar>
              <w:top w:w="40" w:type="dxa"/>
              <w:left w:w="40" w:type="dxa"/>
              <w:bottom w:w="40" w:type="dxa"/>
              <w:right w:w="40" w:type="dxa"/>
            </w:tcMar>
          </w:tcPr>
          <w:p w14:paraId="479718F4" w14:textId="77777777" w:rsidR="0000693E" w:rsidRPr="000E6D10" w:rsidRDefault="0000693E" w:rsidP="00816FDC">
            <w:pPr>
              <w:pBdr>
                <w:top w:val="nil"/>
                <w:left w:val="nil"/>
                <w:bottom w:val="nil"/>
                <w:right w:val="nil"/>
                <w:between w:val="nil"/>
              </w:pBdr>
              <w:ind w:firstLine="0"/>
              <w:rPr>
                <w:rFonts w:eastAsia="Roboto"/>
                <w:sz w:val="24"/>
                <w:szCs w:val="24"/>
                <w:highlight w:val="white"/>
              </w:rPr>
            </w:pPr>
          </w:p>
        </w:tc>
      </w:tr>
      <w:tr w:rsidR="006B73F6" w:rsidRPr="000E6D10" w14:paraId="2EADA3C7" w14:textId="77777777" w:rsidTr="00195294">
        <w:trPr>
          <w:trHeight w:val="720"/>
        </w:trPr>
        <w:tc>
          <w:tcPr>
            <w:tcW w:w="2804" w:type="dxa"/>
            <w:tcBorders>
              <w:bottom w:val="single" w:sz="6" w:space="0" w:color="000000"/>
              <w:right w:val="single" w:sz="6" w:space="0" w:color="000000"/>
            </w:tcBorders>
            <w:shd w:val="clear" w:color="auto" w:fill="FFFFFF"/>
            <w:tcMar>
              <w:top w:w="40" w:type="dxa"/>
              <w:left w:w="40" w:type="dxa"/>
              <w:bottom w:w="40" w:type="dxa"/>
              <w:right w:w="40" w:type="dxa"/>
            </w:tcMar>
          </w:tcPr>
          <w:p w14:paraId="485E010B" w14:textId="0924E233" w:rsidR="0000693E" w:rsidRPr="000E6D10" w:rsidRDefault="0000693E" w:rsidP="00E8688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OfficinaSansBookC"/>
                <w:sz w:val="24"/>
                <w:szCs w:val="24"/>
              </w:rPr>
            </w:pPr>
            <w:bookmarkStart w:id="14" w:name="_Hlk198637644"/>
            <w:r w:rsidRPr="000E6D10">
              <w:rPr>
                <w:rFonts w:eastAsia="OfficinaSansBookC"/>
                <w:sz w:val="24"/>
                <w:szCs w:val="24"/>
              </w:rPr>
              <w:lastRenderedPageBreak/>
              <w:t>Рубежный контроль по разделу 2</w:t>
            </w: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595AF184" w14:textId="71632307" w:rsidR="0000693E" w:rsidRPr="000E6D10" w:rsidRDefault="0000693E" w:rsidP="00E8688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eastAsia="OfficinaSansBookC"/>
                <w:sz w:val="24"/>
                <w:szCs w:val="24"/>
              </w:rPr>
            </w:pPr>
            <w:r w:rsidRPr="000E6D10">
              <w:rPr>
                <w:rFonts w:eastAsia="OfficinaSansBookC"/>
                <w:sz w:val="24"/>
                <w:szCs w:val="24"/>
              </w:rPr>
              <w:t>2</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10F02BB9" w14:textId="77777777" w:rsidR="0000693E" w:rsidRPr="000E6D10" w:rsidRDefault="0000693E" w:rsidP="00E8688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OfficinaSansBookC"/>
                <w:sz w:val="24"/>
                <w:szCs w:val="24"/>
              </w:rPr>
            </w:pPr>
            <w:r w:rsidRPr="000E6D10">
              <w:rPr>
                <w:rFonts w:eastAsia="OfficinaSansBookC"/>
                <w:sz w:val="24"/>
                <w:szCs w:val="24"/>
              </w:rPr>
              <w:t>контрольное занятие</w:t>
            </w:r>
          </w:p>
        </w:tc>
        <w:tc>
          <w:tcPr>
            <w:tcW w:w="1417" w:type="dxa"/>
            <w:tcBorders>
              <w:bottom w:val="single" w:sz="6" w:space="0" w:color="000000"/>
            </w:tcBorders>
            <w:shd w:val="clear" w:color="auto" w:fill="FFFFFF"/>
          </w:tcPr>
          <w:p w14:paraId="68CA18B8" w14:textId="77777777" w:rsidR="0000693E" w:rsidRPr="000E6D10" w:rsidRDefault="0000693E" w:rsidP="00E8688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OfficinaSansBookC"/>
                <w:sz w:val="24"/>
                <w:szCs w:val="24"/>
              </w:rPr>
            </w:pPr>
          </w:p>
        </w:tc>
        <w:tc>
          <w:tcPr>
            <w:tcW w:w="5134" w:type="dxa"/>
            <w:tcBorders>
              <w:bottom w:val="single" w:sz="6" w:space="0" w:color="000000"/>
              <w:right w:val="single" w:sz="6" w:space="0" w:color="000000"/>
            </w:tcBorders>
            <w:shd w:val="clear" w:color="auto" w:fill="FFFFFF"/>
            <w:tcMar>
              <w:top w:w="40" w:type="dxa"/>
              <w:left w:w="40" w:type="dxa"/>
              <w:bottom w:w="40" w:type="dxa"/>
              <w:right w:w="40" w:type="dxa"/>
            </w:tcMar>
          </w:tcPr>
          <w:p w14:paraId="2C2333BF" w14:textId="7D20D2DA" w:rsidR="0000693E" w:rsidRPr="000E6D10" w:rsidRDefault="0000693E" w:rsidP="00816F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OfficinaSansBookC"/>
                <w:sz w:val="24"/>
                <w:szCs w:val="24"/>
              </w:rPr>
            </w:pPr>
            <w:r w:rsidRPr="000E6D10">
              <w:rPr>
                <w:rFonts w:eastAsia="OfficinaSansBookC"/>
                <w:sz w:val="24"/>
                <w:szCs w:val="24"/>
              </w:rPr>
              <w:t xml:space="preserve">Габриелян О.С. Химия: Естественно-научный профиль: Книга для преподавателя: учебное издание / Габриелян О.С., Лысова Г.Г., Остроумов И.Г. – Москва: Академия, 2024. – c. 312-359 (Общеобразовательная подготовка в учреждениях СПО). - URL: </w:t>
            </w:r>
            <w:hyperlink r:id="rId91" w:history="1">
              <w:r w:rsidRPr="000E6D10">
                <w:rPr>
                  <w:rStyle w:val="a7"/>
                  <w:rFonts w:eastAsia="OfficinaSansBookC"/>
                  <w:color w:val="auto"/>
                  <w:position w:val="0"/>
                  <w:sz w:val="24"/>
                  <w:szCs w:val="24"/>
                </w:rPr>
                <w:t>https://academia-moscow.ru/catalogue/5398/709297/</w:t>
              </w:r>
            </w:hyperlink>
            <w:r w:rsidRPr="000E6D10">
              <w:rPr>
                <w:rFonts w:eastAsia="OfficinaSansBookC"/>
                <w:sz w:val="24"/>
                <w:szCs w:val="24"/>
              </w:rPr>
              <w:t xml:space="preserve"> - Режим доступа: Электронная библиотека «</w:t>
            </w:r>
            <w:proofErr w:type="spellStart"/>
            <w:r w:rsidRPr="000E6D10">
              <w:rPr>
                <w:rFonts w:eastAsia="OfficinaSansBookC"/>
                <w:sz w:val="24"/>
                <w:szCs w:val="24"/>
              </w:rPr>
              <w:t>Academia-moscow</w:t>
            </w:r>
            <w:proofErr w:type="spellEnd"/>
            <w:r w:rsidRPr="000E6D10">
              <w:rPr>
                <w:rFonts w:eastAsia="OfficinaSansBookC"/>
                <w:sz w:val="24"/>
                <w:szCs w:val="24"/>
              </w:rPr>
              <w:t>». - Текст: электронный</w:t>
            </w:r>
          </w:p>
        </w:tc>
        <w:tc>
          <w:tcPr>
            <w:tcW w:w="3402" w:type="dxa"/>
            <w:tcBorders>
              <w:bottom w:val="single" w:sz="6" w:space="0" w:color="000000"/>
              <w:right w:val="single" w:sz="6" w:space="0" w:color="000000"/>
            </w:tcBorders>
            <w:shd w:val="clear" w:color="auto" w:fill="FFFFFF"/>
            <w:tcMar>
              <w:top w:w="40" w:type="dxa"/>
              <w:left w:w="40" w:type="dxa"/>
              <w:bottom w:w="40" w:type="dxa"/>
              <w:right w:w="40" w:type="dxa"/>
            </w:tcMar>
          </w:tcPr>
          <w:p w14:paraId="5D84E540" w14:textId="29A86162" w:rsidR="0000693E" w:rsidRPr="000E6D10" w:rsidRDefault="0000693E" w:rsidP="00816FDC">
            <w:pPr>
              <w:ind w:firstLine="0"/>
              <w:rPr>
                <w:rFonts w:eastAsia="OfficinaSansBookC"/>
                <w:sz w:val="24"/>
                <w:szCs w:val="24"/>
              </w:rPr>
            </w:pPr>
            <w:r w:rsidRPr="000E6D10">
              <w:rPr>
                <w:rFonts w:eastAsia="OfficinaSansBookC"/>
                <w:sz w:val="24"/>
                <w:szCs w:val="24"/>
              </w:rPr>
              <w:t>Контрольная работа 2</w:t>
            </w:r>
          </w:p>
          <w:p w14:paraId="4E5BB14D" w14:textId="77777777" w:rsidR="0000693E" w:rsidRPr="000E6D10" w:rsidRDefault="0000693E" w:rsidP="00816FDC">
            <w:pPr>
              <w:ind w:firstLine="0"/>
              <w:rPr>
                <w:rFonts w:eastAsia="OfficinaSansBookC"/>
                <w:sz w:val="24"/>
                <w:szCs w:val="24"/>
              </w:rPr>
            </w:pPr>
            <w:r w:rsidRPr="000E6D10">
              <w:rPr>
                <w:rFonts w:eastAsia="OfficinaSansBookC"/>
                <w:sz w:val="24"/>
                <w:szCs w:val="24"/>
              </w:rPr>
              <w:t>«Свойства неорганических веществ»</w:t>
            </w:r>
          </w:p>
        </w:tc>
      </w:tr>
      <w:bookmarkEnd w:id="14"/>
      <w:tr w:rsidR="006B73F6" w:rsidRPr="000E6D10" w14:paraId="3F742F98" w14:textId="77777777" w:rsidTr="00195294">
        <w:trPr>
          <w:trHeight w:val="885"/>
        </w:trPr>
        <w:tc>
          <w:tcPr>
            <w:tcW w:w="2804" w:type="dxa"/>
            <w:tcBorders>
              <w:bottom w:val="single" w:sz="6" w:space="0" w:color="000000"/>
              <w:right w:val="single" w:sz="6" w:space="0" w:color="000000"/>
            </w:tcBorders>
            <w:shd w:val="clear" w:color="auto" w:fill="auto"/>
            <w:tcMar>
              <w:top w:w="40" w:type="dxa"/>
              <w:left w:w="40" w:type="dxa"/>
              <w:bottom w:w="40" w:type="dxa"/>
              <w:right w:w="40" w:type="dxa"/>
            </w:tcMar>
          </w:tcPr>
          <w:p w14:paraId="3F11F736" w14:textId="6C9D21C6" w:rsidR="0000693E" w:rsidRPr="000E6D10" w:rsidRDefault="0000693E" w:rsidP="00E8688A">
            <w:pPr>
              <w:ind w:firstLine="0"/>
              <w:jc w:val="left"/>
              <w:rPr>
                <w:rFonts w:eastAsia="OfficinaSansBookC"/>
                <w:sz w:val="24"/>
                <w:szCs w:val="24"/>
              </w:rPr>
            </w:pPr>
            <w:r w:rsidRPr="000E6D10">
              <w:rPr>
                <w:rFonts w:eastAsia="OfficinaSansBookC"/>
                <w:b/>
                <w:sz w:val="24"/>
                <w:szCs w:val="24"/>
              </w:rPr>
              <w:t>Раздел 3. Теоретические основы органической химии</w:t>
            </w:r>
          </w:p>
        </w:tc>
        <w:tc>
          <w:tcPr>
            <w:tcW w:w="851" w:type="dxa"/>
            <w:tcBorders>
              <w:bottom w:val="single" w:sz="6" w:space="0" w:color="000000"/>
              <w:right w:val="single" w:sz="6" w:space="0" w:color="000000"/>
            </w:tcBorders>
            <w:shd w:val="clear" w:color="auto" w:fill="auto"/>
            <w:tcMar>
              <w:top w:w="40" w:type="dxa"/>
              <w:left w:w="40" w:type="dxa"/>
              <w:bottom w:w="40" w:type="dxa"/>
              <w:right w:w="40" w:type="dxa"/>
            </w:tcMar>
          </w:tcPr>
          <w:p w14:paraId="2F45AC62" w14:textId="2E2A8362" w:rsidR="0000693E" w:rsidRPr="000E6D10" w:rsidRDefault="0000693E" w:rsidP="00E8688A">
            <w:pPr>
              <w:ind w:firstLine="0"/>
              <w:jc w:val="center"/>
              <w:rPr>
                <w:rFonts w:eastAsia="OfficinaSansBookC"/>
                <w:b/>
                <w:sz w:val="24"/>
                <w:szCs w:val="24"/>
              </w:rPr>
            </w:pPr>
            <w:r w:rsidRPr="000E6D10">
              <w:rPr>
                <w:rFonts w:eastAsia="OfficinaSansBookC"/>
                <w:b/>
                <w:sz w:val="24"/>
                <w:szCs w:val="24"/>
              </w:rPr>
              <w:t>4</w:t>
            </w:r>
          </w:p>
        </w:tc>
        <w:tc>
          <w:tcPr>
            <w:tcW w:w="1276" w:type="dxa"/>
            <w:tcBorders>
              <w:bottom w:val="single" w:sz="6" w:space="0" w:color="000000"/>
              <w:right w:val="single" w:sz="6" w:space="0" w:color="000000"/>
            </w:tcBorders>
            <w:shd w:val="clear" w:color="auto" w:fill="auto"/>
            <w:tcMar>
              <w:top w:w="40" w:type="dxa"/>
              <w:left w:w="40" w:type="dxa"/>
              <w:bottom w:w="40" w:type="dxa"/>
              <w:right w:w="40" w:type="dxa"/>
            </w:tcMar>
          </w:tcPr>
          <w:p w14:paraId="1EF2F64F" w14:textId="77777777" w:rsidR="0000693E" w:rsidRPr="000E6D10" w:rsidRDefault="0000693E" w:rsidP="00E8688A">
            <w:pPr>
              <w:ind w:firstLine="0"/>
              <w:jc w:val="left"/>
              <w:rPr>
                <w:rFonts w:eastAsia="OfficinaSansBookC"/>
                <w:b/>
                <w:sz w:val="24"/>
                <w:szCs w:val="24"/>
              </w:rPr>
            </w:pPr>
          </w:p>
        </w:tc>
        <w:tc>
          <w:tcPr>
            <w:tcW w:w="1417" w:type="dxa"/>
            <w:tcBorders>
              <w:bottom w:val="single" w:sz="6" w:space="0" w:color="000000"/>
            </w:tcBorders>
            <w:shd w:val="clear" w:color="auto" w:fill="auto"/>
          </w:tcPr>
          <w:p w14:paraId="69DFEBD8" w14:textId="77777777" w:rsidR="0000693E" w:rsidRPr="000E6D10" w:rsidRDefault="0000693E" w:rsidP="00E8688A">
            <w:pPr>
              <w:ind w:firstLine="0"/>
              <w:jc w:val="left"/>
              <w:rPr>
                <w:rFonts w:eastAsia="OfficinaSansBookC"/>
                <w:b/>
                <w:sz w:val="24"/>
                <w:szCs w:val="24"/>
              </w:rPr>
            </w:pPr>
          </w:p>
        </w:tc>
        <w:tc>
          <w:tcPr>
            <w:tcW w:w="5134" w:type="dxa"/>
            <w:tcBorders>
              <w:bottom w:val="single" w:sz="6" w:space="0" w:color="000000"/>
              <w:right w:val="single" w:sz="6" w:space="0" w:color="000000"/>
            </w:tcBorders>
            <w:shd w:val="clear" w:color="auto" w:fill="auto"/>
            <w:tcMar>
              <w:top w:w="40" w:type="dxa"/>
              <w:left w:w="40" w:type="dxa"/>
              <w:bottom w:w="40" w:type="dxa"/>
              <w:right w:w="40" w:type="dxa"/>
            </w:tcMar>
          </w:tcPr>
          <w:p w14:paraId="4E67B1AF" w14:textId="77777777" w:rsidR="0000693E" w:rsidRPr="000E6D10" w:rsidRDefault="0000693E" w:rsidP="00816FDC">
            <w:pPr>
              <w:ind w:firstLine="0"/>
              <w:rPr>
                <w:rFonts w:eastAsia="OfficinaSansBookC"/>
                <w:b/>
                <w:sz w:val="24"/>
                <w:szCs w:val="24"/>
              </w:rPr>
            </w:pPr>
          </w:p>
        </w:tc>
        <w:tc>
          <w:tcPr>
            <w:tcW w:w="3402" w:type="dxa"/>
            <w:tcBorders>
              <w:bottom w:val="single" w:sz="6" w:space="0" w:color="000000"/>
              <w:right w:val="single" w:sz="6" w:space="0" w:color="000000"/>
            </w:tcBorders>
            <w:shd w:val="clear" w:color="auto" w:fill="auto"/>
            <w:tcMar>
              <w:top w:w="40" w:type="dxa"/>
              <w:left w:w="40" w:type="dxa"/>
              <w:bottom w:w="40" w:type="dxa"/>
              <w:right w:w="40" w:type="dxa"/>
            </w:tcMar>
          </w:tcPr>
          <w:p w14:paraId="6FA24669" w14:textId="0B53A64E" w:rsidR="0000693E" w:rsidRPr="000E6D10" w:rsidRDefault="0000693E" w:rsidP="00816FDC">
            <w:pPr>
              <w:ind w:firstLine="0"/>
              <w:rPr>
                <w:rFonts w:eastAsia="OfficinaSansBookC"/>
                <w:b/>
                <w:sz w:val="24"/>
                <w:szCs w:val="24"/>
              </w:rPr>
            </w:pPr>
            <w:r w:rsidRPr="000E6D10">
              <w:rPr>
                <w:rFonts w:eastAsia="OfficinaSansBookC"/>
                <w:b/>
                <w:sz w:val="24"/>
                <w:szCs w:val="24"/>
              </w:rPr>
              <w:t xml:space="preserve">Контрольная работа. </w:t>
            </w:r>
            <w:r w:rsidRPr="000E6D10">
              <w:rPr>
                <w:rFonts w:eastAsia="OfficinaSansBookC"/>
                <w:b/>
                <w:bCs/>
                <w:sz w:val="24"/>
                <w:szCs w:val="24"/>
              </w:rPr>
              <w:t xml:space="preserve">Теория строения органических соединений. Углеводороды </w:t>
            </w:r>
            <w:r w:rsidR="00E07054" w:rsidRPr="000E6D10">
              <w:rPr>
                <w:rFonts w:eastAsia="OfficinaSansBookC"/>
                <w:b/>
                <w:bCs/>
                <w:sz w:val="24"/>
                <w:szCs w:val="24"/>
              </w:rPr>
              <w:br/>
            </w:r>
            <w:r w:rsidRPr="000E6D10">
              <w:rPr>
                <w:rFonts w:eastAsia="OfficinaSansBookC"/>
                <w:b/>
                <w:bCs/>
                <w:sz w:val="24"/>
                <w:szCs w:val="24"/>
              </w:rPr>
              <w:t>(по разделам 3 и 4)</w:t>
            </w:r>
          </w:p>
        </w:tc>
      </w:tr>
      <w:tr w:rsidR="006B73F6" w:rsidRPr="000E6D10" w14:paraId="65F23F8D" w14:textId="77777777" w:rsidTr="00195294">
        <w:trPr>
          <w:trHeight w:val="737"/>
        </w:trPr>
        <w:tc>
          <w:tcPr>
            <w:tcW w:w="2804" w:type="dxa"/>
            <w:vMerge w:val="restart"/>
            <w:tcBorders>
              <w:right w:val="single" w:sz="6" w:space="0" w:color="000000"/>
            </w:tcBorders>
            <w:shd w:val="clear" w:color="auto" w:fill="FFFFFF"/>
            <w:tcMar>
              <w:top w:w="40" w:type="dxa"/>
              <w:left w:w="40" w:type="dxa"/>
              <w:bottom w:w="40" w:type="dxa"/>
              <w:right w:w="40" w:type="dxa"/>
            </w:tcMar>
          </w:tcPr>
          <w:p w14:paraId="67F855F8" w14:textId="0F07DE5E" w:rsidR="0000693E" w:rsidRPr="000E6D10" w:rsidRDefault="0000693E" w:rsidP="00E8688A">
            <w:pPr>
              <w:ind w:firstLine="0"/>
              <w:jc w:val="left"/>
              <w:rPr>
                <w:rFonts w:eastAsia="OfficinaSansBookC"/>
                <w:sz w:val="24"/>
                <w:szCs w:val="24"/>
              </w:rPr>
            </w:pPr>
            <w:r w:rsidRPr="000E6D10">
              <w:rPr>
                <w:rFonts w:eastAsia="OfficinaSansBookC"/>
                <w:sz w:val="24"/>
                <w:szCs w:val="24"/>
              </w:rPr>
              <w:t xml:space="preserve">Классификация, строение </w:t>
            </w:r>
            <w:r w:rsidRPr="000E6D10">
              <w:rPr>
                <w:rFonts w:eastAsia="OfficinaSansBookC"/>
                <w:sz w:val="24"/>
                <w:szCs w:val="24"/>
              </w:rPr>
              <w:br/>
              <w:t>и номенклатура органических веществ</w:t>
            </w: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3D06EF6C" w14:textId="77777777" w:rsidR="0000693E" w:rsidRPr="000E6D10" w:rsidRDefault="0000693E" w:rsidP="00E8688A">
            <w:pPr>
              <w:ind w:firstLine="0"/>
              <w:jc w:val="center"/>
              <w:rPr>
                <w:rFonts w:eastAsia="OfficinaSansBookC"/>
                <w:sz w:val="24"/>
                <w:szCs w:val="24"/>
              </w:rPr>
            </w:pPr>
            <w:r w:rsidRPr="000E6D10">
              <w:rPr>
                <w:rFonts w:eastAsia="OfficinaSansBookC"/>
                <w:sz w:val="24"/>
                <w:szCs w:val="24"/>
              </w:rPr>
              <w:t>2</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4E1BE464" w14:textId="77777777" w:rsidR="0000693E" w:rsidRPr="000E6D10" w:rsidRDefault="0000693E" w:rsidP="00E8688A">
            <w:pPr>
              <w:ind w:firstLine="0"/>
              <w:jc w:val="left"/>
              <w:rPr>
                <w:rFonts w:eastAsia="OfficinaSansBookC"/>
                <w:sz w:val="24"/>
                <w:szCs w:val="24"/>
              </w:rPr>
            </w:pPr>
            <w:r w:rsidRPr="000E6D10">
              <w:rPr>
                <w:rFonts w:eastAsia="OfficinaSansBookC"/>
                <w:sz w:val="24"/>
                <w:szCs w:val="24"/>
              </w:rPr>
              <w:t>теоретическое обучение</w:t>
            </w:r>
          </w:p>
        </w:tc>
        <w:tc>
          <w:tcPr>
            <w:tcW w:w="1417" w:type="dxa"/>
            <w:vMerge w:val="restart"/>
            <w:shd w:val="clear" w:color="auto" w:fill="FFFFFF"/>
          </w:tcPr>
          <w:p w14:paraId="1F15A839" w14:textId="6F6352FE" w:rsidR="0000693E" w:rsidRPr="000E6D10" w:rsidRDefault="0000693E" w:rsidP="00E8688A">
            <w:pPr>
              <w:ind w:firstLine="0"/>
              <w:jc w:val="left"/>
              <w:rPr>
                <w:rFonts w:eastAsia="Roboto"/>
                <w:sz w:val="24"/>
                <w:szCs w:val="24"/>
                <w:highlight w:val="white"/>
              </w:rPr>
            </w:pPr>
            <w:r w:rsidRPr="000E6D10">
              <w:rPr>
                <w:rFonts w:eastAsia="Roboto"/>
                <w:sz w:val="24"/>
                <w:szCs w:val="24"/>
                <w:highlight w:val="white"/>
              </w:rPr>
              <w:t>Физика, Биология</w:t>
            </w:r>
          </w:p>
        </w:tc>
        <w:tc>
          <w:tcPr>
            <w:tcW w:w="5134" w:type="dxa"/>
            <w:vMerge w:val="restart"/>
            <w:tcBorders>
              <w:right w:val="single" w:sz="6" w:space="0" w:color="000000"/>
            </w:tcBorders>
            <w:shd w:val="clear" w:color="auto" w:fill="FFFFFF"/>
            <w:tcMar>
              <w:top w:w="40" w:type="dxa"/>
              <w:left w:w="40" w:type="dxa"/>
              <w:bottom w:w="40" w:type="dxa"/>
              <w:right w:w="40" w:type="dxa"/>
            </w:tcMar>
          </w:tcPr>
          <w:p w14:paraId="09DC54BE" w14:textId="42540179" w:rsidR="0000693E" w:rsidRPr="000E6D10" w:rsidRDefault="0000693E" w:rsidP="00816FDC">
            <w:pPr>
              <w:ind w:firstLine="0"/>
              <w:rPr>
                <w:rFonts w:eastAsia="Roboto"/>
                <w:sz w:val="24"/>
                <w:szCs w:val="24"/>
                <w:highlight w:val="white"/>
              </w:rPr>
            </w:pPr>
            <w:r w:rsidRPr="000E6D10">
              <w:rPr>
                <w:rFonts w:eastAsia="Roboto"/>
                <w:bCs/>
                <w:sz w:val="24"/>
                <w:szCs w:val="24"/>
                <w:highlight w:val="white"/>
              </w:rPr>
              <w:t>Библиотека ЦОК, урок химии, 10</w:t>
            </w:r>
            <w:r w:rsidR="000E6D1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bCs/>
                <w:sz w:val="24"/>
                <w:szCs w:val="24"/>
              </w:rPr>
              <w:t>Предмет и значение органической химии, представление о многообразии органических соединений. Демонстрация «Ознакомление с образцами органических веществ и материалами на их основе»</w:t>
            </w:r>
          </w:p>
          <w:p w14:paraId="7F1E0195" w14:textId="77777777" w:rsidR="0000693E" w:rsidRPr="000E6D10" w:rsidRDefault="005944AC" w:rsidP="00816FDC">
            <w:pPr>
              <w:ind w:firstLine="0"/>
              <w:rPr>
                <w:rFonts w:eastAsia="Roboto"/>
                <w:sz w:val="24"/>
                <w:szCs w:val="24"/>
                <w:highlight w:val="white"/>
                <w:u w:val="single"/>
              </w:rPr>
            </w:pPr>
            <w:hyperlink r:id="rId92" w:history="1">
              <w:r w:rsidR="0000693E" w:rsidRPr="000E6D10">
                <w:rPr>
                  <w:rStyle w:val="a7"/>
                  <w:rFonts w:eastAsia="Roboto"/>
                  <w:color w:val="auto"/>
                  <w:position w:val="0"/>
                  <w:sz w:val="24"/>
                  <w:szCs w:val="24"/>
                  <w:highlight w:val="white"/>
                </w:rPr>
                <w:t>https://lesson.edu.ru/my-school/lesson/49f59f8c-d8b1-4566-9c92-02a0faff4bf9?backUrl=https://urok.apkpro.ru/&amp;token=00d3c187bded0129a346af21affaa6a9e375b1c38cf3d61632acf9035c32a694</w:t>
              </w:r>
            </w:hyperlink>
          </w:p>
          <w:p w14:paraId="166C425F" w14:textId="4519C2C8" w:rsidR="0000693E" w:rsidRPr="000E6D10" w:rsidRDefault="0000693E" w:rsidP="00816FDC">
            <w:pPr>
              <w:ind w:firstLine="0"/>
              <w:rPr>
                <w:rFonts w:eastAsia="Roboto"/>
                <w:sz w:val="24"/>
                <w:szCs w:val="24"/>
                <w:highlight w:val="white"/>
              </w:rPr>
            </w:pPr>
            <w:r w:rsidRPr="000E6D10">
              <w:rPr>
                <w:rFonts w:eastAsia="Roboto"/>
                <w:sz w:val="24"/>
                <w:szCs w:val="24"/>
                <w:highlight w:val="white"/>
              </w:rPr>
              <w:br/>
            </w:r>
            <w:r w:rsidRPr="000E6D10">
              <w:rPr>
                <w:rFonts w:eastAsia="Roboto"/>
                <w:bCs/>
                <w:sz w:val="24"/>
                <w:szCs w:val="24"/>
                <w:highlight w:val="white"/>
              </w:rPr>
              <w:t>Библиотека ЦОК, урок химии, 10</w:t>
            </w:r>
            <w:r w:rsidR="000E6D1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bCs/>
                <w:sz w:val="24"/>
                <w:szCs w:val="24"/>
              </w:rPr>
              <w:t xml:space="preserve">Электронное строение атома углерода (основное </w:t>
            </w:r>
            <w:r w:rsidRPr="000E6D10">
              <w:rPr>
                <w:rFonts w:eastAsia="Roboto"/>
                <w:bCs/>
                <w:sz w:val="24"/>
                <w:szCs w:val="24"/>
              </w:rPr>
              <w:lastRenderedPageBreak/>
              <w:t>и возбужденное состояния). Валентные возможности атома углерода</w:t>
            </w:r>
          </w:p>
          <w:p w14:paraId="443EF783" w14:textId="23C7E253" w:rsidR="0000693E" w:rsidRPr="000E6D10" w:rsidRDefault="005944AC" w:rsidP="00816FDC">
            <w:pPr>
              <w:ind w:firstLine="0"/>
              <w:rPr>
                <w:rFonts w:eastAsia="Roboto"/>
                <w:sz w:val="24"/>
                <w:szCs w:val="24"/>
                <w:highlight w:val="white"/>
                <w:u w:val="single"/>
              </w:rPr>
            </w:pPr>
            <w:hyperlink r:id="rId93" w:history="1">
              <w:r w:rsidR="0000693E" w:rsidRPr="000E6D10">
                <w:rPr>
                  <w:rStyle w:val="a7"/>
                  <w:rFonts w:eastAsia="Roboto"/>
                  <w:color w:val="auto"/>
                  <w:position w:val="0"/>
                  <w:sz w:val="24"/>
                  <w:szCs w:val="24"/>
                  <w:highlight w:val="white"/>
                </w:rPr>
                <w:t>https://lesson.edu.ru/my-school/lesson/1c9259f7-a75b-4e09-8bf8-e261ca0f33a2?backUrl=https://urok.apkpro.ru/&amp;token=00d3c187bded0129a346af21affaa6a9e375b1c38cf3d61632acf9035c32a694</w:t>
              </w:r>
            </w:hyperlink>
            <w:r w:rsidR="0000693E" w:rsidRPr="000E6D10">
              <w:rPr>
                <w:rFonts w:eastAsia="Roboto"/>
                <w:sz w:val="24"/>
                <w:szCs w:val="24"/>
                <w:highlight w:val="white"/>
                <w:u w:val="single"/>
              </w:rPr>
              <w:t xml:space="preserve"> </w:t>
            </w:r>
          </w:p>
          <w:p w14:paraId="048E915A" w14:textId="5844D632" w:rsidR="0000693E" w:rsidRPr="000E6D10" w:rsidRDefault="0000693E" w:rsidP="00816FDC">
            <w:pPr>
              <w:ind w:firstLine="0"/>
              <w:rPr>
                <w:rFonts w:eastAsia="Roboto"/>
                <w:sz w:val="24"/>
                <w:szCs w:val="24"/>
                <w:highlight w:val="white"/>
                <w:u w:val="single"/>
              </w:rPr>
            </w:pPr>
            <w:r w:rsidRPr="000E6D10">
              <w:rPr>
                <w:rFonts w:eastAsia="Roboto"/>
                <w:sz w:val="24"/>
                <w:szCs w:val="24"/>
                <w:highlight w:val="white"/>
              </w:rPr>
              <w:br/>
            </w:r>
            <w:r w:rsidRPr="000E6D10">
              <w:rPr>
                <w:rFonts w:eastAsia="Roboto"/>
                <w:bCs/>
                <w:sz w:val="24"/>
                <w:szCs w:val="24"/>
                <w:highlight w:val="white"/>
              </w:rPr>
              <w:t>Библиотека ЦОК, урок химии, 10</w:t>
            </w:r>
            <w:r w:rsidR="000E6D1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bCs/>
                <w:sz w:val="24"/>
                <w:szCs w:val="24"/>
              </w:rPr>
              <w:t>Химическая связь в органических соединениях. Механизмы образования ковалентной связи (обменный и донорно-акцепторный), σ- и π-связи. Кратные связи. Способы разрыва связей. Понятие о свободном радикале, нуклеофиле и электрофиле</w:t>
            </w:r>
          </w:p>
          <w:p w14:paraId="61711C80" w14:textId="580FA662" w:rsidR="0000693E" w:rsidRPr="000E6D10" w:rsidRDefault="005944AC" w:rsidP="00816FDC">
            <w:pPr>
              <w:ind w:firstLine="0"/>
              <w:rPr>
                <w:rFonts w:eastAsia="Roboto"/>
                <w:sz w:val="24"/>
                <w:szCs w:val="24"/>
                <w:highlight w:val="white"/>
                <w:u w:val="single"/>
              </w:rPr>
            </w:pPr>
            <w:hyperlink r:id="rId94" w:history="1">
              <w:r w:rsidR="0000693E" w:rsidRPr="000E6D10">
                <w:rPr>
                  <w:rStyle w:val="a7"/>
                  <w:rFonts w:eastAsia="Roboto"/>
                  <w:color w:val="auto"/>
                  <w:position w:val="0"/>
                  <w:sz w:val="24"/>
                  <w:szCs w:val="24"/>
                  <w:highlight w:val="white"/>
                </w:rPr>
                <w:t>https://lesson.edu.ru/my-school/lesson/9813d784-8edd-4a41-8967-ec3480339e4f?backUrl=https://urok.apkpro.ru/&amp;token=00d3c187bded0129a346af21affaa6a9e375b1c38cf3d61632acf9035c32a694</w:t>
              </w:r>
            </w:hyperlink>
            <w:r w:rsidR="0000693E" w:rsidRPr="000E6D10">
              <w:rPr>
                <w:rFonts w:eastAsia="Roboto"/>
                <w:sz w:val="24"/>
                <w:szCs w:val="24"/>
                <w:highlight w:val="white"/>
                <w:u w:val="single"/>
              </w:rPr>
              <w:t xml:space="preserve"> </w:t>
            </w:r>
          </w:p>
          <w:p w14:paraId="35F5DEEE" w14:textId="74F719F1" w:rsidR="0000693E" w:rsidRPr="000E6D10" w:rsidRDefault="0000693E" w:rsidP="00816FDC">
            <w:pPr>
              <w:ind w:firstLine="0"/>
              <w:rPr>
                <w:rFonts w:eastAsia="Roboto"/>
                <w:sz w:val="24"/>
                <w:szCs w:val="24"/>
                <w:highlight w:val="white"/>
              </w:rPr>
            </w:pPr>
            <w:r w:rsidRPr="000E6D10">
              <w:rPr>
                <w:rFonts w:eastAsia="Roboto"/>
                <w:sz w:val="24"/>
                <w:szCs w:val="24"/>
                <w:highlight w:val="white"/>
              </w:rPr>
              <w:br/>
            </w:r>
            <w:r w:rsidRPr="000E6D10">
              <w:rPr>
                <w:rFonts w:eastAsia="Roboto"/>
                <w:bCs/>
                <w:sz w:val="24"/>
                <w:szCs w:val="24"/>
                <w:highlight w:val="white"/>
              </w:rPr>
              <w:t>Библиотека ЦОК, урок химии, 10</w:t>
            </w:r>
            <w:r w:rsidR="000E6D1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bCs/>
                <w:sz w:val="24"/>
                <w:szCs w:val="24"/>
              </w:rPr>
              <w:t>Теория строения органических соединений А. М. Бутлерова. Молекулярные и структурные (развернутая, сокращенная и скелетная) формулы органических веществ</w:t>
            </w:r>
          </w:p>
          <w:p w14:paraId="549C65A5" w14:textId="3EC7F009" w:rsidR="0000693E" w:rsidRPr="000E6D10" w:rsidRDefault="005944AC" w:rsidP="00816FDC">
            <w:pPr>
              <w:ind w:firstLine="0"/>
              <w:rPr>
                <w:rFonts w:eastAsia="Roboto"/>
                <w:sz w:val="24"/>
                <w:szCs w:val="24"/>
                <w:highlight w:val="white"/>
              </w:rPr>
            </w:pPr>
            <w:hyperlink r:id="rId95" w:history="1">
              <w:r w:rsidR="0000693E" w:rsidRPr="000E6D10">
                <w:rPr>
                  <w:rStyle w:val="a7"/>
                  <w:rFonts w:eastAsia="Roboto"/>
                  <w:color w:val="auto"/>
                  <w:position w:val="0"/>
                  <w:sz w:val="24"/>
                  <w:szCs w:val="24"/>
                  <w:highlight w:val="white"/>
                </w:rPr>
                <w:t>https://lesson.edu.ru/my-school/lesson/393a3fa2-1439-4a34-9af1-137fd38fe1cd?backUrl=https://urok.apkpro.ru/&amp;tok</w:t>
              </w:r>
              <w:r w:rsidR="0000693E" w:rsidRPr="000E6D10">
                <w:rPr>
                  <w:rStyle w:val="a7"/>
                  <w:rFonts w:eastAsia="Roboto"/>
                  <w:color w:val="auto"/>
                  <w:position w:val="0"/>
                  <w:sz w:val="24"/>
                  <w:szCs w:val="24"/>
                  <w:highlight w:val="white"/>
                </w:rPr>
                <w:lastRenderedPageBreak/>
                <w:t>en=00d3c187bded0129a346af21affaa6a9e375b1c38cf3d61632acf9035c32a694</w:t>
              </w:r>
            </w:hyperlink>
            <w:r w:rsidR="0000693E" w:rsidRPr="000E6D10">
              <w:rPr>
                <w:rFonts w:eastAsia="Roboto"/>
                <w:sz w:val="24"/>
                <w:szCs w:val="24"/>
                <w:highlight w:val="white"/>
              </w:rPr>
              <w:t xml:space="preserve"> </w:t>
            </w:r>
          </w:p>
          <w:p w14:paraId="71710778" w14:textId="349805AC" w:rsidR="0000693E" w:rsidRPr="000E6D10" w:rsidRDefault="000E6D10" w:rsidP="00816FDC">
            <w:pPr>
              <w:ind w:firstLine="0"/>
              <w:rPr>
                <w:rFonts w:eastAsia="Roboto"/>
                <w:sz w:val="24"/>
                <w:szCs w:val="24"/>
                <w:highlight w:val="white"/>
              </w:rPr>
            </w:pPr>
            <w:r>
              <w:rPr>
                <w:rFonts w:eastAsia="Roboto"/>
                <w:sz w:val="24"/>
                <w:szCs w:val="24"/>
                <w:highlight w:val="white"/>
              </w:rPr>
              <w:t xml:space="preserve"> </w:t>
            </w:r>
            <w:r w:rsidR="0000693E" w:rsidRPr="000E6D10">
              <w:rPr>
                <w:rFonts w:eastAsia="Roboto"/>
                <w:sz w:val="24"/>
                <w:szCs w:val="24"/>
                <w:highlight w:val="white"/>
              </w:rPr>
              <w:br/>
            </w:r>
            <w:r w:rsidR="0000693E" w:rsidRPr="000E6D10">
              <w:rPr>
                <w:rFonts w:eastAsia="Roboto"/>
                <w:bCs/>
                <w:sz w:val="24"/>
                <w:szCs w:val="24"/>
                <w:highlight w:val="white"/>
              </w:rPr>
              <w:t>Библиотека ЦОК, урок химии, 10</w:t>
            </w:r>
            <w:r>
              <w:rPr>
                <w:rFonts w:eastAsia="Roboto"/>
                <w:bCs/>
                <w:sz w:val="24"/>
                <w:szCs w:val="24"/>
                <w:highlight w:val="white"/>
              </w:rPr>
              <w:t xml:space="preserve"> </w:t>
            </w:r>
            <w:r w:rsidR="0000693E" w:rsidRPr="000E6D10">
              <w:rPr>
                <w:rFonts w:eastAsia="Roboto"/>
                <w:bCs/>
                <w:sz w:val="24"/>
                <w:szCs w:val="24"/>
                <w:highlight w:val="white"/>
              </w:rPr>
              <w:t>класс.</w:t>
            </w:r>
            <w:r w:rsidR="0000693E" w:rsidRPr="000E6D10">
              <w:rPr>
                <w:rFonts w:eastAsia="Roboto"/>
                <w:sz w:val="24"/>
                <w:szCs w:val="24"/>
                <w:highlight w:val="white"/>
              </w:rPr>
              <w:t xml:space="preserve"> </w:t>
            </w:r>
            <w:r w:rsidR="0000693E" w:rsidRPr="000E6D10">
              <w:rPr>
                <w:rFonts w:eastAsia="Roboto"/>
                <w:bCs/>
                <w:sz w:val="24"/>
                <w:szCs w:val="24"/>
              </w:rPr>
              <w:t xml:space="preserve">Изомерия. Виды изомерии: структурная, пространственная. Электронные эффекты в молекулах органических соединений (индуктивный и </w:t>
            </w:r>
            <w:proofErr w:type="spellStart"/>
            <w:r w:rsidR="0000693E" w:rsidRPr="000E6D10">
              <w:rPr>
                <w:rFonts w:eastAsia="Roboto"/>
                <w:bCs/>
                <w:sz w:val="24"/>
                <w:szCs w:val="24"/>
              </w:rPr>
              <w:t>мезомерный</w:t>
            </w:r>
            <w:proofErr w:type="spellEnd"/>
            <w:r w:rsidR="0000693E" w:rsidRPr="000E6D10">
              <w:rPr>
                <w:rFonts w:eastAsia="Roboto"/>
                <w:bCs/>
                <w:sz w:val="24"/>
                <w:szCs w:val="24"/>
              </w:rPr>
              <w:t xml:space="preserve"> эффекты). Лабораторный опыт: моделирование молекул органических веществ</w:t>
            </w:r>
            <w:r w:rsidR="0000693E" w:rsidRPr="000E6D10">
              <w:rPr>
                <w:rFonts w:eastAsia="Roboto"/>
                <w:bCs/>
                <w:sz w:val="24"/>
                <w:szCs w:val="24"/>
              </w:rPr>
              <w:br/>
            </w:r>
            <w:hyperlink r:id="rId96" w:history="1">
              <w:r w:rsidR="0000693E" w:rsidRPr="000E6D10">
                <w:rPr>
                  <w:rStyle w:val="a7"/>
                  <w:rFonts w:eastAsia="Roboto"/>
                  <w:color w:val="auto"/>
                  <w:position w:val="0"/>
                  <w:sz w:val="24"/>
                  <w:szCs w:val="24"/>
                </w:rPr>
                <w:t>https://lesson.edu.ru/my-school/lesson/f835c5ab-b9a3-4e04-8ca2-924a43544d39?backUrl=https://urok.apkpro.ru/&amp;token=00d3c187bded0129a346af21affaa6a9e375b1c38cf3d61632acf9035c32a694</w:t>
              </w:r>
            </w:hyperlink>
            <w:r w:rsidR="0000693E" w:rsidRPr="000E6D10">
              <w:rPr>
                <w:rFonts w:eastAsia="Roboto"/>
                <w:sz w:val="24"/>
                <w:szCs w:val="24"/>
              </w:rPr>
              <w:t xml:space="preserve"> </w:t>
            </w:r>
          </w:p>
          <w:p w14:paraId="2678322F" w14:textId="321458DC" w:rsidR="0000693E" w:rsidRPr="000E6D10" w:rsidRDefault="0000693E" w:rsidP="00816FDC">
            <w:pPr>
              <w:ind w:firstLine="0"/>
              <w:rPr>
                <w:rFonts w:eastAsia="Roboto"/>
                <w:sz w:val="24"/>
                <w:szCs w:val="24"/>
              </w:rPr>
            </w:pPr>
            <w:r w:rsidRPr="000E6D10">
              <w:rPr>
                <w:rFonts w:eastAsia="Roboto"/>
                <w:sz w:val="24"/>
                <w:szCs w:val="24"/>
                <w:highlight w:val="white"/>
              </w:rPr>
              <w:br/>
            </w:r>
            <w:r w:rsidRPr="000E6D10">
              <w:rPr>
                <w:rFonts w:eastAsia="Roboto"/>
                <w:bCs/>
                <w:sz w:val="24"/>
                <w:szCs w:val="24"/>
                <w:highlight w:val="white"/>
              </w:rPr>
              <w:t>Библиотека ЦОК, урок химии, 10</w:t>
            </w:r>
            <w:r w:rsidR="000E6D1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bCs/>
                <w:sz w:val="24"/>
                <w:szCs w:val="24"/>
              </w:rPr>
              <w:t>Классификация органических реакций. Окислительно-восстановительные реакции в органической химии. Демонстрация «Опыты по превращению органических веществ при нагревании (плавление, обугливание и горение)»</w:t>
            </w:r>
          </w:p>
          <w:p w14:paraId="2AEEC228" w14:textId="15BF9FBF" w:rsidR="0000693E" w:rsidRPr="000E6D10" w:rsidRDefault="005944AC" w:rsidP="00816FDC">
            <w:pPr>
              <w:ind w:firstLine="0"/>
              <w:rPr>
                <w:rFonts w:eastAsia="Roboto"/>
                <w:sz w:val="24"/>
                <w:szCs w:val="24"/>
                <w:u w:val="single"/>
              </w:rPr>
            </w:pPr>
            <w:hyperlink r:id="rId97" w:history="1">
              <w:r w:rsidR="0000693E" w:rsidRPr="000E6D10">
                <w:rPr>
                  <w:rStyle w:val="a7"/>
                  <w:rFonts w:eastAsia="Roboto"/>
                  <w:color w:val="auto"/>
                  <w:position w:val="0"/>
                  <w:sz w:val="24"/>
                  <w:szCs w:val="24"/>
                </w:rPr>
                <w:t xml:space="preserve">https://lesson.edu.ru/my-school/lesson/044b9cf3-9592-4435-af67-a0688f4f63b9?backUrl=https://urok.apkpro.ru/&amp;token=00d3c187bded0129a346af21affaa6a9e375b1c38cf3d61632acf9035c32a694 </w:t>
              </w:r>
            </w:hyperlink>
            <w:r w:rsidR="0000693E" w:rsidRPr="000E6D10">
              <w:rPr>
                <w:rFonts w:eastAsia="Roboto"/>
                <w:sz w:val="24"/>
                <w:szCs w:val="24"/>
              </w:rPr>
              <w:br/>
            </w:r>
          </w:p>
          <w:p w14:paraId="005DF578" w14:textId="5E8E5780" w:rsidR="0000693E" w:rsidRPr="000E6D10" w:rsidRDefault="0000693E" w:rsidP="00816F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Roboto"/>
                <w:sz w:val="24"/>
                <w:szCs w:val="24"/>
              </w:rPr>
            </w:pPr>
            <w:r w:rsidRPr="000E6D10">
              <w:rPr>
                <w:rFonts w:eastAsia="Roboto"/>
                <w:bCs/>
                <w:sz w:val="24"/>
                <w:szCs w:val="24"/>
              </w:rPr>
              <w:lastRenderedPageBreak/>
              <w:t>Библиотека МЭШ - СПО. Расширенный. Классификация органических соединений</w:t>
            </w:r>
            <w:r w:rsidRPr="000E6D10">
              <w:rPr>
                <w:rFonts w:eastAsia="Roboto"/>
                <w:bCs/>
                <w:sz w:val="24"/>
                <w:szCs w:val="24"/>
                <w:highlight w:val="white"/>
              </w:rPr>
              <w:t xml:space="preserve"> (видеоматериал)</w:t>
            </w:r>
            <w:r w:rsidRPr="000E6D10">
              <w:rPr>
                <w:rFonts w:eastAsia="Roboto"/>
                <w:bCs/>
                <w:sz w:val="24"/>
                <w:szCs w:val="24"/>
                <w:highlight w:val="white"/>
              </w:rPr>
              <w:br/>
            </w:r>
            <w:hyperlink r:id="rId98" w:history="1">
              <w:r w:rsidRPr="000E6D10">
                <w:rPr>
                  <w:rStyle w:val="a7"/>
                  <w:rFonts w:eastAsia="Roboto"/>
                  <w:color w:val="auto"/>
                  <w:position w:val="0"/>
                  <w:sz w:val="24"/>
                  <w:szCs w:val="24"/>
                </w:rPr>
                <w:t>https://uchebnik.mos.ru/material/d836256f-c0df-4bdb-852d-f47eb8e71c88</w:t>
              </w:r>
            </w:hyperlink>
            <w:r w:rsidRPr="000E6D10">
              <w:rPr>
                <w:rFonts w:eastAsia="Roboto"/>
                <w:sz w:val="24"/>
                <w:szCs w:val="24"/>
              </w:rPr>
              <w:br/>
            </w:r>
            <w:r w:rsidRPr="000E6D10">
              <w:rPr>
                <w:rFonts w:eastAsia="Roboto"/>
                <w:sz w:val="24"/>
                <w:szCs w:val="24"/>
              </w:rPr>
              <w:br/>
            </w:r>
            <w:r w:rsidRPr="000E6D10">
              <w:rPr>
                <w:rFonts w:eastAsia="Roboto"/>
                <w:bCs/>
                <w:sz w:val="24"/>
                <w:szCs w:val="24"/>
              </w:rPr>
              <w:t>Библиотека МЭШ - СПО. Базовый и расширенный. Теория строения органических соединений А. М. Бутлерова. Гомология и изомерия. Виды изомерии</w:t>
            </w:r>
            <w:r w:rsidRPr="000E6D10">
              <w:rPr>
                <w:rFonts w:eastAsia="Roboto"/>
                <w:bCs/>
                <w:sz w:val="24"/>
                <w:szCs w:val="24"/>
                <w:highlight w:val="white"/>
              </w:rPr>
              <w:t xml:space="preserve"> (видеоматериал)</w:t>
            </w:r>
            <w:r w:rsidRPr="000E6D10">
              <w:rPr>
                <w:rFonts w:eastAsia="Roboto"/>
                <w:bCs/>
                <w:sz w:val="24"/>
                <w:szCs w:val="24"/>
                <w:highlight w:val="white"/>
              </w:rPr>
              <w:br/>
            </w:r>
            <w:hyperlink r:id="rId99" w:history="1">
              <w:r w:rsidRPr="000E6D10">
                <w:rPr>
                  <w:rStyle w:val="a7"/>
                  <w:rFonts w:eastAsia="Roboto"/>
                  <w:color w:val="auto"/>
                  <w:position w:val="0"/>
                  <w:sz w:val="24"/>
                  <w:szCs w:val="24"/>
                </w:rPr>
                <w:t>https://uchebnik.mos.ru/material/d22790d2-20b4-4dac-9e88-b0f81d579a97?menuReferrer=catalogue</w:t>
              </w:r>
            </w:hyperlink>
            <w:r w:rsidRPr="000E6D10">
              <w:rPr>
                <w:rFonts w:eastAsia="Roboto"/>
                <w:sz w:val="24"/>
                <w:szCs w:val="24"/>
              </w:rPr>
              <w:t xml:space="preserve"> </w:t>
            </w:r>
            <w:r w:rsidRPr="000E6D10">
              <w:rPr>
                <w:rFonts w:eastAsia="Roboto"/>
                <w:sz w:val="24"/>
                <w:szCs w:val="24"/>
              </w:rPr>
              <w:br/>
            </w:r>
          </w:p>
          <w:p w14:paraId="26C2BAE0" w14:textId="3B26BA29" w:rsidR="0000693E" w:rsidRPr="000E6D10" w:rsidRDefault="0000693E" w:rsidP="00816F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24"/>
                <w:szCs w:val="24"/>
              </w:rPr>
            </w:pPr>
            <w:r w:rsidRPr="000E6D10">
              <w:rPr>
                <w:rFonts w:eastAsia="Roboto"/>
                <w:sz w:val="24"/>
                <w:szCs w:val="24"/>
                <w:highlight w:val="white"/>
              </w:rPr>
              <w:t>Российская электронная школа (РЭШ), учебный предмет Химия, 10 класс</w:t>
            </w:r>
            <w:r w:rsidRPr="000E6D10">
              <w:rPr>
                <w:rFonts w:eastAsia="Roboto"/>
                <w:sz w:val="24"/>
                <w:szCs w:val="24"/>
                <w:highlight w:val="white"/>
              </w:rPr>
              <w:br/>
            </w:r>
            <w:r w:rsidRPr="000E6D10">
              <w:rPr>
                <w:rFonts w:eastAsia="Roboto"/>
                <w:sz w:val="24"/>
                <w:szCs w:val="24"/>
              </w:rPr>
              <w:t>Урок 1. Предмет органической химии. Теория химического строения органических веществ</w:t>
            </w:r>
            <w:r w:rsidRPr="000E6D10">
              <w:rPr>
                <w:rFonts w:eastAsia="Roboto"/>
                <w:sz w:val="24"/>
                <w:szCs w:val="24"/>
              </w:rPr>
              <w:br/>
            </w:r>
            <w:hyperlink r:id="rId100" w:history="1">
              <w:r w:rsidRPr="000E6D10">
                <w:rPr>
                  <w:rStyle w:val="a7"/>
                  <w:color w:val="auto"/>
                  <w:position w:val="0"/>
                  <w:sz w:val="24"/>
                  <w:szCs w:val="24"/>
                </w:rPr>
                <w:t>https://resh.edu.ru/subject/lesson/6149/start/</w:t>
              </w:r>
            </w:hyperlink>
            <w:r w:rsidRPr="000E6D10">
              <w:rPr>
                <w:sz w:val="24"/>
                <w:szCs w:val="24"/>
              </w:rPr>
              <w:t xml:space="preserve"> </w:t>
            </w:r>
          </w:p>
        </w:tc>
        <w:tc>
          <w:tcPr>
            <w:tcW w:w="3402" w:type="dxa"/>
            <w:vMerge w:val="restart"/>
            <w:tcBorders>
              <w:right w:val="single" w:sz="6" w:space="0" w:color="000000"/>
            </w:tcBorders>
            <w:shd w:val="clear" w:color="auto" w:fill="FFFFFF"/>
            <w:tcMar>
              <w:top w:w="40" w:type="dxa"/>
              <w:left w:w="40" w:type="dxa"/>
              <w:bottom w:w="40" w:type="dxa"/>
              <w:right w:w="40" w:type="dxa"/>
            </w:tcMar>
          </w:tcPr>
          <w:p w14:paraId="1787EF21" w14:textId="77777777" w:rsidR="0000693E" w:rsidRPr="000E6D10" w:rsidRDefault="0000693E" w:rsidP="00816FDC">
            <w:pPr>
              <w:ind w:firstLine="0"/>
              <w:rPr>
                <w:rFonts w:eastAsia="OfficinaSansBookC"/>
                <w:sz w:val="24"/>
                <w:szCs w:val="24"/>
              </w:rPr>
            </w:pPr>
            <w:r w:rsidRPr="000E6D10">
              <w:rPr>
                <w:rFonts w:eastAsia="OfficinaSansBookC"/>
                <w:sz w:val="24"/>
                <w:szCs w:val="24"/>
              </w:rPr>
              <w:lastRenderedPageBreak/>
              <w:t>1. Задания на составление названий органических соединений по тривиальной или международной систематической номенклатуре.</w:t>
            </w:r>
          </w:p>
          <w:p w14:paraId="54ED90F7" w14:textId="77777777" w:rsidR="0000693E" w:rsidRPr="000E6D10" w:rsidRDefault="0000693E" w:rsidP="00816FDC">
            <w:pPr>
              <w:ind w:firstLine="0"/>
              <w:rPr>
                <w:rFonts w:eastAsia="OfficinaSansBookC"/>
                <w:sz w:val="24"/>
                <w:szCs w:val="24"/>
              </w:rPr>
            </w:pPr>
            <w:r w:rsidRPr="000E6D10">
              <w:rPr>
                <w:rFonts w:eastAsia="OfficinaSansBookC"/>
                <w:sz w:val="24"/>
                <w:szCs w:val="24"/>
              </w:rPr>
              <w:t>2. Задания на составление полных и сокращенных структурных формул органических веществ отдельных классов.</w:t>
            </w:r>
          </w:p>
          <w:p w14:paraId="38DF349D" w14:textId="231FA47A" w:rsidR="0000693E" w:rsidRPr="000E6D10" w:rsidRDefault="0000693E" w:rsidP="00816FDC">
            <w:pPr>
              <w:ind w:firstLine="0"/>
              <w:rPr>
                <w:rFonts w:eastAsia="OfficinaSansBookC"/>
                <w:sz w:val="24"/>
                <w:szCs w:val="24"/>
              </w:rPr>
            </w:pPr>
            <w:r w:rsidRPr="000E6D10">
              <w:rPr>
                <w:rFonts w:eastAsia="OfficinaSansBookC"/>
                <w:sz w:val="24"/>
                <w:szCs w:val="24"/>
              </w:rPr>
              <w:t xml:space="preserve">3. Задачи на определение простейшей формулы органической молекулы, исходя </w:t>
            </w:r>
            <w:r w:rsidR="00E07054" w:rsidRPr="000E6D10">
              <w:rPr>
                <w:rFonts w:eastAsia="OfficinaSansBookC"/>
                <w:sz w:val="24"/>
                <w:szCs w:val="24"/>
              </w:rPr>
              <w:br/>
            </w:r>
            <w:r w:rsidRPr="000E6D10">
              <w:rPr>
                <w:rFonts w:eastAsia="OfficinaSansBookC"/>
                <w:sz w:val="24"/>
                <w:szCs w:val="24"/>
              </w:rPr>
              <w:t>из элементного состава (в %).</w:t>
            </w:r>
          </w:p>
        </w:tc>
      </w:tr>
      <w:tr w:rsidR="006B73F6" w:rsidRPr="000E6D10" w14:paraId="4F8E8139" w14:textId="77777777" w:rsidTr="00195294">
        <w:trPr>
          <w:trHeight w:val="2775"/>
        </w:trPr>
        <w:tc>
          <w:tcPr>
            <w:tcW w:w="2804" w:type="dxa"/>
            <w:vMerge/>
            <w:tcBorders>
              <w:right w:val="single" w:sz="6" w:space="0" w:color="000000"/>
            </w:tcBorders>
            <w:shd w:val="clear" w:color="auto" w:fill="FFFFFF"/>
            <w:tcMar>
              <w:top w:w="40" w:type="dxa"/>
              <w:left w:w="40" w:type="dxa"/>
              <w:bottom w:w="40" w:type="dxa"/>
              <w:right w:w="40" w:type="dxa"/>
            </w:tcMar>
          </w:tcPr>
          <w:p w14:paraId="6B7EA282" w14:textId="77777777" w:rsidR="0000693E" w:rsidRPr="000E6D10" w:rsidRDefault="0000693E" w:rsidP="00E8688A">
            <w:pPr>
              <w:pBdr>
                <w:top w:val="nil"/>
                <w:left w:val="nil"/>
                <w:bottom w:val="nil"/>
                <w:right w:val="nil"/>
                <w:between w:val="nil"/>
              </w:pBdr>
              <w:ind w:firstLine="0"/>
              <w:jc w:val="left"/>
              <w:rPr>
                <w:rFonts w:eastAsia="OfficinaSansBookC"/>
                <w:sz w:val="24"/>
                <w:szCs w:val="24"/>
              </w:rPr>
            </w:pP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742D5593" w14:textId="77777777" w:rsidR="0000693E" w:rsidRPr="000E6D10" w:rsidRDefault="0000693E" w:rsidP="00E8688A">
            <w:pPr>
              <w:ind w:firstLine="0"/>
              <w:jc w:val="center"/>
              <w:rPr>
                <w:rFonts w:eastAsia="OfficinaSansBookC"/>
                <w:sz w:val="24"/>
                <w:szCs w:val="24"/>
              </w:rPr>
            </w:pPr>
            <w:r w:rsidRPr="000E6D10">
              <w:rPr>
                <w:rFonts w:eastAsia="OfficinaSansBookC"/>
                <w:sz w:val="24"/>
                <w:szCs w:val="24"/>
              </w:rPr>
              <w:t>2</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0A38EE74" w14:textId="77777777" w:rsidR="0000693E" w:rsidRPr="000E6D10" w:rsidRDefault="0000693E" w:rsidP="00E8688A">
            <w:pPr>
              <w:ind w:firstLine="0"/>
              <w:jc w:val="left"/>
              <w:rPr>
                <w:rFonts w:eastAsia="OfficinaSansBookC"/>
                <w:sz w:val="24"/>
                <w:szCs w:val="24"/>
              </w:rPr>
            </w:pPr>
            <w:r w:rsidRPr="000E6D10">
              <w:rPr>
                <w:rFonts w:eastAsia="OfficinaSansBookC"/>
                <w:sz w:val="24"/>
                <w:szCs w:val="24"/>
              </w:rPr>
              <w:t>практическое занятие</w:t>
            </w:r>
          </w:p>
        </w:tc>
        <w:tc>
          <w:tcPr>
            <w:tcW w:w="1417" w:type="dxa"/>
            <w:vMerge/>
            <w:tcBorders>
              <w:bottom w:val="single" w:sz="6" w:space="0" w:color="000000"/>
            </w:tcBorders>
            <w:shd w:val="clear" w:color="auto" w:fill="FFFFFF"/>
          </w:tcPr>
          <w:p w14:paraId="452089F8" w14:textId="77777777" w:rsidR="0000693E" w:rsidRPr="000E6D10" w:rsidRDefault="0000693E" w:rsidP="00E8688A">
            <w:pPr>
              <w:ind w:firstLine="0"/>
              <w:jc w:val="left"/>
              <w:rPr>
                <w:rFonts w:eastAsia="Roboto"/>
                <w:sz w:val="24"/>
                <w:szCs w:val="24"/>
                <w:highlight w:val="white"/>
              </w:rPr>
            </w:pPr>
          </w:p>
        </w:tc>
        <w:tc>
          <w:tcPr>
            <w:tcW w:w="5134" w:type="dxa"/>
            <w:vMerge/>
            <w:tcBorders>
              <w:right w:val="single" w:sz="6" w:space="0" w:color="000000"/>
            </w:tcBorders>
            <w:shd w:val="clear" w:color="auto" w:fill="FFFFFF"/>
            <w:tcMar>
              <w:top w:w="40" w:type="dxa"/>
              <w:left w:w="40" w:type="dxa"/>
              <w:bottom w:w="40" w:type="dxa"/>
              <w:right w:w="40" w:type="dxa"/>
            </w:tcMar>
          </w:tcPr>
          <w:p w14:paraId="0C59C0EB" w14:textId="77777777" w:rsidR="0000693E" w:rsidRPr="000E6D10" w:rsidRDefault="0000693E" w:rsidP="00816FDC">
            <w:pPr>
              <w:pBdr>
                <w:top w:val="nil"/>
                <w:left w:val="nil"/>
                <w:bottom w:val="nil"/>
                <w:right w:val="nil"/>
                <w:between w:val="nil"/>
              </w:pBdr>
              <w:ind w:firstLine="0"/>
              <w:rPr>
                <w:rFonts w:eastAsia="Roboto"/>
                <w:sz w:val="24"/>
                <w:szCs w:val="24"/>
                <w:highlight w:val="white"/>
              </w:rPr>
            </w:pPr>
          </w:p>
        </w:tc>
        <w:tc>
          <w:tcPr>
            <w:tcW w:w="3402" w:type="dxa"/>
            <w:vMerge/>
            <w:tcBorders>
              <w:right w:val="single" w:sz="6" w:space="0" w:color="000000"/>
            </w:tcBorders>
            <w:shd w:val="clear" w:color="auto" w:fill="FFFFFF"/>
            <w:tcMar>
              <w:top w:w="40" w:type="dxa"/>
              <w:left w:w="40" w:type="dxa"/>
              <w:bottom w:w="40" w:type="dxa"/>
              <w:right w:w="40" w:type="dxa"/>
            </w:tcMar>
          </w:tcPr>
          <w:p w14:paraId="6A4AB855" w14:textId="77777777" w:rsidR="0000693E" w:rsidRPr="000E6D10" w:rsidRDefault="0000693E" w:rsidP="00816FDC">
            <w:pPr>
              <w:pBdr>
                <w:top w:val="nil"/>
                <w:left w:val="nil"/>
                <w:bottom w:val="nil"/>
                <w:right w:val="nil"/>
                <w:between w:val="nil"/>
              </w:pBdr>
              <w:ind w:firstLine="0"/>
              <w:rPr>
                <w:rFonts w:eastAsia="Roboto"/>
                <w:sz w:val="24"/>
                <w:szCs w:val="24"/>
                <w:highlight w:val="white"/>
              </w:rPr>
            </w:pPr>
          </w:p>
        </w:tc>
      </w:tr>
      <w:tr w:rsidR="006B73F6" w:rsidRPr="000E6D10" w14:paraId="2A3DF66F" w14:textId="77777777" w:rsidTr="00195294">
        <w:trPr>
          <w:trHeight w:val="742"/>
        </w:trPr>
        <w:tc>
          <w:tcPr>
            <w:tcW w:w="2804" w:type="dxa"/>
            <w:tcBorders>
              <w:right w:val="single" w:sz="6" w:space="0" w:color="000000"/>
            </w:tcBorders>
            <w:shd w:val="clear" w:color="auto" w:fill="FFFFFF"/>
            <w:tcMar>
              <w:top w:w="40" w:type="dxa"/>
              <w:left w:w="40" w:type="dxa"/>
              <w:bottom w:w="40" w:type="dxa"/>
              <w:right w:w="40" w:type="dxa"/>
            </w:tcMar>
          </w:tcPr>
          <w:p w14:paraId="38D1F1F7" w14:textId="44366242" w:rsidR="0000693E" w:rsidRPr="000E6D10" w:rsidRDefault="0000693E" w:rsidP="00E8688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OfficinaSansBookC"/>
                <w:sz w:val="24"/>
                <w:szCs w:val="24"/>
              </w:rPr>
            </w:pPr>
            <w:r w:rsidRPr="000E6D10">
              <w:rPr>
                <w:rFonts w:eastAsia="OfficinaSansBookC"/>
                <w:b/>
                <w:sz w:val="24"/>
                <w:szCs w:val="24"/>
              </w:rPr>
              <w:lastRenderedPageBreak/>
              <w:t>Раздел 4. Углеводороды</w:t>
            </w: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693C6326" w14:textId="6411A295" w:rsidR="0000693E" w:rsidRPr="000E6D10" w:rsidRDefault="0000693E" w:rsidP="00E8688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eastAsia="OfficinaSansBookC"/>
                <w:sz w:val="24"/>
                <w:szCs w:val="24"/>
              </w:rPr>
            </w:pPr>
            <w:r w:rsidRPr="000E6D10">
              <w:rPr>
                <w:rFonts w:eastAsia="OfficinaSansBookC"/>
                <w:b/>
                <w:sz w:val="24"/>
                <w:szCs w:val="24"/>
              </w:rPr>
              <w:t>14</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4CB4A184" w14:textId="77777777" w:rsidR="0000693E" w:rsidRPr="000E6D10" w:rsidRDefault="0000693E" w:rsidP="00E8688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OfficinaSansBookC"/>
                <w:sz w:val="24"/>
                <w:szCs w:val="24"/>
              </w:rPr>
            </w:pPr>
          </w:p>
        </w:tc>
        <w:tc>
          <w:tcPr>
            <w:tcW w:w="1417" w:type="dxa"/>
            <w:tcBorders>
              <w:bottom w:val="single" w:sz="6" w:space="0" w:color="000000"/>
            </w:tcBorders>
            <w:shd w:val="clear" w:color="auto" w:fill="FFFFFF"/>
          </w:tcPr>
          <w:p w14:paraId="48A51055" w14:textId="77777777" w:rsidR="0000693E" w:rsidRPr="000E6D10" w:rsidRDefault="0000693E" w:rsidP="00E8688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Roboto"/>
                <w:sz w:val="24"/>
                <w:szCs w:val="24"/>
                <w:highlight w:val="white"/>
              </w:rPr>
            </w:pPr>
          </w:p>
        </w:tc>
        <w:tc>
          <w:tcPr>
            <w:tcW w:w="5134" w:type="dxa"/>
            <w:tcBorders>
              <w:right w:val="single" w:sz="6" w:space="0" w:color="000000"/>
            </w:tcBorders>
            <w:shd w:val="clear" w:color="auto" w:fill="FFFFFF"/>
            <w:tcMar>
              <w:top w:w="40" w:type="dxa"/>
              <w:left w:w="40" w:type="dxa"/>
              <w:bottom w:w="40" w:type="dxa"/>
              <w:right w:w="40" w:type="dxa"/>
            </w:tcMar>
          </w:tcPr>
          <w:p w14:paraId="7F705C60" w14:textId="77777777" w:rsidR="0000693E" w:rsidRPr="000E6D10" w:rsidRDefault="0000693E" w:rsidP="00816F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Roboto"/>
                <w:sz w:val="24"/>
                <w:szCs w:val="24"/>
                <w:highlight w:val="white"/>
              </w:rPr>
            </w:pPr>
          </w:p>
        </w:tc>
        <w:tc>
          <w:tcPr>
            <w:tcW w:w="3402" w:type="dxa"/>
            <w:tcBorders>
              <w:right w:val="single" w:sz="6" w:space="0" w:color="000000"/>
            </w:tcBorders>
            <w:shd w:val="clear" w:color="auto" w:fill="FFFFFF"/>
            <w:tcMar>
              <w:top w:w="40" w:type="dxa"/>
              <w:left w:w="40" w:type="dxa"/>
              <w:bottom w:w="40" w:type="dxa"/>
              <w:right w:w="40" w:type="dxa"/>
            </w:tcMar>
          </w:tcPr>
          <w:p w14:paraId="1494C45E" w14:textId="57832075" w:rsidR="0000693E" w:rsidRPr="000E6D10" w:rsidRDefault="0000693E" w:rsidP="00816FDC">
            <w:pPr>
              <w:ind w:firstLine="0"/>
              <w:rPr>
                <w:rFonts w:eastAsia="OfficinaSansBookC"/>
                <w:sz w:val="24"/>
                <w:szCs w:val="24"/>
                <w:highlight w:val="white"/>
              </w:rPr>
            </w:pPr>
            <w:r w:rsidRPr="000E6D10">
              <w:rPr>
                <w:rFonts w:eastAsia="OfficinaSansBookC"/>
                <w:b/>
                <w:sz w:val="24"/>
                <w:szCs w:val="24"/>
              </w:rPr>
              <w:t xml:space="preserve">Контрольная работа. </w:t>
            </w:r>
            <w:r w:rsidRPr="000E6D10">
              <w:rPr>
                <w:rFonts w:eastAsia="OfficinaSansBookC"/>
                <w:b/>
                <w:bCs/>
                <w:sz w:val="24"/>
                <w:szCs w:val="24"/>
              </w:rPr>
              <w:t>Теория строения органических соединений. Углеводороды (по разделам 3 и 4)</w:t>
            </w:r>
          </w:p>
        </w:tc>
      </w:tr>
      <w:tr w:rsidR="006B73F6" w:rsidRPr="000E6D10" w14:paraId="2D7C5426" w14:textId="77777777" w:rsidTr="00195294">
        <w:trPr>
          <w:trHeight w:val="312"/>
        </w:trPr>
        <w:tc>
          <w:tcPr>
            <w:tcW w:w="2804" w:type="dxa"/>
            <w:vMerge w:val="restart"/>
            <w:tcBorders>
              <w:right w:val="single" w:sz="6" w:space="0" w:color="000000"/>
            </w:tcBorders>
            <w:shd w:val="clear" w:color="auto" w:fill="FFFFFF"/>
            <w:tcMar>
              <w:top w:w="40" w:type="dxa"/>
              <w:left w:w="40" w:type="dxa"/>
              <w:bottom w:w="40" w:type="dxa"/>
              <w:right w:w="40" w:type="dxa"/>
            </w:tcMar>
          </w:tcPr>
          <w:p w14:paraId="0D9F7E57" w14:textId="4FC6E633" w:rsidR="0000693E" w:rsidRPr="000E6D10" w:rsidRDefault="0000693E" w:rsidP="00E8688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OfficinaSansBookC"/>
                <w:sz w:val="24"/>
                <w:szCs w:val="24"/>
              </w:rPr>
            </w:pPr>
            <w:r w:rsidRPr="000E6D10">
              <w:rPr>
                <w:rFonts w:eastAsia="OfficinaSansBookC"/>
                <w:sz w:val="24"/>
                <w:szCs w:val="24"/>
              </w:rPr>
              <w:t>Углеводороды и их природные источники</w:t>
            </w:r>
            <w:r w:rsidRPr="000E6D10">
              <w:rPr>
                <w:rFonts w:eastAsia="OfficinaSansBookC"/>
                <w:sz w:val="24"/>
                <w:szCs w:val="24"/>
                <w:u w:val="single"/>
              </w:rPr>
              <w:br/>
            </w: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3ABE8747" w14:textId="77777777" w:rsidR="0000693E" w:rsidRPr="000E6D10" w:rsidRDefault="0000693E" w:rsidP="00E8688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eastAsia="OfficinaSansBookC"/>
                <w:sz w:val="24"/>
                <w:szCs w:val="24"/>
              </w:rPr>
            </w:pPr>
            <w:r w:rsidRPr="000E6D10">
              <w:rPr>
                <w:rFonts w:eastAsia="OfficinaSansBookC"/>
                <w:sz w:val="24"/>
                <w:szCs w:val="24"/>
              </w:rPr>
              <w:t>2</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3A58870F" w14:textId="77777777" w:rsidR="0000693E" w:rsidRPr="000E6D10" w:rsidRDefault="0000693E" w:rsidP="00E8688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OfficinaSansBookC"/>
                <w:sz w:val="24"/>
                <w:szCs w:val="24"/>
              </w:rPr>
            </w:pPr>
            <w:r w:rsidRPr="000E6D10">
              <w:rPr>
                <w:rFonts w:eastAsia="OfficinaSansBookC"/>
                <w:sz w:val="24"/>
                <w:szCs w:val="24"/>
              </w:rPr>
              <w:t>теоретическое обучение</w:t>
            </w:r>
          </w:p>
        </w:tc>
        <w:tc>
          <w:tcPr>
            <w:tcW w:w="1417" w:type="dxa"/>
            <w:vMerge w:val="restart"/>
            <w:shd w:val="clear" w:color="auto" w:fill="FFFFFF"/>
          </w:tcPr>
          <w:p w14:paraId="7142233D" w14:textId="61D43787" w:rsidR="0000693E" w:rsidRPr="000E6D10" w:rsidRDefault="0000693E" w:rsidP="00E8688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Roboto"/>
                <w:sz w:val="24"/>
                <w:szCs w:val="24"/>
                <w:highlight w:val="white"/>
              </w:rPr>
            </w:pPr>
            <w:r w:rsidRPr="000E6D10">
              <w:rPr>
                <w:rFonts w:eastAsia="Roboto"/>
                <w:sz w:val="24"/>
                <w:szCs w:val="24"/>
                <w:highlight w:val="white"/>
              </w:rPr>
              <w:t>География, Физика</w:t>
            </w:r>
          </w:p>
        </w:tc>
        <w:tc>
          <w:tcPr>
            <w:tcW w:w="5134" w:type="dxa"/>
            <w:vMerge w:val="restart"/>
            <w:tcBorders>
              <w:right w:val="single" w:sz="6" w:space="0" w:color="000000"/>
            </w:tcBorders>
            <w:shd w:val="clear" w:color="auto" w:fill="FFFFFF"/>
            <w:tcMar>
              <w:top w:w="40" w:type="dxa"/>
              <w:left w:w="40" w:type="dxa"/>
              <w:bottom w:w="40" w:type="dxa"/>
              <w:right w:w="40" w:type="dxa"/>
            </w:tcMar>
          </w:tcPr>
          <w:p w14:paraId="4548068E" w14:textId="0E557A97" w:rsidR="0000693E" w:rsidRPr="000E6D10" w:rsidRDefault="0000693E" w:rsidP="00816FDC">
            <w:pPr>
              <w:ind w:firstLine="0"/>
              <w:rPr>
                <w:rFonts w:eastAsia="Roboto"/>
                <w:bCs/>
                <w:sz w:val="24"/>
                <w:szCs w:val="24"/>
              </w:rPr>
            </w:pPr>
            <w:r w:rsidRPr="000E6D10">
              <w:rPr>
                <w:rFonts w:eastAsia="Roboto"/>
                <w:bCs/>
                <w:sz w:val="24"/>
                <w:szCs w:val="24"/>
              </w:rPr>
              <w:t xml:space="preserve">Библиотека МЭШ - СПО. Расширенный. </w:t>
            </w:r>
            <w:proofErr w:type="spellStart"/>
            <w:r w:rsidRPr="000E6D10">
              <w:rPr>
                <w:rFonts w:eastAsia="Roboto"/>
                <w:bCs/>
                <w:sz w:val="24"/>
                <w:szCs w:val="24"/>
              </w:rPr>
              <w:t>Алканы</w:t>
            </w:r>
            <w:proofErr w:type="spellEnd"/>
            <w:r w:rsidRPr="000E6D10">
              <w:rPr>
                <w:rFonts w:eastAsia="Roboto"/>
                <w:bCs/>
                <w:sz w:val="24"/>
                <w:szCs w:val="24"/>
              </w:rPr>
              <w:t>: состав, строение, гомологический ряд, изомерия, номенклатура</w:t>
            </w:r>
            <w:r w:rsidRPr="000E6D10">
              <w:rPr>
                <w:rFonts w:eastAsia="Roboto"/>
                <w:bCs/>
                <w:sz w:val="24"/>
                <w:szCs w:val="24"/>
                <w:highlight w:val="white"/>
              </w:rPr>
              <w:t xml:space="preserve"> (видеоматериал)</w:t>
            </w:r>
            <w:r w:rsidRPr="000E6D10">
              <w:rPr>
                <w:rFonts w:eastAsia="Roboto"/>
                <w:bCs/>
                <w:sz w:val="24"/>
                <w:szCs w:val="24"/>
                <w:highlight w:val="white"/>
              </w:rPr>
              <w:br/>
            </w:r>
            <w:hyperlink r:id="rId101" w:history="1">
              <w:r w:rsidRPr="000E6D10">
                <w:rPr>
                  <w:rStyle w:val="a7"/>
                  <w:rFonts w:eastAsia="Roboto"/>
                  <w:bCs/>
                  <w:color w:val="auto"/>
                  <w:position w:val="0"/>
                  <w:sz w:val="24"/>
                  <w:szCs w:val="24"/>
                </w:rPr>
                <w:t>https://uchebnik.mos.ru/material/480484ba-4cee-4c79-819c-efaa89b382ab?menuReferrer=catalogue</w:t>
              </w:r>
            </w:hyperlink>
            <w:r w:rsidRPr="000E6D10">
              <w:rPr>
                <w:rFonts w:eastAsia="Roboto"/>
                <w:bCs/>
                <w:sz w:val="24"/>
                <w:szCs w:val="24"/>
              </w:rPr>
              <w:t xml:space="preserve"> </w:t>
            </w:r>
            <w:r w:rsidRPr="000E6D10">
              <w:rPr>
                <w:rFonts w:eastAsia="Roboto"/>
                <w:bCs/>
                <w:sz w:val="24"/>
                <w:szCs w:val="24"/>
                <w:highlight w:val="white"/>
              </w:rPr>
              <w:br/>
            </w:r>
            <w:r w:rsidRPr="000E6D10">
              <w:rPr>
                <w:rFonts w:eastAsia="Roboto"/>
                <w:bCs/>
                <w:sz w:val="24"/>
                <w:szCs w:val="24"/>
                <w:highlight w:val="white"/>
              </w:rPr>
              <w:br/>
            </w:r>
            <w:r w:rsidRPr="000E6D10">
              <w:rPr>
                <w:rFonts w:eastAsia="Roboto"/>
                <w:bCs/>
                <w:sz w:val="24"/>
                <w:szCs w:val="24"/>
              </w:rPr>
              <w:t xml:space="preserve">Библиотека МЭШ - СПО. Базовый и расширенный. </w:t>
            </w:r>
            <w:proofErr w:type="spellStart"/>
            <w:r w:rsidRPr="000E6D10">
              <w:rPr>
                <w:rFonts w:eastAsia="Roboto"/>
                <w:bCs/>
                <w:sz w:val="24"/>
                <w:szCs w:val="24"/>
              </w:rPr>
              <w:t>Алкены</w:t>
            </w:r>
            <w:proofErr w:type="spellEnd"/>
            <w:r w:rsidRPr="000E6D10">
              <w:rPr>
                <w:rFonts w:eastAsia="Roboto"/>
                <w:bCs/>
                <w:sz w:val="24"/>
                <w:szCs w:val="24"/>
              </w:rPr>
              <w:t>. Состав, строение, гомологический ряд, изомерия, номенклатура. Физические и химические свойства. Полиэтилен</w:t>
            </w:r>
            <w:r w:rsidRPr="000E6D10">
              <w:rPr>
                <w:rFonts w:eastAsia="Roboto"/>
                <w:bCs/>
                <w:sz w:val="24"/>
                <w:szCs w:val="24"/>
                <w:highlight w:val="white"/>
              </w:rPr>
              <w:t xml:space="preserve"> (видеоматериал)</w:t>
            </w:r>
            <w:r w:rsidRPr="000E6D10">
              <w:rPr>
                <w:rFonts w:eastAsia="Roboto"/>
                <w:bCs/>
                <w:sz w:val="24"/>
                <w:szCs w:val="24"/>
                <w:highlight w:val="white"/>
              </w:rPr>
              <w:br/>
            </w:r>
            <w:hyperlink r:id="rId102" w:history="1">
              <w:r w:rsidRPr="000E6D10">
                <w:rPr>
                  <w:rStyle w:val="a7"/>
                  <w:rFonts w:eastAsia="Roboto"/>
                  <w:bCs/>
                  <w:color w:val="auto"/>
                  <w:position w:val="0"/>
                  <w:sz w:val="24"/>
                  <w:szCs w:val="24"/>
                </w:rPr>
                <w:t>https://uchebnik.mos.ru/material/a5f7860c-ef52-4cbc-99af-0ef65b3d2a5f?menuReferrer=catalogue</w:t>
              </w:r>
            </w:hyperlink>
            <w:r w:rsidRPr="000E6D10">
              <w:rPr>
                <w:rFonts w:eastAsia="Roboto"/>
                <w:bCs/>
                <w:sz w:val="24"/>
                <w:szCs w:val="24"/>
              </w:rPr>
              <w:t xml:space="preserve"> </w:t>
            </w:r>
          </w:p>
          <w:p w14:paraId="004CA044" w14:textId="16AD0707" w:rsidR="0000693E" w:rsidRPr="000E6D10" w:rsidRDefault="0000693E" w:rsidP="00816FDC">
            <w:pPr>
              <w:ind w:firstLine="0"/>
              <w:rPr>
                <w:rFonts w:eastAsia="Roboto"/>
                <w:bCs/>
                <w:sz w:val="24"/>
                <w:szCs w:val="24"/>
              </w:rPr>
            </w:pPr>
          </w:p>
          <w:p w14:paraId="06F36579" w14:textId="48339A33" w:rsidR="0000693E" w:rsidRPr="000E6D10" w:rsidRDefault="0000693E" w:rsidP="00816FDC">
            <w:pPr>
              <w:ind w:firstLine="0"/>
              <w:rPr>
                <w:rFonts w:eastAsia="Roboto"/>
                <w:bCs/>
                <w:sz w:val="24"/>
                <w:szCs w:val="24"/>
              </w:rPr>
            </w:pPr>
            <w:r w:rsidRPr="000E6D10">
              <w:rPr>
                <w:rFonts w:eastAsia="Roboto"/>
                <w:bCs/>
                <w:sz w:val="24"/>
                <w:szCs w:val="24"/>
              </w:rPr>
              <w:t>Библиотека МЭШ - СПО. Базовый и расширенный. Алкины: строение, изомерия, номенклатура, свойства, применение</w:t>
            </w:r>
            <w:r w:rsidRPr="000E6D10">
              <w:rPr>
                <w:rFonts w:eastAsia="Roboto"/>
                <w:bCs/>
                <w:sz w:val="24"/>
                <w:szCs w:val="24"/>
                <w:highlight w:val="white"/>
              </w:rPr>
              <w:t xml:space="preserve"> (видеоматериал)</w:t>
            </w:r>
            <w:r w:rsidRPr="000E6D10">
              <w:rPr>
                <w:rFonts w:eastAsia="Roboto"/>
                <w:bCs/>
                <w:sz w:val="24"/>
                <w:szCs w:val="24"/>
                <w:highlight w:val="white"/>
              </w:rPr>
              <w:br/>
            </w:r>
            <w:hyperlink r:id="rId103" w:history="1">
              <w:r w:rsidRPr="000E6D10">
                <w:rPr>
                  <w:rStyle w:val="a7"/>
                  <w:rFonts w:eastAsia="Roboto"/>
                  <w:bCs/>
                  <w:color w:val="auto"/>
                  <w:position w:val="0"/>
                  <w:sz w:val="24"/>
                  <w:szCs w:val="24"/>
                </w:rPr>
                <w:t>https://uchebnik.mos.ru/material/80813c8c-8700-4c93-ac61-a4de454b8666</w:t>
              </w:r>
            </w:hyperlink>
            <w:r w:rsidRPr="000E6D10">
              <w:rPr>
                <w:rFonts w:eastAsia="Roboto"/>
                <w:bCs/>
                <w:sz w:val="24"/>
                <w:szCs w:val="24"/>
              </w:rPr>
              <w:t xml:space="preserve"> </w:t>
            </w:r>
          </w:p>
          <w:p w14:paraId="2CBFF2A3" w14:textId="77777777" w:rsidR="0000693E" w:rsidRPr="000E6D10" w:rsidRDefault="0000693E" w:rsidP="00816FDC">
            <w:pPr>
              <w:ind w:firstLine="0"/>
              <w:rPr>
                <w:rFonts w:eastAsia="Roboto"/>
                <w:bCs/>
                <w:sz w:val="24"/>
                <w:szCs w:val="24"/>
                <w:highlight w:val="white"/>
              </w:rPr>
            </w:pPr>
          </w:p>
          <w:p w14:paraId="3447226D" w14:textId="543B64CF" w:rsidR="0000693E" w:rsidRPr="000E6D10" w:rsidRDefault="0000693E" w:rsidP="00816FDC">
            <w:pPr>
              <w:ind w:firstLine="0"/>
              <w:rPr>
                <w:rFonts w:eastAsia="Roboto"/>
                <w:sz w:val="24"/>
                <w:szCs w:val="24"/>
                <w:highlight w:val="white"/>
              </w:rPr>
            </w:pPr>
            <w:r w:rsidRPr="000E6D10">
              <w:rPr>
                <w:rFonts w:eastAsia="Roboto"/>
                <w:bCs/>
                <w:sz w:val="24"/>
                <w:szCs w:val="24"/>
              </w:rPr>
              <w:t xml:space="preserve">Библиотека МЭШ - СПО. Базовый и расширенный. Арены. Гомологический ряд </w:t>
            </w:r>
            <w:proofErr w:type="spellStart"/>
            <w:r w:rsidRPr="000E6D10">
              <w:rPr>
                <w:rFonts w:eastAsia="Roboto"/>
                <w:bCs/>
                <w:sz w:val="24"/>
                <w:szCs w:val="24"/>
              </w:rPr>
              <w:t>аренов</w:t>
            </w:r>
            <w:proofErr w:type="spellEnd"/>
            <w:r w:rsidRPr="000E6D10">
              <w:rPr>
                <w:rFonts w:eastAsia="Roboto"/>
                <w:bCs/>
                <w:sz w:val="24"/>
                <w:szCs w:val="24"/>
              </w:rPr>
              <w:t>, общая формула, номенклатура и изомерия. Строение молекулы бензола. Свойства бензола</w:t>
            </w:r>
            <w:r w:rsidRPr="000E6D10">
              <w:rPr>
                <w:rFonts w:eastAsia="Roboto"/>
                <w:bCs/>
                <w:sz w:val="24"/>
                <w:szCs w:val="24"/>
                <w:highlight w:val="white"/>
              </w:rPr>
              <w:t xml:space="preserve"> (видеоматериал)</w:t>
            </w:r>
            <w:r w:rsidRPr="000E6D10">
              <w:rPr>
                <w:rFonts w:eastAsia="Roboto"/>
                <w:bCs/>
                <w:sz w:val="24"/>
                <w:szCs w:val="24"/>
                <w:highlight w:val="white"/>
              </w:rPr>
              <w:br/>
            </w:r>
            <w:hyperlink r:id="rId104" w:history="1">
              <w:r w:rsidRPr="000E6D10">
                <w:rPr>
                  <w:rStyle w:val="a7"/>
                  <w:rFonts w:eastAsia="Roboto"/>
                  <w:bCs/>
                  <w:color w:val="auto"/>
                  <w:position w:val="0"/>
                  <w:sz w:val="24"/>
                  <w:szCs w:val="24"/>
                </w:rPr>
                <w:t>https://uchebnik.mos.ru/material/45cc24af-d11d-4a8b-ab9f-cfd4ab7e9bd3?menuReferrer=catalogue</w:t>
              </w:r>
            </w:hyperlink>
            <w:r w:rsidRPr="000E6D10">
              <w:rPr>
                <w:rFonts w:eastAsia="Roboto"/>
                <w:bCs/>
                <w:sz w:val="24"/>
                <w:szCs w:val="24"/>
              </w:rPr>
              <w:t xml:space="preserve"> </w:t>
            </w:r>
            <w:r w:rsidRPr="000E6D10">
              <w:rPr>
                <w:rFonts w:eastAsia="Roboto"/>
                <w:bCs/>
                <w:sz w:val="24"/>
                <w:szCs w:val="24"/>
              </w:rPr>
              <w:br/>
            </w:r>
            <w:r w:rsidRPr="000E6D10">
              <w:rPr>
                <w:rFonts w:eastAsia="Roboto"/>
                <w:bCs/>
                <w:sz w:val="24"/>
                <w:szCs w:val="24"/>
                <w:highlight w:val="white"/>
              </w:rPr>
              <w:br/>
              <w:t>Библиотека ЦОК, урок химии, 10</w:t>
            </w:r>
            <w:r w:rsidR="000E6D1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proofErr w:type="spellStart"/>
            <w:r w:rsidRPr="000E6D10">
              <w:rPr>
                <w:rFonts w:eastAsia="Roboto"/>
                <w:bCs/>
                <w:sz w:val="24"/>
                <w:szCs w:val="24"/>
              </w:rPr>
              <w:t>Алканы</w:t>
            </w:r>
            <w:proofErr w:type="spellEnd"/>
            <w:r w:rsidRPr="000E6D10">
              <w:rPr>
                <w:rFonts w:eastAsia="Roboto"/>
                <w:bCs/>
                <w:sz w:val="24"/>
                <w:szCs w:val="24"/>
              </w:rPr>
              <w:t xml:space="preserve">. Гомологический ряд </w:t>
            </w:r>
            <w:proofErr w:type="spellStart"/>
            <w:r w:rsidRPr="000E6D10">
              <w:rPr>
                <w:rFonts w:eastAsia="Roboto"/>
                <w:bCs/>
                <w:sz w:val="24"/>
                <w:szCs w:val="24"/>
              </w:rPr>
              <w:t>алканов</w:t>
            </w:r>
            <w:proofErr w:type="spellEnd"/>
            <w:r w:rsidRPr="000E6D10">
              <w:rPr>
                <w:rFonts w:eastAsia="Roboto"/>
                <w:bCs/>
                <w:sz w:val="24"/>
                <w:szCs w:val="24"/>
              </w:rPr>
              <w:t xml:space="preserve">, общая формула, номенклатура и изомерия. Электронное и </w:t>
            </w:r>
            <w:r w:rsidRPr="000E6D10">
              <w:rPr>
                <w:rFonts w:eastAsia="Roboto"/>
                <w:bCs/>
                <w:sz w:val="24"/>
                <w:szCs w:val="24"/>
              </w:rPr>
              <w:lastRenderedPageBreak/>
              <w:t xml:space="preserve">пространственное строение молекул </w:t>
            </w:r>
            <w:proofErr w:type="spellStart"/>
            <w:r w:rsidRPr="000E6D10">
              <w:rPr>
                <w:rFonts w:eastAsia="Roboto"/>
                <w:bCs/>
                <w:sz w:val="24"/>
                <w:szCs w:val="24"/>
              </w:rPr>
              <w:t>алканов</w:t>
            </w:r>
            <w:proofErr w:type="spellEnd"/>
          </w:p>
          <w:p w14:paraId="365DA6AE" w14:textId="77777777" w:rsidR="0000693E" w:rsidRPr="000E6D10" w:rsidRDefault="005944AC" w:rsidP="00816FDC">
            <w:pPr>
              <w:ind w:firstLine="0"/>
              <w:rPr>
                <w:rFonts w:eastAsia="Roboto"/>
                <w:sz w:val="24"/>
                <w:szCs w:val="24"/>
                <w:highlight w:val="white"/>
                <w:u w:val="single"/>
              </w:rPr>
            </w:pPr>
            <w:hyperlink r:id="rId105" w:history="1">
              <w:r w:rsidR="0000693E" w:rsidRPr="000E6D10">
                <w:rPr>
                  <w:rStyle w:val="a7"/>
                  <w:rFonts w:eastAsia="Roboto"/>
                  <w:color w:val="auto"/>
                  <w:position w:val="0"/>
                  <w:sz w:val="24"/>
                  <w:szCs w:val="24"/>
                  <w:highlight w:val="white"/>
                </w:rPr>
                <w:t>https://lesson.edu.ru/my-school/lesson/d1c1076b-c68a-4452-a509-80a67470f1b7?backUrl=https://urok.apkpro.ru/&amp;token=00d3c187bded0129a346af21affaa6a9e375b1c38cf3d61632acf9035c32a694</w:t>
              </w:r>
            </w:hyperlink>
          </w:p>
          <w:p w14:paraId="6EF9C1EF" w14:textId="51ACB29E" w:rsidR="0000693E" w:rsidRPr="000E6D10" w:rsidRDefault="0000693E" w:rsidP="00816FDC">
            <w:pPr>
              <w:ind w:firstLine="0"/>
              <w:rPr>
                <w:rFonts w:eastAsia="Roboto"/>
                <w:sz w:val="24"/>
                <w:szCs w:val="24"/>
                <w:highlight w:val="white"/>
              </w:rPr>
            </w:pPr>
            <w:r w:rsidRPr="000E6D10">
              <w:rPr>
                <w:rFonts w:eastAsia="Roboto"/>
                <w:bCs/>
                <w:sz w:val="24"/>
                <w:szCs w:val="24"/>
                <w:highlight w:val="white"/>
              </w:rPr>
              <w:br/>
              <w:t>Библиотека ЦОК, урок химии, 10</w:t>
            </w:r>
            <w:r w:rsidR="000E6D1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proofErr w:type="spellStart"/>
            <w:r w:rsidRPr="000E6D10">
              <w:rPr>
                <w:rFonts w:eastAsia="Roboto"/>
                <w:bCs/>
                <w:sz w:val="24"/>
                <w:szCs w:val="24"/>
              </w:rPr>
              <w:t>Алкены</w:t>
            </w:r>
            <w:proofErr w:type="spellEnd"/>
            <w:r w:rsidRPr="000E6D10">
              <w:rPr>
                <w:rFonts w:eastAsia="Roboto"/>
                <w:bCs/>
                <w:sz w:val="24"/>
                <w:szCs w:val="24"/>
              </w:rPr>
              <w:t xml:space="preserve">. Гомологический ряд </w:t>
            </w:r>
            <w:proofErr w:type="spellStart"/>
            <w:r w:rsidRPr="000E6D10">
              <w:rPr>
                <w:rFonts w:eastAsia="Roboto"/>
                <w:bCs/>
                <w:sz w:val="24"/>
                <w:szCs w:val="24"/>
              </w:rPr>
              <w:t>алкенов</w:t>
            </w:r>
            <w:proofErr w:type="spellEnd"/>
            <w:r w:rsidRPr="000E6D10">
              <w:rPr>
                <w:rFonts w:eastAsia="Roboto"/>
                <w:bCs/>
                <w:sz w:val="24"/>
                <w:szCs w:val="24"/>
              </w:rPr>
              <w:t>, общая формула, номенклатура. Электронное и пространственное строение молекул. Структурная и пространственная (</w:t>
            </w:r>
            <w:proofErr w:type="spellStart"/>
            <w:r w:rsidRPr="000E6D10">
              <w:rPr>
                <w:rFonts w:eastAsia="Roboto"/>
                <w:bCs/>
                <w:sz w:val="24"/>
                <w:szCs w:val="24"/>
              </w:rPr>
              <w:t>цис</w:t>
            </w:r>
            <w:proofErr w:type="spellEnd"/>
            <w:r w:rsidRPr="000E6D10">
              <w:rPr>
                <w:rFonts w:eastAsia="Roboto"/>
                <w:bCs/>
                <w:sz w:val="24"/>
                <w:szCs w:val="24"/>
              </w:rPr>
              <w:t xml:space="preserve">-транс-) изомерия </w:t>
            </w:r>
            <w:proofErr w:type="spellStart"/>
            <w:r w:rsidRPr="000E6D10">
              <w:rPr>
                <w:rFonts w:eastAsia="Roboto"/>
                <w:bCs/>
                <w:sz w:val="24"/>
                <w:szCs w:val="24"/>
              </w:rPr>
              <w:t>алкенов</w:t>
            </w:r>
            <w:proofErr w:type="spellEnd"/>
            <w:r w:rsidRPr="000E6D10">
              <w:rPr>
                <w:rFonts w:eastAsia="Roboto"/>
                <w:bCs/>
                <w:sz w:val="24"/>
                <w:szCs w:val="24"/>
              </w:rPr>
              <w:t>. Лабораторный опыт: моделирование молекул непредельных углеводородов</w:t>
            </w:r>
          </w:p>
          <w:p w14:paraId="6C506EB5" w14:textId="0ACF9D5D" w:rsidR="0000693E" w:rsidRPr="000E6D10" w:rsidRDefault="005944AC" w:rsidP="00816FDC">
            <w:pPr>
              <w:ind w:firstLine="0"/>
              <w:rPr>
                <w:rFonts w:eastAsia="Roboto"/>
                <w:sz w:val="24"/>
                <w:szCs w:val="24"/>
                <w:highlight w:val="white"/>
                <w:u w:val="single"/>
              </w:rPr>
            </w:pPr>
            <w:hyperlink r:id="rId106" w:history="1">
              <w:r w:rsidR="0000693E" w:rsidRPr="000E6D10">
                <w:rPr>
                  <w:rStyle w:val="a7"/>
                  <w:rFonts w:eastAsia="Roboto"/>
                  <w:color w:val="auto"/>
                  <w:position w:val="0"/>
                  <w:sz w:val="24"/>
                  <w:szCs w:val="24"/>
                  <w:highlight w:val="white"/>
                </w:rPr>
                <w:t>https://lesson.edu.ru/my-school/lesson/6608afcf-e196-4d18-b7a6-1a48eac6125d?backUrl=https://urok.apkpro.ru/&amp;token=00d3c187bded0129a346af21affaa6a9e375b1c38cf3d61632acf9035c32a694</w:t>
              </w:r>
            </w:hyperlink>
            <w:r w:rsidR="0000693E" w:rsidRPr="000E6D10">
              <w:rPr>
                <w:rFonts w:eastAsia="Roboto"/>
                <w:sz w:val="24"/>
                <w:szCs w:val="24"/>
                <w:highlight w:val="white"/>
                <w:u w:val="single"/>
              </w:rPr>
              <w:t xml:space="preserve"> </w:t>
            </w:r>
          </w:p>
          <w:p w14:paraId="6B336AFA" w14:textId="1D4AEB2F" w:rsidR="0000693E" w:rsidRPr="000E6D10" w:rsidRDefault="0000693E" w:rsidP="00816FDC">
            <w:pPr>
              <w:ind w:firstLine="0"/>
              <w:rPr>
                <w:rFonts w:eastAsia="Roboto"/>
                <w:sz w:val="24"/>
                <w:szCs w:val="24"/>
                <w:highlight w:val="white"/>
              </w:rPr>
            </w:pPr>
            <w:r w:rsidRPr="000E6D10">
              <w:rPr>
                <w:rFonts w:eastAsia="Roboto"/>
                <w:sz w:val="24"/>
                <w:szCs w:val="24"/>
                <w:highlight w:val="white"/>
              </w:rPr>
              <w:br/>
            </w:r>
            <w:r w:rsidRPr="000E6D10">
              <w:rPr>
                <w:rFonts w:eastAsia="Roboto"/>
                <w:bCs/>
                <w:sz w:val="24"/>
                <w:szCs w:val="24"/>
                <w:highlight w:val="white"/>
              </w:rPr>
              <w:t>Библиотека ЦОК, урок химии, 10</w:t>
            </w:r>
            <w:r w:rsidR="000E6D1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bCs/>
                <w:sz w:val="24"/>
                <w:szCs w:val="24"/>
              </w:rPr>
              <w:t>Алкадиены: сопряжённые, изолированные, кумулированные. Особенности электронного строения</w:t>
            </w:r>
          </w:p>
          <w:p w14:paraId="3D293C81" w14:textId="48F3960B" w:rsidR="0000693E" w:rsidRPr="000E6D10" w:rsidRDefault="005944AC" w:rsidP="00816FDC">
            <w:pPr>
              <w:ind w:firstLine="0"/>
              <w:rPr>
                <w:rFonts w:eastAsia="Roboto"/>
                <w:sz w:val="24"/>
                <w:szCs w:val="24"/>
                <w:highlight w:val="white"/>
                <w:u w:val="single"/>
              </w:rPr>
            </w:pPr>
            <w:hyperlink r:id="rId107" w:history="1">
              <w:r w:rsidR="0000693E" w:rsidRPr="000E6D10">
                <w:rPr>
                  <w:rStyle w:val="a7"/>
                  <w:rFonts w:eastAsia="Roboto"/>
                  <w:color w:val="auto"/>
                  <w:position w:val="0"/>
                  <w:sz w:val="24"/>
                  <w:szCs w:val="24"/>
                  <w:highlight w:val="white"/>
                </w:rPr>
                <w:t>https://lesson.edu.ru/my-school/lesson/77b02eb6-8ed5-498d-962c-acafdaf422db?backUrl=https://urok.apkpro.ru/&amp;token=00d3c187bded0129a346af21affaa6a9e375b1c38cf3d61632acf9035c32a694</w:t>
              </w:r>
            </w:hyperlink>
            <w:r w:rsidR="0000693E" w:rsidRPr="000E6D10">
              <w:rPr>
                <w:rFonts w:eastAsia="Roboto"/>
                <w:sz w:val="24"/>
                <w:szCs w:val="24"/>
                <w:highlight w:val="white"/>
                <w:u w:val="single"/>
              </w:rPr>
              <w:t xml:space="preserve"> </w:t>
            </w:r>
          </w:p>
          <w:p w14:paraId="6ECBC8FA" w14:textId="7649C237" w:rsidR="0000693E" w:rsidRPr="000E6D10" w:rsidRDefault="0000693E" w:rsidP="00816FDC">
            <w:pPr>
              <w:ind w:firstLine="0"/>
              <w:rPr>
                <w:rFonts w:eastAsia="Roboto"/>
                <w:bCs/>
                <w:sz w:val="24"/>
                <w:szCs w:val="24"/>
              </w:rPr>
            </w:pPr>
            <w:r w:rsidRPr="000E6D10">
              <w:rPr>
                <w:rFonts w:eastAsia="Roboto"/>
                <w:sz w:val="24"/>
                <w:szCs w:val="24"/>
                <w:highlight w:val="white"/>
                <w:u w:val="single"/>
              </w:rPr>
              <w:lastRenderedPageBreak/>
              <w:t xml:space="preserve"> </w:t>
            </w:r>
            <w:r w:rsidRPr="000E6D10">
              <w:rPr>
                <w:rFonts w:eastAsia="Roboto"/>
                <w:sz w:val="24"/>
                <w:szCs w:val="24"/>
                <w:highlight w:val="white"/>
              </w:rPr>
              <w:br/>
            </w:r>
            <w:r w:rsidRPr="000E6D10">
              <w:rPr>
                <w:rFonts w:eastAsia="Roboto"/>
                <w:bCs/>
                <w:sz w:val="24"/>
                <w:szCs w:val="24"/>
                <w:highlight w:val="white"/>
              </w:rPr>
              <w:t>Библиотека ЦОК, урок химии, 10</w:t>
            </w:r>
            <w:r w:rsidR="000E6D1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bCs/>
                <w:sz w:val="24"/>
                <w:szCs w:val="24"/>
              </w:rPr>
              <w:t xml:space="preserve">Алкины. Гомологический ряд </w:t>
            </w:r>
            <w:proofErr w:type="spellStart"/>
            <w:r w:rsidRPr="000E6D10">
              <w:rPr>
                <w:rFonts w:eastAsia="Roboto"/>
                <w:bCs/>
                <w:sz w:val="24"/>
                <w:szCs w:val="24"/>
              </w:rPr>
              <w:t>алкинов</w:t>
            </w:r>
            <w:proofErr w:type="spellEnd"/>
            <w:r w:rsidRPr="000E6D10">
              <w:rPr>
                <w:rFonts w:eastAsia="Roboto"/>
                <w:bCs/>
                <w:sz w:val="24"/>
                <w:szCs w:val="24"/>
              </w:rPr>
              <w:t xml:space="preserve">, общая формула, номенклатура и изомерия. Электронное и пространственное строение. Физические свойства </w:t>
            </w:r>
            <w:proofErr w:type="spellStart"/>
            <w:r w:rsidRPr="000E6D10">
              <w:rPr>
                <w:rFonts w:eastAsia="Roboto"/>
                <w:bCs/>
                <w:sz w:val="24"/>
                <w:szCs w:val="24"/>
              </w:rPr>
              <w:t>алкинов</w:t>
            </w:r>
            <w:proofErr w:type="spellEnd"/>
          </w:p>
          <w:p w14:paraId="3390F1FE" w14:textId="610D6029" w:rsidR="0000693E" w:rsidRPr="000E6D10" w:rsidRDefault="005944AC" w:rsidP="00816FDC">
            <w:pPr>
              <w:ind w:firstLine="0"/>
              <w:rPr>
                <w:rFonts w:eastAsia="Roboto"/>
                <w:sz w:val="24"/>
                <w:szCs w:val="24"/>
                <w:highlight w:val="white"/>
                <w:u w:val="single"/>
              </w:rPr>
            </w:pPr>
            <w:hyperlink r:id="rId108" w:history="1">
              <w:r w:rsidR="0000693E" w:rsidRPr="000E6D10">
                <w:rPr>
                  <w:rStyle w:val="a7"/>
                  <w:rFonts w:eastAsia="Roboto"/>
                  <w:color w:val="auto"/>
                  <w:position w:val="0"/>
                  <w:sz w:val="24"/>
                  <w:szCs w:val="24"/>
                  <w:highlight w:val="white"/>
                </w:rPr>
                <w:t>https://lesson.edu.ru/my-school/lesson/239b3575-cc63-4665-8416-6fd7b4ff8336?backUrl=https://urok.apkpro.ru/&amp;token=00d3c187bded0129a346af21affaa6a9e375b1c38cf3d61632acf9035c32a694</w:t>
              </w:r>
            </w:hyperlink>
            <w:r w:rsidR="0000693E" w:rsidRPr="000E6D10">
              <w:rPr>
                <w:rFonts w:eastAsia="Roboto"/>
                <w:sz w:val="24"/>
                <w:szCs w:val="24"/>
                <w:highlight w:val="white"/>
                <w:u w:val="single"/>
              </w:rPr>
              <w:t xml:space="preserve"> </w:t>
            </w:r>
          </w:p>
          <w:p w14:paraId="7BADCC69" w14:textId="0AD80D9B" w:rsidR="0000693E" w:rsidRPr="000E6D10" w:rsidRDefault="0000693E" w:rsidP="00816FDC">
            <w:pPr>
              <w:ind w:firstLine="0"/>
              <w:rPr>
                <w:rFonts w:eastAsia="Roboto"/>
                <w:sz w:val="24"/>
                <w:szCs w:val="24"/>
                <w:highlight w:val="white"/>
                <w:u w:val="single"/>
              </w:rPr>
            </w:pPr>
            <w:r w:rsidRPr="000E6D10">
              <w:rPr>
                <w:rFonts w:eastAsia="Roboto"/>
                <w:sz w:val="24"/>
                <w:szCs w:val="24"/>
                <w:highlight w:val="white"/>
              </w:rPr>
              <w:br/>
            </w:r>
            <w:r w:rsidRPr="000E6D10">
              <w:rPr>
                <w:rFonts w:eastAsia="Roboto"/>
                <w:bCs/>
                <w:sz w:val="24"/>
                <w:szCs w:val="24"/>
                <w:highlight w:val="white"/>
              </w:rPr>
              <w:t>Библиотека ЦОК, урок химии, 10</w:t>
            </w:r>
            <w:r w:rsidR="000E6D1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bCs/>
                <w:sz w:val="24"/>
                <w:szCs w:val="24"/>
              </w:rPr>
              <w:t xml:space="preserve">Ароматические углеводороды (арены). Гомологический ряд </w:t>
            </w:r>
            <w:proofErr w:type="spellStart"/>
            <w:r w:rsidRPr="000E6D10">
              <w:rPr>
                <w:rFonts w:eastAsia="Roboto"/>
                <w:bCs/>
                <w:sz w:val="24"/>
                <w:szCs w:val="24"/>
              </w:rPr>
              <w:t>аренов</w:t>
            </w:r>
            <w:proofErr w:type="spellEnd"/>
            <w:r w:rsidRPr="000E6D10">
              <w:rPr>
                <w:rFonts w:eastAsia="Roboto"/>
                <w:bCs/>
                <w:sz w:val="24"/>
                <w:szCs w:val="24"/>
              </w:rPr>
              <w:t xml:space="preserve">, общая формула, номенклатура и изомерия. Электронное и пространственное строение молекулы бензола и толуола. Правило ароматичности, примеры соединений. Физические свойства </w:t>
            </w:r>
            <w:proofErr w:type="spellStart"/>
            <w:r w:rsidRPr="000E6D10">
              <w:rPr>
                <w:rFonts w:eastAsia="Roboto"/>
                <w:bCs/>
                <w:sz w:val="24"/>
                <w:szCs w:val="24"/>
              </w:rPr>
              <w:t>аренов</w:t>
            </w:r>
            <w:proofErr w:type="spellEnd"/>
            <w:r w:rsidRPr="000E6D10">
              <w:rPr>
                <w:rFonts w:eastAsia="Roboto"/>
                <w:bCs/>
                <w:sz w:val="24"/>
                <w:szCs w:val="24"/>
              </w:rPr>
              <w:t xml:space="preserve">. Лабораторный опыт: моделирование молекул </w:t>
            </w:r>
            <w:proofErr w:type="spellStart"/>
            <w:r w:rsidRPr="000E6D10">
              <w:rPr>
                <w:rFonts w:eastAsia="Roboto"/>
                <w:bCs/>
                <w:sz w:val="24"/>
                <w:szCs w:val="24"/>
              </w:rPr>
              <w:t>аренов</w:t>
            </w:r>
            <w:proofErr w:type="spellEnd"/>
          </w:p>
          <w:p w14:paraId="6C266BAE" w14:textId="06F443ED" w:rsidR="0000693E" w:rsidRPr="000E6D10" w:rsidRDefault="005944AC" w:rsidP="00816FDC">
            <w:pPr>
              <w:ind w:firstLine="0"/>
              <w:rPr>
                <w:rFonts w:eastAsia="Roboto"/>
                <w:sz w:val="24"/>
                <w:szCs w:val="24"/>
                <w:highlight w:val="white"/>
                <w:u w:val="single"/>
              </w:rPr>
            </w:pPr>
            <w:hyperlink r:id="rId109" w:history="1">
              <w:r w:rsidR="0000693E" w:rsidRPr="000E6D10">
                <w:rPr>
                  <w:rStyle w:val="a7"/>
                  <w:rFonts w:eastAsia="Roboto"/>
                  <w:color w:val="auto"/>
                  <w:position w:val="0"/>
                  <w:sz w:val="24"/>
                  <w:szCs w:val="24"/>
                  <w:highlight w:val="white"/>
                </w:rPr>
                <w:t>https://lesson.edu.ru/my-school/lesson/0861f348-5d8b-4b1f-b7d1-fbeee8f8d8df?backUrl=https://urok.apkpro.ru/&amp;token=00d3c187bded0129a346af21affaa6a9e375b1c38cf3d61632acf9035c32a694</w:t>
              </w:r>
            </w:hyperlink>
            <w:r w:rsidR="0000693E" w:rsidRPr="000E6D10">
              <w:rPr>
                <w:rFonts w:eastAsia="Roboto"/>
                <w:sz w:val="24"/>
                <w:szCs w:val="24"/>
                <w:highlight w:val="white"/>
                <w:u w:val="single"/>
              </w:rPr>
              <w:t xml:space="preserve"> </w:t>
            </w:r>
            <w:r w:rsidR="0000693E" w:rsidRPr="000E6D10">
              <w:rPr>
                <w:rFonts w:eastAsia="Roboto"/>
                <w:sz w:val="24"/>
                <w:szCs w:val="24"/>
                <w:highlight w:val="white"/>
                <w:u w:val="single"/>
              </w:rPr>
              <w:br/>
            </w:r>
            <w:r w:rsidR="0000693E" w:rsidRPr="000E6D10">
              <w:rPr>
                <w:rFonts w:eastAsia="Roboto"/>
                <w:sz w:val="24"/>
                <w:szCs w:val="24"/>
                <w:highlight w:val="white"/>
                <w:u w:val="single"/>
              </w:rPr>
              <w:br/>
            </w:r>
            <w:r w:rsidR="0000693E" w:rsidRPr="000E6D10">
              <w:rPr>
                <w:rFonts w:eastAsia="Roboto"/>
                <w:bCs/>
                <w:sz w:val="24"/>
                <w:szCs w:val="24"/>
                <w:highlight w:val="white"/>
              </w:rPr>
              <w:t>Библиотека ЦОК, урок химии, 10</w:t>
            </w:r>
            <w:r w:rsidR="000E6D10">
              <w:rPr>
                <w:rFonts w:eastAsia="Roboto"/>
                <w:bCs/>
                <w:sz w:val="24"/>
                <w:szCs w:val="24"/>
                <w:highlight w:val="white"/>
              </w:rPr>
              <w:t xml:space="preserve"> </w:t>
            </w:r>
            <w:r w:rsidR="0000693E" w:rsidRPr="000E6D10">
              <w:rPr>
                <w:rFonts w:eastAsia="Roboto"/>
                <w:bCs/>
                <w:sz w:val="24"/>
                <w:szCs w:val="24"/>
                <w:highlight w:val="white"/>
              </w:rPr>
              <w:t>класс.</w:t>
            </w:r>
            <w:r w:rsidR="0000693E" w:rsidRPr="000E6D10">
              <w:rPr>
                <w:rFonts w:eastAsia="Roboto"/>
                <w:sz w:val="24"/>
                <w:szCs w:val="24"/>
                <w:highlight w:val="white"/>
              </w:rPr>
              <w:t xml:space="preserve"> </w:t>
            </w:r>
            <w:r w:rsidR="0000693E" w:rsidRPr="000E6D10">
              <w:rPr>
                <w:rFonts w:eastAsia="Roboto"/>
                <w:bCs/>
                <w:sz w:val="24"/>
                <w:szCs w:val="24"/>
              </w:rPr>
              <w:t xml:space="preserve">Природный газ. Попутные нефтяные </w:t>
            </w:r>
            <w:proofErr w:type="spellStart"/>
            <w:r w:rsidR="0000693E" w:rsidRPr="000E6D10">
              <w:rPr>
                <w:rFonts w:eastAsia="Roboto"/>
                <w:bCs/>
                <w:sz w:val="24"/>
                <w:szCs w:val="24"/>
              </w:rPr>
              <w:t>газы</w:t>
            </w:r>
            <w:proofErr w:type="spellEnd"/>
          </w:p>
          <w:p w14:paraId="171A1C5C" w14:textId="77777777" w:rsidR="0000693E" w:rsidRPr="000E6D10" w:rsidRDefault="005944AC" w:rsidP="00816FDC">
            <w:pPr>
              <w:ind w:firstLine="0"/>
              <w:rPr>
                <w:rFonts w:eastAsia="Roboto"/>
                <w:sz w:val="24"/>
                <w:szCs w:val="24"/>
                <w:highlight w:val="white"/>
                <w:u w:val="single"/>
              </w:rPr>
            </w:pPr>
            <w:hyperlink r:id="rId110" w:history="1">
              <w:r w:rsidR="0000693E" w:rsidRPr="000E6D10">
                <w:rPr>
                  <w:rStyle w:val="a7"/>
                  <w:rFonts w:eastAsia="Roboto"/>
                  <w:color w:val="auto"/>
                  <w:position w:val="0"/>
                  <w:sz w:val="24"/>
                  <w:szCs w:val="24"/>
                  <w:highlight w:val="white"/>
                </w:rPr>
                <w:t>https://lesson.edu.ru/my-school/lesson/b7070a0f-057b-4c66-bd84-9be835a5712b?backUrl=https://urok.apkpro.ru/&amp;token=00d3c187bded0129a346af21affaa6a9e375b1c38cf3d61632acf9035c32a694</w:t>
              </w:r>
            </w:hyperlink>
          </w:p>
          <w:p w14:paraId="14CB1D7C" w14:textId="07DE4D57" w:rsidR="0000693E" w:rsidRPr="000E6D10" w:rsidRDefault="0000693E" w:rsidP="00816FDC">
            <w:pPr>
              <w:ind w:firstLine="0"/>
              <w:rPr>
                <w:rFonts w:eastAsia="Roboto"/>
                <w:sz w:val="24"/>
                <w:szCs w:val="24"/>
                <w:highlight w:val="white"/>
                <w:u w:val="single"/>
              </w:rPr>
            </w:pPr>
            <w:r w:rsidRPr="000E6D10">
              <w:rPr>
                <w:rFonts w:eastAsia="Roboto"/>
                <w:sz w:val="24"/>
                <w:szCs w:val="24"/>
                <w:highlight w:val="white"/>
                <w:u w:val="single"/>
              </w:rPr>
              <w:br/>
            </w:r>
            <w:r w:rsidRPr="000E6D10">
              <w:rPr>
                <w:rFonts w:eastAsia="Roboto"/>
                <w:bCs/>
                <w:sz w:val="24"/>
                <w:szCs w:val="24"/>
                <w:highlight w:val="white"/>
              </w:rPr>
              <w:t>Библиотека ЦОК, урок химии, 10</w:t>
            </w:r>
            <w:r w:rsidR="000E6D1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bCs/>
                <w:sz w:val="24"/>
                <w:szCs w:val="24"/>
              </w:rPr>
              <w:t>Нефть. Способы переработки нефти: перегонка, крекинг (термический, каталитический), риформинг, пиролиз. Продукты переработки нефти, их применение в промышленности и в быту. Демонстрация: коллекции «Нефть» и «Уголь»</w:t>
            </w:r>
            <w:r w:rsidRPr="000E6D10">
              <w:rPr>
                <w:rFonts w:eastAsia="Roboto"/>
                <w:bCs/>
                <w:sz w:val="24"/>
                <w:szCs w:val="24"/>
              </w:rPr>
              <w:br/>
            </w:r>
            <w:hyperlink r:id="rId111" w:history="1">
              <w:r w:rsidRPr="000E6D10">
                <w:rPr>
                  <w:rStyle w:val="a7"/>
                  <w:rFonts w:eastAsia="Roboto"/>
                  <w:color w:val="auto"/>
                  <w:position w:val="0"/>
                  <w:sz w:val="24"/>
                  <w:szCs w:val="24"/>
                </w:rPr>
                <w:t>https://lesson.edu.ru/my-school/lesson/f7485c99-1bf2-4b00-8d3f-5fe9135747d1?backUrl=https://urok.apkpro.ru/&amp;token=00d3c187bded0129a346af21affaa6a9e375b1c38cf3d61632acf9035c32a694</w:t>
              </w:r>
            </w:hyperlink>
            <w:r w:rsidRPr="000E6D10">
              <w:rPr>
                <w:rFonts w:eastAsia="Roboto"/>
                <w:sz w:val="24"/>
                <w:szCs w:val="24"/>
                <w:u w:val="single"/>
              </w:rPr>
              <w:t xml:space="preserve"> </w:t>
            </w:r>
          </w:p>
          <w:p w14:paraId="14E95EFA" w14:textId="2C5C06A7" w:rsidR="0000693E" w:rsidRPr="000E6D10" w:rsidRDefault="0000693E" w:rsidP="00816FDC">
            <w:pPr>
              <w:ind w:firstLine="0"/>
              <w:rPr>
                <w:rFonts w:eastAsia="Roboto"/>
                <w:sz w:val="24"/>
                <w:szCs w:val="24"/>
                <w:u w:val="single"/>
              </w:rPr>
            </w:pPr>
            <w:r w:rsidRPr="000E6D10">
              <w:rPr>
                <w:rFonts w:eastAsia="Roboto"/>
                <w:sz w:val="24"/>
                <w:szCs w:val="24"/>
                <w:highlight w:val="white"/>
                <w:u w:val="single"/>
              </w:rPr>
              <w:br/>
            </w:r>
            <w:r w:rsidRPr="000E6D10">
              <w:rPr>
                <w:rFonts w:eastAsia="Roboto"/>
                <w:bCs/>
                <w:sz w:val="24"/>
                <w:szCs w:val="24"/>
                <w:highlight w:val="white"/>
              </w:rPr>
              <w:t>Библиотека ЦОК, урок химии, 10</w:t>
            </w:r>
            <w:r w:rsidR="000E6D1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bCs/>
                <w:sz w:val="24"/>
                <w:szCs w:val="24"/>
              </w:rPr>
              <w:t>Каменный уголь и продукты его переработки</w:t>
            </w:r>
          </w:p>
          <w:p w14:paraId="277A2FE4" w14:textId="608112E4" w:rsidR="0000693E" w:rsidRPr="000E6D10" w:rsidRDefault="005944AC" w:rsidP="00816FDC">
            <w:pPr>
              <w:ind w:firstLine="0"/>
              <w:rPr>
                <w:rFonts w:eastAsia="Roboto"/>
                <w:sz w:val="24"/>
                <w:szCs w:val="24"/>
                <w:u w:val="single"/>
              </w:rPr>
            </w:pPr>
            <w:hyperlink r:id="rId112" w:history="1">
              <w:r w:rsidR="0000693E" w:rsidRPr="000E6D10">
                <w:rPr>
                  <w:rStyle w:val="a7"/>
                  <w:rFonts w:eastAsia="Roboto"/>
                  <w:color w:val="auto"/>
                  <w:position w:val="0"/>
                  <w:sz w:val="24"/>
                  <w:szCs w:val="24"/>
                </w:rPr>
                <w:t>https://lesson.edu.ru/my-school/lesson/d1dfe526-a49e-4392-9cf7-6361ad9c188e?backUrl=https://urok.apkpro.ru/&amp;token=00d3c187bded0129a346af21affaa6a9e375b1c38cf3d61632acf9035c32a694</w:t>
              </w:r>
            </w:hyperlink>
            <w:r w:rsidR="0000693E" w:rsidRPr="000E6D10">
              <w:rPr>
                <w:rFonts w:eastAsia="Roboto"/>
                <w:sz w:val="24"/>
                <w:szCs w:val="24"/>
                <w:u w:val="single"/>
              </w:rPr>
              <w:t xml:space="preserve"> </w:t>
            </w:r>
          </w:p>
        </w:tc>
        <w:tc>
          <w:tcPr>
            <w:tcW w:w="3402" w:type="dxa"/>
            <w:vMerge w:val="restart"/>
            <w:tcBorders>
              <w:right w:val="single" w:sz="6" w:space="0" w:color="000000"/>
            </w:tcBorders>
            <w:shd w:val="clear" w:color="auto" w:fill="FFFFFF"/>
            <w:tcMar>
              <w:top w:w="40" w:type="dxa"/>
              <w:left w:w="40" w:type="dxa"/>
              <w:bottom w:w="40" w:type="dxa"/>
              <w:right w:w="40" w:type="dxa"/>
            </w:tcMar>
          </w:tcPr>
          <w:p w14:paraId="158BF5BA" w14:textId="77777777" w:rsidR="0000693E" w:rsidRPr="000E6D10" w:rsidRDefault="0000693E" w:rsidP="00816FDC">
            <w:pPr>
              <w:ind w:firstLine="0"/>
              <w:rPr>
                <w:rFonts w:eastAsia="OfficinaSansBookC"/>
                <w:sz w:val="24"/>
                <w:szCs w:val="24"/>
                <w:highlight w:val="white"/>
              </w:rPr>
            </w:pPr>
            <w:r w:rsidRPr="000E6D10">
              <w:rPr>
                <w:rFonts w:eastAsia="OfficinaSansBookC"/>
                <w:sz w:val="24"/>
                <w:szCs w:val="24"/>
                <w:highlight w:val="white"/>
              </w:rPr>
              <w:lastRenderedPageBreak/>
              <w:t xml:space="preserve">1. Задания на составление уравнений химических реакций с участием органических </w:t>
            </w:r>
            <w:r w:rsidRPr="000E6D10">
              <w:rPr>
                <w:rFonts w:eastAsia="OfficinaSansBookC"/>
                <w:sz w:val="24"/>
                <w:szCs w:val="24"/>
                <w:highlight w:val="white"/>
              </w:rPr>
              <w:lastRenderedPageBreak/>
              <w:t>веществ на основании их состава и строения.</w:t>
            </w:r>
          </w:p>
          <w:p w14:paraId="0B4800AB" w14:textId="60B0BAED" w:rsidR="0000693E" w:rsidRPr="000E6D10" w:rsidRDefault="0000693E" w:rsidP="00816FDC">
            <w:pPr>
              <w:ind w:firstLine="0"/>
              <w:rPr>
                <w:rFonts w:eastAsia="OfficinaSansBookC"/>
                <w:sz w:val="24"/>
                <w:szCs w:val="24"/>
                <w:highlight w:val="white"/>
              </w:rPr>
            </w:pPr>
            <w:r w:rsidRPr="000E6D10">
              <w:rPr>
                <w:rFonts w:eastAsia="OfficinaSansBookC"/>
                <w:sz w:val="24"/>
                <w:szCs w:val="24"/>
                <w:highlight w:val="white"/>
              </w:rPr>
              <w:t>2. Задания на составление уравнений химических реакций, иллюстрирующих химические свойства с учетом механизмов протекания данных реакций и генетической связи органических веществ разных классов</w:t>
            </w:r>
          </w:p>
          <w:p w14:paraId="644E5E16" w14:textId="75E43071" w:rsidR="0000693E" w:rsidRPr="000E6D10" w:rsidRDefault="0000693E" w:rsidP="00816FDC">
            <w:pPr>
              <w:ind w:firstLine="0"/>
              <w:rPr>
                <w:rFonts w:eastAsia="OfficinaSansBookC"/>
                <w:sz w:val="24"/>
                <w:szCs w:val="24"/>
                <w:highlight w:val="white"/>
              </w:rPr>
            </w:pPr>
            <w:r w:rsidRPr="000E6D10">
              <w:rPr>
                <w:rFonts w:eastAsia="OfficinaSansBookC"/>
                <w:sz w:val="24"/>
                <w:szCs w:val="24"/>
                <w:highlight w:val="white"/>
              </w:rPr>
              <w:t xml:space="preserve"> </w:t>
            </w:r>
          </w:p>
        </w:tc>
      </w:tr>
      <w:tr w:rsidR="006B73F6" w:rsidRPr="000E6D10" w14:paraId="24F9493D" w14:textId="77777777" w:rsidTr="00195294">
        <w:trPr>
          <w:trHeight w:val="742"/>
        </w:trPr>
        <w:tc>
          <w:tcPr>
            <w:tcW w:w="2804" w:type="dxa"/>
            <w:vMerge/>
            <w:tcBorders>
              <w:right w:val="single" w:sz="6" w:space="0" w:color="000000"/>
            </w:tcBorders>
            <w:shd w:val="clear" w:color="auto" w:fill="FFFFFF"/>
            <w:tcMar>
              <w:top w:w="40" w:type="dxa"/>
              <w:left w:w="40" w:type="dxa"/>
              <w:bottom w:w="40" w:type="dxa"/>
              <w:right w:w="40" w:type="dxa"/>
            </w:tcMar>
          </w:tcPr>
          <w:p w14:paraId="5DDB41F9" w14:textId="77777777" w:rsidR="0000693E" w:rsidRPr="000E6D10" w:rsidRDefault="0000693E" w:rsidP="00E8688A">
            <w:pPr>
              <w:pBdr>
                <w:top w:val="nil"/>
                <w:left w:val="nil"/>
                <w:bottom w:val="nil"/>
                <w:right w:val="nil"/>
                <w:between w:val="nil"/>
              </w:pBdr>
              <w:ind w:firstLine="0"/>
              <w:jc w:val="left"/>
              <w:rPr>
                <w:rFonts w:eastAsia="OfficinaSansBookC"/>
                <w:sz w:val="24"/>
                <w:szCs w:val="24"/>
                <w:highlight w:val="white"/>
              </w:rPr>
            </w:pP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3F7EE545" w14:textId="1E934FFD" w:rsidR="0000693E" w:rsidRPr="000E6D10" w:rsidRDefault="0000693E" w:rsidP="00E8688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eastAsia="OfficinaSansBookC"/>
                <w:sz w:val="24"/>
                <w:szCs w:val="24"/>
              </w:rPr>
            </w:pPr>
            <w:r w:rsidRPr="000E6D10">
              <w:rPr>
                <w:rFonts w:eastAsia="OfficinaSansBookC"/>
                <w:sz w:val="24"/>
                <w:szCs w:val="24"/>
              </w:rPr>
              <w:t>4</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022E4C8E" w14:textId="77777777" w:rsidR="0000693E" w:rsidRPr="000E6D10" w:rsidRDefault="0000693E" w:rsidP="00E8688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OfficinaSansBookC"/>
                <w:sz w:val="24"/>
                <w:szCs w:val="24"/>
              </w:rPr>
            </w:pPr>
            <w:r w:rsidRPr="000E6D10">
              <w:rPr>
                <w:rFonts w:eastAsia="OfficinaSansBookC"/>
                <w:sz w:val="24"/>
                <w:szCs w:val="24"/>
              </w:rPr>
              <w:t>теоретическое обучение</w:t>
            </w:r>
          </w:p>
        </w:tc>
        <w:tc>
          <w:tcPr>
            <w:tcW w:w="1417" w:type="dxa"/>
            <w:vMerge/>
            <w:tcBorders>
              <w:bottom w:val="single" w:sz="6" w:space="0" w:color="000000"/>
            </w:tcBorders>
            <w:shd w:val="clear" w:color="auto" w:fill="FFFFFF"/>
          </w:tcPr>
          <w:p w14:paraId="453B97D0" w14:textId="77777777" w:rsidR="0000693E" w:rsidRPr="000E6D10" w:rsidRDefault="0000693E" w:rsidP="00E8688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Roboto"/>
                <w:sz w:val="24"/>
                <w:szCs w:val="24"/>
                <w:highlight w:val="white"/>
              </w:rPr>
            </w:pPr>
          </w:p>
        </w:tc>
        <w:tc>
          <w:tcPr>
            <w:tcW w:w="5134" w:type="dxa"/>
            <w:vMerge/>
            <w:tcBorders>
              <w:right w:val="single" w:sz="6" w:space="0" w:color="000000"/>
            </w:tcBorders>
            <w:shd w:val="clear" w:color="auto" w:fill="FFFFFF"/>
            <w:tcMar>
              <w:top w:w="40" w:type="dxa"/>
              <w:left w:w="40" w:type="dxa"/>
              <w:bottom w:w="40" w:type="dxa"/>
              <w:right w:w="40" w:type="dxa"/>
            </w:tcMar>
          </w:tcPr>
          <w:p w14:paraId="1A3BD132" w14:textId="77777777" w:rsidR="0000693E" w:rsidRPr="000E6D10" w:rsidRDefault="0000693E" w:rsidP="00816FDC">
            <w:pPr>
              <w:pBdr>
                <w:top w:val="nil"/>
                <w:left w:val="nil"/>
                <w:bottom w:val="nil"/>
                <w:right w:val="nil"/>
                <w:between w:val="nil"/>
              </w:pBdr>
              <w:ind w:firstLine="0"/>
              <w:rPr>
                <w:rFonts w:eastAsia="Roboto"/>
                <w:sz w:val="24"/>
                <w:szCs w:val="24"/>
                <w:highlight w:val="white"/>
              </w:rPr>
            </w:pPr>
          </w:p>
        </w:tc>
        <w:tc>
          <w:tcPr>
            <w:tcW w:w="3402" w:type="dxa"/>
            <w:vMerge/>
            <w:tcBorders>
              <w:right w:val="single" w:sz="6" w:space="0" w:color="000000"/>
            </w:tcBorders>
            <w:shd w:val="clear" w:color="auto" w:fill="FFFFFF"/>
            <w:tcMar>
              <w:top w:w="40" w:type="dxa"/>
              <w:left w:w="40" w:type="dxa"/>
              <w:bottom w:w="40" w:type="dxa"/>
              <w:right w:w="40" w:type="dxa"/>
            </w:tcMar>
          </w:tcPr>
          <w:p w14:paraId="03D5325A" w14:textId="77777777" w:rsidR="0000693E" w:rsidRPr="000E6D10" w:rsidRDefault="0000693E" w:rsidP="00816FDC">
            <w:pPr>
              <w:pBdr>
                <w:top w:val="nil"/>
                <w:left w:val="nil"/>
                <w:bottom w:val="nil"/>
                <w:right w:val="nil"/>
                <w:between w:val="nil"/>
              </w:pBdr>
              <w:ind w:firstLine="0"/>
              <w:rPr>
                <w:rFonts w:eastAsia="Roboto"/>
                <w:sz w:val="24"/>
                <w:szCs w:val="24"/>
                <w:highlight w:val="white"/>
              </w:rPr>
            </w:pPr>
          </w:p>
        </w:tc>
      </w:tr>
      <w:tr w:rsidR="006B73F6" w:rsidRPr="000E6D10" w14:paraId="3E3ABBCA" w14:textId="77777777" w:rsidTr="00195294">
        <w:trPr>
          <w:trHeight w:val="742"/>
        </w:trPr>
        <w:tc>
          <w:tcPr>
            <w:tcW w:w="2804" w:type="dxa"/>
            <w:vMerge/>
            <w:tcBorders>
              <w:right w:val="single" w:sz="6" w:space="0" w:color="000000"/>
            </w:tcBorders>
            <w:shd w:val="clear" w:color="auto" w:fill="FFFFFF"/>
            <w:tcMar>
              <w:top w:w="40" w:type="dxa"/>
              <w:left w:w="40" w:type="dxa"/>
              <w:bottom w:w="40" w:type="dxa"/>
              <w:right w:w="40" w:type="dxa"/>
            </w:tcMar>
          </w:tcPr>
          <w:p w14:paraId="3DD95A22" w14:textId="77777777" w:rsidR="0000693E" w:rsidRPr="000E6D10" w:rsidRDefault="0000693E" w:rsidP="00E8688A">
            <w:pPr>
              <w:pBdr>
                <w:top w:val="nil"/>
                <w:left w:val="nil"/>
                <w:bottom w:val="nil"/>
                <w:right w:val="nil"/>
                <w:between w:val="nil"/>
              </w:pBdr>
              <w:ind w:firstLine="0"/>
              <w:jc w:val="left"/>
              <w:rPr>
                <w:rFonts w:eastAsia="Roboto"/>
                <w:sz w:val="24"/>
                <w:szCs w:val="24"/>
                <w:highlight w:val="white"/>
              </w:rPr>
            </w:pP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566390A2" w14:textId="3857C322" w:rsidR="0000693E" w:rsidRPr="000E6D10" w:rsidRDefault="0000693E" w:rsidP="00E8688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eastAsia="OfficinaSansBookC"/>
                <w:sz w:val="24"/>
                <w:szCs w:val="24"/>
              </w:rPr>
            </w:pPr>
            <w:r w:rsidRPr="000E6D10">
              <w:rPr>
                <w:rFonts w:eastAsia="OfficinaSansBookC"/>
                <w:sz w:val="24"/>
                <w:szCs w:val="24"/>
              </w:rPr>
              <w:t>4</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44B07F3A" w14:textId="77777777" w:rsidR="0000693E" w:rsidRPr="000E6D10" w:rsidRDefault="0000693E" w:rsidP="00E8688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OfficinaSansBookC"/>
                <w:sz w:val="24"/>
                <w:szCs w:val="24"/>
              </w:rPr>
            </w:pPr>
            <w:r w:rsidRPr="000E6D10">
              <w:rPr>
                <w:rFonts w:eastAsia="OfficinaSansBookC"/>
                <w:sz w:val="24"/>
                <w:szCs w:val="24"/>
              </w:rPr>
              <w:t>теоретическое обучение</w:t>
            </w:r>
          </w:p>
        </w:tc>
        <w:tc>
          <w:tcPr>
            <w:tcW w:w="1417" w:type="dxa"/>
            <w:tcBorders>
              <w:bottom w:val="single" w:sz="6" w:space="0" w:color="000000"/>
            </w:tcBorders>
            <w:shd w:val="clear" w:color="auto" w:fill="FFFFFF"/>
          </w:tcPr>
          <w:p w14:paraId="420DAEE2" w14:textId="77777777" w:rsidR="0000693E" w:rsidRPr="000E6D10" w:rsidRDefault="0000693E" w:rsidP="00E8688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Roboto"/>
                <w:sz w:val="24"/>
                <w:szCs w:val="24"/>
                <w:highlight w:val="white"/>
              </w:rPr>
            </w:pPr>
          </w:p>
        </w:tc>
        <w:tc>
          <w:tcPr>
            <w:tcW w:w="5134" w:type="dxa"/>
            <w:vMerge/>
            <w:tcBorders>
              <w:right w:val="single" w:sz="6" w:space="0" w:color="000000"/>
            </w:tcBorders>
            <w:shd w:val="clear" w:color="auto" w:fill="FFFFFF"/>
            <w:tcMar>
              <w:top w:w="40" w:type="dxa"/>
              <w:left w:w="40" w:type="dxa"/>
              <w:bottom w:w="40" w:type="dxa"/>
              <w:right w:w="40" w:type="dxa"/>
            </w:tcMar>
          </w:tcPr>
          <w:p w14:paraId="21FAF3A3" w14:textId="77777777" w:rsidR="0000693E" w:rsidRPr="000E6D10" w:rsidRDefault="0000693E" w:rsidP="00816FDC">
            <w:pPr>
              <w:pBdr>
                <w:top w:val="nil"/>
                <w:left w:val="nil"/>
                <w:bottom w:val="nil"/>
                <w:right w:val="nil"/>
                <w:between w:val="nil"/>
              </w:pBdr>
              <w:ind w:firstLine="0"/>
              <w:rPr>
                <w:rFonts w:eastAsia="Roboto"/>
                <w:sz w:val="24"/>
                <w:szCs w:val="24"/>
                <w:highlight w:val="white"/>
              </w:rPr>
            </w:pPr>
          </w:p>
        </w:tc>
        <w:tc>
          <w:tcPr>
            <w:tcW w:w="3402" w:type="dxa"/>
            <w:vMerge/>
            <w:tcBorders>
              <w:right w:val="single" w:sz="6" w:space="0" w:color="000000"/>
            </w:tcBorders>
            <w:shd w:val="clear" w:color="auto" w:fill="FFFFFF"/>
            <w:tcMar>
              <w:top w:w="40" w:type="dxa"/>
              <w:left w:w="40" w:type="dxa"/>
              <w:bottom w:w="40" w:type="dxa"/>
              <w:right w:w="40" w:type="dxa"/>
            </w:tcMar>
          </w:tcPr>
          <w:p w14:paraId="33617E65" w14:textId="77777777" w:rsidR="0000693E" w:rsidRPr="000E6D10" w:rsidRDefault="0000693E" w:rsidP="00816FDC">
            <w:pPr>
              <w:pBdr>
                <w:top w:val="nil"/>
                <w:left w:val="nil"/>
                <w:bottom w:val="nil"/>
                <w:right w:val="nil"/>
                <w:between w:val="nil"/>
              </w:pBdr>
              <w:ind w:firstLine="0"/>
              <w:rPr>
                <w:rFonts w:eastAsia="Roboto"/>
                <w:sz w:val="24"/>
                <w:szCs w:val="24"/>
                <w:highlight w:val="white"/>
              </w:rPr>
            </w:pPr>
          </w:p>
        </w:tc>
      </w:tr>
      <w:tr w:rsidR="006B73F6" w:rsidRPr="000E6D10" w14:paraId="791267F2" w14:textId="77777777" w:rsidTr="00195294">
        <w:trPr>
          <w:trHeight w:val="582"/>
        </w:trPr>
        <w:tc>
          <w:tcPr>
            <w:tcW w:w="2804" w:type="dxa"/>
            <w:tcBorders>
              <w:right w:val="single" w:sz="6" w:space="0" w:color="000000"/>
            </w:tcBorders>
            <w:shd w:val="clear" w:color="auto" w:fill="FFFFFF"/>
            <w:tcMar>
              <w:top w:w="40" w:type="dxa"/>
              <w:left w:w="40" w:type="dxa"/>
              <w:bottom w:w="40" w:type="dxa"/>
              <w:right w:w="40" w:type="dxa"/>
            </w:tcMar>
          </w:tcPr>
          <w:p w14:paraId="40C02E2E" w14:textId="063964F0" w:rsidR="0000693E" w:rsidRPr="000E6D10" w:rsidRDefault="0000693E" w:rsidP="00E8688A">
            <w:pPr>
              <w:widowControl/>
              <w:ind w:firstLine="0"/>
              <w:jc w:val="left"/>
              <w:rPr>
                <w:rFonts w:eastAsia="OfficinaSansBookC"/>
                <w:sz w:val="24"/>
                <w:szCs w:val="24"/>
              </w:rPr>
            </w:pPr>
            <w:r w:rsidRPr="000E6D10">
              <w:rPr>
                <w:rFonts w:eastAsia="OfficinaSansBookC"/>
                <w:sz w:val="24"/>
                <w:szCs w:val="24"/>
              </w:rPr>
              <w:lastRenderedPageBreak/>
              <w:t>Физико-химические свойства углеводородов</w:t>
            </w: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27B86CE9" w14:textId="10FA6A61" w:rsidR="0000693E" w:rsidRPr="000E6D10" w:rsidRDefault="0000693E" w:rsidP="00E8688A">
            <w:pPr>
              <w:widowControl/>
              <w:ind w:firstLine="0"/>
              <w:jc w:val="center"/>
              <w:rPr>
                <w:rFonts w:eastAsia="OfficinaSansBookC"/>
                <w:sz w:val="24"/>
                <w:szCs w:val="24"/>
              </w:rPr>
            </w:pPr>
            <w:r w:rsidRPr="000E6D10">
              <w:rPr>
                <w:rFonts w:eastAsia="OfficinaSansBookC"/>
                <w:sz w:val="24"/>
                <w:szCs w:val="24"/>
              </w:rPr>
              <w:t>4</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6936E415" w14:textId="3E505225" w:rsidR="0000693E" w:rsidRPr="000E6D10" w:rsidRDefault="0000693E" w:rsidP="00E8688A">
            <w:pPr>
              <w:widowControl/>
              <w:ind w:firstLine="0"/>
              <w:jc w:val="left"/>
              <w:rPr>
                <w:rFonts w:eastAsia="OfficinaSansBookC"/>
                <w:sz w:val="24"/>
                <w:szCs w:val="24"/>
              </w:rPr>
            </w:pPr>
            <w:r w:rsidRPr="000E6D10">
              <w:rPr>
                <w:rFonts w:eastAsia="OfficinaSansBookC"/>
                <w:sz w:val="24"/>
                <w:szCs w:val="24"/>
              </w:rPr>
              <w:t>лабораторное занятие</w:t>
            </w:r>
          </w:p>
        </w:tc>
        <w:tc>
          <w:tcPr>
            <w:tcW w:w="1417" w:type="dxa"/>
            <w:tcBorders>
              <w:bottom w:val="single" w:sz="6" w:space="0" w:color="000000"/>
            </w:tcBorders>
            <w:shd w:val="clear" w:color="auto" w:fill="FFFFFF"/>
          </w:tcPr>
          <w:p w14:paraId="79D8F7BB" w14:textId="4B817B1E" w:rsidR="0000693E" w:rsidRPr="000E6D10" w:rsidRDefault="0000693E" w:rsidP="00E8688A">
            <w:pPr>
              <w:widowControl/>
              <w:ind w:firstLine="0"/>
              <w:jc w:val="left"/>
              <w:rPr>
                <w:rFonts w:eastAsia="Roboto"/>
                <w:sz w:val="24"/>
                <w:szCs w:val="24"/>
                <w:highlight w:val="white"/>
              </w:rPr>
            </w:pPr>
            <w:r w:rsidRPr="000E6D10">
              <w:rPr>
                <w:rFonts w:eastAsia="Roboto"/>
                <w:sz w:val="24"/>
                <w:szCs w:val="24"/>
                <w:highlight w:val="white"/>
              </w:rPr>
              <w:t>География, Физика</w:t>
            </w:r>
          </w:p>
        </w:tc>
        <w:tc>
          <w:tcPr>
            <w:tcW w:w="5134" w:type="dxa"/>
            <w:tcBorders>
              <w:right w:val="single" w:sz="6" w:space="0" w:color="000000"/>
            </w:tcBorders>
            <w:shd w:val="clear" w:color="auto" w:fill="FFFFFF"/>
            <w:tcMar>
              <w:top w:w="40" w:type="dxa"/>
              <w:left w:w="40" w:type="dxa"/>
              <w:bottom w:w="40" w:type="dxa"/>
              <w:right w:w="40" w:type="dxa"/>
            </w:tcMar>
          </w:tcPr>
          <w:p w14:paraId="7A1FC3CA" w14:textId="6AA35F7F" w:rsidR="0000693E" w:rsidRPr="000E6D10" w:rsidRDefault="0000693E" w:rsidP="00816FDC">
            <w:pPr>
              <w:ind w:firstLine="0"/>
              <w:rPr>
                <w:rFonts w:eastAsia="Roboto"/>
                <w:sz w:val="24"/>
                <w:szCs w:val="24"/>
                <w:highlight w:val="white"/>
                <w:u w:val="single"/>
              </w:rPr>
            </w:pPr>
            <w:r w:rsidRPr="000E6D10">
              <w:rPr>
                <w:rFonts w:eastAsia="Roboto"/>
                <w:bCs/>
                <w:sz w:val="24"/>
                <w:szCs w:val="24"/>
                <w:highlight w:val="white"/>
              </w:rPr>
              <w:t>Библиотека ЦОК, урок химии, 10</w:t>
            </w:r>
            <w:r w:rsidR="000E6D1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bCs/>
                <w:sz w:val="24"/>
                <w:szCs w:val="24"/>
              </w:rPr>
              <w:t xml:space="preserve">Физические и химические свойства </w:t>
            </w:r>
            <w:proofErr w:type="spellStart"/>
            <w:r w:rsidRPr="000E6D10">
              <w:rPr>
                <w:rFonts w:eastAsia="Roboto"/>
                <w:bCs/>
                <w:sz w:val="24"/>
                <w:szCs w:val="24"/>
              </w:rPr>
              <w:t>алканов</w:t>
            </w:r>
            <w:proofErr w:type="spellEnd"/>
            <w:r w:rsidRPr="000E6D10">
              <w:rPr>
                <w:rFonts w:eastAsia="Roboto"/>
                <w:bCs/>
                <w:sz w:val="24"/>
                <w:szCs w:val="24"/>
              </w:rPr>
              <w:t xml:space="preserve">. Демонстрация: физические свойства </w:t>
            </w:r>
            <w:r w:rsidRPr="000E6D10">
              <w:rPr>
                <w:rFonts w:eastAsia="Roboto"/>
                <w:bCs/>
                <w:sz w:val="24"/>
                <w:szCs w:val="24"/>
              </w:rPr>
              <w:lastRenderedPageBreak/>
              <w:t>углеводородов (растворимость)</w:t>
            </w:r>
            <w:r w:rsidRPr="000E6D10">
              <w:rPr>
                <w:rFonts w:eastAsia="Roboto"/>
                <w:bCs/>
                <w:sz w:val="24"/>
                <w:szCs w:val="24"/>
              </w:rPr>
              <w:br/>
            </w:r>
            <w:hyperlink r:id="rId113" w:history="1">
              <w:r w:rsidRPr="000E6D10">
                <w:rPr>
                  <w:rStyle w:val="a7"/>
                  <w:rFonts w:eastAsia="Roboto"/>
                  <w:color w:val="auto"/>
                  <w:position w:val="0"/>
                  <w:sz w:val="24"/>
                  <w:szCs w:val="24"/>
                </w:rPr>
                <w:t>https://lesson.edu.ru/my-school/lesson/078e6dfe-e7dd-45a5-b290-ce3999a394b2?backUrl=https://urok.apkpro.ru/&amp;token=00d3c187bded0129a346af21affaa6a9e375b1c38cf3d61632acf9035c32a694</w:t>
              </w:r>
            </w:hyperlink>
            <w:r w:rsidRPr="000E6D10">
              <w:rPr>
                <w:rFonts w:eastAsia="Roboto"/>
                <w:sz w:val="24"/>
                <w:szCs w:val="24"/>
                <w:u w:val="single"/>
              </w:rPr>
              <w:t xml:space="preserve"> </w:t>
            </w:r>
            <w:r w:rsidRPr="000E6D10">
              <w:rPr>
                <w:rFonts w:eastAsia="Roboto"/>
                <w:sz w:val="24"/>
                <w:szCs w:val="24"/>
                <w:u w:val="single"/>
              </w:rPr>
              <w:br/>
            </w:r>
          </w:p>
          <w:p w14:paraId="5956E5E7" w14:textId="6D3612B8" w:rsidR="0000693E" w:rsidRPr="000E6D10" w:rsidRDefault="0000693E" w:rsidP="00816FDC">
            <w:pPr>
              <w:widowControl/>
              <w:ind w:firstLine="0"/>
              <w:rPr>
                <w:rFonts w:eastAsia="Roboto"/>
                <w:sz w:val="24"/>
                <w:szCs w:val="24"/>
              </w:rPr>
            </w:pPr>
            <w:r w:rsidRPr="000E6D10">
              <w:rPr>
                <w:rFonts w:eastAsia="Roboto"/>
                <w:sz w:val="24"/>
                <w:szCs w:val="24"/>
              </w:rPr>
              <w:t>Библиотека ЦОК, урок химии, 10</w:t>
            </w:r>
            <w:r w:rsidR="000E6D10">
              <w:rPr>
                <w:rFonts w:eastAsia="Roboto"/>
                <w:sz w:val="24"/>
                <w:szCs w:val="24"/>
              </w:rPr>
              <w:t xml:space="preserve"> </w:t>
            </w:r>
            <w:r w:rsidRPr="000E6D10">
              <w:rPr>
                <w:rFonts w:eastAsia="Roboto"/>
                <w:sz w:val="24"/>
                <w:szCs w:val="24"/>
              </w:rPr>
              <w:t>класс. Практическая работа № 1 по теме «Получение метана и изучение его свойств»</w:t>
            </w:r>
          </w:p>
          <w:p w14:paraId="1AED2297" w14:textId="322BA749" w:rsidR="0000693E" w:rsidRPr="000E6D10" w:rsidRDefault="005944AC" w:rsidP="00816FDC">
            <w:pPr>
              <w:widowControl/>
              <w:ind w:firstLine="0"/>
              <w:rPr>
                <w:rFonts w:eastAsia="Roboto"/>
                <w:sz w:val="24"/>
                <w:szCs w:val="24"/>
              </w:rPr>
            </w:pPr>
            <w:hyperlink r:id="rId114" w:history="1">
              <w:r w:rsidR="0000693E" w:rsidRPr="000E6D10">
                <w:rPr>
                  <w:rStyle w:val="a7"/>
                  <w:rFonts w:eastAsia="Roboto"/>
                  <w:color w:val="auto"/>
                  <w:position w:val="0"/>
                  <w:sz w:val="24"/>
                  <w:szCs w:val="24"/>
                </w:rPr>
                <w:t>https://lesson.edu.ru/my-school/lesson/91f47564-c58a-4a78-87ee-0bef39b56cfb?backUrl=https://urok.apkpro.ru/&amp;token=00d3c187bded0129a346af21affaa6a9e375b1c38cf3d61632acf9035c32a694</w:t>
              </w:r>
            </w:hyperlink>
            <w:r w:rsidR="0000693E" w:rsidRPr="000E6D10">
              <w:rPr>
                <w:rFonts w:eastAsia="Roboto"/>
                <w:sz w:val="24"/>
                <w:szCs w:val="24"/>
              </w:rPr>
              <w:t xml:space="preserve"> </w:t>
            </w:r>
          </w:p>
          <w:p w14:paraId="55219B70" w14:textId="1348B5FB" w:rsidR="0000693E" w:rsidRPr="000E6D10" w:rsidRDefault="0000693E" w:rsidP="00816FDC">
            <w:pPr>
              <w:widowControl/>
              <w:ind w:firstLine="0"/>
              <w:rPr>
                <w:rFonts w:eastAsia="Roboto"/>
                <w:sz w:val="24"/>
                <w:szCs w:val="24"/>
                <w:highlight w:val="white"/>
                <w:u w:val="single"/>
              </w:rPr>
            </w:pPr>
            <w:r w:rsidRPr="000E6D10">
              <w:rPr>
                <w:rFonts w:eastAsia="Roboto"/>
                <w:bCs/>
                <w:sz w:val="24"/>
                <w:szCs w:val="24"/>
                <w:highlight w:val="white"/>
              </w:rPr>
              <w:br/>
              <w:t>Библиотека ЦОК, урок химии, 10</w:t>
            </w:r>
            <w:r w:rsidR="000E6D1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bCs/>
                <w:sz w:val="24"/>
                <w:szCs w:val="24"/>
              </w:rPr>
              <w:t xml:space="preserve">Физические свойства </w:t>
            </w:r>
            <w:proofErr w:type="spellStart"/>
            <w:r w:rsidRPr="000E6D10">
              <w:rPr>
                <w:rFonts w:eastAsia="Roboto"/>
                <w:bCs/>
                <w:sz w:val="24"/>
                <w:szCs w:val="24"/>
              </w:rPr>
              <w:t>алкенов</w:t>
            </w:r>
            <w:proofErr w:type="spellEnd"/>
            <w:r w:rsidRPr="000E6D10">
              <w:rPr>
                <w:rFonts w:eastAsia="Roboto"/>
                <w:bCs/>
                <w:sz w:val="24"/>
                <w:szCs w:val="24"/>
              </w:rPr>
              <w:t>. Химические свойства: реакции присоединения, замещения, полимеризации и окисления. Правило Марковникова</w:t>
            </w:r>
          </w:p>
          <w:p w14:paraId="5000C55F" w14:textId="34A66528" w:rsidR="0000693E" w:rsidRPr="000E6D10" w:rsidRDefault="005944AC" w:rsidP="00816FDC">
            <w:pPr>
              <w:widowControl/>
              <w:ind w:firstLine="0"/>
              <w:rPr>
                <w:rFonts w:eastAsia="Roboto"/>
                <w:sz w:val="24"/>
                <w:szCs w:val="24"/>
                <w:highlight w:val="white"/>
                <w:u w:val="single"/>
              </w:rPr>
            </w:pPr>
            <w:hyperlink r:id="rId115" w:history="1">
              <w:r w:rsidR="0000693E" w:rsidRPr="000E6D10">
                <w:rPr>
                  <w:rStyle w:val="a7"/>
                  <w:rFonts w:eastAsia="Roboto"/>
                  <w:color w:val="auto"/>
                  <w:position w:val="0"/>
                  <w:sz w:val="24"/>
                  <w:szCs w:val="24"/>
                  <w:highlight w:val="white"/>
                </w:rPr>
                <w:t>https://lesson.edu.ru/my-school/lesson/4403c1cb-6a14-42d2-a954-31bf24757c56?backUrl=https://urok.apkpro.ru/&amp;token=00d3c187bded0129a346af21affaa6a9e375b1c38cf3d61632acf9035c32a694</w:t>
              </w:r>
            </w:hyperlink>
            <w:r w:rsidR="0000693E" w:rsidRPr="000E6D10">
              <w:rPr>
                <w:rFonts w:eastAsia="Roboto"/>
                <w:sz w:val="24"/>
                <w:szCs w:val="24"/>
                <w:highlight w:val="white"/>
                <w:u w:val="single"/>
              </w:rPr>
              <w:t xml:space="preserve"> </w:t>
            </w:r>
          </w:p>
          <w:p w14:paraId="6E8379DC" w14:textId="44E6CDF4" w:rsidR="0000693E" w:rsidRPr="000E6D10" w:rsidRDefault="0000693E" w:rsidP="00816FDC">
            <w:pPr>
              <w:widowControl/>
              <w:ind w:firstLine="0"/>
              <w:rPr>
                <w:rFonts w:eastAsia="Roboto"/>
                <w:sz w:val="24"/>
                <w:szCs w:val="24"/>
                <w:highlight w:val="white"/>
                <w:u w:val="single"/>
              </w:rPr>
            </w:pPr>
          </w:p>
          <w:p w14:paraId="1B94F2C4" w14:textId="50EA733B" w:rsidR="0000693E" w:rsidRPr="000E6D10" w:rsidRDefault="0000693E" w:rsidP="00816FDC">
            <w:pPr>
              <w:widowControl/>
              <w:ind w:firstLine="0"/>
              <w:rPr>
                <w:rFonts w:eastAsia="Roboto"/>
                <w:sz w:val="24"/>
                <w:szCs w:val="24"/>
                <w:highlight w:val="white"/>
                <w:u w:val="single"/>
              </w:rPr>
            </w:pPr>
            <w:r w:rsidRPr="000E6D10">
              <w:rPr>
                <w:rFonts w:eastAsia="Roboto"/>
                <w:bCs/>
                <w:sz w:val="24"/>
                <w:szCs w:val="24"/>
                <w:highlight w:val="white"/>
              </w:rPr>
              <w:lastRenderedPageBreak/>
              <w:t>Библиотека ЦОК, урок химии, 10</w:t>
            </w:r>
            <w:r w:rsidR="000E6D1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bCs/>
                <w:sz w:val="24"/>
                <w:szCs w:val="24"/>
              </w:rPr>
              <w:t>Практическая работа № 1 по теме "Получение этилена и изучение его свойств"</w:t>
            </w:r>
          </w:p>
          <w:p w14:paraId="45F9E495" w14:textId="72979725" w:rsidR="0000693E" w:rsidRPr="000E6D10" w:rsidRDefault="005944AC" w:rsidP="00816FDC">
            <w:pPr>
              <w:widowControl/>
              <w:ind w:firstLine="0"/>
              <w:rPr>
                <w:rFonts w:eastAsia="Roboto"/>
                <w:sz w:val="24"/>
                <w:szCs w:val="24"/>
                <w:highlight w:val="white"/>
                <w:u w:val="single"/>
              </w:rPr>
            </w:pPr>
            <w:hyperlink r:id="rId116" w:history="1">
              <w:r w:rsidR="0000693E" w:rsidRPr="000E6D10">
                <w:rPr>
                  <w:rStyle w:val="a7"/>
                  <w:rFonts w:eastAsia="Roboto"/>
                  <w:color w:val="auto"/>
                  <w:position w:val="0"/>
                  <w:sz w:val="24"/>
                  <w:szCs w:val="24"/>
                  <w:highlight w:val="white"/>
                </w:rPr>
                <w:t>https://lesson.edu.ru/my-school/lesson/fd4edd15-ac5f-44a6-8079-f750750a68c1?backUrl=https://urok.apkpro.ru/&amp;token=00d3c187bded0129a346af21affaa6a9e375b1c38cf3d61632acf9035c32a694</w:t>
              </w:r>
            </w:hyperlink>
            <w:r w:rsidR="0000693E" w:rsidRPr="000E6D10">
              <w:rPr>
                <w:rFonts w:eastAsia="Roboto"/>
                <w:sz w:val="24"/>
                <w:szCs w:val="24"/>
                <w:highlight w:val="white"/>
                <w:u w:val="single"/>
              </w:rPr>
              <w:t xml:space="preserve"> </w:t>
            </w:r>
          </w:p>
          <w:p w14:paraId="291AFB12" w14:textId="77777777" w:rsidR="0000693E" w:rsidRPr="000E6D10" w:rsidRDefault="0000693E" w:rsidP="00816FDC">
            <w:pPr>
              <w:widowControl/>
              <w:ind w:firstLine="0"/>
              <w:rPr>
                <w:rFonts w:eastAsia="Roboto"/>
                <w:sz w:val="24"/>
                <w:szCs w:val="24"/>
                <w:highlight w:val="white"/>
                <w:u w:val="single"/>
              </w:rPr>
            </w:pPr>
          </w:p>
          <w:p w14:paraId="21C8DBB3" w14:textId="15F7CA14" w:rsidR="0000693E" w:rsidRPr="000E6D10" w:rsidRDefault="0000693E" w:rsidP="00816FDC">
            <w:pPr>
              <w:widowControl/>
              <w:ind w:firstLine="0"/>
              <w:rPr>
                <w:rFonts w:eastAsia="Roboto"/>
                <w:sz w:val="24"/>
                <w:szCs w:val="24"/>
                <w:highlight w:val="white"/>
                <w:u w:val="single"/>
              </w:rPr>
            </w:pPr>
            <w:r w:rsidRPr="000E6D10">
              <w:rPr>
                <w:rFonts w:eastAsia="Roboto"/>
                <w:bCs/>
                <w:sz w:val="24"/>
                <w:szCs w:val="24"/>
                <w:highlight w:val="white"/>
              </w:rPr>
              <w:t>Библиотека ЦОК, урок химии, 10</w:t>
            </w:r>
            <w:r w:rsidR="000E6D1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bCs/>
                <w:sz w:val="24"/>
                <w:szCs w:val="24"/>
              </w:rPr>
              <w:t xml:space="preserve">Химические свойства </w:t>
            </w:r>
            <w:proofErr w:type="spellStart"/>
            <w:r w:rsidRPr="000E6D10">
              <w:rPr>
                <w:rFonts w:eastAsia="Roboto"/>
                <w:bCs/>
                <w:sz w:val="24"/>
                <w:szCs w:val="24"/>
              </w:rPr>
              <w:t>алкинов</w:t>
            </w:r>
            <w:proofErr w:type="spellEnd"/>
            <w:r w:rsidRPr="000E6D10">
              <w:rPr>
                <w:rFonts w:eastAsia="Roboto"/>
                <w:bCs/>
                <w:sz w:val="24"/>
                <w:szCs w:val="24"/>
              </w:rPr>
              <w:t xml:space="preserve">: реакции присоединения, димеризация и </w:t>
            </w:r>
            <w:proofErr w:type="spellStart"/>
            <w:r w:rsidRPr="000E6D10">
              <w:rPr>
                <w:rFonts w:eastAsia="Roboto"/>
                <w:bCs/>
                <w:sz w:val="24"/>
                <w:szCs w:val="24"/>
              </w:rPr>
              <w:t>тримеризация</w:t>
            </w:r>
            <w:proofErr w:type="spellEnd"/>
            <w:r w:rsidRPr="000E6D10">
              <w:rPr>
                <w:rFonts w:eastAsia="Roboto"/>
                <w:bCs/>
                <w:sz w:val="24"/>
                <w:szCs w:val="24"/>
              </w:rPr>
              <w:t>, окисление. Качественные реакции на тройную связь. Демонстрация: качественные реакции на непредельные углеводороды</w:t>
            </w:r>
          </w:p>
          <w:p w14:paraId="78E1A75A" w14:textId="5A783B62" w:rsidR="0000693E" w:rsidRPr="000E6D10" w:rsidRDefault="005944AC" w:rsidP="00816FDC">
            <w:pPr>
              <w:widowControl/>
              <w:ind w:firstLine="0"/>
              <w:rPr>
                <w:rFonts w:eastAsia="Roboto"/>
                <w:sz w:val="24"/>
                <w:szCs w:val="24"/>
                <w:highlight w:val="white"/>
                <w:u w:val="single"/>
              </w:rPr>
            </w:pPr>
            <w:hyperlink r:id="rId117" w:history="1">
              <w:r w:rsidR="0000693E" w:rsidRPr="000E6D10">
                <w:rPr>
                  <w:rStyle w:val="a7"/>
                  <w:rFonts w:eastAsia="Roboto"/>
                  <w:color w:val="auto"/>
                  <w:position w:val="0"/>
                  <w:sz w:val="24"/>
                  <w:szCs w:val="24"/>
                  <w:highlight w:val="white"/>
                </w:rPr>
                <w:t>https://lesson.edu.ru/my-school/lesson/6fc3da4b-fd80-48be-b545-016d85fea58a?backUrl=https://urok.apkpro.ru/&amp;token=00d3c187bded0129a346af21affaa6a9e375b1c38cf3d61632acf9035c32a694</w:t>
              </w:r>
            </w:hyperlink>
            <w:r w:rsidR="0000693E" w:rsidRPr="000E6D10">
              <w:rPr>
                <w:rFonts w:eastAsia="Roboto"/>
                <w:sz w:val="24"/>
                <w:szCs w:val="24"/>
                <w:highlight w:val="white"/>
                <w:u w:val="single"/>
              </w:rPr>
              <w:t xml:space="preserve"> </w:t>
            </w:r>
          </w:p>
          <w:p w14:paraId="63B3FA42" w14:textId="2C9C104E" w:rsidR="0000693E" w:rsidRPr="000E6D10" w:rsidRDefault="0000693E" w:rsidP="00816FDC">
            <w:pPr>
              <w:widowControl/>
              <w:ind w:firstLine="0"/>
              <w:rPr>
                <w:rFonts w:eastAsia="Roboto"/>
                <w:sz w:val="24"/>
                <w:szCs w:val="24"/>
                <w:highlight w:val="white"/>
                <w:u w:val="single"/>
              </w:rPr>
            </w:pPr>
            <w:r w:rsidRPr="000E6D10">
              <w:rPr>
                <w:rFonts w:eastAsia="Roboto"/>
                <w:sz w:val="24"/>
                <w:szCs w:val="24"/>
                <w:highlight w:val="white"/>
              </w:rPr>
              <w:br/>
            </w:r>
            <w:r w:rsidRPr="000E6D10">
              <w:rPr>
                <w:rFonts w:eastAsia="Roboto"/>
                <w:bCs/>
                <w:sz w:val="24"/>
                <w:szCs w:val="24"/>
                <w:highlight w:val="white"/>
              </w:rPr>
              <w:t>Библиотека ЦОК, урок химии, 10</w:t>
            </w:r>
            <w:r w:rsidR="000E6D1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bCs/>
                <w:sz w:val="24"/>
                <w:szCs w:val="24"/>
              </w:rPr>
              <w:t>Практическая работа № 3 по теме «Получение ацетилена и изучение его свойств»</w:t>
            </w:r>
          </w:p>
          <w:p w14:paraId="708FD283" w14:textId="42700DA5" w:rsidR="0000693E" w:rsidRPr="000E6D10" w:rsidRDefault="005944AC" w:rsidP="00816FDC">
            <w:pPr>
              <w:widowControl/>
              <w:ind w:firstLine="0"/>
              <w:rPr>
                <w:rFonts w:eastAsia="Roboto"/>
                <w:sz w:val="24"/>
                <w:szCs w:val="24"/>
                <w:highlight w:val="white"/>
                <w:u w:val="single"/>
              </w:rPr>
            </w:pPr>
            <w:hyperlink r:id="rId118" w:history="1">
              <w:r w:rsidR="0000693E" w:rsidRPr="000E6D10">
                <w:rPr>
                  <w:rStyle w:val="a7"/>
                  <w:rFonts w:eastAsia="Roboto"/>
                  <w:color w:val="auto"/>
                  <w:position w:val="0"/>
                  <w:sz w:val="24"/>
                  <w:szCs w:val="24"/>
                  <w:highlight w:val="white"/>
                </w:rPr>
                <w:t>https://lesson.edu.ru/my-school/lesson/35b066c1-dd6b-4d74-9da6-6ceddf02e066?backUrl=https://urok.apkpro.ru/&amp;token=00d3c187bded0129a346af21affaa6a9e375b1c38cf3d61632acf9035c32a694</w:t>
              </w:r>
            </w:hyperlink>
            <w:r w:rsidR="0000693E" w:rsidRPr="000E6D10">
              <w:rPr>
                <w:rFonts w:eastAsia="Roboto"/>
                <w:sz w:val="24"/>
                <w:szCs w:val="24"/>
                <w:highlight w:val="white"/>
                <w:u w:val="single"/>
              </w:rPr>
              <w:t xml:space="preserve"> </w:t>
            </w:r>
          </w:p>
          <w:p w14:paraId="3503CF4C" w14:textId="4459B2F6" w:rsidR="0000693E" w:rsidRPr="000E6D10" w:rsidRDefault="0000693E" w:rsidP="00816FDC">
            <w:pPr>
              <w:widowControl/>
              <w:ind w:firstLine="0"/>
              <w:rPr>
                <w:rFonts w:eastAsia="Roboto"/>
                <w:bCs/>
                <w:sz w:val="24"/>
                <w:szCs w:val="24"/>
              </w:rPr>
            </w:pPr>
            <w:r w:rsidRPr="000E6D10">
              <w:rPr>
                <w:rFonts w:eastAsia="Roboto"/>
                <w:sz w:val="24"/>
                <w:szCs w:val="24"/>
                <w:highlight w:val="white"/>
              </w:rPr>
              <w:lastRenderedPageBreak/>
              <w:br/>
            </w:r>
            <w:r w:rsidRPr="000E6D10">
              <w:rPr>
                <w:rFonts w:eastAsia="Roboto"/>
                <w:bCs/>
                <w:sz w:val="24"/>
                <w:szCs w:val="24"/>
                <w:highlight w:val="white"/>
              </w:rPr>
              <w:t>Библиотека ЦОК, урок химии, 10</w:t>
            </w:r>
            <w:r w:rsidR="000E6D1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bCs/>
                <w:sz w:val="24"/>
                <w:szCs w:val="24"/>
              </w:rPr>
              <w:t xml:space="preserve">Химические свойства бензола и его гомологов: реакции замещения в </w:t>
            </w:r>
            <w:proofErr w:type="spellStart"/>
            <w:r w:rsidRPr="000E6D10">
              <w:rPr>
                <w:rFonts w:eastAsia="Roboto"/>
                <w:bCs/>
                <w:sz w:val="24"/>
                <w:szCs w:val="24"/>
              </w:rPr>
              <w:t>бензольном</w:t>
            </w:r>
            <w:proofErr w:type="spellEnd"/>
            <w:r w:rsidRPr="000E6D10">
              <w:rPr>
                <w:rFonts w:eastAsia="Roboto"/>
                <w:bCs/>
                <w:sz w:val="24"/>
                <w:szCs w:val="24"/>
              </w:rPr>
              <w:t xml:space="preserve"> кольце и углеводородном радикале, реакции присоединения и окисления гомологов бензола. Представление об ориентирующем действии заместителей в </w:t>
            </w:r>
            <w:proofErr w:type="spellStart"/>
            <w:r w:rsidRPr="000E6D10">
              <w:rPr>
                <w:rFonts w:eastAsia="Roboto"/>
                <w:bCs/>
                <w:sz w:val="24"/>
                <w:szCs w:val="24"/>
              </w:rPr>
              <w:t>бензольном</w:t>
            </w:r>
            <w:proofErr w:type="spellEnd"/>
            <w:r w:rsidRPr="000E6D10">
              <w:rPr>
                <w:rFonts w:eastAsia="Roboto"/>
                <w:bCs/>
                <w:sz w:val="24"/>
                <w:szCs w:val="24"/>
              </w:rPr>
              <w:t xml:space="preserve"> кольце (на примере алкильных радикалов, карбоксильной и гидроксильной групп, аминогруппы и нитрогруппы, атомов галогенов)</w:t>
            </w:r>
          </w:p>
          <w:p w14:paraId="2C95351A" w14:textId="4C62FEEC" w:rsidR="0000693E" w:rsidRPr="000E6D10" w:rsidRDefault="005944AC" w:rsidP="00816FDC">
            <w:pPr>
              <w:ind w:firstLine="0"/>
              <w:rPr>
                <w:rStyle w:val="a7"/>
                <w:rFonts w:eastAsia="Roboto"/>
                <w:b/>
                <w:bCs/>
                <w:color w:val="auto"/>
                <w:position w:val="0"/>
                <w:sz w:val="24"/>
                <w:szCs w:val="24"/>
                <w:u w:val="none"/>
              </w:rPr>
            </w:pPr>
            <w:hyperlink r:id="rId119" w:history="1">
              <w:r w:rsidR="0000693E" w:rsidRPr="000E6D10">
                <w:rPr>
                  <w:rStyle w:val="a7"/>
                  <w:rFonts w:eastAsia="Roboto"/>
                  <w:color w:val="auto"/>
                  <w:position w:val="0"/>
                  <w:sz w:val="24"/>
                  <w:szCs w:val="24"/>
                  <w:highlight w:val="white"/>
                </w:rPr>
                <w:t>https://lesson.edu.ru/my-school/lesson/b8488602-e25a-4b41-949f-d7aed2ac7c6a?backUrl=https://urok.apkpro.ru/&amp;token=00d3c187bded0129a346af21affaa6a9e375b1c38cf3d61632acf9035c32a694</w:t>
              </w:r>
            </w:hyperlink>
            <w:r w:rsidR="0000693E" w:rsidRPr="000E6D10">
              <w:rPr>
                <w:rFonts w:eastAsia="Roboto"/>
                <w:sz w:val="24"/>
                <w:szCs w:val="24"/>
                <w:highlight w:val="white"/>
                <w:u w:val="single"/>
              </w:rPr>
              <w:t xml:space="preserve"> </w:t>
            </w:r>
            <w:r w:rsidR="0000693E" w:rsidRPr="000E6D10">
              <w:rPr>
                <w:rFonts w:eastAsia="Roboto"/>
                <w:sz w:val="24"/>
                <w:szCs w:val="24"/>
                <w:highlight w:val="white"/>
                <w:u w:val="single"/>
              </w:rPr>
              <w:br/>
            </w:r>
            <w:r w:rsidR="0000693E" w:rsidRPr="000E6D10">
              <w:rPr>
                <w:rFonts w:eastAsia="Roboto"/>
                <w:sz w:val="24"/>
                <w:szCs w:val="24"/>
                <w:highlight w:val="white"/>
                <w:u w:val="single"/>
              </w:rPr>
              <w:br/>
            </w:r>
            <w:r w:rsidR="0000693E" w:rsidRPr="000E6D10">
              <w:rPr>
                <w:rFonts w:eastAsia="Roboto"/>
                <w:bCs/>
                <w:sz w:val="24"/>
                <w:szCs w:val="24"/>
                <w:highlight w:val="white"/>
              </w:rPr>
              <w:t xml:space="preserve">Библиотека ЦОК, </w:t>
            </w:r>
            <w:r w:rsidR="0000693E" w:rsidRPr="000E6D10">
              <w:rPr>
                <w:rFonts w:eastAsia="Roboto"/>
                <w:bCs/>
                <w:sz w:val="24"/>
                <w:szCs w:val="24"/>
              </w:rPr>
              <w:t xml:space="preserve">Видеотека школьных экспериментов. </w:t>
            </w:r>
            <w:r w:rsidR="0000693E" w:rsidRPr="000E6D10">
              <w:rPr>
                <w:rFonts w:eastAsia="Roboto"/>
                <w:bCs/>
                <w:sz w:val="24"/>
                <w:szCs w:val="24"/>
              </w:rPr>
              <w:br/>
            </w:r>
            <w:hyperlink r:id="rId120" w:history="1">
              <w:r w:rsidR="0000693E" w:rsidRPr="000E6D10">
                <w:rPr>
                  <w:rStyle w:val="a7"/>
                  <w:rFonts w:eastAsia="OfficinaSansBookC"/>
                  <w:color w:val="auto"/>
                  <w:position w:val="0"/>
                  <w:sz w:val="24"/>
                  <w:szCs w:val="24"/>
                </w:rPr>
                <w:t>https://videoteka.apkpro.ru/chem</w:t>
              </w:r>
            </w:hyperlink>
            <w:r w:rsidR="0000693E" w:rsidRPr="000E6D10">
              <w:rPr>
                <w:rStyle w:val="a7"/>
                <w:rFonts w:eastAsia="OfficinaSansBookC"/>
                <w:color w:val="auto"/>
                <w:position w:val="0"/>
                <w:sz w:val="24"/>
                <w:szCs w:val="24"/>
              </w:rPr>
              <w:br/>
            </w:r>
            <w:r w:rsidR="0000693E" w:rsidRPr="000E6D10">
              <w:rPr>
                <w:rStyle w:val="a7"/>
                <w:rFonts w:eastAsia="OfficinaSansBookC"/>
                <w:color w:val="auto"/>
                <w:position w:val="0"/>
                <w:sz w:val="24"/>
                <w:szCs w:val="24"/>
              </w:rPr>
              <w:br/>
            </w:r>
            <w:r w:rsidR="0000693E" w:rsidRPr="000E6D10">
              <w:rPr>
                <w:rFonts w:eastAsia="Roboto"/>
                <w:sz w:val="24"/>
                <w:szCs w:val="24"/>
                <w:highlight w:val="white"/>
              </w:rPr>
              <w:t>Российская электронная школа (РЭШ), учебный предмет Химия, 10 класс</w:t>
            </w:r>
            <w:r w:rsidR="0000693E" w:rsidRPr="000E6D10">
              <w:rPr>
                <w:rFonts w:eastAsia="Roboto"/>
                <w:b/>
                <w:bCs/>
                <w:sz w:val="24"/>
                <w:szCs w:val="24"/>
              </w:rPr>
              <w:br/>
            </w:r>
            <w:r w:rsidR="0000693E" w:rsidRPr="000E6D10">
              <w:rPr>
                <w:rFonts w:eastAsia="Roboto"/>
                <w:sz w:val="24"/>
                <w:szCs w:val="24"/>
              </w:rPr>
              <w:t xml:space="preserve">Урок 2. Предельные углеводороды — </w:t>
            </w:r>
            <w:proofErr w:type="spellStart"/>
            <w:r w:rsidR="0000693E" w:rsidRPr="000E6D10">
              <w:rPr>
                <w:rFonts w:eastAsia="Roboto"/>
                <w:sz w:val="24"/>
                <w:szCs w:val="24"/>
              </w:rPr>
              <w:t>алканы</w:t>
            </w:r>
            <w:proofErr w:type="spellEnd"/>
            <w:r w:rsidR="0000693E" w:rsidRPr="000E6D10">
              <w:rPr>
                <w:rFonts w:eastAsia="Roboto"/>
                <w:sz w:val="24"/>
                <w:szCs w:val="24"/>
              </w:rPr>
              <w:br/>
            </w:r>
            <w:hyperlink r:id="rId121" w:history="1">
              <w:r w:rsidR="0000693E" w:rsidRPr="000E6D10">
                <w:rPr>
                  <w:rStyle w:val="a7"/>
                  <w:color w:val="auto"/>
                  <w:position w:val="0"/>
                  <w:sz w:val="24"/>
                  <w:szCs w:val="24"/>
                </w:rPr>
                <w:t>https://resh.edu.ru/subject/lesson/6151/start/149993/</w:t>
              </w:r>
            </w:hyperlink>
            <w:r w:rsidR="0000693E" w:rsidRPr="000E6D10">
              <w:rPr>
                <w:sz w:val="24"/>
                <w:szCs w:val="24"/>
              </w:rPr>
              <w:t xml:space="preserve"> </w:t>
            </w:r>
          </w:p>
          <w:p w14:paraId="19F45ABC" w14:textId="77777777" w:rsidR="0000693E" w:rsidRPr="000E6D10" w:rsidRDefault="0000693E" w:rsidP="00816FDC">
            <w:pPr>
              <w:widowControl/>
              <w:ind w:firstLine="0"/>
              <w:rPr>
                <w:rFonts w:eastAsia="Roboto"/>
                <w:sz w:val="24"/>
                <w:szCs w:val="24"/>
              </w:rPr>
            </w:pPr>
            <w:r w:rsidRPr="000E6D10">
              <w:rPr>
                <w:rFonts w:eastAsia="Roboto"/>
                <w:sz w:val="24"/>
                <w:szCs w:val="24"/>
              </w:rPr>
              <w:t xml:space="preserve">Урок 3. Непредельные углеводороды – </w:t>
            </w:r>
            <w:proofErr w:type="spellStart"/>
            <w:r w:rsidRPr="000E6D10">
              <w:rPr>
                <w:rFonts w:eastAsia="Roboto"/>
                <w:sz w:val="24"/>
                <w:szCs w:val="24"/>
              </w:rPr>
              <w:t>алкены</w:t>
            </w:r>
            <w:proofErr w:type="spellEnd"/>
            <w:r w:rsidRPr="000E6D10">
              <w:rPr>
                <w:rFonts w:eastAsia="Roboto"/>
                <w:sz w:val="24"/>
                <w:szCs w:val="24"/>
              </w:rPr>
              <w:br/>
            </w:r>
            <w:hyperlink r:id="rId122" w:history="1">
              <w:r w:rsidRPr="000E6D10">
                <w:rPr>
                  <w:rStyle w:val="a7"/>
                  <w:rFonts w:eastAsia="Roboto"/>
                  <w:color w:val="auto"/>
                  <w:position w:val="0"/>
                  <w:sz w:val="24"/>
                  <w:szCs w:val="24"/>
                </w:rPr>
                <w:t>https://resh.edu.ru/subject/lesson/5412/start/</w:t>
              </w:r>
            </w:hyperlink>
            <w:r w:rsidRPr="000E6D10">
              <w:rPr>
                <w:rFonts w:eastAsia="Roboto"/>
                <w:sz w:val="24"/>
                <w:szCs w:val="24"/>
              </w:rPr>
              <w:t xml:space="preserve"> </w:t>
            </w:r>
            <w:r w:rsidRPr="000E6D10">
              <w:rPr>
                <w:rFonts w:eastAsia="Roboto"/>
                <w:sz w:val="24"/>
                <w:szCs w:val="24"/>
              </w:rPr>
              <w:br/>
              <w:t>Урок 4. Арены (ароматические углеводороды)</w:t>
            </w:r>
          </w:p>
          <w:p w14:paraId="7CEE8140" w14:textId="77777777" w:rsidR="0000693E" w:rsidRPr="000E6D10" w:rsidRDefault="005944AC" w:rsidP="00816FDC">
            <w:pPr>
              <w:widowControl/>
              <w:ind w:firstLine="0"/>
              <w:rPr>
                <w:rFonts w:eastAsia="Roboto"/>
                <w:b/>
                <w:bCs/>
                <w:sz w:val="24"/>
                <w:szCs w:val="24"/>
              </w:rPr>
            </w:pPr>
            <w:hyperlink r:id="rId123" w:history="1">
              <w:r w:rsidR="0000693E" w:rsidRPr="000E6D10">
                <w:rPr>
                  <w:rStyle w:val="a7"/>
                  <w:rFonts w:eastAsia="Roboto"/>
                  <w:color w:val="auto"/>
                  <w:position w:val="0"/>
                  <w:sz w:val="24"/>
                  <w:szCs w:val="24"/>
                </w:rPr>
                <w:t>https://resh.edu.ru/subject/lesson/4775/start/150494/</w:t>
              </w:r>
            </w:hyperlink>
            <w:r w:rsidR="0000693E" w:rsidRPr="000E6D10">
              <w:rPr>
                <w:rFonts w:eastAsia="Roboto"/>
                <w:sz w:val="24"/>
                <w:szCs w:val="24"/>
              </w:rPr>
              <w:t xml:space="preserve"> </w:t>
            </w:r>
            <w:r w:rsidR="0000693E" w:rsidRPr="000E6D10">
              <w:rPr>
                <w:rFonts w:eastAsia="Roboto"/>
                <w:sz w:val="24"/>
                <w:szCs w:val="24"/>
              </w:rPr>
              <w:br/>
              <w:t>Урок 5. Природные источники и переработка углеводородов</w:t>
            </w:r>
          </w:p>
          <w:p w14:paraId="1459106F" w14:textId="3B56DA91" w:rsidR="0000693E" w:rsidRPr="000E6D10" w:rsidRDefault="005944AC" w:rsidP="00816FDC">
            <w:pPr>
              <w:widowControl/>
              <w:ind w:firstLine="0"/>
              <w:rPr>
                <w:rFonts w:eastAsia="Roboto"/>
                <w:sz w:val="24"/>
                <w:szCs w:val="24"/>
              </w:rPr>
            </w:pPr>
            <w:hyperlink r:id="rId124" w:history="1">
              <w:r w:rsidR="0000693E" w:rsidRPr="000E6D10">
                <w:rPr>
                  <w:rStyle w:val="a7"/>
                  <w:rFonts w:eastAsia="Roboto"/>
                  <w:color w:val="auto"/>
                  <w:position w:val="0"/>
                  <w:sz w:val="24"/>
                  <w:szCs w:val="24"/>
                </w:rPr>
                <w:t>https://resh.edu.ru/subject/lesson/6148/start/</w:t>
              </w:r>
            </w:hyperlink>
            <w:r w:rsidR="0000693E" w:rsidRPr="000E6D10">
              <w:rPr>
                <w:rFonts w:eastAsia="Roboto"/>
                <w:sz w:val="24"/>
                <w:szCs w:val="24"/>
              </w:rPr>
              <w:t xml:space="preserve"> </w:t>
            </w:r>
          </w:p>
        </w:tc>
        <w:tc>
          <w:tcPr>
            <w:tcW w:w="3402" w:type="dxa"/>
            <w:tcBorders>
              <w:right w:val="single" w:sz="6" w:space="0" w:color="000000"/>
            </w:tcBorders>
            <w:shd w:val="clear" w:color="auto" w:fill="FFFFFF"/>
            <w:tcMar>
              <w:top w:w="40" w:type="dxa"/>
              <w:left w:w="40" w:type="dxa"/>
              <w:bottom w:w="40" w:type="dxa"/>
              <w:right w:w="40" w:type="dxa"/>
            </w:tcMar>
          </w:tcPr>
          <w:p w14:paraId="725E2AA9" w14:textId="5981C3C5" w:rsidR="0000693E" w:rsidRPr="000E6D10" w:rsidRDefault="0000693E" w:rsidP="00816FDC">
            <w:pPr>
              <w:ind w:firstLine="0"/>
              <w:rPr>
                <w:rFonts w:eastAsia="OfficinaSansBookC"/>
                <w:sz w:val="24"/>
                <w:szCs w:val="24"/>
                <w:highlight w:val="white"/>
              </w:rPr>
            </w:pPr>
            <w:r w:rsidRPr="000E6D10">
              <w:rPr>
                <w:rFonts w:eastAsia="OfficinaSansBookC"/>
                <w:sz w:val="24"/>
                <w:szCs w:val="24"/>
                <w:highlight w:val="white"/>
              </w:rPr>
              <w:lastRenderedPageBreak/>
              <w:t>1. Расчетные задачи с использованием плотности газов по водороду и воздуху.</w:t>
            </w:r>
          </w:p>
          <w:p w14:paraId="194B82B3" w14:textId="60B73731" w:rsidR="0000693E" w:rsidRPr="000E6D10" w:rsidRDefault="0000693E" w:rsidP="00816FDC">
            <w:pPr>
              <w:ind w:firstLine="0"/>
              <w:rPr>
                <w:rFonts w:eastAsia="OfficinaSansBookC"/>
                <w:sz w:val="24"/>
                <w:szCs w:val="24"/>
              </w:rPr>
            </w:pPr>
            <w:r w:rsidRPr="000E6D10">
              <w:rPr>
                <w:rFonts w:eastAsia="OfficinaSansBookC"/>
                <w:sz w:val="24"/>
                <w:szCs w:val="24"/>
                <w:highlight w:val="white"/>
              </w:rPr>
              <w:lastRenderedPageBreak/>
              <w:t>2. Лабораторная работа «Свойства углеводородов»</w:t>
            </w:r>
          </w:p>
          <w:p w14:paraId="314CCB16" w14:textId="77777777" w:rsidR="0000693E" w:rsidRPr="000E6D10" w:rsidRDefault="0000693E" w:rsidP="00816FDC">
            <w:pPr>
              <w:ind w:firstLine="0"/>
              <w:rPr>
                <w:rFonts w:eastAsia="OfficinaSansBookC"/>
                <w:sz w:val="24"/>
                <w:szCs w:val="24"/>
              </w:rPr>
            </w:pPr>
          </w:p>
          <w:p w14:paraId="37D81E62" w14:textId="24CED832" w:rsidR="0000693E" w:rsidRPr="000E6D10" w:rsidRDefault="0000693E" w:rsidP="00816FDC">
            <w:pPr>
              <w:ind w:firstLine="0"/>
              <w:rPr>
                <w:rFonts w:eastAsia="OfficinaSansBookC"/>
                <w:sz w:val="24"/>
                <w:szCs w:val="24"/>
              </w:rPr>
            </w:pPr>
          </w:p>
        </w:tc>
      </w:tr>
      <w:tr w:rsidR="006B73F6" w:rsidRPr="000E6D10" w14:paraId="325BA649" w14:textId="77777777" w:rsidTr="00195294">
        <w:trPr>
          <w:trHeight w:val="675"/>
        </w:trPr>
        <w:tc>
          <w:tcPr>
            <w:tcW w:w="2804" w:type="dxa"/>
            <w:tcBorders>
              <w:bottom w:val="single" w:sz="6" w:space="0" w:color="000000"/>
              <w:right w:val="single" w:sz="6" w:space="0" w:color="000000"/>
            </w:tcBorders>
            <w:shd w:val="clear" w:color="auto" w:fill="FFFFFF"/>
            <w:tcMar>
              <w:top w:w="40" w:type="dxa"/>
              <w:left w:w="40" w:type="dxa"/>
              <w:bottom w:w="40" w:type="dxa"/>
              <w:right w:w="40" w:type="dxa"/>
            </w:tcMar>
          </w:tcPr>
          <w:p w14:paraId="588757FE" w14:textId="77777777" w:rsidR="0000693E" w:rsidRPr="000E6D10" w:rsidRDefault="0000693E" w:rsidP="00E8688A">
            <w:pPr>
              <w:widowControl/>
              <w:ind w:firstLine="0"/>
              <w:jc w:val="left"/>
              <w:rPr>
                <w:rFonts w:eastAsia="OfficinaSansBookC"/>
                <w:sz w:val="24"/>
                <w:szCs w:val="24"/>
              </w:rPr>
            </w:pPr>
            <w:r w:rsidRPr="000E6D10">
              <w:rPr>
                <w:rFonts w:eastAsia="OfficinaSansBookC"/>
                <w:sz w:val="24"/>
                <w:szCs w:val="24"/>
              </w:rPr>
              <w:lastRenderedPageBreak/>
              <w:t>Рубежный контроль по разделу</w:t>
            </w: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5B479B97" w14:textId="77777777" w:rsidR="0000693E" w:rsidRPr="000E6D10" w:rsidRDefault="0000693E" w:rsidP="00E8688A">
            <w:pPr>
              <w:widowControl/>
              <w:ind w:firstLine="0"/>
              <w:jc w:val="center"/>
              <w:rPr>
                <w:rFonts w:eastAsia="OfficinaSansBookC"/>
                <w:sz w:val="24"/>
                <w:szCs w:val="24"/>
              </w:rPr>
            </w:pPr>
            <w:r w:rsidRPr="000E6D10">
              <w:rPr>
                <w:rFonts w:eastAsia="OfficinaSansBookC"/>
                <w:sz w:val="24"/>
                <w:szCs w:val="24"/>
              </w:rPr>
              <w:t>2</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6528D468" w14:textId="77777777" w:rsidR="0000693E" w:rsidRPr="000E6D10" w:rsidRDefault="0000693E" w:rsidP="00E8688A">
            <w:pPr>
              <w:widowControl/>
              <w:ind w:firstLine="0"/>
              <w:jc w:val="left"/>
              <w:rPr>
                <w:rFonts w:eastAsia="OfficinaSansBookC"/>
                <w:sz w:val="24"/>
                <w:szCs w:val="24"/>
              </w:rPr>
            </w:pPr>
            <w:r w:rsidRPr="000E6D10">
              <w:rPr>
                <w:rFonts w:eastAsia="OfficinaSansBookC"/>
                <w:sz w:val="24"/>
                <w:szCs w:val="24"/>
              </w:rPr>
              <w:t>контрольное занятие</w:t>
            </w:r>
          </w:p>
        </w:tc>
        <w:tc>
          <w:tcPr>
            <w:tcW w:w="1417" w:type="dxa"/>
            <w:tcBorders>
              <w:bottom w:val="single" w:sz="6" w:space="0" w:color="000000"/>
            </w:tcBorders>
            <w:shd w:val="clear" w:color="auto" w:fill="FFFFFF"/>
          </w:tcPr>
          <w:p w14:paraId="6A6990D7" w14:textId="77777777" w:rsidR="0000693E" w:rsidRPr="000E6D10" w:rsidRDefault="0000693E" w:rsidP="00E8688A">
            <w:pPr>
              <w:widowControl/>
              <w:ind w:firstLine="0"/>
              <w:jc w:val="left"/>
              <w:rPr>
                <w:rFonts w:eastAsia="OfficinaSansBookC"/>
                <w:sz w:val="24"/>
                <w:szCs w:val="24"/>
              </w:rPr>
            </w:pPr>
          </w:p>
        </w:tc>
        <w:tc>
          <w:tcPr>
            <w:tcW w:w="5134" w:type="dxa"/>
            <w:tcBorders>
              <w:bottom w:val="single" w:sz="6" w:space="0" w:color="000000"/>
              <w:right w:val="single" w:sz="6" w:space="0" w:color="000000"/>
            </w:tcBorders>
            <w:shd w:val="clear" w:color="auto" w:fill="FFFFFF"/>
            <w:tcMar>
              <w:top w:w="40" w:type="dxa"/>
              <w:left w:w="40" w:type="dxa"/>
              <w:bottom w:w="40" w:type="dxa"/>
              <w:right w:w="40" w:type="dxa"/>
            </w:tcMar>
          </w:tcPr>
          <w:p w14:paraId="6EE679FE" w14:textId="28081B2C" w:rsidR="0000693E" w:rsidRPr="000E6D10" w:rsidRDefault="0000693E" w:rsidP="00816FDC">
            <w:pPr>
              <w:widowControl/>
              <w:ind w:firstLine="0"/>
              <w:rPr>
                <w:rFonts w:eastAsia="OfficinaSansBookC"/>
                <w:sz w:val="24"/>
                <w:szCs w:val="24"/>
              </w:rPr>
            </w:pPr>
            <w:r w:rsidRPr="000E6D10">
              <w:rPr>
                <w:rFonts w:eastAsia="OfficinaSansBookC"/>
                <w:sz w:val="24"/>
                <w:szCs w:val="24"/>
              </w:rPr>
              <w:t xml:space="preserve">Габриелян О.С. Химия: Естественно-научный профиль: Книга для преподавателя: учебное издание / Габриелян О.С., Лысова Г.Г., Остроумов И.Г. – Москва: Академия, 2024. – c. 312-359 (Общеобразовательная подготовка в учреждениях СПО). - URL: </w:t>
            </w:r>
            <w:hyperlink r:id="rId125" w:history="1">
              <w:r w:rsidRPr="000E6D10">
                <w:rPr>
                  <w:rStyle w:val="a7"/>
                  <w:rFonts w:eastAsia="OfficinaSansBookC"/>
                  <w:color w:val="auto"/>
                  <w:position w:val="0"/>
                  <w:sz w:val="24"/>
                  <w:szCs w:val="24"/>
                </w:rPr>
                <w:t>https://academia-moscow.ru/catalogue/5398/709297/</w:t>
              </w:r>
            </w:hyperlink>
            <w:r w:rsidRPr="000E6D10">
              <w:rPr>
                <w:rFonts w:eastAsia="OfficinaSansBookC"/>
                <w:sz w:val="24"/>
                <w:szCs w:val="24"/>
              </w:rPr>
              <w:t xml:space="preserve"> - Режим доступа: Электронная библиотека «</w:t>
            </w:r>
            <w:proofErr w:type="spellStart"/>
            <w:r w:rsidRPr="000E6D10">
              <w:rPr>
                <w:rFonts w:eastAsia="OfficinaSansBookC"/>
                <w:sz w:val="24"/>
                <w:szCs w:val="24"/>
              </w:rPr>
              <w:t>Academia-moscow</w:t>
            </w:r>
            <w:proofErr w:type="spellEnd"/>
            <w:r w:rsidRPr="000E6D10">
              <w:rPr>
                <w:rFonts w:eastAsia="OfficinaSansBookC"/>
                <w:sz w:val="24"/>
                <w:szCs w:val="24"/>
              </w:rPr>
              <w:t>». - Текст: электронный</w:t>
            </w:r>
          </w:p>
        </w:tc>
        <w:tc>
          <w:tcPr>
            <w:tcW w:w="3402" w:type="dxa"/>
            <w:tcBorders>
              <w:bottom w:val="single" w:sz="6" w:space="0" w:color="000000"/>
              <w:right w:val="single" w:sz="6" w:space="0" w:color="000000"/>
            </w:tcBorders>
            <w:shd w:val="clear" w:color="auto" w:fill="FFFFFF"/>
            <w:tcMar>
              <w:top w:w="40" w:type="dxa"/>
              <w:left w:w="40" w:type="dxa"/>
              <w:bottom w:w="40" w:type="dxa"/>
              <w:right w:w="40" w:type="dxa"/>
            </w:tcMar>
          </w:tcPr>
          <w:p w14:paraId="5FF616DD" w14:textId="1FFA6C27" w:rsidR="0000693E" w:rsidRPr="000E6D10" w:rsidRDefault="0000693E" w:rsidP="00816FDC">
            <w:pPr>
              <w:ind w:firstLine="0"/>
              <w:rPr>
                <w:rFonts w:eastAsia="OfficinaSansBookC"/>
                <w:sz w:val="24"/>
                <w:szCs w:val="24"/>
              </w:rPr>
            </w:pPr>
            <w:r w:rsidRPr="000E6D10">
              <w:rPr>
                <w:rFonts w:eastAsia="OfficinaSansBookC"/>
                <w:sz w:val="24"/>
                <w:szCs w:val="24"/>
              </w:rPr>
              <w:t>Контрольная работа 3</w:t>
            </w:r>
          </w:p>
          <w:p w14:paraId="12DFE4DD" w14:textId="0DD2C386" w:rsidR="0000693E" w:rsidRPr="000E6D10" w:rsidRDefault="0000693E" w:rsidP="00816FDC">
            <w:pPr>
              <w:ind w:firstLine="0"/>
              <w:rPr>
                <w:rFonts w:eastAsia="OfficinaSansBookC"/>
                <w:sz w:val="24"/>
                <w:szCs w:val="24"/>
              </w:rPr>
            </w:pPr>
            <w:r w:rsidRPr="000E6D10">
              <w:rPr>
                <w:rFonts w:eastAsia="OfficinaSansBookC"/>
                <w:sz w:val="24"/>
                <w:szCs w:val="24"/>
              </w:rPr>
              <w:t>«Теория строения органических соединений. Углеводороды»</w:t>
            </w:r>
          </w:p>
        </w:tc>
      </w:tr>
      <w:tr w:rsidR="006B73F6" w:rsidRPr="000E6D10" w14:paraId="5B34C0B6" w14:textId="77777777" w:rsidTr="00195294">
        <w:trPr>
          <w:trHeight w:val="14"/>
        </w:trPr>
        <w:tc>
          <w:tcPr>
            <w:tcW w:w="2804" w:type="dxa"/>
            <w:tcBorders>
              <w:bottom w:val="single" w:sz="6" w:space="0" w:color="000000"/>
              <w:right w:val="single" w:sz="6" w:space="0" w:color="000000"/>
            </w:tcBorders>
            <w:shd w:val="clear" w:color="auto" w:fill="auto"/>
            <w:tcMar>
              <w:top w:w="40" w:type="dxa"/>
              <w:left w:w="40" w:type="dxa"/>
              <w:bottom w:w="40" w:type="dxa"/>
              <w:right w:w="40" w:type="dxa"/>
            </w:tcMar>
          </w:tcPr>
          <w:p w14:paraId="08948F38" w14:textId="1C88413F" w:rsidR="0000693E" w:rsidRPr="000E6D10" w:rsidRDefault="0000693E" w:rsidP="00E8688A">
            <w:pPr>
              <w:ind w:firstLine="0"/>
              <w:jc w:val="left"/>
              <w:rPr>
                <w:rFonts w:eastAsia="OfficinaSansBookC"/>
                <w:sz w:val="24"/>
                <w:szCs w:val="24"/>
              </w:rPr>
            </w:pPr>
            <w:r w:rsidRPr="000E6D10">
              <w:rPr>
                <w:rFonts w:eastAsia="OfficinaSansBookC"/>
                <w:b/>
                <w:sz w:val="24"/>
                <w:szCs w:val="24"/>
              </w:rPr>
              <w:t>Раздел 5. Кислородосодержащие органические соединения</w:t>
            </w:r>
          </w:p>
        </w:tc>
        <w:tc>
          <w:tcPr>
            <w:tcW w:w="851" w:type="dxa"/>
            <w:tcBorders>
              <w:bottom w:val="single" w:sz="6" w:space="0" w:color="000000"/>
              <w:right w:val="single" w:sz="6" w:space="0" w:color="000000"/>
            </w:tcBorders>
            <w:shd w:val="clear" w:color="auto" w:fill="auto"/>
            <w:tcMar>
              <w:top w:w="40" w:type="dxa"/>
              <w:left w:w="40" w:type="dxa"/>
              <w:bottom w:w="40" w:type="dxa"/>
              <w:right w:w="40" w:type="dxa"/>
            </w:tcMar>
          </w:tcPr>
          <w:p w14:paraId="464701D4" w14:textId="45E37AFD" w:rsidR="0000693E" w:rsidRPr="000E6D10" w:rsidRDefault="0000693E" w:rsidP="00E8688A">
            <w:pPr>
              <w:ind w:firstLine="0"/>
              <w:jc w:val="center"/>
              <w:rPr>
                <w:rFonts w:eastAsia="OfficinaSansBookC"/>
                <w:b/>
                <w:sz w:val="24"/>
                <w:szCs w:val="24"/>
              </w:rPr>
            </w:pPr>
            <w:r w:rsidRPr="000E6D10">
              <w:rPr>
                <w:rFonts w:eastAsia="OfficinaSansBookC"/>
                <w:b/>
                <w:sz w:val="24"/>
                <w:szCs w:val="24"/>
              </w:rPr>
              <w:t>18</w:t>
            </w:r>
          </w:p>
        </w:tc>
        <w:tc>
          <w:tcPr>
            <w:tcW w:w="1276" w:type="dxa"/>
            <w:tcBorders>
              <w:bottom w:val="single" w:sz="6" w:space="0" w:color="000000"/>
              <w:right w:val="single" w:sz="6" w:space="0" w:color="000000"/>
            </w:tcBorders>
            <w:shd w:val="clear" w:color="auto" w:fill="auto"/>
            <w:tcMar>
              <w:top w:w="40" w:type="dxa"/>
              <w:left w:w="40" w:type="dxa"/>
              <w:bottom w:w="40" w:type="dxa"/>
              <w:right w:w="40" w:type="dxa"/>
            </w:tcMar>
          </w:tcPr>
          <w:p w14:paraId="2D1E06FC" w14:textId="77777777" w:rsidR="0000693E" w:rsidRPr="000E6D10" w:rsidRDefault="0000693E" w:rsidP="00E8688A">
            <w:pPr>
              <w:ind w:firstLine="0"/>
              <w:jc w:val="left"/>
              <w:rPr>
                <w:rFonts w:eastAsia="OfficinaSansBookC"/>
                <w:b/>
                <w:sz w:val="24"/>
                <w:szCs w:val="24"/>
              </w:rPr>
            </w:pPr>
          </w:p>
        </w:tc>
        <w:tc>
          <w:tcPr>
            <w:tcW w:w="1417" w:type="dxa"/>
            <w:tcBorders>
              <w:bottom w:val="single" w:sz="6" w:space="0" w:color="000000"/>
            </w:tcBorders>
            <w:shd w:val="clear" w:color="auto" w:fill="auto"/>
          </w:tcPr>
          <w:p w14:paraId="73FEAEFC" w14:textId="77777777" w:rsidR="0000693E" w:rsidRPr="000E6D10" w:rsidRDefault="0000693E" w:rsidP="00E8688A">
            <w:pPr>
              <w:ind w:firstLine="0"/>
              <w:jc w:val="left"/>
              <w:rPr>
                <w:rFonts w:eastAsia="OfficinaSansBookC"/>
                <w:b/>
                <w:sz w:val="24"/>
                <w:szCs w:val="24"/>
              </w:rPr>
            </w:pPr>
          </w:p>
        </w:tc>
        <w:tc>
          <w:tcPr>
            <w:tcW w:w="5134" w:type="dxa"/>
            <w:tcBorders>
              <w:bottom w:val="single" w:sz="6" w:space="0" w:color="000000"/>
              <w:right w:val="single" w:sz="6" w:space="0" w:color="000000"/>
            </w:tcBorders>
            <w:shd w:val="clear" w:color="auto" w:fill="auto"/>
            <w:tcMar>
              <w:top w:w="40" w:type="dxa"/>
              <w:left w:w="40" w:type="dxa"/>
              <w:bottom w:w="40" w:type="dxa"/>
              <w:right w:w="40" w:type="dxa"/>
            </w:tcMar>
          </w:tcPr>
          <w:p w14:paraId="0C8BF7A8" w14:textId="77777777" w:rsidR="0000693E" w:rsidRPr="000E6D10" w:rsidRDefault="0000693E" w:rsidP="00816FDC">
            <w:pPr>
              <w:ind w:firstLine="0"/>
              <w:rPr>
                <w:rFonts w:eastAsia="OfficinaSansBookC"/>
                <w:b/>
                <w:sz w:val="24"/>
                <w:szCs w:val="24"/>
              </w:rPr>
            </w:pPr>
          </w:p>
        </w:tc>
        <w:tc>
          <w:tcPr>
            <w:tcW w:w="3402" w:type="dxa"/>
            <w:tcBorders>
              <w:bottom w:val="single" w:sz="6" w:space="0" w:color="000000"/>
              <w:right w:val="single" w:sz="6" w:space="0" w:color="000000"/>
            </w:tcBorders>
            <w:shd w:val="clear" w:color="auto" w:fill="auto"/>
            <w:tcMar>
              <w:top w:w="40" w:type="dxa"/>
              <w:left w:w="40" w:type="dxa"/>
              <w:bottom w:w="40" w:type="dxa"/>
              <w:right w:w="40" w:type="dxa"/>
            </w:tcMar>
          </w:tcPr>
          <w:p w14:paraId="0DADAF8F" w14:textId="312F2467" w:rsidR="0000693E" w:rsidRPr="000E6D10" w:rsidRDefault="0000693E" w:rsidP="00816FDC">
            <w:pPr>
              <w:ind w:firstLine="0"/>
              <w:rPr>
                <w:rFonts w:eastAsia="OfficinaSansBookC"/>
                <w:b/>
                <w:sz w:val="24"/>
                <w:szCs w:val="24"/>
              </w:rPr>
            </w:pPr>
            <w:r w:rsidRPr="000E6D10">
              <w:rPr>
                <w:rFonts w:eastAsia="OfficinaSansBookC"/>
                <w:b/>
                <w:sz w:val="24"/>
                <w:szCs w:val="24"/>
              </w:rPr>
              <w:t xml:space="preserve">Контрольная работа. </w:t>
            </w:r>
            <w:r w:rsidRPr="000E6D10">
              <w:rPr>
                <w:rFonts w:eastAsia="OfficinaSansBookC"/>
                <w:b/>
                <w:bCs/>
                <w:sz w:val="24"/>
                <w:szCs w:val="24"/>
              </w:rPr>
              <w:t>Структура и свойства органических веществ (по разделам 5-7)</w:t>
            </w:r>
          </w:p>
        </w:tc>
      </w:tr>
      <w:tr w:rsidR="006B73F6" w:rsidRPr="000E6D10" w14:paraId="4FB5D9D8" w14:textId="77777777" w:rsidTr="00195294">
        <w:trPr>
          <w:trHeight w:val="1020"/>
        </w:trPr>
        <w:tc>
          <w:tcPr>
            <w:tcW w:w="2804" w:type="dxa"/>
            <w:tcBorders>
              <w:right w:val="single" w:sz="6" w:space="0" w:color="000000"/>
            </w:tcBorders>
            <w:shd w:val="clear" w:color="auto" w:fill="FFFFFF"/>
            <w:tcMar>
              <w:top w:w="40" w:type="dxa"/>
              <w:left w:w="40" w:type="dxa"/>
              <w:bottom w:w="40" w:type="dxa"/>
              <w:right w:w="40" w:type="dxa"/>
            </w:tcMar>
          </w:tcPr>
          <w:p w14:paraId="3ED98586" w14:textId="35248D39" w:rsidR="0000693E" w:rsidRPr="000E6D10" w:rsidRDefault="0000693E" w:rsidP="00E8688A">
            <w:pPr>
              <w:ind w:firstLine="0"/>
              <w:jc w:val="left"/>
              <w:rPr>
                <w:rFonts w:eastAsia="OfficinaSansBookC"/>
                <w:sz w:val="24"/>
                <w:szCs w:val="24"/>
              </w:rPr>
            </w:pPr>
            <w:bookmarkStart w:id="15" w:name="_Hlk198889319"/>
            <w:r w:rsidRPr="000E6D10">
              <w:rPr>
                <w:rFonts w:eastAsia="OfficinaSansBookC"/>
                <w:sz w:val="24"/>
                <w:szCs w:val="24"/>
              </w:rPr>
              <w:t>Спирты. Фенол</w:t>
            </w:r>
            <w:bookmarkEnd w:id="15"/>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39E44AFC" w14:textId="3B6F2C07" w:rsidR="0000693E" w:rsidRPr="000E6D10" w:rsidRDefault="0000693E" w:rsidP="00E8688A">
            <w:pPr>
              <w:ind w:firstLine="0"/>
              <w:jc w:val="center"/>
              <w:rPr>
                <w:rFonts w:eastAsia="OfficinaSansBookC"/>
                <w:sz w:val="24"/>
                <w:szCs w:val="24"/>
              </w:rPr>
            </w:pPr>
            <w:r w:rsidRPr="000E6D10">
              <w:rPr>
                <w:rFonts w:eastAsia="OfficinaSansBookC"/>
                <w:sz w:val="24"/>
                <w:szCs w:val="24"/>
              </w:rPr>
              <w:t>4</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061D6F35" w14:textId="77777777" w:rsidR="0000693E" w:rsidRPr="000E6D10" w:rsidRDefault="0000693E" w:rsidP="00E8688A">
            <w:pPr>
              <w:ind w:firstLine="0"/>
              <w:jc w:val="left"/>
              <w:rPr>
                <w:rFonts w:eastAsia="OfficinaSansBookC"/>
                <w:sz w:val="24"/>
                <w:szCs w:val="24"/>
              </w:rPr>
            </w:pPr>
            <w:r w:rsidRPr="000E6D10">
              <w:rPr>
                <w:rFonts w:eastAsia="OfficinaSansBookC"/>
                <w:sz w:val="24"/>
                <w:szCs w:val="24"/>
              </w:rPr>
              <w:t>теоретическое обучение</w:t>
            </w:r>
          </w:p>
        </w:tc>
        <w:tc>
          <w:tcPr>
            <w:tcW w:w="1417" w:type="dxa"/>
            <w:tcBorders>
              <w:bottom w:val="single" w:sz="6" w:space="0" w:color="000000"/>
            </w:tcBorders>
            <w:shd w:val="clear" w:color="auto" w:fill="FFFFFF"/>
          </w:tcPr>
          <w:p w14:paraId="323FE692" w14:textId="20BAE71E" w:rsidR="0000693E" w:rsidRPr="000E6D10" w:rsidRDefault="0000693E" w:rsidP="00E8688A">
            <w:pPr>
              <w:ind w:firstLine="0"/>
              <w:jc w:val="left"/>
              <w:rPr>
                <w:rFonts w:eastAsia="Roboto"/>
                <w:sz w:val="24"/>
                <w:szCs w:val="24"/>
                <w:highlight w:val="white"/>
              </w:rPr>
            </w:pPr>
            <w:r w:rsidRPr="000E6D10">
              <w:rPr>
                <w:rFonts w:eastAsia="Roboto"/>
                <w:sz w:val="24"/>
                <w:szCs w:val="24"/>
                <w:highlight w:val="white"/>
              </w:rPr>
              <w:t>Биология, Физика</w:t>
            </w:r>
          </w:p>
        </w:tc>
        <w:tc>
          <w:tcPr>
            <w:tcW w:w="5134" w:type="dxa"/>
            <w:tcBorders>
              <w:right w:val="single" w:sz="6" w:space="0" w:color="000000"/>
            </w:tcBorders>
            <w:shd w:val="clear" w:color="auto" w:fill="FFFFFF"/>
            <w:tcMar>
              <w:top w:w="40" w:type="dxa"/>
              <w:left w:w="40" w:type="dxa"/>
              <w:bottom w:w="40" w:type="dxa"/>
              <w:right w:w="40" w:type="dxa"/>
            </w:tcMar>
          </w:tcPr>
          <w:p w14:paraId="5E00B11E" w14:textId="2C93F056" w:rsidR="0000693E" w:rsidRPr="000E6D10" w:rsidRDefault="0000693E" w:rsidP="00816FDC">
            <w:pPr>
              <w:ind w:firstLine="0"/>
              <w:rPr>
                <w:rFonts w:eastAsia="Roboto"/>
                <w:bCs/>
                <w:sz w:val="24"/>
                <w:szCs w:val="24"/>
              </w:rPr>
            </w:pPr>
            <w:r w:rsidRPr="000E6D10">
              <w:rPr>
                <w:rFonts w:eastAsia="Roboto"/>
                <w:bCs/>
                <w:sz w:val="24"/>
                <w:szCs w:val="24"/>
              </w:rPr>
              <w:t xml:space="preserve">Библиотека МЭШ - СПО. Базовый и расширенный. Предельные одноатомные спирты. Строение, классификация, изомерия, номенклатура, свойства. Физиологическое действие метанола и этанола на организм человека </w:t>
            </w:r>
            <w:r w:rsidRPr="000E6D10">
              <w:rPr>
                <w:rFonts w:eastAsia="Roboto"/>
                <w:bCs/>
                <w:sz w:val="24"/>
                <w:szCs w:val="24"/>
                <w:highlight w:val="white"/>
              </w:rPr>
              <w:t>(видеоматериал)</w:t>
            </w:r>
            <w:r w:rsidRPr="000E6D10">
              <w:rPr>
                <w:rFonts w:eastAsia="Roboto"/>
                <w:bCs/>
                <w:sz w:val="24"/>
                <w:szCs w:val="24"/>
              </w:rPr>
              <w:br/>
            </w:r>
            <w:hyperlink r:id="rId126" w:history="1">
              <w:r w:rsidRPr="000E6D10">
                <w:rPr>
                  <w:rStyle w:val="a7"/>
                  <w:rFonts w:eastAsia="Roboto"/>
                  <w:bCs/>
                  <w:color w:val="auto"/>
                  <w:position w:val="0"/>
                  <w:sz w:val="24"/>
                  <w:szCs w:val="24"/>
                </w:rPr>
                <w:t>https://uchebnik.mos.ru/material/ed2b815f-9972-4a05-bb39-77a117e514e9</w:t>
              </w:r>
            </w:hyperlink>
          </w:p>
          <w:p w14:paraId="299D38B1" w14:textId="70DAD70A" w:rsidR="0000693E" w:rsidRPr="000E6D10" w:rsidRDefault="0000693E" w:rsidP="00816FDC">
            <w:pPr>
              <w:ind w:firstLine="0"/>
              <w:rPr>
                <w:rFonts w:eastAsia="Roboto"/>
                <w:bCs/>
                <w:sz w:val="24"/>
                <w:szCs w:val="24"/>
              </w:rPr>
            </w:pPr>
            <w:r w:rsidRPr="000E6D10">
              <w:rPr>
                <w:rFonts w:eastAsia="Roboto"/>
                <w:bCs/>
                <w:sz w:val="24"/>
                <w:szCs w:val="24"/>
                <w:highlight w:val="white"/>
              </w:rPr>
              <w:br/>
            </w:r>
            <w:r w:rsidRPr="000E6D10">
              <w:rPr>
                <w:rFonts w:eastAsia="Roboto"/>
                <w:bCs/>
                <w:sz w:val="24"/>
                <w:szCs w:val="24"/>
              </w:rPr>
              <w:lastRenderedPageBreak/>
              <w:t xml:space="preserve">Библиотека МЭШ - СПО. Расширенный. Фенол. Строение, физические свойства. Особенности химических свойств фенола. Качественные реакции на фенол. Токсичность фенола </w:t>
            </w:r>
            <w:r w:rsidRPr="000E6D10">
              <w:rPr>
                <w:rFonts w:eastAsia="Roboto"/>
                <w:bCs/>
                <w:sz w:val="24"/>
                <w:szCs w:val="24"/>
                <w:highlight w:val="white"/>
              </w:rPr>
              <w:t>(видеоматериал)</w:t>
            </w:r>
            <w:r w:rsidRPr="000E6D10">
              <w:rPr>
                <w:rFonts w:eastAsia="Roboto"/>
                <w:bCs/>
                <w:sz w:val="24"/>
                <w:szCs w:val="24"/>
              </w:rPr>
              <w:br/>
            </w:r>
            <w:hyperlink r:id="rId127" w:history="1">
              <w:r w:rsidRPr="000E6D10">
                <w:rPr>
                  <w:rStyle w:val="a7"/>
                  <w:rFonts w:eastAsia="Roboto"/>
                  <w:bCs/>
                  <w:color w:val="auto"/>
                  <w:position w:val="0"/>
                  <w:sz w:val="24"/>
                  <w:szCs w:val="24"/>
                </w:rPr>
                <w:t>https://uchebnik.mos.ru/material/e97a5c6e-5299-4c97-8ddf-64236b243d31?menuReferrer=catalogue</w:t>
              </w:r>
            </w:hyperlink>
            <w:r w:rsidRPr="000E6D10">
              <w:rPr>
                <w:rFonts w:eastAsia="Roboto"/>
                <w:bCs/>
                <w:sz w:val="24"/>
                <w:szCs w:val="24"/>
              </w:rPr>
              <w:t xml:space="preserve"> </w:t>
            </w:r>
          </w:p>
          <w:p w14:paraId="775DA5AF" w14:textId="0E80FBCA" w:rsidR="0000693E" w:rsidRPr="000E6D10" w:rsidRDefault="0000693E" w:rsidP="00816FDC">
            <w:pPr>
              <w:ind w:firstLine="0"/>
              <w:rPr>
                <w:rFonts w:eastAsia="Roboto"/>
                <w:sz w:val="24"/>
                <w:szCs w:val="24"/>
                <w:highlight w:val="white"/>
                <w:u w:val="single"/>
              </w:rPr>
            </w:pPr>
            <w:r w:rsidRPr="000E6D10">
              <w:rPr>
                <w:rFonts w:eastAsia="Roboto"/>
                <w:bCs/>
                <w:sz w:val="24"/>
                <w:szCs w:val="24"/>
                <w:highlight w:val="white"/>
              </w:rPr>
              <w:br/>
              <w:t>Библиотека ЦОК, урок химии, 10</w:t>
            </w:r>
            <w:r w:rsidR="000E6D1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bCs/>
                <w:sz w:val="24"/>
                <w:szCs w:val="24"/>
              </w:rPr>
              <w:t>Предельные одноатомные спирты: строение молекул (на примере метанола и этанола). Гомологический ряд, общая формула, изомерия, номенклатура, классификация. Физические свойства спиртов. Водородная связь. Демонстрация: растворимость спиртов в воде</w:t>
            </w:r>
          </w:p>
          <w:p w14:paraId="377CCF11" w14:textId="7D1C9A47" w:rsidR="0000693E" w:rsidRPr="000E6D10" w:rsidRDefault="005944AC" w:rsidP="00816FDC">
            <w:pPr>
              <w:ind w:firstLine="0"/>
              <w:rPr>
                <w:rFonts w:eastAsia="Roboto"/>
                <w:sz w:val="24"/>
                <w:szCs w:val="24"/>
                <w:highlight w:val="white"/>
                <w:u w:val="single"/>
              </w:rPr>
            </w:pPr>
            <w:hyperlink r:id="rId128" w:history="1">
              <w:r w:rsidR="0000693E" w:rsidRPr="000E6D10">
                <w:rPr>
                  <w:rStyle w:val="a7"/>
                  <w:rFonts w:eastAsia="Roboto"/>
                  <w:color w:val="auto"/>
                  <w:position w:val="0"/>
                  <w:sz w:val="24"/>
                  <w:szCs w:val="24"/>
                  <w:highlight w:val="white"/>
                </w:rPr>
                <w:t>https://lesson.edu.ru/my-school/lesson/450a962c-1edb-4fcf-93ac-6b9779010e93?backUrl=https://urok.apkpro.ru/&amp;token=00d3c187bded0129a346af21affaa6a9e375b1c38cf3d61632acf9035c32a694</w:t>
              </w:r>
            </w:hyperlink>
            <w:r w:rsidR="0000693E" w:rsidRPr="000E6D10">
              <w:rPr>
                <w:rFonts w:eastAsia="Roboto"/>
                <w:sz w:val="24"/>
                <w:szCs w:val="24"/>
                <w:highlight w:val="white"/>
                <w:u w:val="single"/>
              </w:rPr>
              <w:t xml:space="preserve"> </w:t>
            </w:r>
          </w:p>
          <w:p w14:paraId="193EB524" w14:textId="77777777" w:rsidR="0000693E" w:rsidRPr="000E6D10" w:rsidRDefault="0000693E" w:rsidP="00816FDC">
            <w:pPr>
              <w:ind w:firstLine="0"/>
              <w:rPr>
                <w:rFonts w:eastAsia="Roboto"/>
                <w:sz w:val="24"/>
                <w:szCs w:val="24"/>
                <w:highlight w:val="white"/>
                <w:u w:val="single"/>
              </w:rPr>
            </w:pPr>
          </w:p>
          <w:p w14:paraId="4EDAA0B2" w14:textId="3F589020" w:rsidR="0000693E" w:rsidRPr="000E6D10" w:rsidRDefault="0000693E" w:rsidP="00816FDC">
            <w:pPr>
              <w:ind w:firstLine="0"/>
              <w:rPr>
                <w:rFonts w:eastAsia="Roboto"/>
                <w:bCs/>
                <w:sz w:val="24"/>
                <w:szCs w:val="24"/>
              </w:rPr>
            </w:pPr>
            <w:r w:rsidRPr="000E6D10">
              <w:rPr>
                <w:rFonts w:eastAsia="Roboto"/>
                <w:bCs/>
                <w:sz w:val="24"/>
                <w:szCs w:val="24"/>
                <w:highlight w:val="white"/>
              </w:rPr>
              <w:t>Библиотека ЦОК, урок химии, 10</w:t>
            </w:r>
            <w:r w:rsidR="000E6D1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bCs/>
                <w:sz w:val="24"/>
                <w:szCs w:val="24"/>
              </w:rPr>
              <w:t xml:space="preserve">Химические свойства предельных одноатомных спиртов: реакции замещения, дегидратации, окисления, этерификации. Качественная реакция на одноатомные спирты. Представление о механизме реакций нуклеофильного замещения. Демонстрации: взаимодействие этанола с натрием; окисление этанола дихроматом калия </w:t>
            </w:r>
            <w:r w:rsidRPr="000E6D10">
              <w:rPr>
                <w:rFonts w:eastAsia="Roboto"/>
                <w:bCs/>
                <w:sz w:val="24"/>
                <w:szCs w:val="24"/>
              </w:rPr>
              <w:lastRenderedPageBreak/>
              <w:t>(возможно использование видеоматериалов)</w:t>
            </w:r>
          </w:p>
          <w:p w14:paraId="40511DE2" w14:textId="2B364CD5" w:rsidR="0000693E" w:rsidRPr="000E6D10" w:rsidRDefault="005944AC" w:rsidP="00816FDC">
            <w:pPr>
              <w:ind w:firstLine="0"/>
              <w:rPr>
                <w:rFonts w:eastAsia="Roboto"/>
                <w:sz w:val="24"/>
                <w:szCs w:val="24"/>
                <w:highlight w:val="white"/>
                <w:u w:val="single"/>
              </w:rPr>
            </w:pPr>
            <w:hyperlink r:id="rId129" w:history="1">
              <w:r w:rsidR="0000693E" w:rsidRPr="000E6D10">
                <w:rPr>
                  <w:rStyle w:val="a7"/>
                  <w:rFonts w:eastAsia="Roboto"/>
                  <w:color w:val="auto"/>
                  <w:position w:val="0"/>
                  <w:sz w:val="24"/>
                  <w:szCs w:val="24"/>
                  <w:highlight w:val="white"/>
                </w:rPr>
                <w:t>https://lesson.edu.ru/my-school/lesson/e6b35514-a44a-4456-ba41-f4210c8a4691?backUrl=https://urok.apkpro.ru/&amp;token=00d3c187bded0129a346af21affaa6a9e375b1c38cf3d61632acf9035c32a694</w:t>
              </w:r>
            </w:hyperlink>
            <w:r w:rsidR="0000693E" w:rsidRPr="000E6D10">
              <w:rPr>
                <w:rFonts w:eastAsia="Roboto"/>
                <w:sz w:val="24"/>
                <w:szCs w:val="24"/>
                <w:highlight w:val="white"/>
                <w:u w:val="single"/>
              </w:rPr>
              <w:t xml:space="preserve"> </w:t>
            </w:r>
          </w:p>
          <w:p w14:paraId="61262F1C" w14:textId="1C1E3C14" w:rsidR="0000693E" w:rsidRPr="000E6D10" w:rsidRDefault="0000693E" w:rsidP="00816FDC">
            <w:pPr>
              <w:ind w:firstLine="0"/>
              <w:rPr>
                <w:rFonts w:eastAsia="Roboto"/>
                <w:sz w:val="24"/>
                <w:szCs w:val="24"/>
                <w:highlight w:val="white"/>
                <w:u w:val="single"/>
              </w:rPr>
            </w:pPr>
            <w:r w:rsidRPr="000E6D10">
              <w:rPr>
                <w:rFonts w:eastAsia="Roboto"/>
                <w:sz w:val="24"/>
                <w:szCs w:val="24"/>
                <w:highlight w:val="white"/>
                <w:u w:val="single"/>
              </w:rPr>
              <w:br/>
            </w:r>
            <w:r w:rsidRPr="000E6D10">
              <w:rPr>
                <w:rFonts w:eastAsia="Roboto"/>
                <w:bCs/>
                <w:sz w:val="24"/>
                <w:szCs w:val="24"/>
                <w:highlight w:val="white"/>
              </w:rPr>
              <w:t>Библиотека ЦОК, урок химии, 10</w:t>
            </w:r>
            <w:r w:rsidR="000E6D1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bCs/>
                <w:sz w:val="24"/>
                <w:szCs w:val="24"/>
              </w:rPr>
              <w:t>Способы получения и применения одноатомных спиртов. Действие этанола и метанола на организм человека. Лабораторный опыт: окисление этанола на раскаленной медной проволоке</w:t>
            </w:r>
          </w:p>
          <w:p w14:paraId="06256E29" w14:textId="61C473CB" w:rsidR="0000693E" w:rsidRPr="000E6D10" w:rsidRDefault="005944AC" w:rsidP="00816FDC">
            <w:pPr>
              <w:ind w:firstLine="0"/>
              <w:rPr>
                <w:rFonts w:eastAsia="Roboto"/>
                <w:sz w:val="24"/>
                <w:szCs w:val="24"/>
                <w:highlight w:val="white"/>
                <w:u w:val="single"/>
              </w:rPr>
            </w:pPr>
            <w:hyperlink r:id="rId130" w:history="1">
              <w:r w:rsidR="0000693E" w:rsidRPr="000E6D10">
                <w:rPr>
                  <w:rStyle w:val="a7"/>
                  <w:rFonts w:eastAsia="Roboto"/>
                  <w:color w:val="auto"/>
                  <w:position w:val="0"/>
                  <w:sz w:val="24"/>
                  <w:szCs w:val="24"/>
                  <w:highlight w:val="white"/>
                </w:rPr>
                <w:t>https://lesson.edu.ru/my-school/lesson/3e997559-a5d9-40b5-b437-541d77f32789?backUrl=https://urok.apkpro.ru/&amp;token=00d3c187bded0129a346af21affaa6a9e375b1c38cf3d61632acf9035c32a694</w:t>
              </w:r>
            </w:hyperlink>
            <w:r w:rsidR="0000693E" w:rsidRPr="000E6D10">
              <w:rPr>
                <w:rFonts w:eastAsia="Roboto"/>
                <w:sz w:val="24"/>
                <w:szCs w:val="24"/>
                <w:highlight w:val="white"/>
                <w:u w:val="single"/>
              </w:rPr>
              <w:t xml:space="preserve"> </w:t>
            </w:r>
          </w:p>
          <w:p w14:paraId="4CDAE26C" w14:textId="10EA2575" w:rsidR="0000693E" w:rsidRPr="000E6D10" w:rsidRDefault="0000693E" w:rsidP="00816FDC">
            <w:pPr>
              <w:ind w:firstLine="0"/>
              <w:rPr>
                <w:rFonts w:eastAsia="Roboto"/>
                <w:sz w:val="24"/>
                <w:szCs w:val="24"/>
                <w:highlight w:val="white"/>
                <w:u w:val="single"/>
              </w:rPr>
            </w:pPr>
          </w:p>
          <w:p w14:paraId="1847F309" w14:textId="729C1F4A" w:rsidR="0000693E" w:rsidRPr="000E6D10" w:rsidRDefault="0000693E" w:rsidP="00816FDC">
            <w:pPr>
              <w:ind w:firstLine="0"/>
              <w:rPr>
                <w:rFonts w:eastAsia="Roboto"/>
                <w:sz w:val="24"/>
                <w:szCs w:val="24"/>
                <w:highlight w:val="white"/>
                <w:u w:val="single"/>
              </w:rPr>
            </w:pPr>
            <w:r w:rsidRPr="000E6D10">
              <w:rPr>
                <w:rFonts w:eastAsia="Roboto"/>
                <w:bCs/>
                <w:sz w:val="24"/>
                <w:szCs w:val="24"/>
                <w:highlight w:val="white"/>
              </w:rPr>
              <w:t>Библиотека ЦОК, урок химии, 10</w:t>
            </w:r>
            <w:r w:rsidR="000E6D1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sz w:val="24"/>
                <w:szCs w:val="24"/>
              </w:rPr>
              <w:t>Простые эфиры, номенклатура и изомерия. Особенности физических и химических свойств</w:t>
            </w:r>
          </w:p>
          <w:p w14:paraId="1D7F5348" w14:textId="14A04ECE" w:rsidR="0000693E" w:rsidRPr="000E6D10" w:rsidRDefault="005944AC" w:rsidP="00816FDC">
            <w:pPr>
              <w:ind w:firstLine="0"/>
              <w:rPr>
                <w:rFonts w:eastAsia="Roboto"/>
                <w:sz w:val="24"/>
                <w:szCs w:val="24"/>
                <w:highlight w:val="white"/>
                <w:u w:val="single"/>
              </w:rPr>
            </w:pPr>
            <w:hyperlink r:id="rId131" w:history="1">
              <w:r w:rsidR="0000693E" w:rsidRPr="000E6D10">
                <w:rPr>
                  <w:rStyle w:val="a7"/>
                  <w:rFonts w:eastAsia="Roboto"/>
                  <w:color w:val="auto"/>
                  <w:position w:val="0"/>
                  <w:sz w:val="24"/>
                  <w:szCs w:val="24"/>
                  <w:highlight w:val="white"/>
                </w:rPr>
                <w:t>https://lesson.edu.ru/my-school/lesson/7664348a-654c-4bc5-9c42-666239344d7d?backUrl=https://urok.apkpro.ru/&amp;token=00d3c187bded0129a346af21affaa6a9e375b1c38cf3d61632acf9035c32a694</w:t>
              </w:r>
            </w:hyperlink>
            <w:r w:rsidR="0000693E" w:rsidRPr="000E6D10">
              <w:rPr>
                <w:rFonts w:eastAsia="Roboto"/>
                <w:sz w:val="24"/>
                <w:szCs w:val="24"/>
                <w:highlight w:val="white"/>
                <w:u w:val="single"/>
              </w:rPr>
              <w:t xml:space="preserve"> </w:t>
            </w:r>
          </w:p>
          <w:p w14:paraId="0ACC47D7" w14:textId="77777777" w:rsidR="0000693E" w:rsidRPr="000E6D10" w:rsidRDefault="0000693E" w:rsidP="00816FDC">
            <w:pPr>
              <w:ind w:firstLine="0"/>
              <w:rPr>
                <w:rFonts w:eastAsia="Roboto"/>
                <w:sz w:val="24"/>
                <w:szCs w:val="24"/>
                <w:highlight w:val="white"/>
              </w:rPr>
            </w:pPr>
          </w:p>
          <w:p w14:paraId="23FCA610" w14:textId="666CD2D7" w:rsidR="0000693E" w:rsidRPr="000E6D10" w:rsidRDefault="0000693E" w:rsidP="00816FDC">
            <w:pPr>
              <w:ind w:firstLine="0"/>
              <w:rPr>
                <w:rFonts w:eastAsia="Roboto"/>
                <w:sz w:val="24"/>
                <w:szCs w:val="24"/>
                <w:highlight w:val="white"/>
                <w:u w:val="single"/>
              </w:rPr>
            </w:pPr>
            <w:r w:rsidRPr="000E6D10">
              <w:rPr>
                <w:rFonts w:eastAsia="Roboto"/>
                <w:bCs/>
                <w:sz w:val="24"/>
                <w:szCs w:val="24"/>
                <w:highlight w:val="white"/>
              </w:rPr>
              <w:t>Библиотека ЦОК, урок химии, 10</w:t>
            </w:r>
            <w:r w:rsidR="000E6D1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sz w:val="24"/>
                <w:szCs w:val="24"/>
              </w:rPr>
              <w:t xml:space="preserve">Многоатомные спирты: этиленгликоль и </w:t>
            </w:r>
            <w:r w:rsidRPr="000E6D10">
              <w:rPr>
                <w:rFonts w:eastAsia="Roboto"/>
                <w:sz w:val="24"/>
                <w:szCs w:val="24"/>
              </w:rPr>
              <w:lastRenderedPageBreak/>
              <w:t>глицерин. Физические свойства. Химические свойства: реакции замещения, этерификация, качественная реакция. Лабораторный опыт: реакция глицерина с гидроксидом меди (II)</w:t>
            </w:r>
          </w:p>
          <w:p w14:paraId="0E523E1E" w14:textId="1876CAD7" w:rsidR="0000693E" w:rsidRPr="000E6D10" w:rsidRDefault="005944AC" w:rsidP="00816FDC">
            <w:pPr>
              <w:ind w:firstLine="0"/>
              <w:rPr>
                <w:rFonts w:eastAsia="Roboto"/>
                <w:sz w:val="24"/>
                <w:szCs w:val="24"/>
                <w:highlight w:val="white"/>
                <w:u w:val="single"/>
              </w:rPr>
            </w:pPr>
            <w:hyperlink r:id="rId132" w:history="1">
              <w:r w:rsidR="0000693E" w:rsidRPr="000E6D10">
                <w:rPr>
                  <w:rStyle w:val="a7"/>
                  <w:rFonts w:eastAsia="Roboto"/>
                  <w:color w:val="auto"/>
                  <w:position w:val="0"/>
                  <w:sz w:val="24"/>
                  <w:szCs w:val="24"/>
                  <w:highlight w:val="white"/>
                  <w:lang w:val="en-US"/>
                </w:rPr>
                <w:t>https</w:t>
              </w:r>
              <w:r w:rsidR="0000693E" w:rsidRPr="000E6D10">
                <w:rPr>
                  <w:rStyle w:val="a7"/>
                  <w:rFonts w:eastAsia="Roboto"/>
                  <w:color w:val="auto"/>
                  <w:position w:val="0"/>
                  <w:sz w:val="24"/>
                  <w:szCs w:val="24"/>
                  <w:highlight w:val="white"/>
                </w:rPr>
                <w:t>://</w:t>
              </w:r>
              <w:r w:rsidR="0000693E" w:rsidRPr="000E6D10">
                <w:rPr>
                  <w:rStyle w:val="a7"/>
                  <w:rFonts w:eastAsia="Roboto"/>
                  <w:color w:val="auto"/>
                  <w:position w:val="0"/>
                  <w:sz w:val="24"/>
                  <w:szCs w:val="24"/>
                  <w:highlight w:val="white"/>
                  <w:lang w:val="en-US"/>
                </w:rPr>
                <w:t>lesson</w:t>
              </w:r>
              <w:r w:rsidR="0000693E" w:rsidRPr="000E6D10">
                <w:rPr>
                  <w:rStyle w:val="a7"/>
                  <w:rFonts w:eastAsia="Roboto"/>
                  <w:color w:val="auto"/>
                  <w:position w:val="0"/>
                  <w:sz w:val="24"/>
                  <w:szCs w:val="24"/>
                  <w:highlight w:val="white"/>
                </w:rPr>
                <w:t>.</w:t>
              </w:r>
              <w:proofErr w:type="spellStart"/>
              <w:r w:rsidR="0000693E" w:rsidRPr="000E6D10">
                <w:rPr>
                  <w:rStyle w:val="a7"/>
                  <w:rFonts w:eastAsia="Roboto"/>
                  <w:color w:val="auto"/>
                  <w:position w:val="0"/>
                  <w:sz w:val="24"/>
                  <w:szCs w:val="24"/>
                  <w:highlight w:val="white"/>
                  <w:lang w:val="en-US"/>
                </w:rPr>
                <w:t>edu</w:t>
              </w:r>
              <w:proofErr w:type="spellEnd"/>
              <w:r w:rsidR="0000693E" w:rsidRPr="000E6D10">
                <w:rPr>
                  <w:rStyle w:val="a7"/>
                  <w:rFonts w:eastAsia="Roboto"/>
                  <w:color w:val="auto"/>
                  <w:position w:val="0"/>
                  <w:sz w:val="24"/>
                  <w:szCs w:val="24"/>
                  <w:highlight w:val="white"/>
                </w:rPr>
                <w:t>.</w:t>
              </w:r>
              <w:proofErr w:type="spellStart"/>
              <w:r w:rsidR="0000693E" w:rsidRPr="000E6D10">
                <w:rPr>
                  <w:rStyle w:val="a7"/>
                  <w:rFonts w:eastAsia="Roboto"/>
                  <w:color w:val="auto"/>
                  <w:position w:val="0"/>
                  <w:sz w:val="24"/>
                  <w:szCs w:val="24"/>
                  <w:highlight w:val="white"/>
                  <w:lang w:val="en-US"/>
                </w:rPr>
                <w:t>ru</w:t>
              </w:r>
              <w:proofErr w:type="spellEnd"/>
              <w:r w:rsidR="0000693E" w:rsidRPr="000E6D10">
                <w:rPr>
                  <w:rStyle w:val="a7"/>
                  <w:rFonts w:eastAsia="Roboto"/>
                  <w:color w:val="auto"/>
                  <w:position w:val="0"/>
                  <w:sz w:val="24"/>
                  <w:szCs w:val="24"/>
                  <w:highlight w:val="white"/>
                </w:rPr>
                <w:t>/</w:t>
              </w:r>
              <w:r w:rsidR="0000693E" w:rsidRPr="000E6D10">
                <w:rPr>
                  <w:rStyle w:val="a7"/>
                  <w:rFonts w:eastAsia="Roboto"/>
                  <w:color w:val="auto"/>
                  <w:position w:val="0"/>
                  <w:sz w:val="24"/>
                  <w:szCs w:val="24"/>
                  <w:highlight w:val="white"/>
                  <w:lang w:val="en-US"/>
                </w:rPr>
                <w:t>my</w:t>
              </w:r>
              <w:r w:rsidR="0000693E" w:rsidRPr="000E6D10">
                <w:rPr>
                  <w:rStyle w:val="a7"/>
                  <w:rFonts w:eastAsia="Roboto"/>
                  <w:color w:val="auto"/>
                  <w:position w:val="0"/>
                  <w:sz w:val="24"/>
                  <w:szCs w:val="24"/>
                  <w:highlight w:val="white"/>
                </w:rPr>
                <w:t>-</w:t>
              </w:r>
              <w:r w:rsidR="0000693E" w:rsidRPr="000E6D10">
                <w:rPr>
                  <w:rStyle w:val="a7"/>
                  <w:rFonts w:eastAsia="Roboto"/>
                  <w:color w:val="auto"/>
                  <w:position w:val="0"/>
                  <w:sz w:val="24"/>
                  <w:szCs w:val="24"/>
                  <w:highlight w:val="white"/>
                  <w:lang w:val="en-US"/>
                </w:rPr>
                <w:t>school</w:t>
              </w:r>
              <w:r w:rsidR="0000693E" w:rsidRPr="000E6D10">
                <w:rPr>
                  <w:rStyle w:val="a7"/>
                  <w:rFonts w:eastAsia="Roboto"/>
                  <w:color w:val="auto"/>
                  <w:position w:val="0"/>
                  <w:sz w:val="24"/>
                  <w:szCs w:val="24"/>
                  <w:highlight w:val="white"/>
                </w:rPr>
                <w:t>/</w:t>
              </w:r>
              <w:r w:rsidR="0000693E" w:rsidRPr="000E6D10">
                <w:rPr>
                  <w:rStyle w:val="a7"/>
                  <w:rFonts w:eastAsia="Roboto"/>
                  <w:color w:val="auto"/>
                  <w:position w:val="0"/>
                  <w:sz w:val="24"/>
                  <w:szCs w:val="24"/>
                  <w:highlight w:val="white"/>
                  <w:lang w:val="en-US"/>
                </w:rPr>
                <w:t>lesson</w:t>
              </w:r>
              <w:r w:rsidR="0000693E" w:rsidRPr="000E6D10">
                <w:rPr>
                  <w:rStyle w:val="a7"/>
                  <w:rFonts w:eastAsia="Roboto"/>
                  <w:color w:val="auto"/>
                  <w:position w:val="0"/>
                  <w:sz w:val="24"/>
                  <w:szCs w:val="24"/>
                  <w:highlight w:val="white"/>
                </w:rPr>
                <w:t>/2</w:t>
              </w:r>
              <w:r w:rsidR="0000693E" w:rsidRPr="000E6D10">
                <w:rPr>
                  <w:rStyle w:val="a7"/>
                  <w:rFonts w:eastAsia="Roboto"/>
                  <w:color w:val="auto"/>
                  <w:position w:val="0"/>
                  <w:sz w:val="24"/>
                  <w:szCs w:val="24"/>
                  <w:highlight w:val="white"/>
                  <w:lang w:val="en-US"/>
                </w:rPr>
                <w:t>e</w:t>
              </w:r>
              <w:r w:rsidR="0000693E" w:rsidRPr="000E6D10">
                <w:rPr>
                  <w:rStyle w:val="a7"/>
                  <w:rFonts w:eastAsia="Roboto"/>
                  <w:color w:val="auto"/>
                  <w:position w:val="0"/>
                  <w:sz w:val="24"/>
                  <w:szCs w:val="24"/>
                  <w:highlight w:val="white"/>
                </w:rPr>
                <w:t>5</w:t>
              </w:r>
              <w:r w:rsidR="0000693E" w:rsidRPr="000E6D10">
                <w:rPr>
                  <w:rStyle w:val="a7"/>
                  <w:rFonts w:eastAsia="Roboto"/>
                  <w:color w:val="auto"/>
                  <w:position w:val="0"/>
                  <w:sz w:val="24"/>
                  <w:szCs w:val="24"/>
                  <w:highlight w:val="white"/>
                  <w:lang w:val="en-US"/>
                </w:rPr>
                <w:t>f</w:t>
              </w:r>
              <w:r w:rsidR="0000693E" w:rsidRPr="000E6D10">
                <w:rPr>
                  <w:rStyle w:val="a7"/>
                  <w:rFonts w:eastAsia="Roboto"/>
                  <w:color w:val="auto"/>
                  <w:position w:val="0"/>
                  <w:sz w:val="24"/>
                  <w:szCs w:val="24"/>
                  <w:highlight w:val="white"/>
                </w:rPr>
                <w:t>60</w:t>
              </w:r>
              <w:r w:rsidR="0000693E" w:rsidRPr="000E6D10">
                <w:rPr>
                  <w:rStyle w:val="a7"/>
                  <w:rFonts w:eastAsia="Roboto"/>
                  <w:color w:val="auto"/>
                  <w:position w:val="0"/>
                  <w:sz w:val="24"/>
                  <w:szCs w:val="24"/>
                  <w:highlight w:val="white"/>
                  <w:lang w:val="en-US"/>
                </w:rPr>
                <w:t>b</w:t>
              </w:r>
              <w:r w:rsidR="0000693E" w:rsidRPr="000E6D10">
                <w:rPr>
                  <w:rStyle w:val="a7"/>
                  <w:rFonts w:eastAsia="Roboto"/>
                  <w:color w:val="auto"/>
                  <w:position w:val="0"/>
                  <w:sz w:val="24"/>
                  <w:szCs w:val="24"/>
                  <w:highlight w:val="white"/>
                </w:rPr>
                <w:t>6-</w:t>
              </w:r>
              <w:proofErr w:type="spellStart"/>
              <w:r w:rsidR="0000693E" w:rsidRPr="000E6D10">
                <w:rPr>
                  <w:rStyle w:val="a7"/>
                  <w:rFonts w:eastAsia="Roboto"/>
                  <w:color w:val="auto"/>
                  <w:position w:val="0"/>
                  <w:sz w:val="24"/>
                  <w:szCs w:val="24"/>
                  <w:highlight w:val="white"/>
                  <w:lang w:val="en-US"/>
                </w:rPr>
                <w:t>ef</w:t>
              </w:r>
              <w:proofErr w:type="spellEnd"/>
              <w:r w:rsidR="0000693E" w:rsidRPr="000E6D10">
                <w:rPr>
                  <w:rStyle w:val="a7"/>
                  <w:rFonts w:eastAsia="Roboto"/>
                  <w:color w:val="auto"/>
                  <w:position w:val="0"/>
                  <w:sz w:val="24"/>
                  <w:szCs w:val="24"/>
                  <w:highlight w:val="white"/>
                </w:rPr>
                <w:t>2</w:t>
              </w:r>
              <w:r w:rsidR="0000693E" w:rsidRPr="000E6D10">
                <w:rPr>
                  <w:rStyle w:val="a7"/>
                  <w:rFonts w:eastAsia="Roboto"/>
                  <w:color w:val="auto"/>
                  <w:position w:val="0"/>
                  <w:sz w:val="24"/>
                  <w:szCs w:val="24"/>
                  <w:highlight w:val="white"/>
                  <w:lang w:val="en-US"/>
                </w:rPr>
                <w:t>c</w:t>
              </w:r>
              <w:r w:rsidR="0000693E" w:rsidRPr="000E6D10">
                <w:rPr>
                  <w:rStyle w:val="a7"/>
                  <w:rFonts w:eastAsia="Roboto"/>
                  <w:color w:val="auto"/>
                  <w:position w:val="0"/>
                  <w:sz w:val="24"/>
                  <w:szCs w:val="24"/>
                  <w:highlight w:val="white"/>
                </w:rPr>
                <w:t>-4355-</w:t>
              </w:r>
              <w:r w:rsidR="0000693E" w:rsidRPr="000E6D10">
                <w:rPr>
                  <w:rStyle w:val="a7"/>
                  <w:rFonts w:eastAsia="Roboto"/>
                  <w:color w:val="auto"/>
                  <w:position w:val="0"/>
                  <w:sz w:val="24"/>
                  <w:szCs w:val="24"/>
                  <w:highlight w:val="white"/>
                  <w:lang w:val="en-US"/>
                </w:rPr>
                <w:t>a</w:t>
              </w:r>
              <w:r w:rsidR="0000693E" w:rsidRPr="000E6D10">
                <w:rPr>
                  <w:rStyle w:val="a7"/>
                  <w:rFonts w:eastAsia="Roboto"/>
                  <w:color w:val="auto"/>
                  <w:position w:val="0"/>
                  <w:sz w:val="24"/>
                  <w:szCs w:val="24"/>
                  <w:highlight w:val="white"/>
                </w:rPr>
                <w:t>916-1</w:t>
              </w:r>
              <w:r w:rsidR="0000693E" w:rsidRPr="000E6D10">
                <w:rPr>
                  <w:rStyle w:val="a7"/>
                  <w:rFonts w:eastAsia="Roboto"/>
                  <w:color w:val="auto"/>
                  <w:position w:val="0"/>
                  <w:sz w:val="24"/>
                  <w:szCs w:val="24"/>
                  <w:highlight w:val="white"/>
                  <w:lang w:val="en-US"/>
                </w:rPr>
                <w:t>d</w:t>
              </w:r>
              <w:r w:rsidR="0000693E" w:rsidRPr="000E6D10">
                <w:rPr>
                  <w:rStyle w:val="a7"/>
                  <w:rFonts w:eastAsia="Roboto"/>
                  <w:color w:val="auto"/>
                  <w:position w:val="0"/>
                  <w:sz w:val="24"/>
                  <w:szCs w:val="24"/>
                  <w:highlight w:val="white"/>
                </w:rPr>
                <w:t>153</w:t>
              </w:r>
              <w:proofErr w:type="spellStart"/>
              <w:r w:rsidR="0000693E" w:rsidRPr="000E6D10">
                <w:rPr>
                  <w:rStyle w:val="a7"/>
                  <w:rFonts w:eastAsia="Roboto"/>
                  <w:color w:val="auto"/>
                  <w:position w:val="0"/>
                  <w:sz w:val="24"/>
                  <w:szCs w:val="24"/>
                  <w:highlight w:val="white"/>
                  <w:lang w:val="en-US"/>
                </w:rPr>
                <w:t>ef</w:t>
              </w:r>
              <w:proofErr w:type="spellEnd"/>
              <w:r w:rsidR="0000693E" w:rsidRPr="000E6D10">
                <w:rPr>
                  <w:rStyle w:val="a7"/>
                  <w:rFonts w:eastAsia="Roboto"/>
                  <w:color w:val="auto"/>
                  <w:position w:val="0"/>
                  <w:sz w:val="24"/>
                  <w:szCs w:val="24"/>
                  <w:highlight w:val="white"/>
                </w:rPr>
                <w:t>0</w:t>
              </w:r>
              <w:proofErr w:type="spellStart"/>
              <w:r w:rsidR="0000693E" w:rsidRPr="000E6D10">
                <w:rPr>
                  <w:rStyle w:val="a7"/>
                  <w:rFonts w:eastAsia="Roboto"/>
                  <w:color w:val="auto"/>
                  <w:position w:val="0"/>
                  <w:sz w:val="24"/>
                  <w:szCs w:val="24"/>
                  <w:highlight w:val="white"/>
                  <w:lang w:val="en-US"/>
                </w:rPr>
                <w:t>fcae</w:t>
              </w:r>
              <w:proofErr w:type="spellEnd"/>
              <w:r w:rsidR="0000693E" w:rsidRPr="000E6D10">
                <w:rPr>
                  <w:rStyle w:val="a7"/>
                  <w:rFonts w:eastAsia="Roboto"/>
                  <w:color w:val="auto"/>
                  <w:position w:val="0"/>
                  <w:sz w:val="24"/>
                  <w:szCs w:val="24"/>
                  <w:highlight w:val="white"/>
                </w:rPr>
                <w:t>?</w:t>
              </w:r>
              <w:proofErr w:type="spellStart"/>
              <w:r w:rsidR="0000693E" w:rsidRPr="000E6D10">
                <w:rPr>
                  <w:rStyle w:val="a7"/>
                  <w:rFonts w:eastAsia="Roboto"/>
                  <w:color w:val="auto"/>
                  <w:position w:val="0"/>
                  <w:sz w:val="24"/>
                  <w:szCs w:val="24"/>
                  <w:highlight w:val="white"/>
                  <w:lang w:val="en-US"/>
                </w:rPr>
                <w:t>backUrl</w:t>
              </w:r>
              <w:proofErr w:type="spellEnd"/>
              <w:r w:rsidR="0000693E" w:rsidRPr="000E6D10">
                <w:rPr>
                  <w:rStyle w:val="a7"/>
                  <w:rFonts w:eastAsia="Roboto"/>
                  <w:color w:val="auto"/>
                  <w:position w:val="0"/>
                  <w:sz w:val="24"/>
                  <w:szCs w:val="24"/>
                  <w:highlight w:val="white"/>
                </w:rPr>
                <w:t>=</w:t>
              </w:r>
              <w:r w:rsidR="0000693E" w:rsidRPr="000E6D10">
                <w:rPr>
                  <w:rStyle w:val="a7"/>
                  <w:rFonts w:eastAsia="Roboto"/>
                  <w:color w:val="auto"/>
                  <w:position w:val="0"/>
                  <w:sz w:val="24"/>
                  <w:szCs w:val="24"/>
                  <w:highlight w:val="white"/>
                  <w:lang w:val="en-US"/>
                </w:rPr>
                <w:t>https</w:t>
              </w:r>
              <w:r w:rsidR="0000693E" w:rsidRPr="000E6D10">
                <w:rPr>
                  <w:rStyle w:val="a7"/>
                  <w:rFonts w:eastAsia="Roboto"/>
                  <w:color w:val="auto"/>
                  <w:position w:val="0"/>
                  <w:sz w:val="24"/>
                  <w:szCs w:val="24"/>
                  <w:highlight w:val="white"/>
                </w:rPr>
                <w:t>://</w:t>
              </w:r>
              <w:proofErr w:type="spellStart"/>
              <w:r w:rsidR="0000693E" w:rsidRPr="000E6D10">
                <w:rPr>
                  <w:rStyle w:val="a7"/>
                  <w:rFonts w:eastAsia="Roboto"/>
                  <w:color w:val="auto"/>
                  <w:position w:val="0"/>
                  <w:sz w:val="24"/>
                  <w:szCs w:val="24"/>
                  <w:highlight w:val="white"/>
                  <w:lang w:val="en-US"/>
                </w:rPr>
                <w:t>urok</w:t>
              </w:r>
              <w:proofErr w:type="spellEnd"/>
              <w:r w:rsidR="0000693E" w:rsidRPr="000E6D10">
                <w:rPr>
                  <w:rStyle w:val="a7"/>
                  <w:rFonts w:eastAsia="Roboto"/>
                  <w:color w:val="auto"/>
                  <w:position w:val="0"/>
                  <w:sz w:val="24"/>
                  <w:szCs w:val="24"/>
                  <w:highlight w:val="white"/>
                </w:rPr>
                <w:t>.</w:t>
              </w:r>
              <w:proofErr w:type="spellStart"/>
              <w:r w:rsidR="0000693E" w:rsidRPr="000E6D10">
                <w:rPr>
                  <w:rStyle w:val="a7"/>
                  <w:rFonts w:eastAsia="Roboto"/>
                  <w:color w:val="auto"/>
                  <w:position w:val="0"/>
                  <w:sz w:val="24"/>
                  <w:szCs w:val="24"/>
                  <w:highlight w:val="white"/>
                  <w:lang w:val="en-US"/>
                </w:rPr>
                <w:t>apkpro</w:t>
              </w:r>
              <w:proofErr w:type="spellEnd"/>
              <w:r w:rsidR="0000693E" w:rsidRPr="000E6D10">
                <w:rPr>
                  <w:rStyle w:val="a7"/>
                  <w:rFonts w:eastAsia="Roboto"/>
                  <w:color w:val="auto"/>
                  <w:position w:val="0"/>
                  <w:sz w:val="24"/>
                  <w:szCs w:val="24"/>
                  <w:highlight w:val="white"/>
                </w:rPr>
                <w:t>.</w:t>
              </w:r>
              <w:proofErr w:type="spellStart"/>
              <w:r w:rsidR="0000693E" w:rsidRPr="000E6D10">
                <w:rPr>
                  <w:rStyle w:val="a7"/>
                  <w:rFonts w:eastAsia="Roboto"/>
                  <w:color w:val="auto"/>
                  <w:position w:val="0"/>
                  <w:sz w:val="24"/>
                  <w:szCs w:val="24"/>
                  <w:highlight w:val="white"/>
                  <w:lang w:val="en-US"/>
                </w:rPr>
                <w:t>ru</w:t>
              </w:r>
              <w:proofErr w:type="spellEnd"/>
              <w:r w:rsidR="0000693E" w:rsidRPr="000E6D10">
                <w:rPr>
                  <w:rStyle w:val="a7"/>
                  <w:rFonts w:eastAsia="Roboto"/>
                  <w:color w:val="auto"/>
                  <w:position w:val="0"/>
                  <w:sz w:val="24"/>
                  <w:szCs w:val="24"/>
                  <w:highlight w:val="white"/>
                </w:rPr>
                <w:t>/&amp;</w:t>
              </w:r>
              <w:r w:rsidR="0000693E" w:rsidRPr="000E6D10">
                <w:rPr>
                  <w:rStyle w:val="a7"/>
                  <w:rFonts w:eastAsia="Roboto"/>
                  <w:color w:val="auto"/>
                  <w:position w:val="0"/>
                  <w:sz w:val="24"/>
                  <w:szCs w:val="24"/>
                  <w:highlight w:val="white"/>
                  <w:lang w:val="en-US"/>
                </w:rPr>
                <w:t>token</w:t>
              </w:r>
              <w:r w:rsidR="0000693E" w:rsidRPr="000E6D10">
                <w:rPr>
                  <w:rStyle w:val="a7"/>
                  <w:rFonts w:eastAsia="Roboto"/>
                  <w:color w:val="auto"/>
                  <w:position w:val="0"/>
                  <w:sz w:val="24"/>
                  <w:szCs w:val="24"/>
                  <w:highlight w:val="white"/>
                </w:rPr>
                <w:t>=00</w:t>
              </w:r>
              <w:r w:rsidR="0000693E" w:rsidRPr="000E6D10">
                <w:rPr>
                  <w:rStyle w:val="a7"/>
                  <w:rFonts w:eastAsia="Roboto"/>
                  <w:color w:val="auto"/>
                  <w:position w:val="0"/>
                  <w:sz w:val="24"/>
                  <w:szCs w:val="24"/>
                  <w:highlight w:val="white"/>
                  <w:lang w:val="en-US"/>
                </w:rPr>
                <w:t>d</w:t>
              </w:r>
              <w:r w:rsidR="0000693E" w:rsidRPr="000E6D10">
                <w:rPr>
                  <w:rStyle w:val="a7"/>
                  <w:rFonts w:eastAsia="Roboto"/>
                  <w:color w:val="auto"/>
                  <w:position w:val="0"/>
                  <w:sz w:val="24"/>
                  <w:szCs w:val="24"/>
                  <w:highlight w:val="white"/>
                </w:rPr>
                <w:t>3</w:t>
              </w:r>
              <w:r w:rsidR="0000693E" w:rsidRPr="000E6D10">
                <w:rPr>
                  <w:rStyle w:val="a7"/>
                  <w:rFonts w:eastAsia="Roboto"/>
                  <w:color w:val="auto"/>
                  <w:position w:val="0"/>
                  <w:sz w:val="24"/>
                  <w:szCs w:val="24"/>
                  <w:highlight w:val="white"/>
                  <w:lang w:val="en-US"/>
                </w:rPr>
                <w:t>c</w:t>
              </w:r>
              <w:r w:rsidR="0000693E" w:rsidRPr="000E6D10">
                <w:rPr>
                  <w:rStyle w:val="a7"/>
                  <w:rFonts w:eastAsia="Roboto"/>
                  <w:color w:val="auto"/>
                  <w:position w:val="0"/>
                  <w:sz w:val="24"/>
                  <w:szCs w:val="24"/>
                  <w:highlight w:val="white"/>
                </w:rPr>
                <w:t>187</w:t>
              </w:r>
              <w:proofErr w:type="spellStart"/>
              <w:r w:rsidR="0000693E" w:rsidRPr="000E6D10">
                <w:rPr>
                  <w:rStyle w:val="a7"/>
                  <w:rFonts w:eastAsia="Roboto"/>
                  <w:color w:val="auto"/>
                  <w:position w:val="0"/>
                  <w:sz w:val="24"/>
                  <w:szCs w:val="24"/>
                  <w:highlight w:val="white"/>
                  <w:lang w:val="en-US"/>
                </w:rPr>
                <w:t>bded</w:t>
              </w:r>
              <w:proofErr w:type="spellEnd"/>
              <w:r w:rsidR="0000693E" w:rsidRPr="000E6D10">
                <w:rPr>
                  <w:rStyle w:val="a7"/>
                  <w:rFonts w:eastAsia="Roboto"/>
                  <w:color w:val="auto"/>
                  <w:position w:val="0"/>
                  <w:sz w:val="24"/>
                  <w:szCs w:val="24"/>
                  <w:highlight w:val="white"/>
                </w:rPr>
                <w:t>0129</w:t>
              </w:r>
              <w:r w:rsidR="0000693E" w:rsidRPr="000E6D10">
                <w:rPr>
                  <w:rStyle w:val="a7"/>
                  <w:rFonts w:eastAsia="Roboto"/>
                  <w:color w:val="auto"/>
                  <w:position w:val="0"/>
                  <w:sz w:val="24"/>
                  <w:szCs w:val="24"/>
                  <w:highlight w:val="white"/>
                  <w:lang w:val="en-US"/>
                </w:rPr>
                <w:t>a</w:t>
              </w:r>
              <w:r w:rsidR="0000693E" w:rsidRPr="000E6D10">
                <w:rPr>
                  <w:rStyle w:val="a7"/>
                  <w:rFonts w:eastAsia="Roboto"/>
                  <w:color w:val="auto"/>
                  <w:position w:val="0"/>
                  <w:sz w:val="24"/>
                  <w:szCs w:val="24"/>
                  <w:highlight w:val="white"/>
                </w:rPr>
                <w:t>346</w:t>
              </w:r>
              <w:proofErr w:type="spellStart"/>
              <w:r w:rsidR="0000693E" w:rsidRPr="000E6D10">
                <w:rPr>
                  <w:rStyle w:val="a7"/>
                  <w:rFonts w:eastAsia="Roboto"/>
                  <w:color w:val="auto"/>
                  <w:position w:val="0"/>
                  <w:sz w:val="24"/>
                  <w:szCs w:val="24"/>
                  <w:highlight w:val="white"/>
                  <w:lang w:val="en-US"/>
                </w:rPr>
                <w:t>af</w:t>
              </w:r>
              <w:proofErr w:type="spellEnd"/>
              <w:r w:rsidR="0000693E" w:rsidRPr="000E6D10">
                <w:rPr>
                  <w:rStyle w:val="a7"/>
                  <w:rFonts w:eastAsia="Roboto"/>
                  <w:color w:val="auto"/>
                  <w:position w:val="0"/>
                  <w:sz w:val="24"/>
                  <w:szCs w:val="24"/>
                  <w:highlight w:val="white"/>
                </w:rPr>
                <w:t>21</w:t>
              </w:r>
              <w:proofErr w:type="spellStart"/>
              <w:r w:rsidR="0000693E" w:rsidRPr="000E6D10">
                <w:rPr>
                  <w:rStyle w:val="a7"/>
                  <w:rFonts w:eastAsia="Roboto"/>
                  <w:color w:val="auto"/>
                  <w:position w:val="0"/>
                  <w:sz w:val="24"/>
                  <w:szCs w:val="24"/>
                  <w:highlight w:val="white"/>
                  <w:lang w:val="en-US"/>
                </w:rPr>
                <w:t>affaa</w:t>
              </w:r>
              <w:proofErr w:type="spellEnd"/>
              <w:r w:rsidR="0000693E" w:rsidRPr="000E6D10">
                <w:rPr>
                  <w:rStyle w:val="a7"/>
                  <w:rFonts w:eastAsia="Roboto"/>
                  <w:color w:val="auto"/>
                  <w:position w:val="0"/>
                  <w:sz w:val="24"/>
                  <w:szCs w:val="24"/>
                  <w:highlight w:val="white"/>
                </w:rPr>
                <w:t>6</w:t>
              </w:r>
              <w:r w:rsidR="0000693E" w:rsidRPr="000E6D10">
                <w:rPr>
                  <w:rStyle w:val="a7"/>
                  <w:rFonts w:eastAsia="Roboto"/>
                  <w:color w:val="auto"/>
                  <w:position w:val="0"/>
                  <w:sz w:val="24"/>
                  <w:szCs w:val="24"/>
                  <w:highlight w:val="white"/>
                  <w:lang w:val="en-US"/>
                </w:rPr>
                <w:t>a</w:t>
              </w:r>
              <w:r w:rsidR="0000693E" w:rsidRPr="000E6D10">
                <w:rPr>
                  <w:rStyle w:val="a7"/>
                  <w:rFonts w:eastAsia="Roboto"/>
                  <w:color w:val="auto"/>
                  <w:position w:val="0"/>
                  <w:sz w:val="24"/>
                  <w:szCs w:val="24"/>
                  <w:highlight w:val="white"/>
                </w:rPr>
                <w:t>9</w:t>
              </w:r>
              <w:r w:rsidR="0000693E" w:rsidRPr="000E6D10">
                <w:rPr>
                  <w:rStyle w:val="a7"/>
                  <w:rFonts w:eastAsia="Roboto"/>
                  <w:color w:val="auto"/>
                  <w:position w:val="0"/>
                  <w:sz w:val="24"/>
                  <w:szCs w:val="24"/>
                  <w:highlight w:val="white"/>
                  <w:lang w:val="en-US"/>
                </w:rPr>
                <w:t>e</w:t>
              </w:r>
              <w:r w:rsidR="0000693E" w:rsidRPr="000E6D10">
                <w:rPr>
                  <w:rStyle w:val="a7"/>
                  <w:rFonts w:eastAsia="Roboto"/>
                  <w:color w:val="auto"/>
                  <w:position w:val="0"/>
                  <w:sz w:val="24"/>
                  <w:szCs w:val="24"/>
                  <w:highlight w:val="white"/>
                </w:rPr>
                <w:t>375</w:t>
              </w:r>
              <w:r w:rsidR="0000693E" w:rsidRPr="000E6D10">
                <w:rPr>
                  <w:rStyle w:val="a7"/>
                  <w:rFonts w:eastAsia="Roboto"/>
                  <w:color w:val="auto"/>
                  <w:position w:val="0"/>
                  <w:sz w:val="24"/>
                  <w:szCs w:val="24"/>
                  <w:highlight w:val="white"/>
                  <w:lang w:val="en-US"/>
                </w:rPr>
                <w:t>b</w:t>
              </w:r>
              <w:r w:rsidR="0000693E" w:rsidRPr="000E6D10">
                <w:rPr>
                  <w:rStyle w:val="a7"/>
                  <w:rFonts w:eastAsia="Roboto"/>
                  <w:color w:val="auto"/>
                  <w:position w:val="0"/>
                  <w:sz w:val="24"/>
                  <w:szCs w:val="24"/>
                  <w:highlight w:val="white"/>
                </w:rPr>
                <w:t>1</w:t>
              </w:r>
              <w:r w:rsidR="0000693E" w:rsidRPr="000E6D10">
                <w:rPr>
                  <w:rStyle w:val="a7"/>
                  <w:rFonts w:eastAsia="Roboto"/>
                  <w:color w:val="auto"/>
                  <w:position w:val="0"/>
                  <w:sz w:val="24"/>
                  <w:szCs w:val="24"/>
                  <w:highlight w:val="white"/>
                  <w:lang w:val="en-US"/>
                </w:rPr>
                <w:t>c</w:t>
              </w:r>
              <w:r w:rsidR="0000693E" w:rsidRPr="000E6D10">
                <w:rPr>
                  <w:rStyle w:val="a7"/>
                  <w:rFonts w:eastAsia="Roboto"/>
                  <w:color w:val="auto"/>
                  <w:position w:val="0"/>
                  <w:sz w:val="24"/>
                  <w:szCs w:val="24"/>
                  <w:highlight w:val="white"/>
                </w:rPr>
                <w:t>38</w:t>
              </w:r>
              <w:proofErr w:type="spellStart"/>
              <w:r w:rsidR="0000693E" w:rsidRPr="000E6D10">
                <w:rPr>
                  <w:rStyle w:val="a7"/>
                  <w:rFonts w:eastAsia="Roboto"/>
                  <w:color w:val="auto"/>
                  <w:position w:val="0"/>
                  <w:sz w:val="24"/>
                  <w:szCs w:val="24"/>
                  <w:highlight w:val="white"/>
                  <w:lang w:val="en-US"/>
                </w:rPr>
                <w:t>cf</w:t>
              </w:r>
              <w:proofErr w:type="spellEnd"/>
              <w:r w:rsidR="0000693E" w:rsidRPr="000E6D10">
                <w:rPr>
                  <w:rStyle w:val="a7"/>
                  <w:rFonts w:eastAsia="Roboto"/>
                  <w:color w:val="auto"/>
                  <w:position w:val="0"/>
                  <w:sz w:val="24"/>
                  <w:szCs w:val="24"/>
                  <w:highlight w:val="white"/>
                </w:rPr>
                <w:t>3</w:t>
              </w:r>
              <w:r w:rsidR="0000693E" w:rsidRPr="000E6D10">
                <w:rPr>
                  <w:rStyle w:val="a7"/>
                  <w:rFonts w:eastAsia="Roboto"/>
                  <w:color w:val="auto"/>
                  <w:position w:val="0"/>
                  <w:sz w:val="24"/>
                  <w:szCs w:val="24"/>
                  <w:highlight w:val="white"/>
                  <w:lang w:val="en-US"/>
                </w:rPr>
                <w:t>d</w:t>
              </w:r>
              <w:r w:rsidR="0000693E" w:rsidRPr="000E6D10">
                <w:rPr>
                  <w:rStyle w:val="a7"/>
                  <w:rFonts w:eastAsia="Roboto"/>
                  <w:color w:val="auto"/>
                  <w:position w:val="0"/>
                  <w:sz w:val="24"/>
                  <w:szCs w:val="24"/>
                  <w:highlight w:val="white"/>
                </w:rPr>
                <w:t>61632</w:t>
              </w:r>
              <w:proofErr w:type="spellStart"/>
              <w:r w:rsidR="0000693E" w:rsidRPr="000E6D10">
                <w:rPr>
                  <w:rStyle w:val="a7"/>
                  <w:rFonts w:eastAsia="Roboto"/>
                  <w:color w:val="auto"/>
                  <w:position w:val="0"/>
                  <w:sz w:val="24"/>
                  <w:szCs w:val="24"/>
                  <w:highlight w:val="white"/>
                  <w:lang w:val="en-US"/>
                </w:rPr>
                <w:t>acf</w:t>
              </w:r>
              <w:proofErr w:type="spellEnd"/>
              <w:r w:rsidR="0000693E" w:rsidRPr="000E6D10">
                <w:rPr>
                  <w:rStyle w:val="a7"/>
                  <w:rFonts w:eastAsia="Roboto"/>
                  <w:color w:val="auto"/>
                  <w:position w:val="0"/>
                  <w:sz w:val="24"/>
                  <w:szCs w:val="24"/>
                  <w:highlight w:val="white"/>
                </w:rPr>
                <w:t>9035</w:t>
              </w:r>
              <w:r w:rsidR="0000693E" w:rsidRPr="000E6D10">
                <w:rPr>
                  <w:rStyle w:val="a7"/>
                  <w:rFonts w:eastAsia="Roboto"/>
                  <w:color w:val="auto"/>
                  <w:position w:val="0"/>
                  <w:sz w:val="24"/>
                  <w:szCs w:val="24"/>
                  <w:highlight w:val="white"/>
                  <w:lang w:val="en-US"/>
                </w:rPr>
                <w:t>c</w:t>
              </w:r>
              <w:r w:rsidR="0000693E" w:rsidRPr="000E6D10">
                <w:rPr>
                  <w:rStyle w:val="a7"/>
                  <w:rFonts w:eastAsia="Roboto"/>
                  <w:color w:val="auto"/>
                  <w:position w:val="0"/>
                  <w:sz w:val="24"/>
                  <w:szCs w:val="24"/>
                  <w:highlight w:val="white"/>
                </w:rPr>
                <w:t>32</w:t>
              </w:r>
              <w:r w:rsidR="0000693E" w:rsidRPr="000E6D10">
                <w:rPr>
                  <w:rStyle w:val="a7"/>
                  <w:rFonts w:eastAsia="Roboto"/>
                  <w:color w:val="auto"/>
                  <w:position w:val="0"/>
                  <w:sz w:val="24"/>
                  <w:szCs w:val="24"/>
                  <w:highlight w:val="white"/>
                  <w:lang w:val="en-US"/>
                </w:rPr>
                <w:t>a</w:t>
              </w:r>
              <w:r w:rsidR="0000693E" w:rsidRPr="000E6D10">
                <w:rPr>
                  <w:rStyle w:val="a7"/>
                  <w:rFonts w:eastAsia="Roboto"/>
                  <w:color w:val="auto"/>
                  <w:position w:val="0"/>
                  <w:sz w:val="24"/>
                  <w:szCs w:val="24"/>
                  <w:highlight w:val="white"/>
                </w:rPr>
                <w:t>694</w:t>
              </w:r>
            </w:hyperlink>
            <w:r w:rsidR="0000693E" w:rsidRPr="000E6D10">
              <w:rPr>
                <w:rFonts w:eastAsia="Roboto"/>
                <w:sz w:val="24"/>
                <w:szCs w:val="24"/>
                <w:highlight w:val="white"/>
                <w:u w:val="single"/>
              </w:rPr>
              <w:t xml:space="preserve"> </w:t>
            </w:r>
          </w:p>
          <w:p w14:paraId="1B1AD7AF" w14:textId="1FDE130E" w:rsidR="0000693E" w:rsidRPr="000E6D10" w:rsidRDefault="0000693E" w:rsidP="00816FDC">
            <w:pPr>
              <w:ind w:firstLine="0"/>
              <w:rPr>
                <w:rFonts w:eastAsia="Roboto"/>
                <w:sz w:val="24"/>
                <w:szCs w:val="24"/>
                <w:highlight w:val="white"/>
                <w:u w:val="single"/>
              </w:rPr>
            </w:pPr>
            <w:r w:rsidRPr="000E6D10">
              <w:rPr>
                <w:rFonts w:eastAsia="Roboto"/>
                <w:sz w:val="24"/>
                <w:szCs w:val="24"/>
                <w:highlight w:val="white"/>
              </w:rPr>
              <w:br/>
            </w:r>
            <w:r w:rsidRPr="000E6D10">
              <w:rPr>
                <w:rFonts w:eastAsia="Roboto"/>
                <w:bCs/>
                <w:sz w:val="24"/>
                <w:szCs w:val="24"/>
                <w:highlight w:val="white"/>
              </w:rPr>
              <w:t>Библиотека ЦОК, урок химии, 10</w:t>
            </w:r>
            <w:r w:rsidR="000E6D1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sz w:val="24"/>
                <w:szCs w:val="24"/>
              </w:rPr>
              <w:t>Фенол. Строение молекулы, физические свойства фенола. Токсичность фенола</w:t>
            </w:r>
          </w:p>
          <w:p w14:paraId="642F6821" w14:textId="2A9163B7" w:rsidR="0000693E" w:rsidRPr="000E6D10" w:rsidRDefault="005944AC" w:rsidP="00816FDC">
            <w:pPr>
              <w:ind w:firstLine="0"/>
              <w:rPr>
                <w:rFonts w:eastAsia="Roboto"/>
                <w:sz w:val="24"/>
                <w:szCs w:val="24"/>
                <w:highlight w:val="white"/>
                <w:u w:val="single"/>
              </w:rPr>
            </w:pPr>
            <w:hyperlink r:id="rId133" w:history="1">
              <w:r w:rsidR="0000693E" w:rsidRPr="000E6D10">
                <w:rPr>
                  <w:rStyle w:val="a7"/>
                  <w:rFonts w:eastAsia="Roboto"/>
                  <w:color w:val="auto"/>
                  <w:position w:val="0"/>
                  <w:sz w:val="24"/>
                  <w:szCs w:val="24"/>
                  <w:highlight w:val="white"/>
                </w:rPr>
                <w:t>https://lesson.edu.ru/my-school/lesson/b1002a08-b2c2-46eb-99cb-2558cabbecfe?backUrl=https://urok.apkpro.ru/&amp;token=00d3c187bded0129a346af21affaa6a9e375b1c38cf3d61632acf9035c32a694</w:t>
              </w:r>
            </w:hyperlink>
            <w:r w:rsidR="0000693E" w:rsidRPr="000E6D10">
              <w:rPr>
                <w:rFonts w:eastAsia="Roboto"/>
                <w:sz w:val="24"/>
                <w:szCs w:val="24"/>
                <w:highlight w:val="white"/>
                <w:u w:val="single"/>
              </w:rPr>
              <w:t xml:space="preserve"> </w:t>
            </w:r>
          </w:p>
          <w:p w14:paraId="796DD3FD" w14:textId="77777777" w:rsidR="0000693E" w:rsidRPr="000E6D10" w:rsidRDefault="0000693E" w:rsidP="00816FDC">
            <w:pPr>
              <w:ind w:firstLine="0"/>
              <w:rPr>
                <w:rFonts w:eastAsia="Roboto"/>
                <w:sz w:val="24"/>
                <w:szCs w:val="24"/>
                <w:highlight w:val="white"/>
              </w:rPr>
            </w:pPr>
          </w:p>
          <w:p w14:paraId="6405FA97" w14:textId="4D0DF4DB" w:rsidR="0000693E" w:rsidRPr="000E6D10" w:rsidRDefault="0000693E" w:rsidP="00816FDC">
            <w:pPr>
              <w:ind w:firstLine="0"/>
              <w:rPr>
                <w:rFonts w:eastAsia="Roboto"/>
                <w:sz w:val="24"/>
                <w:szCs w:val="24"/>
                <w:highlight w:val="white"/>
                <w:u w:val="single"/>
              </w:rPr>
            </w:pPr>
            <w:r w:rsidRPr="000E6D10">
              <w:rPr>
                <w:rFonts w:eastAsia="Roboto"/>
                <w:bCs/>
                <w:sz w:val="24"/>
                <w:szCs w:val="24"/>
                <w:highlight w:val="white"/>
              </w:rPr>
              <w:t>Библиотека ЦОК, урок химии, 10</w:t>
            </w:r>
            <w:r w:rsidR="000E6D1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sz w:val="24"/>
                <w:szCs w:val="24"/>
              </w:rPr>
              <w:t>Химические свойства фенола</w:t>
            </w:r>
          </w:p>
          <w:p w14:paraId="7B34C953" w14:textId="73285663" w:rsidR="0000693E" w:rsidRPr="000E6D10" w:rsidRDefault="005944AC" w:rsidP="00816FDC">
            <w:pPr>
              <w:ind w:firstLine="0"/>
              <w:rPr>
                <w:rFonts w:eastAsia="Roboto"/>
                <w:sz w:val="24"/>
                <w:szCs w:val="24"/>
                <w:highlight w:val="white"/>
                <w:u w:val="single"/>
              </w:rPr>
            </w:pPr>
            <w:hyperlink r:id="rId134" w:history="1">
              <w:r w:rsidR="0000693E" w:rsidRPr="000E6D10">
                <w:rPr>
                  <w:rStyle w:val="a7"/>
                  <w:rFonts w:eastAsia="Roboto"/>
                  <w:color w:val="auto"/>
                  <w:position w:val="0"/>
                  <w:sz w:val="24"/>
                  <w:szCs w:val="24"/>
                  <w:highlight w:val="white"/>
                </w:rPr>
                <w:t>https://lesson.edu.ru/my-school/lesson/6281cdea-774d-40b1-8396-461743e67e03?backUrl=https://urok.apkpro.ru/&amp;token=00d3c187bded0129a346af21affaa6a9e375b1c38cf3d61632acf9035c32a694</w:t>
              </w:r>
            </w:hyperlink>
            <w:r w:rsidR="0000693E" w:rsidRPr="000E6D10">
              <w:rPr>
                <w:rFonts w:eastAsia="Roboto"/>
                <w:sz w:val="24"/>
                <w:szCs w:val="24"/>
                <w:highlight w:val="white"/>
                <w:u w:val="single"/>
              </w:rPr>
              <w:t xml:space="preserve"> </w:t>
            </w:r>
          </w:p>
        </w:tc>
        <w:tc>
          <w:tcPr>
            <w:tcW w:w="3402" w:type="dxa"/>
            <w:tcBorders>
              <w:right w:val="single" w:sz="6" w:space="0" w:color="000000"/>
            </w:tcBorders>
            <w:shd w:val="clear" w:color="auto" w:fill="FFFFFF"/>
            <w:tcMar>
              <w:top w:w="40" w:type="dxa"/>
              <w:left w:w="40" w:type="dxa"/>
              <w:bottom w:w="40" w:type="dxa"/>
              <w:right w:w="40" w:type="dxa"/>
            </w:tcMar>
          </w:tcPr>
          <w:p w14:paraId="0EFB09DB" w14:textId="0FF5A142" w:rsidR="0000693E" w:rsidRPr="000E6D10" w:rsidRDefault="0000693E" w:rsidP="00816FDC">
            <w:pPr>
              <w:ind w:firstLine="0"/>
              <w:rPr>
                <w:rFonts w:eastAsia="OfficinaSansBookC"/>
                <w:sz w:val="24"/>
                <w:szCs w:val="24"/>
              </w:rPr>
            </w:pPr>
            <w:r w:rsidRPr="000E6D10">
              <w:rPr>
                <w:rFonts w:eastAsia="OfficinaSansBookC"/>
                <w:sz w:val="24"/>
                <w:szCs w:val="24"/>
              </w:rPr>
              <w:lastRenderedPageBreak/>
              <w:t xml:space="preserve">Практико-ориентированные теоретические задания по составлению химических реакций с участием спиртов и фенолов, используемых для их идентификации в быту </w:t>
            </w:r>
            <w:r w:rsidR="00E07054" w:rsidRPr="000E6D10">
              <w:rPr>
                <w:rFonts w:eastAsia="OfficinaSansBookC"/>
                <w:sz w:val="24"/>
                <w:szCs w:val="24"/>
              </w:rPr>
              <w:br/>
            </w:r>
            <w:r w:rsidRPr="000E6D10">
              <w:rPr>
                <w:rFonts w:eastAsia="OfficinaSansBookC"/>
                <w:sz w:val="24"/>
                <w:szCs w:val="24"/>
              </w:rPr>
              <w:t>и промышленности</w:t>
            </w:r>
          </w:p>
        </w:tc>
      </w:tr>
      <w:tr w:rsidR="006B73F6" w:rsidRPr="000E6D10" w14:paraId="0A53CCA8" w14:textId="77777777" w:rsidTr="00195294">
        <w:trPr>
          <w:trHeight w:val="615"/>
        </w:trPr>
        <w:tc>
          <w:tcPr>
            <w:tcW w:w="2804" w:type="dxa"/>
            <w:tcBorders>
              <w:right w:val="single" w:sz="6" w:space="0" w:color="000000"/>
            </w:tcBorders>
            <w:shd w:val="clear" w:color="auto" w:fill="FFFFFF"/>
            <w:tcMar>
              <w:top w:w="40" w:type="dxa"/>
              <w:left w:w="40" w:type="dxa"/>
              <w:bottom w:w="40" w:type="dxa"/>
              <w:right w:w="40" w:type="dxa"/>
            </w:tcMar>
          </w:tcPr>
          <w:p w14:paraId="4FCEDC42" w14:textId="77777777" w:rsidR="0000693E" w:rsidRPr="000E6D10" w:rsidRDefault="0000693E" w:rsidP="00E8688A">
            <w:pPr>
              <w:ind w:firstLine="0"/>
              <w:jc w:val="left"/>
              <w:rPr>
                <w:rFonts w:eastAsia="OfficinaSansBookC"/>
                <w:sz w:val="24"/>
                <w:szCs w:val="24"/>
              </w:rPr>
            </w:pPr>
            <w:r w:rsidRPr="000E6D10">
              <w:rPr>
                <w:rFonts w:eastAsia="OfficinaSansBookC"/>
                <w:sz w:val="24"/>
                <w:szCs w:val="24"/>
              </w:rPr>
              <w:lastRenderedPageBreak/>
              <w:t>Альдегиды.</w:t>
            </w:r>
          </w:p>
          <w:p w14:paraId="4DE4C251" w14:textId="77777777" w:rsidR="0000693E" w:rsidRPr="000E6D10" w:rsidRDefault="0000693E" w:rsidP="00E8688A">
            <w:pPr>
              <w:ind w:firstLine="0"/>
              <w:jc w:val="left"/>
              <w:rPr>
                <w:rFonts w:eastAsia="OfficinaSansBookC"/>
                <w:sz w:val="24"/>
                <w:szCs w:val="24"/>
              </w:rPr>
            </w:pPr>
            <w:r w:rsidRPr="000E6D10">
              <w:rPr>
                <w:rFonts w:eastAsia="OfficinaSansBookC"/>
                <w:sz w:val="24"/>
                <w:szCs w:val="24"/>
              </w:rPr>
              <w:t>Карбоновые кислоты.</w:t>
            </w:r>
          </w:p>
          <w:p w14:paraId="5C46CEEB" w14:textId="5BFF7E4F" w:rsidR="0000693E" w:rsidRPr="000E6D10" w:rsidRDefault="0000693E" w:rsidP="00E8688A">
            <w:pPr>
              <w:ind w:firstLine="0"/>
              <w:jc w:val="left"/>
              <w:rPr>
                <w:rFonts w:eastAsia="OfficinaSansBookC"/>
                <w:sz w:val="24"/>
                <w:szCs w:val="24"/>
              </w:rPr>
            </w:pPr>
            <w:r w:rsidRPr="000E6D10">
              <w:rPr>
                <w:rFonts w:eastAsia="OfficinaSansBookC"/>
                <w:sz w:val="24"/>
                <w:szCs w:val="24"/>
              </w:rPr>
              <w:t>Сложные эфиры</w:t>
            </w: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237CF1B4" w14:textId="5C0E8985" w:rsidR="0000693E" w:rsidRPr="000E6D10" w:rsidRDefault="0000693E" w:rsidP="00E8688A">
            <w:pPr>
              <w:ind w:firstLine="0"/>
              <w:jc w:val="center"/>
              <w:rPr>
                <w:rFonts w:eastAsia="OfficinaSansBookC"/>
                <w:sz w:val="24"/>
                <w:szCs w:val="24"/>
              </w:rPr>
            </w:pPr>
            <w:r w:rsidRPr="000E6D10">
              <w:rPr>
                <w:rFonts w:eastAsia="OfficinaSansBookC"/>
                <w:sz w:val="24"/>
                <w:szCs w:val="24"/>
              </w:rPr>
              <w:t>4</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0B514230" w14:textId="77777777" w:rsidR="0000693E" w:rsidRPr="000E6D10" w:rsidRDefault="0000693E" w:rsidP="00E8688A">
            <w:pPr>
              <w:ind w:firstLine="0"/>
              <w:jc w:val="left"/>
              <w:rPr>
                <w:rFonts w:eastAsia="OfficinaSansBookC"/>
                <w:sz w:val="24"/>
                <w:szCs w:val="24"/>
              </w:rPr>
            </w:pPr>
            <w:r w:rsidRPr="000E6D10">
              <w:rPr>
                <w:rFonts w:eastAsia="OfficinaSansBookC"/>
                <w:sz w:val="24"/>
                <w:szCs w:val="24"/>
              </w:rPr>
              <w:t>теоретическое обучение</w:t>
            </w:r>
          </w:p>
        </w:tc>
        <w:tc>
          <w:tcPr>
            <w:tcW w:w="1417" w:type="dxa"/>
            <w:tcBorders>
              <w:bottom w:val="single" w:sz="6" w:space="0" w:color="000000"/>
            </w:tcBorders>
            <w:shd w:val="clear" w:color="auto" w:fill="FFFFFF"/>
          </w:tcPr>
          <w:p w14:paraId="4764DCF7" w14:textId="5282B62F" w:rsidR="0000693E" w:rsidRPr="000E6D10" w:rsidRDefault="0000693E" w:rsidP="00E8688A">
            <w:pPr>
              <w:ind w:firstLine="0"/>
              <w:jc w:val="left"/>
              <w:rPr>
                <w:rFonts w:eastAsia="Roboto"/>
                <w:sz w:val="24"/>
                <w:szCs w:val="24"/>
                <w:highlight w:val="white"/>
              </w:rPr>
            </w:pPr>
            <w:r w:rsidRPr="000E6D10">
              <w:rPr>
                <w:rFonts w:eastAsia="Roboto"/>
                <w:sz w:val="24"/>
                <w:szCs w:val="24"/>
                <w:highlight w:val="white"/>
              </w:rPr>
              <w:t>Биология, Физика</w:t>
            </w:r>
          </w:p>
        </w:tc>
        <w:tc>
          <w:tcPr>
            <w:tcW w:w="5134" w:type="dxa"/>
            <w:tcBorders>
              <w:right w:val="single" w:sz="6" w:space="0" w:color="000000"/>
            </w:tcBorders>
            <w:shd w:val="clear" w:color="auto" w:fill="FFFFFF"/>
            <w:tcMar>
              <w:top w:w="40" w:type="dxa"/>
              <w:left w:w="40" w:type="dxa"/>
              <w:bottom w:w="40" w:type="dxa"/>
              <w:right w:w="40" w:type="dxa"/>
            </w:tcMar>
          </w:tcPr>
          <w:p w14:paraId="5A1DEB3C" w14:textId="5E6E4429" w:rsidR="0000693E" w:rsidRPr="000E6D10" w:rsidRDefault="0000693E" w:rsidP="00816FDC">
            <w:pPr>
              <w:ind w:firstLine="0"/>
              <w:rPr>
                <w:rFonts w:eastAsia="Roboto"/>
                <w:bCs/>
                <w:sz w:val="24"/>
                <w:szCs w:val="24"/>
                <w:highlight w:val="white"/>
              </w:rPr>
            </w:pPr>
            <w:r w:rsidRPr="000E6D10">
              <w:rPr>
                <w:rFonts w:eastAsia="Roboto"/>
                <w:bCs/>
                <w:sz w:val="24"/>
                <w:szCs w:val="24"/>
              </w:rPr>
              <w:t xml:space="preserve">Библиотека МЭШ - СПО. Базовый и расширенный. </w:t>
            </w:r>
            <w:proofErr w:type="spellStart"/>
            <w:r w:rsidRPr="000E6D10">
              <w:rPr>
                <w:rFonts w:eastAsia="Roboto"/>
                <w:bCs/>
                <w:sz w:val="24"/>
                <w:szCs w:val="24"/>
              </w:rPr>
              <w:t>Метаналь</w:t>
            </w:r>
            <w:proofErr w:type="spellEnd"/>
            <w:r w:rsidRPr="000E6D10">
              <w:rPr>
                <w:rFonts w:eastAsia="Roboto"/>
                <w:bCs/>
                <w:sz w:val="24"/>
                <w:szCs w:val="24"/>
              </w:rPr>
              <w:t xml:space="preserve"> и </w:t>
            </w:r>
            <w:proofErr w:type="spellStart"/>
            <w:r w:rsidRPr="000E6D10">
              <w:rPr>
                <w:rFonts w:eastAsia="Roboto"/>
                <w:bCs/>
                <w:sz w:val="24"/>
                <w:szCs w:val="24"/>
              </w:rPr>
              <w:t>этаналь</w:t>
            </w:r>
            <w:proofErr w:type="spellEnd"/>
            <w:r w:rsidRPr="000E6D10">
              <w:rPr>
                <w:rFonts w:eastAsia="Roboto"/>
                <w:bCs/>
                <w:sz w:val="24"/>
                <w:szCs w:val="24"/>
              </w:rPr>
              <w:t xml:space="preserve"> как представители предельных альдегидов</w:t>
            </w:r>
            <w:r w:rsidRPr="000E6D10">
              <w:rPr>
                <w:rFonts w:eastAsia="Roboto"/>
                <w:bCs/>
                <w:sz w:val="24"/>
                <w:szCs w:val="24"/>
                <w:highlight w:val="white"/>
              </w:rPr>
              <w:t xml:space="preserve"> (видеоматериал)</w:t>
            </w:r>
            <w:r w:rsidRPr="000E6D10">
              <w:rPr>
                <w:rFonts w:eastAsia="Roboto"/>
                <w:bCs/>
                <w:sz w:val="24"/>
                <w:szCs w:val="24"/>
                <w:highlight w:val="white"/>
              </w:rPr>
              <w:br/>
            </w:r>
            <w:hyperlink r:id="rId135" w:history="1">
              <w:r w:rsidRPr="000E6D10">
                <w:rPr>
                  <w:rStyle w:val="a7"/>
                  <w:rFonts w:eastAsia="Roboto"/>
                  <w:bCs/>
                  <w:color w:val="auto"/>
                  <w:position w:val="0"/>
                  <w:sz w:val="24"/>
                  <w:szCs w:val="24"/>
                </w:rPr>
                <w:t>https://uchebnik.mos.ru/material/4fedef93-95c1-4486-be70-aa4edd4d1579?menuReferrer=catalogue</w:t>
              </w:r>
            </w:hyperlink>
            <w:r w:rsidRPr="000E6D10">
              <w:rPr>
                <w:rFonts w:eastAsia="Roboto"/>
                <w:bCs/>
                <w:sz w:val="24"/>
                <w:szCs w:val="24"/>
              </w:rPr>
              <w:t xml:space="preserve"> </w:t>
            </w:r>
          </w:p>
          <w:p w14:paraId="1735E5E3" w14:textId="77777777" w:rsidR="0000693E" w:rsidRPr="000E6D10" w:rsidRDefault="0000693E" w:rsidP="00816FDC">
            <w:pPr>
              <w:ind w:firstLine="0"/>
              <w:rPr>
                <w:rFonts w:eastAsia="Roboto"/>
                <w:bCs/>
                <w:sz w:val="24"/>
                <w:szCs w:val="24"/>
                <w:highlight w:val="white"/>
              </w:rPr>
            </w:pPr>
            <w:r w:rsidRPr="000E6D10">
              <w:rPr>
                <w:rFonts w:eastAsia="Roboto"/>
                <w:bCs/>
                <w:sz w:val="24"/>
                <w:szCs w:val="24"/>
                <w:highlight w:val="white"/>
              </w:rPr>
              <w:br/>
            </w:r>
            <w:r w:rsidRPr="000E6D10">
              <w:rPr>
                <w:rFonts w:eastAsia="Roboto"/>
                <w:bCs/>
                <w:sz w:val="24"/>
                <w:szCs w:val="24"/>
              </w:rPr>
              <w:t>Библиотека МЭШ - СПО. Расширенный. Одноосновные предельные карбоновые кислоты. Физические и химические свойства</w:t>
            </w:r>
            <w:r w:rsidRPr="000E6D10">
              <w:rPr>
                <w:rFonts w:eastAsia="Roboto"/>
                <w:bCs/>
                <w:sz w:val="24"/>
                <w:szCs w:val="24"/>
                <w:highlight w:val="white"/>
              </w:rPr>
              <w:t xml:space="preserve"> (видеоматериал)</w:t>
            </w:r>
            <w:r w:rsidRPr="000E6D10">
              <w:rPr>
                <w:rFonts w:eastAsia="Roboto"/>
                <w:bCs/>
                <w:sz w:val="24"/>
                <w:szCs w:val="24"/>
                <w:highlight w:val="white"/>
              </w:rPr>
              <w:br/>
            </w:r>
            <w:hyperlink r:id="rId136" w:history="1">
              <w:r w:rsidRPr="000E6D10">
                <w:rPr>
                  <w:rStyle w:val="a7"/>
                  <w:rFonts w:eastAsia="Roboto"/>
                  <w:bCs/>
                  <w:color w:val="auto"/>
                  <w:position w:val="0"/>
                  <w:sz w:val="24"/>
                  <w:szCs w:val="24"/>
                </w:rPr>
                <w:t>https://uchebnik.mos.ru/material/e478dd8c-cadd-4634-a5b1-8dd2a4c14aaf?menuReferrer=catalogue</w:t>
              </w:r>
            </w:hyperlink>
            <w:r w:rsidRPr="000E6D10">
              <w:rPr>
                <w:rFonts w:eastAsia="Roboto"/>
                <w:bCs/>
                <w:sz w:val="24"/>
                <w:szCs w:val="24"/>
              </w:rPr>
              <w:t xml:space="preserve"> </w:t>
            </w:r>
            <w:r w:rsidRPr="000E6D10">
              <w:rPr>
                <w:rFonts w:eastAsia="Roboto"/>
                <w:bCs/>
                <w:sz w:val="24"/>
                <w:szCs w:val="24"/>
              </w:rPr>
              <w:br/>
              <w:t>Библиотека МЭШ - СПО. Расширенный. Способы получения и применение одноосновных предельных карбоновых кислот</w:t>
            </w:r>
            <w:r w:rsidRPr="000E6D10">
              <w:rPr>
                <w:rFonts w:eastAsia="Roboto"/>
                <w:bCs/>
                <w:sz w:val="24"/>
                <w:szCs w:val="24"/>
                <w:highlight w:val="white"/>
              </w:rPr>
              <w:t xml:space="preserve"> (видеоматериал)</w:t>
            </w:r>
            <w:r w:rsidRPr="000E6D10">
              <w:rPr>
                <w:rFonts w:eastAsia="Roboto"/>
                <w:bCs/>
                <w:sz w:val="24"/>
                <w:szCs w:val="24"/>
                <w:highlight w:val="white"/>
              </w:rPr>
              <w:br/>
            </w:r>
            <w:hyperlink r:id="rId137" w:history="1">
              <w:r w:rsidRPr="000E6D10">
                <w:rPr>
                  <w:rStyle w:val="a7"/>
                  <w:rFonts w:eastAsia="Roboto"/>
                  <w:bCs/>
                  <w:color w:val="auto"/>
                  <w:position w:val="0"/>
                  <w:sz w:val="24"/>
                  <w:szCs w:val="24"/>
                </w:rPr>
                <w:t>https://uchebnik.mos.ru/material/8d23034d-40b7-48c1-af10-ca0405923151?menuReferrer=catalogue</w:t>
              </w:r>
            </w:hyperlink>
            <w:r w:rsidRPr="000E6D10">
              <w:rPr>
                <w:rFonts w:eastAsia="Roboto"/>
                <w:bCs/>
                <w:sz w:val="24"/>
                <w:szCs w:val="24"/>
              </w:rPr>
              <w:t xml:space="preserve"> </w:t>
            </w:r>
            <w:r w:rsidRPr="000E6D10">
              <w:rPr>
                <w:rFonts w:eastAsia="Roboto"/>
                <w:bCs/>
                <w:sz w:val="24"/>
                <w:szCs w:val="24"/>
              </w:rPr>
              <w:br/>
            </w:r>
          </w:p>
          <w:p w14:paraId="37D7FA41" w14:textId="77777777" w:rsidR="0000693E" w:rsidRPr="000E6D10" w:rsidRDefault="0000693E" w:rsidP="00816FDC">
            <w:pPr>
              <w:ind w:firstLine="0"/>
              <w:rPr>
                <w:rFonts w:eastAsia="Roboto"/>
                <w:bCs/>
                <w:sz w:val="24"/>
                <w:szCs w:val="24"/>
              </w:rPr>
            </w:pPr>
            <w:r w:rsidRPr="000E6D10">
              <w:rPr>
                <w:rFonts w:eastAsia="Roboto"/>
                <w:bCs/>
                <w:sz w:val="24"/>
                <w:szCs w:val="24"/>
              </w:rPr>
              <w:t xml:space="preserve">Библиотека МЭШ - СПО. Расширенный. </w:t>
            </w:r>
            <w:proofErr w:type="spellStart"/>
            <w:r w:rsidRPr="000E6D10">
              <w:rPr>
                <w:rFonts w:eastAsia="Roboto"/>
                <w:bCs/>
                <w:sz w:val="24"/>
                <w:szCs w:val="24"/>
              </w:rPr>
              <w:t>Мылá</w:t>
            </w:r>
            <w:proofErr w:type="spellEnd"/>
            <w:r w:rsidRPr="000E6D10">
              <w:rPr>
                <w:rFonts w:eastAsia="Roboto"/>
                <w:bCs/>
                <w:sz w:val="24"/>
                <w:szCs w:val="24"/>
              </w:rPr>
              <w:t xml:space="preserve"> как соли высших карбоновых кислот, их моющее действие</w:t>
            </w:r>
            <w:r w:rsidRPr="000E6D10">
              <w:rPr>
                <w:rFonts w:eastAsia="Roboto"/>
                <w:bCs/>
                <w:sz w:val="24"/>
                <w:szCs w:val="24"/>
                <w:highlight w:val="white"/>
              </w:rPr>
              <w:t xml:space="preserve"> (видеоматериал)</w:t>
            </w:r>
            <w:r w:rsidRPr="000E6D10">
              <w:rPr>
                <w:rFonts w:eastAsia="Roboto"/>
                <w:bCs/>
                <w:sz w:val="24"/>
                <w:szCs w:val="24"/>
                <w:highlight w:val="white"/>
              </w:rPr>
              <w:br/>
            </w:r>
            <w:hyperlink r:id="rId138" w:history="1">
              <w:r w:rsidRPr="000E6D10">
                <w:rPr>
                  <w:rStyle w:val="a7"/>
                  <w:rFonts w:eastAsia="Roboto"/>
                  <w:bCs/>
                  <w:color w:val="auto"/>
                  <w:position w:val="0"/>
                  <w:sz w:val="24"/>
                  <w:szCs w:val="24"/>
                </w:rPr>
                <w:t>https://uchebnik.mos.ru/material/947c77c2-02a7-453d-a48d-4dc2efcc04f2?menuReferrer=catalogue</w:t>
              </w:r>
            </w:hyperlink>
            <w:r w:rsidRPr="000E6D10">
              <w:rPr>
                <w:rFonts w:eastAsia="Roboto"/>
                <w:bCs/>
                <w:sz w:val="24"/>
                <w:szCs w:val="24"/>
              </w:rPr>
              <w:t xml:space="preserve"> </w:t>
            </w:r>
          </w:p>
          <w:p w14:paraId="1D2D6C79" w14:textId="77777777" w:rsidR="0000693E" w:rsidRPr="000E6D10" w:rsidRDefault="0000693E" w:rsidP="00816FDC">
            <w:pPr>
              <w:ind w:firstLine="0"/>
              <w:rPr>
                <w:rFonts w:eastAsia="Roboto"/>
                <w:bCs/>
                <w:sz w:val="24"/>
                <w:szCs w:val="24"/>
              </w:rPr>
            </w:pPr>
          </w:p>
          <w:p w14:paraId="36B4E6A2" w14:textId="1D4A356A" w:rsidR="0000693E" w:rsidRPr="000E6D10" w:rsidRDefault="0000693E" w:rsidP="00816FDC">
            <w:pPr>
              <w:ind w:firstLine="0"/>
              <w:rPr>
                <w:rFonts w:eastAsia="Roboto"/>
                <w:sz w:val="24"/>
                <w:szCs w:val="24"/>
                <w:highlight w:val="white"/>
                <w:u w:val="single"/>
              </w:rPr>
            </w:pPr>
            <w:r w:rsidRPr="000E6D10">
              <w:rPr>
                <w:rFonts w:eastAsia="Roboto"/>
                <w:bCs/>
                <w:sz w:val="24"/>
                <w:szCs w:val="24"/>
              </w:rPr>
              <w:t>Библиотека МЭШ - СПО. Расширенный. Сложные эфиры. Строение, номенклатура и изомерия</w:t>
            </w:r>
            <w:r w:rsidRPr="000E6D10">
              <w:rPr>
                <w:rFonts w:eastAsia="Roboto"/>
                <w:bCs/>
                <w:sz w:val="24"/>
                <w:szCs w:val="24"/>
                <w:highlight w:val="white"/>
              </w:rPr>
              <w:t xml:space="preserve"> (видеоматериал)</w:t>
            </w:r>
            <w:r w:rsidRPr="000E6D10">
              <w:rPr>
                <w:rFonts w:eastAsia="Roboto"/>
                <w:bCs/>
                <w:sz w:val="24"/>
                <w:szCs w:val="24"/>
                <w:highlight w:val="white"/>
              </w:rPr>
              <w:br/>
            </w:r>
            <w:hyperlink r:id="rId139" w:history="1">
              <w:r w:rsidRPr="000E6D10">
                <w:rPr>
                  <w:rStyle w:val="a7"/>
                  <w:rFonts w:eastAsia="Roboto"/>
                  <w:bCs/>
                  <w:color w:val="auto"/>
                  <w:position w:val="0"/>
                  <w:sz w:val="24"/>
                  <w:szCs w:val="24"/>
                </w:rPr>
                <w:t>https://uchebnik.mos.ru/material/af3e1b0f-e27d-</w:t>
              </w:r>
              <w:r w:rsidRPr="000E6D10">
                <w:rPr>
                  <w:rStyle w:val="a7"/>
                  <w:rFonts w:eastAsia="Roboto"/>
                  <w:bCs/>
                  <w:color w:val="auto"/>
                  <w:position w:val="0"/>
                  <w:sz w:val="24"/>
                  <w:szCs w:val="24"/>
                </w:rPr>
                <w:lastRenderedPageBreak/>
                <w:t>431d-b201-4c7aa783e12e</w:t>
              </w:r>
            </w:hyperlink>
            <w:r w:rsidRPr="000E6D10">
              <w:rPr>
                <w:rFonts w:eastAsia="Roboto"/>
                <w:bCs/>
                <w:sz w:val="24"/>
                <w:szCs w:val="24"/>
              </w:rPr>
              <w:t xml:space="preserve"> </w:t>
            </w:r>
            <w:r w:rsidRPr="000E6D10">
              <w:rPr>
                <w:rFonts w:eastAsia="Roboto"/>
                <w:bCs/>
                <w:sz w:val="24"/>
                <w:szCs w:val="24"/>
              </w:rPr>
              <w:br/>
            </w:r>
            <w:r w:rsidRPr="000E6D10">
              <w:rPr>
                <w:rFonts w:eastAsia="Roboto"/>
                <w:bCs/>
                <w:sz w:val="24"/>
                <w:szCs w:val="24"/>
                <w:highlight w:val="white"/>
              </w:rPr>
              <w:br/>
            </w:r>
            <w:r w:rsidRPr="000E6D10">
              <w:rPr>
                <w:rFonts w:eastAsia="Roboto"/>
                <w:bCs/>
                <w:sz w:val="24"/>
                <w:szCs w:val="24"/>
              </w:rPr>
              <w:t>Библиотека МЭШ - СПО. Расширенный. Жиры. Химические свойства. Жиры в природе</w:t>
            </w:r>
            <w:r w:rsidRPr="000E6D10">
              <w:rPr>
                <w:rFonts w:eastAsia="Roboto"/>
                <w:bCs/>
                <w:sz w:val="24"/>
                <w:szCs w:val="24"/>
                <w:highlight w:val="white"/>
              </w:rPr>
              <w:t xml:space="preserve"> (видеоматериал)</w:t>
            </w:r>
            <w:r w:rsidRPr="000E6D10">
              <w:rPr>
                <w:rFonts w:eastAsia="Roboto"/>
                <w:bCs/>
                <w:sz w:val="24"/>
                <w:szCs w:val="24"/>
                <w:highlight w:val="white"/>
              </w:rPr>
              <w:br/>
            </w:r>
            <w:hyperlink r:id="rId140" w:history="1">
              <w:r w:rsidRPr="000E6D10">
                <w:rPr>
                  <w:rStyle w:val="a7"/>
                  <w:rFonts w:eastAsia="Roboto"/>
                  <w:bCs/>
                  <w:color w:val="auto"/>
                  <w:position w:val="0"/>
                  <w:sz w:val="24"/>
                  <w:szCs w:val="24"/>
                </w:rPr>
                <w:t>https://uchebnik.mos.ru/material/3fac0eaf-4a01-4fa5-bdff-9c899ee33136?menuReferrer=catalogue</w:t>
              </w:r>
            </w:hyperlink>
            <w:r w:rsidRPr="000E6D10">
              <w:rPr>
                <w:rFonts w:eastAsia="Roboto"/>
                <w:bCs/>
                <w:sz w:val="24"/>
                <w:szCs w:val="24"/>
              </w:rPr>
              <w:t xml:space="preserve"> </w:t>
            </w:r>
            <w:r w:rsidRPr="000E6D10">
              <w:rPr>
                <w:rFonts w:eastAsia="Roboto"/>
                <w:bCs/>
                <w:sz w:val="24"/>
                <w:szCs w:val="24"/>
              </w:rPr>
              <w:br/>
            </w:r>
            <w:r w:rsidRPr="000E6D10">
              <w:rPr>
                <w:rFonts w:eastAsia="Roboto"/>
                <w:bCs/>
                <w:sz w:val="24"/>
                <w:szCs w:val="24"/>
                <w:highlight w:val="white"/>
              </w:rPr>
              <w:br/>
              <w:t>Библиотека ЦОК, урок химии, 10</w:t>
            </w:r>
            <w:r w:rsidR="000E6D1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bCs/>
                <w:sz w:val="24"/>
                <w:szCs w:val="24"/>
              </w:rPr>
              <w:t>Альдегиды и кетоны: электронное строение карбонильной группы; гомологические ряды, общая формула, изомерия и номенклатура</w:t>
            </w:r>
            <w:r w:rsidRPr="000E6D10">
              <w:rPr>
                <w:rFonts w:eastAsia="Roboto"/>
                <w:bCs/>
                <w:sz w:val="24"/>
                <w:szCs w:val="24"/>
                <w:highlight w:val="white"/>
              </w:rPr>
              <w:t xml:space="preserve"> </w:t>
            </w:r>
          </w:p>
          <w:p w14:paraId="254425C3" w14:textId="316E3FF8" w:rsidR="0000693E" w:rsidRPr="000E6D10" w:rsidRDefault="005944AC" w:rsidP="00816FDC">
            <w:pPr>
              <w:ind w:firstLine="0"/>
              <w:rPr>
                <w:rFonts w:eastAsia="Roboto"/>
                <w:sz w:val="24"/>
                <w:szCs w:val="24"/>
                <w:highlight w:val="white"/>
                <w:u w:val="single"/>
              </w:rPr>
            </w:pPr>
            <w:hyperlink r:id="rId141" w:history="1">
              <w:r w:rsidR="0000693E" w:rsidRPr="000E6D10">
                <w:rPr>
                  <w:rStyle w:val="a7"/>
                  <w:rFonts w:eastAsia="Roboto"/>
                  <w:color w:val="auto"/>
                  <w:position w:val="0"/>
                  <w:sz w:val="24"/>
                  <w:szCs w:val="24"/>
                  <w:highlight w:val="white"/>
                </w:rPr>
                <w:t>https://lesson.edu.ru/my-school/lesson/58cc787f-6a5d-43c6-aee3-2007a3185081?backUrl=https://urok.apkpro.ru/&amp;token=00d3c187bded0129a346af21affaa6a9e375b1c38cf3d61632acf9035c32a694</w:t>
              </w:r>
            </w:hyperlink>
            <w:r w:rsidR="0000693E" w:rsidRPr="000E6D10">
              <w:rPr>
                <w:rFonts w:eastAsia="Roboto"/>
                <w:sz w:val="24"/>
                <w:szCs w:val="24"/>
                <w:highlight w:val="white"/>
                <w:u w:val="single"/>
              </w:rPr>
              <w:t xml:space="preserve"> </w:t>
            </w:r>
          </w:p>
          <w:p w14:paraId="6E2E6A8C" w14:textId="77777777" w:rsidR="0000693E" w:rsidRPr="000E6D10" w:rsidRDefault="0000693E" w:rsidP="00816FDC">
            <w:pPr>
              <w:ind w:firstLine="0"/>
              <w:rPr>
                <w:rFonts w:eastAsia="Roboto"/>
                <w:sz w:val="24"/>
                <w:szCs w:val="24"/>
                <w:highlight w:val="white"/>
              </w:rPr>
            </w:pPr>
          </w:p>
          <w:p w14:paraId="59EEA90F" w14:textId="0AA65EB7" w:rsidR="0000693E" w:rsidRPr="000E6D10" w:rsidRDefault="0000693E" w:rsidP="00816FDC">
            <w:pPr>
              <w:ind w:firstLine="0"/>
              <w:rPr>
                <w:rFonts w:eastAsia="Roboto"/>
                <w:sz w:val="24"/>
                <w:szCs w:val="24"/>
                <w:highlight w:val="white"/>
                <w:u w:val="single"/>
              </w:rPr>
            </w:pPr>
            <w:r w:rsidRPr="000E6D10">
              <w:rPr>
                <w:rFonts w:eastAsia="Roboto"/>
                <w:bCs/>
                <w:sz w:val="24"/>
                <w:szCs w:val="24"/>
                <w:highlight w:val="white"/>
              </w:rPr>
              <w:t>Библиотека ЦОК, урок химии, 10</w:t>
            </w:r>
            <w:r w:rsidR="000E6D1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bCs/>
                <w:sz w:val="24"/>
                <w:szCs w:val="24"/>
              </w:rPr>
              <w:t>Физические свойства альдегидов и кетонов. Химические свойства: реакции присоединения. Представление о механизме реакций нуклеофильного присоединения</w:t>
            </w:r>
          </w:p>
          <w:p w14:paraId="1FB1320D" w14:textId="246C57F4" w:rsidR="0000693E" w:rsidRPr="000E6D10" w:rsidRDefault="005944AC" w:rsidP="00816FDC">
            <w:pPr>
              <w:ind w:firstLine="0"/>
              <w:rPr>
                <w:rFonts w:eastAsia="Roboto"/>
                <w:sz w:val="24"/>
                <w:szCs w:val="24"/>
                <w:highlight w:val="white"/>
                <w:u w:val="single"/>
              </w:rPr>
            </w:pPr>
            <w:hyperlink r:id="rId142" w:history="1">
              <w:r w:rsidR="0000693E" w:rsidRPr="000E6D10">
                <w:rPr>
                  <w:rStyle w:val="a7"/>
                  <w:rFonts w:eastAsia="Roboto"/>
                  <w:color w:val="auto"/>
                  <w:position w:val="0"/>
                  <w:sz w:val="24"/>
                  <w:szCs w:val="24"/>
                  <w:highlight w:val="white"/>
                </w:rPr>
                <w:t>https://lesson.edu.ru/my-school/lesson/54a76c0a-3025-4684-a8d1-a36ce73a95d0?backUrl=https://urok.apkpro.ru/&amp;token=00d3c187bded0129a346af21affaa6a9e375b1c38cf3d61632acf9035c32a694</w:t>
              </w:r>
            </w:hyperlink>
            <w:r w:rsidR="0000693E" w:rsidRPr="000E6D10">
              <w:rPr>
                <w:rFonts w:eastAsia="Roboto"/>
                <w:sz w:val="24"/>
                <w:szCs w:val="24"/>
                <w:highlight w:val="white"/>
                <w:u w:val="single"/>
              </w:rPr>
              <w:t xml:space="preserve"> </w:t>
            </w:r>
          </w:p>
          <w:p w14:paraId="7B8DAC98" w14:textId="418C80D8" w:rsidR="0000693E" w:rsidRPr="000E6D10" w:rsidRDefault="0000693E" w:rsidP="00816FDC">
            <w:pPr>
              <w:ind w:firstLine="0"/>
              <w:rPr>
                <w:rFonts w:eastAsia="Roboto"/>
                <w:sz w:val="24"/>
                <w:szCs w:val="24"/>
                <w:highlight w:val="white"/>
                <w:u w:val="single"/>
              </w:rPr>
            </w:pPr>
            <w:r w:rsidRPr="000E6D10">
              <w:rPr>
                <w:rFonts w:eastAsia="Roboto"/>
                <w:sz w:val="24"/>
                <w:szCs w:val="24"/>
                <w:highlight w:val="white"/>
              </w:rPr>
              <w:br/>
            </w:r>
            <w:r w:rsidRPr="000E6D10">
              <w:rPr>
                <w:rFonts w:eastAsia="Roboto"/>
                <w:bCs/>
                <w:sz w:val="24"/>
                <w:szCs w:val="24"/>
                <w:highlight w:val="white"/>
              </w:rPr>
              <w:lastRenderedPageBreak/>
              <w:t>Библиотека ЦОК, урок химии, 10</w:t>
            </w:r>
            <w:r w:rsidR="000E6D1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bCs/>
                <w:sz w:val="24"/>
                <w:szCs w:val="24"/>
              </w:rPr>
              <w:t xml:space="preserve">Химические свойства альдегидов и кетонов: реакции окисления, качественные реакции. Демонстрации: качественные реакции альдегидов (с гидроксидом </w:t>
            </w:r>
            <w:proofErr w:type="spellStart"/>
            <w:r w:rsidRPr="000E6D10">
              <w:rPr>
                <w:rFonts w:eastAsia="Roboto"/>
                <w:bCs/>
                <w:sz w:val="24"/>
                <w:szCs w:val="24"/>
              </w:rPr>
              <w:t>диамминсеребра</w:t>
            </w:r>
            <w:proofErr w:type="spellEnd"/>
            <w:r w:rsidRPr="000E6D10">
              <w:rPr>
                <w:rFonts w:eastAsia="Roboto"/>
                <w:bCs/>
                <w:sz w:val="24"/>
                <w:szCs w:val="24"/>
              </w:rPr>
              <w:t>(I) и гидроксидом меди (II))</w:t>
            </w:r>
          </w:p>
          <w:p w14:paraId="0884C586" w14:textId="2788C5D9" w:rsidR="0000693E" w:rsidRPr="000E6D10" w:rsidRDefault="005944AC" w:rsidP="00816FDC">
            <w:pPr>
              <w:ind w:firstLine="0"/>
              <w:rPr>
                <w:rFonts w:eastAsia="Roboto"/>
                <w:sz w:val="24"/>
                <w:szCs w:val="24"/>
                <w:highlight w:val="white"/>
                <w:u w:val="single"/>
              </w:rPr>
            </w:pPr>
            <w:hyperlink r:id="rId143" w:history="1">
              <w:r w:rsidR="0000693E" w:rsidRPr="000E6D10">
                <w:rPr>
                  <w:rStyle w:val="a7"/>
                  <w:rFonts w:eastAsia="Roboto"/>
                  <w:color w:val="auto"/>
                  <w:position w:val="0"/>
                  <w:sz w:val="24"/>
                  <w:szCs w:val="24"/>
                  <w:highlight w:val="white"/>
                </w:rPr>
                <w:t>https://lesson.edu.ru/my-school/lesson/a0fc4517-840d-437b-bdbc-ccc08c69ead4?backUrl=https://urok.apkpro.ru/&amp;token=00d3c187bded0129a346af21affaa6a9e375b1c38cf3d61632acf9035c32a694</w:t>
              </w:r>
            </w:hyperlink>
            <w:r w:rsidR="0000693E" w:rsidRPr="000E6D10">
              <w:rPr>
                <w:rFonts w:eastAsia="Roboto"/>
                <w:sz w:val="24"/>
                <w:szCs w:val="24"/>
                <w:highlight w:val="white"/>
                <w:u w:val="single"/>
              </w:rPr>
              <w:t xml:space="preserve"> </w:t>
            </w:r>
          </w:p>
          <w:p w14:paraId="54D2993F" w14:textId="05233138" w:rsidR="0000693E" w:rsidRPr="000E6D10" w:rsidRDefault="0000693E" w:rsidP="00816FDC">
            <w:pPr>
              <w:ind w:firstLine="0"/>
              <w:rPr>
                <w:rFonts w:eastAsia="Roboto"/>
                <w:sz w:val="24"/>
                <w:szCs w:val="24"/>
                <w:highlight w:val="white"/>
                <w:u w:val="single"/>
              </w:rPr>
            </w:pPr>
          </w:p>
          <w:p w14:paraId="585AB7ED" w14:textId="394A36BD" w:rsidR="0000693E" w:rsidRPr="000E6D10" w:rsidRDefault="0000693E" w:rsidP="00816FDC">
            <w:pPr>
              <w:ind w:firstLine="0"/>
              <w:rPr>
                <w:rFonts w:eastAsia="Roboto"/>
                <w:bCs/>
                <w:sz w:val="24"/>
                <w:szCs w:val="24"/>
              </w:rPr>
            </w:pPr>
            <w:r w:rsidRPr="000E6D10">
              <w:rPr>
                <w:rFonts w:eastAsia="Roboto"/>
                <w:bCs/>
                <w:sz w:val="24"/>
                <w:szCs w:val="24"/>
                <w:highlight w:val="white"/>
              </w:rPr>
              <w:t>Библиотека ЦОК, урок химии, 10</w:t>
            </w:r>
            <w:r w:rsidR="00BF3FD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bCs/>
                <w:sz w:val="24"/>
                <w:szCs w:val="24"/>
              </w:rPr>
              <w:t>Способы получения альдегидов и кетонов</w:t>
            </w:r>
          </w:p>
          <w:p w14:paraId="7095BFA4" w14:textId="47E633DC" w:rsidR="0000693E" w:rsidRPr="000E6D10" w:rsidRDefault="005944AC" w:rsidP="00816FDC">
            <w:pPr>
              <w:ind w:firstLine="0"/>
              <w:rPr>
                <w:rFonts w:eastAsia="Roboto"/>
                <w:sz w:val="24"/>
                <w:szCs w:val="24"/>
                <w:highlight w:val="white"/>
                <w:u w:val="single"/>
              </w:rPr>
            </w:pPr>
            <w:hyperlink r:id="rId144" w:history="1">
              <w:r w:rsidR="0000693E" w:rsidRPr="000E6D10">
                <w:rPr>
                  <w:rStyle w:val="a7"/>
                  <w:rFonts w:eastAsia="Roboto"/>
                  <w:color w:val="auto"/>
                  <w:position w:val="0"/>
                  <w:sz w:val="24"/>
                  <w:szCs w:val="24"/>
                  <w:highlight w:val="white"/>
                </w:rPr>
                <w:t>https://lesson.edu.ru/my-school/lesson/626d1384-ce19-40ba-9a93-18a62463a8d5?backUrl=https://urok.apkpro.ru/&amp;token=00d3c187bded0129a346af21affaa6a9e375b1c38cf3d61632acf9035c32a694</w:t>
              </w:r>
            </w:hyperlink>
            <w:r w:rsidR="0000693E" w:rsidRPr="000E6D10">
              <w:rPr>
                <w:rFonts w:eastAsia="Roboto"/>
                <w:sz w:val="24"/>
                <w:szCs w:val="24"/>
                <w:highlight w:val="white"/>
                <w:u w:val="single"/>
              </w:rPr>
              <w:t xml:space="preserve"> </w:t>
            </w:r>
          </w:p>
          <w:p w14:paraId="6A9F573D" w14:textId="26465096" w:rsidR="0000693E" w:rsidRPr="000E6D10" w:rsidRDefault="0000693E" w:rsidP="00816FDC">
            <w:pPr>
              <w:ind w:firstLine="0"/>
              <w:rPr>
                <w:rFonts w:eastAsia="Roboto"/>
                <w:bCs/>
                <w:sz w:val="24"/>
                <w:szCs w:val="24"/>
              </w:rPr>
            </w:pPr>
            <w:r w:rsidRPr="000E6D10">
              <w:rPr>
                <w:rFonts w:eastAsia="Roboto"/>
                <w:sz w:val="24"/>
                <w:szCs w:val="24"/>
                <w:highlight w:val="white"/>
              </w:rPr>
              <w:br/>
            </w:r>
            <w:r w:rsidRPr="000E6D10">
              <w:rPr>
                <w:rFonts w:eastAsia="Roboto"/>
                <w:bCs/>
                <w:sz w:val="24"/>
                <w:szCs w:val="24"/>
                <w:highlight w:val="white"/>
              </w:rPr>
              <w:t>Библиотека ЦОК, урок химии, 10</w:t>
            </w:r>
            <w:r w:rsidR="00BF3FD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bCs/>
                <w:sz w:val="24"/>
                <w:szCs w:val="24"/>
              </w:rPr>
              <w:t>Одноосновные предельные карбоновые кислоты. Особенности строения молекул карбоновых кислот</w:t>
            </w:r>
          </w:p>
          <w:p w14:paraId="4F778242" w14:textId="77777777" w:rsidR="0000693E" w:rsidRPr="000E6D10" w:rsidRDefault="005944AC" w:rsidP="00816FDC">
            <w:pPr>
              <w:ind w:firstLine="0"/>
              <w:rPr>
                <w:rFonts w:eastAsia="Roboto"/>
                <w:sz w:val="24"/>
                <w:szCs w:val="24"/>
                <w:highlight w:val="white"/>
                <w:u w:val="single"/>
              </w:rPr>
            </w:pPr>
            <w:hyperlink r:id="rId145" w:history="1">
              <w:r w:rsidR="0000693E" w:rsidRPr="000E6D10">
                <w:rPr>
                  <w:rStyle w:val="a7"/>
                  <w:rFonts w:eastAsia="Roboto"/>
                  <w:color w:val="auto"/>
                  <w:position w:val="0"/>
                  <w:sz w:val="24"/>
                  <w:szCs w:val="24"/>
                  <w:highlight w:val="white"/>
                </w:rPr>
                <w:t>https://lesson.edu.ru/my-school/lesson/121ce3a6-575a-478a-ab08-4145d3b26a0e?backUrl=https://urok.apkpro.ru/&amp;token=00d3c187bded0129a346af21affaa6a9e375b1c38cf3d61632acf9035c32a694</w:t>
              </w:r>
            </w:hyperlink>
            <w:r w:rsidR="0000693E" w:rsidRPr="000E6D10">
              <w:rPr>
                <w:rFonts w:eastAsia="Roboto"/>
                <w:sz w:val="24"/>
                <w:szCs w:val="24"/>
                <w:highlight w:val="white"/>
                <w:u w:val="single"/>
              </w:rPr>
              <w:t xml:space="preserve"> </w:t>
            </w:r>
          </w:p>
          <w:p w14:paraId="705A3DF3" w14:textId="77777777" w:rsidR="0000693E" w:rsidRPr="000E6D10" w:rsidRDefault="0000693E" w:rsidP="00816FDC">
            <w:pPr>
              <w:ind w:firstLine="0"/>
              <w:rPr>
                <w:rFonts w:eastAsia="Roboto"/>
                <w:sz w:val="24"/>
                <w:szCs w:val="24"/>
                <w:highlight w:val="white"/>
                <w:u w:val="single"/>
              </w:rPr>
            </w:pPr>
          </w:p>
          <w:p w14:paraId="04B83F0A" w14:textId="581F8B6B" w:rsidR="0000693E" w:rsidRPr="000E6D10" w:rsidRDefault="0000693E" w:rsidP="00816FDC">
            <w:pPr>
              <w:ind w:firstLine="0"/>
              <w:rPr>
                <w:rFonts w:eastAsia="Roboto"/>
                <w:sz w:val="24"/>
                <w:szCs w:val="24"/>
                <w:highlight w:val="white"/>
                <w:u w:val="single"/>
              </w:rPr>
            </w:pPr>
            <w:r w:rsidRPr="000E6D10">
              <w:rPr>
                <w:rFonts w:eastAsia="Roboto"/>
                <w:bCs/>
                <w:sz w:val="24"/>
                <w:szCs w:val="24"/>
                <w:highlight w:val="white"/>
              </w:rPr>
              <w:t>Библиотека ЦОК, урок химии, 10</w:t>
            </w:r>
            <w:r w:rsidR="00BF3FD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bCs/>
                <w:sz w:val="24"/>
                <w:szCs w:val="24"/>
              </w:rPr>
              <w:t>Химические свойства предельных одноосновных карбоновых кислот: общие свойства кислот, реакции этерификации, реакции с участием углеводородного радикала. Демонстрация: химические свойства уксусной кислоты</w:t>
            </w:r>
          </w:p>
          <w:p w14:paraId="029032CD" w14:textId="017551B3" w:rsidR="0000693E" w:rsidRPr="000E6D10" w:rsidRDefault="005944AC" w:rsidP="00816FDC">
            <w:pPr>
              <w:ind w:firstLine="0"/>
              <w:rPr>
                <w:rFonts w:eastAsia="Roboto"/>
                <w:sz w:val="24"/>
                <w:szCs w:val="24"/>
                <w:highlight w:val="white"/>
                <w:u w:val="single"/>
              </w:rPr>
            </w:pPr>
            <w:hyperlink r:id="rId146" w:history="1">
              <w:r w:rsidR="0000693E" w:rsidRPr="000E6D10">
                <w:rPr>
                  <w:rStyle w:val="a7"/>
                  <w:rFonts w:eastAsia="Roboto"/>
                  <w:color w:val="auto"/>
                  <w:position w:val="0"/>
                  <w:sz w:val="24"/>
                  <w:szCs w:val="24"/>
                  <w:highlight w:val="white"/>
                </w:rPr>
                <w:t>https://lesson.edu.ru/my-school/lesson/44f208e9-0bc5-489d-8378-33878433dddc?backUrl=https://urok.apkpro.ru/&amp;token=00d3c187bded0129a346af21affaa6a9e375b1c38cf3d61632acf9035c32a694</w:t>
              </w:r>
            </w:hyperlink>
            <w:r w:rsidR="0000693E" w:rsidRPr="000E6D10">
              <w:rPr>
                <w:rFonts w:eastAsia="Roboto"/>
                <w:sz w:val="24"/>
                <w:szCs w:val="24"/>
                <w:highlight w:val="white"/>
                <w:u w:val="single"/>
              </w:rPr>
              <w:t xml:space="preserve"> </w:t>
            </w:r>
          </w:p>
          <w:p w14:paraId="4FE8BE5E" w14:textId="6D3958ED" w:rsidR="0000693E" w:rsidRPr="000E6D10" w:rsidRDefault="0000693E" w:rsidP="00816FDC">
            <w:pPr>
              <w:ind w:firstLine="0"/>
              <w:rPr>
                <w:rFonts w:eastAsia="Roboto"/>
                <w:sz w:val="24"/>
                <w:szCs w:val="24"/>
                <w:highlight w:val="white"/>
                <w:u w:val="single"/>
              </w:rPr>
            </w:pPr>
            <w:r w:rsidRPr="000E6D10">
              <w:rPr>
                <w:rFonts w:eastAsia="Roboto"/>
                <w:sz w:val="24"/>
                <w:szCs w:val="24"/>
                <w:highlight w:val="white"/>
                <w:u w:val="single"/>
              </w:rPr>
              <w:br/>
            </w:r>
            <w:r w:rsidRPr="000E6D10">
              <w:rPr>
                <w:rFonts w:eastAsia="Roboto"/>
                <w:bCs/>
                <w:sz w:val="24"/>
                <w:szCs w:val="24"/>
                <w:highlight w:val="white"/>
              </w:rPr>
              <w:t>Библиотека ЦОК, урок химии, 10</w:t>
            </w:r>
            <w:r w:rsidR="00BF3FD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bCs/>
                <w:sz w:val="24"/>
                <w:szCs w:val="24"/>
              </w:rPr>
              <w:t>Способы получения и применение карбоновых кислот</w:t>
            </w:r>
          </w:p>
          <w:p w14:paraId="295C646F" w14:textId="66A07AC8" w:rsidR="0000693E" w:rsidRPr="000E6D10" w:rsidRDefault="005944AC" w:rsidP="00816FDC">
            <w:pPr>
              <w:ind w:firstLine="0"/>
              <w:rPr>
                <w:rFonts w:eastAsia="Roboto"/>
                <w:sz w:val="24"/>
                <w:szCs w:val="24"/>
                <w:highlight w:val="white"/>
                <w:u w:val="single"/>
              </w:rPr>
            </w:pPr>
            <w:hyperlink r:id="rId147" w:history="1">
              <w:r w:rsidR="0000693E" w:rsidRPr="000E6D10">
                <w:rPr>
                  <w:rStyle w:val="a7"/>
                  <w:rFonts w:eastAsia="Roboto"/>
                  <w:color w:val="auto"/>
                  <w:position w:val="0"/>
                  <w:sz w:val="24"/>
                  <w:szCs w:val="24"/>
                  <w:highlight w:val="white"/>
                </w:rPr>
                <w:t>https://lesson.edu.ru/my-school/lesson/a666a906-e243-461a-8fa4-ea12e2272ce9?backUrl=https://urok.apkpro.ru/&amp;token=00d3c187bded0129a346af21affaa6a9e375b1c38cf3d61632acf9035c32a694</w:t>
              </w:r>
            </w:hyperlink>
            <w:r w:rsidR="0000693E" w:rsidRPr="000E6D10">
              <w:rPr>
                <w:rFonts w:eastAsia="Roboto"/>
                <w:sz w:val="24"/>
                <w:szCs w:val="24"/>
                <w:highlight w:val="white"/>
                <w:u w:val="single"/>
              </w:rPr>
              <w:t xml:space="preserve"> </w:t>
            </w:r>
          </w:p>
          <w:p w14:paraId="088B8DA3" w14:textId="6C014DBD" w:rsidR="0000693E" w:rsidRPr="000E6D10" w:rsidRDefault="0000693E" w:rsidP="00816FDC">
            <w:pPr>
              <w:ind w:firstLine="0"/>
              <w:rPr>
                <w:rFonts w:eastAsia="Roboto"/>
                <w:sz w:val="24"/>
                <w:szCs w:val="24"/>
                <w:highlight w:val="white"/>
                <w:u w:val="single"/>
              </w:rPr>
            </w:pPr>
            <w:r w:rsidRPr="000E6D10">
              <w:rPr>
                <w:rFonts w:eastAsia="Roboto"/>
                <w:sz w:val="24"/>
                <w:szCs w:val="24"/>
                <w:highlight w:val="white"/>
                <w:u w:val="single"/>
              </w:rPr>
              <w:br/>
            </w:r>
            <w:r w:rsidRPr="000E6D10">
              <w:rPr>
                <w:rFonts w:eastAsia="Roboto"/>
                <w:bCs/>
                <w:sz w:val="24"/>
                <w:szCs w:val="24"/>
                <w:highlight w:val="white"/>
              </w:rPr>
              <w:t>Библиотека ЦОК, урок химии, 10</w:t>
            </w:r>
            <w:r w:rsidR="00BF3FD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bCs/>
                <w:sz w:val="24"/>
                <w:szCs w:val="24"/>
              </w:rPr>
              <w:t>Сложные эфиры. Гомологический ряд, общая формула, изомерия и номенклатура</w:t>
            </w:r>
          </w:p>
          <w:p w14:paraId="4ECC438B" w14:textId="1A425657" w:rsidR="0000693E" w:rsidRPr="000E6D10" w:rsidRDefault="005944AC" w:rsidP="00816FDC">
            <w:pPr>
              <w:ind w:firstLine="0"/>
              <w:rPr>
                <w:rFonts w:eastAsia="Roboto"/>
                <w:sz w:val="24"/>
                <w:szCs w:val="24"/>
                <w:highlight w:val="white"/>
                <w:u w:val="single"/>
              </w:rPr>
            </w:pPr>
            <w:hyperlink r:id="rId148" w:history="1">
              <w:r w:rsidR="0000693E" w:rsidRPr="000E6D10">
                <w:rPr>
                  <w:rStyle w:val="a7"/>
                  <w:rFonts w:eastAsia="Roboto"/>
                  <w:color w:val="auto"/>
                  <w:position w:val="0"/>
                  <w:sz w:val="24"/>
                  <w:szCs w:val="24"/>
                  <w:highlight w:val="white"/>
                </w:rPr>
                <w:t>https://lesson.edu.ru/my-school/lesson/1434e7f0-1355-4cdb-9ce2-2f046ddd46f2?backUrl=https://urok.apkpro.ru/&amp;token=00d3c187bded0129a346af21affaa6a9e375b1c38cf3d61632acf9035c32a694</w:t>
              </w:r>
            </w:hyperlink>
            <w:r w:rsidR="0000693E" w:rsidRPr="000E6D10">
              <w:rPr>
                <w:rFonts w:eastAsia="Roboto"/>
                <w:sz w:val="24"/>
                <w:szCs w:val="24"/>
                <w:highlight w:val="white"/>
                <w:u w:val="single"/>
              </w:rPr>
              <w:t xml:space="preserve"> </w:t>
            </w:r>
          </w:p>
          <w:p w14:paraId="060C2352" w14:textId="6CC56B39" w:rsidR="0000693E" w:rsidRPr="000E6D10" w:rsidRDefault="0000693E" w:rsidP="00816FDC">
            <w:pPr>
              <w:ind w:firstLine="0"/>
              <w:rPr>
                <w:rFonts w:eastAsia="Roboto"/>
                <w:sz w:val="24"/>
                <w:szCs w:val="24"/>
                <w:highlight w:val="white"/>
                <w:u w:val="single"/>
              </w:rPr>
            </w:pPr>
          </w:p>
          <w:p w14:paraId="125C2287" w14:textId="4FCE1F61" w:rsidR="0000693E" w:rsidRPr="000E6D10" w:rsidRDefault="0000693E" w:rsidP="00816FDC">
            <w:pPr>
              <w:ind w:firstLine="0"/>
              <w:rPr>
                <w:rFonts w:eastAsia="Roboto"/>
                <w:bCs/>
                <w:sz w:val="24"/>
                <w:szCs w:val="24"/>
              </w:rPr>
            </w:pPr>
            <w:r w:rsidRPr="000E6D10">
              <w:rPr>
                <w:rFonts w:eastAsia="Roboto"/>
                <w:bCs/>
                <w:sz w:val="24"/>
                <w:szCs w:val="24"/>
                <w:highlight w:val="white"/>
              </w:rPr>
              <w:t>Библиотека ЦОК, урок химии, 10</w:t>
            </w:r>
            <w:r w:rsidR="00BF3FD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bCs/>
                <w:sz w:val="24"/>
                <w:szCs w:val="24"/>
              </w:rPr>
              <w:t>Физические и химические свойства эфиров</w:t>
            </w:r>
          </w:p>
          <w:p w14:paraId="459A083C" w14:textId="7F0E9529" w:rsidR="0000693E" w:rsidRPr="000E6D10" w:rsidRDefault="005944AC" w:rsidP="00816FDC">
            <w:pPr>
              <w:ind w:firstLine="0"/>
              <w:rPr>
                <w:rFonts w:eastAsia="Roboto"/>
                <w:bCs/>
                <w:sz w:val="24"/>
                <w:szCs w:val="24"/>
              </w:rPr>
            </w:pPr>
            <w:hyperlink r:id="rId149" w:history="1">
              <w:r w:rsidR="0000693E" w:rsidRPr="000E6D10">
                <w:rPr>
                  <w:rStyle w:val="a7"/>
                  <w:rFonts w:eastAsia="Roboto"/>
                  <w:color w:val="auto"/>
                  <w:position w:val="0"/>
                  <w:sz w:val="24"/>
                  <w:szCs w:val="24"/>
                  <w:highlight w:val="white"/>
                </w:rPr>
                <w:t>https://lesson.edu.ru/my-school/lesson/8338e24b-a8ec-4a3f-a0f1-f9253232ddba?backUrl=https://urok.apkpro.ru/&amp;token=00d3c187bded0129a346af21affaa6a9e375b1c38cf3d61632acf9035c32a694</w:t>
              </w:r>
            </w:hyperlink>
            <w:r w:rsidR="0000693E" w:rsidRPr="000E6D10">
              <w:rPr>
                <w:rFonts w:eastAsia="Roboto"/>
                <w:sz w:val="24"/>
                <w:szCs w:val="24"/>
                <w:highlight w:val="white"/>
                <w:u w:val="single"/>
              </w:rPr>
              <w:t xml:space="preserve"> </w:t>
            </w:r>
            <w:r w:rsidR="0000693E" w:rsidRPr="000E6D10">
              <w:rPr>
                <w:rFonts w:eastAsia="Roboto"/>
                <w:sz w:val="24"/>
                <w:szCs w:val="24"/>
                <w:highlight w:val="white"/>
                <w:u w:val="single"/>
              </w:rPr>
              <w:br/>
            </w:r>
            <w:r w:rsidR="0000693E" w:rsidRPr="000E6D10">
              <w:rPr>
                <w:rFonts w:eastAsia="Roboto"/>
                <w:sz w:val="24"/>
                <w:szCs w:val="24"/>
                <w:highlight w:val="white"/>
                <w:u w:val="single"/>
              </w:rPr>
              <w:br/>
            </w:r>
            <w:r w:rsidR="0000693E" w:rsidRPr="000E6D10">
              <w:rPr>
                <w:rFonts w:eastAsia="Roboto"/>
                <w:bCs/>
                <w:sz w:val="24"/>
                <w:szCs w:val="24"/>
                <w:highlight w:val="white"/>
              </w:rPr>
              <w:t>Библиотека ЦОК, урок химии, 10</w:t>
            </w:r>
            <w:r w:rsidR="00BF3FD0">
              <w:rPr>
                <w:rFonts w:eastAsia="Roboto"/>
                <w:bCs/>
                <w:sz w:val="24"/>
                <w:szCs w:val="24"/>
                <w:highlight w:val="white"/>
              </w:rPr>
              <w:t xml:space="preserve"> </w:t>
            </w:r>
            <w:r w:rsidR="0000693E" w:rsidRPr="000E6D10">
              <w:rPr>
                <w:rFonts w:eastAsia="Roboto"/>
                <w:bCs/>
                <w:sz w:val="24"/>
                <w:szCs w:val="24"/>
                <w:highlight w:val="white"/>
              </w:rPr>
              <w:t>класс.</w:t>
            </w:r>
            <w:r w:rsidR="0000693E" w:rsidRPr="000E6D10">
              <w:rPr>
                <w:rFonts w:eastAsia="Roboto"/>
                <w:sz w:val="24"/>
                <w:szCs w:val="24"/>
                <w:highlight w:val="white"/>
              </w:rPr>
              <w:t xml:space="preserve"> </w:t>
            </w:r>
            <w:r w:rsidR="0000693E" w:rsidRPr="000E6D10">
              <w:rPr>
                <w:rFonts w:eastAsia="Roboto"/>
                <w:bCs/>
                <w:sz w:val="24"/>
                <w:szCs w:val="24"/>
              </w:rPr>
              <w:t>Жиры: строение, физические и химические свойства (гидролиз)</w:t>
            </w:r>
          </w:p>
          <w:p w14:paraId="7D046B61" w14:textId="56946EBC" w:rsidR="0000693E" w:rsidRPr="000E6D10" w:rsidRDefault="005944AC" w:rsidP="00816FDC">
            <w:pPr>
              <w:ind w:firstLine="0"/>
              <w:rPr>
                <w:rFonts w:eastAsia="Roboto"/>
                <w:sz w:val="24"/>
                <w:szCs w:val="24"/>
                <w:highlight w:val="white"/>
                <w:u w:val="single"/>
              </w:rPr>
            </w:pPr>
            <w:hyperlink r:id="rId150" w:history="1">
              <w:r w:rsidR="0000693E" w:rsidRPr="000E6D10">
                <w:rPr>
                  <w:rStyle w:val="a7"/>
                  <w:rFonts w:eastAsia="Roboto"/>
                  <w:color w:val="auto"/>
                  <w:position w:val="0"/>
                  <w:sz w:val="24"/>
                  <w:szCs w:val="24"/>
                  <w:highlight w:val="white"/>
                </w:rPr>
                <w:t>https://lesson.edu.ru/my-school/lesson/c3e0467c-1679-4644-bebb-e68499e419bb?backUrl=https://urok.apkpro.ru/&amp;token=00d3c187bded0129a346af21affaa6a9e375b1c38cf3d61632acf9035c32a694</w:t>
              </w:r>
            </w:hyperlink>
            <w:r w:rsidR="0000693E" w:rsidRPr="000E6D10">
              <w:rPr>
                <w:rFonts w:eastAsia="Roboto"/>
                <w:sz w:val="24"/>
                <w:szCs w:val="24"/>
                <w:highlight w:val="white"/>
                <w:u w:val="single"/>
              </w:rPr>
              <w:t xml:space="preserve"> </w:t>
            </w:r>
          </w:p>
          <w:p w14:paraId="2E97DB38" w14:textId="77777777" w:rsidR="0000693E" w:rsidRPr="000E6D10" w:rsidRDefault="0000693E" w:rsidP="00816FDC">
            <w:pPr>
              <w:ind w:firstLine="0"/>
              <w:rPr>
                <w:rFonts w:eastAsia="Roboto"/>
                <w:sz w:val="24"/>
                <w:szCs w:val="24"/>
                <w:highlight w:val="white"/>
                <w:u w:val="single"/>
              </w:rPr>
            </w:pPr>
          </w:p>
          <w:p w14:paraId="2B5F41B1" w14:textId="7BA34B7B" w:rsidR="0000693E" w:rsidRPr="000E6D10" w:rsidRDefault="0000693E" w:rsidP="00816FDC">
            <w:pPr>
              <w:ind w:firstLine="0"/>
              <w:rPr>
                <w:rFonts w:eastAsia="Roboto"/>
                <w:sz w:val="24"/>
                <w:szCs w:val="24"/>
                <w:highlight w:val="white"/>
                <w:u w:val="single"/>
              </w:rPr>
            </w:pPr>
            <w:r w:rsidRPr="000E6D10">
              <w:rPr>
                <w:rFonts w:eastAsia="Roboto"/>
                <w:bCs/>
                <w:sz w:val="24"/>
                <w:szCs w:val="24"/>
                <w:highlight w:val="white"/>
              </w:rPr>
              <w:t>Библиотека ЦОК, урок химии, 10</w:t>
            </w:r>
            <w:r w:rsidR="00BF3FD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bCs/>
                <w:sz w:val="24"/>
                <w:szCs w:val="24"/>
              </w:rPr>
              <w:t xml:space="preserve">Мыла как соли высших карбоновых кислот, их моющее действие. Понятие о синтетических моющих средствах (СМС) </w:t>
            </w:r>
          </w:p>
          <w:p w14:paraId="61416914" w14:textId="34F9569F" w:rsidR="0000693E" w:rsidRPr="000E6D10" w:rsidRDefault="005944AC" w:rsidP="00816FDC">
            <w:pPr>
              <w:ind w:firstLine="0"/>
              <w:rPr>
                <w:rFonts w:eastAsia="Roboto"/>
                <w:sz w:val="24"/>
                <w:szCs w:val="24"/>
                <w:highlight w:val="white"/>
                <w:u w:val="single"/>
              </w:rPr>
            </w:pPr>
            <w:hyperlink r:id="rId151" w:history="1">
              <w:r w:rsidR="0000693E" w:rsidRPr="000E6D10">
                <w:rPr>
                  <w:rStyle w:val="a7"/>
                  <w:rFonts w:eastAsia="Roboto"/>
                  <w:color w:val="auto"/>
                  <w:position w:val="0"/>
                  <w:sz w:val="24"/>
                  <w:szCs w:val="24"/>
                  <w:highlight w:val="white"/>
                </w:rPr>
                <w:t>https://lesson.edu.ru/my-school/lesson/3743ceff-62a4-48d3-ac58-9a29bf17c3dd?backUrl=https://urok.apkpro.ru/&amp;token=00d3c187bded0129a346af21affaa6a9e375b1c38cf3d61632acf9035c32a694</w:t>
              </w:r>
            </w:hyperlink>
            <w:r w:rsidR="0000693E" w:rsidRPr="000E6D10">
              <w:rPr>
                <w:rFonts w:eastAsia="Roboto"/>
                <w:sz w:val="24"/>
                <w:szCs w:val="24"/>
                <w:highlight w:val="white"/>
                <w:u w:val="single"/>
              </w:rPr>
              <w:t xml:space="preserve"> </w:t>
            </w:r>
          </w:p>
        </w:tc>
        <w:tc>
          <w:tcPr>
            <w:tcW w:w="3402" w:type="dxa"/>
            <w:tcBorders>
              <w:right w:val="single" w:sz="6" w:space="0" w:color="000000"/>
            </w:tcBorders>
            <w:shd w:val="clear" w:color="auto" w:fill="FFFFFF"/>
            <w:tcMar>
              <w:top w:w="40" w:type="dxa"/>
              <w:left w:w="40" w:type="dxa"/>
              <w:bottom w:w="40" w:type="dxa"/>
              <w:right w:w="40" w:type="dxa"/>
            </w:tcMar>
          </w:tcPr>
          <w:p w14:paraId="27F55893" w14:textId="7202AD67" w:rsidR="0000693E" w:rsidRPr="000E6D10" w:rsidRDefault="0000693E" w:rsidP="00816FDC">
            <w:pPr>
              <w:ind w:firstLine="0"/>
              <w:rPr>
                <w:rFonts w:eastAsia="OfficinaSansBookC"/>
                <w:sz w:val="24"/>
                <w:szCs w:val="24"/>
                <w:highlight w:val="white"/>
              </w:rPr>
            </w:pPr>
            <w:r w:rsidRPr="000E6D10">
              <w:rPr>
                <w:rFonts w:eastAsia="OfficinaSansBookC"/>
                <w:sz w:val="24"/>
                <w:szCs w:val="24"/>
              </w:rPr>
              <w:lastRenderedPageBreak/>
              <w:t>Практико-ориентированные теоретические задания по составлению химических реакций с участием альдегидов, карбоновых кислот и сложных эфиров, используемых для их идентификации в быту и промышленности</w:t>
            </w:r>
          </w:p>
        </w:tc>
      </w:tr>
      <w:tr w:rsidR="006B73F6" w:rsidRPr="000E6D10" w14:paraId="5B757C0D" w14:textId="77777777" w:rsidTr="00195294">
        <w:trPr>
          <w:trHeight w:val="705"/>
        </w:trPr>
        <w:tc>
          <w:tcPr>
            <w:tcW w:w="2804" w:type="dxa"/>
            <w:tcBorders>
              <w:bottom w:val="single" w:sz="6" w:space="0" w:color="000000"/>
              <w:right w:val="single" w:sz="6" w:space="0" w:color="000000"/>
            </w:tcBorders>
            <w:shd w:val="clear" w:color="auto" w:fill="FFFFFF"/>
            <w:tcMar>
              <w:top w:w="40" w:type="dxa"/>
              <w:left w:w="40" w:type="dxa"/>
              <w:bottom w:w="40" w:type="dxa"/>
              <w:right w:w="40" w:type="dxa"/>
            </w:tcMar>
          </w:tcPr>
          <w:p w14:paraId="5CC52164" w14:textId="6832DB05" w:rsidR="0000693E" w:rsidRPr="000E6D10" w:rsidRDefault="0000693E" w:rsidP="00E8688A">
            <w:pPr>
              <w:ind w:firstLine="0"/>
              <w:jc w:val="left"/>
              <w:rPr>
                <w:rFonts w:eastAsia="OfficinaSansBookC"/>
                <w:sz w:val="24"/>
                <w:szCs w:val="24"/>
              </w:rPr>
            </w:pPr>
            <w:bookmarkStart w:id="16" w:name="_Hlk198891392"/>
            <w:r w:rsidRPr="000E6D10">
              <w:rPr>
                <w:rFonts w:eastAsia="OfficinaSansBookC"/>
                <w:sz w:val="24"/>
                <w:szCs w:val="24"/>
              </w:rPr>
              <w:lastRenderedPageBreak/>
              <w:t>Углеводы</w:t>
            </w:r>
            <w:bookmarkEnd w:id="16"/>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119EE4EE" w14:textId="7B03D3E9" w:rsidR="0000693E" w:rsidRPr="000E6D10" w:rsidRDefault="0000693E" w:rsidP="00E8688A">
            <w:pPr>
              <w:ind w:firstLine="0"/>
              <w:jc w:val="center"/>
              <w:rPr>
                <w:rFonts w:eastAsia="OfficinaSansBookC"/>
                <w:sz w:val="24"/>
                <w:szCs w:val="24"/>
              </w:rPr>
            </w:pPr>
            <w:r w:rsidRPr="000E6D10">
              <w:rPr>
                <w:rFonts w:eastAsia="OfficinaSansBookC"/>
                <w:sz w:val="24"/>
                <w:szCs w:val="24"/>
              </w:rPr>
              <w:t>4</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17C12BA5" w14:textId="6ACBE999" w:rsidR="0000693E" w:rsidRPr="000E6D10" w:rsidRDefault="0000693E" w:rsidP="00E8688A">
            <w:pPr>
              <w:ind w:firstLine="0"/>
              <w:jc w:val="left"/>
              <w:rPr>
                <w:rFonts w:eastAsia="OfficinaSansBookC"/>
                <w:sz w:val="24"/>
                <w:szCs w:val="24"/>
              </w:rPr>
            </w:pPr>
            <w:r w:rsidRPr="000E6D10">
              <w:rPr>
                <w:rFonts w:eastAsia="OfficinaSansBookC"/>
                <w:sz w:val="24"/>
                <w:szCs w:val="24"/>
              </w:rPr>
              <w:t>теоретическое обучение</w:t>
            </w:r>
          </w:p>
        </w:tc>
        <w:tc>
          <w:tcPr>
            <w:tcW w:w="1417" w:type="dxa"/>
            <w:tcBorders>
              <w:bottom w:val="single" w:sz="6" w:space="0" w:color="000000"/>
            </w:tcBorders>
            <w:shd w:val="clear" w:color="auto" w:fill="FFFFFF"/>
          </w:tcPr>
          <w:p w14:paraId="68B420B8" w14:textId="7B940336" w:rsidR="0000693E" w:rsidRPr="000E6D10" w:rsidRDefault="0000693E" w:rsidP="00E8688A">
            <w:pPr>
              <w:ind w:firstLine="0"/>
              <w:jc w:val="left"/>
              <w:rPr>
                <w:rFonts w:eastAsia="OfficinaSansBookC"/>
                <w:sz w:val="24"/>
                <w:szCs w:val="24"/>
              </w:rPr>
            </w:pPr>
            <w:r w:rsidRPr="000E6D10">
              <w:rPr>
                <w:rFonts w:eastAsia="Roboto"/>
                <w:sz w:val="24"/>
                <w:szCs w:val="24"/>
                <w:highlight w:val="white"/>
              </w:rPr>
              <w:t>Биология, Физика</w:t>
            </w:r>
          </w:p>
        </w:tc>
        <w:tc>
          <w:tcPr>
            <w:tcW w:w="5134" w:type="dxa"/>
            <w:tcBorders>
              <w:bottom w:val="single" w:sz="6" w:space="0" w:color="000000"/>
              <w:right w:val="single" w:sz="6" w:space="0" w:color="000000"/>
            </w:tcBorders>
            <w:shd w:val="clear" w:color="auto" w:fill="FFFFFF"/>
            <w:tcMar>
              <w:top w:w="40" w:type="dxa"/>
              <w:left w:w="40" w:type="dxa"/>
              <w:bottom w:w="40" w:type="dxa"/>
              <w:right w:w="40" w:type="dxa"/>
            </w:tcMar>
          </w:tcPr>
          <w:p w14:paraId="5687E6CC" w14:textId="77777777" w:rsidR="0000693E" w:rsidRPr="000E6D10" w:rsidRDefault="0000693E" w:rsidP="00816FDC">
            <w:pPr>
              <w:ind w:firstLine="0"/>
              <w:rPr>
                <w:rStyle w:val="a7"/>
                <w:rFonts w:eastAsia="Roboto"/>
                <w:bCs/>
                <w:color w:val="auto"/>
                <w:position w:val="0"/>
                <w:sz w:val="24"/>
                <w:szCs w:val="24"/>
              </w:rPr>
            </w:pPr>
            <w:r w:rsidRPr="000E6D10">
              <w:rPr>
                <w:rFonts w:eastAsia="Roboto"/>
                <w:bCs/>
                <w:sz w:val="24"/>
                <w:szCs w:val="24"/>
              </w:rPr>
              <w:t>Библиотека МЭШ - СПО. Базовый и расширенный. Углеводы. Моно- и дисахариды: глюкоза, сахароза, мальтоза и лактоза. Гидролиз дисахаридов. Нахождение в природе и применение дисахаридов</w:t>
            </w:r>
            <w:r w:rsidRPr="000E6D10">
              <w:rPr>
                <w:rFonts w:eastAsia="Roboto"/>
                <w:bCs/>
                <w:sz w:val="24"/>
                <w:szCs w:val="24"/>
                <w:highlight w:val="white"/>
              </w:rPr>
              <w:t xml:space="preserve"> (видеоматериал)</w:t>
            </w:r>
            <w:r w:rsidRPr="000E6D10">
              <w:rPr>
                <w:rFonts w:eastAsia="Roboto"/>
                <w:bCs/>
                <w:sz w:val="24"/>
                <w:szCs w:val="24"/>
                <w:highlight w:val="white"/>
              </w:rPr>
              <w:br/>
            </w:r>
            <w:hyperlink r:id="rId152" w:history="1">
              <w:r w:rsidRPr="000E6D10">
                <w:rPr>
                  <w:rStyle w:val="a7"/>
                  <w:rFonts w:eastAsia="Roboto"/>
                  <w:bCs/>
                  <w:color w:val="auto"/>
                  <w:position w:val="0"/>
                  <w:sz w:val="24"/>
                  <w:szCs w:val="24"/>
                </w:rPr>
                <w:t>https://uchebnik.mos.ru/material/92d0de24-5946-4ea6-97b2-491dfc54f142?menuReferrer=catalogue</w:t>
              </w:r>
            </w:hyperlink>
            <w:r w:rsidRPr="000E6D10">
              <w:rPr>
                <w:rStyle w:val="a7"/>
                <w:rFonts w:eastAsia="Roboto"/>
                <w:bCs/>
                <w:color w:val="auto"/>
                <w:position w:val="0"/>
                <w:sz w:val="24"/>
                <w:szCs w:val="24"/>
              </w:rPr>
              <w:t xml:space="preserve"> </w:t>
            </w:r>
          </w:p>
          <w:p w14:paraId="4DF6AB09" w14:textId="09CAAC8E" w:rsidR="0000693E" w:rsidRPr="000E6D10" w:rsidRDefault="0000693E" w:rsidP="00816FDC">
            <w:pPr>
              <w:ind w:firstLine="0"/>
              <w:rPr>
                <w:rStyle w:val="a7"/>
                <w:rFonts w:eastAsia="Roboto"/>
                <w:color w:val="auto"/>
                <w:sz w:val="24"/>
                <w:szCs w:val="24"/>
              </w:rPr>
            </w:pPr>
          </w:p>
          <w:p w14:paraId="56A6D10F" w14:textId="2D3039FE" w:rsidR="0000693E" w:rsidRPr="000E6D10" w:rsidRDefault="0000693E" w:rsidP="00816FDC">
            <w:pPr>
              <w:ind w:firstLine="0"/>
              <w:rPr>
                <w:sz w:val="24"/>
                <w:szCs w:val="24"/>
              </w:rPr>
            </w:pPr>
            <w:r w:rsidRPr="000E6D10">
              <w:rPr>
                <w:rFonts w:eastAsia="Roboto"/>
                <w:bCs/>
                <w:sz w:val="24"/>
                <w:szCs w:val="24"/>
              </w:rPr>
              <w:t>Библиотека МЭШ - СПО. Базовый и расширенный. Полисахариды: крахмал и целлюлоза. Строение макромолекул крахмала и целлюлозы. Физические и химические свойства крахмала и целлюлозы</w:t>
            </w:r>
            <w:r w:rsidRPr="000E6D10">
              <w:rPr>
                <w:rFonts w:eastAsia="Roboto"/>
                <w:bCs/>
                <w:sz w:val="24"/>
                <w:szCs w:val="24"/>
                <w:highlight w:val="white"/>
              </w:rPr>
              <w:t xml:space="preserve"> (видеоматериал)</w:t>
            </w:r>
            <w:r w:rsidRPr="000E6D10">
              <w:rPr>
                <w:rFonts w:eastAsia="Roboto"/>
                <w:bCs/>
                <w:sz w:val="24"/>
                <w:szCs w:val="24"/>
                <w:highlight w:val="white"/>
              </w:rPr>
              <w:br/>
            </w:r>
            <w:hyperlink r:id="rId153" w:history="1">
              <w:r w:rsidRPr="000E6D10">
                <w:rPr>
                  <w:rStyle w:val="a7"/>
                  <w:color w:val="auto"/>
                  <w:position w:val="0"/>
                  <w:sz w:val="24"/>
                  <w:szCs w:val="24"/>
                </w:rPr>
                <w:t>https://uchebnik.mos.ru/material/4760b211-820d-4711-99e5-79277baf1586?menuReferrer=catalogue</w:t>
              </w:r>
            </w:hyperlink>
            <w:r w:rsidRPr="000E6D10">
              <w:rPr>
                <w:sz w:val="24"/>
                <w:szCs w:val="24"/>
              </w:rPr>
              <w:t xml:space="preserve"> </w:t>
            </w:r>
          </w:p>
          <w:p w14:paraId="2E2D923A" w14:textId="77777777" w:rsidR="0000693E" w:rsidRPr="000E6D10" w:rsidRDefault="0000693E" w:rsidP="00816FDC">
            <w:pPr>
              <w:ind w:firstLine="0"/>
              <w:rPr>
                <w:rStyle w:val="a7"/>
                <w:rFonts w:eastAsia="Roboto"/>
                <w:color w:val="auto"/>
                <w:sz w:val="24"/>
                <w:szCs w:val="24"/>
              </w:rPr>
            </w:pPr>
          </w:p>
          <w:p w14:paraId="5159EEE6" w14:textId="366BB03F" w:rsidR="0000693E" w:rsidRPr="000E6D10" w:rsidRDefault="0000693E" w:rsidP="00816FDC">
            <w:pPr>
              <w:ind w:firstLine="0"/>
              <w:rPr>
                <w:sz w:val="24"/>
                <w:szCs w:val="24"/>
              </w:rPr>
            </w:pPr>
            <w:r w:rsidRPr="000E6D10">
              <w:rPr>
                <w:rFonts w:eastAsia="Roboto"/>
                <w:bCs/>
                <w:sz w:val="24"/>
                <w:szCs w:val="24"/>
                <w:highlight w:val="white"/>
              </w:rPr>
              <w:t>Библиотека ЦОК, урок химии, 10</w:t>
            </w:r>
            <w:r w:rsidR="00BF3FD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sz w:val="24"/>
                <w:szCs w:val="24"/>
              </w:rPr>
              <w:t xml:space="preserve">Общая характеристика углеводов. Классификация углеводов (моно-, </w:t>
            </w:r>
            <w:proofErr w:type="spellStart"/>
            <w:r w:rsidRPr="000E6D10">
              <w:rPr>
                <w:rFonts w:eastAsia="Roboto"/>
                <w:sz w:val="24"/>
                <w:szCs w:val="24"/>
              </w:rPr>
              <w:t>ди</w:t>
            </w:r>
            <w:proofErr w:type="spellEnd"/>
            <w:r w:rsidRPr="000E6D10">
              <w:rPr>
                <w:rFonts w:eastAsia="Roboto"/>
                <w:sz w:val="24"/>
                <w:szCs w:val="24"/>
              </w:rPr>
              <w:t>- и полисахариды)</w:t>
            </w:r>
          </w:p>
          <w:p w14:paraId="6AB5CF96" w14:textId="0A1775F6" w:rsidR="0000693E" w:rsidRPr="000E6D10" w:rsidRDefault="005944AC" w:rsidP="00816FDC">
            <w:pPr>
              <w:ind w:firstLine="0"/>
              <w:rPr>
                <w:sz w:val="24"/>
                <w:szCs w:val="24"/>
              </w:rPr>
            </w:pPr>
            <w:hyperlink r:id="rId154" w:history="1">
              <w:r w:rsidR="0000693E" w:rsidRPr="000E6D10">
                <w:rPr>
                  <w:rStyle w:val="a7"/>
                  <w:color w:val="auto"/>
                  <w:position w:val="0"/>
                  <w:sz w:val="24"/>
                  <w:szCs w:val="24"/>
                </w:rPr>
                <w:t>https://lesson.edu.ru/my-school/lesson/5877ff13-dcf9-4f1c-bf90-e072453899cf?backUrl=https://urok.apkpro.ru/&amp;token=00d3c187bded0129a346af21affaa6a9e375b1c38cf3d61632acf9035c32a694</w:t>
              </w:r>
            </w:hyperlink>
          </w:p>
          <w:p w14:paraId="02EFADEC" w14:textId="77777777" w:rsidR="0000693E" w:rsidRPr="000E6D10" w:rsidRDefault="0000693E" w:rsidP="00816FDC">
            <w:pPr>
              <w:ind w:firstLine="0"/>
              <w:rPr>
                <w:sz w:val="24"/>
                <w:szCs w:val="24"/>
              </w:rPr>
            </w:pPr>
          </w:p>
          <w:p w14:paraId="347D3E8D" w14:textId="4CE5E14D" w:rsidR="0000693E" w:rsidRPr="000E6D10" w:rsidRDefault="0000693E" w:rsidP="00816FDC">
            <w:pPr>
              <w:ind w:firstLine="0"/>
              <w:rPr>
                <w:sz w:val="24"/>
                <w:szCs w:val="24"/>
              </w:rPr>
            </w:pPr>
            <w:r w:rsidRPr="000E6D10">
              <w:rPr>
                <w:rFonts w:eastAsia="Roboto"/>
                <w:bCs/>
                <w:sz w:val="24"/>
                <w:szCs w:val="24"/>
                <w:highlight w:val="white"/>
              </w:rPr>
              <w:t>Библиотека ЦОК, урок химии, 10</w:t>
            </w:r>
            <w:r w:rsidR="00BF3FD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sz w:val="24"/>
                <w:szCs w:val="24"/>
              </w:rPr>
              <w:t xml:space="preserve">Применение глюкозы, ее значение в жизнедеятельности организма. Лабораторный опыт: взаимодействие раствора глюкозы с </w:t>
            </w:r>
            <w:r w:rsidRPr="000E6D10">
              <w:rPr>
                <w:rFonts w:eastAsia="Roboto"/>
                <w:sz w:val="24"/>
                <w:szCs w:val="24"/>
              </w:rPr>
              <w:lastRenderedPageBreak/>
              <w:t xml:space="preserve">гидроксидом </w:t>
            </w:r>
            <w:proofErr w:type="gramStart"/>
            <w:r w:rsidRPr="000E6D10">
              <w:rPr>
                <w:rFonts w:eastAsia="Roboto"/>
                <w:sz w:val="24"/>
                <w:szCs w:val="24"/>
              </w:rPr>
              <w:t>меди(</w:t>
            </w:r>
            <w:proofErr w:type="gramEnd"/>
            <w:r w:rsidRPr="000E6D10">
              <w:rPr>
                <w:rFonts w:eastAsia="Roboto"/>
                <w:sz w:val="24"/>
                <w:szCs w:val="24"/>
              </w:rPr>
              <w:t>II)</w:t>
            </w:r>
          </w:p>
          <w:p w14:paraId="48F82538" w14:textId="40F43AE8" w:rsidR="0000693E" w:rsidRPr="000E6D10" w:rsidRDefault="005944AC" w:rsidP="00816FDC">
            <w:pPr>
              <w:ind w:firstLine="0"/>
              <w:rPr>
                <w:sz w:val="24"/>
                <w:szCs w:val="24"/>
              </w:rPr>
            </w:pPr>
            <w:hyperlink r:id="rId155" w:history="1">
              <w:r w:rsidR="0000693E" w:rsidRPr="000E6D10">
                <w:rPr>
                  <w:rStyle w:val="a7"/>
                  <w:color w:val="auto"/>
                  <w:position w:val="0"/>
                  <w:sz w:val="24"/>
                  <w:szCs w:val="24"/>
                </w:rPr>
                <w:t>https://lesson.edu.ru/my-school/lesson/c00bf94d-bb24-43e4-94c8-cd9b0cd5b41a?backUrl=https://urok.apkpro.ru/&amp;token=00d3c187bded0129a346af21affaa6a9e375b1c38cf3d61632acf9035c32a694</w:t>
              </w:r>
            </w:hyperlink>
            <w:r w:rsidR="0000693E" w:rsidRPr="000E6D10">
              <w:rPr>
                <w:sz w:val="24"/>
                <w:szCs w:val="24"/>
              </w:rPr>
              <w:t xml:space="preserve"> </w:t>
            </w:r>
          </w:p>
          <w:p w14:paraId="5F6CC7A3" w14:textId="77777777" w:rsidR="0000693E" w:rsidRPr="000E6D10" w:rsidRDefault="0000693E" w:rsidP="00816FDC">
            <w:pPr>
              <w:ind w:firstLine="0"/>
              <w:rPr>
                <w:sz w:val="24"/>
                <w:szCs w:val="24"/>
              </w:rPr>
            </w:pPr>
          </w:p>
          <w:p w14:paraId="5606C0AD" w14:textId="0A7F6447" w:rsidR="0000693E" w:rsidRPr="000E6D10" w:rsidRDefault="0000693E" w:rsidP="00816FDC">
            <w:pPr>
              <w:ind w:firstLine="0"/>
              <w:rPr>
                <w:rFonts w:eastAsia="Roboto"/>
                <w:sz w:val="24"/>
                <w:szCs w:val="24"/>
              </w:rPr>
            </w:pPr>
            <w:r w:rsidRPr="000E6D10">
              <w:rPr>
                <w:rFonts w:eastAsia="Roboto"/>
                <w:bCs/>
                <w:sz w:val="24"/>
                <w:szCs w:val="24"/>
                <w:highlight w:val="white"/>
              </w:rPr>
              <w:t>Библиотека ЦОК, урок химии, 10</w:t>
            </w:r>
            <w:r w:rsidR="00BF3FD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rPr>
              <w:t xml:space="preserve"> Дисахариды: сахароза, мальтоза и лактоза. Нахождение в природе и применение дисахаридов</w:t>
            </w:r>
          </w:p>
          <w:p w14:paraId="2FE9E2C3" w14:textId="5EFFD5D3" w:rsidR="0000693E" w:rsidRPr="000E6D10" w:rsidRDefault="005944AC" w:rsidP="00816FDC">
            <w:pPr>
              <w:ind w:firstLine="0"/>
              <w:rPr>
                <w:sz w:val="24"/>
                <w:szCs w:val="24"/>
              </w:rPr>
            </w:pPr>
            <w:hyperlink r:id="rId156" w:history="1">
              <w:r w:rsidR="0000693E" w:rsidRPr="000E6D10">
                <w:rPr>
                  <w:rStyle w:val="a7"/>
                  <w:color w:val="auto"/>
                  <w:position w:val="0"/>
                  <w:sz w:val="24"/>
                  <w:szCs w:val="24"/>
                </w:rPr>
                <w:t>https://lesson.edu.ru/my-school/lesson/8d7bfd5e-ecba-498a-a06c-a3afaca0a8e0?backUrl=https://urok.apkpro.ru/&amp;token=00d3c187bded0129a346af21affaa6a9e375b1c38cf3d61632acf9035c32a694</w:t>
              </w:r>
            </w:hyperlink>
            <w:r w:rsidR="0000693E" w:rsidRPr="000E6D10">
              <w:rPr>
                <w:sz w:val="24"/>
                <w:szCs w:val="24"/>
              </w:rPr>
              <w:t xml:space="preserve"> </w:t>
            </w:r>
          </w:p>
          <w:p w14:paraId="273F5D28" w14:textId="51CDD6CC" w:rsidR="0000693E" w:rsidRPr="000E6D10" w:rsidRDefault="0000693E" w:rsidP="00816FDC">
            <w:pPr>
              <w:ind w:firstLine="0"/>
              <w:rPr>
                <w:rFonts w:eastAsia="Roboto"/>
                <w:sz w:val="24"/>
                <w:szCs w:val="24"/>
              </w:rPr>
            </w:pPr>
            <w:r w:rsidRPr="000E6D10">
              <w:rPr>
                <w:sz w:val="24"/>
                <w:szCs w:val="24"/>
              </w:rPr>
              <w:br/>
            </w:r>
            <w:r w:rsidRPr="000E6D10">
              <w:rPr>
                <w:rFonts w:eastAsia="Roboto"/>
                <w:bCs/>
                <w:sz w:val="24"/>
                <w:szCs w:val="24"/>
                <w:highlight w:val="white"/>
              </w:rPr>
              <w:t>Библиотека ЦОК, урок химии, 10</w:t>
            </w:r>
            <w:r w:rsidR="00BF3FD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rPr>
              <w:t xml:space="preserve"> Полисахариды: крахмал, гликоген и целлюлоза. Строение макромолекул. Физические и химические свойства крахмала (гидролиз, качественная реакция с иодом) и целлюлозы (гидролиз, получение эфиров). Лабораторный опыт: взаимодействие иода с крахмалом</w:t>
            </w:r>
          </w:p>
          <w:p w14:paraId="4DD0C441" w14:textId="285B3EE1" w:rsidR="0000693E" w:rsidRPr="000E6D10" w:rsidRDefault="005944AC" w:rsidP="00816FDC">
            <w:pPr>
              <w:ind w:firstLine="0"/>
              <w:rPr>
                <w:sz w:val="24"/>
                <w:szCs w:val="24"/>
              </w:rPr>
            </w:pPr>
            <w:hyperlink r:id="rId157" w:history="1">
              <w:r w:rsidR="0000693E" w:rsidRPr="000E6D10">
                <w:rPr>
                  <w:rStyle w:val="a7"/>
                  <w:color w:val="auto"/>
                  <w:position w:val="0"/>
                  <w:sz w:val="24"/>
                  <w:szCs w:val="24"/>
                </w:rPr>
                <w:t>https://lesson.edu.ru/my-school/lesson/1dcc4a9b-0476-4afe-97ff-bd872885bc1d?backUrl=https://urok.apkpro.ru/&amp;token=00d3c187bded0129a346af21affaa6a9e375b1c38cf3d61632acf9035c32a694</w:t>
              </w:r>
            </w:hyperlink>
            <w:r w:rsidR="0000693E" w:rsidRPr="000E6D10">
              <w:rPr>
                <w:sz w:val="24"/>
                <w:szCs w:val="24"/>
              </w:rPr>
              <w:t xml:space="preserve"> </w:t>
            </w:r>
          </w:p>
          <w:p w14:paraId="1A0883BE" w14:textId="46F88683" w:rsidR="0000693E" w:rsidRPr="000E6D10" w:rsidRDefault="0000693E" w:rsidP="00816FDC">
            <w:pPr>
              <w:ind w:firstLine="0"/>
              <w:rPr>
                <w:rFonts w:eastAsia="Roboto"/>
                <w:sz w:val="24"/>
                <w:szCs w:val="24"/>
              </w:rPr>
            </w:pPr>
            <w:r w:rsidRPr="000E6D10">
              <w:rPr>
                <w:sz w:val="24"/>
                <w:szCs w:val="24"/>
              </w:rPr>
              <w:lastRenderedPageBreak/>
              <w:br/>
            </w:r>
            <w:r w:rsidRPr="000E6D10">
              <w:rPr>
                <w:rFonts w:eastAsia="Roboto"/>
                <w:bCs/>
                <w:sz w:val="24"/>
                <w:szCs w:val="24"/>
                <w:highlight w:val="white"/>
              </w:rPr>
              <w:t>Библиотека ЦОК, урок химии, 10</w:t>
            </w:r>
            <w:r w:rsidR="00BF3FD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rPr>
              <w:t xml:space="preserve"> Понятие об искусственных волокнах</w:t>
            </w:r>
          </w:p>
          <w:p w14:paraId="6158337E" w14:textId="3F62A9F1" w:rsidR="0000693E" w:rsidRPr="000E6D10" w:rsidRDefault="005944AC" w:rsidP="00816FDC">
            <w:pPr>
              <w:ind w:firstLine="0"/>
              <w:rPr>
                <w:sz w:val="24"/>
                <w:szCs w:val="24"/>
              </w:rPr>
            </w:pPr>
            <w:hyperlink r:id="rId158" w:history="1">
              <w:r w:rsidR="0000693E" w:rsidRPr="000E6D10">
                <w:rPr>
                  <w:rStyle w:val="a7"/>
                  <w:color w:val="auto"/>
                  <w:position w:val="0"/>
                  <w:sz w:val="24"/>
                  <w:szCs w:val="24"/>
                </w:rPr>
                <w:t>https://lesson.edu.ru/my-school/lesson/bc512448-2324-4223-91c5-330ad976ee20?backUrl=https://urok.apkpro.ru/&amp;token=00d3c187bded0129a346af21affaa6a9e375b1c38cf3d61632acf9035c32a694</w:t>
              </w:r>
            </w:hyperlink>
            <w:r w:rsidR="0000693E" w:rsidRPr="000E6D10">
              <w:rPr>
                <w:sz w:val="24"/>
                <w:szCs w:val="24"/>
              </w:rPr>
              <w:t xml:space="preserve"> </w:t>
            </w:r>
          </w:p>
        </w:tc>
        <w:tc>
          <w:tcPr>
            <w:tcW w:w="3402" w:type="dxa"/>
            <w:tcBorders>
              <w:bottom w:val="single" w:sz="6" w:space="0" w:color="000000"/>
              <w:right w:val="single" w:sz="6" w:space="0" w:color="000000"/>
            </w:tcBorders>
            <w:shd w:val="clear" w:color="auto" w:fill="FFFFFF"/>
            <w:tcMar>
              <w:top w:w="40" w:type="dxa"/>
              <w:left w:w="40" w:type="dxa"/>
              <w:bottom w:w="40" w:type="dxa"/>
              <w:right w:w="40" w:type="dxa"/>
            </w:tcMar>
          </w:tcPr>
          <w:p w14:paraId="495EF8A4" w14:textId="29F5E4D7" w:rsidR="0000693E" w:rsidRPr="000E6D10" w:rsidRDefault="0000693E" w:rsidP="00816FDC">
            <w:pPr>
              <w:ind w:firstLine="0"/>
              <w:rPr>
                <w:rFonts w:eastAsia="OfficinaSansBookC"/>
                <w:sz w:val="24"/>
                <w:szCs w:val="24"/>
                <w:highlight w:val="white"/>
              </w:rPr>
            </w:pPr>
            <w:r w:rsidRPr="000E6D10">
              <w:rPr>
                <w:rFonts w:eastAsia="OfficinaSansBookC"/>
                <w:sz w:val="24"/>
                <w:szCs w:val="24"/>
              </w:rPr>
              <w:lastRenderedPageBreak/>
              <w:t>Практико-ориентированные теоретические задания по составлению химических реакций с участием углеводов, используемых для их идентификации в быту и промышленности</w:t>
            </w:r>
          </w:p>
        </w:tc>
      </w:tr>
      <w:tr w:rsidR="006B73F6" w:rsidRPr="000E6D10" w14:paraId="3292AA2A" w14:textId="77777777" w:rsidTr="00195294">
        <w:trPr>
          <w:trHeight w:val="28"/>
        </w:trPr>
        <w:tc>
          <w:tcPr>
            <w:tcW w:w="2804" w:type="dxa"/>
            <w:vMerge w:val="restart"/>
            <w:tcBorders>
              <w:right w:val="single" w:sz="6" w:space="0" w:color="000000"/>
            </w:tcBorders>
            <w:shd w:val="clear" w:color="auto" w:fill="FFFFFF"/>
            <w:tcMar>
              <w:top w:w="40" w:type="dxa"/>
              <w:left w:w="40" w:type="dxa"/>
              <w:bottom w:w="40" w:type="dxa"/>
              <w:right w:w="40" w:type="dxa"/>
            </w:tcMar>
          </w:tcPr>
          <w:p w14:paraId="5AEE07C8" w14:textId="422600B0" w:rsidR="0000693E" w:rsidRPr="000E6D10" w:rsidRDefault="0000693E" w:rsidP="00E8688A">
            <w:pPr>
              <w:ind w:firstLine="0"/>
              <w:jc w:val="left"/>
              <w:rPr>
                <w:rFonts w:eastAsia="OfficinaSansBookC"/>
                <w:sz w:val="24"/>
                <w:szCs w:val="24"/>
              </w:rPr>
            </w:pPr>
            <w:r w:rsidRPr="000E6D10">
              <w:rPr>
                <w:rFonts w:eastAsia="OfficinaSansBookC"/>
                <w:sz w:val="24"/>
                <w:szCs w:val="24"/>
              </w:rPr>
              <w:lastRenderedPageBreak/>
              <w:t>Физико-химические свойства кислородосодержащих органических соединений</w:t>
            </w: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78AD66A2" w14:textId="4D645178" w:rsidR="0000693E" w:rsidRPr="000E6D10" w:rsidRDefault="0000693E" w:rsidP="00E8688A">
            <w:pPr>
              <w:ind w:firstLine="0"/>
              <w:jc w:val="center"/>
              <w:rPr>
                <w:rFonts w:eastAsia="OfficinaSansBookC"/>
                <w:sz w:val="24"/>
                <w:szCs w:val="24"/>
              </w:rPr>
            </w:pPr>
            <w:r w:rsidRPr="000E6D10">
              <w:rPr>
                <w:rFonts w:eastAsia="OfficinaSansBookC"/>
                <w:sz w:val="24"/>
                <w:szCs w:val="24"/>
              </w:rPr>
              <w:t>2</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2F475308" w14:textId="53819458" w:rsidR="0000693E" w:rsidRPr="000E6D10" w:rsidRDefault="0000693E" w:rsidP="00E8688A">
            <w:pPr>
              <w:ind w:firstLine="0"/>
              <w:jc w:val="left"/>
              <w:rPr>
                <w:rFonts w:eastAsia="OfficinaSansBookC"/>
                <w:sz w:val="24"/>
                <w:szCs w:val="24"/>
              </w:rPr>
            </w:pPr>
            <w:r w:rsidRPr="000E6D10">
              <w:rPr>
                <w:rFonts w:eastAsia="OfficinaSansBookC"/>
                <w:sz w:val="24"/>
                <w:szCs w:val="24"/>
              </w:rPr>
              <w:t>практическое занятие</w:t>
            </w:r>
          </w:p>
        </w:tc>
        <w:tc>
          <w:tcPr>
            <w:tcW w:w="1417" w:type="dxa"/>
            <w:vMerge w:val="restart"/>
            <w:shd w:val="clear" w:color="auto" w:fill="FFFFFF"/>
          </w:tcPr>
          <w:p w14:paraId="5E492F40" w14:textId="76FC081D" w:rsidR="0000693E" w:rsidRPr="000E6D10" w:rsidRDefault="0000693E" w:rsidP="00E8688A">
            <w:pPr>
              <w:ind w:firstLine="0"/>
              <w:jc w:val="left"/>
              <w:rPr>
                <w:rFonts w:eastAsia="OfficinaSansBookC"/>
                <w:sz w:val="24"/>
                <w:szCs w:val="24"/>
              </w:rPr>
            </w:pPr>
            <w:r w:rsidRPr="000E6D10">
              <w:rPr>
                <w:rFonts w:eastAsia="Roboto"/>
                <w:sz w:val="24"/>
                <w:szCs w:val="24"/>
                <w:highlight w:val="white"/>
              </w:rPr>
              <w:t>Биология, Физика</w:t>
            </w:r>
          </w:p>
        </w:tc>
        <w:tc>
          <w:tcPr>
            <w:tcW w:w="5134" w:type="dxa"/>
            <w:vMerge w:val="restart"/>
            <w:tcBorders>
              <w:right w:val="single" w:sz="6" w:space="0" w:color="000000"/>
            </w:tcBorders>
            <w:shd w:val="clear" w:color="auto" w:fill="FFFFFF"/>
            <w:tcMar>
              <w:top w:w="40" w:type="dxa"/>
              <w:left w:w="40" w:type="dxa"/>
              <w:bottom w:w="40" w:type="dxa"/>
              <w:right w:w="40" w:type="dxa"/>
            </w:tcMar>
          </w:tcPr>
          <w:p w14:paraId="799338AA" w14:textId="1B272F11" w:rsidR="0000693E" w:rsidRPr="000E6D10" w:rsidRDefault="0000693E" w:rsidP="00816FDC">
            <w:pPr>
              <w:ind w:firstLine="0"/>
              <w:rPr>
                <w:rFonts w:eastAsia="Roboto"/>
                <w:bCs/>
                <w:sz w:val="24"/>
                <w:szCs w:val="24"/>
              </w:rPr>
            </w:pPr>
            <w:r w:rsidRPr="000E6D10">
              <w:rPr>
                <w:rFonts w:eastAsia="Roboto"/>
                <w:bCs/>
                <w:sz w:val="24"/>
                <w:szCs w:val="24"/>
              </w:rPr>
              <w:t>Библиотека МЭШ - СПО. Базовый и расширенный. Генетическая связь между классами кислородсодержащих органических соединений (видеоматериал)</w:t>
            </w:r>
          </w:p>
          <w:p w14:paraId="63AC908A" w14:textId="77777777" w:rsidR="0000693E" w:rsidRPr="000E6D10" w:rsidRDefault="005944AC" w:rsidP="00816FDC">
            <w:pPr>
              <w:ind w:firstLine="0"/>
              <w:rPr>
                <w:rFonts w:eastAsia="Roboto"/>
                <w:bCs/>
                <w:sz w:val="24"/>
                <w:szCs w:val="24"/>
              </w:rPr>
            </w:pPr>
            <w:hyperlink r:id="rId159" w:history="1">
              <w:r w:rsidR="0000693E" w:rsidRPr="000E6D10">
                <w:rPr>
                  <w:rStyle w:val="a7"/>
                  <w:rFonts w:eastAsia="Roboto"/>
                  <w:bCs/>
                  <w:color w:val="auto"/>
                  <w:position w:val="0"/>
                  <w:sz w:val="24"/>
                  <w:szCs w:val="24"/>
                </w:rPr>
                <w:t>https://uchebnik.mos.ru/material/40a1d058-7d27-4832-9ebf-6cb1055aa550?menuReferrer=catalogue</w:t>
              </w:r>
            </w:hyperlink>
            <w:r w:rsidR="0000693E" w:rsidRPr="000E6D10">
              <w:rPr>
                <w:rFonts w:eastAsia="Roboto"/>
                <w:bCs/>
                <w:sz w:val="24"/>
                <w:szCs w:val="24"/>
              </w:rPr>
              <w:t xml:space="preserve"> </w:t>
            </w:r>
          </w:p>
          <w:p w14:paraId="02B9B501" w14:textId="73F96CA0" w:rsidR="0000693E" w:rsidRPr="000E6D10" w:rsidRDefault="0000693E" w:rsidP="00816FDC">
            <w:pPr>
              <w:ind w:firstLine="0"/>
              <w:rPr>
                <w:rFonts w:eastAsia="Roboto"/>
                <w:sz w:val="24"/>
                <w:szCs w:val="24"/>
              </w:rPr>
            </w:pPr>
            <w:r w:rsidRPr="000E6D10">
              <w:rPr>
                <w:rFonts w:eastAsia="Roboto"/>
                <w:bCs/>
                <w:sz w:val="24"/>
                <w:szCs w:val="24"/>
                <w:highlight w:val="white"/>
              </w:rPr>
              <w:br/>
              <w:t>Библиотека ЦОК, урок химии, 10</w:t>
            </w:r>
            <w:r w:rsidR="00BF3FD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sz w:val="24"/>
                <w:szCs w:val="24"/>
              </w:rPr>
              <w:t>Решение задач на определение молекулярной формулы органического вещества по массовым долям элементов, входящих в его состав; по массе (объему) продуктов сгорания; по количеству вещества (массе, объему) продуктов реакции и/или исходных веществ</w:t>
            </w:r>
          </w:p>
          <w:p w14:paraId="14FDE4DB" w14:textId="3833B5C9" w:rsidR="0000693E" w:rsidRPr="000E6D10" w:rsidRDefault="005944AC" w:rsidP="00816FDC">
            <w:pPr>
              <w:ind w:firstLine="0"/>
              <w:rPr>
                <w:rFonts w:eastAsia="Roboto"/>
                <w:sz w:val="24"/>
                <w:szCs w:val="24"/>
                <w:highlight w:val="white"/>
                <w:u w:val="single"/>
              </w:rPr>
            </w:pPr>
            <w:hyperlink r:id="rId160" w:history="1">
              <w:r w:rsidR="0000693E" w:rsidRPr="000E6D10">
                <w:rPr>
                  <w:rStyle w:val="a7"/>
                  <w:rFonts w:eastAsia="Roboto"/>
                  <w:color w:val="auto"/>
                  <w:position w:val="0"/>
                  <w:sz w:val="24"/>
                  <w:szCs w:val="24"/>
                  <w:highlight w:val="white"/>
                </w:rPr>
                <w:t>https://lesson.edu.ru/my-school/lesson/402173b9-3794-49e9-9ebe-32ffa7c19483?backUrl=https://urok.apkpro.ru/&amp;token=00d3c187bded0129a346af21affaa6a9e375b1c38cf3d61632acf9035c32a694</w:t>
              </w:r>
            </w:hyperlink>
            <w:r w:rsidR="0000693E" w:rsidRPr="000E6D10">
              <w:rPr>
                <w:rFonts w:eastAsia="Roboto"/>
                <w:sz w:val="24"/>
                <w:szCs w:val="24"/>
                <w:highlight w:val="white"/>
                <w:u w:val="single"/>
              </w:rPr>
              <w:t xml:space="preserve"> </w:t>
            </w:r>
          </w:p>
          <w:p w14:paraId="05631D21" w14:textId="39CC01FE" w:rsidR="0000693E" w:rsidRPr="000E6D10" w:rsidRDefault="0000693E" w:rsidP="00816FDC">
            <w:pPr>
              <w:ind w:firstLine="0"/>
              <w:rPr>
                <w:rFonts w:eastAsia="Roboto"/>
                <w:sz w:val="24"/>
                <w:szCs w:val="24"/>
                <w:highlight w:val="white"/>
                <w:u w:val="single"/>
              </w:rPr>
            </w:pPr>
            <w:r w:rsidRPr="000E6D10">
              <w:rPr>
                <w:rFonts w:eastAsia="Roboto"/>
                <w:bCs/>
                <w:sz w:val="24"/>
                <w:szCs w:val="24"/>
                <w:highlight w:val="white"/>
              </w:rPr>
              <w:br/>
            </w:r>
            <w:r w:rsidRPr="000E6D10">
              <w:rPr>
                <w:rFonts w:eastAsia="Roboto"/>
                <w:bCs/>
                <w:sz w:val="24"/>
                <w:szCs w:val="24"/>
                <w:highlight w:val="white"/>
              </w:rPr>
              <w:lastRenderedPageBreak/>
              <w:t>Библиотека ЦОК, урок химии, 10</w:t>
            </w:r>
            <w:r w:rsidR="00BF3FD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sz w:val="24"/>
                <w:szCs w:val="24"/>
              </w:rPr>
              <w:t>Практическая работа № 2. Решение экспериментальных задач по теме «Спирты и фенолы»</w:t>
            </w:r>
          </w:p>
          <w:p w14:paraId="556B5667" w14:textId="48B18FA5" w:rsidR="0000693E" w:rsidRPr="000E6D10" w:rsidRDefault="005944AC" w:rsidP="00816FDC">
            <w:pPr>
              <w:ind w:firstLine="0"/>
              <w:rPr>
                <w:rFonts w:eastAsia="Roboto"/>
                <w:sz w:val="24"/>
                <w:szCs w:val="24"/>
                <w:highlight w:val="white"/>
                <w:u w:val="single"/>
              </w:rPr>
            </w:pPr>
            <w:hyperlink r:id="rId161" w:history="1">
              <w:r w:rsidR="0000693E" w:rsidRPr="000E6D10">
                <w:rPr>
                  <w:rStyle w:val="a7"/>
                  <w:rFonts w:eastAsia="Roboto"/>
                  <w:color w:val="auto"/>
                  <w:position w:val="0"/>
                  <w:sz w:val="24"/>
                  <w:szCs w:val="24"/>
                  <w:highlight w:val="white"/>
                </w:rPr>
                <w:t>https://lesson.edu.ru/my-school/lesson/4083a39e-3c2f-4a47-b2c1-f435d9d21812?backUrl=https://urok.apkpro.ru/&amp;token=00d3c187bded0129a346af21affaa6a9e375b1c38cf3d61632acf9035c32a694</w:t>
              </w:r>
            </w:hyperlink>
            <w:r w:rsidR="0000693E" w:rsidRPr="000E6D10">
              <w:rPr>
                <w:rFonts w:eastAsia="Roboto"/>
                <w:sz w:val="24"/>
                <w:szCs w:val="24"/>
                <w:highlight w:val="white"/>
                <w:u w:val="single"/>
              </w:rPr>
              <w:t xml:space="preserve"> </w:t>
            </w:r>
            <w:r w:rsidR="0000693E" w:rsidRPr="000E6D10">
              <w:rPr>
                <w:rFonts w:eastAsia="Roboto"/>
                <w:sz w:val="24"/>
                <w:szCs w:val="24"/>
                <w:highlight w:val="white"/>
                <w:u w:val="single"/>
              </w:rPr>
              <w:br/>
            </w:r>
            <w:r w:rsidR="0000693E" w:rsidRPr="000E6D10">
              <w:rPr>
                <w:rFonts w:eastAsia="Roboto"/>
                <w:sz w:val="24"/>
                <w:szCs w:val="24"/>
                <w:highlight w:val="white"/>
              </w:rPr>
              <w:br/>
            </w:r>
            <w:r w:rsidR="0000693E" w:rsidRPr="000E6D10">
              <w:rPr>
                <w:rFonts w:eastAsia="Roboto"/>
                <w:bCs/>
                <w:sz w:val="24"/>
                <w:szCs w:val="24"/>
                <w:highlight w:val="white"/>
              </w:rPr>
              <w:t>Библиотека ЦОК, урок химии, 10</w:t>
            </w:r>
            <w:r w:rsidR="00BF3FD0">
              <w:rPr>
                <w:rFonts w:eastAsia="Roboto"/>
                <w:bCs/>
                <w:sz w:val="24"/>
                <w:szCs w:val="24"/>
                <w:highlight w:val="white"/>
              </w:rPr>
              <w:t xml:space="preserve"> </w:t>
            </w:r>
            <w:r w:rsidR="0000693E" w:rsidRPr="000E6D10">
              <w:rPr>
                <w:rFonts w:eastAsia="Roboto"/>
                <w:bCs/>
                <w:sz w:val="24"/>
                <w:szCs w:val="24"/>
                <w:highlight w:val="white"/>
              </w:rPr>
              <w:t>класс.</w:t>
            </w:r>
            <w:r w:rsidR="0000693E" w:rsidRPr="000E6D10">
              <w:rPr>
                <w:rFonts w:eastAsia="Roboto"/>
                <w:sz w:val="24"/>
                <w:szCs w:val="24"/>
                <w:highlight w:val="white"/>
              </w:rPr>
              <w:t xml:space="preserve"> </w:t>
            </w:r>
            <w:r w:rsidR="0000693E" w:rsidRPr="000E6D10">
              <w:rPr>
                <w:rFonts w:eastAsia="Roboto"/>
                <w:sz w:val="24"/>
                <w:szCs w:val="24"/>
              </w:rPr>
              <w:t>Практическая работа № 3. Решение экспериментальных задач по теме "Карбоновые кислоты. Сложные эфиры"</w:t>
            </w:r>
          </w:p>
          <w:p w14:paraId="1FE1E1D3" w14:textId="68BEBFE2" w:rsidR="0000693E" w:rsidRPr="000E6D10" w:rsidRDefault="005944AC" w:rsidP="00816FDC">
            <w:pPr>
              <w:ind w:firstLine="0"/>
              <w:rPr>
                <w:rFonts w:eastAsia="Roboto"/>
                <w:sz w:val="24"/>
                <w:szCs w:val="24"/>
              </w:rPr>
            </w:pPr>
            <w:hyperlink r:id="rId162" w:history="1">
              <w:r w:rsidR="0000693E" w:rsidRPr="000E6D10">
                <w:rPr>
                  <w:rStyle w:val="a7"/>
                  <w:rFonts w:eastAsia="Roboto"/>
                  <w:color w:val="auto"/>
                  <w:position w:val="0"/>
                  <w:sz w:val="24"/>
                  <w:szCs w:val="24"/>
                  <w:highlight w:val="white"/>
                </w:rPr>
                <w:t>https://lesson.edu.ru/my-school/lesson/c8325956-0a20-4936-a5e1-e15be322b350?backUrl=https://urok.apkpro.ru/&amp;token=00d3c187bded0129a346af21affaa6a9e375b1c38cf3d61632acf9035c32a694</w:t>
              </w:r>
            </w:hyperlink>
            <w:r w:rsidR="0000693E" w:rsidRPr="000E6D10">
              <w:rPr>
                <w:rFonts w:eastAsia="Roboto"/>
                <w:sz w:val="24"/>
                <w:szCs w:val="24"/>
                <w:highlight w:val="white"/>
                <w:u w:val="single"/>
              </w:rPr>
              <w:t xml:space="preserve"> </w:t>
            </w:r>
            <w:r w:rsidR="0000693E" w:rsidRPr="000E6D10">
              <w:rPr>
                <w:rFonts w:eastAsia="Roboto"/>
                <w:sz w:val="24"/>
                <w:szCs w:val="24"/>
                <w:highlight w:val="white"/>
                <w:u w:val="single"/>
              </w:rPr>
              <w:br/>
            </w:r>
            <w:r w:rsidR="0000693E" w:rsidRPr="000E6D10">
              <w:rPr>
                <w:rFonts w:eastAsia="Roboto"/>
                <w:sz w:val="24"/>
                <w:szCs w:val="24"/>
                <w:highlight w:val="white"/>
                <w:u w:val="single"/>
              </w:rPr>
              <w:br/>
            </w:r>
            <w:r w:rsidR="0000693E" w:rsidRPr="000E6D10">
              <w:rPr>
                <w:rFonts w:eastAsia="Roboto"/>
                <w:bCs/>
                <w:sz w:val="24"/>
                <w:szCs w:val="24"/>
                <w:highlight w:val="white"/>
              </w:rPr>
              <w:t>Библиотека ЦОК, урок химии, 10</w:t>
            </w:r>
            <w:r w:rsidR="00BF3FD0">
              <w:rPr>
                <w:rFonts w:eastAsia="Roboto"/>
                <w:bCs/>
                <w:sz w:val="24"/>
                <w:szCs w:val="24"/>
                <w:highlight w:val="white"/>
              </w:rPr>
              <w:t xml:space="preserve"> </w:t>
            </w:r>
            <w:r w:rsidR="0000693E" w:rsidRPr="000E6D10">
              <w:rPr>
                <w:rFonts w:eastAsia="Roboto"/>
                <w:bCs/>
                <w:sz w:val="24"/>
                <w:szCs w:val="24"/>
                <w:highlight w:val="white"/>
              </w:rPr>
              <w:t>класс.</w:t>
            </w:r>
            <w:r w:rsidR="0000693E" w:rsidRPr="000E6D10">
              <w:rPr>
                <w:rFonts w:eastAsia="Roboto"/>
                <w:sz w:val="24"/>
                <w:szCs w:val="24"/>
                <w:highlight w:val="white"/>
              </w:rPr>
              <w:t xml:space="preserve"> </w:t>
            </w:r>
            <w:r w:rsidR="0000693E" w:rsidRPr="000E6D10">
              <w:rPr>
                <w:rFonts w:eastAsia="Roboto"/>
                <w:sz w:val="24"/>
                <w:szCs w:val="24"/>
              </w:rPr>
              <w:t>Контрольная работа по теме "Кислородсодержащие органические соединения"</w:t>
            </w:r>
          </w:p>
          <w:p w14:paraId="2D068DD2" w14:textId="39AC359F" w:rsidR="0000693E" w:rsidRPr="000E6D10" w:rsidRDefault="005944AC" w:rsidP="00816FDC">
            <w:pPr>
              <w:ind w:firstLine="0"/>
              <w:rPr>
                <w:rFonts w:eastAsia="Roboto"/>
                <w:sz w:val="24"/>
                <w:szCs w:val="24"/>
              </w:rPr>
            </w:pPr>
            <w:hyperlink r:id="rId163" w:history="1">
              <w:r w:rsidR="0000693E" w:rsidRPr="000E6D10">
                <w:rPr>
                  <w:rStyle w:val="a7"/>
                  <w:rFonts w:eastAsia="Roboto"/>
                  <w:color w:val="auto"/>
                  <w:position w:val="0"/>
                  <w:sz w:val="24"/>
                  <w:szCs w:val="24"/>
                </w:rPr>
                <w:t>https://lesson.edu.ru/my-school/lesson/f6c77d95-7d55-4629-9598-260b61e59a9b?backUrl=https://urok.apkpro.ru/&amp;token=00d3c187bded0129a346af21affaa6a9e375b1c38cf3d61632acf9035c32a694</w:t>
              </w:r>
            </w:hyperlink>
            <w:r w:rsidR="0000693E" w:rsidRPr="000E6D10">
              <w:rPr>
                <w:rFonts w:eastAsia="Roboto"/>
                <w:sz w:val="24"/>
                <w:szCs w:val="24"/>
              </w:rPr>
              <w:t xml:space="preserve"> </w:t>
            </w:r>
            <w:r w:rsidR="0000693E" w:rsidRPr="000E6D10">
              <w:rPr>
                <w:rFonts w:eastAsia="Roboto"/>
                <w:sz w:val="24"/>
                <w:szCs w:val="24"/>
              </w:rPr>
              <w:br/>
            </w:r>
            <w:r w:rsidR="0000693E" w:rsidRPr="000E6D10">
              <w:rPr>
                <w:rFonts w:eastAsia="Roboto"/>
                <w:bCs/>
                <w:sz w:val="24"/>
                <w:szCs w:val="24"/>
                <w:highlight w:val="white"/>
              </w:rPr>
              <w:lastRenderedPageBreak/>
              <w:t xml:space="preserve">Библиотека ЦОК, </w:t>
            </w:r>
            <w:r w:rsidR="0000693E" w:rsidRPr="000E6D10">
              <w:rPr>
                <w:rFonts w:eastAsia="Roboto"/>
                <w:bCs/>
                <w:sz w:val="24"/>
                <w:szCs w:val="24"/>
              </w:rPr>
              <w:t xml:space="preserve">Видеотека школьных экспериментов. </w:t>
            </w:r>
            <w:r w:rsidR="0000693E" w:rsidRPr="000E6D10">
              <w:rPr>
                <w:rFonts w:eastAsia="Roboto"/>
                <w:bCs/>
                <w:sz w:val="24"/>
                <w:szCs w:val="24"/>
              </w:rPr>
              <w:br/>
            </w:r>
            <w:hyperlink r:id="rId164" w:history="1">
              <w:r w:rsidR="0000693E" w:rsidRPr="000E6D10">
                <w:rPr>
                  <w:rStyle w:val="a7"/>
                  <w:rFonts w:eastAsia="OfficinaSansBookC"/>
                  <w:color w:val="auto"/>
                  <w:position w:val="0"/>
                  <w:sz w:val="24"/>
                  <w:szCs w:val="24"/>
                </w:rPr>
                <w:t>https://videoteka.apkpro.ru/chem</w:t>
              </w:r>
            </w:hyperlink>
            <w:r w:rsidR="0000693E" w:rsidRPr="000E6D10">
              <w:rPr>
                <w:rStyle w:val="a7"/>
                <w:rFonts w:eastAsia="OfficinaSansBookC"/>
                <w:color w:val="auto"/>
                <w:position w:val="0"/>
                <w:sz w:val="24"/>
                <w:szCs w:val="24"/>
              </w:rPr>
              <w:br/>
            </w:r>
            <w:r w:rsidR="0000693E" w:rsidRPr="000E6D10">
              <w:rPr>
                <w:rFonts w:eastAsia="Roboto"/>
                <w:sz w:val="24"/>
                <w:szCs w:val="24"/>
                <w:highlight w:val="white"/>
              </w:rPr>
              <w:br/>
              <w:t>Российская электронная школа (РЭШ), учебный предмет Химия, 10 класс</w:t>
            </w:r>
          </w:p>
          <w:p w14:paraId="54FF9CCB" w14:textId="1D3EE65C" w:rsidR="0000693E" w:rsidRPr="000E6D10" w:rsidRDefault="0000693E" w:rsidP="00816FDC">
            <w:pPr>
              <w:ind w:firstLine="0"/>
              <w:rPr>
                <w:rStyle w:val="a7"/>
                <w:rFonts w:eastAsia="Roboto"/>
                <w:color w:val="auto"/>
                <w:position w:val="0"/>
                <w:sz w:val="24"/>
                <w:szCs w:val="24"/>
                <w:u w:val="none"/>
              </w:rPr>
            </w:pPr>
            <w:r w:rsidRPr="000E6D10">
              <w:rPr>
                <w:rFonts w:eastAsia="Roboto"/>
                <w:sz w:val="24"/>
                <w:szCs w:val="24"/>
              </w:rPr>
              <w:t>Урок 6. Одноатомные предельные спирты</w:t>
            </w:r>
            <w:r w:rsidRPr="000E6D10">
              <w:rPr>
                <w:rFonts w:eastAsia="Roboto"/>
                <w:sz w:val="24"/>
                <w:szCs w:val="24"/>
              </w:rPr>
              <w:br/>
            </w:r>
            <w:hyperlink r:id="rId165" w:history="1">
              <w:r w:rsidRPr="000E6D10">
                <w:rPr>
                  <w:rStyle w:val="a7"/>
                  <w:color w:val="auto"/>
                  <w:position w:val="0"/>
                  <w:sz w:val="24"/>
                  <w:szCs w:val="24"/>
                </w:rPr>
                <w:t>https://resh.edu.ru/subject/lesson/4769/start/</w:t>
              </w:r>
            </w:hyperlink>
            <w:r w:rsidRPr="000E6D10">
              <w:rPr>
                <w:sz w:val="24"/>
                <w:szCs w:val="24"/>
              </w:rPr>
              <w:t xml:space="preserve"> </w:t>
            </w:r>
          </w:p>
          <w:p w14:paraId="0ADD6549" w14:textId="77777777" w:rsidR="0000693E" w:rsidRPr="000E6D10" w:rsidRDefault="0000693E" w:rsidP="00816FDC">
            <w:pPr>
              <w:widowControl/>
              <w:ind w:firstLine="0"/>
              <w:rPr>
                <w:rFonts w:eastAsia="Roboto"/>
                <w:sz w:val="24"/>
                <w:szCs w:val="24"/>
              </w:rPr>
            </w:pPr>
            <w:r w:rsidRPr="000E6D10">
              <w:rPr>
                <w:rFonts w:eastAsia="Roboto"/>
                <w:sz w:val="24"/>
                <w:szCs w:val="24"/>
              </w:rPr>
              <w:t>Урок 7. Фенолы и ароматические спирты</w:t>
            </w:r>
            <w:r w:rsidRPr="000E6D10">
              <w:rPr>
                <w:rFonts w:eastAsia="Roboto"/>
                <w:sz w:val="24"/>
                <w:szCs w:val="24"/>
              </w:rPr>
              <w:br/>
            </w:r>
            <w:hyperlink r:id="rId166" w:history="1">
              <w:r w:rsidRPr="000E6D10">
                <w:rPr>
                  <w:rStyle w:val="a7"/>
                  <w:rFonts w:eastAsia="Roboto"/>
                  <w:color w:val="auto"/>
                  <w:position w:val="0"/>
                  <w:sz w:val="24"/>
                  <w:szCs w:val="24"/>
                </w:rPr>
                <w:t>https://resh.edu.ru/subject/lesson/5727/start/150577/</w:t>
              </w:r>
            </w:hyperlink>
            <w:r w:rsidRPr="000E6D10">
              <w:rPr>
                <w:rFonts w:eastAsia="Roboto"/>
                <w:sz w:val="24"/>
                <w:szCs w:val="24"/>
              </w:rPr>
              <w:t xml:space="preserve">  </w:t>
            </w:r>
            <w:r w:rsidRPr="000E6D10">
              <w:rPr>
                <w:rFonts w:eastAsia="Roboto"/>
                <w:sz w:val="24"/>
                <w:szCs w:val="24"/>
              </w:rPr>
              <w:br/>
              <w:t>Урок 8. Альдегиды и кетоны</w:t>
            </w:r>
          </w:p>
          <w:p w14:paraId="10428B80" w14:textId="2AE93A6B" w:rsidR="0000693E" w:rsidRPr="000E6D10" w:rsidRDefault="005944AC" w:rsidP="00816FDC">
            <w:pPr>
              <w:widowControl/>
              <w:ind w:firstLine="0"/>
              <w:rPr>
                <w:rFonts w:eastAsia="Roboto"/>
                <w:sz w:val="24"/>
                <w:szCs w:val="24"/>
              </w:rPr>
            </w:pPr>
            <w:hyperlink r:id="rId167" w:history="1">
              <w:r w:rsidR="0000693E" w:rsidRPr="000E6D10">
                <w:rPr>
                  <w:rStyle w:val="a7"/>
                  <w:rFonts w:eastAsia="Roboto"/>
                  <w:color w:val="auto"/>
                  <w:position w:val="0"/>
                  <w:sz w:val="24"/>
                  <w:szCs w:val="24"/>
                </w:rPr>
                <w:t>https://resh.edu.ru/subject/lesson/4776/start/</w:t>
              </w:r>
            </w:hyperlink>
            <w:r w:rsidR="0000693E" w:rsidRPr="000E6D10">
              <w:rPr>
                <w:rFonts w:eastAsia="Roboto"/>
                <w:sz w:val="24"/>
                <w:szCs w:val="24"/>
              </w:rPr>
              <w:t xml:space="preserve"> </w:t>
            </w:r>
          </w:p>
          <w:p w14:paraId="63EE73C8" w14:textId="77777777" w:rsidR="0000693E" w:rsidRPr="000E6D10" w:rsidRDefault="0000693E" w:rsidP="00816FDC">
            <w:pPr>
              <w:widowControl/>
              <w:ind w:firstLine="0"/>
              <w:rPr>
                <w:rFonts w:eastAsia="Roboto"/>
                <w:sz w:val="24"/>
                <w:szCs w:val="24"/>
              </w:rPr>
            </w:pPr>
            <w:r w:rsidRPr="000E6D10">
              <w:rPr>
                <w:rFonts w:eastAsia="Roboto"/>
                <w:sz w:val="24"/>
                <w:szCs w:val="24"/>
              </w:rPr>
              <w:t>Урок 9. Жиры. Моющие средства</w:t>
            </w:r>
          </w:p>
          <w:p w14:paraId="21D92F6B" w14:textId="51CBC7B7" w:rsidR="0000693E" w:rsidRPr="000E6D10" w:rsidRDefault="005944AC" w:rsidP="00816FDC">
            <w:pPr>
              <w:ind w:firstLine="0"/>
              <w:rPr>
                <w:rFonts w:eastAsia="OfficinaSansBookC"/>
                <w:sz w:val="24"/>
                <w:szCs w:val="24"/>
              </w:rPr>
            </w:pPr>
            <w:hyperlink r:id="rId168" w:history="1">
              <w:r w:rsidR="0000693E" w:rsidRPr="000E6D10">
                <w:rPr>
                  <w:rStyle w:val="a7"/>
                  <w:rFonts w:eastAsia="OfficinaSansBookC"/>
                  <w:color w:val="auto"/>
                  <w:position w:val="0"/>
                  <w:sz w:val="24"/>
                  <w:szCs w:val="24"/>
                </w:rPr>
                <w:t>https://resh.edu.ru/subject/lesson/5952/start/150631/</w:t>
              </w:r>
            </w:hyperlink>
            <w:r w:rsidR="0000693E" w:rsidRPr="000E6D10">
              <w:rPr>
                <w:rFonts w:eastAsia="OfficinaSansBookC"/>
                <w:sz w:val="24"/>
                <w:szCs w:val="24"/>
              </w:rPr>
              <w:t xml:space="preserve"> </w:t>
            </w:r>
          </w:p>
          <w:p w14:paraId="23FCE082" w14:textId="77777777" w:rsidR="0000693E" w:rsidRPr="000E6D10" w:rsidRDefault="0000693E" w:rsidP="00816FDC">
            <w:pPr>
              <w:ind w:firstLine="0"/>
              <w:rPr>
                <w:rFonts w:eastAsia="OfficinaSansBookC"/>
                <w:sz w:val="24"/>
                <w:szCs w:val="24"/>
              </w:rPr>
            </w:pPr>
            <w:r w:rsidRPr="000E6D10">
              <w:rPr>
                <w:rFonts w:eastAsia="OfficinaSansBookC"/>
                <w:sz w:val="24"/>
                <w:szCs w:val="24"/>
              </w:rPr>
              <w:t xml:space="preserve">Урок 10. Углеводы. Глюкоза. </w:t>
            </w:r>
            <w:proofErr w:type="spellStart"/>
            <w:r w:rsidRPr="000E6D10">
              <w:rPr>
                <w:rFonts w:eastAsia="OfficinaSansBookC"/>
                <w:sz w:val="24"/>
                <w:szCs w:val="24"/>
              </w:rPr>
              <w:t>Олигоса</w:t>
            </w:r>
            <w:proofErr w:type="spellEnd"/>
            <w:r w:rsidRPr="000E6D10">
              <w:rPr>
                <w:rFonts w:eastAsia="OfficinaSansBookC"/>
                <w:sz w:val="24"/>
                <w:szCs w:val="24"/>
              </w:rPr>
              <w:t xml:space="preserve">- </w:t>
            </w:r>
            <w:proofErr w:type="spellStart"/>
            <w:r w:rsidRPr="000E6D10">
              <w:rPr>
                <w:rFonts w:eastAsia="OfficinaSansBookC"/>
                <w:sz w:val="24"/>
                <w:szCs w:val="24"/>
              </w:rPr>
              <w:t>хариды</w:t>
            </w:r>
            <w:proofErr w:type="spellEnd"/>
            <w:r w:rsidRPr="000E6D10">
              <w:rPr>
                <w:rFonts w:eastAsia="OfficinaSansBookC"/>
                <w:sz w:val="24"/>
                <w:szCs w:val="24"/>
              </w:rPr>
              <w:t>. Сахароза</w:t>
            </w:r>
          </w:p>
          <w:p w14:paraId="37E92C65" w14:textId="3DD0D733" w:rsidR="0000693E" w:rsidRPr="000E6D10" w:rsidRDefault="005944AC" w:rsidP="00816FDC">
            <w:pPr>
              <w:ind w:firstLine="0"/>
              <w:rPr>
                <w:rFonts w:eastAsia="OfficinaSansBookC"/>
                <w:sz w:val="24"/>
                <w:szCs w:val="24"/>
              </w:rPr>
            </w:pPr>
            <w:hyperlink r:id="rId169" w:history="1">
              <w:r w:rsidR="0000693E" w:rsidRPr="000E6D10">
                <w:rPr>
                  <w:rStyle w:val="a7"/>
                  <w:rFonts w:eastAsia="OfficinaSansBookC"/>
                  <w:color w:val="auto"/>
                  <w:position w:val="0"/>
                  <w:sz w:val="24"/>
                  <w:szCs w:val="24"/>
                </w:rPr>
                <w:t>https://resh.edu.ru/subject/lesson/6150/start/150687/</w:t>
              </w:r>
            </w:hyperlink>
            <w:r w:rsidR="0000693E" w:rsidRPr="000E6D10">
              <w:rPr>
                <w:rFonts w:eastAsia="OfficinaSansBookC"/>
                <w:sz w:val="24"/>
                <w:szCs w:val="24"/>
              </w:rPr>
              <w:t xml:space="preserve"> </w:t>
            </w:r>
          </w:p>
          <w:p w14:paraId="0758F2EA" w14:textId="77777777" w:rsidR="0000693E" w:rsidRPr="000E6D10" w:rsidRDefault="0000693E" w:rsidP="00816FDC">
            <w:pPr>
              <w:ind w:firstLine="0"/>
              <w:rPr>
                <w:rFonts w:eastAsia="OfficinaSansBookC"/>
                <w:sz w:val="24"/>
                <w:szCs w:val="24"/>
              </w:rPr>
            </w:pPr>
            <w:r w:rsidRPr="000E6D10">
              <w:rPr>
                <w:rFonts w:eastAsia="OfficinaSansBookC"/>
                <w:sz w:val="24"/>
                <w:szCs w:val="24"/>
              </w:rPr>
              <w:t>Урок 11. Полисахариды. Крахмал. Целлюлоза</w:t>
            </w:r>
          </w:p>
          <w:p w14:paraId="38A67FD2" w14:textId="73A46AF3" w:rsidR="0000693E" w:rsidRPr="000E6D10" w:rsidRDefault="005944AC" w:rsidP="00816FDC">
            <w:pPr>
              <w:ind w:firstLine="0"/>
              <w:rPr>
                <w:rFonts w:eastAsia="OfficinaSansBookC"/>
                <w:sz w:val="24"/>
                <w:szCs w:val="24"/>
              </w:rPr>
            </w:pPr>
            <w:hyperlink r:id="rId170" w:history="1">
              <w:r w:rsidR="0000693E" w:rsidRPr="000E6D10">
                <w:rPr>
                  <w:rStyle w:val="a7"/>
                  <w:rFonts w:eastAsia="OfficinaSansBookC"/>
                  <w:color w:val="auto"/>
                  <w:position w:val="0"/>
                  <w:sz w:val="24"/>
                  <w:szCs w:val="24"/>
                </w:rPr>
                <w:t>https://resh.edu.ru/subject/lesson/5413/start/150714/</w:t>
              </w:r>
            </w:hyperlink>
            <w:r w:rsidR="0000693E" w:rsidRPr="000E6D10">
              <w:rPr>
                <w:rFonts w:eastAsia="OfficinaSansBookC"/>
                <w:sz w:val="24"/>
                <w:szCs w:val="24"/>
              </w:rPr>
              <w:t xml:space="preserve"> </w:t>
            </w:r>
          </w:p>
        </w:tc>
        <w:tc>
          <w:tcPr>
            <w:tcW w:w="3402" w:type="dxa"/>
            <w:vMerge w:val="restart"/>
            <w:tcBorders>
              <w:right w:val="single" w:sz="6" w:space="0" w:color="000000"/>
            </w:tcBorders>
            <w:shd w:val="clear" w:color="auto" w:fill="FFFFFF"/>
            <w:tcMar>
              <w:top w:w="40" w:type="dxa"/>
              <w:left w:w="40" w:type="dxa"/>
              <w:bottom w:w="40" w:type="dxa"/>
              <w:right w:w="40" w:type="dxa"/>
            </w:tcMar>
          </w:tcPr>
          <w:p w14:paraId="4A244F2C" w14:textId="77777777" w:rsidR="0000693E" w:rsidRPr="000E6D10" w:rsidRDefault="0000693E" w:rsidP="00816FDC">
            <w:pPr>
              <w:ind w:firstLine="0"/>
              <w:rPr>
                <w:rFonts w:eastAsia="OfficinaSansBookC"/>
                <w:sz w:val="24"/>
                <w:szCs w:val="24"/>
              </w:rPr>
            </w:pPr>
            <w:r w:rsidRPr="000E6D10">
              <w:rPr>
                <w:rFonts w:eastAsia="OfficinaSansBookC"/>
                <w:sz w:val="24"/>
                <w:szCs w:val="24"/>
              </w:rPr>
              <w:lastRenderedPageBreak/>
              <w:t>1. Составление формул органических веществ по тривиальной и международной номенклатуре</w:t>
            </w:r>
          </w:p>
          <w:p w14:paraId="66825F66" w14:textId="562FE4B4" w:rsidR="0000693E" w:rsidRPr="000E6D10" w:rsidRDefault="0000693E" w:rsidP="00816FDC">
            <w:pPr>
              <w:ind w:firstLine="0"/>
              <w:rPr>
                <w:rFonts w:eastAsia="OfficinaSansBookC"/>
                <w:sz w:val="24"/>
                <w:szCs w:val="24"/>
              </w:rPr>
            </w:pPr>
            <w:r w:rsidRPr="000E6D10">
              <w:rPr>
                <w:rFonts w:eastAsia="OfficinaSansBookC"/>
                <w:bCs/>
                <w:sz w:val="24"/>
                <w:szCs w:val="24"/>
              </w:rPr>
              <w:t>2. Составление схем реакций (в том числе по предложенным цепочкам превращений), характеризующих химические свойства кислородосодержащих органических соединений</w:t>
            </w:r>
          </w:p>
        </w:tc>
      </w:tr>
      <w:tr w:rsidR="006B73F6" w:rsidRPr="000E6D10" w14:paraId="24E3A118" w14:textId="77777777" w:rsidTr="00195294">
        <w:trPr>
          <w:trHeight w:val="705"/>
        </w:trPr>
        <w:tc>
          <w:tcPr>
            <w:tcW w:w="2804" w:type="dxa"/>
            <w:vMerge/>
            <w:tcBorders>
              <w:bottom w:val="single" w:sz="6" w:space="0" w:color="000000"/>
              <w:right w:val="single" w:sz="6" w:space="0" w:color="000000"/>
            </w:tcBorders>
            <w:shd w:val="clear" w:color="auto" w:fill="FFFFFF"/>
            <w:tcMar>
              <w:top w:w="40" w:type="dxa"/>
              <w:left w:w="40" w:type="dxa"/>
              <w:bottom w:w="40" w:type="dxa"/>
              <w:right w:w="40" w:type="dxa"/>
            </w:tcMar>
          </w:tcPr>
          <w:p w14:paraId="304FDB28" w14:textId="77777777" w:rsidR="0000693E" w:rsidRPr="000E6D10" w:rsidRDefault="0000693E" w:rsidP="00E8688A">
            <w:pPr>
              <w:ind w:firstLine="0"/>
              <w:jc w:val="left"/>
              <w:rPr>
                <w:rFonts w:eastAsia="OfficinaSansBookC"/>
                <w:sz w:val="24"/>
                <w:szCs w:val="24"/>
              </w:rPr>
            </w:pP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0297643A" w14:textId="4A65BAAB" w:rsidR="0000693E" w:rsidRPr="000E6D10" w:rsidRDefault="0000693E" w:rsidP="00E8688A">
            <w:pPr>
              <w:ind w:firstLine="0"/>
              <w:jc w:val="center"/>
              <w:rPr>
                <w:rFonts w:eastAsia="OfficinaSansBookC"/>
                <w:sz w:val="24"/>
                <w:szCs w:val="24"/>
              </w:rPr>
            </w:pPr>
            <w:r w:rsidRPr="000E6D10">
              <w:rPr>
                <w:rFonts w:eastAsia="OfficinaSansBookC"/>
                <w:sz w:val="24"/>
                <w:szCs w:val="24"/>
              </w:rPr>
              <w:t>4</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04ECBE9F" w14:textId="2D24D215" w:rsidR="0000693E" w:rsidRPr="000E6D10" w:rsidRDefault="0000693E" w:rsidP="00E8688A">
            <w:pPr>
              <w:ind w:firstLine="0"/>
              <w:jc w:val="left"/>
              <w:rPr>
                <w:rFonts w:eastAsia="OfficinaSansBookC"/>
                <w:sz w:val="24"/>
                <w:szCs w:val="24"/>
              </w:rPr>
            </w:pPr>
            <w:r w:rsidRPr="000E6D10">
              <w:rPr>
                <w:rFonts w:eastAsia="OfficinaSansBookC"/>
                <w:sz w:val="24"/>
                <w:szCs w:val="24"/>
              </w:rPr>
              <w:t>практическое занятие</w:t>
            </w:r>
          </w:p>
        </w:tc>
        <w:tc>
          <w:tcPr>
            <w:tcW w:w="1417" w:type="dxa"/>
            <w:vMerge/>
            <w:tcBorders>
              <w:bottom w:val="single" w:sz="6" w:space="0" w:color="000000"/>
            </w:tcBorders>
            <w:shd w:val="clear" w:color="auto" w:fill="FFFFFF"/>
          </w:tcPr>
          <w:p w14:paraId="09597A10" w14:textId="77777777" w:rsidR="0000693E" w:rsidRPr="000E6D10" w:rsidRDefault="0000693E" w:rsidP="00E8688A">
            <w:pPr>
              <w:ind w:firstLine="0"/>
              <w:jc w:val="left"/>
              <w:rPr>
                <w:rFonts w:eastAsia="OfficinaSansBookC"/>
                <w:sz w:val="24"/>
                <w:szCs w:val="24"/>
              </w:rPr>
            </w:pPr>
          </w:p>
        </w:tc>
        <w:tc>
          <w:tcPr>
            <w:tcW w:w="5134" w:type="dxa"/>
            <w:vMerge/>
            <w:tcBorders>
              <w:bottom w:val="single" w:sz="6" w:space="0" w:color="000000"/>
              <w:right w:val="single" w:sz="6" w:space="0" w:color="000000"/>
            </w:tcBorders>
            <w:shd w:val="clear" w:color="auto" w:fill="FFFFFF"/>
            <w:tcMar>
              <w:top w:w="40" w:type="dxa"/>
              <w:left w:w="40" w:type="dxa"/>
              <w:bottom w:w="40" w:type="dxa"/>
              <w:right w:w="40" w:type="dxa"/>
            </w:tcMar>
          </w:tcPr>
          <w:p w14:paraId="48AC66EF" w14:textId="77777777" w:rsidR="0000693E" w:rsidRPr="000E6D10" w:rsidRDefault="0000693E" w:rsidP="00816FDC">
            <w:pPr>
              <w:ind w:firstLine="0"/>
              <w:rPr>
                <w:rFonts w:eastAsia="OfficinaSansBookC"/>
                <w:sz w:val="24"/>
                <w:szCs w:val="24"/>
              </w:rPr>
            </w:pPr>
          </w:p>
        </w:tc>
        <w:tc>
          <w:tcPr>
            <w:tcW w:w="3402" w:type="dxa"/>
            <w:vMerge/>
            <w:tcBorders>
              <w:bottom w:val="single" w:sz="6" w:space="0" w:color="000000"/>
              <w:right w:val="single" w:sz="6" w:space="0" w:color="000000"/>
            </w:tcBorders>
            <w:shd w:val="clear" w:color="auto" w:fill="FFFFFF"/>
            <w:tcMar>
              <w:top w:w="40" w:type="dxa"/>
              <w:left w:w="40" w:type="dxa"/>
              <w:bottom w:w="40" w:type="dxa"/>
              <w:right w:w="40" w:type="dxa"/>
            </w:tcMar>
          </w:tcPr>
          <w:p w14:paraId="18F5B313" w14:textId="77777777" w:rsidR="0000693E" w:rsidRPr="000E6D10" w:rsidRDefault="0000693E" w:rsidP="00816FDC">
            <w:pPr>
              <w:ind w:firstLine="0"/>
              <w:rPr>
                <w:rFonts w:eastAsia="OfficinaSansBookC"/>
                <w:sz w:val="24"/>
                <w:szCs w:val="24"/>
              </w:rPr>
            </w:pPr>
          </w:p>
        </w:tc>
      </w:tr>
      <w:tr w:rsidR="006B73F6" w:rsidRPr="000E6D10" w14:paraId="0D5CBFFE" w14:textId="77777777" w:rsidTr="00195294">
        <w:trPr>
          <w:trHeight w:val="170"/>
        </w:trPr>
        <w:tc>
          <w:tcPr>
            <w:tcW w:w="2804" w:type="dxa"/>
            <w:tcBorders>
              <w:bottom w:val="single" w:sz="6" w:space="0" w:color="000000"/>
              <w:right w:val="single" w:sz="6" w:space="0" w:color="000000"/>
            </w:tcBorders>
            <w:shd w:val="clear" w:color="auto" w:fill="auto"/>
            <w:tcMar>
              <w:top w:w="40" w:type="dxa"/>
              <w:left w:w="40" w:type="dxa"/>
              <w:bottom w:w="40" w:type="dxa"/>
              <w:right w:w="40" w:type="dxa"/>
            </w:tcMar>
          </w:tcPr>
          <w:p w14:paraId="320D988E" w14:textId="5B81849F" w:rsidR="0000693E" w:rsidRPr="000E6D10" w:rsidRDefault="0000693E" w:rsidP="00E8688A">
            <w:pPr>
              <w:ind w:firstLine="0"/>
              <w:jc w:val="left"/>
              <w:rPr>
                <w:rFonts w:eastAsia="OfficinaSansBookC"/>
                <w:sz w:val="24"/>
                <w:szCs w:val="24"/>
              </w:rPr>
            </w:pPr>
            <w:r w:rsidRPr="000E6D10">
              <w:rPr>
                <w:rFonts w:eastAsia="OfficinaSansBookC"/>
                <w:b/>
                <w:sz w:val="24"/>
                <w:szCs w:val="24"/>
              </w:rPr>
              <w:lastRenderedPageBreak/>
              <w:t>Раздел 6. Азотосодержащие органические соединения</w:t>
            </w:r>
          </w:p>
        </w:tc>
        <w:tc>
          <w:tcPr>
            <w:tcW w:w="851" w:type="dxa"/>
            <w:tcBorders>
              <w:bottom w:val="single" w:sz="6" w:space="0" w:color="000000"/>
              <w:right w:val="single" w:sz="6" w:space="0" w:color="000000"/>
            </w:tcBorders>
            <w:shd w:val="clear" w:color="auto" w:fill="auto"/>
            <w:tcMar>
              <w:top w:w="40" w:type="dxa"/>
              <w:left w:w="40" w:type="dxa"/>
              <w:bottom w:w="40" w:type="dxa"/>
              <w:right w:w="40" w:type="dxa"/>
            </w:tcMar>
          </w:tcPr>
          <w:p w14:paraId="4EA24558" w14:textId="5EC4A609" w:rsidR="0000693E" w:rsidRPr="000E6D10" w:rsidRDefault="0000693E" w:rsidP="00E8688A">
            <w:pPr>
              <w:ind w:firstLine="0"/>
              <w:jc w:val="center"/>
              <w:rPr>
                <w:rFonts w:eastAsia="OfficinaSansBookC"/>
                <w:b/>
                <w:sz w:val="24"/>
                <w:szCs w:val="24"/>
              </w:rPr>
            </w:pPr>
            <w:r w:rsidRPr="000E6D10">
              <w:rPr>
                <w:rFonts w:eastAsia="OfficinaSansBookC"/>
                <w:b/>
                <w:sz w:val="24"/>
                <w:szCs w:val="24"/>
              </w:rPr>
              <w:t>6</w:t>
            </w:r>
          </w:p>
        </w:tc>
        <w:tc>
          <w:tcPr>
            <w:tcW w:w="1276" w:type="dxa"/>
            <w:tcBorders>
              <w:bottom w:val="single" w:sz="6" w:space="0" w:color="000000"/>
              <w:right w:val="single" w:sz="6" w:space="0" w:color="000000"/>
            </w:tcBorders>
            <w:shd w:val="clear" w:color="auto" w:fill="auto"/>
            <w:tcMar>
              <w:top w:w="40" w:type="dxa"/>
              <w:left w:w="40" w:type="dxa"/>
              <w:bottom w:w="40" w:type="dxa"/>
              <w:right w:w="40" w:type="dxa"/>
            </w:tcMar>
          </w:tcPr>
          <w:p w14:paraId="424B1EEE" w14:textId="77777777" w:rsidR="0000693E" w:rsidRPr="000E6D10" w:rsidRDefault="0000693E" w:rsidP="00E8688A">
            <w:pPr>
              <w:ind w:firstLine="0"/>
              <w:jc w:val="left"/>
              <w:rPr>
                <w:rFonts w:eastAsia="OfficinaSansBookC"/>
                <w:b/>
                <w:sz w:val="24"/>
                <w:szCs w:val="24"/>
              </w:rPr>
            </w:pPr>
          </w:p>
        </w:tc>
        <w:tc>
          <w:tcPr>
            <w:tcW w:w="1417" w:type="dxa"/>
            <w:tcBorders>
              <w:bottom w:val="single" w:sz="6" w:space="0" w:color="000000"/>
            </w:tcBorders>
            <w:shd w:val="clear" w:color="auto" w:fill="auto"/>
          </w:tcPr>
          <w:p w14:paraId="56EE61C2" w14:textId="77777777" w:rsidR="0000693E" w:rsidRPr="000E6D10" w:rsidRDefault="0000693E" w:rsidP="00E8688A">
            <w:pPr>
              <w:ind w:firstLine="0"/>
              <w:jc w:val="left"/>
              <w:rPr>
                <w:rFonts w:eastAsia="OfficinaSansBookC"/>
                <w:b/>
                <w:sz w:val="24"/>
                <w:szCs w:val="24"/>
              </w:rPr>
            </w:pPr>
          </w:p>
        </w:tc>
        <w:tc>
          <w:tcPr>
            <w:tcW w:w="5134" w:type="dxa"/>
            <w:tcBorders>
              <w:bottom w:val="single" w:sz="6" w:space="0" w:color="000000"/>
              <w:right w:val="single" w:sz="6" w:space="0" w:color="000000"/>
            </w:tcBorders>
            <w:shd w:val="clear" w:color="auto" w:fill="auto"/>
            <w:tcMar>
              <w:top w:w="40" w:type="dxa"/>
              <w:left w:w="40" w:type="dxa"/>
              <w:bottom w:w="40" w:type="dxa"/>
              <w:right w:w="40" w:type="dxa"/>
            </w:tcMar>
          </w:tcPr>
          <w:p w14:paraId="12292C64" w14:textId="77777777" w:rsidR="0000693E" w:rsidRPr="000E6D10" w:rsidRDefault="0000693E" w:rsidP="00816FDC">
            <w:pPr>
              <w:ind w:firstLine="0"/>
              <w:rPr>
                <w:rFonts w:eastAsia="OfficinaSansBookC"/>
                <w:b/>
                <w:sz w:val="24"/>
                <w:szCs w:val="24"/>
              </w:rPr>
            </w:pPr>
          </w:p>
        </w:tc>
        <w:tc>
          <w:tcPr>
            <w:tcW w:w="3402" w:type="dxa"/>
            <w:tcBorders>
              <w:bottom w:val="single" w:sz="6" w:space="0" w:color="000000"/>
              <w:right w:val="single" w:sz="6" w:space="0" w:color="000000"/>
            </w:tcBorders>
            <w:shd w:val="clear" w:color="auto" w:fill="auto"/>
            <w:tcMar>
              <w:top w:w="40" w:type="dxa"/>
              <w:left w:w="40" w:type="dxa"/>
              <w:bottom w:w="40" w:type="dxa"/>
              <w:right w:w="40" w:type="dxa"/>
            </w:tcMar>
          </w:tcPr>
          <w:p w14:paraId="5098B4CB" w14:textId="1F4E8708" w:rsidR="0000693E" w:rsidRPr="000E6D10" w:rsidRDefault="0000693E" w:rsidP="00816FDC">
            <w:pPr>
              <w:ind w:firstLine="0"/>
              <w:rPr>
                <w:rFonts w:eastAsia="OfficinaSansBookC"/>
                <w:sz w:val="24"/>
                <w:szCs w:val="24"/>
              </w:rPr>
            </w:pPr>
            <w:r w:rsidRPr="000E6D10">
              <w:rPr>
                <w:rFonts w:eastAsia="OfficinaSansBookC"/>
                <w:b/>
                <w:sz w:val="24"/>
                <w:szCs w:val="24"/>
              </w:rPr>
              <w:t>Контрольная работа. Структура и свойства органических веществ (по разделам 5-7)</w:t>
            </w:r>
          </w:p>
        </w:tc>
      </w:tr>
      <w:tr w:rsidR="006B73F6" w:rsidRPr="000E6D10" w14:paraId="3C130694" w14:textId="77777777" w:rsidTr="00195294">
        <w:trPr>
          <w:trHeight w:val="483"/>
        </w:trPr>
        <w:tc>
          <w:tcPr>
            <w:tcW w:w="2804" w:type="dxa"/>
            <w:vMerge w:val="restart"/>
            <w:tcBorders>
              <w:right w:val="single" w:sz="6" w:space="0" w:color="000000"/>
            </w:tcBorders>
            <w:shd w:val="clear" w:color="auto" w:fill="FFFFFF"/>
            <w:tcMar>
              <w:top w:w="40" w:type="dxa"/>
              <w:left w:w="40" w:type="dxa"/>
              <w:bottom w:w="40" w:type="dxa"/>
              <w:right w:w="40" w:type="dxa"/>
            </w:tcMar>
          </w:tcPr>
          <w:p w14:paraId="2C73A15E" w14:textId="77777777" w:rsidR="0000693E" w:rsidRPr="000E6D10" w:rsidRDefault="0000693E" w:rsidP="00E8688A">
            <w:pPr>
              <w:ind w:firstLine="0"/>
              <w:jc w:val="left"/>
              <w:rPr>
                <w:rFonts w:eastAsia="OfficinaSansBookC"/>
                <w:sz w:val="24"/>
                <w:szCs w:val="24"/>
              </w:rPr>
            </w:pPr>
            <w:bookmarkStart w:id="17" w:name="_Hlk198892640"/>
            <w:r w:rsidRPr="000E6D10">
              <w:rPr>
                <w:rFonts w:eastAsia="OfficinaSansBookC"/>
                <w:sz w:val="24"/>
                <w:szCs w:val="24"/>
              </w:rPr>
              <w:t>Амины.</w:t>
            </w:r>
          </w:p>
          <w:p w14:paraId="6B026E7C" w14:textId="77777777" w:rsidR="0000693E" w:rsidRPr="000E6D10" w:rsidRDefault="0000693E" w:rsidP="00E8688A">
            <w:pPr>
              <w:ind w:firstLine="0"/>
              <w:jc w:val="left"/>
              <w:rPr>
                <w:rFonts w:eastAsia="OfficinaSansBookC"/>
                <w:sz w:val="24"/>
                <w:szCs w:val="24"/>
              </w:rPr>
            </w:pPr>
            <w:r w:rsidRPr="000E6D10">
              <w:rPr>
                <w:rFonts w:eastAsia="OfficinaSansBookC"/>
                <w:sz w:val="24"/>
                <w:szCs w:val="24"/>
              </w:rPr>
              <w:t>Аминокислоты.</w:t>
            </w:r>
          </w:p>
          <w:p w14:paraId="7DF11EF4" w14:textId="00E11EBD" w:rsidR="0000693E" w:rsidRPr="000E6D10" w:rsidRDefault="0000693E" w:rsidP="00E8688A">
            <w:pPr>
              <w:ind w:firstLine="0"/>
              <w:jc w:val="left"/>
              <w:rPr>
                <w:rFonts w:eastAsia="OfficinaSansBookC"/>
                <w:sz w:val="24"/>
                <w:szCs w:val="24"/>
              </w:rPr>
            </w:pPr>
            <w:r w:rsidRPr="000E6D10">
              <w:rPr>
                <w:rFonts w:eastAsia="OfficinaSansBookC"/>
                <w:sz w:val="24"/>
                <w:szCs w:val="24"/>
              </w:rPr>
              <w:t>Белки</w:t>
            </w:r>
            <w:bookmarkEnd w:id="17"/>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263D6829" w14:textId="44E20857" w:rsidR="0000693E" w:rsidRPr="000E6D10" w:rsidRDefault="0000693E" w:rsidP="00E8688A">
            <w:pPr>
              <w:ind w:firstLine="0"/>
              <w:jc w:val="center"/>
              <w:rPr>
                <w:rFonts w:eastAsia="OfficinaSansBookC"/>
                <w:sz w:val="24"/>
                <w:szCs w:val="24"/>
              </w:rPr>
            </w:pPr>
            <w:r w:rsidRPr="000E6D10">
              <w:rPr>
                <w:rFonts w:eastAsia="OfficinaSansBookC"/>
                <w:sz w:val="24"/>
                <w:szCs w:val="24"/>
              </w:rPr>
              <w:t>4</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1CD1A791" w14:textId="77777777" w:rsidR="0000693E" w:rsidRPr="000E6D10" w:rsidRDefault="0000693E" w:rsidP="00E8688A">
            <w:pPr>
              <w:ind w:firstLine="0"/>
              <w:jc w:val="left"/>
              <w:rPr>
                <w:rFonts w:eastAsia="OfficinaSansBookC"/>
                <w:sz w:val="24"/>
                <w:szCs w:val="24"/>
              </w:rPr>
            </w:pPr>
            <w:r w:rsidRPr="000E6D10">
              <w:rPr>
                <w:rFonts w:eastAsia="OfficinaSansBookC"/>
                <w:sz w:val="24"/>
                <w:szCs w:val="24"/>
              </w:rPr>
              <w:t>теоретическое обучение</w:t>
            </w:r>
          </w:p>
        </w:tc>
        <w:tc>
          <w:tcPr>
            <w:tcW w:w="1417" w:type="dxa"/>
            <w:vMerge w:val="restart"/>
            <w:shd w:val="clear" w:color="auto" w:fill="FFFFFF"/>
          </w:tcPr>
          <w:p w14:paraId="321621C5" w14:textId="758C85AE" w:rsidR="0000693E" w:rsidRPr="000E6D10" w:rsidRDefault="0000693E" w:rsidP="00E8688A">
            <w:pPr>
              <w:ind w:firstLine="0"/>
              <w:jc w:val="left"/>
              <w:rPr>
                <w:rFonts w:eastAsia="Roboto"/>
                <w:sz w:val="24"/>
                <w:szCs w:val="24"/>
                <w:highlight w:val="white"/>
              </w:rPr>
            </w:pPr>
            <w:r w:rsidRPr="000E6D10">
              <w:rPr>
                <w:rFonts w:eastAsia="Roboto"/>
                <w:sz w:val="24"/>
                <w:szCs w:val="24"/>
                <w:highlight w:val="white"/>
              </w:rPr>
              <w:t>Биология</w:t>
            </w:r>
          </w:p>
        </w:tc>
        <w:tc>
          <w:tcPr>
            <w:tcW w:w="5134" w:type="dxa"/>
            <w:vMerge w:val="restart"/>
            <w:tcBorders>
              <w:right w:val="single" w:sz="6" w:space="0" w:color="000000"/>
            </w:tcBorders>
            <w:shd w:val="clear" w:color="auto" w:fill="FFFFFF"/>
            <w:tcMar>
              <w:top w:w="40" w:type="dxa"/>
              <w:left w:w="40" w:type="dxa"/>
              <w:bottom w:w="40" w:type="dxa"/>
              <w:right w:w="40" w:type="dxa"/>
            </w:tcMar>
          </w:tcPr>
          <w:p w14:paraId="7FAEE422" w14:textId="77777777" w:rsidR="0000693E" w:rsidRPr="000E6D10" w:rsidRDefault="0000693E" w:rsidP="00816FDC">
            <w:pPr>
              <w:ind w:firstLine="0"/>
              <w:rPr>
                <w:rFonts w:eastAsia="Roboto"/>
                <w:bCs/>
                <w:sz w:val="24"/>
                <w:szCs w:val="24"/>
              </w:rPr>
            </w:pPr>
            <w:r w:rsidRPr="000E6D10">
              <w:rPr>
                <w:rFonts w:eastAsia="Roboto"/>
                <w:bCs/>
                <w:sz w:val="24"/>
                <w:szCs w:val="24"/>
              </w:rPr>
              <w:t>Библиотека МЭШ - СПО. Расширенный. Аминокислоты. Строение, номенклатура и изомерия. Физические свойства аминокислот</w:t>
            </w:r>
            <w:r w:rsidRPr="000E6D10">
              <w:rPr>
                <w:rFonts w:eastAsia="Roboto"/>
                <w:bCs/>
                <w:sz w:val="24"/>
                <w:szCs w:val="24"/>
                <w:highlight w:val="white"/>
              </w:rPr>
              <w:t xml:space="preserve"> </w:t>
            </w:r>
            <w:r w:rsidRPr="000E6D10">
              <w:rPr>
                <w:rFonts w:eastAsia="Roboto"/>
                <w:bCs/>
                <w:sz w:val="24"/>
                <w:szCs w:val="24"/>
                <w:highlight w:val="white"/>
              </w:rPr>
              <w:lastRenderedPageBreak/>
              <w:t>(видеоматериал)</w:t>
            </w:r>
            <w:r w:rsidRPr="000E6D10">
              <w:rPr>
                <w:rFonts w:eastAsia="Roboto"/>
                <w:bCs/>
                <w:sz w:val="24"/>
                <w:szCs w:val="24"/>
                <w:highlight w:val="white"/>
              </w:rPr>
              <w:br/>
            </w:r>
            <w:hyperlink r:id="rId171" w:history="1">
              <w:r w:rsidRPr="000E6D10">
                <w:rPr>
                  <w:rStyle w:val="a7"/>
                  <w:rFonts w:eastAsia="Roboto"/>
                  <w:bCs/>
                  <w:color w:val="auto"/>
                  <w:position w:val="0"/>
                  <w:sz w:val="24"/>
                  <w:szCs w:val="24"/>
                </w:rPr>
                <w:t>https://uchebnik.mos.ru/material/9ec56310-b575-4636-9bd7-68f7102cc64b?menuReferrer=catalogue</w:t>
              </w:r>
            </w:hyperlink>
            <w:r w:rsidRPr="000E6D10">
              <w:rPr>
                <w:rFonts w:eastAsia="Roboto"/>
                <w:bCs/>
                <w:sz w:val="24"/>
                <w:szCs w:val="24"/>
              </w:rPr>
              <w:t xml:space="preserve"> </w:t>
            </w:r>
            <w:r w:rsidRPr="000E6D10">
              <w:rPr>
                <w:rFonts w:eastAsia="Roboto"/>
                <w:bCs/>
                <w:sz w:val="24"/>
                <w:szCs w:val="24"/>
              </w:rPr>
              <w:br/>
            </w:r>
            <w:r w:rsidRPr="000E6D10">
              <w:rPr>
                <w:rFonts w:eastAsia="Roboto"/>
                <w:bCs/>
                <w:sz w:val="24"/>
                <w:szCs w:val="24"/>
              </w:rPr>
              <w:br/>
              <w:t xml:space="preserve">Библиотека МЭШ - СПО. Базовый и расширенный. Химические свойства аминокислот как амфотерных </w:t>
            </w:r>
            <w:proofErr w:type="spellStart"/>
            <w:r w:rsidRPr="000E6D10">
              <w:rPr>
                <w:rFonts w:eastAsia="Roboto"/>
                <w:bCs/>
                <w:sz w:val="24"/>
                <w:szCs w:val="24"/>
              </w:rPr>
              <w:t>оргапнических</w:t>
            </w:r>
            <w:proofErr w:type="spellEnd"/>
            <w:r w:rsidRPr="000E6D10">
              <w:rPr>
                <w:rFonts w:eastAsia="Roboto"/>
                <w:bCs/>
                <w:sz w:val="24"/>
                <w:szCs w:val="24"/>
              </w:rPr>
              <w:t xml:space="preserve"> соединений. Белки</w:t>
            </w:r>
            <w:r w:rsidRPr="000E6D10">
              <w:rPr>
                <w:rFonts w:eastAsia="Roboto"/>
                <w:bCs/>
                <w:sz w:val="24"/>
                <w:szCs w:val="24"/>
                <w:highlight w:val="white"/>
              </w:rPr>
              <w:t xml:space="preserve"> (видеоматериал)</w:t>
            </w:r>
            <w:r w:rsidRPr="000E6D10">
              <w:rPr>
                <w:rFonts w:eastAsia="Roboto"/>
                <w:bCs/>
                <w:sz w:val="24"/>
                <w:szCs w:val="24"/>
                <w:highlight w:val="white"/>
              </w:rPr>
              <w:br/>
            </w:r>
            <w:hyperlink r:id="rId172" w:history="1">
              <w:r w:rsidRPr="000E6D10">
                <w:rPr>
                  <w:rStyle w:val="a7"/>
                  <w:rFonts w:eastAsia="Roboto"/>
                  <w:bCs/>
                  <w:color w:val="auto"/>
                  <w:position w:val="0"/>
                  <w:sz w:val="24"/>
                  <w:szCs w:val="24"/>
                </w:rPr>
                <w:t>https://uchebnik.mos.ru/material/c3b70d29-6976-4271-a09a-3ee85ab29238</w:t>
              </w:r>
            </w:hyperlink>
            <w:r w:rsidRPr="000E6D10">
              <w:rPr>
                <w:rFonts w:eastAsia="Roboto"/>
                <w:bCs/>
                <w:sz w:val="24"/>
                <w:szCs w:val="24"/>
              </w:rPr>
              <w:t xml:space="preserve"> </w:t>
            </w:r>
          </w:p>
          <w:p w14:paraId="525E3A0D" w14:textId="77777777" w:rsidR="0000693E" w:rsidRPr="000E6D10" w:rsidRDefault="0000693E" w:rsidP="00816FDC">
            <w:pPr>
              <w:ind w:firstLine="0"/>
              <w:rPr>
                <w:rFonts w:eastAsia="Roboto"/>
                <w:bCs/>
                <w:sz w:val="24"/>
                <w:szCs w:val="24"/>
              </w:rPr>
            </w:pPr>
          </w:p>
          <w:p w14:paraId="45800E52" w14:textId="000B53D5" w:rsidR="0000693E" w:rsidRPr="000E6D10" w:rsidRDefault="0000693E" w:rsidP="00816FDC">
            <w:pPr>
              <w:ind w:firstLine="0"/>
              <w:rPr>
                <w:rFonts w:eastAsia="Roboto"/>
                <w:sz w:val="24"/>
                <w:szCs w:val="24"/>
              </w:rPr>
            </w:pPr>
            <w:r w:rsidRPr="000E6D10">
              <w:rPr>
                <w:rFonts w:eastAsia="Roboto"/>
                <w:bCs/>
                <w:sz w:val="24"/>
                <w:szCs w:val="24"/>
                <w:highlight w:val="white"/>
              </w:rPr>
              <w:t>Библиотека ЦОК, урок химии, 10</w:t>
            </w:r>
            <w:r w:rsidR="00BF3FD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sz w:val="24"/>
                <w:szCs w:val="24"/>
              </w:rPr>
              <w:t>Амины: классификация, строение молекул, общая формула, изомерия, номенклатура и физические свойства</w:t>
            </w:r>
          </w:p>
          <w:p w14:paraId="6E9CFDB5" w14:textId="6DA5E159" w:rsidR="0000693E" w:rsidRPr="000E6D10" w:rsidRDefault="005944AC" w:rsidP="00816FDC">
            <w:pPr>
              <w:ind w:firstLine="0"/>
              <w:rPr>
                <w:rFonts w:eastAsia="Roboto"/>
                <w:sz w:val="24"/>
                <w:szCs w:val="24"/>
              </w:rPr>
            </w:pPr>
            <w:hyperlink r:id="rId173" w:history="1">
              <w:r w:rsidR="0000693E" w:rsidRPr="000E6D10">
                <w:rPr>
                  <w:rStyle w:val="a7"/>
                  <w:rFonts w:eastAsia="Roboto"/>
                  <w:color w:val="auto"/>
                  <w:position w:val="0"/>
                  <w:sz w:val="24"/>
                  <w:szCs w:val="24"/>
                </w:rPr>
                <w:t>https://lesson.edu.ru/my-school/lesson/cc7cc048-c715-42cb-8b68-6d680ed0aaa2?backUrl=https://urok.apkpro.ru/&amp;token=00d3c187bded0129a346af21affaa6a9e375b1c38cf3d61632acf9035c32a694</w:t>
              </w:r>
            </w:hyperlink>
            <w:r w:rsidR="0000693E" w:rsidRPr="000E6D10">
              <w:rPr>
                <w:rFonts w:eastAsia="Roboto"/>
                <w:sz w:val="24"/>
                <w:szCs w:val="24"/>
              </w:rPr>
              <w:t xml:space="preserve"> </w:t>
            </w:r>
            <w:r w:rsidR="0000693E" w:rsidRPr="000E6D10">
              <w:rPr>
                <w:rFonts w:eastAsia="Roboto"/>
                <w:sz w:val="24"/>
                <w:szCs w:val="24"/>
              </w:rPr>
              <w:br/>
            </w:r>
            <w:r w:rsidR="0000693E" w:rsidRPr="000E6D10">
              <w:rPr>
                <w:rFonts w:eastAsia="Roboto"/>
                <w:sz w:val="24"/>
                <w:szCs w:val="24"/>
              </w:rPr>
              <w:br/>
            </w:r>
            <w:r w:rsidR="0000693E" w:rsidRPr="000E6D10">
              <w:rPr>
                <w:rFonts w:eastAsia="Roboto"/>
                <w:bCs/>
                <w:sz w:val="24"/>
                <w:szCs w:val="24"/>
                <w:highlight w:val="white"/>
              </w:rPr>
              <w:t>Библиотека ЦОК, урок химии, 10</w:t>
            </w:r>
            <w:r w:rsidR="00BF3FD0">
              <w:rPr>
                <w:rFonts w:eastAsia="Roboto"/>
                <w:bCs/>
                <w:sz w:val="24"/>
                <w:szCs w:val="24"/>
                <w:highlight w:val="white"/>
              </w:rPr>
              <w:t xml:space="preserve"> </w:t>
            </w:r>
            <w:r w:rsidR="0000693E" w:rsidRPr="000E6D10">
              <w:rPr>
                <w:rFonts w:eastAsia="Roboto"/>
                <w:bCs/>
                <w:sz w:val="24"/>
                <w:szCs w:val="24"/>
                <w:highlight w:val="white"/>
              </w:rPr>
              <w:t>класс.</w:t>
            </w:r>
            <w:r w:rsidR="0000693E" w:rsidRPr="000E6D10">
              <w:rPr>
                <w:rFonts w:eastAsia="Roboto"/>
                <w:sz w:val="24"/>
                <w:szCs w:val="24"/>
                <w:highlight w:val="white"/>
              </w:rPr>
              <w:t xml:space="preserve"> </w:t>
            </w:r>
            <w:r w:rsidR="0000693E" w:rsidRPr="000E6D10">
              <w:rPr>
                <w:rFonts w:eastAsia="Roboto"/>
                <w:sz w:val="24"/>
                <w:szCs w:val="24"/>
              </w:rPr>
              <w:t xml:space="preserve">Химические свойства алифатических аминов: основные свойства, взаимодействие первичных аминов с азотистой кислотой. Соли </w:t>
            </w:r>
            <w:proofErr w:type="spellStart"/>
            <w:r w:rsidR="0000693E" w:rsidRPr="000E6D10">
              <w:rPr>
                <w:rFonts w:eastAsia="Roboto"/>
                <w:sz w:val="24"/>
                <w:szCs w:val="24"/>
              </w:rPr>
              <w:t>алкиламмония</w:t>
            </w:r>
            <w:proofErr w:type="spellEnd"/>
          </w:p>
          <w:p w14:paraId="41AE1245" w14:textId="47DD1705" w:rsidR="0000693E" w:rsidRPr="000E6D10" w:rsidRDefault="005944AC" w:rsidP="00816FDC">
            <w:pPr>
              <w:ind w:firstLine="0"/>
              <w:rPr>
                <w:rFonts w:eastAsia="Roboto"/>
                <w:sz w:val="24"/>
                <w:szCs w:val="24"/>
              </w:rPr>
            </w:pPr>
            <w:hyperlink r:id="rId174" w:history="1">
              <w:r w:rsidR="0000693E" w:rsidRPr="000E6D10">
                <w:rPr>
                  <w:rStyle w:val="a7"/>
                  <w:rFonts w:eastAsia="Roboto"/>
                  <w:color w:val="auto"/>
                  <w:position w:val="0"/>
                  <w:sz w:val="24"/>
                  <w:szCs w:val="24"/>
                </w:rPr>
                <w:t>https://lesson.edu.ru/my-school/lesson/fa36d0bf-4ddb-4388-8fc8-b0f0f17c7e8b?backUrl=https://urok.apkpro.ru/&amp;tok</w:t>
              </w:r>
              <w:r w:rsidR="0000693E" w:rsidRPr="000E6D10">
                <w:rPr>
                  <w:rStyle w:val="a7"/>
                  <w:rFonts w:eastAsia="Roboto"/>
                  <w:color w:val="auto"/>
                  <w:position w:val="0"/>
                  <w:sz w:val="24"/>
                  <w:szCs w:val="24"/>
                </w:rPr>
                <w:lastRenderedPageBreak/>
                <w:t>en=00d3c187bded0129a346af21affaa6a9e375b1c38cf3d61632acf9035c32a694</w:t>
              </w:r>
            </w:hyperlink>
            <w:r w:rsidR="0000693E" w:rsidRPr="000E6D10">
              <w:rPr>
                <w:rFonts w:eastAsia="Roboto"/>
                <w:sz w:val="24"/>
                <w:szCs w:val="24"/>
              </w:rPr>
              <w:t xml:space="preserve"> </w:t>
            </w:r>
            <w:r w:rsidR="0000693E" w:rsidRPr="000E6D10">
              <w:rPr>
                <w:rFonts w:eastAsia="Roboto"/>
                <w:sz w:val="24"/>
                <w:szCs w:val="24"/>
              </w:rPr>
              <w:br/>
            </w:r>
            <w:r w:rsidR="0000693E" w:rsidRPr="000E6D10">
              <w:rPr>
                <w:rFonts w:eastAsia="Roboto"/>
                <w:sz w:val="24"/>
                <w:szCs w:val="24"/>
              </w:rPr>
              <w:br/>
            </w:r>
            <w:r w:rsidR="0000693E" w:rsidRPr="000E6D10">
              <w:rPr>
                <w:rFonts w:eastAsia="Roboto"/>
                <w:bCs/>
                <w:sz w:val="24"/>
                <w:szCs w:val="24"/>
                <w:highlight w:val="white"/>
              </w:rPr>
              <w:t>Библиотека ЦОК, урок химии, 10</w:t>
            </w:r>
            <w:r w:rsidR="00BF3FD0">
              <w:rPr>
                <w:rFonts w:eastAsia="Roboto"/>
                <w:bCs/>
                <w:sz w:val="24"/>
                <w:szCs w:val="24"/>
                <w:highlight w:val="white"/>
              </w:rPr>
              <w:t xml:space="preserve"> </w:t>
            </w:r>
            <w:r w:rsidR="0000693E" w:rsidRPr="000E6D10">
              <w:rPr>
                <w:rFonts w:eastAsia="Roboto"/>
                <w:bCs/>
                <w:sz w:val="24"/>
                <w:szCs w:val="24"/>
                <w:highlight w:val="white"/>
              </w:rPr>
              <w:t>класс.</w:t>
            </w:r>
            <w:r w:rsidR="0000693E" w:rsidRPr="000E6D10">
              <w:rPr>
                <w:rFonts w:eastAsia="Roboto"/>
                <w:sz w:val="24"/>
                <w:szCs w:val="24"/>
                <w:highlight w:val="white"/>
              </w:rPr>
              <w:t xml:space="preserve"> </w:t>
            </w:r>
            <w:r w:rsidR="0000693E" w:rsidRPr="000E6D10">
              <w:rPr>
                <w:rFonts w:eastAsia="Roboto"/>
                <w:sz w:val="24"/>
                <w:szCs w:val="24"/>
              </w:rPr>
              <w:t xml:space="preserve">Аминокислоты. Номенклатура и изомерия. Отдельные представители α-аминокислот: глицин, аланин, фенилаланин, </w:t>
            </w:r>
            <w:proofErr w:type="spellStart"/>
            <w:r w:rsidR="0000693E" w:rsidRPr="000E6D10">
              <w:rPr>
                <w:rFonts w:eastAsia="Roboto"/>
                <w:sz w:val="24"/>
                <w:szCs w:val="24"/>
              </w:rPr>
              <w:t>серин</w:t>
            </w:r>
            <w:proofErr w:type="spellEnd"/>
            <w:r w:rsidR="0000693E" w:rsidRPr="000E6D10">
              <w:rPr>
                <w:rFonts w:eastAsia="Roboto"/>
                <w:sz w:val="24"/>
                <w:szCs w:val="24"/>
              </w:rPr>
              <w:t xml:space="preserve">, </w:t>
            </w:r>
            <w:proofErr w:type="spellStart"/>
            <w:r w:rsidR="0000693E" w:rsidRPr="000E6D10">
              <w:rPr>
                <w:rFonts w:eastAsia="Roboto"/>
                <w:sz w:val="24"/>
                <w:szCs w:val="24"/>
              </w:rPr>
              <w:t>глутаминовая</w:t>
            </w:r>
            <w:proofErr w:type="spellEnd"/>
            <w:r w:rsidR="0000693E" w:rsidRPr="000E6D10">
              <w:rPr>
                <w:rFonts w:eastAsia="Roboto"/>
                <w:sz w:val="24"/>
                <w:szCs w:val="24"/>
              </w:rPr>
              <w:t xml:space="preserve"> кислота, лизин, цистеин. Оптическая изомерия аминокислот: D- и L-аминокислоты (изучается в ознакомительном плане). Физические свойства аминокислот</w:t>
            </w:r>
          </w:p>
          <w:p w14:paraId="162143DF" w14:textId="05DC8179" w:rsidR="0000693E" w:rsidRPr="000E6D10" w:rsidRDefault="005944AC" w:rsidP="00816FDC">
            <w:pPr>
              <w:ind w:firstLine="0"/>
              <w:rPr>
                <w:rFonts w:eastAsia="Roboto"/>
                <w:sz w:val="24"/>
                <w:szCs w:val="24"/>
              </w:rPr>
            </w:pPr>
            <w:hyperlink r:id="rId175" w:history="1">
              <w:r w:rsidR="0000693E" w:rsidRPr="000E6D10">
                <w:rPr>
                  <w:rStyle w:val="a7"/>
                  <w:rFonts w:eastAsia="Roboto"/>
                  <w:color w:val="auto"/>
                  <w:position w:val="0"/>
                  <w:sz w:val="24"/>
                  <w:szCs w:val="24"/>
                </w:rPr>
                <w:t>https://lesson.edu.ru/my-school/lesson/efbf863d-47a8-4ab2-9a9c-b55c1f80f1b2?backUrl=https://urok.apkpro.ru/&amp;token=00d3c187bded0129a346af21affaa6a9e375b1c38cf3d61632acf9035c32a694</w:t>
              </w:r>
            </w:hyperlink>
            <w:r w:rsidR="0000693E" w:rsidRPr="000E6D10">
              <w:rPr>
                <w:rFonts w:eastAsia="Roboto"/>
                <w:sz w:val="24"/>
                <w:szCs w:val="24"/>
              </w:rPr>
              <w:t xml:space="preserve"> </w:t>
            </w:r>
          </w:p>
          <w:p w14:paraId="2DB1191B" w14:textId="42928BE3" w:rsidR="0000693E" w:rsidRPr="000E6D10" w:rsidRDefault="0000693E" w:rsidP="00816FDC">
            <w:pPr>
              <w:ind w:firstLine="0"/>
              <w:rPr>
                <w:rFonts w:eastAsia="Roboto"/>
                <w:sz w:val="24"/>
                <w:szCs w:val="24"/>
              </w:rPr>
            </w:pPr>
            <w:r w:rsidRPr="000E6D10">
              <w:rPr>
                <w:rFonts w:eastAsia="Roboto"/>
                <w:sz w:val="24"/>
                <w:szCs w:val="24"/>
              </w:rPr>
              <w:br/>
            </w:r>
            <w:r w:rsidRPr="000E6D10">
              <w:rPr>
                <w:rFonts w:eastAsia="Roboto"/>
                <w:bCs/>
                <w:sz w:val="24"/>
                <w:szCs w:val="24"/>
                <w:highlight w:val="white"/>
              </w:rPr>
              <w:t>Библиотека ЦОК, урок химии, 10</w:t>
            </w:r>
            <w:r w:rsidR="00BF3FD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sz w:val="24"/>
                <w:szCs w:val="24"/>
              </w:rPr>
              <w:t>Химические свойства аминокислот, их биологическое значение аминокислот. Синтез и гидролиз пептидов</w:t>
            </w:r>
          </w:p>
          <w:p w14:paraId="52E14EC7" w14:textId="1C59B0B3" w:rsidR="0000693E" w:rsidRPr="000E6D10" w:rsidRDefault="005944AC" w:rsidP="00816FDC">
            <w:pPr>
              <w:ind w:firstLine="0"/>
              <w:rPr>
                <w:rFonts w:eastAsia="Roboto"/>
                <w:sz w:val="24"/>
                <w:szCs w:val="24"/>
              </w:rPr>
            </w:pPr>
            <w:hyperlink r:id="rId176" w:history="1">
              <w:r w:rsidR="0000693E" w:rsidRPr="000E6D10">
                <w:rPr>
                  <w:rStyle w:val="a7"/>
                  <w:rFonts w:eastAsia="Roboto"/>
                  <w:color w:val="auto"/>
                  <w:position w:val="0"/>
                  <w:sz w:val="24"/>
                  <w:szCs w:val="24"/>
                </w:rPr>
                <w:t>https://lesson.edu.ru/my-school/lesson/5c50c397-13df-463e-963a-e6955cdf4cbf?backUrl=https://urok.apkpro.ru/&amp;token=00d3c187bded0129a346af21affaa6a9e375b1c38cf3d61632acf9035c32a694</w:t>
              </w:r>
            </w:hyperlink>
            <w:r w:rsidR="0000693E" w:rsidRPr="000E6D10">
              <w:rPr>
                <w:rFonts w:eastAsia="Roboto"/>
                <w:sz w:val="24"/>
                <w:szCs w:val="24"/>
              </w:rPr>
              <w:t xml:space="preserve"> </w:t>
            </w:r>
          </w:p>
          <w:p w14:paraId="4CC420F3" w14:textId="188B047D" w:rsidR="0000693E" w:rsidRPr="000E6D10" w:rsidRDefault="0000693E" w:rsidP="00816FDC">
            <w:pPr>
              <w:ind w:firstLine="0"/>
              <w:rPr>
                <w:rFonts w:eastAsia="Roboto"/>
                <w:sz w:val="24"/>
                <w:szCs w:val="24"/>
              </w:rPr>
            </w:pPr>
            <w:r w:rsidRPr="000E6D10">
              <w:rPr>
                <w:rFonts w:eastAsia="Roboto"/>
                <w:sz w:val="24"/>
                <w:szCs w:val="24"/>
              </w:rPr>
              <w:br/>
            </w:r>
            <w:r w:rsidRPr="000E6D10">
              <w:rPr>
                <w:rFonts w:eastAsia="Roboto"/>
                <w:bCs/>
                <w:sz w:val="24"/>
                <w:szCs w:val="24"/>
                <w:highlight w:val="white"/>
              </w:rPr>
              <w:t>Библиотека ЦОК, урок химии, 10</w:t>
            </w:r>
            <w:r w:rsidR="00BF3FD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sz w:val="24"/>
                <w:szCs w:val="24"/>
              </w:rPr>
              <w:t xml:space="preserve">Белки как природные полимеры. Первичная, вторичная </w:t>
            </w:r>
            <w:r w:rsidRPr="000E6D10">
              <w:rPr>
                <w:rFonts w:eastAsia="Roboto"/>
                <w:sz w:val="24"/>
                <w:szCs w:val="24"/>
              </w:rPr>
              <w:lastRenderedPageBreak/>
              <w:t>и третичная структура белков</w:t>
            </w:r>
          </w:p>
          <w:p w14:paraId="4900AB60" w14:textId="22F5DCCB" w:rsidR="0000693E" w:rsidRPr="000E6D10" w:rsidRDefault="005944AC" w:rsidP="00816FDC">
            <w:pPr>
              <w:ind w:firstLine="0"/>
              <w:rPr>
                <w:rFonts w:eastAsia="Roboto"/>
                <w:sz w:val="24"/>
                <w:szCs w:val="24"/>
              </w:rPr>
            </w:pPr>
            <w:hyperlink r:id="rId177" w:history="1">
              <w:r w:rsidR="0000693E" w:rsidRPr="000E6D10">
                <w:rPr>
                  <w:rStyle w:val="a7"/>
                  <w:rFonts w:eastAsia="Roboto"/>
                  <w:color w:val="auto"/>
                  <w:position w:val="0"/>
                  <w:sz w:val="24"/>
                  <w:szCs w:val="24"/>
                </w:rPr>
                <w:t>https://lesson.edu.ru/my-school/lesson/784c793d-edc3-407e-9f20-453bcd466d65?backUrl=https://urok.apkpro.ru/&amp;token=00d3c187bded0129a346af21affaa6a9e375b1c38cf3d61632acf9035c32a694</w:t>
              </w:r>
            </w:hyperlink>
            <w:r w:rsidR="0000693E" w:rsidRPr="000E6D10">
              <w:rPr>
                <w:rFonts w:eastAsia="Roboto"/>
                <w:sz w:val="24"/>
                <w:szCs w:val="24"/>
              </w:rPr>
              <w:t xml:space="preserve"> </w:t>
            </w:r>
          </w:p>
          <w:p w14:paraId="73BE5581" w14:textId="03E5462F" w:rsidR="0000693E" w:rsidRPr="000E6D10" w:rsidRDefault="0000693E" w:rsidP="00816FDC">
            <w:pPr>
              <w:ind w:firstLine="0"/>
              <w:rPr>
                <w:rFonts w:eastAsia="Roboto"/>
                <w:sz w:val="24"/>
                <w:szCs w:val="24"/>
              </w:rPr>
            </w:pPr>
            <w:r w:rsidRPr="000E6D10">
              <w:rPr>
                <w:rFonts w:eastAsia="Roboto"/>
                <w:sz w:val="24"/>
                <w:szCs w:val="24"/>
              </w:rPr>
              <w:br/>
            </w:r>
            <w:r w:rsidRPr="000E6D10">
              <w:rPr>
                <w:rFonts w:eastAsia="Roboto"/>
                <w:bCs/>
                <w:sz w:val="24"/>
                <w:szCs w:val="24"/>
                <w:highlight w:val="white"/>
              </w:rPr>
              <w:t>Библиотека ЦОК, урок химии, 10</w:t>
            </w:r>
            <w:r w:rsidR="00BF3FD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sz w:val="24"/>
                <w:szCs w:val="24"/>
              </w:rPr>
              <w:t>Химические свойства белков: гидролиз, денатурация, качественные реакции на белки. Демонстрации: растворение белков в воде, денатурация при нагревании, цветные реакции белков</w:t>
            </w:r>
          </w:p>
          <w:p w14:paraId="7D7A22D8" w14:textId="383D09B8" w:rsidR="0000693E" w:rsidRPr="000E6D10" w:rsidRDefault="005944AC" w:rsidP="00816FDC">
            <w:pPr>
              <w:ind w:firstLine="0"/>
              <w:rPr>
                <w:rFonts w:eastAsia="Roboto"/>
                <w:sz w:val="24"/>
                <w:szCs w:val="24"/>
              </w:rPr>
            </w:pPr>
            <w:hyperlink r:id="rId178" w:history="1">
              <w:r w:rsidR="0000693E" w:rsidRPr="000E6D10">
                <w:rPr>
                  <w:rStyle w:val="a7"/>
                  <w:rFonts w:eastAsia="Roboto"/>
                  <w:color w:val="auto"/>
                  <w:position w:val="0"/>
                  <w:sz w:val="24"/>
                  <w:szCs w:val="24"/>
                </w:rPr>
                <w:t>https://lesson.edu.ru/my-school/lesson/8f95d1bf-36a2-449f-9014-572b7b23c4ba?backUrl=https://urok.apkpro.ru/&amp;token=00d3c187bded0129a346af21affaa6a9e375b1c38cf3d61632acf9035c32a694</w:t>
              </w:r>
            </w:hyperlink>
            <w:r w:rsidR="0000693E" w:rsidRPr="000E6D10">
              <w:rPr>
                <w:rFonts w:eastAsia="Roboto"/>
                <w:sz w:val="24"/>
                <w:szCs w:val="24"/>
              </w:rPr>
              <w:t xml:space="preserve"> </w:t>
            </w:r>
          </w:p>
          <w:p w14:paraId="66A01813" w14:textId="77777777" w:rsidR="0000693E" w:rsidRPr="000E6D10" w:rsidRDefault="0000693E" w:rsidP="00816FDC">
            <w:pPr>
              <w:ind w:firstLine="0"/>
              <w:rPr>
                <w:rFonts w:eastAsia="Roboto"/>
                <w:sz w:val="24"/>
                <w:szCs w:val="24"/>
              </w:rPr>
            </w:pPr>
          </w:p>
          <w:p w14:paraId="25536308" w14:textId="6B9321A5" w:rsidR="0000693E" w:rsidRPr="000E6D10" w:rsidRDefault="0000693E" w:rsidP="00816FDC">
            <w:pPr>
              <w:ind w:firstLine="0"/>
              <w:rPr>
                <w:rFonts w:eastAsia="Roboto"/>
                <w:sz w:val="24"/>
                <w:szCs w:val="24"/>
              </w:rPr>
            </w:pPr>
            <w:r w:rsidRPr="000E6D10">
              <w:rPr>
                <w:rFonts w:eastAsia="Roboto"/>
                <w:bCs/>
                <w:sz w:val="24"/>
                <w:szCs w:val="24"/>
                <w:highlight w:val="white"/>
              </w:rPr>
              <w:t>Библиотека ЦОК, урок химии, 10</w:t>
            </w:r>
            <w:r w:rsidR="00BF3FD0">
              <w:rPr>
                <w:rFonts w:eastAsia="Roboto"/>
                <w:bCs/>
                <w:sz w:val="24"/>
                <w:szCs w:val="24"/>
                <w:highlight w:val="white"/>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sz w:val="24"/>
                <w:szCs w:val="24"/>
              </w:rPr>
              <w:t>Практическая работа № 4. Решение экспериментальных задач по теме «Азотсодержащие органические соединения»</w:t>
            </w:r>
          </w:p>
          <w:p w14:paraId="48412CF9" w14:textId="43C3D4F4" w:rsidR="0000693E" w:rsidRPr="000E6D10" w:rsidRDefault="005944AC" w:rsidP="00816FDC">
            <w:pPr>
              <w:ind w:firstLine="0"/>
              <w:rPr>
                <w:rFonts w:eastAsia="Roboto"/>
                <w:sz w:val="24"/>
                <w:szCs w:val="24"/>
              </w:rPr>
            </w:pPr>
            <w:hyperlink r:id="rId179" w:history="1">
              <w:r w:rsidR="0000693E" w:rsidRPr="000E6D10">
                <w:rPr>
                  <w:rStyle w:val="a7"/>
                  <w:rFonts w:eastAsia="Roboto"/>
                  <w:color w:val="auto"/>
                  <w:position w:val="0"/>
                  <w:sz w:val="24"/>
                  <w:szCs w:val="24"/>
                </w:rPr>
                <w:t>https://lesson.edu.ru/my-school/lesson/5d307e70-d23d-4923-be47-83b3e9989976?backUrl=https://urok.apkpro.ru/&amp;token=00d3c187bded0129a346af21affaa6a9e375b1c38cf3d61632acf9035c32a694</w:t>
              </w:r>
            </w:hyperlink>
            <w:r w:rsidR="0000693E" w:rsidRPr="000E6D10">
              <w:rPr>
                <w:rFonts w:eastAsia="Roboto"/>
                <w:sz w:val="24"/>
                <w:szCs w:val="24"/>
              </w:rPr>
              <w:t xml:space="preserve"> </w:t>
            </w:r>
            <w:r w:rsidR="0000693E" w:rsidRPr="000E6D10">
              <w:rPr>
                <w:rFonts w:eastAsia="Roboto"/>
                <w:sz w:val="24"/>
                <w:szCs w:val="24"/>
              </w:rPr>
              <w:br/>
            </w:r>
            <w:r w:rsidR="0000693E" w:rsidRPr="000E6D10">
              <w:rPr>
                <w:rFonts w:eastAsia="Roboto"/>
                <w:sz w:val="24"/>
                <w:szCs w:val="24"/>
              </w:rPr>
              <w:br/>
            </w:r>
            <w:r w:rsidR="0000693E" w:rsidRPr="000E6D10">
              <w:rPr>
                <w:rFonts w:eastAsia="Roboto"/>
                <w:bCs/>
                <w:sz w:val="24"/>
                <w:szCs w:val="24"/>
                <w:highlight w:val="white"/>
              </w:rPr>
              <w:lastRenderedPageBreak/>
              <w:t>Библиотека ЦОК, урок химии, 10</w:t>
            </w:r>
            <w:r w:rsidR="00BF3FD0">
              <w:rPr>
                <w:rFonts w:eastAsia="Roboto"/>
                <w:bCs/>
                <w:sz w:val="24"/>
                <w:szCs w:val="24"/>
              </w:rPr>
              <w:t xml:space="preserve"> </w:t>
            </w:r>
            <w:r w:rsidR="0000693E" w:rsidRPr="000E6D10">
              <w:rPr>
                <w:rFonts w:eastAsia="Roboto"/>
                <w:bCs/>
                <w:sz w:val="24"/>
                <w:szCs w:val="24"/>
                <w:highlight w:val="white"/>
              </w:rPr>
              <w:t>класс.</w:t>
            </w:r>
            <w:r w:rsidR="0000693E" w:rsidRPr="000E6D10">
              <w:rPr>
                <w:rFonts w:eastAsia="Roboto"/>
                <w:sz w:val="24"/>
                <w:szCs w:val="24"/>
                <w:highlight w:val="white"/>
              </w:rPr>
              <w:t xml:space="preserve"> </w:t>
            </w:r>
            <w:r w:rsidR="0000693E" w:rsidRPr="000E6D10">
              <w:rPr>
                <w:rFonts w:eastAsia="Roboto"/>
                <w:sz w:val="24"/>
                <w:szCs w:val="24"/>
              </w:rPr>
              <w:t>Практическая работа № 5. Решение экспериментальных задач по теме «Распознавание органических соединений»</w:t>
            </w:r>
          </w:p>
          <w:p w14:paraId="43DBC142" w14:textId="77777777" w:rsidR="0000693E" w:rsidRPr="000E6D10" w:rsidRDefault="005944AC" w:rsidP="00816FDC">
            <w:pPr>
              <w:ind w:firstLine="0"/>
              <w:rPr>
                <w:rFonts w:eastAsia="Roboto"/>
                <w:sz w:val="24"/>
                <w:szCs w:val="24"/>
              </w:rPr>
            </w:pPr>
            <w:hyperlink r:id="rId180" w:history="1">
              <w:r w:rsidR="0000693E" w:rsidRPr="000E6D10">
                <w:rPr>
                  <w:rStyle w:val="a7"/>
                  <w:rFonts w:eastAsia="Roboto"/>
                  <w:color w:val="auto"/>
                  <w:position w:val="0"/>
                  <w:sz w:val="24"/>
                  <w:szCs w:val="24"/>
                </w:rPr>
                <w:t>https://lesson.edu.ru/my-school/lesson/c76fcd97-8489-45d4-b921-8c9047fe1a07?backUrl=https://urok.apkpro.ru/&amp;token=00d3c187bded0129a346af21affaa6a9e375b1c38cf3d61632acf9035c32a694</w:t>
              </w:r>
            </w:hyperlink>
            <w:r w:rsidR="0000693E" w:rsidRPr="000E6D10">
              <w:rPr>
                <w:rFonts w:eastAsia="Roboto"/>
                <w:sz w:val="24"/>
                <w:szCs w:val="24"/>
              </w:rPr>
              <w:t xml:space="preserve"> </w:t>
            </w:r>
            <w:r w:rsidR="0000693E" w:rsidRPr="000E6D10">
              <w:rPr>
                <w:rFonts w:eastAsia="Roboto"/>
                <w:sz w:val="24"/>
                <w:szCs w:val="24"/>
              </w:rPr>
              <w:br/>
            </w:r>
            <w:r w:rsidR="0000693E" w:rsidRPr="000E6D10">
              <w:rPr>
                <w:rFonts w:eastAsia="Roboto"/>
                <w:sz w:val="24"/>
                <w:szCs w:val="24"/>
              </w:rPr>
              <w:br/>
            </w:r>
            <w:r w:rsidR="0000693E" w:rsidRPr="000E6D10">
              <w:rPr>
                <w:rFonts w:eastAsia="Roboto"/>
                <w:sz w:val="24"/>
                <w:szCs w:val="24"/>
                <w:highlight w:val="white"/>
              </w:rPr>
              <w:t>Российская электронная школа (РЭШ), учебный предмет Химия, 10 класс</w:t>
            </w:r>
          </w:p>
          <w:p w14:paraId="02BE6793" w14:textId="77777777" w:rsidR="0000693E" w:rsidRPr="000E6D10" w:rsidRDefault="0000693E" w:rsidP="00816FDC">
            <w:pPr>
              <w:ind w:firstLine="0"/>
              <w:rPr>
                <w:sz w:val="24"/>
                <w:szCs w:val="24"/>
              </w:rPr>
            </w:pPr>
            <w:r w:rsidRPr="000E6D10">
              <w:rPr>
                <w:rFonts w:eastAsia="Roboto"/>
                <w:sz w:val="24"/>
                <w:szCs w:val="24"/>
              </w:rPr>
              <w:t>Урок 12. Аминокислоты. Белки</w:t>
            </w:r>
            <w:r w:rsidRPr="000E6D10">
              <w:rPr>
                <w:rFonts w:eastAsia="Roboto"/>
                <w:sz w:val="24"/>
                <w:szCs w:val="24"/>
              </w:rPr>
              <w:br/>
            </w:r>
            <w:hyperlink r:id="rId181" w:history="1">
              <w:r w:rsidRPr="000E6D10">
                <w:rPr>
                  <w:rStyle w:val="a7"/>
                  <w:color w:val="auto"/>
                  <w:position w:val="0"/>
                  <w:sz w:val="24"/>
                  <w:szCs w:val="24"/>
                </w:rPr>
                <w:t>https://resh.edu.ru/subject/lesson/4743/start/150742/</w:t>
              </w:r>
            </w:hyperlink>
            <w:r w:rsidRPr="000E6D10">
              <w:rPr>
                <w:sz w:val="24"/>
                <w:szCs w:val="24"/>
              </w:rPr>
              <w:t xml:space="preserve"> </w:t>
            </w:r>
          </w:p>
          <w:p w14:paraId="1354E543" w14:textId="517C6F38" w:rsidR="0000693E" w:rsidRPr="000E6D10" w:rsidRDefault="0000693E" w:rsidP="00816FDC">
            <w:pPr>
              <w:ind w:firstLine="0"/>
              <w:rPr>
                <w:rFonts w:eastAsia="Roboto"/>
                <w:sz w:val="24"/>
                <w:szCs w:val="24"/>
              </w:rPr>
            </w:pPr>
            <w:r w:rsidRPr="000E6D10">
              <w:rPr>
                <w:rFonts w:eastAsia="Roboto"/>
                <w:sz w:val="24"/>
                <w:szCs w:val="24"/>
              </w:rPr>
              <w:t>Урок 13. Азотсодержащие гетероциклические соединения. Нуклеиновые кислоты</w:t>
            </w:r>
          </w:p>
          <w:p w14:paraId="520DF4C3" w14:textId="7DA0AEEB" w:rsidR="0000693E" w:rsidRPr="000E6D10" w:rsidRDefault="005944AC" w:rsidP="00816FDC">
            <w:pPr>
              <w:ind w:firstLine="0"/>
              <w:rPr>
                <w:rFonts w:eastAsia="Roboto"/>
                <w:sz w:val="24"/>
                <w:szCs w:val="24"/>
              </w:rPr>
            </w:pPr>
            <w:hyperlink r:id="rId182" w:history="1">
              <w:r w:rsidR="0000693E" w:rsidRPr="000E6D10">
                <w:rPr>
                  <w:rStyle w:val="a7"/>
                  <w:rFonts w:eastAsia="Roboto"/>
                  <w:color w:val="auto"/>
                  <w:position w:val="0"/>
                  <w:sz w:val="24"/>
                  <w:szCs w:val="24"/>
                </w:rPr>
                <w:t>https://resh.edu.ru/subject/lesson/6296/start/212589/</w:t>
              </w:r>
            </w:hyperlink>
            <w:r w:rsidR="0000693E" w:rsidRPr="000E6D10">
              <w:rPr>
                <w:rFonts w:eastAsia="Roboto"/>
                <w:sz w:val="24"/>
                <w:szCs w:val="24"/>
              </w:rPr>
              <w:t xml:space="preserve"> </w:t>
            </w:r>
          </w:p>
        </w:tc>
        <w:tc>
          <w:tcPr>
            <w:tcW w:w="3402" w:type="dxa"/>
            <w:vMerge w:val="restart"/>
            <w:tcBorders>
              <w:right w:val="single" w:sz="6" w:space="0" w:color="000000"/>
            </w:tcBorders>
            <w:shd w:val="clear" w:color="auto" w:fill="FFFFFF"/>
            <w:tcMar>
              <w:top w:w="40" w:type="dxa"/>
              <w:left w:w="40" w:type="dxa"/>
              <w:bottom w:w="40" w:type="dxa"/>
              <w:right w:w="40" w:type="dxa"/>
            </w:tcMar>
          </w:tcPr>
          <w:p w14:paraId="7C73B8C6" w14:textId="20420882" w:rsidR="0000693E" w:rsidRPr="000E6D10" w:rsidRDefault="0000693E" w:rsidP="00816FDC">
            <w:pPr>
              <w:ind w:firstLine="0"/>
              <w:rPr>
                <w:rFonts w:eastAsia="OfficinaSansBookC"/>
                <w:sz w:val="24"/>
                <w:szCs w:val="24"/>
              </w:rPr>
            </w:pPr>
            <w:r w:rsidRPr="000E6D10">
              <w:rPr>
                <w:rFonts w:eastAsia="OfficinaSansBookC"/>
                <w:sz w:val="24"/>
                <w:szCs w:val="24"/>
              </w:rPr>
              <w:lastRenderedPageBreak/>
              <w:t xml:space="preserve">Наблюдение и описание демонстрационных опытов: денатурация белков при </w:t>
            </w:r>
            <w:r w:rsidRPr="000E6D10">
              <w:rPr>
                <w:rFonts w:eastAsia="OfficinaSansBookC"/>
                <w:sz w:val="24"/>
                <w:szCs w:val="24"/>
              </w:rPr>
              <w:lastRenderedPageBreak/>
              <w:t>нагревании, цветные реакции белков</w:t>
            </w:r>
          </w:p>
          <w:p w14:paraId="7E847F42" w14:textId="6882B734" w:rsidR="0000693E" w:rsidRPr="000E6D10" w:rsidRDefault="0000693E" w:rsidP="00816FDC">
            <w:pPr>
              <w:ind w:firstLine="0"/>
              <w:rPr>
                <w:rFonts w:eastAsia="OfficinaSansBookC"/>
                <w:sz w:val="24"/>
                <w:szCs w:val="24"/>
              </w:rPr>
            </w:pPr>
          </w:p>
        </w:tc>
      </w:tr>
      <w:tr w:rsidR="006B73F6" w:rsidRPr="000E6D10" w14:paraId="4B7E00C9" w14:textId="77777777" w:rsidTr="00195294">
        <w:trPr>
          <w:trHeight w:val="483"/>
        </w:trPr>
        <w:tc>
          <w:tcPr>
            <w:tcW w:w="2804" w:type="dxa"/>
            <w:vMerge/>
            <w:tcBorders>
              <w:right w:val="single" w:sz="6" w:space="0" w:color="000000"/>
            </w:tcBorders>
            <w:shd w:val="clear" w:color="auto" w:fill="FFFFFF"/>
            <w:tcMar>
              <w:top w:w="40" w:type="dxa"/>
              <w:left w:w="40" w:type="dxa"/>
              <w:bottom w:w="40" w:type="dxa"/>
              <w:right w:w="40" w:type="dxa"/>
            </w:tcMar>
          </w:tcPr>
          <w:p w14:paraId="5C33B6BC" w14:textId="77777777" w:rsidR="0000693E" w:rsidRPr="000E6D10" w:rsidRDefault="0000693E" w:rsidP="00E8688A">
            <w:pPr>
              <w:pBdr>
                <w:top w:val="nil"/>
                <w:left w:val="nil"/>
                <w:bottom w:val="nil"/>
                <w:right w:val="nil"/>
                <w:between w:val="nil"/>
              </w:pBdr>
              <w:ind w:firstLine="0"/>
              <w:jc w:val="left"/>
              <w:rPr>
                <w:rFonts w:eastAsia="OfficinaSansBookC"/>
                <w:sz w:val="24"/>
                <w:szCs w:val="24"/>
              </w:rPr>
            </w:pP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46F637C4" w14:textId="77777777" w:rsidR="0000693E" w:rsidRPr="000E6D10" w:rsidRDefault="0000693E" w:rsidP="00E8688A">
            <w:pPr>
              <w:ind w:firstLine="0"/>
              <w:jc w:val="center"/>
              <w:rPr>
                <w:rFonts w:eastAsia="OfficinaSansBookC"/>
                <w:sz w:val="24"/>
                <w:szCs w:val="24"/>
              </w:rPr>
            </w:pPr>
            <w:r w:rsidRPr="000E6D10">
              <w:rPr>
                <w:rFonts w:eastAsia="OfficinaSansBookC"/>
                <w:sz w:val="24"/>
                <w:szCs w:val="24"/>
              </w:rPr>
              <w:t>2</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6EC64280" w14:textId="77777777" w:rsidR="0000693E" w:rsidRPr="000E6D10" w:rsidRDefault="0000693E" w:rsidP="00E8688A">
            <w:pPr>
              <w:ind w:firstLine="0"/>
              <w:jc w:val="left"/>
              <w:rPr>
                <w:rFonts w:eastAsia="OfficinaSansBookC"/>
                <w:sz w:val="24"/>
                <w:szCs w:val="24"/>
              </w:rPr>
            </w:pPr>
            <w:r w:rsidRPr="000E6D10">
              <w:rPr>
                <w:rFonts w:eastAsia="OfficinaSansBookC"/>
                <w:sz w:val="24"/>
                <w:szCs w:val="24"/>
              </w:rPr>
              <w:t>практическое занятие</w:t>
            </w:r>
          </w:p>
        </w:tc>
        <w:tc>
          <w:tcPr>
            <w:tcW w:w="1417" w:type="dxa"/>
            <w:vMerge/>
            <w:tcBorders>
              <w:bottom w:val="single" w:sz="6" w:space="0" w:color="000000"/>
            </w:tcBorders>
            <w:shd w:val="clear" w:color="auto" w:fill="FFFFFF"/>
          </w:tcPr>
          <w:p w14:paraId="46F222B5" w14:textId="77777777" w:rsidR="0000693E" w:rsidRPr="000E6D10" w:rsidRDefault="0000693E" w:rsidP="00E8688A">
            <w:pPr>
              <w:ind w:firstLine="0"/>
              <w:jc w:val="left"/>
              <w:rPr>
                <w:rFonts w:eastAsia="Roboto"/>
                <w:sz w:val="24"/>
                <w:szCs w:val="24"/>
                <w:highlight w:val="white"/>
              </w:rPr>
            </w:pPr>
          </w:p>
        </w:tc>
        <w:tc>
          <w:tcPr>
            <w:tcW w:w="5134" w:type="dxa"/>
            <w:vMerge/>
            <w:tcBorders>
              <w:right w:val="single" w:sz="6" w:space="0" w:color="000000"/>
            </w:tcBorders>
            <w:shd w:val="clear" w:color="auto" w:fill="FFFFFF"/>
            <w:tcMar>
              <w:top w:w="40" w:type="dxa"/>
              <w:left w:w="40" w:type="dxa"/>
              <w:bottom w:w="40" w:type="dxa"/>
              <w:right w:w="40" w:type="dxa"/>
            </w:tcMar>
          </w:tcPr>
          <w:p w14:paraId="522A5D7C" w14:textId="77777777" w:rsidR="0000693E" w:rsidRPr="000E6D10" w:rsidRDefault="0000693E" w:rsidP="00816FDC">
            <w:pPr>
              <w:pBdr>
                <w:top w:val="nil"/>
                <w:left w:val="nil"/>
                <w:bottom w:val="nil"/>
                <w:right w:val="nil"/>
                <w:between w:val="nil"/>
              </w:pBdr>
              <w:ind w:firstLine="0"/>
              <w:rPr>
                <w:rFonts w:eastAsia="Roboto"/>
                <w:sz w:val="24"/>
                <w:szCs w:val="24"/>
                <w:highlight w:val="white"/>
              </w:rPr>
            </w:pPr>
          </w:p>
        </w:tc>
        <w:tc>
          <w:tcPr>
            <w:tcW w:w="3402" w:type="dxa"/>
            <w:vMerge/>
            <w:tcBorders>
              <w:right w:val="single" w:sz="6" w:space="0" w:color="000000"/>
            </w:tcBorders>
            <w:shd w:val="clear" w:color="auto" w:fill="FFFFFF"/>
            <w:tcMar>
              <w:top w:w="40" w:type="dxa"/>
              <w:left w:w="40" w:type="dxa"/>
              <w:bottom w:w="40" w:type="dxa"/>
              <w:right w:w="40" w:type="dxa"/>
            </w:tcMar>
          </w:tcPr>
          <w:p w14:paraId="3E512ED2" w14:textId="77777777" w:rsidR="0000693E" w:rsidRPr="000E6D10" w:rsidRDefault="0000693E" w:rsidP="00816FDC">
            <w:pPr>
              <w:pBdr>
                <w:top w:val="nil"/>
                <w:left w:val="nil"/>
                <w:bottom w:val="nil"/>
                <w:right w:val="nil"/>
                <w:between w:val="nil"/>
              </w:pBdr>
              <w:ind w:firstLine="0"/>
              <w:rPr>
                <w:rFonts w:eastAsia="Roboto"/>
                <w:sz w:val="24"/>
                <w:szCs w:val="24"/>
                <w:highlight w:val="white"/>
              </w:rPr>
            </w:pPr>
          </w:p>
        </w:tc>
      </w:tr>
      <w:tr w:rsidR="006B73F6" w:rsidRPr="000E6D10" w14:paraId="349B6CE6" w14:textId="77777777" w:rsidTr="00195294">
        <w:trPr>
          <w:trHeight w:val="1195"/>
        </w:trPr>
        <w:tc>
          <w:tcPr>
            <w:tcW w:w="2804" w:type="dxa"/>
            <w:tcBorders>
              <w:bottom w:val="single" w:sz="6" w:space="0" w:color="000000"/>
              <w:right w:val="single" w:sz="6" w:space="0" w:color="000000"/>
            </w:tcBorders>
            <w:shd w:val="clear" w:color="auto" w:fill="auto"/>
            <w:tcMar>
              <w:top w:w="40" w:type="dxa"/>
              <w:left w:w="40" w:type="dxa"/>
              <w:bottom w:w="40" w:type="dxa"/>
              <w:right w:w="40" w:type="dxa"/>
            </w:tcMar>
          </w:tcPr>
          <w:p w14:paraId="69BFB543" w14:textId="669482B0" w:rsidR="0000693E" w:rsidRPr="000E6D10" w:rsidRDefault="0000693E" w:rsidP="00E8688A">
            <w:pPr>
              <w:ind w:firstLine="0"/>
              <w:jc w:val="left"/>
              <w:rPr>
                <w:rFonts w:eastAsia="OfficinaSansBookC"/>
                <w:b/>
                <w:sz w:val="24"/>
                <w:szCs w:val="24"/>
              </w:rPr>
            </w:pPr>
            <w:r w:rsidRPr="000E6D10">
              <w:rPr>
                <w:rFonts w:eastAsia="OfficinaSansBookC"/>
                <w:b/>
                <w:sz w:val="24"/>
                <w:szCs w:val="24"/>
              </w:rPr>
              <w:lastRenderedPageBreak/>
              <w:t>Раздел 7. Высокомолекулярные соединения</w:t>
            </w:r>
          </w:p>
        </w:tc>
        <w:tc>
          <w:tcPr>
            <w:tcW w:w="851" w:type="dxa"/>
            <w:tcBorders>
              <w:bottom w:val="single" w:sz="6" w:space="0" w:color="000000"/>
              <w:right w:val="single" w:sz="6" w:space="0" w:color="000000"/>
            </w:tcBorders>
            <w:shd w:val="clear" w:color="auto" w:fill="auto"/>
            <w:tcMar>
              <w:top w:w="40" w:type="dxa"/>
              <w:left w:w="40" w:type="dxa"/>
              <w:bottom w:w="40" w:type="dxa"/>
              <w:right w:w="40" w:type="dxa"/>
            </w:tcMar>
          </w:tcPr>
          <w:p w14:paraId="7A99A9F9" w14:textId="7BD2893B" w:rsidR="0000693E" w:rsidRPr="000E6D10" w:rsidRDefault="0000693E" w:rsidP="00E8688A">
            <w:pPr>
              <w:ind w:firstLine="0"/>
              <w:jc w:val="center"/>
              <w:rPr>
                <w:rFonts w:eastAsia="OfficinaSansBookC"/>
                <w:b/>
                <w:sz w:val="24"/>
                <w:szCs w:val="24"/>
              </w:rPr>
            </w:pPr>
            <w:r w:rsidRPr="000E6D10">
              <w:rPr>
                <w:rFonts w:eastAsia="OfficinaSansBookC"/>
                <w:b/>
                <w:sz w:val="24"/>
                <w:szCs w:val="24"/>
              </w:rPr>
              <w:t>4</w:t>
            </w:r>
          </w:p>
        </w:tc>
        <w:tc>
          <w:tcPr>
            <w:tcW w:w="1276" w:type="dxa"/>
            <w:tcBorders>
              <w:bottom w:val="single" w:sz="6" w:space="0" w:color="000000"/>
              <w:right w:val="single" w:sz="6" w:space="0" w:color="000000"/>
            </w:tcBorders>
            <w:shd w:val="clear" w:color="auto" w:fill="auto"/>
            <w:tcMar>
              <w:top w:w="40" w:type="dxa"/>
              <w:left w:w="40" w:type="dxa"/>
              <w:bottom w:w="40" w:type="dxa"/>
              <w:right w:w="40" w:type="dxa"/>
            </w:tcMar>
          </w:tcPr>
          <w:p w14:paraId="741A9F1A" w14:textId="77777777" w:rsidR="0000693E" w:rsidRPr="000E6D10" w:rsidRDefault="0000693E" w:rsidP="00E8688A">
            <w:pPr>
              <w:ind w:firstLine="0"/>
              <w:jc w:val="left"/>
              <w:rPr>
                <w:rFonts w:eastAsia="OfficinaSansBookC"/>
                <w:b/>
                <w:sz w:val="24"/>
                <w:szCs w:val="24"/>
              </w:rPr>
            </w:pPr>
          </w:p>
        </w:tc>
        <w:tc>
          <w:tcPr>
            <w:tcW w:w="1417" w:type="dxa"/>
            <w:tcBorders>
              <w:bottom w:val="single" w:sz="6" w:space="0" w:color="000000"/>
            </w:tcBorders>
            <w:shd w:val="clear" w:color="auto" w:fill="auto"/>
          </w:tcPr>
          <w:p w14:paraId="3C56AD25" w14:textId="77777777" w:rsidR="0000693E" w:rsidRPr="000E6D10" w:rsidRDefault="0000693E" w:rsidP="00E8688A">
            <w:pPr>
              <w:ind w:firstLine="0"/>
              <w:jc w:val="left"/>
              <w:rPr>
                <w:rFonts w:eastAsia="OfficinaSansBookC"/>
                <w:b/>
                <w:sz w:val="24"/>
                <w:szCs w:val="24"/>
              </w:rPr>
            </w:pPr>
          </w:p>
        </w:tc>
        <w:tc>
          <w:tcPr>
            <w:tcW w:w="5134" w:type="dxa"/>
            <w:tcBorders>
              <w:bottom w:val="single" w:sz="6" w:space="0" w:color="000000"/>
              <w:right w:val="single" w:sz="6" w:space="0" w:color="000000"/>
            </w:tcBorders>
            <w:shd w:val="clear" w:color="auto" w:fill="auto"/>
            <w:tcMar>
              <w:top w:w="40" w:type="dxa"/>
              <w:left w:w="40" w:type="dxa"/>
              <w:bottom w:w="40" w:type="dxa"/>
              <w:right w:w="40" w:type="dxa"/>
            </w:tcMar>
          </w:tcPr>
          <w:p w14:paraId="643D324A" w14:textId="2BBC8E39" w:rsidR="0000693E" w:rsidRPr="000E6D10" w:rsidRDefault="0000693E" w:rsidP="00816FDC">
            <w:pPr>
              <w:ind w:firstLine="0"/>
              <w:rPr>
                <w:rFonts w:eastAsia="OfficinaSansBookC"/>
                <w:sz w:val="24"/>
                <w:szCs w:val="24"/>
              </w:rPr>
            </w:pPr>
          </w:p>
        </w:tc>
        <w:tc>
          <w:tcPr>
            <w:tcW w:w="3402" w:type="dxa"/>
            <w:tcBorders>
              <w:bottom w:val="single" w:sz="6" w:space="0" w:color="000000"/>
              <w:right w:val="single" w:sz="6" w:space="0" w:color="000000"/>
            </w:tcBorders>
            <w:shd w:val="clear" w:color="auto" w:fill="auto"/>
            <w:tcMar>
              <w:top w:w="40" w:type="dxa"/>
              <w:left w:w="40" w:type="dxa"/>
              <w:bottom w:w="40" w:type="dxa"/>
              <w:right w:w="40" w:type="dxa"/>
            </w:tcMar>
          </w:tcPr>
          <w:p w14:paraId="1ABF3686" w14:textId="2D085AFD" w:rsidR="0000693E" w:rsidRPr="000E6D10" w:rsidRDefault="0000693E" w:rsidP="00816FDC">
            <w:pPr>
              <w:ind w:firstLine="0"/>
              <w:rPr>
                <w:rFonts w:eastAsia="OfficinaSansBookC"/>
                <w:b/>
                <w:sz w:val="24"/>
                <w:szCs w:val="24"/>
              </w:rPr>
            </w:pPr>
            <w:r w:rsidRPr="000E6D10">
              <w:rPr>
                <w:rFonts w:eastAsia="OfficinaSansBookC"/>
                <w:b/>
                <w:sz w:val="24"/>
                <w:szCs w:val="24"/>
              </w:rPr>
              <w:t>Контрольная работа. Структура и свойства органических веществ (по разделам 5-7)</w:t>
            </w:r>
          </w:p>
        </w:tc>
      </w:tr>
      <w:tr w:rsidR="006B73F6" w:rsidRPr="000E6D10" w14:paraId="0F4B4CF7" w14:textId="77777777" w:rsidTr="00BF3FD0">
        <w:trPr>
          <w:trHeight w:val="57"/>
        </w:trPr>
        <w:tc>
          <w:tcPr>
            <w:tcW w:w="2804" w:type="dxa"/>
            <w:vMerge w:val="restart"/>
            <w:tcBorders>
              <w:right w:val="single" w:sz="6" w:space="0" w:color="000000"/>
            </w:tcBorders>
            <w:shd w:val="clear" w:color="auto" w:fill="FFFFFF"/>
            <w:tcMar>
              <w:top w:w="40" w:type="dxa"/>
              <w:left w:w="40" w:type="dxa"/>
              <w:bottom w:w="40" w:type="dxa"/>
              <w:right w:w="40" w:type="dxa"/>
            </w:tcMar>
          </w:tcPr>
          <w:p w14:paraId="52C3FAFD" w14:textId="77777777" w:rsidR="0000693E" w:rsidRPr="000E6D10" w:rsidRDefault="0000693E" w:rsidP="00E8688A">
            <w:pPr>
              <w:ind w:firstLine="0"/>
              <w:jc w:val="left"/>
              <w:rPr>
                <w:rFonts w:eastAsia="OfficinaSansBookC"/>
                <w:sz w:val="24"/>
                <w:szCs w:val="24"/>
              </w:rPr>
            </w:pPr>
            <w:bookmarkStart w:id="18" w:name="_Hlk198893433"/>
            <w:r w:rsidRPr="000E6D10">
              <w:rPr>
                <w:rFonts w:eastAsia="OfficinaSansBookC"/>
                <w:sz w:val="24"/>
                <w:szCs w:val="24"/>
              </w:rPr>
              <w:t>Пластмассы.</w:t>
            </w:r>
          </w:p>
          <w:p w14:paraId="22DC8471" w14:textId="08C1DB3A" w:rsidR="0000693E" w:rsidRPr="000E6D10" w:rsidRDefault="0000693E" w:rsidP="00E8688A">
            <w:pPr>
              <w:ind w:firstLine="0"/>
              <w:jc w:val="left"/>
              <w:rPr>
                <w:rFonts w:eastAsia="OfficinaSansBookC"/>
                <w:sz w:val="24"/>
                <w:szCs w:val="24"/>
              </w:rPr>
            </w:pPr>
            <w:r w:rsidRPr="000E6D10">
              <w:rPr>
                <w:rFonts w:eastAsia="OfficinaSansBookC"/>
                <w:sz w:val="24"/>
                <w:szCs w:val="24"/>
              </w:rPr>
              <w:t>Каучуки. Волокна</w:t>
            </w:r>
            <w:bookmarkEnd w:id="18"/>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00D1ACA2" w14:textId="5913AF1B" w:rsidR="0000693E" w:rsidRPr="000E6D10" w:rsidRDefault="0000693E" w:rsidP="00E8688A">
            <w:pPr>
              <w:ind w:firstLine="0"/>
              <w:jc w:val="center"/>
              <w:rPr>
                <w:rFonts w:eastAsia="OfficinaSansBookC"/>
                <w:sz w:val="24"/>
                <w:szCs w:val="24"/>
              </w:rPr>
            </w:pPr>
            <w:r w:rsidRPr="000E6D10">
              <w:rPr>
                <w:rFonts w:eastAsia="OfficinaSansBookC"/>
                <w:sz w:val="24"/>
                <w:szCs w:val="24"/>
              </w:rPr>
              <w:t>2</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06D88491" w14:textId="77777777" w:rsidR="0000693E" w:rsidRPr="000E6D10" w:rsidRDefault="0000693E" w:rsidP="00E8688A">
            <w:pPr>
              <w:ind w:firstLine="0"/>
              <w:jc w:val="left"/>
              <w:rPr>
                <w:rFonts w:eastAsia="OfficinaSansBookC"/>
                <w:sz w:val="24"/>
                <w:szCs w:val="24"/>
              </w:rPr>
            </w:pPr>
            <w:r w:rsidRPr="000E6D10">
              <w:rPr>
                <w:rFonts w:eastAsia="OfficinaSansBookC"/>
                <w:sz w:val="24"/>
                <w:szCs w:val="24"/>
              </w:rPr>
              <w:t>практическое занятие</w:t>
            </w:r>
          </w:p>
        </w:tc>
        <w:tc>
          <w:tcPr>
            <w:tcW w:w="1417" w:type="dxa"/>
            <w:vMerge w:val="restart"/>
            <w:shd w:val="clear" w:color="auto" w:fill="FFFFFF"/>
          </w:tcPr>
          <w:p w14:paraId="3B626D9E" w14:textId="31EDBF40" w:rsidR="0000693E" w:rsidRPr="000E6D10" w:rsidRDefault="0000693E" w:rsidP="00E8688A">
            <w:pPr>
              <w:ind w:firstLine="0"/>
              <w:jc w:val="left"/>
              <w:rPr>
                <w:rFonts w:eastAsia="Roboto"/>
                <w:sz w:val="24"/>
                <w:szCs w:val="24"/>
                <w:highlight w:val="white"/>
              </w:rPr>
            </w:pPr>
            <w:r w:rsidRPr="000E6D10">
              <w:rPr>
                <w:rFonts w:eastAsia="Roboto"/>
                <w:sz w:val="24"/>
                <w:szCs w:val="24"/>
                <w:highlight w:val="white"/>
              </w:rPr>
              <w:t xml:space="preserve">Материаловедение, </w:t>
            </w:r>
            <w:r w:rsidRPr="000E6D10">
              <w:rPr>
                <w:rFonts w:eastAsia="Roboto"/>
                <w:sz w:val="24"/>
                <w:szCs w:val="24"/>
                <w:highlight w:val="white"/>
              </w:rPr>
              <w:lastRenderedPageBreak/>
              <w:t>Экология, География</w:t>
            </w:r>
          </w:p>
        </w:tc>
        <w:tc>
          <w:tcPr>
            <w:tcW w:w="5134" w:type="dxa"/>
            <w:vMerge w:val="restart"/>
            <w:tcBorders>
              <w:right w:val="single" w:sz="6" w:space="0" w:color="000000"/>
            </w:tcBorders>
            <w:shd w:val="clear" w:color="auto" w:fill="FFFFFF"/>
            <w:tcMar>
              <w:top w:w="40" w:type="dxa"/>
              <w:left w:w="40" w:type="dxa"/>
              <w:bottom w:w="40" w:type="dxa"/>
              <w:right w:w="40" w:type="dxa"/>
            </w:tcMar>
          </w:tcPr>
          <w:p w14:paraId="7783E3EF" w14:textId="746149FE" w:rsidR="0000693E" w:rsidRPr="000E6D10" w:rsidRDefault="0000693E" w:rsidP="00816FDC">
            <w:pPr>
              <w:ind w:firstLine="0"/>
              <w:rPr>
                <w:rFonts w:eastAsia="Roboto"/>
                <w:bCs/>
                <w:sz w:val="24"/>
                <w:szCs w:val="24"/>
              </w:rPr>
            </w:pPr>
            <w:r w:rsidRPr="000E6D10">
              <w:rPr>
                <w:rFonts w:eastAsia="Roboto"/>
                <w:bCs/>
                <w:sz w:val="24"/>
                <w:szCs w:val="24"/>
              </w:rPr>
              <w:lastRenderedPageBreak/>
              <w:t xml:space="preserve">Библиотека МЭШ - СПО. Базовый и расширенный. Основные понятия химии </w:t>
            </w:r>
            <w:r w:rsidRPr="000E6D10">
              <w:rPr>
                <w:rFonts w:eastAsia="Roboto"/>
                <w:bCs/>
                <w:sz w:val="24"/>
                <w:szCs w:val="24"/>
              </w:rPr>
              <w:lastRenderedPageBreak/>
              <w:t>высокомолекулярных соединений</w:t>
            </w:r>
            <w:r w:rsidRPr="000E6D10">
              <w:rPr>
                <w:rFonts w:eastAsia="Roboto"/>
                <w:bCs/>
                <w:sz w:val="24"/>
                <w:szCs w:val="24"/>
                <w:highlight w:val="white"/>
              </w:rPr>
              <w:t xml:space="preserve"> (видеоматериал)</w:t>
            </w:r>
            <w:r w:rsidRPr="000E6D10">
              <w:rPr>
                <w:rFonts w:eastAsia="Roboto"/>
                <w:bCs/>
                <w:sz w:val="24"/>
                <w:szCs w:val="24"/>
                <w:highlight w:val="white"/>
              </w:rPr>
              <w:br/>
            </w:r>
            <w:hyperlink r:id="rId183" w:history="1">
              <w:r w:rsidRPr="000E6D10">
                <w:rPr>
                  <w:rStyle w:val="a7"/>
                  <w:rFonts w:eastAsia="Roboto"/>
                  <w:bCs/>
                  <w:color w:val="auto"/>
                  <w:position w:val="0"/>
                  <w:sz w:val="24"/>
                  <w:szCs w:val="24"/>
                </w:rPr>
                <w:t>https://uchebnik.mos.ru/material/698be42f-9945-41cd-985d-264485bfbb44?menuReferrer=catalogue</w:t>
              </w:r>
            </w:hyperlink>
            <w:r w:rsidRPr="000E6D10">
              <w:rPr>
                <w:rFonts w:eastAsia="Roboto"/>
                <w:bCs/>
                <w:sz w:val="24"/>
                <w:szCs w:val="24"/>
              </w:rPr>
              <w:t xml:space="preserve"> </w:t>
            </w:r>
          </w:p>
          <w:p w14:paraId="79E20255" w14:textId="77777777" w:rsidR="0000693E" w:rsidRPr="000E6D10" w:rsidRDefault="0000693E" w:rsidP="00816FDC">
            <w:pPr>
              <w:ind w:firstLine="0"/>
              <w:rPr>
                <w:rFonts w:eastAsia="Roboto"/>
                <w:bCs/>
                <w:sz w:val="24"/>
                <w:szCs w:val="24"/>
              </w:rPr>
            </w:pPr>
          </w:p>
          <w:p w14:paraId="063A03FA" w14:textId="3A1710BD" w:rsidR="0000693E" w:rsidRPr="000E6D10" w:rsidRDefault="0000693E" w:rsidP="00816FDC">
            <w:pPr>
              <w:ind w:firstLine="0"/>
              <w:rPr>
                <w:rFonts w:eastAsia="Roboto"/>
                <w:bCs/>
                <w:sz w:val="24"/>
                <w:szCs w:val="24"/>
              </w:rPr>
            </w:pPr>
            <w:r w:rsidRPr="000E6D10">
              <w:rPr>
                <w:rFonts w:eastAsia="Roboto"/>
                <w:bCs/>
                <w:sz w:val="24"/>
                <w:szCs w:val="24"/>
              </w:rPr>
              <w:t>Библиотека МЭШ - СПО. Расширенный. Полимерные материалы. Пластмассы. Утилизация и переработка пластика</w:t>
            </w:r>
            <w:r w:rsidRPr="000E6D10">
              <w:rPr>
                <w:rFonts w:eastAsia="Roboto"/>
                <w:bCs/>
                <w:sz w:val="24"/>
                <w:szCs w:val="24"/>
                <w:highlight w:val="white"/>
              </w:rPr>
              <w:t xml:space="preserve"> (видеоматериал)</w:t>
            </w:r>
            <w:r w:rsidRPr="000E6D10">
              <w:rPr>
                <w:rFonts w:eastAsia="Roboto"/>
                <w:bCs/>
                <w:sz w:val="24"/>
                <w:szCs w:val="24"/>
                <w:highlight w:val="white"/>
              </w:rPr>
              <w:br/>
            </w:r>
            <w:hyperlink r:id="rId184" w:history="1">
              <w:r w:rsidRPr="000E6D10">
                <w:rPr>
                  <w:rStyle w:val="a7"/>
                  <w:rFonts w:eastAsia="Roboto"/>
                  <w:bCs/>
                  <w:color w:val="auto"/>
                  <w:position w:val="0"/>
                  <w:sz w:val="24"/>
                  <w:szCs w:val="24"/>
                </w:rPr>
                <w:t>https://uchebnik.mos.ru/material/d65054af-8444-4e0f-9f94-3d192d230988?menuReferrer=catalogue</w:t>
              </w:r>
            </w:hyperlink>
            <w:r w:rsidRPr="000E6D10">
              <w:rPr>
                <w:rFonts w:eastAsia="Roboto"/>
                <w:bCs/>
                <w:sz w:val="24"/>
                <w:szCs w:val="24"/>
              </w:rPr>
              <w:t xml:space="preserve"> </w:t>
            </w:r>
            <w:r w:rsidRPr="000E6D10">
              <w:rPr>
                <w:rFonts w:eastAsia="Roboto"/>
                <w:bCs/>
                <w:sz w:val="24"/>
                <w:szCs w:val="24"/>
              </w:rPr>
              <w:br/>
              <w:t>Библиотека МЭШ - СПО. Расширенный. Эластомеры: Натуральный каучук, синтетические каучуки, силиконы. Резина</w:t>
            </w:r>
            <w:r w:rsidRPr="000E6D10">
              <w:rPr>
                <w:rFonts w:eastAsia="Roboto"/>
                <w:bCs/>
                <w:sz w:val="24"/>
                <w:szCs w:val="24"/>
                <w:highlight w:val="white"/>
              </w:rPr>
              <w:t xml:space="preserve"> (видеоматериал)</w:t>
            </w:r>
            <w:r w:rsidRPr="000E6D10">
              <w:rPr>
                <w:rFonts w:eastAsia="Roboto"/>
                <w:bCs/>
                <w:sz w:val="24"/>
                <w:szCs w:val="24"/>
                <w:highlight w:val="white"/>
              </w:rPr>
              <w:br/>
            </w:r>
            <w:hyperlink r:id="rId185" w:history="1">
              <w:r w:rsidRPr="000E6D10">
                <w:rPr>
                  <w:rStyle w:val="a7"/>
                  <w:rFonts w:eastAsia="Roboto"/>
                  <w:bCs/>
                  <w:color w:val="auto"/>
                  <w:position w:val="0"/>
                  <w:sz w:val="24"/>
                  <w:szCs w:val="24"/>
                </w:rPr>
                <w:t>https://uchebnik.mos.ru/material/c0dc8e5b-b51c-4c2a-a8e3-71cf8ab02c71?menuReferrer=catalogue</w:t>
              </w:r>
            </w:hyperlink>
            <w:r w:rsidRPr="000E6D10">
              <w:rPr>
                <w:rFonts w:eastAsia="Roboto"/>
                <w:bCs/>
                <w:sz w:val="24"/>
                <w:szCs w:val="24"/>
              </w:rPr>
              <w:t xml:space="preserve"> </w:t>
            </w:r>
          </w:p>
          <w:p w14:paraId="64FD1F02" w14:textId="77777777" w:rsidR="0000693E" w:rsidRPr="000E6D10" w:rsidRDefault="0000693E" w:rsidP="00816FDC">
            <w:pPr>
              <w:ind w:firstLine="0"/>
              <w:rPr>
                <w:rFonts w:eastAsia="Roboto"/>
                <w:bCs/>
                <w:sz w:val="24"/>
                <w:szCs w:val="24"/>
              </w:rPr>
            </w:pPr>
          </w:p>
          <w:p w14:paraId="6D0738EC" w14:textId="43596B8B" w:rsidR="0000693E" w:rsidRPr="000E6D10" w:rsidRDefault="0000693E" w:rsidP="00816FDC">
            <w:pPr>
              <w:ind w:firstLine="0"/>
              <w:rPr>
                <w:rFonts w:eastAsia="Roboto"/>
                <w:sz w:val="24"/>
                <w:szCs w:val="24"/>
              </w:rPr>
            </w:pPr>
            <w:r w:rsidRPr="000E6D10">
              <w:rPr>
                <w:rFonts w:eastAsia="Roboto"/>
                <w:bCs/>
                <w:sz w:val="24"/>
                <w:szCs w:val="24"/>
              </w:rPr>
              <w:t>Библиотека МЭШ - СПО. Базовый и расширенный. Алкадиены и каучуки. Резина</w:t>
            </w:r>
            <w:r w:rsidRPr="000E6D10">
              <w:rPr>
                <w:rFonts w:eastAsia="Roboto"/>
                <w:bCs/>
                <w:sz w:val="24"/>
                <w:szCs w:val="24"/>
                <w:highlight w:val="white"/>
              </w:rPr>
              <w:t xml:space="preserve"> (видеоматериал)</w:t>
            </w:r>
            <w:r w:rsidRPr="000E6D10">
              <w:rPr>
                <w:rFonts w:eastAsia="Roboto"/>
                <w:bCs/>
                <w:sz w:val="24"/>
                <w:szCs w:val="24"/>
                <w:highlight w:val="white"/>
              </w:rPr>
              <w:br/>
            </w:r>
            <w:hyperlink r:id="rId186" w:history="1">
              <w:r w:rsidRPr="000E6D10">
                <w:rPr>
                  <w:rStyle w:val="a7"/>
                  <w:rFonts w:eastAsia="Roboto"/>
                  <w:bCs/>
                  <w:color w:val="auto"/>
                  <w:position w:val="0"/>
                  <w:sz w:val="24"/>
                  <w:szCs w:val="24"/>
                </w:rPr>
                <w:t>https://uchebnik.mos.ru/material/0e053b02-dae4-41ca-98c6-39034e3a5bda?menuReferrer=catalogue</w:t>
              </w:r>
            </w:hyperlink>
            <w:r w:rsidRPr="000E6D10">
              <w:rPr>
                <w:rFonts w:eastAsia="Roboto"/>
                <w:bCs/>
                <w:sz w:val="24"/>
                <w:szCs w:val="24"/>
              </w:rPr>
              <w:t xml:space="preserve"> </w:t>
            </w:r>
            <w:r w:rsidRPr="000E6D10">
              <w:rPr>
                <w:rFonts w:eastAsia="Roboto"/>
                <w:bCs/>
                <w:sz w:val="24"/>
                <w:szCs w:val="24"/>
              </w:rPr>
              <w:br/>
            </w:r>
          </w:p>
          <w:p w14:paraId="5BE3BD2D" w14:textId="45C0DA1B" w:rsidR="0000693E" w:rsidRPr="000E6D10" w:rsidRDefault="0000693E" w:rsidP="00816FDC">
            <w:pPr>
              <w:ind w:firstLine="0"/>
              <w:rPr>
                <w:rFonts w:eastAsia="Roboto"/>
                <w:sz w:val="24"/>
                <w:szCs w:val="24"/>
              </w:rPr>
            </w:pPr>
            <w:r w:rsidRPr="000E6D10">
              <w:rPr>
                <w:rFonts w:eastAsia="Roboto"/>
                <w:bCs/>
                <w:sz w:val="24"/>
                <w:szCs w:val="24"/>
                <w:highlight w:val="white"/>
              </w:rPr>
              <w:t>Библиотека ЦОК, урок химии, 10</w:t>
            </w:r>
            <w:r w:rsidR="00BF3FD0">
              <w:rPr>
                <w:rFonts w:eastAsia="Roboto"/>
                <w:bCs/>
                <w:sz w:val="24"/>
                <w:szCs w:val="24"/>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sz w:val="24"/>
                <w:szCs w:val="24"/>
              </w:rPr>
              <w:t xml:space="preserve">Основные понятия химии высокомолекулярных соединений. Основные методы синтеза высокомолекулярных соединений — полимеризация и поликонденсация. </w:t>
            </w:r>
            <w:r w:rsidRPr="000E6D10">
              <w:rPr>
                <w:rFonts w:eastAsia="Roboto"/>
                <w:sz w:val="24"/>
                <w:szCs w:val="24"/>
              </w:rPr>
              <w:lastRenderedPageBreak/>
              <w:t>Видеофрагмент: «Вулканизация резины»</w:t>
            </w:r>
          </w:p>
          <w:p w14:paraId="78DAC4DE" w14:textId="3419C803" w:rsidR="0000693E" w:rsidRPr="000E6D10" w:rsidRDefault="005944AC" w:rsidP="00816FDC">
            <w:pPr>
              <w:ind w:firstLine="0"/>
              <w:rPr>
                <w:rFonts w:eastAsia="Roboto"/>
                <w:sz w:val="24"/>
                <w:szCs w:val="24"/>
              </w:rPr>
            </w:pPr>
            <w:hyperlink r:id="rId187" w:history="1">
              <w:r w:rsidR="0000693E" w:rsidRPr="000E6D10">
                <w:rPr>
                  <w:rStyle w:val="a7"/>
                  <w:rFonts w:eastAsia="Roboto"/>
                  <w:color w:val="auto"/>
                  <w:position w:val="0"/>
                  <w:sz w:val="24"/>
                  <w:szCs w:val="24"/>
                </w:rPr>
                <w:t>https://lesson.edu.ru/my-school/lesson/bfbd453e-4934-44d0-b33d-ffde3ed1187c?backUrl=https://urok.apkpro.ru/&amp;token=00d3c187bded0129a346af21affaa6a9e375b1c38cf3d61632acf9035c32a694</w:t>
              </w:r>
            </w:hyperlink>
            <w:r w:rsidR="0000693E" w:rsidRPr="000E6D10">
              <w:rPr>
                <w:rFonts w:eastAsia="Roboto"/>
                <w:sz w:val="24"/>
                <w:szCs w:val="24"/>
              </w:rPr>
              <w:t xml:space="preserve"> </w:t>
            </w:r>
          </w:p>
          <w:p w14:paraId="4B110B7A" w14:textId="2126BF86" w:rsidR="0000693E" w:rsidRPr="000E6D10" w:rsidRDefault="0000693E" w:rsidP="00816FDC">
            <w:pPr>
              <w:ind w:firstLine="0"/>
              <w:rPr>
                <w:rFonts w:eastAsia="Roboto"/>
                <w:sz w:val="24"/>
                <w:szCs w:val="24"/>
              </w:rPr>
            </w:pPr>
            <w:r w:rsidRPr="000E6D10">
              <w:rPr>
                <w:rFonts w:eastAsia="Roboto"/>
                <w:bCs/>
                <w:sz w:val="24"/>
                <w:szCs w:val="24"/>
              </w:rPr>
              <w:br/>
            </w:r>
            <w:r w:rsidRPr="000E6D10">
              <w:rPr>
                <w:rFonts w:eastAsia="Roboto"/>
                <w:bCs/>
                <w:sz w:val="24"/>
                <w:szCs w:val="24"/>
                <w:highlight w:val="white"/>
              </w:rPr>
              <w:t>Библиотека ЦОК, урок химии, 10</w:t>
            </w:r>
            <w:r w:rsidR="00BF3FD0">
              <w:rPr>
                <w:rFonts w:eastAsia="Roboto"/>
                <w:bCs/>
                <w:sz w:val="24"/>
                <w:szCs w:val="24"/>
              </w:rPr>
              <w:t xml:space="preserve"> </w:t>
            </w:r>
            <w:r w:rsidRPr="000E6D10">
              <w:rPr>
                <w:rFonts w:eastAsia="Roboto"/>
                <w:bCs/>
                <w:sz w:val="24"/>
                <w:szCs w:val="24"/>
                <w:highlight w:val="white"/>
              </w:rPr>
              <w:t>класс.</w:t>
            </w:r>
            <w:r w:rsidRPr="000E6D10">
              <w:rPr>
                <w:rFonts w:eastAsia="Roboto"/>
                <w:sz w:val="24"/>
                <w:szCs w:val="24"/>
                <w:highlight w:val="white"/>
              </w:rPr>
              <w:t xml:space="preserve"> </w:t>
            </w:r>
            <w:r w:rsidRPr="000E6D10">
              <w:rPr>
                <w:rFonts w:eastAsia="Roboto"/>
                <w:sz w:val="24"/>
                <w:szCs w:val="24"/>
              </w:rPr>
              <w:t>Пластмассы. Утилизация и переработка пластика</w:t>
            </w:r>
          </w:p>
          <w:p w14:paraId="0B75B72C" w14:textId="77777777" w:rsidR="0000693E" w:rsidRPr="000E6D10" w:rsidRDefault="005944AC" w:rsidP="00816FDC">
            <w:pPr>
              <w:ind w:firstLine="0"/>
              <w:rPr>
                <w:rFonts w:eastAsia="Roboto"/>
                <w:sz w:val="24"/>
                <w:szCs w:val="24"/>
              </w:rPr>
            </w:pPr>
            <w:hyperlink r:id="rId188" w:history="1">
              <w:r w:rsidR="0000693E" w:rsidRPr="000E6D10">
                <w:rPr>
                  <w:rStyle w:val="a7"/>
                  <w:rFonts w:eastAsia="Roboto"/>
                  <w:color w:val="auto"/>
                  <w:position w:val="0"/>
                  <w:sz w:val="24"/>
                  <w:szCs w:val="24"/>
                </w:rPr>
                <w:t>https://lesson.edu.ru/my-school/lesson/26935f09-8e56-4829-9337-f291a6510cea?backUrl=https://urok.apkpro.ru/&amp;token=00d3c187bded0129a346af21affaa6a9e375b1c38cf3d61632acf9035c32a694</w:t>
              </w:r>
            </w:hyperlink>
          </w:p>
          <w:p w14:paraId="697A4517" w14:textId="79C3BC0D" w:rsidR="0000693E" w:rsidRPr="000E6D10" w:rsidRDefault="0000693E" w:rsidP="00816FDC">
            <w:pPr>
              <w:ind w:firstLine="0"/>
              <w:rPr>
                <w:rFonts w:eastAsia="Roboto"/>
                <w:sz w:val="24"/>
                <w:szCs w:val="24"/>
              </w:rPr>
            </w:pPr>
            <w:r w:rsidRPr="000E6D10">
              <w:rPr>
                <w:rFonts w:eastAsia="Roboto"/>
                <w:bCs/>
                <w:sz w:val="24"/>
                <w:szCs w:val="24"/>
              </w:rPr>
              <w:br/>
            </w:r>
            <w:r w:rsidRPr="000E6D10">
              <w:rPr>
                <w:rFonts w:eastAsia="Roboto"/>
                <w:bCs/>
                <w:sz w:val="24"/>
                <w:szCs w:val="24"/>
                <w:highlight w:val="white"/>
              </w:rPr>
              <w:t>Библиотека ЦОК, урок химии, 10</w:t>
            </w:r>
            <w:r w:rsidR="00BF3FD0">
              <w:rPr>
                <w:rFonts w:eastAsia="Roboto"/>
                <w:bCs/>
                <w:sz w:val="24"/>
                <w:szCs w:val="24"/>
              </w:rPr>
              <w:t xml:space="preserve"> </w:t>
            </w:r>
            <w:r w:rsidRPr="000E6D10">
              <w:rPr>
                <w:rFonts w:eastAsia="Roboto"/>
                <w:bCs/>
                <w:sz w:val="24"/>
                <w:szCs w:val="24"/>
                <w:highlight w:val="white"/>
              </w:rPr>
              <w:t>класс.</w:t>
            </w:r>
            <w:r w:rsidRPr="000E6D10">
              <w:rPr>
                <w:rFonts w:eastAsia="Roboto"/>
                <w:bCs/>
                <w:sz w:val="24"/>
                <w:szCs w:val="24"/>
              </w:rPr>
              <w:t xml:space="preserve"> </w:t>
            </w:r>
            <w:r w:rsidRPr="000E6D10">
              <w:rPr>
                <w:rFonts w:eastAsia="Roboto"/>
                <w:sz w:val="24"/>
                <w:szCs w:val="24"/>
              </w:rPr>
              <w:t>Эластомеры: натуральный синтетические каучуки. Резина</w:t>
            </w:r>
          </w:p>
          <w:p w14:paraId="224296C8" w14:textId="77777777" w:rsidR="0000693E" w:rsidRPr="000E6D10" w:rsidRDefault="005944AC" w:rsidP="00816FDC">
            <w:pPr>
              <w:ind w:firstLine="0"/>
              <w:rPr>
                <w:rFonts w:eastAsia="Roboto"/>
                <w:sz w:val="24"/>
                <w:szCs w:val="24"/>
              </w:rPr>
            </w:pPr>
            <w:hyperlink r:id="rId189" w:history="1">
              <w:r w:rsidR="0000693E" w:rsidRPr="000E6D10">
                <w:rPr>
                  <w:rStyle w:val="a7"/>
                  <w:rFonts w:eastAsia="Roboto"/>
                  <w:color w:val="auto"/>
                  <w:position w:val="0"/>
                  <w:sz w:val="24"/>
                  <w:szCs w:val="24"/>
                </w:rPr>
                <w:t>https://lesson.edu.ru/my-school/lesson/cdf18f56-b6ff-4106-8db5-2efb1b56c0e5?backUrl=https://urok.apkpro.ru/&amp;token=00d3c187bded0129a346af21affaa6a9e375b1c38cf3d61632acf9035c32a694</w:t>
              </w:r>
            </w:hyperlink>
            <w:r w:rsidR="0000693E" w:rsidRPr="000E6D10">
              <w:rPr>
                <w:rFonts w:eastAsia="Roboto"/>
                <w:sz w:val="24"/>
                <w:szCs w:val="24"/>
              </w:rPr>
              <w:t xml:space="preserve"> </w:t>
            </w:r>
          </w:p>
          <w:p w14:paraId="756E6C43" w14:textId="078381BE" w:rsidR="0000693E" w:rsidRPr="000E6D10" w:rsidRDefault="0000693E" w:rsidP="00816FDC">
            <w:pPr>
              <w:ind w:firstLine="0"/>
              <w:rPr>
                <w:rFonts w:eastAsia="Roboto"/>
                <w:sz w:val="24"/>
                <w:szCs w:val="24"/>
              </w:rPr>
            </w:pPr>
            <w:r w:rsidRPr="000E6D10">
              <w:rPr>
                <w:rFonts w:eastAsia="Roboto"/>
                <w:bCs/>
                <w:sz w:val="24"/>
                <w:szCs w:val="24"/>
              </w:rPr>
              <w:br/>
            </w:r>
            <w:r w:rsidRPr="000E6D10">
              <w:rPr>
                <w:rFonts w:eastAsia="Roboto"/>
                <w:bCs/>
                <w:sz w:val="24"/>
                <w:szCs w:val="24"/>
                <w:highlight w:val="white"/>
              </w:rPr>
              <w:t>Библиотека ЦОК, урок химии, 10</w:t>
            </w:r>
            <w:r w:rsidR="00BF3FD0">
              <w:rPr>
                <w:rFonts w:eastAsia="Roboto"/>
                <w:bCs/>
                <w:sz w:val="24"/>
                <w:szCs w:val="24"/>
              </w:rPr>
              <w:t xml:space="preserve"> </w:t>
            </w:r>
            <w:r w:rsidRPr="000E6D10">
              <w:rPr>
                <w:rFonts w:eastAsia="Roboto"/>
                <w:bCs/>
                <w:sz w:val="24"/>
                <w:szCs w:val="24"/>
                <w:highlight w:val="white"/>
              </w:rPr>
              <w:t>класс.</w:t>
            </w:r>
            <w:r w:rsidRPr="000E6D10">
              <w:rPr>
                <w:rFonts w:eastAsia="Roboto"/>
                <w:bCs/>
                <w:sz w:val="24"/>
                <w:szCs w:val="24"/>
              </w:rPr>
              <w:t xml:space="preserve"> </w:t>
            </w:r>
            <w:r w:rsidRPr="000E6D10">
              <w:rPr>
                <w:rFonts w:eastAsia="Roboto"/>
                <w:sz w:val="24"/>
                <w:szCs w:val="24"/>
              </w:rPr>
              <w:t xml:space="preserve">Волокна: натуральные (шерсть, шелк), искусственные (вискоза, ацетатное волокно), синтетические (капрон и лавсан). Полимеры специального назначения (тефлон, кевлар, электропроводящие </w:t>
            </w:r>
            <w:r w:rsidRPr="000E6D10">
              <w:rPr>
                <w:rFonts w:eastAsia="Roboto"/>
                <w:sz w:val="24"/>
                <w:szCs w:val="24"/>
              </w:rPr>
              <w:lastRenderedPageBreak/>
              <w:t xml:space="preserve">полимеры, </w:t>
            </w:r>
            <w:proofErr w:type="spellStart"/>
            <w:r w:rsidRPr="000E6D10">
              <w:rPr>
                <w:rFonts w:eastAsia="Roboto"/>
                <w:sz w:val="24"/>
                <w:szCs w:val="24"/>
              </w:rPr>
              <w:t>биоразлагаемые</w:t>
            </w:r>
            <w:proofErr w:type="spellEnd"/>
            <w:r w:rsidRPr="000E6D10">
              <w:rPr>
                <w:rFonts w:eastAsia="Roboto"/>
                <w:sz w:val="24"/>
                <w:szCs w:val="24"/>
              </w:rPr>
              <w:t xml:space="preserve"> полимеры) (изучается в ознакомительном плане)</w:t>
            </w:r>
          </w:p>
          <w:p w14:paraId="735113CE" w14:textId="6941B1EA" w:rsidR="0000693E" w:rsidRPr="000E6D10" w:rsidRDefault="005944AC" w:rsidP="00816FDC">
            <w:pPr>
              <w:ind w:firstLine="0"/>
              <w:rPr>
                <w:rFonts w:eastAsia="Roboto"/>
                <w:sz w:val="24"/>
                <w:szCs w:val="24"/>
              </w:rPr>
            </w:pPr>
            <w:hyperlink r:id="rId190" w:history="1">
              <w:r w:rsidR="0000693E" w:rsidRPr="000E6D10">
                <w:rPr>
                  <w:rStyle w:val="a7"/>
                  <w:rFonts w:eastAsia="Roboto"/>
                  <w:color w:val="auto"/>
                  <w:position w:val="0"/>
                  <w:sz w:val="24"/>
                  <w:szCs w:val="24"/>
                </w:rPr>
                <w:t>https://lesson.edu.ru/my-school/lesson/bdc9b607-62f3-4641-bbfb-870ac43a7d05?backUrl=https://urok.apkpro.ru/&amp;token=00d3c187bded0129a346af21affaa6a9e375b1c38cf3d61632acf9035c32a694</w:t>
              </w:r>
            </w:hyperlink>
            <w:r w:rsidR="0000693E" w:rsidRPr="000E6D10">
              <w:rPr>
                <w:rFonts w:eastAsia="Roboto"/>
                <w:sz w:val="24"/>
                <w:szCs w:val="24"/>
              </w:rPr>
              <w:t xml:space="preserve"> </w:t>
            </w:r>
          </w:p>
          <w:p w14:paraId="11F1B69D" w14:textId="77777777" w:rsidR="0000693E" w:rsidRPr="000E6D10" w:rsidRDefault="0000693E" w:rsidP="00816FDC">
            <w:pPr>
              <w:ind w:firstLine="0"/>
              <w:rPr>
                <w:rFonts w:eastAsia="Roboto"/>
                <w:sz w:val="24"/>
                <w:szCs w:val="24"/>
              </w:rPr>
            </w:pPr>
          </w:p>
          <w:p w14:paraId="7F5AA19F" w14:textId="522B58E3" w:rsidR="0000693E" w:rsidRPr="000E6D10" w:rsidRDefault="0000693E" w:rsidP="00816FDC">
            <w:pPr>
              <w:ind w:firstLine="0"/>
              <w:rPr>
                <w:rFonts w:eastAsia="Roboto"/>
                <w:sz w:val="24"/>
                <w:szCs w:val="24"/>
              </w:rPr>
            </w:pPr>
            <w:r w:rsidRPr="000E6D10">
              <w:rPr>
                <w:rFonts w:eastAsia="Roboto"/>
                <w:bCs/>
                <w:sz w:val="24"/>
                <w:szCs w:val="24"/>
                <w:highlight w:val="white"/>
              </w:rPr>
              <w:t>Библиотека ЦОК, урок химии, 10</w:t>
            </w:r>
            <w:r w:rsidR="00BF3FD0">
              <w:rPr>
                <w:rFonts w:eastAsia="Roboto"/>
                <w:bCs/>
                <w:sz w:val="24"/>
                <w:szCs w:val="24"/>
              </w:rPr>
              <w:t xml:space="preserve"> </w:t>
            </w:r>
            <w:r w:rsidRPr="000E6D10">
              <w:rPr>
                <w:rFonts w:eastAsia="Roboto"/>
                <w:bCs/>
                <w:sz w:val="24"/>
                <w:szCs w:val="24"/>
                <w:highlight w:val="white"/>
              </w:rPr>
              <w:t>класс.</w:t>
            </w:r>
            <w:r w:rsidRPr="000E6D10">
              <w:rPr>
                <w:rFonts w:eastAsia="Roboto"/>
                <w:bCs/>
                <w:sz w:val="24"/>
                <w:szCs w:val="24"/>
              </w:rPr>
              <w:t xml:space="preserve"> </w:t>
            </w:r>
            <w:r w:rsidRPr="000E6D10">
              <w:rPr>
                <w:rFonts w:eastAsia="Roboto"/>
                <w:sz w:val="24"/>
                <w:szCs w:val="24"/>
              </w:rPr>
              <w:t>Практическая работа № 6. Решение экспериментальных задач по теме «Распознавание пластмасс и волокон»</w:t>
            </w:r>
          </w:p>
          <w:p w14:paraId="168785B9" w14:textId="68047C64" w:rsidR="0000693E" w:rsidRPr="000E6D10" w:rsidRDefault="005944AC" w:rsidP="00816FDC">
            <w:pPr>
              <w:ind w:firstLine="0"/>
              <w:rPr>
                <w:rFonts w:eastAsia="Roboto"/>
                <w:sz w:val="24"/>
                <w:szCs w:val="24"/>
              </w:rPr>
            </w:pPr>
            <w:hyperlink r:id="rId191" w:history="1">
              <w:r w:rsidR="0000693E" w:rsidRPr="000E6D10">
                <w:rPr>
                  <w:rStyle w:val="a7"/>
                  <w:rFonts w:eastAsia="Roboto"/>
                  <w:color w:val="auto"/>
                  <w:position w:val="0"/>
                  <w:sz w:val="24"/>
                  <w:szCs w:val="24"/>
                </w:rPr>
                <w:t>https://lesson.edu.ru/my-school/lesson/86ba78e3-be12-4e80-b0ea-24ed3b7672ac?backUrl=https://urok.apkpro.ru/&amp;token=00d3c187bded0129a346af21affaa6a9e375b1c38cf3d61632acf9035c32a694</w:t>
              </w:r>
            </w:hyperlink>
            <w:r w:rsidR="0000693E" w:rsidRPr="000E6D10">
              <w:rPr>
                <w:rFonts w:eastAsia="Roboto"/>
                <w:sz w:val="24"/>
                <w:szCs w:val="24"/>
              </w:rPr>
              <w:t xml:space="preserve"> </w:t>
            </w:r>
          </w:p>
          <w:p w14:paraId="27B35388" w14:textId="77777777" w:rsidR="0000693E" w:rsidRPr="000E6D10" w:rsidRDefault="0000693E" w:rsidP="00816FDC">
            <w:pPr>
              <w:ind w:firstLine="0"/>
              <w:rPr>
                <w:rFonts w:eastAsia="Roboto"/>
                <w:sz w:val="24"/>
                <w:szCs w:val="24"/>
              </w:rPr>
            </w:pPr>
          </w:p>
          <w:p w14:paraId="75C2949D" w14:textId="77777777" w:rsidR="00BF3FD0" w:rsidRDefault="0000693E" w:rsidP="00816FDC">
            <w:pPr>
              <w:ind w:firstLine="0"/>
              <w:rPr>
                <w:rFonts w:eastAsia="Roboto"/>
                <w:sz w:val="24"/>
                <w:szCs w:val="24"/>
              </w:rPr>
            </w:pPr>
            <w:r w:rsidRPr="000E6D10">
              <w:rPr>
                <w:rFonts w:eastAsia="Roboto"/>
                <w:sz w:val="24"/>
                <w:szCs w:val="24"/>
                <w:highlight w:val="white"/>
              </w:rPr>
              <w:t>Российская электронная школа (РЭШ), учебный предмет Химия, 10 класс</w:t>
            </w:r>
            <w:r w:rsidR="00BF3FD0">
              <w:rPr>
                <w:rFonts w:eastAsia="Roboto"/>
                <w:sz w:val="24"/>
                <w:szCs w:val="24"/>
              </w:rPr>
              <w:t xml:space="preserve"> </w:t>
            </w:r>
          </w:p>
          <w:p w14:paraId="646C03F0" w14:textId="59037C40" w:rsidR="0000693E" w:rsidRPr="000E6D10" w:rsidRDefault="0000693E" w:rsidP="00816FDC">
            <w:pPr>
              <w:ind w:firstLine="0"/>
              <w:rPr>
                <w:rFonts w:eastAsia="Roboto"/>
                <w:sz w:val="24"/>
                <w:szCs w:val="24"/>
              </w:rPr>
            </w:pPr>
            <w:r w:rsidRPr="000E6D10">
              <w:rPr>
                <w:rFonts w:eastAsia="Roboto"/>
                <w:sz w:val="24"/>
                <w:szCs w:val="24"/>
              </w:rPr>
              <w:t>Урок 15. Синтетические полимеры. Конденсационные полимеры. Пенопласты</w:t>
            </w:r>
          </w:p>
          <w:p w14:paraId="30D10556" w14:textId="41DF71C7" w:rsidR="0000693E" w:rsidRPr="000E6D10" w:rsidRDefault="005944AC" w:rsidP="00816FDC">
            <w:pPr>
              <w:ind w:firstLine="0"/>
              <w:rPr>
                <w:rFonts w:eastAsia="Roboto"/>
                <w:sz w:val="24"/>
                <w:szCs w:val="24"/>
              </w:rPr>
            </w:pPr>
            <w:hyperlink r:id="rId192" w:history="1">
              <w:r w:rsidR="0000693E" w:rsidRPr="000E6D10">
                <w:rPr>
                  <w:rStyle w:val="a7"/>
                  <w:color w:val="auto"/>
                  <w:position w:val="0"/>
                  <w:sz w:val="24"/>
                  <w:szCs w:val="24"/>
                </w:rPr>
                <w:t>https://resh.edu.ru/subject/lesson/6095/start/150823/</w:t>
              </w:r>
            </w:hyperlink>
            <w:r w:rsidR="0000693E" w:rsidRPr="000E6D10">
              <w:rPr>
                <w:rFonts w:eastAsia="Roboto"/>
                <w:sz w:val="24"/>
                <w:szCs w:val="24"/>
              </w:rPr>
              <w:t xml:space="preserve"> </w:t>
            </w:r>
          </w:p>
          <w:p w14:paraId="1F4D28B3" w14:textId="77777777" w:rsidR="0000693E" w:rsidRPr="000E6D10" w:rsidRDefault="0000693E" w:rsidP="00816FDC">
            <w:pPr>
              <w:ind w:firstLine="0"/>
              <w:rPr>
                <w:rFonts w:eastAsia="Roboto"/>
                <w:sz w:val="24"/>
                <w:szCs w:val="24"/>
              </w:rPr>
            </w:pPr>
            <w:r w:rsidRPr="000E6D10">
              <w:rPr>
                <w:rFonts w:eastAsia="Roboto"/>
                <w:sz w:val="24"/>
                <w:szCs w:val="24"/>
              </w:rPr>
              <w:t>Урок 16. Натуральный каучук. Синтетические каучуки</w:t>
            </w:r>
          </w:p>
          <w:p w14:paraId="3E28B9E6" w14:textId="77777777" w:rsidR="0000693E" w:rsidRPr="000E6D10" w:rsidRDefault="005944AC" w:rsidP="00816FDC">
            <w:pPr>
              <w:ind w:firstLine="0"/>
              <w:rPr>
                <w:rFonts w:eastAsia="Roboto"/>
                <w:sz w:val="24"/>
                <w:szCs w:val="24"/>
              </w:rPr>
            </w:pPr>
            <w:hyperlink r:id="rId193" w:history="1">
              <w:r w:rsidR="0000693E" w:rsidRPr="000E6D10">
                <w:rPr>
                  <w:rStyle w:val="a7"/>
                  <w:rFonts w:eastAsia="Roboto"/>
                  <w:color w:val="auto"/>
                  <w:position w:val="0"/>
                  <w:sz w:val="24"/>
                  <w:szCs w:val="24"/>
                </w:rPr>
                <w:t>https://resh.edu.ru/subject/lesson/6152/start/150850/</w:t>
              </w:r>
            </w:hyperlink>
            <w:r w:rsidR="0000693E" w:rsidRPr="000E6D10">
              <w:rPr>
                <w:rFonts w:eastAsia="Roboto"/>
                <w:sz w:val="24"/>
                <w:szCs w:val="24"/>
              </w:rPr>
              <w:t xml:space="preserve"> </w:t>
            </w:r>
            <w:r w:rsidR="0000693E" w:rsidRPr="000E6D10">
              <w:rPr>
                <w:rFonts w:eastAsia="Roboto"/>
                <w:sz w:val="24"/>
                <w:szCs w:val="24"/>
              </w:rPr>
              <w:br/>
              <w:t>Урок 17. Синтетические волокна</w:t>
            </w:r>
          </w:p>
          <w:p w14:paraId="186E0E34" w14:textId="77777777" w:rsidR="0000693E" w:rsidRDefault="005944AC" w:rsidP="00816FDC">
            <w:pPr>
              <w:ind w:firstLine="0"/>
              <w:rPr>
                <w:rFonts w:eastAsia="Roboto"/>
                <w:sz w:val="24"/>
                <w:szCs w:val="24"/>
              </w:rPr>
            </w:pPr>
            <w:hyperlink r:id="rId194" w:history="1">
              <w:r w:rsidR="0000693E" w:rsidRPr="000E6D10">
                <w:rPr>
                  <w:rStyle w:val="a7"/>
                  <w:rFonts w:eastAsia="Roboto"/>
                  <w:color w:val="auto"/>
                  <w:position w:val="0"/>
                  <w:sz w:val="24"/>
                  <w:szCs w:val="24"/>
                </w:rPr>
                <w:t>https://resh.edu.ru/subject/lesson/4777/start/</w:t>
              </w:r>
            </w:hyperlink>
            <w:r w:rsidR="0000693E" w:rsidRPr="000E6D10">
              <w:rPr>
                <w:rFonts w:eastAsia="Roboto"/>
                <w:sz w:val="24"/>
                <w:szCs w:val="24"/>
              </w:rPr>
              <w:t xml:space="preserve"> </w:t>
            </w:r>
          </w:p>
          <w:p w14:paraId="6B826507" w14:textId="7EBC49F4" w:rsidR="00BF3FD0" w:rsidRPr="000E6D10" w:rsidRDefault="00BF3FD0" w:rsidP="00816FDC">
            <w:pPr>
              <w:ind w:firstLine="0"/>
              <w:rPr>
                <w:rFonts w:eastAsia="Roboto"/>
                <w:sz w:val="24"/>
                <w:szCs w:val="24"/>
              </w:rPr>
            </w:pPr>
          </w:p>
        </w:tc>
        <w:tc>
          <w:tcPr>
            <w:tcW w:w="3402" w:type="dxa"/>
            <w:vMerge w:val="restart"/>
            <w:tcBorders>
              <w:right w:val="single" w:sz="6" w:space="0" w:color="000000"/>
            </w:tcBorders>
            <w:shd w:val="clear" w:color="auto" w:fill="FFFFFF"/>
            <w:tcMar>
              <w:top w:w="40" w:type="dxa"/>
              <w:left w:w="40" w:type="dxa"/>
              <w:bottom w:w="40" w:type="dxa"/>
              <w:right w:w="40" w:type="dxa"/>
            </w:tcMar>
          </w:tcPr>
          <w:p w14:paraId="1C875818" w14:textId="45D4A10F" w:rsidR="0000693E" w:rsidRPr="000E6D10" w:rsidRDefault="0000693E" w:rsidP="00816FDC">
            <w:pPr>
              <w:ind w:firstLine="0"/>
              <w:rPr>
                <w:rFonts w:eastAsia="OfficinaSansBookC"/>
                <w:sz w:val="24"/>
                <w:szCs w:val="24"/>
              </w:rPr>
            </w:pPr>
            <w:r w:rsidRPr="000E6D10">
              <w:rPr>
                <w:rFonts w:eastAsia="OfficinaSansBookC"/>
                <w:sz w:val="24"/>
                <w:szCs w:val="24"/>
              </w:rPr>
              <w:lastRenderedPageBreak/>
              <w:t xml:space="preserve">1. Практико-ориентированные задания на составление цепочек </w:t>
            </w:r>
            <w:r w:rsidRPr="000E6D10">
              <w:rPr>
                <w:rFonts w:eastAsia="OfficinaSansBookC"/>
                <w:sz w:val="24"/>
                <w:szCs w:val="24"/>
              </w:rPr>
              <w:lastRenderedPageBreak/>
              <w:t xml:space="preserve">превращений на генетическую связь между классами органических соединений с составлением названий органических соединений по тривиальной или международной систематической номенклатуре. </w:t>
            </w:r>
            <w:r w:rsidRPr="000E6D10">
              <w:rPr>
                <w:rFonts w:eastAsia="OfficinaSansBookC"/>
                <w:sz w:val="24"/>
                <w:szCs w:val="24"/>
              </w:rPr>
              <w:br/>
              <w:t>2. Расчетные задачи по уравнениям реакций с участием органических веществ</w:t>
            </w:r>
          </w:p>
        </w:tc>
      </w:tr>
      <w:tr w:rsidR="006B73F6" w:rsidRPr="000E6D10" w14:paraId="73C79DF4" w14:textId="77777777" w:rsidTr="00195294">
        <w:trPr>
          <w:trHeight w:val="975"/>
        </w:trPr>
        <w:tc>
          <w:tcPr>
            <w:tcW w:w="2804" w:type="dxa"/>
            <w:vMerge/>
            <w:tcBorders>
              <w:right w:val="single" w:sz="6" w:space="0" w:color="000000"/>
            </w:tcBorders>
            <w:shd w:val="clear" w:color="auto" w:fill="FFFFFF"/>
            <w:tcMar>
              <w:top w:w="40" w:type="dxa"/>
              <w:left w:w="40" w:type="dxa"/>
              <w:bottom w:w="40" w:type="dxa"/>
              <w:right w:w="40" w:type="dxa"/>
            </w:tcMar>
          </w:tcPr>
          <w:p w14:paraId="2AC26757" w14:textId="77777777" w:rsidR="0000693E" w:rsidRPr="000E6D10" w:rsidRDefault="0000693E" w:rsidP="00E8688A">
            <w:pPr>
              <w:pBdr>
                <w:top w:val="nil"/>
                <w:left w:val="nil"/>
                <w:bottom w:val="nil"/>
                <w:right w:val="nil"/>
                <w:between w:val="nil"/>
              </w:pBdr>
              <w:ind w:firstLine="0"/>
              <w:jc w:val="left"/>
              <w:rPr>
                <w:rFonts w:eastAsia="OfficinaSansBookC"/>
                <w:sz w:val="24"/>
                <w:szCs w:val="24"/>
              </w:rPr>
            </w:pP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7F03484C" w14:textId="5C60F71E" w:rsidR="0000693E" w:rsidRPr="000E6D10" w:rsidRDefault="0000693E" w:rsidP="00E8688A">
            <w:pPr>
              <w:ind w:firstLine="0"/>
              <w:jc w:val="center"/>
              <w:rPr>
                <w:rFonts w:eastAsia="OfficinaSansBookC"/>
                <w:sz w:val="24"/>
                <w:szCs w:val="24"/>
              </w:rPr>
            </w:pPr>
            <w:r w:rsidRPr="000E6D10">
              <w:rPr>
                <w:rFonts w:eastAsia="OfficinaSansBookC"/>
                <w:sz w:val="24"/>
                <w:szCs w:val="24"/>
              </w:rPr>
              <w:t>2</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3BF987B1" w14:textId="6B846583" w:rsidR="0000693E" w:rsidRPr="000E6D10" w:rsidRDefault="0000693E" w:rsidP="00E8688A">
            <w:pPr>
              <w:ind w:firstLine="0"/>
              <w:jc w:val="left"/>
              <w:rPr>
                <w:rFonts w:eastAsia="OfficinaSansBookC"/>
                <w:sz w:val="24"/>
                <w:szCs w:val="24"/>
              </w:rPr>
            </w:pPr>
            <w:r w:rsidRPr="000E6D10">
              <w:rPr>
                <w:rFonts w:eastAsia="OfficinaSansBookC"/>
                <w:sz w:val="24"/>
                <w:szCs w:val="24"/>
              </w:rPr>
              <w:t>практическое занятие</w:t>
            </w:r>
          </w:p>
        </w:tc>
        <w:tc>
          <w:tcPr>
            <w:tcW w:w="1417" w:type="dxa"/>
            <w:vMerge/>
            <w:tcBorders>
              <w:bottom w:val="single" w:sz="6" w:space="0" w:color="000000"/>
            </w:tcBorders>
            <w:shd w:val="clear" w:color="auto" w:fill="FFFFFF"/>
          </w:tcPr>
          <w:p w14:paraId="6ED76358" w14:textId="77777777" w:rsidR="0000693E" w:rsidRPr="000E6D10" w:rsidRDefault="0000693E" w:rsidP="00E8688A">
            <w:pPr>
              <w:ind w:firstLine="0"/>
              <w:jc w:val="left"/>
              <w:rPr>
                <w:rFonts w:eastAsia="Roboto"/>
                <w:sz w:val="24"/>
                <w:szCs w:val="24"/>
                <w:highlight w:val="white"/>
              </w:rPr>
            </w:pPr>
          </w:p>
        </w:tc>
        <w:tc>
          <w:tcPr>
            <w:tcW w:w="5134" w:type="dxa"/>
            <w:vMerge/>
            <w:tcBorders>
              <w:right w:val="single" w:sz="6" w:space="0" w:color="000000"/>
            </w:tcBorders>
            <w:shd w:val="clear" w:color="auto" w:fill="FFFFFF"/>
            <w:tcMar>
              <w:top w:w="40" w:type="dxa"/>
              <w:left w:w="40" w:type="dxa"/>
              <w:bottom w:w="40" w:type="dxa"/>
              <w:right w:w="40" w:type="dxa"/>
            </w:tcMar>
          </w:tcPr>
          <w:p w14:paraId="580B2333" w14:textId="77777777" w:rsidR="0000693E" w:rsidRPr="000E6D10" w:rsidRDefault="0000693E" w:rsidP="00816FDC">
            <w:pPr>
              <w:pBdr>
                <w:top w:val="nil"/>
                <w:left w:val="nil"/>
                <w:bottom w:val="nil"/>
                <w:right w:val="nil"/>
                <w:between w:val="nil"/>
              </w:pBdr>
              <w:ind w:firstLine="0"/>
              <w:rPr>
                <w:rFonts w:eastAsia="Roboto"/>
                <w:sz w:val="24"/>
                <w:szCs w:val="24"/>
                <w:highlight w:val="white"/>
              </w:rPr>
            </w:pPr>
          </w:p>
        </w:tc>
        <w:tc>
          <w:tcPr>
            <w:tcW w:w="3402" w:type="dxa"/>
            <w:vMerge/>
            <w:tcBorders>
              <w:right w:val="single" w:sz="6" w:space="0" w:color="000000"/>
            </w:tcBorders>
            <w:shd w:val="clear" w:color="auto" w:fill="FFFFFF"/>
            <w:tcMar>
              <w:top w:w="40" w:type="dxa"/>
              <w:left w:w="40" w:type="dxa"/>
              <w:bottom w:w="40" w:type="dxa"/>
              <w:right w:w="40" w:type="dxa"/>
            </w:tcMar>
          </w:tcPr>
          <w:p w14:paraId="3E523BA9" w14:textId="77777777" w:rsidR="0000693E" w:rsidRPr="000E6D10" w:rsidRDefault="0000693E" w:rsidP="00816FDC">
            <w:pPr>
              <w:pBdr>
                <w:top w:val="nil"/>
                <w:left w:val="nil"/>
                <w:bottom w:val="nil"/>
                <w:right w:val="nil"/>
                <w:between w:val="nil"/>
              </w:pBdr>
              <w:ind w:firstLine="0"/>
              <w:rPr>
                <w:rFonts w:eastAsia="Roboto"/>
                <w:sz w:val="24"/>
                <w:szCs w:val="24"/>
                <w:highlight w:val="white"/>
              </w:rPr>
            </w:pPr>
          </w:p>
        </w:tc>
      </w:tr>
      <w:tr w:rsidR="006B73F6" w:rsidRPr="000E6D10" w14:paraId="264CAA8B" w14:textId="77777777" w:rsidTr="00195294">
        <w:trPr>
          <w:trHeight w:val="14"/>
        </w:trPr>
        <w:tc>
          <w:tcPr>
            <w:tcW w:w="2804" w:type="dxa"/>
            <w:tcBorders>
              <w:right w:val="single" w:sz="6" w:space="0" w:color="000000"/>
            </w:tcBorders>
            <w:shd w:val="clear" w:color="auto" w:fill="FFFFFF"/>
            <w:tcMar>
              <w:top w:w="40" w:type="dxa"/>
              <w:left w:w="40" w:type="dxa"/>
              <w:bottom w:w="40" w:type="dxa"/>
              <w:right w:w="40" w:type="dxa"/>
            </w:tcMar>
          </w:tcPr>
          <w:p w14:paraId="40FE078B" w14:textId="02E96405" w:rsidR="0000693E" w:rsidRPr="000E6D10" w:rsidRDefault="0000693E" w:rsidP="00E8688A">
            <w:pPr>
              <w:ind w:firstLine="0"/>
              <w:jc w:val="left"/>
              <w:rPr>
                <w:rFonts w:eastAsia="OfficinaSansBookC"/>
                <w:sz w:val="24"/>
                <w:szCs w:val="24"/>
              </w:rPr>
            </w:pPr>
            <w:r w:rsidRPr="000E6D10">
              <w:rPr>
                <w:rFonts w:eastAsia="OfficinaSansBookC"/>
                <w:sz w:val="24"/>
                <w:szCs w:val="24"/>
              </w:rPr>
              <w:lastRenderedPageBreak/>
              <w:t>Рубежный контроль по разделу</w:t>
            </w: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6C743D4E" w14:textId="22B2F354" w:rsidR="0000693E" w:rsidRPr="000E6D10" w:rsidRDefault="0000693E" w:rsidP="00E8688A">
            <w:pPr>
              <w:ind w:firstLine="0"/>
              <w:jc w:val="center"/>
              <w:rPr>
                <w:rFonts w:eastAsia="OfficinaSansBookC"/>
                <w:sz w:val="24"/>
                <w:szCs w:val="24"/>
              </w:rPr>
            </w:pPr>
            <w:r w:rsidRPr="000E6D10">
              <w:rPr>
                <w:rFonts w:eastAsia="OfficinaSansBookC"/>
                <w:sz w:val="24"/>
                <w:szCs w:val="24"/>
              </w:rPr>
              <w:t>2</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4260C30F" w14:textId="5DC12AB4" w:rsidR="0000693E" w:rsidRPr="000E6D10" w:rsidRDefault="0000693E" w:rsidP="00E8688A">
            <w:pPr>
              <w:ind w:firstLine="0"/>
              <w:jc w:val="left"/>
              <w:rPr>
                <w:rFonts w:eastAsia="OfficinaSansBookC"/>
                <w:sz w:val="24"/>
                <w:szCs w:val="24"/>
              </w:rPr>
            </w:pPr>
            <w:r w:rsidRPr="000E6D10">
              <w:rPr>
                <w:rFonts w:eastAsia="OfficinaSansBookC"/>
                <w:sz w:val="24"/>
                <w:szCs w:val="24"/>
              </w:rPr>
              <w:t>контрольное занятие</w:t>
            </w:r>
          </w:p>
        </w:tc>
        <w:tc>
          <w:tcPr>
            <w:tcW w:w="1417" w:type="dxa"/>
            <w:tcBorders>
              <w:bottom w:val="single" w:sz="6" w:space="0" w:color="000000"/>
            </w:tcBorders>
            <w:shd w:val="clear" w:color="auto" w:fill="FFFFFF"/>
          </w:tcPr>
          <w:p w14:paraId="1527FBAE" w14:textId="77777777" w:rsidR="0000693E" w:rsidRPr="000E6D10" w:rsidRDefault="0000693E" w:rsidP="00E8688A">
            <w:pPr>
              <w:ind w:firstLine="0"/>
              <w:jc w:val="left"/>
              <w:rPr>
                <w:rFonts w:eastAsia="Roboto"/>
                <w:sz w:val="24"/>
                <w:szCs w:val="24"/>
                <w:highlight w:val="white"/>
              </w:rPr>
            </w:pPr>
          </w:p>
        </w:tc>
        <w:tc>
          <w:tcPr>
            <w:tcW w:w="5134" w:type="dxa"/>
            <w:tcBorders>
              <w:bottom w:val="single" w:sz="6" w:space="0" w:color="000000"/>
              <w:right w:val="single" w:sz="6" w:space="0" w:color="000000"/>
            </w:tcBorders>
            <w:shd w:val="clear" w:color="auto" w:fill="FFFFFF"/>
            <w:tcMar>
              <w:top w:w="40" w:type="dxa"/>
              <w:left w:w="40" w:type="dxa"/>
              <w:bottom w:w="40" w:type="dxa"/>
              <w:right w:w="40" w:type="dxa"/>
            </w:tcMar>
          </w:tcPr>
          <w:p w14:paraId="6916146F" w14:textId="7F5B0118" w:rsidR="0000693E" w:rsidRPr="000E6D10" w:rsidRDefault="0000693E" w:rsidP="00816FDC">
            <w:pPr>
              <w:ind w:firstLine="0"/>
              <w:rPr>
                <w:rFonts w:eastAsia="Roboto"/>
                <w:sz w:val="24"/>
                <w:szCs w:val="24"/>
                <w:highlight w:val="white"/>
              </w:rPr>
            </w:pPr>
            <w:r w:rsidRPr="000E6D10">
              <w:rPr>
                <w:rFonts w:eastAsia="OfficinaSansBookC"/>
                <w:sz w:val="24"/>
                <w:szCs w:val="24"/>
              </w:rPr>
              <w:t xml:space="preserve">Габриелян О.С. Химия: Естественно-научный профиль: Книга для преподавателя: учебное издание / Габриелян О.С., Лысова Г.Г., Остроумов И.Г. – Москва: Академия, 2024. – c. 312-359 (Общеобразовательная подготовка в учреждениях СПО). - URL: </w:t>
            </w:r>
            <w:hyperlink r:id="rId195" w:history="1">
              <w:r w:rsidRPr="000E6D10">
                <w:rPr>
                  <w:rStyle w:val="a7"/>
                  <w:rFonts w:eastAsia="OfficinaSansBookC"/>
                  <w:color w:val="auto"/>
                  <w:position w:val="0"/>
                  <w:sz w:val="24"/>
                  <w:szCs w:val="24"/>
                </w:rPr>
                <w:t>https://academia-moscow.ru/catalogue/5398/709297/</w:t>
              </w:r>
            </w:hyperlink>
            <w:r w:rsidRPr="000E6D10">
              <w:rPr>
                <w:rFonts w:eastAsia="OfficinaSansBookC"/>
                <w:sz w:val="24"/>
                <w:szCs w:val="24"/>
              </w:rPr>
              <w:t xml:space="preserve"> - Режим доступа: Электронная библиотека «</w:t>
            </w:r>
            <w:proofErr w:type="spellStart"/>
            <w:r w:rsidRPr="000E6D10">
              <w:rPr>
                <w:rFonts w:eastAsia="OfficinaSansBookC"/>
                <w:sz w:val="24"/>
                <w:szCs w:val="24"/>
              </w:rPr>
              <w:t>Academia-moscow</w:t>
            </w:r>
            <w:proofErr w:type="spellEnd"/>
            <w:r w:rsidRPr="000E6D10">
              <w:rPr>
                <w:rFonts w:eastAsia="OfficinaSansBookC"/>
                <w:sz w:val="24"/>
                <w:szCs w:val="24"/>
              </w:rPr>
              <w:t>». - Текст: электронный</w:t>
            </w:r>
          </w:p>
        </w:tc>
        <w:tc>
          <w:tcPr>
            <w:tcW w:w="3402" w:type="dxa"/>
            <w:tcBorders>
              <w:bottom w:val="single" w:sz="6" w:space="0" w:color="000000"/>
              <w:right w:val="single" w:sz="6" w:space="0" w:color="000000"/>
            </w:tcBorders>
            <w:shd w:val="clear" w:color="auto" w:fill="FFFFFF"/>
            <w:tcMar>
              <w:top w:w="40" w:type="dxa"/>
              <w:left w:w="40" w:type="dxa"/>
              <w:bottom w:w="40" w:type="dxa"/>
              <w:right w:w="40" w:type="dxa"/>
            </w:tcMar>
          </w:tcPr>
          <w:p w14:paraId="554B6138" w14:textId="15539E1E" w:rsidR="0000693E" w:rsidRPr="000E6D10" w:rsidRDefault="0000693E" w:rsidP="00816FDC">
            <w:pPr>
              <w:ind w:firstLine="0"/>
              <w:rPr>
                <w:rFonts w:eastAsia="OfficinaSansBookC"/>
                <w:sz w:val="24"/>
                <w:szCs w:val="24"/>
              </w:rPr>
            </w:pPr>
            <w:r w:rsidRPr="000E6D10">
              <w:rPr>
                <w:rFonts w:eastAsia="OfficinaSansBookC"/>
                <w:sz w:val="24"/>
                <w:szCs w:val="24"/>
              </w:rPr>
              <w:t>Контрольная работа 4</w:t>
            </w:r>
          </w:p>
          <w:p w14:paraId="0F074E1F" w14:textId="65A1CA82" w:rsidR="0000693E" w:rsidRPr="000E6D10" w:rsidRDefault="0000693E" w:rsidP="00816FDC">
            <w:pPr>
              <w:ind w:firstLine="0"/>
              <w:rPr>
                <w:rFonts w:eastAsia="OfficinaSansBookC"/>
                <w:sz w:val="24"/>
                <w:szCs w:val="24"/>
              </w:rPr>
            </w:pPr>
            <w:r w:rsidRPr="000E6D10">
              <w:rPr>
                <w:rFonts w:eastAsia="OfficinaSansBookC"/>
                <w:sz w:val="24"/>
                <w:szCs w:val="24"/>
              </w:rPr>
              <w:t>«Структура и свойства органических веществ»</w:t>
            </w:r>
          </w:p>
        </w:tc>
      </w:tr>
      <w:tr w:rsidR="006B73F6" w:rsidRPr="000E6D10" w14:paraId="6B8E81E6" w14:textId="77777777" w:rsidTr="00195294">
        <w:trPr>
          <w:trHeight w:val="440"/>
        </w:trPr>
        <w:tc>
          <w:tcPr>
            <w:tcW w:w="14884" w:type="dxa"/>
            <w:gridSpan w:val="6"/>
            <w:tcBorders>
              <w:bottom w:val="single" w:sz="6" w:space="0" w:color="000000"/>
            </w:tcBorders>
            <w:shd w:val="clear" w:color="auto" w:fill="FFFFFF"/>
          </w:tcPr>
          <w:p w14:paraId="23F0E504" w14:textId="77777777" w:rsidR="0000693E" w:rsidRPr="000E6D10" w:rsidRDefault="0000693E" w:rsidP="00816FDC">
            <w:pPr>
              <w:ind w:firstLine="0"/>
              <w:rPr>
                <w:rFonts w:eastAsia="OfficinaSansBookC"/>
                <w:b/>
                <w:sz w:val="24"/>
                <w:szCs w:val="24"/>
              </w:rPr>
            </w:pPr>
            <w:r w:rsidRPr="000E6D10">
              <w:rPr>
                <w:rFonts w:eastAsia="OfficinaSansBookC"/>
                <w:b/>
                <w:sz w:val="24"/>
                <w:szCs w:val="24"/>
              </w:rPr>
              <w:t>Профессионально-ориентированное содержание (содержание прикладного модуля)</w:t>
            </w:r>
          </w:p>
        </w:tc>
      </w:tr>
      <w:tr w:rsidR="006B73F6" w:rsidRPr="000E6D10" w14:paraId="6F8EA9D1" w14:textId="77777777" w:rsidTr="00195294">
        <w:trPr>
          <w:trHeight w:val="885"/>
        </w:trPr>
        <w:tc>
          <w:tcPr>
            <w:tcW w:w="2804" w:type="dxa"/>
            <w:tcBorders>
              <w:bottom w:val="single" w:sz="6" w:space="0" w:color="000000"/>
              <w:right w:val="single" w:sz="6" w:space="0" w:color="000000"/>
            </w:tcBorders>
            <w:shd w:val="clear" w:color="auto" w:fill="auto"/>
            <w:tcMar>
              <w:top w:w="40" w:type="dxa"/>
              <w:left w:w="40" w:type="dxa"/>
              <w:bottom w:w="40" w:type="dxa"/>
              <w:right w:w="40" w:type="dxa"/>
            </w:tcMar>
          </w:tcPr>
          <w:p w14:paraId="6AD40F05" w14:textId="77777777" w:rsidR="0000693E" w:rsidRPr="000E6D10" w:rsidRDefault="0000693E" w:rsidP="00E8688A">
            <w:pPr>
              <w:ind w:firstLine="0"/>
              <w:jc w:val="left"/>
              <w:rPr>
                <w:rFonts w:eastAsia="OfficinaSansBookC"/>
                <w:b/>
                <w:sz w:val="24"/>
                <w:szCs w:val="24"/>
              </w:rPr>
            </w:pPr>
            <w:r w:rsidRPr="000E6D10">
              <w:rPr>
                <w:rFonts w:eastAsia="OfficinaSansBookC"/>
                <w:b/>
                <w:sz w:val="24"/>
                <w:szCs w:val="24"/>
              </w:rPr>
              <w:t xml:space="preserve">Раздел 8. </w:t>
            </w:r>
          </w:p>
          <w:p w14:paraId="64511BDD" w14:textId="77777777" w:rsidR="0000693E" w:rsidRPr="000E6D10" w:rsidRDefault="0000693E" w:rsidP="00E8688A">
            <w:pPr>
              <w:ind w:firstLine="0"/>
              <w:jc w:val="left"/>
              <w:rPr>
                <w:rFonts w:eastAsia="OfficinaSansBookC"/>
                <w:b/>
                <w:sz w:val="24"/>
                <w:szCs w:val="24"/>
              </w:rPr>
            </w:pPr>
            <w:r w:rsidRPr="000E6D10">
              <w:rPr>
                <w:rFonts w:eastAsia="OfficinaSansBookC"/>
                <w:b/>
                <w:sz w:val="24"/>
                <w:szCs w:val="24"/>
              </w:rPr>
              <w:t>Химия в быту и производственной деятельности человека</w:t>
            </w:r>
          </w:p>
        </w:tc>
        <w:tc>
          <w:tcPr>
            <w:tcW w:w="851" w:type="dxa"/>
            <w:tcBorders>
              <w:bottom w:val="single" w:sz="6" w:space="0" w:color="000000"/>
              <w:right w:val="single" w:sz="6" w:space="0" w:color="000000"/>
            </w:tcBorders>
            <w:shd w:val="clear" w:color="auto" w:fill="auto"/>
            <w:tcMar>
              <w:top w:w="40" w:type="dxa"/>
              <w:left w:w="40" w:type="dxa"/>
              <w:bottom w:w="40" w:type="dxa"/>
              <w:right w:w="40" w:type="dxa"/>
            </w:tcMar>
          </w:tcPr>
          <w:p w14:paraId="16A6E09A" w14:textId="7ADCC29B" w:rsidR="0000693E" w:rsidRPr="000E6D10" w:rsidRDefault="0000693E" w:rsidP="00E8688A">
            <w:pPr>
              <w:ind w:firstLine="0"/>
              <w:jc w:val="center"/>
              <w:rPr>
                <w:rFonts w:eastAsia="OfficinaSansBookC"/>
                <w:b/>
                <w:sz w:val="24"/>
                <w:szCs w:val="24"/>
              </w:rPr>
            </w:pPr>
            <w:r w:rsidRPr="000E6D10">
              <w:rPr>
                <w:rFonts w:eastAsia="OfficinaSansBookC"/>
                <w:b/>
                <w:sz w:val="24"/>
                <w:szCs w:val="24"/>
              </w:rPr>
              <w:t>12</w:t>
            </w:r>
          </w:p>
        </w:tc>
        <w:tc>
          <w:tcPr>
            <w:tcW w:w="1276" w:type="dxa"/>
            <w:tcBorders>
              <w:bottom w:val="single" w:sz="6" w:space="0" w:color="000000"/>
              <w:right w:val="single" w:sz="6" w:space="0" w:color="000000"/>
            </w:tcBorders>
            <w:shd w:val="clear" w:color="auto" w:fill="auto"/>
            <w:tcMar>
              <w:top w:w="40" w:type="dxa"/>
              <w:left w:w="40" w:type="dxa"/>
              <w:bottom w:w="40" w:type="dxa"/>
              <w:right w:w="40" w:type="dxa"/>
            </w:tcMar>
          </w:tcPr>
          <w:p w14:paraId="1B033C54" w14:textId="77777777" w:rsidR="0000693E" w:rsidRPr="000E6D10" w:rsidRDefault="0000693E" w:rsidP="00E8688A">
            <w:pPr>
              <w:ind w:firstLine="0"/>
              <w:jc w:val="left"/>
              <w:rPr>
                <w:rFonts w:eastAsia="OfficinaSansBookC"/>
                <w:b/>
                <w:sz w:val="24"/>
                <w:szCs w:val="24"/>
              </w:rPr>
            </w:pPr>
          </w:p>
        </w:tc>
        <w:tc>
          <w:tcPr>
            <w:tcW w:w="1417" w:type="dxa"/>
            <w:tcBorders>
              <w:bottom w:val="single" w:sz="6" w:space="0" w:color="000000"/>
            </w:tcBorders>
            <w:shd w:val="clear" w:color="auto" w:fill="auto"/>
          </w:tcPr>
          <w:p w14:paraId="662E27D3" w14:textId="77777777" w:rsidR="0000693E" w:rsidRPr="000E6D10" w:rsidRDefault="0000693E" w:rsidP="00E8688A">
            <w:pPr>
              <w:ind w:firstLine="0"/>
              <w:jc w:val="left"/>
              <w:rPr>
                <w:rFonts w:eastAsia="OfficinaSansBookC"/>
                <w:b/>
                <w:sz w:val="24"/>
                <w:szCs w:val="24"/>
              </w:rPr>
            </w:pPr>
          </w:p>
        </w:tc>
        <w:tc>
          <w:tcPr>
            <w:tcW w:w="5134" w:type="dxa"/>
            <w:tcBorders>
              <w:bottom w:val="single" w:sz="6" w:space="0" w:color="000000"/>
              <w:right w:val="single" w:sz="6" w:space="0" w:color="000000"/>
            </w:tcBorders>
            <w:shd w:val="clear" w:color="auto" w:fill="auto"/>
            <w:tcMar>
              <w:top w:w="40" w:type="dxa"/>
              <w:left w:w="40" w:type="dxa"/>
              <w:bottom w:w="40" w:type="dxa"/>
              <w:right w:w="40" w:type="dxa"/>
            </w:tcMar>
          </w:tcPr>
          <w:p w14:paraId="13BAA42B" w14:textId="30F86884" w:rsidR="0000693E" w:rsidRPr="000E6D10" w:rsidRDefault="000E6D10" w:rsidP="00816FDC">
            <w:pPr>
              <w:ind w:firstLine="0"/>
              <w:rPr>
                <w:rFonts w:eastAsia="OfficinaSansBookC"/>
                <w:b/>
                <w:sz w:val="24"/>
                <w:szCs w:val="24"/>
              </w:rPr>
            </w:pPr>
            <w:r w:rsidRPr="000E6D10">
              <w:rPr>
                <w:rStyle w:val="dt-m"/>
                <w:sz w:val="24"/>
                <w:szCs w:val="24"/>
              </w:rPr>
              <w:t xml:space="preserve">Учебники и учебные пособия, </w:t>
            </w:r>
            <w:bookmarkStart w:id="19" w:name="_Hlk201063573"/>
            <w:r w:rsidR="00182575">
              <w:rPr>
                <w:rStyle w:val="dt-m"/>
                <w:sz w:val="24"/>
                <w:szCs w:val="24"/>
              </w:rPr>
              <w:t>указ</w:t>
            </w:r>
            <w:r w:rsidRPr="000E6D10">
              <w:rPr>
                <w:rStyle w:val="dt-m"/>
                <w:sz w:val="24"/>
                <w:szCs w:val="24"/>
              </w:rPr>
              <w:t>анные в примерных рабочих программах общепрофессиональных дисциплин и профессиональных модулей, имеющи</w:t>
            </w:r>
            <w:r w:rsidR="00C42E41">
              <w:rPr>
                <w:rStyle w:val="dt-m"/>
                <w:sz w:val="24"/>
                <w:szCs w:val="24"/>
              </w:rPr>
              <w:t>х</w:t>
            </w:r>
            <w:r w:rsidRPr="000E6D10">
              <w:rPr>
                <w:rStyle w:val="dt-m"/>
                <w:sz w:val="24"/>
                <w:szCs w:val="24"/>
              </w:rPr>
              <w:t xml:space="preserve"> межпредметные связи с общеобразовательной дисциплиной Хими</w:t>
            </w:r>
            <w:bookmarkEnd w:id="19"/>
            <w:r w:rsidRPr="000E6D10">
              <w:rPr>
                <w:rStyle w:val="dt-m"/>
                <w:sz w:val="24"/>
                <w:szCs w:val="24"/>
              </w:rPr>
              <w:t>я, примерной образовательной программы СПО по профессии/ специальности</w:t>
            </w:r>
          </w:p>
        </w:tc>
        <w:tc>
          <w:tcPr>
            <w:tcW w:w="3402" w:type="dxa"/>
            <w:tcBorders>
              <w:bottom w:val="single" w:sz="6" w:space="0" w:color="000000"/>
              <w:right w:val="single" w:sz="6" w:space="0" w:color="000000"/>
            </w:tcBorders>
            <w:shd w:val="clear" w:color="auto" w:fill="auto"/>
            <w:tcMar>
              <w:top w:w="40" w:type="dxa"/>
              <w:left w:w="40" w:type="dxa"/>
              <w:bottom w:w="40" w:type="dxa"/>
              <w:right w:w="40" w:type="dxa"/>
            </w:tcMar>
          </w:tcPr>
          <w:p w14:paraId="7A38C947" w14:textId="77777777" w:rsidR="0000693E" w:rsidRPr="000E6D10" w:rsidRDefault="0000693E" w:rsidP="00816FDC">
            <w:pPr>
              <w:ind w:firstLine="0"/>
              <w:rPr>
                <w:rFonts w:eastAsia="OfficinaSansBookC"/>
                <w:b/>
                <w:sz w:val="24"/>
                <w:szCs w:val="24"/>
              </w:rPr>
            </w:pPr>
            <w:r w:rsidRPr="000E6D10">
              <w:rPr>
                <w:rFonts w:eastAsia="OfficinaSansBookC"/>
                <w:b/>
                <w:sz w:val="24"/>
                <w:szCs w:val="24"/>
              </w:rPr>
              <w:t xml:space="preserve">Защита кейса (с учетом будущей профессиональной деятельности)  </w:t>
            </w:r>
          </w:p>
        </w:tc>
      </w:tr>
      <w:tr w:rsidR="006B73F6" w:rsidRPr="000E6D10" w14:paraId="4A23F49A" w14:textId="77777777" w:rsidTr="00195294">
        <w:trPr>
          <w:trHeight w:val="885"/>
        </w:trPr>
        <w:tc>
          <w:tcPr>
            <w:tcW w:w="2804" w:type="dxa"/>
            <w:vMerge w:val="restart"/>
            <w:tcBorders>
              <w:right w:val="single" w:sz="6" w:space="0" w:color="000000"/>
            </w:tcBorders>
            <w:tcMar>
              <w:top w:w="40" w:type="dxa"/>
              <w:left w:w="40" w:type="dxa"/>
              <w:bottom w:w="40" w:type="dxa"/>
              <w:right w:w="40" w:type="dxa"/>
            </w:tcMar>
          </w:tcPr>
          <w:p w14:paraId="0DE8CCB5" w14:textId="5BD331A6" w:rsidR="0000693E" w:rsidRPr="000E6D10" w:rsidRDefault="0000693E" w:rsidP="00E8688A">
            <w:pPr>
              <w:ind w:firstLine="0"/>
              <w:jc w:val="left"/>
              <w:rPr>
                <w:rFonts w:eastAsia="OfficinaSansBookC"/>
                <w:sz w:val="24"/>
                <w:szCs w:val="24"/>
              </w:rPr>
            </w:pPr>
            <w:bookmarkStart w:id="20" w:name="_Hlk198894024"/>
            <w:r w:rsidRPr="000E6D10">
              <w:rPr>
                <w:rFonts w:eastAsia="OfficinaSansBookC"/>
                <w:sz w:val="24"/>
                <w:szCs w:val="24"/>
              </w:rPr>
              <w:t>Органические вещества в жизнедеятельности человека</w:t>
            </w:r>
            <w:bookmarkEnd w:id="20"/>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3701E677" w14:textId="63245F61" w:rsidR="0000693E" w:rsidRPr="000E6D10" w:rsidRDefault="0000693E" w:rsidP="00E8688A">
            <w:pPr>
              <w:ind w:firstLine="0"/>
              <w:jc w:val="center"/>
              <w:rPr>
                <w:rFonts w:eastAsia="OfficinaSansBookC"/>
                <w:sz w:val="24"/>
                <w:szCs w:val="24"/>
              </w:rPr>
            </w:pPr>
            <w:r w:rsidRPr="000E6D10">
              <w:rPr>
                <w:rFonts w:eastAsia="OfficinaSansBookC"/>
                <w:sz w:val="24"/>
                <w:szCs w:val="24"/>
              </w:rPr>
              <w:t>4</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5EF32B3C" w14:textId="1A743BC3" w:rsidR="0000693E" w:rsidRPr="000E6D10" w:rsidRDefault="0000693E" w:rsidP="00E8688A">
            <w:pPr>
              <w:ind w:firstLine="0"/>
              <w:jc w:val="left"/>
              <w:rPr>
                <w:rFonts w:eastAsia="OfficinaSansBookC"/>
                <w:sz w:val="24"/>
                <w:szCs w:val="24"/>
              </w:rPr>
            </w:pPr>
            <w:r w:rsidRPr="000E6D10">
              <w:rPr>
                <w:rFonts w:eastAsia="OfficinaSansBookC"/>
                <w:sz w:val="24"/>
                <w:szCs w:val="24"/>
              </w:rPr>
              <w:t>теоретическое обучение</w:t>
            </w:r>
          </w:p>
        </w:tc>
        <w:tc>
          <w:tcPr>
            <w:tcW w:w="1417" w:type="dxa"/>
            <w:vMerge w:val="restart"/>
          </w:tcPr>
          <w:p w14:paraId="31CE8BFE" w14:textId="44374521" w:rsidR="0000693E" w:rsidRPr="000E6D10" w:rsidRDefault="0000693E" w:rsidP="00E8688A">
            <w:pPr>
              <w:ind w:firstLine="0"/>
              <w:jc w:val="left"/>
              <w:rPr>
                <w:rFonts w:eastAsia="Roboto"/>
                <w:sz w:val="24"/>
                <w:szCs w:val="24"/>
                <w:highlight w:val="white"/>
              </w:rPr>
            </w:pPr>
            <w:r w:rsidRPr="000E6D10">
              <w:rPr>
                <w:rFonts w:eastAsia="Roboto"/>
                <w:sz w:val="24"/>
                <w:szCs w:val="24"/>
                <w:highlight w:val="white"/>
              </w:rPr>
              <w:t>Материаловедение, Основы безопасности и защиты Родины, Безопаснос</w:t>
            </w:r>
            <w:r w:rsidRPr="000E6D10">
              <w:rPr>
                <w:rFonts w:eastAsia="Roboto"/>
                <w:sz w:val="24"/>
                <w:szCs w:val="24"/>
                <w:highlight w:val="white"/>
              </w:rPr>
              <w:lastRenderedPageBreak/>
              <w:t>ть жизнедеятельности, Экология, География</w:t>
            </w:r>
          </w:p>
        </w:tc>
        <w:tc>
          <w:tcPr>
            <w:tcW w:w="5134" w:type="dxa"/>
            <w:vMerge w:val="restart"/>
            <w:tcBorders>
              <w:right w:val="single" w:sz="6" w:space="0" w:color="000000"/>
            </w:tcBorders>
            <w:tcMar>
              <w:top w:w="40" w:type="dxa"/>
              <w:left w:w="40" w:type="dxa"/>
              <w:bottom w:w="40" w:type="dxa"/>
              <w:right w:w="40" w:type="dxa"/>
            </w:tcMar>
          </w:tcPr>
          <w:p w14:paraId="6F00A856" w14:textId="5E80DA7D" w:rsidR="0000693E" w:rsidRPr="000E6D10" w:rsidRDefault="0000693E" w:rsidP="00816FDC">
            <w:pPr>
              <w:ind w:firstLine="0"/>
              <w:rPr>
                <w:rFonts w:eastAsia="Roboto"/>
                <w:sz w:val="24"/>
                <w:szCs w:val="24"/>
              </w:rPr>
            </w:pPr>
            <w:r w:rsidRPr="000E6D10">
              <w:rPr>
                <w:rFonts w:eastAsia="Roboto"/>
                <w:bCs/>
                <w:sz w:val="24"/>
                <w:szCs w:val="24"/>
                <w:highlight w:val="white"/>
              </w:rPr>
              <w:lastRenderedPageBreak/>
              <w:t xml:space="preserve">Библиотека ЦОК, урок химии, </w:t>
            </w:r>
            <w:r w:rsidRPr="000E6D10">
              <w:rPr>
                <w:rFonts w:eastAsia="Roboto"/>
                <w:bCs/>
                <w:sz w:val="24"/>
                <w:szCs w:val="24"/>
              </w:rPr>
              <w:t>11</w:t>
            </w:r>
            <w:r w:rsidR="00BF3FD0">
              <w:rPr>
                <w:rFonts w:eastAsia="Roboto"/>
                <w:bCs/>
                <w:sz w:val="24"/>
                <w:szCs w:val="24"/>
              </w:rPr>
              <w:t xml:space="preserve"> </w:t>
            </w:r>
            <w:r w:rsidRPr="000E6D10">
              <w:rPr>
                <w:rFonts w:eastAsia="Roboto"/>
                <w:bCs/>
                <w:sz w:val="24"/>
                <w:szCs w:val="24"/>
                <w:highlight w:val="white"/>
              </w:rPr>
              <w:t>класс.</w:t>
            </w:r>
            <w:r w:rsidRPr="000E6D10">
              <w:rPr>
                <w:rFonts w:eastAsia="Roboto"/>
                <w:bCs/>
                <w:sz w:val="24"/>
                <w:szCs w:val="24"/>
              </w:rPr>
              <w:t xml:space="preserve"> </w:t>
            </w:r>
            <w:r w:rsidRPr="000E6D10">
              <w:rPr>
                <w:rFonts w:eastAsia="Roboto"/>
                <w:sz w:val="24"/>
                <w:szCs w:val="24"/>
              </w:rPr>
              <w:t>Химическое загрязнение окружающей среды и его последствия</w:t>
            </w:r>
            <w:r w:rsidRPr="000E6D10">
              <w:rPr>
                <w:rFonts w:eastAsia="Roboto"/>
                <w:sz w:val="24"/>
                <w:szCs w:val="24"/>
              </w:rPr>
              <w:br/>
            </w:r>
            <w:hyperlink r:id="rId196" w:history="1">
              <w:r w:rsidRPr="000E6D10">
                <w:rPr>
                  <w:rStyle w:val="a7"/>
                  <w:rFonts w:eastAsia="Roboto"/>
                  <w:color w:val="auto"/>
                  <w:position w:val="0"/>
                  <w:sz w:val="24"/>
                  <w:szCs w:val="24"/>
                </w:rPr>
                <w:t>https://lesson.edu.ru/my-school/lesson/ca8e1cd9-5b7c-43a0-99f4-0a5f711c5654?backUrl=https://urok.apkpro.ru/&amp;token=00d3c187bded0129a346af21affaa6a9e375b1c38cf3d61632acf9035c32a694</w:t>
              </w:r>
            </w:hyperlink>
            <w:r w:rsidRPr="000E6D10">
              <w:rPr>
                <w:rFonts w:eastAsia="Roboto"/>
                <w:sz w:val="24"/>
                <w:szCs w:val="24"/>
              </w:rPr>
              <w:t xml:space="preserve"> </w:t>
            </w:r>
          </w:p>
          <w:p w14:paraId="743BC823" w14:textId="23348C9C" w:rsidR="0000693E" w:rsidRPr="000E6D10" w:rsidRDefault="0000693E" w:rsidP="00816FDC">
            <w:pPr>
              <w:ind w:firstLine="0"/>
              <w:rPr>
                <w:rFonts w:eastAsia="Roboto"/>
                <w:sz w:val="24"/>
                <w:szCs w:val="24"/>
              </w:rPr>
            </w:pPr>
            <w:r w:rsidRPr="000E6D10">
              <w:rPr>
                <w:rFonts w:eastAsia="Roboto"/>
                <w:sz w:val="24"/>
                <w:szCs w:val="24"/>
                <w:highlight w:val="white"/>
              </w:rPr>
              <w:lastRenderedPageBreak/>
              <w:br/>
            </w:r>
            <w:r w:rsidRPr="000E6D10">
              <w:rPr>
                <w:rFonts w:eastAsia="Roboto"/>
                <w:bCs/>
                <w:sz w:val="24"/>
                <w:szCs w:val="24"/>
                <w:highlight w:val="white"/>
              </w:rPr>
              <w:t xml:space="preserve">Библиотека ЦОК, урок химии, </w:t>
            </w:r>
            <w:r w:rsidRPr="000E6D10">
              <w:rPr>
                <w:rFonts w:eastAsia="Roboto"/>
                <w:bCs/>
                <w:sz w:val="24"/>
                <w:szCs w:val="24"/>
              </w:rPr>
              <w:t>11</w:t>
            </w:r>
            <w:r w:rsidR="00BF3FD0">
              <w:rPr>
                <w:rFonts w:eastAsia="Roboto"/>
                <w:bCs/>
                <w:sz w:val="24"/>
                <w:szCs w:val="24"/>
              </w:rPr>
              <w:t xml:space="preserve"> </w:t>
            </w:r>
            <w:r w:rsidRPr="000E6D10">
              <w:rPr>
                <w:rFonts w:eastAsia="Roboto"/>
                <w:bCs/>
                <w:sz w:val="24"/>
                <w:szCs w:val="24"/>
                <w:highlight w:val="white"/>
              </w:rPr>
              <w:t>класс.</w:t>
            </w:r>
            <w:r w:rsidRPr="000E6D10">
              <w:rPr>
                <w:rFonts w:eastAsia="Roboto"/>
                <w:bCs/>
                <w:sz w:val="24"/>
                <w:szCs w:val="24"/>
              </w:rPr>
              <w:t xml:space="preserve"> </w:t>
            </w:r>
            <w:r w:rsidRPr="000E6D10">
              <w:rPr>
                <w:rFonts w:eastAsia="Roboto"/>
                <w:sz w:val="24"/>
                <w:szCs w:val="24"/>
              </w:rPr>
              <w:t>Химия и здоровье человека. Лекарственные средства. Правила использования лекарственных препаратов</w:t>
            </w:r>
          </w:p>
          <w:p w14:paraId="3C200F57" w14:textId="4CB474BB" w:rsidR="0000693E" w:rsidRPr="000E6D10" w:rsidRDefault="005944AC" w:rsidP="00816FDC">
            <w:pPr>
              <w:ind w:firstLine="0"/>
              <w:rPr>
                <w:rFonts w:eastAsia="Roboto"/>
                <w:sz w:val="24"/>
                <w:szCs w:val="24"/>
              </w:rPr>
            </w:pPr>
            <w:hyperlink r:id="rId197" w:history="1">
              <w:r w:rsidR="0000693E" w:rsidRPr="000E6D10">
                <w:rPr>
                  <w:rStyle w:val="a7"/>
                  <w:rFonts w:eastAsia="Roboto"/>
                  <w:color w:val="auto"/>
                  <w:position w:val="0"/>
                  <w:sz w:val="24"/>
                  <w:szCs w:val="24"/>
                </w:rPr>
                <w:t>https://lesson.edu.ru/my-school/lesson/51ad6aaf-527d-4327-8509-582da4ba5703?backUrl=https://urok.apkpro.ru/&amp;token=00d3c187bded0129a346af21affaa6a9e375b1c38cf3d61632acf9035c32a694</w:t>
              </w:r>
            </w:hyperlink>
            <w:r w:rsidR="0000693E" w:rsidRPr="000E6D10">
              <w:rPr>
                <w:rFonts w:eastAsia="Roboto"/>
                <w:sz w:val="24"/>
                <w:szCs w:val="24"/>
              </w:rPr>
              <w:t xml:space="preserve"> </w:t>
            </w:r>
          </w:p>
          <w:p w14:paraId="1FA6317E" w14:textId="37AC5D7E" w:rsidR="0000693E" w:rsidRPr="000E6D10" w:rsidRDefault="0000693E" w:rsidP="00816FDC">
            <w:pPr>
              <w:ind w:firstLine="0"/>
              <w:rPr>
                <w:rFonts w:eastAsia="Roboto"/>
                <w:sz w:val="24"/>
                <w:szCs w:val="24"/>
              </w:rPr>
            </w:pPr>
            <w:r w:rsidRPr="000E6D10">
              <w:rPr>
                <w:rFonts w:eastAsia="Roboto"/>
                <w:sz w:val="24"/>
                <w:szCs w:val="24"/>
                <w:highlight w:val="white"/>
              </w:rPr>
              <w:br/>
            </w:r>
            <w:r w:rsidRPr="000E6D10">
              <w:rPr>
                <w:rFonts w:eastAsia="Roboto"/>
                <w:bCs/>
                <w:sz w:val="24"/>
                <w:szCs w:val="24"/>
                <w:highlight w:val="white"/>
              </w:rPr>
              <w:t xml:space="preserve">Библиотека ЦОК, урок химии, </w:t>
            </w:r>
            <w:r w:rsidRPr="000E6D10">
              <w:rPr>
                <w:rFonts w:eastAsia="Roboto"/>
                <w:bCs/>
                <w:sz w:val="24"/>
                <w:szCs w:val="24"/>
              </w:rPr>
              <w:t>11</w:t>
            </w:r>
            <w:r w:rsidR="00BF3FD0">
              <w:rPr>
                <w:rFonts w:eastAsia="Roboto"/>
                <w:bCs/>
                <w:sz w:val="24"/>
                <w:szCs w:val="24"/>
              </w:rPr>
              <w:t xml:space="preserve"> </w:t>
            </w:r>
            <w:r w:rsidRPr="000E6D10">
              <w:rPr>
                <w:rFonts w:eastAsia="Roboto"/>
                <w:bCs/>
                <w:sz w:val="24"/>
                <w:szCs w:val="24"/>
                <w:highlight w:val="white"/>
              </w:rPr>
              <w:t>класс.</w:t>
            </w:r>
            <w:r w:rsidRPr="000E6D10">
              <w:rPr>
                <w:rFonts w:eastAsia="Roboto"/>
                <w:bCs/>
                <w:sz w:val="24"/>
                <w:szCs w:val="24"/>
              </w:rPr>
              <w:t xml:space="preserve"> </w:t>
            </w:r>
            <w:r w:rsidRPr="000E6D10">
              <w:rPr>
                <w:rFonts w:eastAsia="Roboto"/>
                <w:sz w:val="24"/>
                <w:szCs w:val="24"/>
              </w:rPr>
              <w:t>Химия пищи: основные компоненты, пищевые добавки. Роль химии в обеспечении пищевой безопасности</w:t>
            </w:r>
          </w:p>
          <w:p w14:paraId="5CA533CC" w14:textId="00F8696D" w:rsidR="0000693E" w:rsidRPr="000E6D10" w:rsidRDefault="005944AC" w:rsidP="00816FDC">
            <w:pPr>
              <w:ind w:firstLine="0"/>
              <w:rPr>
                <w:rFonts w:eastAsia="Roboto"/>
                <w:sz w:val="24"/>
                <w:szCs w:val="24"/>
              </w:rPr>
            </w:pPr>
            <w:hyperlink r:id="rId198" w:history="1">
              <w:r w:rsidR="0000693E" w:rsidRPr="000E6D10">
                <w:rPr>
                  <w:rStyle w:val="a7"/>
                  <w:rFonts w:eastAsia="Roboto"/>
                  <w:color w:val="auto"/>
                  <w:position w:val="0"/>
                  <w:sz w:val="24"/>
                  <w:szCs w:val="24"/>
                </w:rPr>
                <w:t>https://lesson.edu.ru/my-school/lesson/5262bd10-49eb-4665-927c-bfd4296ac4ef?backUrl=https://urok.apkpro.ru/&amp;token=00d3c187bded0129a346af21affaa6a9e375b1c38cf3d61632acf9035c32a694</w:t>
              </w:r>
            </w:hyperlink>
            <w:r w:rsidR="0000693E" w:rsidRPr="000E6D10">
              <w:rPr>
                <w:rFonts w:eastAsia="Roboto"/>
                <w:sz w:val="24"/>
                <w:szCs w:val="24"/>
              </w:rPr>
              <w:t xml:space="preserve"> </w:t>
            </w:r>
          </w:p>
          <w:p w14:paraId="7D5B7E0E" w14:textId="7A1FBF02" w:rsidR="0000693E" w:rsidRPr="000E6D10" w:rsidRDefault="0000693E" w:rsidP="00816FDC">
            <w:pPr>
              <w:ind w:firstLine="0"/>
              <w:rPr>
                <w:rFonts w:eastAsia="Roboto"/>
                <w:sz w:val="24"/>
                <w:szCs w:val="24"/>
              </w:rPr>
            </w:pPr>
            <w:r w:rsidRPr="000E6D10">
              <w:rPr>
                <w:rFonts w:eastAsia="Roboto"/>
                <w:sz w:val="24"/>
                <w:szCs w:val="24"/>
                <w:highlight w:val="white"/>
              </w:rPr>
              <w:br/>
              <w:t>Российская электронная школа (РЭШ), учебный предмет Химия, 10 класс</w:t>
            </w:r>
          </w:p>
          <w:p w14:paraId="39FFD5B3" w14:textId="77777777" w:rsidR="0000693E" w:rsidRPr="000E6D10" w:rsidRDefault="0000693E" w:rsidP="00816FDC">
            <w:pPr>
              <w:ind w:firstLine="0"/>
              <w:rPr>
                <w:rFonts w:eastAsia="Roboto"/>
                <w:sz w:val="24"/>
                <w:szCs w:val="24"/>
              </w:rPr>
            </w:pPr>
            <w:r w:rsidRPr="000E6D10">
              <w:rPr>
                <w:rFonts w:eastAsia="Roboto"/>
                <w:sz w:val="24"/>
                <w:szCs w:val="24"/>
              </w:rPr>
              <w:t>Урок 18. Органическая химия, человек и природа</w:t>
            </w:r>
          </w:p>
          <w:p w14:paraId="236FB8DD" w14:textId="68627C0A" w:rsidR="0000693E" w:rsidRPr="000E6D10" w:rsidRDefault="005944AC" w:rsidP="00816FDC">
            <w:pPr>
              <w:ind w:firstLine="0"/>
              <w:rPr>
                <w:rFonts w:eastAsia="Roboto"/>
                <w:sz w:val="24"/>
                <w:szCs w:val="24"/>
                <w:highlight w:val="white"/>
              </w:rPr>
            </w:pPr>
            <w:hyperlink r:id="rId199" w:history="1">
              <w:r w:rsidR="0000693E" w:rsidRPr="000E6D10">
                <w:rPr>
                  <w:rStyle w:val="a7"/>
                  <w:color w:val="auto"/>
                  <w:position w:val="0"/>
                  <w:sz w:val="24"/>
                  <w:szCs w:val="24"/>
                </w:rPr>
                <w:t>https://resh.edu.ru/subject/lesson/4823/start/</w:t>
              </w:r>
            </w:hyperlink>
            <w:r w:rsidR="0000693E" w:rsidRPr="000E6D10">
              <w:rPr>
                <w:sz w:val="24"/>
                <w:szCs w:val="24"/>
              </w:rPr>
              <w:t xml:space="preserve"> </w:t>
            </w:r>
          </w:p>
        </w:tc>
        <w:tc>
          <w:tcPr>
            <w:tcW w:w="3402" w:type="dxa"/>
            <w:vMerge w:val="restart"/>
            <w:tcBorders>
              <w:right w:val="single" w:sz="6" w:space="0" w:color="000000"/>
            </w:tcBorders>
            <w:tcMar>
              <w:top w:w="40" w:type="dxa"/>
              <w:left w:w="40" w:type="dxa"/>
              <w:bottom w:w="40" w:type="dxa"/>
              <w:right w:w="40" w:type="dxa"/>
            </w:tcMar>
          </w:tcPr>
          <w:p w14:paraId="09F534FF" w14:textId="74C38C35" w:rsidR="0000693E" w:rsidRPr="000E6D10" w:rsidRDefault="0000693E" w:rsidP="00816FDC">
            <w:pPr>
              <w:widowControl/>
              <w:ind w:firstLine="0"/>
              <w:rPr>
                <w:rFonts w:eastAsia="OfficinaSansBookC"/>
                <w:sz w:val="24"/>
                <w:szCs w:val="24"/>
              </w:rPr>
            </w:pPr>
            <w:r w:rsidRPr="000E6D10">
              <w:rPr>
                <w:rFonts w:eastAsia="OfficinaSansBookC"/>
                <w:sz w:val="24"/>
                <w:szCs w:val="24"/>
              </w:rPr>
              <w:lastRenderedPageBreak/>
              <w:t>Кейс-задачи на тематику производства и применения органических веществ в промышленности</w:t>
            </w:r>
          </w:p>
          <w:p w14:paraId="6607891C" w14:textId="1EFED2FC" w:rsidR="0000693E" w:rsidRPr="000E6D10" w:rsidRDefault="0000693E" w:rsidP="00816FDC">
            <w:pPr>
              <w:widowControl/>
              <w:ind w:firstLine="0"/>
              <w:rPr>
                <w:rFonts w:eastAsia="OfficinaSansBookC"/>
                <w:sz w:val="24"/>
                <w:szCs w:val="24"/>
              </w:rPr>
            </w:pPr>
          </w:p>
        </w:tc>
      </w:tr>
      <w:tr w:rsidR="006B73F6" w:rsidRPr="000E6D10" w14:paraId="02552149" w14:textId="77777777" w:rsidTr="00195294">
        <w:trPr>
          <w:trHeight w:val="885"/>
        </w:trPr>
        <w:tc>
          <w:tcPr>
            <w:tcW w:w="2804" w:type="dxa"/>
            <w:vMerge/>
            <w:tcBorders>
              <w:right w:val="single" w:sz="6" w:space="0" w:color="000000"/>
            </w:tcBorders>
            <w:tcMar>
              <w:top w:w="40" w:type="dxa"/>
              <w:left w:w="40" w:type="dxa"/>
              <w:bottom w:w="40" w:type="dxa"/>
              <w:right w:w="40" w:type="dxa"/>
            </w:tcMar>
          </w:tcPr>
          <w:p w14:paraId="1A26594C" w14:textId="77777777" w:rsidR="0000693E" w:rsidRPr="000E6D10" w:rsidRDefault="0000693E" w:rsidP="00E8688A">
            <w:pPr>
              <w:pBdr>
                <w:top w:val="nil"/>
                <w:left w:val="nil"/>
                <w:bottom w:val="nil"/>
                <w:right w:val="nil"/>
                <w:between w:val="nil"/>
              </w:pBdr>
              <w:ind w:firstLine="0"/>
              <w:jc w:val="left"/>
              <w:rPr>
                <w:rFonts w:eastAsia="OfficinaSansBookC"/>
                <w:sz w:val="24"/>
                <w:szCs w:val="24"/>
              </w:rPr>
            </w:pPr>
          </w:p>
        </w:tc>
        <w:tc>
          <w:tcPr>
            <w:tcW w:w="851" w:type="dxa"/>
            <w:tcBorders>
              <w:bottom w:val="single" w:sz="6" w:space="0" w:color="000000"/>
              <w:right w:val="single" w:sz="6" w:space="0" w:color="000000"/>
            </w:tcBorders>
            <w:tcMar>
              <w:top w:w="40" w:type="dxa"/>
              <w:left w:w="40" w:type="dxa"/>
              <w:bottom w:w="40" w:type="dxa"/>
              <w:right w:w="40" w:type="dxa"/>
            </w:tcMar>
          </w:tcPr>
          <w:p w14:paraId="4C3C78F9" w14:textId="77777777" w:rsidR="0000693E" w:rsidRPr="000E6D10" w:rsidRDefault="0000693E" w:rsidP="00E8688A">
            <w:pPr>
              <w:ind w:firstLine="0"/>
              <w:jc w:val="center"/>
              <w:rPr>
                <w:rFonts w:eastAsia="OfficinaSansBookC"/>
                <w:sz w:val="24"/>
                <w:szCs w:val="24"/>
              </w:rPr>
            </w:pPr>
            <w:r w:rsidRPr="000E6D10">
              <w:rPr>
                <w:rFonts w:eastAsia="OfficinaSansBookC"/>
                <w:sz w:val="24"/>
                <w:szCs w:val="24"/>
              </w:rPr>
              <w:t>2</w:t>
            </w:r>
          </w:p>
        </w:tc>
        <w:tc>
          <w:tcPr>
            <w:tcW w:w="1276" w:type="dxa"/>
            <w:tcBorders>
              <w:bottom w:val="single" w:sz="6" w:space="0" w:color="000000"/>
              <w:right w:val="single" w:sz="6" w:space="0" w:color="000000"/>
            </w:tcBorders>
            <w:tcMar>
              <w:top w:w="40" w:type="dxa"/>
              <w:left w:w="40" w:type="dxa"/>
              <w:bottom w:w="40" w:type="dxa"/>
              <w:right w:w="40" w:type="dxa"/>
            </w:tcMar>
          </w:tcPr>
          <w:p w14:paraId="46F9C36B" w14:textId="77777777" w:rsidR="0000693E" w:rsidRPr="000E6D10" w:rsidRDefault="0000693E" w:rsidP="00E8688A">
            <w:pPr>
              <w:ind w:firstLine="0"/>
              <w:jc w:val="left"/>
              <w:rPr>
                <w:rFonts w:eastAsia="OfficinaSansBookC"/>
                <w:sz w:val="24"/>
                <w:szCs w:val="24"/>
              </w:rPr>
            </w:pPr>
            <w:r w:rsidRPr="000E6D10">
              <w:rPr>
                <w:rFonts w:eastAsia="OfficinaSansBookC"/>
                <w:sz w:val="24"/>
                <w:szCs w:val="24"/>
              </w:rPr>
              <w:t>практическое занятие</w:t>
            </w:r>
          </w:p>
        </w:tc>
        <w:tc>
          <w:tcPr>
            <w:tcW w:w="1417" w:type="dxa"/>
            <w:vMerge/>
            <w:tcBorders>
              <w:bottom w:val="single" w:sz="6" w:space="0" w:color="000000"/>
            </w:tcBorders>
          </w:tcPr>
          <w:p w14:paraId="76CACD57" w14:textId="77777777" w:rsidR="0000693E" w:rsidRPr="000E6D10" w:rsidRDefault="0000693E" w:rsidP="00E8688A">
            <w:pPr>
              <w:ind w:firstLine="0"/>
              <w:jc w:val="left"/>
              <w:rPr>
                <w:rFonts w:eastAsia="Roboto"/>
                <w:sz w:val="24"/>
                <w:szCs w:val="24"/>
                <w:highlight w:val="white"/>
              </w:rPr>
            </w:pPr>
          </w:p>
        </w:tc>
        <w:tc>
          <w:tcPr>
            <w:tcW w:w="5134" w:type="dxa"/>
            <w:vMerge/>
            <w:tcBorders>
              <w:right w:val="single" w:sz="6" w:space="0" w:color="000000"/>
            </w:tcBorders>
            <w:tcMar>
              <w:top w:w="40" w:type="dxa"/>
              <w:left w:w="40" w:type="dxa"/>
              <w:bottom w:w="40" w:type="dxa"/>
              <w:right w:w="40" w:type="dxa"/>
            </w:tcMar>
          </w:tcPr>
          <w:p w14:paraId="5D346AE7" w14:textId="77777777" w:rsidR="0000693E" w:rsidRPr="000E6D10" w:rsidRDefault="0000693E" w:rsidP="00816FDC">
            <w:pPr>
              <w:pBdr>
                <w:top w:val="nil"/>
                <w:left w:val="nil"/>
                <w:bottom w:val="nil"/>
                <w:right w:val="nil"/>
                <w:between w:val="nil"/>
              </w:pBdr>
              <w:ind w:firstLine="0"/>
              <w:rPr>
                <w:rFonts w:eastAsia="Roboto"/>
                <w:sz w:val="24"/>
                <w:szCs w:val="24"/>
                <w:highlight w:val="white"/>
              </w:rPr>
            </w:pPr>
          </w:p>
        </w:tc>
        <w:tc>
          <w:tcPr>
            <w:tcW w:w="3402" w:type="dxa"/>
            <w:vMerge/>
            <w:tcBorders>
              <w:right w:val="single" w:sz="6" w:space="0" w:color="000000"/>
            </w:tcBorders>
            <w:tcMar>
              <w:top w:w="40" w:type="dxa"/>
              <w:left w:w="40" w:type="dxa"/>
              <w:bottom w:w="40" w:type="dxa"/>
              <w:right w:w="40" w:type="dxa"/>
            </w:tcMar>
          </w:tcPr>
          <w:p w14:paraId="3EF61A20" w14:textId="77777777" w:rsidR="0000693E" w:rsidRPr="000E6D10" w:rsidRDefault="0000693E" w:rsidP="00816FDC">
            <w:pPr>
              <w:pBdr>
                <w:top w:val="nil"/>
                <w:left w:val="nil"/>
                <w:bottom w:val="nil"/>
                <w:right w:val="nil"/>
                <w:between w:val="nil"/>
              </w:pBdr>
              <w:ind w:firstLine="0"/>
              <w:rPr>
                <w:rFonts w:eastAsia="Roboto"/>
                <w:sz w:val="24"/>
                <w:szCs w:val="24"/>
                <w:highlight w:val="white"/>
              </w:rPr>
            </w:pPr>
          </w:p>
        </w:tc>
      </w:tr>
      <w:tr w:rsidR="006B73F6" w:rsidRPr="000E6D10" w14:paraId="5E8ED790" w14:textId="77777777" w:rsidTr="00195294">
        <w:trPr>
          <w:trHeight w:val="595"/>
        </w:trPr>
        <w:tc>
          <w:tcPr>
            <w:tcW w:w="2804" w:type="dxa"/>
            <w:vMerge w:val="restart"/>
            <w:tcBorders>
              <w:right w:val="single" w:sz="6" w:space="0" w:color="000000"/>
            </w:tcBorders>
            <w:shd w:val="clear" w:color="auto" w:fill="auto"/>
            <w:tcMar>
              <w:top w:w="40" w:type="dxa"/>
              <w:left w:w="40" w:type="dxa"/>
              <w:bottom w:w="40" w:type="dxa"/>
              <w:right w:w="40" w:type="dxa"/>
            </w:tcMar>
          </w:tcPr>
          <w:p w14:paraId="7873B6A6" w14:textId="3A37A20D" w:rsidR="0000693E" w:rsidRPr="000E6D10" w:rsidRDefault="0000693E" w:rsidP="00E8688A">
            <w:pPr>
              <w:ind w:firstLine="0"/>
              <w:jc w:val="left"/>
              <w:rPr>
                <w:rFonts w:eastAsia="OfficinaSansBookC"/>
                <w:sz w:val="24"/>
                <w:szCs w:val="24"/>
              </w:rPr>
            </w:pPr>
            <w:bookmarkStart w:id="21" w:name="_Hlk198895255"/>
            <w:r w:rsidRPr="000E6D10">
              <w:rPr>
                <w:rFonts w:eastAsia="OfficinaSansBookC"/>
                <w:sz w:val="24"/>
                <w:szCs w:val="24"/>
              </w:rPr>
              <w:t xml:space="preserve">Химические технологии </w:t>
            </w:r>
            <w:r w:rsidRPr="000E6D10">
              <w:rPr>
                <w:rFonts w:eastAsia="OfficinaSansBookC"/>
                <w:sz w:val="24"/>
                <w:szCs w:val="24"/>
              </w:rPr>
              <w:br/>
              <w:t xml:space="preserve">в повседневной </w:t>
            </w:r>
            <w:r w:rsidRPr="000E6D10">
              <w:rPr>
                <w:rFonts w:eastAsia="OfficinaSansBookC"/>
                <w:sz w:val="24"/>
                <w:szCs w:val="24"/>
              </w:rPr>
              <w:br/>
              <w:t xml:space="preserve">и профессиональной </w:t>
            </w:r>
            <w:r w:rsidRPr="000E6D10">
              <w:rPr>
                <w:rFonts w:eastAsia="OfficinaSansBookC"/>
                <w:sz w:val="24"/>
                <w:szCs w:val="24"/>
              </w:rPr>
              <w:lastRenderedPageBreak/>
              <w:t>деятельности человека</w:t>
            </w:r>
            <w:bookmarkEnd w:id="21"/>
          </w:p>
        </w:tc>
        <w:tc>
          <w:tcPr>
            <w:tcW w:w="851" w:type="dxa"/>
            <w:tcBorders>
              <w:bottom w:val="single" w:sz="6" w:space="0" w:color="000000"/>
              <w:right w:val="single" w:sz="6" w:space="0" w:color="000000"/>
            </w:tcBorders>
            <w:shd w:val="clear" w:color="auto" w:fill="auto"/>
            <w:tcMar>
              <w:top w:w="40" w:type="dxa"/>
              <w:left w:w="40" w:type="dxa"/>
              <w:bottom w:w="40" w:type="dxa"/>
              <w:right w:w="40" w:type="dxa"/>
            </w:tcMar>
          </w:tcPr>
          <w:p w14:paraId="0A32F106" w14:textId="779CCA44" w:rsidR="0000693E" w:rsidRPr="000E6D10" w:rsidRDefault="0000693E" w:rsidP="00E8688A">
            <w:pPr>
              <w:ind w:firstLine="0"/>
              <w:jc w:val="center"/>
              <w:rPr>
                <w:rFonts w:eastAsia="OfficinaSansBookC"/>
                <w:b/>
                <w:sz w:val="24"/>
                <w:szCs w:val="24"/>
              </w:rPr>
            </w:pPr>
            <w:r w:rsidRPr="000E6D10">
              <w:rPr>
                <w:rFonts w:eastAsia="OfficinaSansBookC"/>
                <w:sz w:val="24"/>
                <w:szCs w:val="24"/>
              </w:rPr>
              <w:lastRenderedPageBreak/>
              <w:t>2</w:t>
            </w:r>
          </w:p>
        </w:tc>
        <w:tc>
          <w:tcPr>
            <w:tcW w:w="1276" w:type="dxa"/>
            <w:tcBorders>
              <w:bottom w:val="single" w:sz="6" w:space="0" w:color="000000"/>
              <w:right w:val="single" w:sz="6" w:space="0" w:color="000000"/>
            </w:tcBorders>
            <w:shd w:val="clear" w:color="auto" w:fill="auto"/>
            <w:tcMar>
              <w:top w:w="40" w:type="dxa"/>
              <w:left w:w="40" w:type="dxa"/>
              <w:bottom w:w="40" w:type="dxa"/>
              <w:right w:w="40" w:type="dxa"/>
            </w:tcMar>
          </w:tcPr>
          <w:p w14:paraId="5F552A40" w14:textId="2891F273" w:rsidR="0000693E" w:rsidRPr="000E6D10" w:rsidRDefault="0000693E" w:rsidP="00E8688A">
            <w:pPr>
              <w:ind w:firstLine="0"/>
              <w:jc w:val="left"/>
              <w:rPr>
                <w:rFonts w:eastAsia="OfficinaSansBookC"/>
                <w:b/>
                <w:sz w:val="24"/>
                <w:szCs w:val="24"/>
              </w:rPr>
            </w:pPr>
            <w:r w:rsidRPr="000E6D10">
              <w:rPr>
                <w:rFonts w:eastAsia="OfficinaSansBookC"/>
                <w:sz w:val="24"/>
                <w:szCs w:val="24"/>
              </w:rPr>
              <w:t>теоретическое обучение</w:t>
            </w:r>
          </w:p>
        </w:tc>
        <w:tc>
          <w:tcPr>
            <w:tcW w:w="1417" w:type="dxa"/>
            <w:vMerge w:val="restart"/>
            <w:shd w:val="clear" w:color="auto" w:fill="auto"/>
          </w:tcPr>
          <w:p w14:paraId="6142C67E" w14:textId="19BEFA17" w:rsidR="0000693E" w:rsidRPr="000E6D10" w:rsidRDefault="0000693E" w:rsidP="00E8688A">
            <w:pPr>
              <w:ind w:firstLine="0"/>
              <w:jc w:val="left"/>
              <w:rPr>
                <w:rFonts w:eastAsia="OfficinaSansBookC"/>
                <w:b/>
                <w:sz w:val="24"/>
                <w:szCs w:val="24"/>
              </w:rPr>
            </w:pPr>
            <w:r w:rsidRPr="000E6D10">
              <w:rPr>
                <w:rFonts w:eastAsia="Roboto"/>
                <w:sz w:val="24"/>
                <w:szCs w:val="24"/>
                <w:highlight w:val="white"/>
              </w:rPr>
              <w:t xml:space="preserve">Основы безопасности и </w:t>
            </w:r>
            <w:r w:rsidRPr="000E6D10">
              <w:rPr>
                <w:rFonts w:eastAsia="Roboto"/>
                <w:sz w:val="24"/>
                <w:szCs w:val="24"/>
                <w:highlight w:val="white"/>
              </w:rPr>
              <w:lastRenderedPageBreak/>
              <w:t>защиты Родины, Биология, Материаловедение, Безопасность жизнедеятельности, Экология</w:t>
            </w:r>
          </w:p>
        </w:tc>
        <w:tc>
          <w:tcPr>
            <w:tcW w:w="5134" w:type="dxa"/>
            <w:vMerge w:val="restart"/>
            <w:tcBorders>
              <w:right w:val="single" w:sz="6" w:space="0" w:color="000000"/>
            </w:tcBorders>
            <w:shd w:val="clear" w:color="auto" w:fill="auto"/>
            <w:tcMar>
              <w:top w:w="40" w:type="dxa"/>
              <w:left w:w="40" w:type="dxa"/>
              <w:bottom w:w="40" w:type="dxa"/>
              <w:right w:w="40" w:type="dxa"/>
            </w:tcMar>
          </w:tcPr>
          <w:p w14:paraId="48D0D8B7" w14:textId="77777777" w:rsidR="0000693E" w:rsidRPr="000E6D10" w:rsidRDefault="0000693E" w:rsidP="00816FDC">
            <w:pPr>
              <w:ind w:firstLine="0"/>
              <w:rPr>
                <w:sz w:val="24"/>
                <w:szCs w:val="24"/>
              </w:rPr>
            </w:pPr>
            <w:r w:rsidRPr="000E6D10">
              <w:rPr>
                <w:rFonts w:eastAsia="Roboto"/>
                <w:bCs/>
                <w:sz w:val="24"/>
                <w:szCs w:val="24"/>
              </w:rPr>
              <w:lastRenderedPageBreak/>
              <w:t xml:space="preserve">Библиотека МЭШ - СПО. Базовый и расширенный. Роль химии в обеспечении экологической, энергетической и пищевой </w:t>
            </w:r>
            <w:r w:rsidRPr="000E6D10">
              <w:rPr>
                <w:rFonts w:eastAsia="Roboto"/>
                <w:bCs/>
                <w:sz w:val="24"/>
                <w:szCs w:val="24"/>
              </w:rPr>
              <w:lastRenderedPageBreak/>
              <w:t>безопасности, развитии медицины. Химическое загрязнение окружающей среды</w:t>
            </w:r>
            <w:r w:rsidRPr="000E6D10">
              <w:rPr>
                <w:rFonts w:eastAsia="Roboto"/>
                <w:bCs/>
                <w:sz w:val="24"/>
                <w:szCs w:val="24"/>
                <w:highlight w:val="white"/>
              </w:rPr>
              <w:t xml:space="preserve"> (видеоматериал)</w:t>
            </w:r>
            <w:r w:rsidRPr="000E6D10">
              <w:rPr>
                <w:rFonts w:eastAsia="Roboto"/>
                <w:bCs/>
                <w:sz w:val="24"/>
                <w:szCs w:val="24"/>
                <w:highlight w:val="white"/>
              </w:rPr>
              <w:br/>
            </w:r>
            <w:hyperlink r:id="rId200" w:history="1">
              <w:r w:rsidRPr="000E6D10">
                <w:rPr>
                  <w:rStyle w:val="a7"/>
                  <w:color w:val="auto"/>
                  <w:position w:val="0"/>
                  <w:sz w:val="24"/>
                  <w:szCs w:val="24"/>
                </w:rPr>
                <w:t>https://uchebnik.mos.ru/material/1d446d0d-bd50-44a0-9a7d-fc4ab11aec85</w:t>
              </w:r>
            </w:hyperlink>
            <w:r w:rsidRPr="000E6D10">
              <w:rPr>
                <w:sz w:val="24"/>
                <w:szCs w:val="24"/>
              </w:rPr>
              <w:t xml:space="preserve"> </w:t>
            </w:r>
          </w:p>
          <w:p w14:paraId="7BBE3CF3" w14:textId="77777777" w:rsidR="0000693E" w:rsidRPr="000E6D10" w:rsidRDefault="0000693E" w:rsidP="00816FDC">
            <w:pPr>
              <w:ind w:firstLine="0"/>
              <w:rPr>
                <w:sz w:val="24"/>
                <w:szCs w:val="24"/>
              </w:rPr>
            </w:pPr>
          </w:p>
          <w:p w14:paraId="738D6A91" w14:textId="547F60FF" w:rsidR="0000693E" w:rsidRPr="000E6D10" w:rsidRDefault="0000693E" w:rsidP="00816FDC">
            <w:pPr>
              <w:ind w:firstLine="0"/>
              <w:rPr>
                <w:rFonts w:eastAsia="OfficinaSansBookC"/>
                <w:sz w:val="24"/>
                <w:szCs w:val="24"/>
              </w:rPr>
            </w:pPr>
            <w:r w:rsidRPr="000E6D10">
              <w:rPr>
                <w:rFonts w:eastAsia="OfficinaSansBookC"/>
                <w:sz w:val="24"/>
                <w:szCs w:val="24"/>
              </w:rPr>
              <w:t>Библиотека МЭШ - СПО. Расширенный. Охрана биосферы от химического загрязнения. Обобщение и систематизация материала по теме "Химия и жизнь" (видеоматериал)</w:t>
            </w:r>
          </w:p>
          <w:p w14:paraId="0BFEC824" w14:textId="03D8DED1" w:rsidR="0000693E" w:rsidRPr="000E6D10" w:rsidRDefault="005944AC" w:rsidP="00816FDC">
            <w:pPr>
              <w:ind w:firstLine="0"/>
              <w:rPr>
                <w:sz w:val="24"/>
                <w:szCs w:val="24"/>
              </w:rPr>
            </w:pPr>
            <w:hyperlink r:id="rId201" w:history="1">
              <w:r w:rsidR="0000693E" w:rsidRPr="000E6D10">
                <w:rPr>
                  <w:rStyle w:val="a7"/>
                  <w:rFonts w:eastAsia="OfficinaSansBookC"/>
                  <w:color w:val="auto"/>
                  <w:position w:val="0"/>
                  <w:sz w:val="24"/>
                  <w:szCs w:val="24"/>
                </w:rPr>
                <w:t>https://uchebnik.mos.ru/material/70ed437d-0190-4b5a-bffe-ee699669e5f0</w:t>
              </w:r>
            </w:hyperlink>
            <w:r w:rsidR="0000693E" w:rsidRPr="000E6D10">
              <w:rPr>
                <w:rFonts w:eastAsia="OfficinaSansBookC"/>
                <w:sz w:val="24"/>
                <w:szCs w:val="24"/>
              </w:rPr>
              <w:t xml:space="preserve"> </w:t>
            </w:r>
            <w:r w:rsidR="0000693E" w:rsidRPr="000E6D10">
              <w:rPr>
                <w:rFonts w:eastAsia="OfficinaSansBookC"/>
                <w:sz w:val="24"/>
                <w:szCs w:val="24"/>
              </w:rPr>
              <w:br/>
            </w:r>
            <w:r w:rsidR="0000693E" w:rsidRPr="000E6D10">
              <w:rPr>
                <w:rFonts w:eastAsia="OfficinaSansBookC"/>
                <w:sz w:val="24"/>
                <w:szCs w:val="24"/>
              </w:rPr>
              <w:br/>
            </w:r>
            <w:r w:rsidR="0000693E" w:rsidRPr="000E6D10">
              <w:rPr>
                <w:rFonts w:eastAsia="Roboto"/>
                <w:bCs/>
                <w:sz w:val="24"/>
                <w:szCs w:val="24"/>
                <w:highlight w:val="white"/>
              </w:rPr>
              <w:t xml:space="preserve">Библиотека ЦОК, урок химии, </w:t>
            </w:r>
            <w:r w:rsidR="0000693E" w:rsidRPr="000E6D10">
              <w:rPr>
                <w:rFonts w:eastAsia="Roboto"/>
                <w:bCs/>
                <w:sz w:val="24"/>
                <w:szCs w:val="24"/>
              </w:rPr>
              <w:t>11</w:t>
            </w:r>
            <w:r w:rsidR="00BF3FD0">
              <w:rPr>
                <w:rFonts w:eastAsia="Roboto"/>
                <w:bCs/>
                <w:sz w:val="24"/>
                <w:szCs w:val="24"/>
              </w:rPr>
              <w:t xml:space="preserve"> </w:t>
            </w:r>
            <w:r w:rsidR="0000693E" w:rsidRPr="000E6D10">
              <w:rPr>
                <w:rFonts w:eastAsia="Roboto"/>
                <w:bCs/>
                <w:sz w:val="24"/>
                <w:szCs w:val="24"/>
                <w:highlight w:val="white"/>
              </w:rPr>
              <w:t>класс.</w:t>
            </w:r>
            <w:r w:rsidR="0000693E" w:rsidRPr="000E6D10">
              <w:rPr>
                <w:rFonts w:eastAsia="Roboto"/>
                <w:bCs/>
                <w:sz w:val="24"/>
                <w:szCs w:val="24"/>
              </w:rPr>
              <w:t xml:space="preserve"> </w:t>
            </w:r>
            <w:r w:rsidR="0000693E" w:rsidRPr="000E6D10">
              <w:rPr>
                <w:rFonts w:eastAsia="Roboto"/>
                <w:sz w:val="24"/>
                <w:szCs w:val="24"/>
              </w:rPr>
              <w:t>Косметические и парфюмерные средства. Бытовая химия. Правила безопасного использования средств бытовой химии в повседневной жизни</w:t>
            </w:r>
          </w:p>
          <w:p w14:paraId="7B9AE8F6" w14:textId="77777777" w:rsidR="0000693E" w:rsidRPr="000E6D10" w:rsidRDefault="005944AC" w:rsidP="00816FDC">
            <w:pPr>
              <w:ind w:firstLine="0"/>
              <w:rPr>
                <w:sz w:val="24"/>
                <w:szCs w:val="24"/>
              </w:rPr>
            </w:pPr>
            <w:hyperlink r:id="rId202" w:history="1">
              <w:r w:rsidR="0000693E" w:rsidRPr="000E6D10">
                <w:rPr>
                  <w:rStyle w:val="a7"/>
                  <w:color w:val="auto"/>
                  <w:position w:val="0"/>
                  <w:sz w:val="24"/>
                  <w:szCs w:val="24"/>
                </w:rPr>
                <w:t>https://lesson.edu.ru/my-school/lesson/6b74805e-dd21-4f29-b27b-3a7770ee7ce1?backUrl=https://urok.apkpro.ru/&amp;token=00d3c187bded0129a346af21affaa6a9e375b1c38cf3d61632acf9035c32a694</w:t>
              </w:r>
            </w:hyperlink>
            <w:r w:rsidR="0000693E" w:rsidRPr="000E6D10">
              <w:rPr>
                <w:sz w:val="24"/>
                <w:szCs w:val="24"/>
              </w:rPr>
              <w:t xml:space="preserve"> </w:t>
            </w:r>
          </w:p>
          <w:p w14:paraId="59C5C988" w14:textId="729C9206" w:rsidR="0000693E" w:rsidRPr="000E6D10" w:rsidRDefault="0000693E" w:rsidP="00816FDC">
            <w:pPr>
              <w:ind w:firstLine="0"/>
              <w:rPr>
                <w:sz w:val="24"/>
                <w:szCs w:val="24"/>
              </w:rPr>
            </w:pPr>
          </w:p>
        </w:tc>
        <w:tc>
          <w:tcPr>
            <w:tcW w:w="3402" w:type="dxa"/>
            <w:vMerge w:val="restart"/>
            <w:tcBorders>
              <w:right w:val="single" w:sz="6" w:space="0" w:color="000000"/>
            </w:tcBorders>
            <w:shd w:val="clear" w:color="auto" w:fill="auto"/>
            <w:tcMar>
              <w:top w:w="40" w:type="dxa"/>
              <w:left w:w="40" w:type="dxa"/>
              <w:bottom w:w="40" w:type="dxa"/>
              <w:right w:w="40" w:type="dxa"/>
            </w:tcMar>
          </w:tcPr>
          <w:p w14:paraId="03326F9A" w14:textId="77777777" w:rsidR="0000693E" w:rsidRPr="000E6D10" w:rsidRDefault="0000693E" w:rsidP="00816FDC">
            <w:pPr>
              <w:ind w:firstLine="0"/>
              <w:rPr>
                <w:rFonts w:eastAsia="OfficinaSansBookC"/>
                <w:sz w:val="24"/>
                <w:szCs w:val="24"/>
              </w:rPr>
            </w:pPr>
            <w:r w:rsidRPr="000E6D10">
              <w:rPr>
                <w:rFonts w:eastAsia="OfficinaSansBookC"/>
                <w:sz w:val="24"/>
                <w:szCs w:val="24"/>
              </w:rPr>
              <w:lastRenderedPageBreak/>
              <w:t>Кейс (с учетом будущей профессиональной деятельности)</w:t>
            </w:r>
          </w:p>
          <w:p w14:paraId="40F00FA2" w14:textId="77777777" w:rsidR="0000693E" w:rsidRPr="000E6D10" w:rsidRDefault="0000693E" w:rsidP="00816FDC">
            <w:pPr>
              <w:widowControl/>
              <w:ind w:firstLine="0"/>
              <w:rPr>
                <w:rFonts w:eastAsia="OfficinaSansBookC"/>
                <w:sz w:val="24"/>
                <w:szCs w:val="24"/>
                <w:highlight w:val="white"/>
              </w:rPr>
            </w:pPr>
            <w:r w:rsidRPr="000E6D10">
              <w:rPr>
                <w:rFonts w:eastAsia="OfficinaSansBookC"/>
                <w:sz w:val="24"/>
                <w:szCs w:val="24"/>
                <w:highlight w:val="white"/>
              </w:rPr>
              <w:lastRenderedPageBreak/>
              <w:t>Возможные темы кейсов:</w:t>
            </w:r>
          </w:p>
          <w:p w14:paraId="54948588" w14:textId="77777777" w:rsidR="0000693E" w:rsidRPr="000E6D10" w:rsidRDefault="0000693E" w:rsidP="00816FDC">
            <w:pPr>
              <w:widowControl/>
              <w:ind w:firstLine="0"/>
              <w:rPr>
                <w:rFonts w:eastAsia="OfficinaSansBookC"/>
                <w:sz w:val="24"/>
                <w:szCs w:val="24"/>
                <w:highlight w:val="white"/>
              </w:rPr>
            </w:pPr>
            <w:r w:rsidRPr="000E6D10">
              <w:rPr>
                <w:rFonts w:eastAsia="OfficinaSansBookC"/>
                <w:sz w:val="24"/>
                <w:szCs w:val="24"/>
                <w:highlight w:val="white"/>
              </w:rPr>
              <w:t>1. Потепление климата и высвобождение газовых гидратов со дна океана.</w:t>
            </w:r>
          </w:p>
          <w:p w14:paraId="60D38E6B" w14:textId="77777777" w:rsidR="0000693E" w:rsidRPr="000E6D10" w:rsidRDefault="0000693E" w:rsidP="00816FDC">
            <w:pPr>
              <w:widowControl/>
              <w:ind w:firstLine="0"/>
              <w:rPr>
                <w:rFonts w:eastAsia="OfficinaSansBookC"/>
                <w:sz w:val="24"/>
                <w:szCs w:val="24"/>
                <w:highlight w:val="white"/>
              </w:rPr>
            </w:pPr>
            <w:r w:rsidRPr="000E6D10">
              <w:rPr>
                <w:rFonts w:eastAsia="OfficinaSansBookC"/>
                <w:sz w:val="24"/>
                <w:szCs w:val="24"/>
                <w:highlight w:val="white"/>
              </w:rPr>
              <w:t xml:space="preserve">2. Будущие материалы для авиа-, </w:t>
            </w:r>
            <w:proofErr w:type="spellStart"/>
            <w:r w:rsidRPr="000E6D10">
              <w:rPr>
                <w:rFonts w:eastAsia="OfficinaSansBookC"/>
                <w:sz w:val="24"/>
                <w:szCs w:val="24"/>
                <w:highlight w:val="white"/>
              </w:rPr>
              <w:t>машино</w:t>
            </w:r>
            <w:proofErr w:type="spellEnd"/>
            <w:r w:rsidRPr="000E6D10">
              <w:rPr>
                <w:rFonts w:eastAsia="OfficinaSansBookC"/>
                <w:sz w:val="24"/>
                <w:szCs w:val="24"/>
                <w:highlight w:val="white"/>
              </w:rPr>
              <w:t>- и приборостроения.</w:t>
            </w:r>
          </w:p>
          <w:p w14:paraId="2F0B7ACF" w14:textId="77777777" w:rsidR="0000693E" w:rsidRPr="000E6D10" w:rsidRDefault="0000693E" w:rsidP="00816FDC">
            <w:pPr>
              <w:widowControl/>
              <w:ind w:firstLine="0"/>
              <w:rPr>
                <w:rFonts w:eastAsia="OfficinaSansBookC"/>
                <w:sz w:val="24"/>
                <w:szCs w:val="24"/>
                <w:highlight w:val="white"/>
              </w:rPr>
            </w:pPr>
            <w:r w:rsidRPr="000E6D10">
              <w:rPr>
                <w:rFonts w:eastAsia="OfficinaSansBookC"/>
                <w:sz w:val="24"/>
                <w:szCs w:val="24"/>
                <w:highlight w:val="white"/>
              </w:rPr>
              <w:t>3. Новые материалы для солнечных батарей.</w:t>
            </w:r>
          </w:p>
          <w:p w14:paraId="13D1469E" w14:textId="66732C2A" w:rsidR="0000693E" w:rsidRPr="000E6D10" w:rsidRDefault="0000693E" w:rsidP="00816FDC">
            <w:pPr>
              <w:ind w:firstLine="0"/>
              <w:rPr>
                <w:rFonts w:eastAsia="OfficinaSansBookC"/>
                <w:b/>
                <w:sz w:val="24"/>
                <w:szCs w:val="24"/>
              </w:rPr>
            </w:pPr>
            <w:r w:rsidRPr="000E6D10">
              <w:rPr>
                <w:rFonts w:eastAsia="OfficinaSansBookC"/>
                <w:sz w:val="24"/>
                <w:szCs w:val="24"/>
                <w:highlight w:val="white"/>
              </w:rPr>
              <w:t>4. Лекарства на основе растительных препаратов.</w:t>
            </w:r>
          </w:p>
        </w:tc>
      </w:tr>
      <w:tr w:rsidR="006B73F6" w:rsidRPr="000E6D10" w14:paraId="389650ED" w14:textId="77777777" w:rsidTr="00195294">
        <w:trPr>
          <w:trHeight w:val="885"/>
        </w:trPr>
        <w:tc>
          <w:tcPr>
            <w:tcW w:w="2804" w:type="dxa"/>
            <w:vMerge/>
            <w:tcBorders>
              <w:bottom w:val="single" w:sz="6" w:space="0" w:color="000000"/>
              <w:right w:val="single" w:sz="6" w:space="0" w:color="000000"/>
            </w:tcBorders>
            <w:shd w:val="clear" w:color="auto" w:fill="auto"/>
            <w:tcMar>
              <w:top w:w="40" w:type="dxa"/>
              <w:left w:w="40" w:type="dxa"/>
              <w:bottom w:w="40" w:type="dxa"/>
              <w:right w:w="40" w:type="dxa"/>
            </w:tcMar>
          </w:tcPr>
          <w:p w14:paraId="3FF259C3" w14:textId="77777777" w:rsidR="0000693E" w:rsidRPr="000E6D10" w:rsidRDefault="0000693E" w:rsidP="00E8688A">
            <w:pPr>
              <w:ind w:firstLine="0"/>
              <w:jc w:val="left"/>
              <w:rPr>
                <w:rFonts w:eastAsia="OfficinaSansBookC"/>
                <w:sz w:val="24"/>
                <w:szCs w:val="24"/>
              </w:rPr>
            </w:pPr>
          </w:p>
        </w:tc>
        <w:tc>
          <w:tcPr>
            <w:tcW w:w="851" w:type="dxa"/>
            <w:tcBorders>
              <w:bottom w:val="single" w:sz="6" w:space="0" w:color="000000"/>
              <w:right w:val="single" w:sz="6" w:space="0" w:color="000000"/>
            </w:tcBorders>
            <w:shd w:val="clear" w:color="auto" w:fill="auto"/>
            <w:tcMar>
              <w:top w:w="40" w:type="dxa"/>
              <w:left w:w="40" w:type="dxa"/>
              <w:bottom w:w="40" w:type="dxa"/>
              <w:right w:w="40" w:type="dxa"/>
            </w:tcMar>
          </w:tcPr>
          <w:p w14:paraId="4F6A57CB" w14:textId="0C34A144" w:rsidR="0000693E" w:rsidRPr="000E6D10" w:rsidRDefault="0000693E" w:rsidP="00E8688A">
            <w:pPr>
              <w:ind w:firstLine="0"/>
              <w:jc w:val="center"/>
              <w:rPr>
                <w:rFonts w:eastAsia="OfficinaSansBookC"/>
                <w:b/>
                <w:sz w:val="24"/>
                <w:szCs w:val="24"/>
              </w:rPr>
            </w:pPr>
            <w:r w:rsidRPr="000E6D10">
              <w:rPr>
                <w:rFonts w:eastAsia="OfficinaSansBookC"/>
                <w:sz w:val="24"/>
                <w:szCs w:val="24"/>
              </w:rPr>
              <w:t>4</w:t>
            </w:r>
          </w:p>
        </w:tc>
        <w:tc>
          <w:tcPr>
            <w:tcW w:w="1276" w:type="dxa"/>
            <w:tcBorders>
              <w:bottom w:val="single" w:sz="6" w:space="0" w:color="000000"/>
              <w:right w:val="single" w:sz="6" w:space="0" w:color="000000"/>
            </w:tcBorders>
            <w:shd w:val="clear" w:color="auto" w:fill="auto"/>
            <w:tcMar>
              <w:top w:w="40" w:type="dxa"/>
              <w:left w:w="40" w:type="dxa"/>
              <w:bottom w:w="40" w:type="dxa"/>
              <w:right w:w="40" w:type="dxa"/>
            </w:tcMar>
          </w:tcPr>
          <w:p w14:paraId="3DB6EB4D" w14:textId="1434C4CA" w:rsidR="0000693E" w:rsidRPr="000E6D10" w:rsidRDefault="0000693E" w:rsidP="00E8688A">
            <w:pPr>
              <w:ind w:firstLine="0"/>
              <w:jc w:val="left"/>
              <w:rPr>
                <w:rFonts w:eastAsia="OfficinaSansBookC"/>
                <w:b/>
                <w:sz w:val="24"/>
                <w:szCs w:val="24"/>
              </w:rPr>
            </w:pPr>
            <w:r w:rsidRPr="000E6D10">
              <w:rPr>
                <w:rFonts w:eastAsia="OfficinaSansBookC"/>
                <w:sz w:val="24"/>
                <w:szCs w:val="24"/>
              </w:rPr>
              <w:t>практическое занятие</w:t>
            </w:r>
          </w:p>
        </w:tc>
        <w:tc>
          <w:tcPr>
            <w:tcW w:w="1417" w:type="dxa"/>
            <w:vMerge/>
            <w:tcBorders>
              <w:bottom w:val="single" w:sz="6" w:space="0" w:color="000000"/>
            </w:tcBorders>
            <w:shd w:val="clear" w:color="auto" w:fill="auto"/>
          </w:tcPr>
          <w:p w14:paraId="2D6DB9AC" w14:textId="77777777" w:rsidR="0000693E" w:rsidRPr="000E6D10" w:rsidRDefault="0000693E" w:rsidP="00E8688A">
            <w:pPr>
              <w:ind w:firstLine="0"/>
              <w:jc w:val="left"/>
              <w:rPr>
                <w:rFonts w:eastAsia="OfficinaSansBookC"/>
                <w:b/>
                <w:sz w:val="24"/>
                <w:szCs w:val="24"/>
              </w:rPr>
            </w:pPr>
          </w:p>
        </w:tc>
        <w:tc>
          <w:tcPr>
            <w:tcW w:w="5134" w:type="dxa"/>
            <w:vMerge/>
            <w:tcBorders>
              <w:bottom w:val="single" w:sz="6" w:space="0" w:color="000000"/>
              <w:right w:val="single" w:sz="6" w:space="0" w:color="000000"/>
            </w:tcBorders>
            <w:shd w:val="clear" w:color="auto" w:fill="auto"/>
            <w:tcMar>
              <w:top w:w="40" w:type="dxa"/>
              <w:left w:w="40" w:type="dxa"/>
              <w:bottom w:w="40" w:type="dxa"/>
              <w:right w:w="40" w:type="dxa"/>
            </w:tcMar>
          </w:tcPr>
          <w:p w14:paraId="6578C703" w14:textId="77777777" w:rsidR="0000693E" w:rsidRPr="000E6D10" w:rsidRDefault="0000693E" w:rsidP="00816FDC">
            <w:pPr>
              <w:ind w:firstLine="0"/>
              <w:rPr>
                <w:rFonts w:eastAsia="OfficinaSansBookC"/>
                <w:b/>
                <w:sz w:val="24"/>
                <w:szCs w:val="24"/>
              </w:rPr>
            </w:pPr>
          </w:p>
        </w:tc>
        <w:tc>
          <w:tcPr>
            <w:tcW w:w="3402" w:type="dxa"/>
            <w:vMerge/>
            <w:tcBorders>
              <w:bottom w:val="single" w:sz="6" w:space="0" w:color="000000"/>
              <w:right w:val="single" w:sz="6" w:space="0" w:color="000000"/>
            </w:tcBorders>
            <w:shd w:val="clear" w:color="auto" w:fill="auto"/>
            <w:tcMar>
              <w:top w:w="40" w:type="dxa"/>
              <w:left w:w="40" w:type="dxa"/>
              <w:bottom w:w="40" w:type="dxa"/>
              <w:right w:w="40" w:type="dxa"/>
            </w:tcMar>
          </w:tcPr>
          <w:p w14:paraId="65779B86" w14:textId="77777777" w:rsidR="0000693E" w:rsidRPr="000E6D10" w:rsidRDefault="0000693E" w:rsidP="00816FDC">
            <w:pPr>
              <w:ind w:firstLine="0"/>
              <w:rPr>
                <w:rFonts w:eastAsia="OfficinaSansBookC"/>
                <w:b/>
                <w:sz w:val="24"/>
                <w:szCs w:val="24"/>
              </w:rPr>
            </w:pPr>
          </w:p>
        </w:tc>
      </w:tr>
      <w:tr w:rsidR="006B73F6" w:rsidRPr="000E6D10" w14:paraId="06882E4D" w14:textId="77777777" w:rsidTr="00195294">
        <w:trPr>
          <w:trHeight w:val="2580"/>
        </w:trPr>
        <w:tc>
          <w:tcPr>
            <w:tcW w:w="2804" w:type="dxa"/>
            <w:tcBorders>
              <w:bottom w:val="single" w:sz="6" w:space="0" w:color="000000"/>
              <w:right w:val="single" w:sz="6" w:space="0" w:color="000000"/>
            </w:tcBorders>
            <w:shd w:val="clear" w:color="auto" w:fill="auto"/>
            <w:tcMar>
              <w:top w:w="40" w:type="dxa"/>
              <w:left w:w="40" w:type="dxa"/>
              <w:bottom w:w="40" w:type="dxa"/>
              <w:right w:w="40" w:type="dxa"/>
            </w:tcMar>
          </w:tcPr>
          <w:p w14:paraId="6A249F36" w14:textId="65D4864F" w:rsidR="0000693E" w:rsidRPr="000E6D10" w:rsidRDefault="0000693E" w:rsidP="00E8688A">
            <w:pPr>
              <w:ind w:firstLine="0"/>
              <w:jc w:val="left"/>
              <w:rPr>
                <w:rFonts w:eastAsia="OfficinaSansBookC"/>
                <w:sz w:val="24"/>
                <w:szCs w:val="24"/>
              </w:rPr>
            </w:pPr>
            <w:r w:rsidRPr="000E6D10">
              <w:rPr>
                <w:rFonts w:eastAsia="OfficinaSansBookC"/>
                <w:b/>
                <w:sz w:val="24"/>
                <w:szCs w:val="24"/>
              </w:rPr>
              <w:lastRenderedPageBreak/>
              <w:t>Раздел 9.1. Исследование и химический анализ объектов биосферы</w:t>
            </w:r>
            <w:r w:rsidRPr="000E6D10">
              <w:rPr>
                <w:rStyle w:val="aff"/>
                <w:rFonts w:eastAsia="OfficinaSansBookC"/>
                <w:b/>
                <w:sz w:val="24"/>
                <w:szCs w:val="24"/>
              </w:rPr>
              <w:footnoteReference w:id="4"/>
            </w:r>
            <w:r w:rsidRPr="000E6D10">
              <w:rPr>
                <w:rFonts w:eastAsia="OfficinaSansBookC"/>
                <w:b/>
                <w:sz w:val="24"/>
                <w:szCs w:val="24"/>
              </w:rPr>
              <w:br/>
              <w:t>(для укрупненных групп специальностей/ профессий: 19.00.00, 31.00.00, 32.00.00, 33.00.00, 34.00.00, 36.00.00, 43.00.00 (кроме специальности 43.02.16))</w:t>
            </w:r>
          </w:p>
        </w:tc>
        <w:tc>
          <w:tcPr>
            <w:tcW w:w="851" w:type="dxa"/>
            <w:tcBorders>
              <w:bottom w:val="single" w:sz="6" w:space="0" w:color="000000"/>
              <w:right w:val="single" w:sz="6" w:space="0" w:color="000000"/>
            </w:tcBorders>
            <w:shd w:val="clear" w:color="auto" w:fill="auto"/>
            <w:tcMar>
              <w:top w:w="40" w:type="dxa"/>
              <w:left w:w="40" w:type="dxa"/>
              <w:bottom w:w="40" w:type="dxa"/>
              <w:right w:w="40" w:type="dxa"/>
            </w:tcMar>
          </w:tcPr>
          <w:p w14:paraId="19FCB7AE" w14:textId="77777777" w:rsidR="0000693E" w:rsidRPr="000E6D10" w:rsidRDefault="0000693E" w:rsidP="00E8688A">
            <w:pPr>
              <w:ind w:firstLine="0"/>
              <w:jc w:val="center"/>
              <w:rPr>
                <w:rFonts w:eastAsia="OfficinaSansBookC"/>
                <w:b/>
                <w:sz w:val="24"/>
                <w:szCs w:val="24"/>
              </w:rPr>
            </w:pPr>
            <w:r w:rsidRPr="000E6D10">
              <w:rPr>
                <w:rFonts w:eastAsia="OfficinaSansBookC"/>
                <w:b/>
                <w:sz w:val="24"/>
                <w:szCs w:val="24"/>
              </w:rPr>
              <w:t>36</w:t>
            </w:r>
          </w:p>
        </w:tc>
        <w:tc>
          <w:tcPr>
            <w:tcW w:w="1276" w:type="dxa"/>
            <w:tcBorders>
              <w:bottom w:val="single" w:sz="6" w:space="0" w:color="000000"/>
              <w:right w:val="single" w:sz="6" w:space="0" w:color="000000"/>
            </w:tcBorders>
            <w:shd w:val="clear" w:color="auto" w:fill="auto"/>
            <w:tcMar>
              <w:top w:w="40" w:type="dxa"/>
              <w:left w:w="40" w:type="dxa"/>
              <w:bottom w:w="40" w:type="dxa"/>
              <w:right w:w="40" w:type="dxa"/>
            </w:tcMar>
          </w:tcPr>
          <w:p w14:paraId="0F1F589E" w14:textId="77777777" w:rsidR="0000693E" w:rsidRPr="000E6D10" w:rsidRDefault="0000693E" w:rsidP="00E8688A">
            <w:pPr>
              <w:ind w:firstLine="0"/>
              <w:jc w:val="left"/>
              <w:rPr>
                <w:rFonts w:eastAsia="OfficinaSansBookC"/>
                <w:b/>
                <w:sz w:val="24"/>
                <w:szCs w:val="24"/>
              </w:rPr>
            </w:pPr>
          </w:p>
        </w:tc>
        <w:tc>
          <w:tcPr>
            <w:tcW w:w="1417" w:type="dxa"/>
            <w:tcBorders>
              <w:bottom w:val="single" w:sz="6" w:space="0" w:color="000000"/>
            </w:tcBorders>
            <w:shd w:val="clear" w:color="auto" w:fill="auto"/>
          </w:tcPr>
          <w:p w14:paraId="40976709" w14:textId="77777777" w:rsidR="0000693E" w:rsidRPr="000E6D10" w:rsidRDefault="0000693E" w:rsidP="00E8688A">
            <w:pPr>
              <w:ind w:firstLine="0"/>
              <w:jc w:val="left"/>
              <w:rPr>
                <w:rFonts w:eastAsia="OfficinaSansBookC"/>
                <w:b/>
                <w:sz w:val="24"/>
                <w:szCs w:val="24"/>
              </w:rPr>
            </w:pPr>
          </w:p>
        </w:tc>
        <w:tc>
          <w:tcPr>
            <w:tcW w:w="5134" w:type="dxa"/>
            <w:tcBorders>
              <w:bottom w:val="single" w:sz="6" w:space="0" w:color="000000"/>
              <w:right w:val="single" w:sz="6" w:space="0" w:color="000000"/>
            </w:tcBorders>
            <w:shd w:val="clear" w:color="auto" w:fill="auto"/>
            <w:tcMar>
              <w:top w:w="40" w:type="dxa"/>
              <w:left w:w="40" w:type="dxa"/>
              <w:bottom w:w="40" w:type="dxa"/>
              <w:right w:w="40" w:type="dxa"/>
            </w:tcMar>
          </w:tcPr>
          <w:p w14:paraId="0B58A29C" w14:textId="44CE5304" w:rsidR="0000693E" w:rsidRPr="000E6D10" w:rsidRDefault="0097418E" w:rsidP="00816FDC">
            <w:pPr>
              <w:ind w:firstLine="0"/>
              <w:rPr>
                <w:rFonts w:eastAsia="OfficinaSansBookC"/>
                <w:b/>
                <w:sz w:val="24"/>
                <w:szCs w:val="24"/>
              </w:rPr>
            </w:pPr>
            <w:r w:rsidRPr="000E6D10">
              <w:rPr>
                <w:rStyle w:val="dt-m"/>
                <w:sz w:val="24"/>
                <w:szCs w:val="24"/>
              </w:rPr>
              <w:t xml:space="preserve">Учебники и учебные пособия, </w:t>
            </w:r>
            <w:r w:rsidR="00182575">
              <w:rPr>
                <w:rStyle w:val="dt-m"/>
                <w:sz w:val="24"/>
                <w:szCs w:val="24"/>
              </w:rPr>
              <w:t>указ</w:t>
            </w:r>
            <w:r w:rsidRPr="000E6D10">
              <w:rPr>
                <w:rStyle w:val="dt-m"/>
                <w:sz w:val="24"/>
                <w:szCs w:val="24"/>
              </w:rPr>
              <w:t>анные в примерных рабочих программах общепрофессиональных дисциплин и профессиональных модулей, имеющи</w:t>
            </w:r>
            <w:r w:rsidR="00C42E41">
              <w:rPr>
                <w:rStyle w:val="dt-m"/>
                <w:sz w:val="24"/>
                <w:szCs w:val="24"/>
              </w:rPr>
              <w:t>х</w:t>
            </w:r>
            <w:r w:rsidRPr="000E6D10">
              <w:rPr>
                <w:rStyle w:val="dt-m"/>
                <w:sz w:val="24"/>
                <w:szCs w:val="24"/>
              </w:rPr>
              <w:t xml:space="preserve"> межпредметные связи с общеобразовательной дисциплиной Химия, примерной образовательной программы СПО по профессии/ специальности</w:t>
            </w:r>
          </w:p>
        </w:tc>
        <w:tc>
          <w:tcPr>
            <w:tcW w:w="3402" w:type="dxa"/>
            <w:tcBorders>
              <w:bottom w:val="single" w:sz="6" w:space="0" w:color="000000"/>
              <w:right w:val="single" w:sz="6" w:space="0" w:color="000000"/>
            </w:tcBorders>
            <w:shd w:val="clear" w:color="auto" w:fill="auto"/>
            <w:tcMar>
              <w:top w:w="40" w:type="dxa"/>
              <w:left w:w="40" w:type="dxa"/>
              <w:bottom w:w="40" w:type="dxa"/>
              <w:right w:w="40" w:type="dxa"/>
            </w:tcMar>
          </w:tcPr>
          <w:p w14:paraId="6262E215" w14:textId="18A18532" w:rsidR="0000693E" w:rsidRPr="000E6D10" w:rsidRDefault="0000693E" w:rsidP="00816FDC">
            <w:pPr>
              <w:ind w:firstLine="0"/>
              <w:rPr>
                <w:rFonts w:eastAsia="OfficinaSansBookC"/>
                <w:sz w:val="24"/>
                <w:szCs w:val="24"/>
              </w:rPr>
            </w:pPr>
            <w:r w:rsidRPr="000E6D10">
              <w:rPr>
                <w:rFonts w:eastAsia="OfficinaSansBookC"/>
                <w:b/>
                <w:sz w:val="24"/>
                <w:szCs w:val="24"/>
              </w:rPr>
              <w:t>Защита учебно-исследовательского проекта (с учетом будущей профессиональной деятельности)</w:t>
            </w:r>
          </w:p>
        </w:tc>
      </w:tr>
      <w:tr w:rsidR="006B73F6" w:rsidRPr="000E6D10" w14:paraId="4AD2E224" w14:textId="77777777" w:rsidTr="00195294">
        <w:trPr>
          <w:trHeight w:val="660"/>
        </w:trPr>
        <w:tc>
          <w:tcPr>
            <w:tcW w:w="2804" w:type="dxa"/>
            <w:vMerge w:val="restart"/>
            <w:tcBorders>
              <w:right w:val="single" w:sz="6" w:space="0" w:color="000000"/>
            </w:tcBorders>
            <w:shd w:val="clear" w:color="auto" w:fill="FFFFFF"/>
            <w:tcMar>
              <w:top w:w="40" w:type="dxa"/>
              <w:left w:w="40" w:type="dxa"/>
              <w:bottom w:w="40" w:type="dxa"/>
              <w:right w:w="40" w:type="dxa"/>
            </w:tcMar>
          </w:tcPr>
          <w:p w14:paraId="0A7D21B3" w14:textId="77777777" w:rsidR="0000693E" w:rsidRPr="000E6D10" w:rsidRDefault="0000693E" w:rsidP="00E8688A">
            <w:pPr>
              <w:ind w:firstLine="0"/>
              <w:jc w:val="left"/>
              <w:rPr>
                <w:rFonts w:eastAsia="OfficinaSansBookC"/>
                <w:sz w:val="24"/>
                <w:szCs w:val="24"/>
              </w:rPr>
            </w:pPr>
            <w:r w:rsidRPr="000E6D10">
              <w:rPr>
                <w:rFonts w:eastAsia="OfficinaSansBookC"/>
                <w:sz w:val="24"/>
                <w:szCs w:val="24"/>
              </w:rPr>
              <w:t>Основы лабораторной практики в профессиональных лабораториях</w:t>
            </w: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7D82934F" w14:textId="77777777" w:rsidR="0000693E" w:rsidRPr="000E6D10" w:rsidRDefault="0000693E" w:rsidP="00E8688A">
            <w:pPr>
              <w:ind w:firstLine="0"/>
              <w:jc w:val="center"/>
              <w:rPr>
                <w:rFonts w:eastAsia="OfficinaSansBookC"/>
                <w:sz w:val="24"/>
                <w:szCs w:val="24"/>
              </w:rPr>
            </w:pPr>
            <w:r w:rsidRPr="000E6D10">
              <w:rPr>
                <w:rFonts w:eastAsia="OfficinaSansBookC"/>
                <w:sz w:val="24"/>
                <w:szCs w:val="24"/>
              </w:rPr>
              <w:t>2</w:t>
            </w:r>
          </w:p>
          <w:p w14:paraId="67B28FC6" w14:textId="10129673" w:rsidR="0000693E" w:rsidRPr="000E6D10" w:rsidRDefault="0000693E" w:rsidP="00E8688A">
            <w:pPr>
              <w:ind w:firstLine="0"/>
              <w:rPr>
                <w:rFonts w:eastAsia="OfficinaSansBookC"/>
                <w:sz w:val="24"/>
                <w:szCs w:val="24"/>
              </w:rPr>
            </w:pP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0F2AE7CE" w14:textId="6D31F184" w:rsidR="0000693E" w:rsidRPr="000E6D10" w:rsidRDefault="0000693E" w:rsidP="00E8688A">
            <w:pPr>
              <w:ind w:firstLine="0"/>
              <w:jc w:val="left"/>
              <w:rPr>
                <w:rFonts w:eastAsia="OfficinaSansBookC"/>
                <w:sz w:val="24"/>
                <w:szCs w:val="24"/>
              </w:rPr>
            </w:pPr>
            <w:r w:rsidRPr="000E6D10">
              <w:rPr>
                <w:rFonts w:eastAsia="OfficinaSansBookC"/>
                <w:sz w:val="24"/>
                <w:szCs w:val="24"/>
              </w:rPr>
              <w:t>лабораторное занятие</w:t>
            </w:r>
          </w:p>
        </w:tc>
        <w:tc>
          <w:tcPr>
            <w:tcW w:w="1417" w:type="dxa"/>
            <w:vMerge w:val="restart"/>
            <w:shd w:val="clear" w:color="auto" w:fill="FFFFFF"/>
          </w:tcPr>
          <w:p w14:paraId="7C0B8FAA" w14:textId="687548C4" w:rsidR="0000693E" w:rsidRPr="000E6D10" w:rsidRDefault="0000693E" w:rsidP="00E8688A">
            <w:pPr>
              <w:ind w:firstLine="0"/>
              <w:jc w:val="left"/>
              <w:rPr>
                <w:rFonts w:eastAsia="Roboto"/>
                <w:sz w:val="24"/>
                <w:szCs w:val="24"/>
                <w:highlight w:val="white"/>
              </w:rPr>
            </w:pPr>
            <w:r w:rsidRPr="000E6D10">
              <w:rPr>
                <w:rFonts w:eastAsia="Roboto"/>
                <w:sz w:val="24"/>
                <w:szCs w:val="24"/>
                <w:highlight w:val="white"/>
              </w:rPr>
              <w:t>Безопасность жизнедеятельности, Основы безопасности и защиты Родины</w:t>
            </w:r>
          </w:p>
        </w:tc>
        <w:tc>
          <w:tcPr>
            <w:tcW w:w="5134" w:type="dxa"/>
            <w:vMerge w:val="restart"/>
            <w:tcBorders>
              <w:right w:val="single" w:sz="6" w:space="0" w:color="000000"/>
            </w:tcBorders>
            <w:shd w:val="clear" w:color="auto" w:fill="FFFFFF"/>
            <w:tcMar>
              <w:top w:w="40" w:type="dxa"/>
              <w:left w:w="40" w:type="dxa"/>
              <w:bottom w:w="40" w:type="dxa"/>
              <w:right w:w="40" w:type="dxa"/>
            </w:tcMar>
          </w:tcPr>
          <w:p w14:paraId="6293780C" w14:textId="78E86B0A" w:rsidR="0000693E" w:rsidRPr="000E6D10" w:rsidRDefault="0000693E" w:rsidP="00816FDC">
            <w:pPr>
              <w:ind w:firstLine="0"/>
              <w:rPr>
                <w:rFonts w:eastAsia="OfficinaSansBookC"/>
                <w:sz w:val="24"/>
                <w:szCs w:val="24"/>
              </w:rPr>
            </w:pPr>
            <w:r w:rsidRPr="000E6D10">
              <w:rPr>
                <w:rFonts w:eastAsia="OfficinaSansBookC"/>
                <w:sz w:val="24"/>
                <w:szCs w:val="24"/>
              </w:rPr>
              <w:t>ООО «</w:t>
            </w:r>
            <w:proofErr w:type="spellStart"/>
            <w:r w:rsidRPr="000E6D10">
              <w:rPr>
                <w:rFonts w:eastAsia="OfficinaSansBookC"/>
                <w:sz w:val="24"/>
                <w:szCs w:val="24"/>
              </w:rPr>
              <w:t>ЯКласс</w:t>
            </w:r>
            <w:proofErr w:type="spellEnd"/>
            <w:r w:rsidRPr="000E6D10">
              <w:rPr>
                <w:rFonts w:eastAsia="OfficinaSansBookC"/>
                <w:sz w:val="24"/>
                <w:szCs w:val="24"/>
              </w:rPr>
              <w:t>». Основы лабораторной практики в профессиональных лабораториях. Химия (СПО), Программа 144 ч.: уроки, тесты, задания.</w:t>
            </w:r>
            <w:r w:rsidRPr="000E6D10">
              <w:rPr>
                <w:rFonts w:eastAsia="OfficinaSansBookC"/>
                <w:sz w:val="24"/>
                <w:szCs w:val="24"/>
              </w:rPr>
              <w:br/>
            </w:r>
            <w:hyperlink r:id="rId203" w:history="1">
              <w:r w:rsidRPr="000E6D10">
                <w:rPr>
                  <w:rStyle w:val="a7"/>
                  <w:rFonts w:eastAsia="OfficinaSansBookC"/>
                  <w:color w:val="auto"/>
                  <w:position w:val="0"/>
                  <w:sz w:val="24"/>
                  <w:szCs w:val="24"/>
                </w:rPr>
                <w:t>https://www.yaklass.ru/p/himiya-spo/programma-144-ch/issledovanie-i-khimicheskii-analiz-obektov-biosfery-7446481/osnovy-laboratornoi-praktiki-v-professionalnykh-laboratoriiakh-7446482</w:t>
              </w:r>
            </w:hyperlink>
            <w:r w:rsidRPr="000E6D10">
              <w:rPr>
                <w:rFonts w:eastAsia="OfficinaSansBookC"/>
                <w:sz w:val="24"/>
                <w:szCs w:val="24"/>
              </w:rPr>
              <w:t xml:space="preserve"> </w:t>
            </w:r>
          </w:p>
        </w:tc>
        <w:tc>
          <w:tcPr>
            <w:tcW w:w="3402" w:type="dxa"/>
            <w:vMerge w:val="restart"/>
            <w:tcBorders>
              <w:right w:val="single" w:sz="6" w:space="0" w:color="000000"/>
            </w:tcBorders>
            <w:tcMar>
              <w:top w:w="40" w:type="dxa"/>
              <w:left w:w="40" w:type="dxa"/>
              <w:bottom w:w="40" w:type="dxa"/>
              <w:right w:w="40" w:type="dxa"/>
            </w:tcMar>
          </w:tcPr>
          <w:p w14:paraId="4E7157F9" w14:textId="77777777" w:rsidR="0000693E" w:rsidRPr="000E6D10" w:rsidRDefault="0000693E" w:rsidP="00816FDC">
            <w:pPr>
              <w:ind w:firstLine="0"/>
              <w:rPr>
                <w:rFonts w:eastAsia="OfficinaSansBookC"/>
                <w:sz w:val="24"/>
                <w:szCs w:val="24"/>
              </w:rPr>
            </w:pPr>
            <w:r w:rsidRPr="000E6D10">
              <w:rPr>
                <w:rFonts w:eastAsia="OfficinaSansBookC"/>
                <w:sz w:val="24"/>
                <w:szCs w:val="24"/>
              </w:rPr>
              <w:t>1. Лабораторная работа «Основы лабораторной практики».</w:t>
            </w:r>
          </w:p>
          <w:p w14:paraId="6D48CFB5" w14:textId="77777777" w:rsidR="0000693E" w:rsidRPr="000E6D10" w:rsidRDefault="0000693E" w:rsidP="00816FDC">
            <w:pPr>
              <w:ind w:firstLine="0"/>
              <w:rPr>
                <w:rFonts w:eastAsia="OfficinaSansBookC"/>
                <w:sz w:val="24"/>
                <w:szCs w:val="24"/>
              </w:rPr>
            </w:pPr>
            <w:r w:rsidRPr="000E6D10">
              <w:rPr>
                <w:rFonts w:eastAsia="OfficinaSansBookC"/>
                <w:sz w:val="24"/>
                <w:szCs w:val="24"/>
              </w:rPr>
              <w:t>2. Типовые расчеты по тематике эксперимента.</w:t>
            </w:r>
          </w:p>
          <w:p w14:paraId="1D55544F" w14:textId="359C8A93" w:rsidR="0000693E" w:rsidRPr="000E6D10" w:rsidRDefault="0000693E" w:rsidP="00816FDC">
            <w:pPr>
              <w:ind w:firstLine="0"/>
              <w:rPr>
                <w:rFonts w:eastAsia="OfficinaSansBookC"/>
                <w:sz w:val="24"/>
                <w:szCs w:val="24"/>
              </w:rPr>
            </w:pPr>
            <w:r w:rsidRPr="000E6D10">
              <w:rPr>
                <w:rFonts w:eastAsia="OfficinaSansBookC"/>
                <w:sz w:val="24"/>
                <w:szCs w:val="24"/>
              </w:rPr>
              <w:t>3. Задачи на вычисление среднего значения экспериментальных данных, погрешности.</w:t>
            </w:r>
          </w:p>
          <w:p w14:paraId="6D90106C" w14:textId="77777777" w:rsidR="0000693E" w:rsidRPr="000E6D10" w:rsidRDefault="0000693E" w:rsidP="00816FDC">
            <w:pPr>
              <w:ind w:firstLine="0"/>
              <w:rPr>
                <w:rFonts w:eastAsia="OfficinaSansBookC"/>
                <w:sz w:val="24"/>
                <w:szCs w:val="24"/>
              </w:rPr>
            </w:pPr>
            <w:r w:rsidRPr="000E6D10">
              <w:rPr>
                <w:rFonts w:eastAsia="OfficinaSansBookC"/>
                <w:sz w:val="24"/>
                <w:szCs w:val="24"/>
              </w:rPr>
              <w:t xml:space="preserve">4. Представление результатов эксперимента в различной форме (таблица, график, отчет, доклад, презентация).  </w:t>
            </w:r>
          </w:p>
        </w:tc>
      </w:tr>
      <w:tr w:rsidR="006B73F6" w:rsidRPr="000E6D10" w14:paraId="268DF657" w14:textId="77777777" w:rsidTr="00195294">
        <w:trPr>
          <w:trHeight w:val="2430"/>
        </w:trPr>
        <w:tc>
          <w:tcPr>
            <w:tcW w:w="2804" w:type="dxa"/>
            <w:vMerge/>
            <w:tcBorders>
              <w:bottom w:val="single" w:sz="6" w:space="0" w:color="000000"/>
              <w:right w:val="single" w:sz="6" w:space="0" w:color="000000"/>
            </w:tcBorders>
            <w:shd w:val="clear" w:color="auto" w:fill="FFFFFF"/>
            <w:tcMar>
              <w:top w:w="40" w:type="dxa"/>
              <w:left w:w="40" w:type="dxa"/>
              <w:bottom w:w="40" w:type="dxa"/>
              <w:right w:w="40" w:type="dxa"/>
            </w:tcMar>
          </w:tcPr>
          <w:p w14:paraId="4D26903D" w14:textId="77777777" w:rsidR="0000693E" w:rsidRPr="000E6D10" w:rsidRDefault="0000693E" w:rsidP="00E8688A">
            <w:pPr>
              <w:ind w:firstLine="0"/>
              <w:jc w:val="left"/>
              <w:rPr>
                <w:rFonts w:eastAsia="OfficinaSansBookC"/>
                <w:sz w:val="24"/>
                <w:szCs w:val="24"/>
              </w:rPr>
            </w:pP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5B78568A" w14:textId="01D5E68E" w:rsidR="0000693E" w:rsidRPr="000E6D10" w:rsidRDefault="0000693E" w:rsidP="00E8688A">
            <w:pPr>
              <w:ind w:firstLine="0"/>
              <w:jc w:val="center"/>
              <w:rPr>
                <w:rFonts w:eastAsia="OfficinaSansBookC"/>
                <w:sz w:val="24"/>
                <w:szCs w:val="24"/>
              </w:rPr>
            </w:pPr>
            <w:r w:rsidRPr="000E6D10">
              <w:rPr>
                <w:rFonts w:eastAsia="OfficinaSansBookC"/>
                <w:sz w:val="24"/>
                <w:szCs w:val="24"/>
              </w:rPr>
              <w:t>6</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329CD8EE" w14:textId="15EEC0F0" w:rsidR="0000693E" w:rsidRPr="000E6D10" w:rsidRDefault="0000693E" w:rsidP="00E8688A">
            <w:pPr>
              <w:ind w:firstLine="0"/>
              <w:jc w:val="left"/>
              <w:rPr>
                <w:rFonts w:eastAsia="OfficinaSansBookC"/>
                <w:sz w:val="24"/>
                <w:szCs w:val="24"/>
              </w:rPr>
            </w:pPr>
            <w:r w:rsidRPr="000E6D10">
              <w:rPr>
                <w:rFonts w:eastAsia="OfficinaSansBookC"/>
                <w:sz w:val="24"/>
                <w:szCs w:val="24"/>
              </w:rPr>
              <w:t>практические занятия</w:t>
            </w:r>
          </w:p>
        </w:tc>
        <w:tc>
          <w:tcPr>
            <w:tcW w:w="1417" w:type="dxa"/>
            <w:vMerge/>
            <w:tcBorders>
              <w:bottom w:val="single" w:sz="6" w:space="0" w:color="000000"/>
            </w:tcBorders>
            <w:shd w:val="clear" w:color="auto" w:fill="FFFFFF"/>
          </w:tcPr>
          <w:p w14:paraId="463AF269" w14:textId="77777777" w:rsidR="0000693E" w:rsidRPr="000E6D10" w:rsidRDefault="0000693E" w:rsidP="00E8688A">
            <w:pPr>
              <w:ind w:firstLine="0"/>
              <w:jc w:val="left"/>
              <w:rPr>
                <w:rFonts w:eastAsia="Roboto"/>
                <w:sz w:val="24"/>
                <w:szCs w:val="24"/>
                <w:highlight w:val="white"/>
              </w:rPr>
            </w:pPr>
          </w:p>
        </w:tc>
        <w:tc>
          <w:tcPr>
            <w:tcW w:w="5134" w:type="dxa"/>
            <w:vMerge/>
            <w:tcBorders>
              <w:bottom w:val="single" w:sz="6" w:space="0" w:color="000000"/>
              <w:right w:val="single" w:sz="6" w:space="0" w:color="000000"/>
            </w:tcBorders>
            <w:shd w:val="clear" w:color="auto" w:fill="FFFFFF"/>
            <w:tcMar>
              <w:top w:w="40" w:type="dxa"/>
              <w:left w:w="40" w:type="dxa"/>
              <w:bottom w:w="40" w:type="dxa"/>
              <w:right w:w="40" w:type="dxa"/>
            </w:tcMar>
          </w:tcPr>
          <w:p w14:paraId="5E7278B7" w14:textId="77777777" w:rsidR="0000693E" w:rsidRPr="000E6D10" w:rsidRDefault="0000693E" w:rsidP="00816FDC">
            <w:pPr>
              <w:ind w:firstLine="0"/>
              <w:rPr>
                <w:rFonts w:eastAsia="Roboto"/>
                <w:sz w:val="24"/>
                <w:szCs w:val="24"/>
                <w:highlight w:val="white"/>
              </w:rPr>
            </w:pPr>
          </w:p>
        </w:tc>
        <w:tc>
          <w:tcPr>
            <w:tcW w:w="3402" w:type="dxa"/>
            <w:vMerge/>
            <w:tcBorders>
              <w:bottom w:val="single" w:sz="6" w:space="0" w:color="000000"/>
              <w:right w:val="single" w:sz="6" w:space="0" w:color="000000"/>
            </w:tcBorders>
            <w:tcMar>
              <w:top w:w="40" w:type="dxa"/>
              <w:left w:w="40" w:type="dxa"/>
              <w:bottom w:w="40" w:type="dxa"/>
              <w:right w:w="40" w:type="dxa"/>
            </w:tcMar>
          </w:tcPr>
          <w:p w14:paraId="688DE4C3" w14:textId="77777777" w:rsidR="0000693E" w:rsidRPr="000E6D10" w:rsidRDefault="0000693E" w:rsidP="00816FDC">
            <w:pPr>
              <w:ind w:firstLine="0"/>
              <w:rPr>
                <w:rFonts w:eastAsia="OfficinaSansBookC"/>
                <w:sz w:val="24"/>
                <w:szCs w:val="24"/>
              </w:rPr>
            </w:pPr>
          </w:p>
        </w:tc>
      </w:tr>
      <w:tr w:rsidR="006B73F6" w:rsidRPr="000E6D10" w14:paraId="065BAB2B" w14:textId="77777777" w:rsidTr="00195294">
        <w:trPr>
          <w:trHeight w:val="28"/>
        </w:trPr>
        <w:tc>
          <w:tcPr>
            <w:tcW w:w="2804" w:type="dxa"/>
            <w:vMerge w:val="restart"/>
            <w:tcBorders>
              <w:right w:val="single" w:sz="6" w:space="0" w:color="000000"/>
            </w:tcBorders>
            <w:shd w:val="clear" w:color="auto" w:fill="FFFFFF"/>
            <w:tcMar>
              <w:top w:w="40" w:type="dxa"/>
              <w:left w:w="40" w:type="dxa"/>
              <w:bottom w:w="40" w:type="dxa"/>
              <w:right w:w="40" w:type="dxa"/>
            </w:tcMar>
          </w:tcPr>
          <w:p w14:paraId="7935FCB9" w14:textId="01319B85" w:rsidR="0000693E" w:rsidRPr="000E6D10" w:rsidRDefault="0000693E" w:rsidP="00E8688A">
            <w:pPr>
              <w:ind w:firstLine="0"/>
              <w:jc w:val="left"/>
              <w:rPr>
                <w:rFonts w:eastAsia="OfficinaSansBookC"/>
                <w:sz w:val="24"/>
                <w:szCs w:val="24"/>
              </w:rPr>
            </w:pPr>
            <w:bookmarkStart w:id="22" w:name="_Hlk198718054"/>
            <w:r w:rsidRPr="000E6D10">
              <w:rPr>
                <w:rFonts w:eastAsia="OfficinaSansBookC"/>
                <w:sz w:val="24"/>
                <w:szCs w:val="24"/>
              </w:rPr>
              <w:t xml:space="preserve">Химический анализ проб </w:t>
            </w:r>
            <w:r w:rsidRPr="000E6D10">
              <w:rPr>
                <w:rFonts w:eastAsia="OfficinaSansBookC"/>
                <w:sz w:val="24"/>
                <w:szCs w:val="24"/>
              </w:rPr>
              <w:lastRenderedPageBreak/>
              <w:t>воды</w:t>
            </w: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272D34ED" w14:textId="1CF44557" w:rsidR="0000693E" w:rsidRPr="000E6D10" w:rsidRDefault="0000693E" w:rsidP="00E8688A">
            <w:pPr>
              <w:ind w:firstLine="0"/>
              <w:jc w:val="center"/>
              <w:rPr>
                <w:rFonts w:eastAsia="OfficinaSansBookC"/>
                <w:sz w:val="24"/>
                <w:szCs w:val="24"/>
              </w:rPr>
            </w:pPr>
            <w:r w:rsidRPr="000E6D10">
              <w:rPr>
                <w:rFonts w:eastAsia="OfficinaSansBookC"/>
                <w:sz w:val="24"/>
                <w:szCs w:val="24"/>
              </w:rPr>
              <w:lastRenderedPageBreak/>
              <w:t>2</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0C543B59" w14:textId="09B74479" w:rsidR="0000693E" w:rsidRPr="000E6D10" w:rsidRDefault="0000693E" w:rsidP="00E8688A">
            <w:pPr>
              <w:ind w:firstLine="0"/>
              <w:jc w:val="left"/>
              <w:rPr>
                <w:rFonts w:eastAsia="OfficinaSansBookC"/>
                <w:sz w:val="24"/>
                <w:szCs w:val="24"/>
              </w:rPr>
            </w:pPr>
            <w:r w:rsidRPr="000E6D10">
              <w:rPr>
                <w:rFonts w:eastAsia="OfficinaSansBookC"/>
                <w:sz w:val="24"/>
                <w:szCs w:val="24"/>
              </w:rPr>
              <w:t>теоретичес</w:t>
            </w:r>
            <w:r w:rsidRPr="000E6D10">
              <w:rPr>
                <w:rFonts w:eastAsia="OfficinaSansBookC"/>
                <w:sz w:val="24"/>
                <w:szCs w:val="24"/>
              </w:rPr>
              <w:lastRenderedPageBreak/>
              <w:t>кое обучение</w:t>
            </w:r>
          </w:p>
        </w:tc>
        <w:tc>
          <w:tcPr>
            <w:tcW w:w="1417" w:type="dxa"/>
            <w:vMerge w:val="restart"/>
            <w:shd w:val="clear" w:color="auto" w:fill="FFFFFF"/>
          </w:tcPr>
          <w:p w14:paraId="1675713E" w14:textId="6A57929E" w:rsidR="0000693E" w:rsidRPr="000E6D10" w:rsidRDefault="0000693E" w:rsidP="00E8688A">
            <w:pPr>
              <w:ind w:firstLine="0"/>
              <w:jc w:val="left"/>
              <w:rPr>
                <w:rFonts w:eastAsia="Roboto"/>
                <w:sz w:val="24"/>
                <w:szCs w:val="24"/>
                <w:highlight w:val="white"/>
              </w:rPr>
            </w:pPr>
            <w:r w:rsidRPr="000E6D10">
              <w:rPr>
                <w:rFonts w:eastAsia="Roboto"/>
                <w:sz w:val="24"/>
                <w:szCs w:val="24"/>
                <w:highlight w:val="white"/>
              </w:rPr>
              <w:lastRenderedPageBreak/>
              <w:t xml:space="preserve">Экология, </w:t>
            </w:r>
            <w:r w:rsidRPr="000E6D10">
              <w:rPr>
                <w:rFonts w:eastAsia="Roboto"/>
                <w:sz w:val="24"/>
                <w:szCs w:val="24"/>
                <w:highlight w:val="white"/>
              </w:rPr>
              <w:lastRenderedPageBreak/>
              <w:t>Безопасность жизнедеятельности, Биология</w:t>
            </w:r>
          </w:p>
        </w:tc>
        <w:tc>
          <w:tcPr>
            <w:tcW w:w="5134" w:type="dxa"/>
            <w:vMerge w:val="restart"/>
            <w:tcBorders>
              <w:right w:val="single" w:sz="6" w:space="0" w:color="000000"/>
            </w:tcBorders>
            <w:shd w:val="clear" w:color="auto" w:fill="FFFFFF"/>
            <w:tcMar>
              <w:top w:w="40" w:type="dxa"/>
              <w:left w:w="40" w:type="dxa"/>
              <w:bottom w:w="40" w:type="dxa"/>
              <w:right w:w="40" w:type="dxa"/>
            </w:tcMar>
          </w:tcPr>
          <w:p w14:paraId="0361877D" w14:textId="462C9E47" w:rsidR="0000693E" w:rsidRPr="000E6D10" w:rsidRDefault="0000693E" w:rsidP="00816FDC">
            <w:pPr>
              <w:ind w:firstLine="0"/>
              <w:rPr>
                <w:rFonts w:eastAsia="Roboto"/>
                <w:sz w:val="24"/>
                <w:szCs w:val="24"/>
              </w:rPr>
            </w:pPr>
            <w:r w:rsidRPr="000E6D10">
              <w:rPr>
                <w:rFonts w:eastAsia="Roboto"/>
                <w:bCs/>
                <w:sz w:val="24"/>
                <w:szCs w:val="24"/>
                <w:highlight w:val="white"/>
              </w:rPr>
              <w:lastRenderedPageBreak/>
              <w:t xml:space="preserve">Библиотека ЦОК, урок химии, </w:t>
            </w:r>
            <w:r w:rsidRPr="000E6D10">
              <w:rPr>
                <w:rFonts w:eastAsia="Roboto"/>
                <w:bCs/>
                <w:sz w:val="24"/>
                <w:szCs w:val="24"/>
              </w:rPr>
              <w:t>11</w:t>
            </w:r>
            <w:r w:rsidR="00BF3FD0">
              <w:rPr>
                <w:rFonts w:eastAsia="Roboto"/>
                <w:bCs/>
                <w:sz w:val="24"/>
                <w:szCs w:val="24"/>
              </w:rPr>
              <w:t xml:space="preserve"> </w:t>
            </w:r>
            <w:r w:rsidRPr="000E6D10">
              <w:rPr>
                <w:rFonts w:eastAsia="Roboto"/>
                <w:bCs/>
                <w:sz w:val="24"/>
                <w:szCs w:val="24"/>
                <w:highlight w:val="white"/>
              </w:rPr>
              <w:t>класс.</w:t>
            </w:r>
            <w:r w:rsidRPr="000E6D10">
              <w:rPr>
                <w:rFonts w:eastAsia="Roboto"/>
                <w:bCs/>
                <w:sz w:val="24"/>
                <w:szCs w:val="24"/>
              </w:rPr>
              <w:t xml:space="preserve"> </w:t>
            </w:r>
            <w:r w:rsidRPr="000E6D10">
              <w:rPr>
                <w:rFonts w:eastAsia="Roboto"/>
                <w:sz w:val="24"/>
                <w:szCs w:val="24"/>
              </w:rPr>
              <w:lastRenderedPageBreak/>
              <w:t>Жесткость воды и способы ее устранения. Демонстрация: горение магния в кислороде</w:t>
            </w:r>
          </w:p>
          <w:p w14:paraId="69D0249D" w14:textId="5D69D156" w:rsidR="0000693E" w:rsidRPr="000E6D10" w:rsidRDefault="005944AC" w:rsidP="00816FDC">
            <w:pPr>
              <w:ind w:firstLine="0"/>
              <w:rPr>
                <w:sz w:val="24"/>
                <w:szCs w:val="24"/>
              </w:rPr>
            </w:pPr>
            <w:hyperlink r:id="rId204" w:history="1">
              <w:r w:rsidR="0000693E" w:rsidRPr="000E6D10">
                <w:rPr>
                  <w:rStyle w:val="a7"/>
                  <w:rFonts w:eastAsia="Roboto"/>
                  <w:color w:val="auto"/>
                  <w:position w:val="0"/>
                  <w:sz w:val="24"/>
                  <w:szCs w:val="24"/>
                </w:rPr>
                <w:t>https://lesson.edu.ru/my-school/lesson/32a00ad9-56ec-4b71-83b2-a64f056848ff?backUrl=https://urok.apkpro.ru/&amp;token=00d3c187bded0129a346af21affaa6a9e375b1c38cf3d61632acf9035c32a694</w:t>
              </w:r>
            </w:hyperlink>
            <w:r w:rsidR="0000693E" w:rsidRPr="000E6D10">
              <w:rPr>
                <w:rFonts w:eastAsia="Roboto"/>
                <w:sz w:val="24"/>
                <w:szCs w:val="24"/>
              </w:rPr>
              <w:t xml:space="preserve"> </w:t>
            </w:r>
            <w:r w:rsidR="0000693E" w:rsidRPr="000E6D10">
              <w:rPr>
                <w:rFonts w:eastAsia="Roboto"/>
                <w:sz w:val="24"/>
                <w:szCs w:val="24"/>
              </w:rPr>
              <w:br/>
            </w:r>
          </w:p>
          <w:p w14:paraId="71198B5A" w14:textId="2A33EFAE" w:rsidR="0000693E" w:rsidRPr="000E6D10" w:rsidRDefault="0000693E" w:rsidP="00816FDC">
            <w:pPr>
              <w:ind w:firstLine="0"/>
              <w:rPr>
                <w:rFonts w:eastAsia="OfficinaSansBookC"/>
                <w:sz w:val="24"/>
                <w:szCs w:val="24"/>
              </w:rPr>
            </w:pPr>
            <w:r w:rsidRPr="000E6D10">
              <w:rPr>
                <w:rFonts w:eastAsia="OfficinaSansBookC"/>
                <w:sz w:val="24"/>
                <w:szCs w:val="24"/>
              </w:rPr>
              <w:t>Библиотека МЭШ - СПО. Расширенный. Жёсткость воды и способы её устранения (видеоматериал)</w:t>
            </w:r>
          </w:p>
          <w:p w14:paraId="344DBED3" w14:textId="6EC18B5E" w:rsidR="0000693E" w:rsidRPr="000E6D10" w:rsidRDefault="005944AC" w:rsidP="00816FDC">
            <w:pPr>
              <w:ind w:firstLine="0"/>
              <w:rPr>
                <w:rFonts w:eastAsia="OfficinaSansBookC"/>
                <w:sz w:val="24"/>
                <w:szCs w:val="24"/>
              </w:rPr>
            </w:pPr>
            <w:hyperlink r:id="rId205" w:history="1">
              <w:r w:rsidR="0000693E" w:rsidRPr="000E6D10">
                <w:rPr>
                  <w:rStyle w:val="a7"/>
                  <w:rFonts w:eastAsia="OfficinaSansBookC"/>
                  <w:color w:val="auto"/>
                  <w:position w:val="0"/>
                  <w:sz w:val="24"/>
                  <w:szCs w:val="24"/>
                </w:rPr>
                <w:t>https://uchebnik.mos.ru/material/6bb321a3-136d-44a1-9b16-ba533cf5450e</w:t>
              </w:r>
            </w:hyperlink>
            <w:r w:rsidR="0000693E" w:rsidRPr="000E6D10">
              <w:rPr>
                <w:rFonts w:eastAsia="OfficinaSansBookC"/>
                <w:sz w:val="24"/>
                <w:szCs w:val="24"/>
              </w:rPr>
              <w:t xml:space="preserve"> </w:t>
            </w:r>
            <w:r w:rsidR="0000693E" w:rsidRPr="000E6D10">
              <w:rPr>
                <w:rFonts w:eastAsia="OfficinaSansBookC"/>
                <w:sz w:val="24"/>
                <w:szCs w:val="24"/>
              </w:rPr>
              <w:br/>
            </w:r>
            <w:r w:rsidR="0000693E" w:rsidRPr="000E6D10">
              <w:rPr>
                <w:rFonts w:eastAsia="OfficinaSansBookC"/>
                <w:sz w:val="24"/>
                <w:szCs w:val="24"/>
              </w:rPr>
              <w:br/>
              <w:t>ООО «</w:t>
            </w:r>
            <w:proofErr w:type="spellStart"/>
            <w:r w:rsidR="0000693E" w:rsidRPr="000E6D10">
              <w:rPr>
                <w:rFonts w:eastAsia="OfficinaSansBookC"/>
                <w:sz w:val="24"/>
                <w:szCs w:val="24"/>
              </w:rPr>
              <w:t>ГлобалЛаб</w:t>
            </w:r>
            <w:proofErr w:type="spellEnd"/>
            <w:r w:rsidR="0000693E" w:rsidRPr="000E6D10">
              <w:rPr>
                <w:rFonts w:eastAsia="OfficinaSansBookC"/>
                <w:sz w:val="24"/>
                <w:szCs w:val="24"/>
              </w:rPr>
              <w:t xml:space="preserve">», учебный предмет Химия, </w:t>
            </w:r>
            <w:r w:rsidR="0000693E" w:rsidRPr="000E6D10">
              <w:rPr>
                <w:rFonts w:eastAsia="OfficinaSansBookC"/>
                <w:sz w:val="24"/>
                <w:szCs w:val="24"/>
              </w:rPr>
              <w:br/>
              <w:t>Проектное задание «Природные индикаторы рН»</w:t>
            </w:r>
          </w:p>
          <w:p w14:paraId="32861BEF" w14:textId="1C236463" w:rsidR="0000693E" w:rsidRPr="000E6D10" w:rsidRDefault="005944AC" w:rsidP="00816FDC">
            <w:pPr>
              <w:ind w:firstLine="0"/>
              <w:rPr>
                <w:rFonts w:eastAsia="OfficinaSansBookC"/>
                <w:sz w:val="24"/>
                <w:szCs w:val="24"/>
              </w:rPr>
            </w:pPr>
            <w:hyperlink r:id="rId206" w:history="1">
              <w:r w:rsidR="0000693E" w:rsidRPr="000E6D10">
                <w:rPr>
                  <w:rStyle w:val="a7"/>
                  <w:rFonts w:eastAsia="OfficinaSansBookC"/>
                  <w:color w:val="auto"/>
                  <w:position w:val="0"/>
                  <w:sz w:val="24"/>
                  <w:szCs w:val="24"/>
                </w:rPr>
                <w:t>https://globallab.ru/ru/project/list/rastitelnye_indikatory/general</w:t>
              </w:r>
            </w:hyperlink>
            <w:r w:rsidR="0000693E" w:rsidRPr="000E6D10">
              <w:rPr>
                <w:rFonts w:eastAsia="OfficinaSansBookC"/>
                <w:sz w:val="24"/>
                <w:szCs w:val="24"/>
              </w:rPr>
              <w:t xml:space="preserve"> </w:t>
            </w:r>
            <w:r w:rsidR="0000693E" w:rsidRPr="000E6D10">
              <w:rPr>
                <w:rFonts w:eastAsia="OfficinaSansBookC"/>
                <w:sz w:val="24"/>
                <w:szCs w:val="24"/>
              </w:rPr>
              <w:br/>
            </w:r>
            <w:r w:rsidR="0000693E" w:rsidRPr="000E6D10">
              <w:rPr>
                <w:rFonts w:eastAsia="OfficinaSansBookC"/>
                <w:sz w:val="24"/>
                <w:szCs w:val="24"/>
              </w:rPr>
              <w:br/>
              <w:t>ООО «</w:t>
            </w:r>
            <w:proofErr w:type="spellStart"/>
            <w:r w:rsidR="0000693E" w:rsidRPr="000E6D10">
              <w:rPr>
                <w:rFonts w:eastAsia="OfficinaSansBookC"/>
                <w:sz w:val="24"/>
                <w:szCs w:val="24"/>
              </w:rPr>
              <w:t>ЯКласс</w:t>
            </w:r>
            <w:proofErr w:type="spellEnd"/>
            <w:r w:rsidR="0000693E" w:rsidRPr="000E6D10">
              <w:rPr>
                <w:rFonts w:eastAsia="OfficinaSansBookC"/>
                <w:sz w:val="24"/>
                <w:szCs w:val="24"/>
              </w:rPr>
              <w:t>». Химический анализ проб воды. Химия (СПО), Программа 144 ч.: уроки, тесты, задания</w:t>
            </w:r>
            <w:r w:rsidR="0000693E" w:rsidRPr="000E6D10">
              <w:rPr>
                <w:rFonts w:eastAsia="OfficinaSansBookC"/>
                <w:sz w:val="24"/>
                <w:szCs w:val="24"/>
              </w:rPr>
              <w:br/>
            </w:r>
            <w:hyperlink r:id="rId207" w:history="1">
              <w:r w:rsidR="0000693E" w:rsidRPr="000E6D10">
                <w:rPr>
                  <w:rStyle w:val="a7"/>
                  <w:rFonts w:eastAsia="OfficinaSansBookC"/>
                  <w:color w:val="auto"/>
                  <w:position w:val="0"/>
                  <w:sz w:val="24"/>
                  <w:szCs w:val="24"/>
                </w:rPr>
                <w:t>https://www.yaklass.ru/p/himiya-spo/programma-144-ch/issledovanie-i-khimicheskii-analiz-obektov-biosfery-7446481/khimicheskii-analiz-prob-vody-7446868</w:t>
              </w:r>
            </w:hyperlink>
          </w:p>
        </w:tc>
        <w:tc>
          <w:tcPr>
            <w:tcW w:w="3402" w:type="dxa"/>
            <w:vMerge w:val="restart"/>
            <w:tcBorders>
              <w:right w:val="single" w:sz="6" w:space="0" w:color="000000"/>
            </w:tcBorders>
            <w:tcMar>
              <w:top w:w="40" w:type="dxa"/>
              <w:left w:w="40" w:type="dxa"/>
              <w:bottom w:w="40" w:type="dxa"/>
              <w:right w:w="40" w:type="dxa"/>
            </w:tcMar>
          </w:tcPr>
          <w:p w14:paraId="463A7131" w14:textId="77777777" w:rsidR="0000693E" w:rsidRPr="000E6D10" w:rsidRDefault="0000693E" w:rsidP="00816FDC">
            <w:pPr>
              <w:ind w:firstLine="0"/>
              <w:rPr>
                <w:rFonts w:eastAsia="OfficinaSansBookC"/>
                <w:sz w:val="24"/>
                <w:szCs w:val="24"/>
              </w:rPr>
            </w:pPr>
            <w:r w:rsidRPr="000E6D10">
              <w:rPr>
                <w:rFonts w:eastAsia="OfficinaSansBookC"/>
                <w:sz w:val="24"/>
                <w:szCs w:val="24"/>
              </w:rPr>
              <w:lastRenderedPageBreak/>
              <w:t xml:space="preserve">1. Тест «Свойства и состав </w:t>
            </w:r>
            <w:r w:rsidRPr="000E6D10">
              <w:rPr>
                <w:rFonts w:eastAsia="OfficinaSansBookC"/>
                <w:sz w:val="24"/>
                <w:szCs w:val="24"/>
              </w:rPr>
              <w:lastRenderedPageBreak/>
              <w:t>воды».</w:t>
            </w:r>
          </w:p>
          <w:p w14:paraId="4B152F34" w14:textId="77777777" w:rsidR="0000693E" w:rsidRPr="000E6D10" w:rsidRDefault="0000693E" w:rsidP="00816FDC">
            <w:pPr>
              <w:ind w:firstLine="0"/>
              <w:rPr>
                <w:rFonts w:eastAsia="OfficinaSansBookC"/>
                <w:sz w:val="24"/>
                <w:szCs w:val="24"/>
              </w:rPr>
            </w:pPr>
            <w:r w:rsidRPr="000E6D10">
              <w:rPr>
                <w:rFonts w:eastAsia="OfficinaSansBookC"/>
                <w:sz w:val="24"/>
                <w:szCs w:val="24"/>
              </w:rPr>
              <w:t>2. Задание «Химический состав воды, тип воды и способы ее применения» (с использованием нормативных документов).</w:t>
            </w:r>
          </w:p>
          <w:p w14:paraId="06C0C5E5" w14:textId="77777777" w:rsidR="0000693E" w:rsidRPr="000E6D10" w:rsidRDefault="0000693E" w:rsidP="00816FDC">
            <w:pPr>
              <w:ind w:firstLine="0"/>
              <w:rPr>
                <w:rFonts w:eastAsia="OfficinaSansBookC"/>
                <w:sz w:val="24"/>
                <w:szCs w:val="24"/>
              </w:rPr>
            </w:pPr>
            <w:r w:rsidRPr="000E6D10">
              <w:rPr>
                <w:rFonts w:eastAsia="OfficinaSansBookC"/>
                <w:sz w:val="24"/>
                <w:szCs w:val="24"/>
              </w:rPr>
              <w:t xml:space="preserve">3. Практико-ориентированные теоретические задания на состав воды и </w:t>
            </w:r>
            <w:proofErr w:type="gramStart"/>
            <w:r w:rsidRPr="000E6D10">
              <w:rPr>
                <w:rFonts w:eastAsia="OfficinaSansBookC"/>
                <w:sz w:val="24"/>
                <w:szCs w:val="24"/>
              </w:rPr>
              <w:t>способы выражения концентраций</w:t>
            </w:r>
            <w:proofErr w:type="gramEnd"/>
            <w:r w:rsidRPr="000E6D10">
              <w:rPr>
                <w:rFonts w:eastAsia="OfficinaSansBookC"/>
                <w:sz w:val="24"/>
                <w:szCs w:val="24"/>
              </w:rPr>
              <w:t xml:space="preserve"> и пересчет концентраций (с использованием нормативных документов).</w:t>
            </w:r>
          </w:p>
          <w:p w14:paraId="2C749A2A" w14:textId="77777777" w:rsidR="0000693E" w:rsidRPr="000E6D10" w:rsidRDefault="0000693E" w:rsidP="00816FDC">
            <w:pPr>
              <w:ind w:firstLine="0"/>
              <w:rPr>
                <w:rFonts w:eastAsia="OfficinaSansBookC"/>
                <w:sz w:val="24"/>
                <w:szCs w:val="24"/>
                <w:highlight w:val="white"/>
              </w:rPr>
            </w:pPr>
            <w:r w:rsidRPr="000E6D10">
              <w:rPr>
                <w:rFonts w:eastAsia="OfficinaSansBookC"/>
                <w:sz w:val="24"/>
                <w:szCs w:val="24"/>
                <w:highlight w:val="white"/>
              </w:rPr>
              <w:t>4. Лабораторная работа на выбор:</w:t>
            </w:r>
          </w:p>
          <w:p w14:paraId="104B0B09" w14:textId="77777777" w:rsidR="0000693E" w:rsidRPr="000E6D10" w:rsidRDefault="0000693E" w:rsidP="00816FDC">
            <w:pPr>
              <w:ind w:firstLine="0"/>
              <w:rPr>
                <w:rFonts w:eastAsia="OfficinaSansBookC"/>
                <w:sz w:val="24"/>
                <w:szCs w:val="24"/>
                <w:highlight w:val="white"/>
              </w:rPr>
            </w:pPr>
            <w:r w:rsidRPr="000E6D10">
              <w:rPr>
                <w:rFonts w:eastAsia="OfficinaSansBookC"/>
                <w:sz w:val="24"/>
                <w:szCs w:val="24"/>
                <w:highlight w:val="white"/>
              </w:rPr>
              <w:t>– Очистка воды от загрязнений;</w:t>
            </w:r>
          </w:p>
          <w:p w14:paraId="29F32094" w14:textId="77777777" w:rsidR="0000693E" w:rsidRPr="000E6D10" w:rsidRDefault="0000693E" w:rsidP="00816FDC">
            <w:pPr>
              <w:ind w:firstLine="0"/>
              <w:rPr>
                <w:rFonts w:eastAsia="OfficinaSansBookC"/>
                <w:sz w:val="24"/>
                <w:szCs w:val="24"/>
                <w:highlight w:val="white"/>
              </w:rPr>
            </w:pPr>
            <w:r w:rsidRPr="000E6D10">
              <w:rPr>
                <w:rFonts w:eastAsia="OfficinaSansBookC"/>
                <w:sz w:val="24"/>
                <w:szCs w:val="24"/>
                <w:highlight w:val="white"/>
              </w:rPr>
              <w:t xml:space="preserve">– Определение рН воды и ее кислотности; </w:t>
            </w:r>
          </w:p>
          <w:p w14:paraId="5DEA7371" w14:textId="6F358C1A" w:rsidR="0000693E" w:rsidRPr="000E6D10" w:rsidRDefault="0000693E" w:rsidP="00816FDC">
            <w:pPr>
              <w:ind w:firstLine="0"/>
              <w:rPr>
                <w:rFonts w:eastAsia="OfficinaSansBookC"/>
                <w:sz w:val="24"/>
                <w:szCs w:val="24"/>
              </w:rPr>
            </w:pPr>
            <w:r w:rsidRPr="000E6D10">
              <w:rPr>
                <w:rFonts w:eastAsia="OfficinaSansBookC"/>
                <w:sz w:val="24"/>
                <w:szCs w:val="24"/>
                <w:highlight w:val="white"/>
              </w:rPr>
              <w:t>– Определение жесткости воды и способы ее устранения.</w:t>
            </w:r>
          </w:p>
        </w:tc>
      </w:tr>
      <w:bookmarkEnd w:id="22"/>
      <w:tr w:rsidR="006B73F6" w:rsidRPr="000E6D10" w14:paraId="56DD9019" w14:textId="77777777" w:rsidTr="00195294">
        <w:trPr>
          <w:trHeight w:val="1588"/>
        </w:trPr>
        <w:tc>
          <w:tcPr>
            <w:tcW w:w="2804" w:type="dxa"/>
            <w:vMerge/>
            <w:tcBorders>
              <w:right w:val="single" w:sz="6" w:space="0" w:color="000000"/>
            </w:tcBorders>
            <w:shd w:val="clear" w:color="auto" w:fill="FFFFFF"/>
            <w:tcMar>
              <w:top w:w="40" w:type="dxa"/>
              <w:left w:w="40" w:type="dxa"/>
              <w:bottom w:w="40" w:type="dxa"/>
              <w:right w:w="40" w:type="dxa"/>
            </w:tcMar>
          </w:tcPr>
          <w:p w14:paraId="5D0DD017" w14:textId="721DED9D" w:rsidR="0000693E" w:rsidRPr="000E6D10" w:rsidRDefault="0000693E" w:rsidP="00E8688A">
            <w:pPr>
              <w:ind w:firstLine="0"/>
              <w:jc w:val="left"/>
              <w:rPr>
                <w:rFonts w:eastAsia="OfficinaSansBookC"/>
                <w:sz w:val="24"/>
                <w:szCs w:val="24"/>
              </w:rPr>
            </w:pP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75F4E57C" w14:textId="3CFD7467" w:rsidR="0000693E" w:rsidRPr="000E6D10" w:rsidRDefault="0000693E" w:rsidP="00E8688A">
            <w:pPr>
              <w:ind w:firstLine="0"/>
              <w:jc w:val="center"/>
              <w:rPr>
                <w:rFonts w:eastAsia="OfficinaSansBookC"/>
                <w:sz w:val="24"/>
                <w:szCs w:val="24"/>
              </w:rPr>
            </w:pPr>
            <w:r w:rsidRPr="000E6D10">
              <w:rPr>
                <w:rFonts w:eastAsia="OfficinaSansBookC"/>
                <w:sz w:val="24"/>
                <w:szCs w:val="24"/>
              </w:rPr>
              <w:t>2</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4F14ABCD" w14:textId="451EE8B1" w:rsidR="0000693E" w:rsidRPr="000E6D10" w:rsidRDefault="0000693E" w:rsidP="00E8688A">
            <w:pPr>
              <w:ind w:firstLine="0"/>
              <w:jc w:val="left"/>
              <w:rPr>
                <w:rFonts w:eastAsia="OfficinaSansBookC"/>
                <w:sz w:val="24"/>
                <w:szCs w:val="24"/>
              </w:rPr>
            </w:pPr>
            <w:r w:rsidRPr="000E6D10">
              <w:rPr>
                <w:rFonts w:eastAsia="OfficinaSansBookC"/>
                <w:sz w:val="24"/>
                <w:szCs w:val="24"/>
              </w:rPr>
              <w:t>практическое занятие</w:t>
            </w:r>
          </w:p>
        </w:tc>
        <w:tc>
          <w:tcPr>
            <w:tcW w:w="1417" w:type="dxa"/>
            <w:vMerge/>
            <w:shd w:val="clear" w:color="auto" w:fill="FFFFFF"/>
          </w:tcPr>
          <w:p w14:paraId="670FA4B9" w14:textId="77777777" w:rsidR="0000693E" w:rsidRPr="000E6D10" w:rsidRDefault="0000693E" w:rsidP="00E8688A">
            <w:pPr>
              <w:ind w:firstLine="0"/>
              <w:jc w:val="left"/>
              <w:rPr>
                <w:rFonts w:eastAsia="Roboto"/>
                <w:sz w:val="24"/>
                <w:szCs w:val="24"/>
                <w:highlight w:val="white"/>
              </w:rPr>
            </w:pPr>
          </w:p>
        </w:tc>
        <w:tc>
          <w:tcPr>
            <w:tcW w:w="5134" w:type="dxa"/>
            <w:vMerge/>
            <w:tcBorders>
              <w:right w:val="single" w:sz="6" w:space="0" w:color="000000"/>
            </w:tcBorders>
            <w:shd w:val="clear" w:color="auto" w:fill="FFFFFF"/>
            <w:tcMar>
              <w:top w:w="40" w:type="dxa"/>
              <w:left w:w="40" w:type="dxa"/>
              <w:bottom w:w="40" w:type="dxa"/>
              <w:right w:w="40" w:type="dxa"/>
            </w:tcMar>
          </w:tcPr>
          <w:p w14:paraId="5E2F3176" w14:textId="54BB663B" w:rsidR="0000693E" w:rsidRPr="000E6D10" w:rsidRDefault="0000693E" w:rsidP="00816FDC">
            <w:pPr>
              <w:ind w:firstLine="0"/>
              <w:rPr>
                <w:rFonts w:eastAsia="OfficinaSansBookC"/>
                <w:sz w:val="24"/>
                <w:szCs w:val="24"/>
              </w:rPr>
            </w:pPr>
          </w:p>
        </w:tc>
        <w:tc>
          <w:tcPr>
            <w:tcW w:w="3402" w:type="dxa"/>
            <w:vMerge/>
            <w:tcBorders>
              <w:right w:val="single" w:sz="6" w:space="0" w:color="000000"/>
            </w:tcBorders>
            <w:tcMar>
              <w:top w:w="40" w:type="dxa"/>
              <w:left w:w="40" w:type="dxa"/>
              <w:bottom w:w="40" w:type="dxa"/>
              <w:right w:w="40" w:type="dxa"/>
            </w:tcMar>
          </w:tcPr>
          <w:p w14:paraId="5389570E" w14:textId="0F804096" w:rsidR="0000693E" w:rsidRPr="000E6D10" w:rsidRDefault="0000693E" w:rsidP="00816FDC">
            <w:pPr>
              <w:ind w:firstLine="0"/>
              <w:rPr>
                <w:rFonts w:eastAsia="OfficinaSansBookC"/>
                <w:sz w:val="24"/>
                <w:szCs w:val="24"/>
              </w:rPr>
            </w:pPr>
          </w:p>
        </w:tc>
      </w:tr>
      <w:tr w:rsidR="006B73F6" w:rsidRPr="000E6D10" w14:paraId="1F34CDCD" w14:textId="77777777" w:rsidTr="00195294">
        <w:trPr>
          <w:trHeight w:val="2042"/>
        </w:trPr>
        <w:tc>
          <w:tcPr>
            <w:tcW w:w="2804" w:type="dxa"/>
            <w:vMerge/>
            <w:tcBorders>
              <w:bottom w:val="single" w:sz="6" w:space="0" w:color="000000"/>
              <w:right w:val="single" w:sz="6" w:space="0" w:color="000000"/>
            </w:tcBorders>
            <w:shd w:val="clear" w:color="auto" w:fill="FFFFFF"/>
            <w:tcMar>
              <w:top w:w="40" w:type="dxa"/>
              <w:left w:w="40" w:type="dxa"/>
              <w:bottom w:w="40" w:type="dxa"/>
              <w:right w:w="40" w:type="dxa"/>
            </w:tcMar>
          </w:tcPr>
          <w:p w14:paraId="33191090" w14:textId="6FDE9053" w:rsidR="0000693E" w:rsidRPr="000E6D10" w:rsidRDefault="0000693E" w:rsidP="00E8688A">
            <w:pPr>
              <w:ind w:firstLine="0"/>
              <w:jc w:val="left"/>
              <w:rPr>
                <w:rFonts w:eastAsia="OfficinaSansBookC"/>
                <w:sz w:val="24"/>
                <w:szCs w:val="24"/>
              </w:rPr>
            </w:pP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37EA407B" w14:textId="3702F357" w:rsidR="0000693E" w:rsidRPr="000E6D10" w:rsidRDefault="0000693E" w:rsidP="00E8688A">
            <w:pPr>
              <w:ind w:firstLine="0"/>
              <w:jc w:val="center"/>
              <w:rPr>
                <w:rFonts w:eastAsia="OfficinaSansBookC"/>
                <w:sz w:val="24"/>
                <w:szCs w:val="24"/>
              </w:rPr>
            </w:pPr>
            <w:r w:rsidRPr="000E6D10">
              <w:rPr>
                <w:rFonts w:eastAsia="OfficinaSansBookC"/>
                <w:sz w:val="24"/>
                <w:szCs w:val="24"/>
              </w:rPr>
              <w:t>2</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00641265" w14:textId="53EC89B4" w:rsidR="0000693E" w:rsidRPr="000E6D10" w:rsidRDefault="0000693E" w:rsidP="00E8688A">
            <w:pPr>
              <w:ind w:firstLine="0"/>
              <w:jc w:val="left"/>
              <w:rPr>
                <w:rFonts w:eastAsia="OfficinaSansBookC"/>
                <w:sz w:val="24"/>
                <w:szCs w:val="24"/>
              </w:rPr>
            </w:pPr>
            <w:r w:rsidRPr="000E6D10">
              <w:rPr>
                <w:rFonts w:eastAsia="OfficinaSansBookC"/>
                <w:sz w:val="24"/>
                <w:szCs w:val="24"/>
              </w:rPr>
              <w:t>лабораторное занятие</w:t>
            </w:r>
          </w:p>
        </w:tc>
        <w:tc>
          <w:tcPr>
            <w:tcW w:w="1417" w:type="dxa"/>
            <w:vMerge/>
            <w:tcBorders>
              <w:bottom w:val="single" w:sz="6" w:space="0" w:color="000000"/>
            </w:tcBorders>
            <w:shd w:val="clear" w:color="auto" w:fill="FFFFFF"/>
          </w:tcPr>
          <w:p w14:paraId="1A226A96" w14:textId="77777777" w:rsidR="0000693E" w:rsidRPr="000E6D10" w:rsidRDefault="0000693E" w:rsidP="00E8688A">
            <w:pPr>
              <w:ind w:firstLine="0"/>
              <w:jc w:val="left"/>
              <w:rPr>
                <w:rFonts w:eastAsia="Roboto"/>
                <w:sz w:val="24"/>
                <w:szCs w:val="24"/>
                <w:highlight w:val="white"/>
              </w:rPr>
            </w:pPr>
          </w:p>
        </w:tc>
        <w:tc>
          <w:tcPr>
            <w:tcW w:w="5134" w:type="dxa"/>
            <w:vMerge/>
            <w:tcBorders>
              <w:bottom w:val="single" w:sz="6" w:space="0" w:color="000000"/>
              <w:right w:val="single" w:sz="6" w:space="0" w:color="000000"/>
            </w:tcBorders>
            <w:shd w:val="clear" w:color="auto" w:fill="FFFFFF"/>
            <w:tcMar>
              <w:top w:w="40" w:type="dxa"/>
              <w:left w:w="40" w:type="dxa"/>
              <w:bottom w:w="40" w:type="dxa"/>
              <w:right w:w="40" w:type="dxa"/>
            </w:tcMar>
          </w:tcPr>
          <w:p w14:paraId="355FB152" w14:textId="68E92126" w:rsidR="0000693E" w:rsidRPr="000E6D10" w:rsidRDefault="0000693E" w:rsidP="00816FDC">
            <w:pPr>
              <w:ind w:firstLine="0"/>
              <w:rPr>
                <w:rFonts w:eastAsia="OfficinaSansBookC"/>
                <w:sz w:val="24"/>
                <w:szCs w:val="24"/>
              </w:rPr>
            </w:pPr>
          </w:p>
        </w:tc>
        <w:tc>
          <w:tcPr>
            <w:tcW w:w="3402" w:type="dxa"/>
            <w:vMerge/>
            <w:tcBorders>
              <w:bottom w:val="single" w:sz="6" w:space="0" w:color="000000"/>
              <w:right w:val="single" w:sz="6" w:space="0" w:color="000000"/>
            </w:tcBorders>
            <w:tcMar>
              <w:top w:w="40" w:type="dxa"/>
              <w:left w:w="40" w:type="dxa"/>
              <w:bottom w:w="40" w:type="dxa"/>
              <w:right w:w="40" w:type="dxa"/>
            </w:tcMar>
          </w:tcPr>
          <w:p w14:paraId="4015CBB6" w14:textId="5F7E69A6" w:rsidR="0000693E" w:rsidRPr="000E6D10" w:rsidRDefault="0000693E" w:rsidP="00816FDC">
            <w:pPr>
              <w:ind w:firstLine="0"/>
              <w:rPr>
                <w:rFonts w:eastAsia="OfficinaSansBookC"/>
                <w:sz w:val="24"/>
                <w:szCs w:val="24"/>
              </w:rPr>
            </w:pPr>
          </w:p>
        </w:tc>
      </w:tr>
      <w:tr w:rsidR="006B73F6" w:rsidRPr="000E6D10" w14:paraId="5C5FD2C4" w14:textId="77777777" w:rsidTr="00195294">
        <w:trPr>
          <w:trHeight w:val="20"/>
        </w:trPr>
        <w:tc>
          <w:tcPr>
            <w:tcW w:w="2804" w:type="dxa"/>
            <w:vMerge w:val="restart"/>
            <w:tcBorders>
              <w:right w:val="single" w:sz="6" w:space="0" w:color="000000"/>
            </w:tcBorders>
            <w:shd w:val="clear" w:color="auto" w:fill="FFFFFF"/>
            <w:tcMar>
              <w:top w:w="40" w:type="dxa"/>
              <w:left w:w="40" w:type="dxa"/>
              <w:bottom w:w="40" w:type="dxa"/>
              <w:right w:w="40" w:type="dxa"/>
            </w:tcMar>
          </w:tcPr>
          <w:p w14:paraId="27E057E1" w14:textId="49F59A04" w:rsidR="0000693E" w:rsidRPr="000E6D10" w:rsidRDefault="0000693E" w:rsidP="00E8688A">
            <w:pPr>
              <w:ind w:firstLine="0"/>
              <w:jc w:val="left"/>
              <w:rPr>
                <w:rFonts w:eastAsia="OfficinaSansBookC"/>
                <w:sz w:val="24"/>
                <w:szCs w:val="24"/>
              </w:rPr>
            </w:pPr>
            <w:r w:rsidRPr="000E6D10">
              <w:rPr>
                <w:rFonts w:eastAsia="OfficinaSansBookC"/>
                <w:sz w:val="24"/>
                <w:szCs w:val="24"/>
              </w:rPr>
              <w:t xml:space="preserve">Химический контроль качества продуктов </w:t>
            </w:r>
            <w:r w:rsidRPr="000E6D10">
              <w:rPr>
                <w:rFonts w:eastAsia="OfficinaSansBookC"/>
                <w:sz w:val="24"/>
                <w:szCs w:val="24"/>
              </w:rPr>
              <w:lastRenderedPageBreak/>
              <w:t>питания</w:t>
            </w: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64982BFA" w14:textId="120E10BF" w:rsidR="0000693E" w:rsidRPr="000E6D10" w:rsidRDefault="0000693E" w:rsidP="00E8688A">
            <w:pPr>
              <w:ind w:firstLine="0"/>
              <w:jc w:val="center"/>
              <w:rPr>
                <w:rFonts w:eastAsia="OfficinaSansBookC"/>
                <w:sz w:val="24"/>
                <w:szCs w:val="24"/>
              </w:rPr>
            </w:pPr>
            <w:r w:rsidRPr="000E6D10">
              <w:rPr>
                <w:rFonts w:eastAsia="OfficinaSansBookC"/>
                <w:sz w:val="24"/>
                <w:szCs w:val="24"/>
              </w:rPr>
              <w:lastRenderedPageBreak/>
              <w:t>2</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3CDBFC79" w14:textId="0B4D56D7" w:rsidR="0000693E" w:rsidRPr="000E6D10" w:rsidRDefault="0000693E" w:rsidP="00E8688A">
            <w:pPr>
              <w:ind w:firstLine="0"/>
              <w:jc w:val="left"/>
              <w:rPr>
                <w:rFonts w:eastAsia="OfficinaSansBookC"/>
                <w:sz w:val="24"/>
                <w:szCs w:val="24"/>
              </w:rPr>
            </w:pPr>
            <w:r w:rsidRPr="000E6D10">
              <w:rPr>
                <w:rFonts w:eastAsia="OfficinaSansBookC"/>
                <w:sz w:val="24"/>
                <w:szCs w:val="24"/>
              </w:rPr>
              <w:t xml:space="preserve">теоретическое </w:t>
            </w:r>
            <w:r w:rsidRPr="000E6D10">
              <w:rPr>
                <w:rFonts w:eastAsia="OfficinaSansBookC"/>
                <w:sz w:val="24"/>
                <w:szCs w:val="24"/>
              </w:rPr>
              <w:lastRenderedPageBreak/>
              <w:t>обучение</w:t>
            </w:r>
          </w:p>
        </w:tc>
        <w:tc>
          <w:tcPr>
            <w:tcW w:w="1417" w:type="dxa"/>
            <w:vMerge w:val="restart"/>
            <w:shd w:val="clear" w:color="auto" w:fill="FFFFFF"/>
          </w:tcPr>
          <w:p w14:paraId="5E7181F3" w14:textId="54917A4B" w:rsidR="0000693E" w:rsidRPr="000E6D10" w:rsidRDefault="0000693E" w:rsidP="00E8688A">
            <w:pPr>
              <w:ind w:firstLine="0"/>
              <w:jc w:val="left"/>
              <w:rPr>
                <w:rFonts w:eastAsia="Roboto"/>
                <w:sz w:val="24"/>
                <w:szCs w:val="24"/>
                <w:highlight w:val="white"/>
              </w:rPr>
            </w:pPr>
            <w:r w:rsidRPr="000E6D10">
              <w:rPr>
                <w:rFonts w:eastAsia="Roboto"/>
                <w:sz w:val="24"/>
                <w:szCs w:val="24"/>
                <w:highlight w:val="white"/>
              </w:rPr>
              <w:lastRenderedPageBreak/>
              <w:t>Биология, Безопаснос</w:t>
            </w:r>
            <w:r w:rsidRPr="000E6D10">
              <w:rPr>
                <w:rFonts w:eastAsia="Roboto"/>
                <w:sz w:val="24"/>
                <w:szCs w:val="24"/>
                <w:highlight w:val="white"/>
              </w:rPr>
              <w:lastRenderedPageBreak/>
              <w:t>ть жизнедеятельности</w:t>
            </w:r>
          </w:p>
        </w:tc>
        <w:tc>
          <w:tcPr>
            <w:tcW w:w="5134" w:type="dxa"/>
            <w:vMerge w:val="restart"/>
            <w:tcBorders>
              <w:right w:val="single" w:sz="6" w:space="0" w:color="000000"/>
            </w:tcBorders>
            <w:shd w:val="clear" w:color="auto" w:fill="FFFFFF"/>
            <w:tcMar>
              <w:top w:w="40" w:type="dxa"/>
              <w:left w:w="40" w:type="dxa"/>
              <w:bottom w:w="40" w:type="dxa"/>
              <w:right w:w="40" w:type="dxa"/>
            </w:tcMar>
          </w:tcPr>
          <w:p w14:paraId="11981AE5" w14:textId="5DB26F73" w:rsidR="0000693E" w:rsidRPr="000E6D10" w:rsidRDefault="0000693E" w:rsidP="00816FDC">
            <w:pPr>
              <w:ind w:firstLine="0"/>
              <w:rPr>
                <w:rFonts w:eastAsia="Roboto"/>
                <w:sz w:val="24"/>
                <w:szCs w:val="24"/>
              </w:rPr>
            </w:pPr>
            <w:r w:rsidRPr="000E6D10">
              <w:rPr>
                <w:rFonts w:eastAsia="Roboto"/>
                <w:bCs/>
                <w:sz w:val="24"/>
                <w:szCs w:val="24"/>
                <w:highlight w:val="white"/>
              </w:rPr>
              <w:lastRenderedPageBreak/>
              <w:t xml:space="preserve">Библиотека ЦОК, урок химии, </w:t>
            </w:r>
            <w:r w:rsidRPr="000E6D10">
              <w:rPr>
                <w:rFonts w:eastAsia="Roboto"/>
                <w:bCs/>
                <w:sz w:val="24"/>
                <w:szCs w:val="24"/>
              </w:rPr>
              <w:t>11</w:t>
            </w:r>
            <w:r w:rsidR="00BF3FD0">
              <w:rPr>
                <w:rFonts w:eastAsia="Roboto"/>
                <w:bCs/>
                <w:sz w:val="24"/>
                <w:szCs w:val="24"/>
              </w:rPr>
              <w:t xml:space="preserve"> </w:t>
            </w:r>
            <w:r w:rsidRPr="000E6D10">
              <w:rPr>
                <w:rFonts w:eastAsia="Roboto"/>
                <w:bCs/>
                <w:sz w:val="24"/>
                <w:szCs w:val="24"/>
                <w:highlight w:val="white"/>
              </w:rPr>
              <w:t>класс.</w:t>
            </w:r>
            <w:r w:rsidRPr="000E6D10">
              <w:rPr>
                <w:rFonts w:eastAsia="Roboto"/>
                <w:bCs/>
                <w:sz w:val="24"/>
                <w:szCs w:val="24"/>
              </w:rPr>
              <w:t xml:space="preserve"> </w:t>
            </w:r>
            <w:r w:rsidRPr="000E6D10">
              <w:rPr>
                <w:rFonts w:eastAsia="Roboto"/>
                <w:sz w:val="24"/>
                <w:szCs w:val="24"/>
              </w:rPr>
              <w:t xml:space="preserve">Химия пищи: основные компоненты, пищевые добавки. </w:t>
            </w:r>
            <w:r w:rsidRPr="000E6D10">
              <w:rPr>
                <w:rFonts w:eastAsia="Roboto"/>
                <w:sz w:val="24"/>
                <w:szCs w:val="24"/>
              </w:rPr>
              <w:lastRenderedPageBreak/>
              <w:t>Роль химии в обеспечении пищевой безопасности</w:t>
            </w:r>
          </w:p>
          <w:p w14:paraId="134C6F07" w14:textId="77777777" w:rsidR="0000693E" w:rsidRPr="000E6D10" w:rsidRDefault="005944AC" w:rsidP="00816FDC">
            <w:pPr>
              <w:ind w:firstLine="0"/>
              <w:rPr>
                <w:rFonts w:eastAsia="Roboto"/>
                <w:sz w:val="24"/>
                <w:szCs w:val="24"/>
              </w:rPr>
            </w:pPr>
            <w:hyperlink r:id="rId208" w:history="1">
              <w:r w:rsidR="0000693E" w:rsidRPr="000E6D10">
                <w:rPr>
                  <w:rStyle w:val="a7"/>
                  <w:rFonts w:eastAsia="Roboto"/>
                  <w:color w:val="auto"/>
                  <w:position w:val="0"/>
                  <w:sz w:val="24"/>
                  <w:szCs w:val="24"/>
                </w:rPr>
                <w:t>https://lesson.edu.ru/my-school/lesson/5262bd10-49eb-4665-927c-bfd4296ac4ef?backUrl=https://urok.apkpro.ru/&amp;token=00d3c187bded0129a346af21affaa6a9e375b1c38cf3d61632acf9035c32a694</w:t>
              </w:r>
            </w:hyperlink>
            <w:r w:rsidR="0000693E" w:rsidRPr="000E6D10">
              <w:rPr>
                <w:rFonts w:eastAsia="Roboto"/>
                <w:sz w:val="24"/>
                <w:szCs w:val="24"/>
              </w:rPr>
              <w:t xml:space="preserve"> </w:t>
            </w:r>
          </w:p>
          <w:p w14:paraId="5F8727AE" w14:textId="3D816C4E" w:rsidR="0000693E" w:rsidRPr="000E6D10" w:rsidRDefault="0000693E" w:rsidP="00816FDC">
            <w:pPr>
              <w:ind w:firstLine="0"/>
              <w:rPr>
                <w:rFonts w:eastAsia="OfficinaSansBookC"/>
                <w:b/>
                <w:bCs/>
                <w:sz w:val="24"/>
                <w:szCs w:val="24"/>
              </w:rPr>
            </w:pPr>
            <w:r w:rsidRPr="000E6D10">
              <w:rPr>
                <w:rFonts w:eastAsia="OfficinaSansBookC"/>
                <w:sz w:val="24"/>
                <w:szCs w:val="24"/>
              </w:rPr>
              <w:br/>
              <w:t>ООО «</w:t>
            </w:r>
            <w:proofErr w:type="spellStart"/>
            <w:r w:rsidRPr="000E6D10">
              <w:rPr>
                <w:rFonts w:eastAsia="OfficinaSansBookC"/>
                <w:sz w:val="24"/>
                <w:szCs w:val="24"/>
              </w:rPr>
              <w:t>ГлобалЛаб</w:t>
            </w:r>
            <w:proofErr w:type="spellEnd"/>
            <w:r w:rsidRPr="000E6D10">
              <w:rPr>
                <w:rFonts w:eastAsia="OfficinaSansBookC"/>
                <w:sz w:val="24"/>
                <w:szCs w:val="24"/>
              </w:rPr>
              <w:t xml:space="preserve">», учебный предмет Химия, </w:t>
            </w:r>
            <w:r w:rsidRPr="000E6D10">
              <w:rPr>
                <w:rFonts w:eastAsia="OfficinaSansBookC"/>
                <w:sz w:val="24"/>
                <w:szCs w:val="24"/>
              </w:rPr>
              <w:br/>
              <w:t>Проектное задание «</w:t>
            </w:r>
            <w:r w:rsidRPr="000E6D10">
              <w:rPr>
                <w:rFonts w:eastAsia="OfficinaSansBookC"/>
                <w:bCs/>
                <w:sz w:val="24"/>
                <w:szCs w:val="24"/>
              </w:rPr>
              <w:t>Жиры</w:t>
            </w:r>
            <w:r w:rsidRPr="000E6D10">
              <w:rPr>
                <w:rFonts w:eastAsia="OfficinaSansBookC"/>
                <w:sz w:val="24"/>
                <w:szCs w:val="24"/>
              </w:rPr>
              <w:t>»</w:t>
            </w:r>
          </w:p>
          <w:p w14:paraId="6A6C3386" w14:textId="5C003BFC" w:rsidR="0000693E" w:rsidRPr="000E6D10" w:rsidRDefault="005944AC" w:rsidP="00816FDC">
            <w:pPr>
              <w:ind w:firstLine="0"/>
              <w:rPr>
                <w:rFonts w:eastAsia="OfficinaSansBookC"/>
                <w:b/>
                <w:bCs/>
                <w:sz w:val="24"/>
                <w:szCs w:val="24"/>
              </w:rPr>
            </w:pPr>
            <w:hyperlink r:id="rId209" w:history="1">
              <w:r w:rsidR="0000693E" w:rsidRPr="000E6D10">
                <w:rPr>
                  <w:rStyle w:val="a7"/>
                  <w:rFonts w:eastAsia="OfficinaSansBookC"/>
                  <w:color w:val="auto"/>
                  <w:position w:val="0"/>
                  <w:sz w:val="24"/>
                  <w:szCs w:val="24"/>
                </w:rPr>
                <w:t>https://globallab.ru/ru/project/list/99f5d339-7a4d-4979-847a-d18b5fab9f2d/investigation</w:t>
              </w:r>
            </w:hyperlink>
            <w:r w:rsidR="0000693E" w:rsidRPr="000E6D10">
              <w:rPr>
                <w:rFonts w:eastAsia="OfficinaSansBookC"/>
                <w:sz w:val="24"/>
                <w:szCs w:val="24"/>
              </w:rPr>
              <w:t xml:space="preserve"> </w:t>
            </w:r>
            <w:r w:rsidR="0000693E" w:rsidRPr="000E6D10">
              <w:rPr>
                <w:rFonts w:eastAsia="OfficinaSansBookC"/>
                <w:sz w:val="24"/>
                <w:szCs w:val="24"/>
              </w:rPr>
              <w:br/>
            </w:r>
            <w:r w:rsidR="0000693E" w:rsidRPr="000E6D10">
              <w:rPr>
                <w:rFonts w:eastAsia="OfficinaSansBookC"/>
                <w:sz w:val="24"/>
                <w:szCs w:val="24"/>
              </w:rPr>
              <w:br/>
              <w:t>ООО «</w:t>
            </w:r>
            <w:proofErr w:type="spellStart"/>
            <w:r w:rsidR="0000693E" w:rsidRPr="000E6D10">
              <w:rPr>
                <w:rFonts w:eastAsia="OfficinaSansBookC"/>
                <w:sz w:val="24"/>
                <w:szCs w:val="24"/>
              </w:rPr>
              <w:t>ГлобалЛаб</w:t>
            </w:r>
            <w:proofErr w:type="spellEnd"/>
            <w:r w:rsidR="0000693E" w:rsidRPr="000E6D10">
              <w:rPr>
                <w:rFonts w:eastAsia="OfficinaSansBookC"/>
                <w:sz w:val="24"/>
                <w:szCs w:val="24"/>
              </w:rPr>
              <w:t xml:space="preserve">», учебный предмет Химия, </w:t>
            </w:r>
            <w:r w:rsidR="0000693E" w:rsidRPr="000E6D10">
              <w:rPr>
                <w:rFonts w:eastAsia="OfficinaSansBookC"/>
                <w:sz w:val="24"/>
                <w:szCs w:val="24"/>
              </w:rPr>
              <w:br/>
              <w:t>Проектное задание «</w:t>
            </w:r>
            <w:r w:rsidR="0000693E" w:rsidRPr="000E6D10">
              <w:rPr>
                <w:rFonts w:eastAsia="OfficinaSansBookC"/>
                <w:bCs/>
                <w:sz w:val="24"/>
                <w:szCs w:val="24"/>
              </w:rPr>
              <w:t>Углеводы</w:t>
            </w:r>
            <w:r w:rsidR="0000693E" w:rsidRPr="000E6D10">
              <w:rPr>
                <w:rFonts w:eastAsia="OfficinaSansBookC"/>
                <w:sz w:val="24"/>
                <w:szCs w:val="24"/>
              </w:rPr>
              <w:t>»</w:t>
            </w:r>
          </w:p>
          <w:p w14:paraId="0D396B79" w14:textId="2EEFB8FC" w:rsidR="0000693E" w:rsidRPr="000E6D10" w:rsidRDefault="005944AC" w:rsidP="00816FDC">
            <w:pPr>
              <w:ind w:firstLine="0"/>
              <w:rPr>
                <w:rFonts w:eastAsia="OfficinaSansBookC"/>
                <w:sz w:val="24"/>
                <w:szCs w:val="24"/>
              </w:rPr>
            </w:pPr>
            <w:hyperlink r:id="rId210" w:history="1">
              <w:r w:rsidR="0000693E" w:rsidRPr="000E6D10">
                <w:rPr>
                  <w:rStyle w:val="a7"/>
                  <w:rFonts w:eastAsia="OfficinaSansBookC"/>
                  <w:color w:val="auto"/>
                  <w:position w:val="0"/>
                  <w:sz w:val="24"/>
                  <w:szCs w:val="24"/>
                </w:rPr>
                <w:t>https://globallab.ru/ru/project/list/99a210df-1a63-49b8-8143-6220448a5b52/general</w:t>
              </w:r>
            </w:hyperlink>
            <w:r w:rsidR="0000693E" w:rsidRPr="000E6D10">
              <w:rPr>
                <w:rFonts w:eastAsia="OfficinaSansBookC"/>
                <w:sz w:val="24"/>
                <w:szCs w:val="24"/>
              </w:rPr>
              <w:t xml:space="preserve"> </w:t>
            </w:r>
          </w:p>
          <w:p w14:paraId="439338DE" w14:textId="1FBBF36A" w:rsidR="0000693E" w:rsidRPr="000E6D10" w:rsidRDefault="0000693E" w:rsidP="00816FDC">
            <w:pPr>
              <w:ind w:firstLine="0"/>
              <w:rPr>
                <w:rFonts w:eastAsia="OfficinaSansBookC"/>
                <w:sz w:val="24"/>
                <w:szCs w:val="24"/>
              </w:rPr>
            </w:pPr>
          </w:p>
        </w:tc>
        <w:tc>
          <w:tcPr>
            <w:tcW w:w="3402" w:type="dxa"/>
            <w:vMerge w:val="restart"/>
            <w:tcBorders>
              <w:right w:val="single" w:sz="6" w:space="0" w:color="000000"/>
            </w:tcBorders>
            <w:tcMar>
              <w:top w:w="40" w:type="dxa"/>
              <w:left w:w="40" w:type="dxa"/>
              <w:bottom w:w="40" w:type="dxa"/>
              <w:right w:w="40" w:type="dxa"/>
            </w:tcMar>
          </w:tcPr>
          <w:p w14:paraId="5493764E" w14:textId="77777777" w:rsidR="0000693E" w:rsidRPr="000E6D10" w:rsidRDefault="0000693E" w:rsidP="00816FDC">
            <w:pPr>
              <w:ind w:firstLine="0"/>
              <w:rPr>
                <w:rFonts w:eastAsia="OfficinaSansBookC"/>
                <w:sz w:val="24"/>
                <w:szCs w:val="24"/>
              </w:rPr>
            </w:pPr>
            <w:r w:rsidRPr="000E6D10">
              <w:rPr>
                <w:rFonts w:eastAsia="OfficinaSansBookC"/>
                <w:sz w:val="24"/>
                <w:szCs w:val="24"/>
              </w:rPr>
              <w:lastRenderedPageBreak/>
              <w:t xml:space="preserve">1. Тест «Органические и неорганические вещества, </w:t>
            </w:r>
            <w:r w:rsidRPr="000E6D10">
              <w:rPr>
                <w:rFonts w:eastAsia="OfficinaSansBookC"/>
                <w:sz w:val="24"/>
                <w:szCs w:val="24"/>
              </w:rPr>
              <w:lastRenderedPageBreak/>
              <w:t>входящие в состав продуктов питания».</w:t>
            </w:r>
          </w:p>
          <w:p w14:paraId="382E7896" w14:textId="77777777" w:rsidR="0000693E" w:rsidRPr="000E6D10" w:rsidRDefault="0000693E" w:rsidP="00816FDC">
            <w:pPr>
              <w:ind w:firstLine="0"/>
              <w:rPr>
                <w:rFonts w:eastAsia="OfficinaSansBookC"/>
                <w:sz w:val="24"/>
                <w:szCs w:val="24"/>
              </w:rPr>
            </w:pPr>
            <w:r w:rsidRPr="000E6D10">
              <w:rPr>
                <w:rFonts w:eastAsia="OfficinaSansBookC"/>
                <w:sz w:val="24"/>
                <w:szCs w:val="24"/>
              </w:rPr>
              <w:t>2. Практико-ориентированные задания по кулинарной тематике.</w:t>
            </w:r>
          </w:p>
          <w:p w14:paraId="69D4DBB2" w14:textId="77777777" w:rsidR="0000693E" w:rsidRPr="000E6D10" w:rsidRDefault="0000693E" w:rsidP="00816FDC">
            <w:pPr>
              <w:ind w:firstLine="0"/>
              <w:rPr>
                <w:rFonts w:eastAsia="OfficinaSansBookC"/>
                <w:sz w:val="24"/>
                <w:szCs w:val="24"/>
              </w:rPr>
            </w:pPr>
            <w:r w:rsidRPr="000E6D10">
              <w:rPr>
                <w:rFonts w:eastAsia="OfficinaSansBookC"/>
                <w:sz w:val="24"/>
                <w:szCs w:val="24"/>
              </w:rPr>
              <w:t>3. Лабораторная работа (на выбор):</w:t>
            </w:r>
          </w:p>
          <w:p w14:paraId="25FD2743" w14:textId="77777777" w:rsidR="0000693E" w:rsidRPr="000E6D10" w:rsidRDefault="0000693E" w:rsidP="00816FDC">
            <w:pPr>
              <w:ind w:firstLine="0"/>
              <w:rPr>
                <w:rFonts w:eastAsia="OfficinaSansBookC"/>
                <w:sz w:val="24"/>
                <w:szCs w:val="24"/>
              </w:rPr>
            </w:pPr>
            <w:r w:rsidRPr="000E6D10">
              <w:rPr>
                <w:rFonts w:eastAsia="OfficinaSansBookC"/>
                <w:sz w:val="24"/>
                <w:szCs w:val="24"/>
              </w:rPr>
              <w:t>– Обнаружение нитратов в продуктах питания;</w:t>
            </w:r>
          </w:p>
          <w:p w14:paraId="01F98494" w14:textId="553BC8FB" w:rsidR="0000693E" w:rsidRPr="000E6D10" w:rsidRDefault="0000693E" w:rsidP="00816FDC">
            <w:pPr>
              <w:ind w:firstLine="0"/>
              <w:rPr>
                <w:rFonts w:eastAsia="OfficinaSansBookC"/>
                <w:sz w:val="24"/>
                <w:szCs w:val="24"/>
              </w:rPr>
            </w:pPr>
            <w:r w:rsidRPr="000E6D10">
              <w:rPr>
                <w:rFonts w:eastAsia="OfficinaSansBookC"/>
                <w:sz w:val="24"/>
                <w:szCs w:val="24"/>
              </w:rPr>
              <w:t>– Исследование продуктов питания на наличие углеводов (мука, творог, молоко, йогурт) на наличие углеводов (крахмал, глюкоза, сахароза).</w:t>
            </w:r>
            <w:r w:rsidRPr="000E6D10">
              <w:rPr>
                <w:rFonts w:eastAsia="OfficinaSansBookC"/>
                <w:sz w:val="24"/>
                <w:szCs w:val="24"/>
              </w:rPr>
              <w:br/>
            </w:r>
          </w:p>
        </w:tc>
      </w:tr>
      <w:tr w:rsidR="006B73F6" w:rsidRPr="000E6D10" w14:paraId="03193B21" w14:textId="77777777" w:rsidTr="00195294">
        <w:trPr>
          <w:trHeight w:val="274"/>
        </w:trPr>
        <w:tc>
          <w:tcPr>
            <w:tcW w:w="2804" w:type="dxa"/>
            <w:vMerge/>
            <w:tcBorders>
              <w:right w:val="single" w:sz="6" w:space="0" w:color="000000"/>
            </w:tcBorders>
            <w:shd w:val="clear" w:color="auto" w:fill="FFFFFF"/>
            <w:tcMar>
              <w:top w:w="40" w:type="dxa"/>
              <w:left w:w="40" w:type="dxa"/>
              <w:bottom w:w="40" w:type="dxa"/>
              <w:right w:w="40" w:type="dxa"/>
            </w:tcMar>
          </w:tcPr>
          <w:p w14:paraId="0CC69863" w14:textId="46FBEE66" w:rsidR="0000693E" w:rsidRPr="000E6D10" w:rsidRDefault="0000693E" w:rsidP="00E8688A">
            <w:pPr>
              <w:ind w:firstLine="0"/>
              <w:jc w:val="left"/>
              <w:rPr>
                <w:rFonts w:eastAsia="OfficinaSansBookC"/>
                <w:sz w:val="24"/>
                <w:szCs w:val="24"/>
              </w:rPr>
            </w:pP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39D0BF7E" w14:textId="6E85913D" w:rsidR="0000693E" w:rsidRPr="000E6D10" w:rsidRDefault="0000693E" w:rsidP="00E8688A">
            <w:pPr>
              <w:ind w:firstLine="0"/>
              <w:jc w:val="center"/>
              <w:rPr>
                <w:rFonts w:eastAsia="OfficinaSansBookC"/>
                <w:sz w:val="24"/>
                <w:szCs w:val="24"/>
              </w:rPr>
            </w:pPr>
            <w:r w:rsidRPr="000E6D10">
              <w:rPr>
                <w:rFonts w:eastAsia="OfficinaSansBookC"/>
                <w:sz w:val="24"/>
                <w:szCs w:val="24"/>
              </w:rPr>
              <w:t>2</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184F2116" w14:textId="35013B51" w:rsidR="0000693E" w:rsidRPr="000E6D10" w:rsidRDefault="0000693E" w:rsidP="00E8688A">
            <w:pPr>
              <w:ind w:firstLine="0"/>
              <w:jc w:val="left"/>
              <w:rPr>
                <w:rFonts w:eastAsia="OfficinaSansBookC"/>
                <w:sz w:val="24"/>
                <w:szCs w:val="24"/>
              </w:rPr>
            </w:pPr>
            <w:r w:rsidRPr="000E6D10">
              <w:rPr>
                <w:rFonts w:eastAsia="OfficinaSansBookC"/>
                <w:sz w:val="24"/>
                <w:szCs w:val="24"/>
              </w:rPr>
              <w:t>практическое занятие</w:t>
            </w:r>
          </w:p>
        </w:tc>
        <w:tc>
          <w:tcPr>
            <w:tcW w:w="1417" w:type="dxa"/>
            <w:vMerge/>
            <w:shd w:val="clear" w:color="auto" w:fill="FFFFFF"/>
          </w:tcPr>
          <w:p w14:paraId="2EB51A71" w14:textId="77777777" w:rsidR="0000693E" w:rsidRPr="000E6D10" w:rsidRDefault="0000693E" w:rsidP="00E8688A">
            <w:pPr>
              <w:ind w:firstLine="0"/>
              <w:jc w:val="left"/>
              <w:rPr>
                <w:rFonts w:eastAsia="Roboto"/>
                <w:sz w:val="24"/>
                <w:szCs w:val="24"/>
                <w:highlight w:val="white"/>
              </w:rPr>
            </w:pPr>
          </w:p>
        </w:tc>
        <w:tc>
          <w:tcPr>
            <w:tcW w:w="5134" w:type="dxa"/>
            <w:vMerge/>
            <w:tcBorders>
              <w:right w:val="single" w:sz="6" w:space="0" w:color="000000"/>
            </w:tcBorders>
            <w:shd w:val="clear" w:color="auto" w:fill="FFFFFF"/>
            <w:tcMar>
              <w:top w:w="40" w:type="dxa"/>
              <w:left w:w="40" w:type="dxa"/>
              <w:bottom w:w="40" w:type="dxa"/>
              <w:right w:w="40" w:type="dxa"/>
            </w:tcMar>
          </w:tcPr>
          <w:p w14:paraId="74C42588" w14:textId="77777777" w:rsidR="0000693E" w:rsidRPr="000E6D10" w:rsidRDefault="0000693E" w:rsidP="00816FDC">
            <w:pPr>
              <w:ind w:firstLine="0"/>
              <w:rPr>
                <w:rFonts w:eastAsia="OfficinaSansBookC"/>
                <w:sz w:val="24"/>
                <w:szCs w:val="24"/>
              </w:rPr>
            </w:pPr>
          </w:p>
        </w:tc>
        <w:tc>
          <w:tcPr>
            <w:tcW w:w="3402" w:type="dxa"/>
            <w:vMerge/>
            <w:tcBorders>
              <w:right w:val="single" w:sz="6" w:space="0" w:color="000000"/>
            </w:tcBorders>
            <w:tcMar>
              <w:top w:w="40" w:type="dxa"/>
              <w:left w:w="40" w:type="dxa"/>
              <w:bottom w:w="40" w:type="dxa"/>
              <w:right w:w="40" w:type="dxa"/>
            </w:tcMar>
          </w:tcPr>
          <w:p w14:paraId="23E0D35C" w14:textId="6A3A2B13" w:rsidR="0000693E" w:rsidRPr="000E6D10" w:rsidRDefault="0000693E" w:rsidP="00816FDC">
            <w:pPr>
              <w:ind w:firstLine="0"/>
              <w:rPr>
                <w:rFonts w:eastAsia="OfficinaSansBookC"/>
                <w:sz w:val="24"/>
                <w:szCs w:val="24"/>
              </w:rPr>
            </w:pPr>
          </w:p>
        </w:tc>
      </w:tr>
      <w:tr w:rsidR="006B73F6" w:rsidRPr="000E6D10" w14:paraId="3D92D3A7" w14:textId="77777777" w:rsidTr="00195294">
        <w:trPr>
          <w:trHeight w:val="2457"/>
        </w:trPr>
        <w:tc>
          <w:tcPr>
            <w:tcW w:w="2804" w:type="dxa"/>
            <w:vMerge/>
            <w:tcBorders>
              <w:bottom w:val="single" w:sz="6" w:space="0" w:color="000000"/>
              <w:right w:val="single" w:sz="6" w:space="0" w:color="000000"/>
            </w:tcBorders>
            <w:shd w:val="clear" w:color="auto" w:fill="FFFFFF"/>
            <w:tcMar>
              <w:top w:w="40" w:type="dxa"/>
              <w:left w:w="40" w:type="dxa"/>
              <w:bottom w:w="40" w:type="dxa"/>
              <w:right w:w="40" w:type="dxa"/>
            </w:tcMar>
          </w:tcPr>
          <w:p w14:paraId="5BC0C346" w14:textId="461B7FFA" w:rsidR="0000693E" w:rsidRPr="000E6D10" w:rsidRDefault="0000693E" w:rsidP="00E8688A">
            <w:pPr>
              <w:ind w:firstLine="0"/>
              <w:jc w:val="left"/>
              <w:rPr>
                <w:rFonts w:eastAsia="OfficinaSansBookC"/>
                <w:sz w:val="24"/>
                <w:szCs w:val="24"/>
              </w:rPr>
            </w:pP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0D103FF5" w14:textId="77777777" w:rsidR="0000693E" w:rsidRPr="000E6D10" w:rsidRDefault="0000693E" w:rsidP="00E8688A">
            <w:pPr>
              <w:ind w:firstLine="0"/>
              <w:jc w:val="center"/>
              <w:rPr>
                <w:rFonts w:eastAsia="OfficinaSansBookC"/>
                <w:sz w:val="24"/>
                <w:szCs w:val="24"/>
              </w:rPr>
            </w:pPr>
            <w:r w:rsidRPr="000E6D10">
              <w:rPr>
                <w:rFonts w:eastAsia="OfficinaSansBookC"/>
                <w:sz w:val="24"/>
                <w:szCs w:val="24"/>
              </w:rPr>
              <w:t>2</w:t>
            </w:r>
          </w:p>
          <w:p w14:paraId="14F9C170" w14:textId="5AD8A8CD" w:rsidR="0000693E" w:rsidRPr="000E6D10" w:rsidRDefault="0000693E" w:rsidP="00E8688A">
            <w:pPr>
              <w:ind w:firstLine="0"/>
              <w:rPr>
                <w:rFonts w:eastAsia="OfficinaSansBookC"/>
                <w:sz w:val="24"/>
                <w:szCs w:val="24"/>
              </w:rPr>
            </w:pP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59984933" w14:textId="0DD7462A" w:rsidR="0000693E" w:rsidRPr="000E6D10" w:rsidRDefault="0000693E" w:rsidP="00E8688A">
            <w:pPr>
              <w:ind w:firstLine="0"/>
              <w:jc w:val="left"/>
              <w:rPr>
                <w:rFonts w:eastAsia="OfficinaSansBookC"/>
                <w:sz w:val="24"/>
                <w:szCs w:val="24"/>
              </w:rPr>
            </w:pPr>
            <w:r w:rsidRPr="000E6D10">
              <w:rPr>
                <w:rFonts w:eastAsia="OfficinaSansBookC"/>
                <w:sz w:val="24"/>
                <w:szCs w:val="24"/>
              </w:rPr>
              <w:t>лабораторное занятие</w:t>
            </w:r>
          </w:p>
        </w:tc>
        <w:tc>
          <w:tcPr>
            <w:tcW w:w="1417" w:type="dxa"/>
            <w:vMerge/>
            <w:tcBorders>
              <w:bottom w:val="single" w:sz="6" w:space="0" w:color="000000"/>
            </w:tcBorders>
            <w:shd w:val="clear" w:color="auto" w:fill="FFFFFF"/>
          </w:tcPr>
          <w:p w14:paraId="423CFDF9" w14:textId="77777777" w:rsidR="0000693E" w:rsidRPr="000E6D10" w:rsidRDefault="0000693E" w:rsidP="00E8688A">
            <w:pPr>
              <w:ind w:firstLine="0"/>
              <w:jc w:val="left"/>
              <w:rPr>
                <w:rFonts w:eastAsia="Roboto"/>
                <w:sz w:val="24"/>
                <w:szCs w:val="24"/>
                <w:highlight w:val="white"/>
              </w:rPr>
            </w:pPr>
          </w:p>
        </w:tc>
        <w:tc>
          <w:tcPr>
            <w:tcW w:w="5134" w:type="dxa"/>
            <w:vMerge/>
            <w:tcBorders>
              <w:bottom w:val="single" w:sz="6" w:space="0" w:color="000000"/>
              <w:right w:val="single" w:sz="6" w:space="0" w:color="000000"/>
            </w:tcBorders>
            <w:shd w:val="clear" w:color="auto" w:fill="FFFFFF"/>
            <w:tcMar>
              <w:top w:w="40" w:type="dxa"/>
              <w:left w:w="40" w:type="dxa"/>
              <w:bottom w:w="40" w:type="dxa"/>
              <w:right w:w="40" w:type="dxa"/>
            </w:tcMar>
          </w:tcPr>
          <w:p w14:paraId="38E80822" w14:textId="209F0833" w:rsidR="0000693E" w:rsidRPr="000E6D10" w:rsidRDefault="0000693E" w:rsidP="00816FDC">
            <w:pPr>
              <w:ind w:firstLine="0"/>
              <w:rPr>
                <w:rFonts w:eastAsia="OfficinaSansBookC"/>
                <w:sz w:val="24"/>
                <w:szCs w:val="24"/>
              </w:rPr>
            </w:pPr>
          </w:p>
        </w:tc>
        <w:tc>
          <w:tcPr>
            <w:tcW w:w="3402" w:type="dxa"/>
            <w:vMerge/>
            <w:tcBorders>
              <w:bottom w:val="single" w:sz="6" w:space="0" w:color="000000"/>
              <w:right w:val="single" w:sz="6" w:space="0" w:color="000000"/>
            </w:tcBorders>
            <w:tcMar>
              <w:top w:w="40" w:type="dxa"/>
              <w:left w:w="40" w:type="dxa"/>
              <w:bottom w:w="40" w:type="dxa"/>
              <w:right w:w="40" w:type="dxa"/>
            </w:tcMar>
          </w:tcPr>
          <w:p w14:paraId="4084B14E" w14:textId="61194695" w:rsidR="0000693E" w:rsidRPr="000E6D10" w:rsidRDefault="0000693E" w:rsidP="00816FDC">
            <w:pPr>
              <w:ind w:firstLine="0"/>
              <w:rPr>
                <w:rFonts w:eastAsia="OfficinaSansBookC"/>
                <w:sz w:val="24"/>
                <w:szCs w:val="24"/>
              </w:rPr>
            </w:pPr>
          </w:p>
        </w:tc>
      </w:tr>
      <w:tr w:rsidR="006B73F6" w:rsidRPr="000E6D10" w14:paraId="4351A1EA" w14:textId="77777777" w:rsidTr="00195294">
        <w:trPr>
          <w:trHeight w:val="477"/>
        </w:trPr>
        <w:tc>
          <w:tcPr>
            <w:tcW w:w="2804" w:type="dxa"/>
            <w:vMerge w:val="restart"/>
            <w:tcBorders>
              <w:right w:val="single" w:sz="6" w:space="0" w:color="000000"/>
            </w:tcBorders>
            <w:shd w:val="clear" w:color="auto" w:fill="FFFFFF"/>
            <w:tcMar>
              <w:top w:w="40" w:type="dxa"/>
              <w:left w:w="40" w:type="dxa"/>
              <w:bottom w:w="40" w:type="dxa"/>
              <w:right w:w="40" w:type="dxa"/>
            </w:tcMar>
          </w:tcPr>
          <w:p w14:paraId="07566BD4" w14:textId="43D1E6B4" w:rsidR="0000693E" w:rsidRPr="000E6D10" w:rsidRDefault="0000693E" w:rsidP="00E8688A">
            <w:pPr>
              <w:ind w:firstLine="0"/>
              <w:jc w:val="left"/>
              <w:rPr>
                <w:rFonts w:eastAsia="OfficinaSansBookC"/>
                <w:sz w:val="24"/>
                <w:szCs w:val="24"/>
              </w:rPr>
            </w:pPr>
            <w:r w:rsidRPr="000E6D10">
              <w:rPr>
                <w:rFonts w:eastAsia="OfficinaSansBookC"/>
                <w:sz w:val="24"/>
                <w:szCs w:val="24"/>
              </w:rPr>
              <w:t>Химический анализ проб почвы</w:t>
            </w: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1973674E" w14:textId="72A1D9A6" w:rsidR="0000693E" w:rsidRPr="000E6D10" w:rsidRDefault="0000693E" w:rsidP="00E8688A">
            <w:pPr>
              <w:ind w:firstLine="0"/>
              <w:jc w:val="center"/>
              <w:rPr>
                <w:rFonts w:eastAsia="OfficinaSansBookC"/>
                <w:sz w:val="24"/>
                <w:szCs w:val="24"/>
              </w:rPr>
            </w:pPr>
            <w:r w:rsidRPr="000E6D10">
              <w:rPr>
                <w:rFonts w:eastAsia="OfficinaSansBookC"/>
                <w:sz w:val="24"/>
                <w:szCs w:val="24"/>
              </w:rPr>
              <w:t>2</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7B4ED327" w14:textId="40773BE8" w:rsidR="0000693E" w:rsidRPr="000E6D10" w:rsidRDefault="0000693E" w:rsidP="00E8688A">
            <w:pPr>
              <w:ind w:firstLine="0"/>
              <w:jc w:val="left"/>
              <w:rPr>
                <w:rFonts w:eastAsia="OfficinaSansBookC"/>
                <w:sz w:val="24"/>
                <w:szCs w:val="24"/>
              </w:rPr>
            </w:pPr>
            <w:r w:rsidRPr="000E6D10">
              <w:rPr>
                <w:rFonts w:eastAsia="OfficinaSansBookC"/>
                <w:sz w:val="24"/>
                <w:szCs w:val="24"/>
              </w:rPr>
              <w:t>теоретическое обучение</w:t>
            </w:r>
          </w:p>
        </w:tc>
        <w:tc>
          <w:tcPr>
            <w:tcW w:w="1417" w:type="dxa"/>
            <w:vMerge w:val="restart"/>
            <w:shd w:val="clear" w:color="auto" w:fill="FFFFFF"/>
          </w:tcPr>
          <w:p w14:paraId="1A078BBC" w14:textId="4902ED16" w:rsidR="0000693E" w:rsidRPr="000E6D10" w:rsidRDefault="0000693E" w:rsidP="00E8688A">
            <w:pPr>
              <w:ind w:firstLine="0"/>
              <w:jc w:val="left"/>
              <w:rPr>
                <w:rFonts w:eastAsia="Roboto"/>
                <w:sz w:val="24"/>
                <w:szCs w:val="24"/>
                <w:highlight w:val="white"/>
              </w:rPr>
            </w:pPr>
            <w:r w:rsidRPr="000E6D10">
              <w:rPr>
                <w:rFonts w:eastAsia="Roboto"/>
                <w:sz w:val="24"/>
                <w:szCs w:val="24"/>
                <w:highlight w:val="white"/>
              </w:rPr>
              <w:t>Экология, Биология, Безопасность жизнедеятельности</w:t>
            </w:r>
          </w:p>
        </w:tc>
        <w:tc>
          <w:tcPr>
            <w:tcW w:w="5134" w:type="dxa"/>
            <w:vMerge w:val="restart"/>
            <w:tcBorders>
              <w:right w:val="single" w:sz="6" w:space="0" w:color="000000"/>
            </w:tcBorders>
            <w:shd w:val="clear" w:color="auto" w:fill="FFFFFF"/>
            <w:tcMar>
              <w:top w:w="40" w:type="dxa"/>
              <w:left w:w="40" w:type="dxa"/>
              <w:bottom w:w="40" w:type="dxa"/>
              <w:right w:w="40" w:type="dxa"/>
            </w:tcMar>
          </w:tcPr>
          <w:p w14:paraId="5F427E8B" w14:textId="0C3BF00E" w:rsidR="0000693E" w:rsidRPr="000E6D10" w:rsidRDefault="0000693E" w:rsidP="00816FDC">
            <w:pPr>
              <w:ind w:firstLine="0"/>
              <w:rPr>
                <w:rFonts w:eastAsia="OfficinaSansBookC"/>
                <w:sz w:val="24"/>
                <w:szCs w:val="24"/>
              </w:rPr>
            </w:pPr>
            <w:r w:rsidRPr="000E6D10">
              <w:rPr>
                <w:rFonts w:eastAsia="OfficinaSansBookC"/>
                <w:bCs/>
                <w:sz w:val="24"/>
                <w:szCs w:val="24"/>
              </w:rPr>
              <w:t>Библиотека ЦОК, урок химии, 11</w:t>
            </w:r>
            <w:r w:rsidR="00BF3FD0">
              <w:rPr>
                <w:rFonts w:eastAsia="OfficinaSansBookC"/>
                <w:bCs/>
                <w:sz w:val="24"/>
                <w:szCs w:val="24"/>
              </w:rPr>
              <w:t xml:space="preserve"> </w:t>
            </w:r>
            <w:r w:rsidRPr="000E6D10">
              <w:rPr>
                <w:rFonts w:eastAsia="OfficinaSansBookC"/>
                <w:bCs/>
                <w:sz w:val="24"/>
                <w:szCs w:val="24"/>
              </w:rPr>
              <w:t xml:space="preserve">класс. </w:t>
            </w:r>
            <w:r w:rsidRPr="000E6D10">
              <w:rPr>
                <w:rFonts w:eastAsia="OfficinaSansBookC"/>
                <w:sz w:val="24"/>
                <w:szCs w:val="24"/>
              </w:rPr>
              <w:t>Химия в сельском хозяйстве. Органические и минеральные удобрения</w:t>
            </w:r>
          </w:p>
          <w:p w14:paraId="298994F6" w14:textId="5D5E8D59" w:rsidR="0000693E" w:rsidRPr="000E6D10" w:rsidRDefault="005944AC" w:rsidP="00816FDC">
            <w:pPr>
              <w:ind w:firstLine="0"/>
              <w:rPr>
                <w:rFonts w:eastAsia="OfficinaSansBookC"/>
                <w:sz w:val="24"/>
                <w:szCs w:val="24"/>
              </w:rPr>
            </w:pPr>
            <w:hyperlink r:id="rId211" w:history="1">
              <w:r w:rsidR="0000693E" w:rsidRPr="000E6D10">
                <w:rPr>
                  <w:rStyle w:val="a7"/>
                  <w:rFonts w:eastAsia="OfficinaSansBookC"/>
                  <w:color w:val="auto"/>
                  <w:position w:val="0"/>
                  <w:sz w:val="24"/>
                  <w:szCs w:val="24"/>
                </w:rPr>
                <w:t>https://lesson.edu.ru/my-school/lesson/6bf703e1-f395-400d-8cda-07f013bff160?backUrl=https://urok.apkpro.ru/&amp;token=00d3c187bded0129a346af21affaa6a9e375b1c38cf3d61632acf9035c32a694</w:t>
              </w:r>
            </w:hyperlink>
            <w:r w:rsidR="0000693E" w:rsidRPr="000E6D10">
              <w:rPr>
                <w:rFonts w:eastAsia="OfficinaSansBookC"/>
                <w:sz w:val="24"/>
                <w:szCs w:val="24"/>
              </w:rPr>
              <w:t xml:space="preserve"> </w:t>
            </w:r>
          </w:p>
          <w:p w14:paraId="0BCCB3D5" w14:textId="77777777" w:rsidR="0000693E" w:rsidRPr="000E6D10" w:rsidRDefault="0000693E" w:rsidP="00816FDC">
            <w:pPr>
              <w:ind w:firstLine="0"/>
              <w:rPr>
                <w:rFonts w:eastAsia="OfficinaSansBookC"/>
                <w:sz w:val="24"/>
                <w:szCs w:val="24"/>
              </w:rPr>
            </w:pPr>
            <w:r w:rsidRPr="000E6D10">
              <w:rPr>
                <w:rFonts w:eastAsia="OfficinaSansBookC"/>
                <w:sz w:val="24"/>
                <w:szCs w:val="24"/>
              </w:rPr>
              <w:br/>
              <w:t>ООО «</w:t>
            </w:r>
            <w:proofErr w:type="spellStart"/>
            <w:r w:rsidRPr="000E6D10">
              <w:rPr>
                <w:rFonts w:eastAsia="OfficinaSansBookC"/>
                <w:sz w:val="24"/>
                <w:szCs w:val="24"/>
              </w:rPr>
              <w:t>ГлобалЛаб</w:t>
            </w:r>
            <w:proofErr w:type="spellEnd"/>
            <w:r w:rsidRPr="000E6D10">
              <w:rPr>
                <w:rFonts w:eastAsia="OfficinaSansBookC"/>
                <w:sz w:val="24"/>
                <w:szCs w:val="24"/>
              </w:rPr>
              <w:t xml:space="preserve">», учебный предмет Химия, </w:t>
            </w:r>
            <w:r w:rsidRPr="000E6D10">
              <w:rPr>
                <w:rFonts w:eastAsia="OfficinaSansBookC"/>
                <w:sz w:val="24"/>
                <w:szCs w:val="24"/>
              </w:rPr>
              <w:br/>
            </w:r>
            <w:r w:rsidRPr="000E6D10">
              <w:rPr>
                <w:rFonts w:eastAsia="OfficinaSansBookC"/>
                <w:sz w:val="24"/>
                <w:szCs w:val="24"/>
              </w:rPr>
              <w:lastRenderedPageBreak/>
              <w:t>Проектное задание «Природные индикаторы рН»</w:t>
            </w:r>
          </w:p>
          <w:p w14:paraId="2E887BD9" w14:textId="3E9FC0D2" w:rsidR="0000693E" w:rsidRPr="000E6D10" w:rsidRDefault="005944AC" w:rsidP="0097418E">
            <w:pPr>
              <w:ind w:firstLine="0"/>
              <w:rPr>
                <w:rFonts w:eastAsia="OfficinaSansBookC"/>
                <w:sz w:val="24"/>
                <w:szCs w:val="24"/>
              </w:rPr>
            </w:pPr>
            <w:hyperlink r:id="rId212" w:history="1">
              <w:r w:rsidR="0000693E" w:rsidRPr="000E6D10">
                <w:rPr>
                  <w:rStyle w:val="a7"/>
                  <w:rFonts w:eastAsia="OfficinaSansBookC"/>
                  <w:color w:val="auto"/>
                  <w:position w:val="0"/>
                  <w:sz w:val="24"/>
                  <w:szCs w:val="24"/>
                </w:rPr>
                <w:t>https://globallab.ru/ru/project/list/rastitelnye_indikatory/general</w:t>
              </w:r>
            </w:hyperlink>
          </w:p>
        </w:tc>
        <w:tc>
          <w:tcPr>
            <w:tcW w:w="3402" w:type="dxa"/>
            <w:vMerge w:val="restart"/>
            <w:tcBorders>
              <w:right w:val="single" w:sz="6" w:space="0" w:color="000000"/>
            </w:tcBorders>
            <w:tcMar>
              <w:top w:w="40" w:type="dxa"/>
              <w:left w:w="40" w:type="dxa"/>
              <w:bottom w:w="40" w:type="dxa"/>
              <w:right w:w="40" w:type="dxa"/>
            </w:tcMar>
          </w:tcPr>
          <w:p w14:paraId="494AEDA6" w14:textId="77777777" w:rsidR="0000693E" w:rsidRPr="000E6D10" w:rsidRDefault="0000693E" w:rsidP="00816FDC">
            <w:pPr>
              <w:ind w:firstLine="0"/>
              <w:rPr>
                <w:rFonts w:eastAsia="OfficinaSansBookC"/>
                <w:sz w:val="24"/>
                <w:szCs w:val="24"/>
              </w:rPr>
            </w:pPr>
            <w:r w:rsidRPr="000E6D10">
              <w:rPr>
                <w:rFonts w:eastAsia="OfficinaSansBookC"/>
                <w:sz w:val="24"/>
                <w:szCs w:val="24"/>
              </w:rPr>
              <w:lastRenderedPageBreak/>
              <w:t>1. Тест по теме «Химический состав неорганических и органических удобрений».</w:t>
            </w:r>
          </w:p>
          <w:p w14:paraId="5A8BDCF5" w14:textId="77777777" w:rsidR="0000693E" w:rsidRPr="000E6D10" w:rsidRDefault="0000693E" w:rsidP="00816FDC">
            <w:pPr>
              <w:ind w:firstLine="0"/>
              <w:rPr>
                <w:rFonts w:eastAsia="OfficinaSansBookC"/>
                <w:sz w:val="24"/>
                <w:szCs w:val="24"/>
              </w:rPr>
            </w:pPr>
            <w:r w:rsidRPr="000E6D10">
              <w:rPr>
                <w:rFonts w:eastAsia="OfficinaSansBookC"/>
                <w:sz w:val="24"/>
                <w:szCs w:val="24"/>
              </w:rPr>
              <w:t>2. Задание «Взаимосвязь состава почвы, тип почвы и ее назначения».</w:t>
            </w:r>
          </w:p>
          <w:p w14:paraId="42A8932C" w14:textId="77777777" w:rsidR="0000693E" w:rsidRPr="000E6D10" w:rsidRDefault="0000693E" w:rsidP="00816FDC">
            <w:pPr>
              <w:ind w:firstLine="0"/>
              <w:rPr>
                <w:rFonts w:eastAsia="OfficinaSansBookC"/>
                <w:sz w:val="24"/>
                <w:szCs w:val="24"/>
              </w:rPr>
            </w:pPr>
            <w:r w:rsidRPr="000E6D10">
              <w:rPr>
                <w:rFonts w:eastAsia="OfficinaSansBookC"/>
                <w:sz w:val="24"/>
                <w:szCs w:val="24"/>
              </w:rPr>
              <w:t>3. Лабораторная работа (на выбор):</w:t>
            </w:r>
          </w:p>
          <w:p w14:paraId="5822D59A" w14:textId="77777777" w:rsidR="0000693E" w:rsidRPr="000E6D10" w:rsidRDefault="0000693E" w:rsidP="00816FDC">
            <w:pPr>
              <w:ind w:firstLine="0"/>
              <w:rPr>
                <w:rFonts w:eastAsia="OfficinaSansBookC"/>
                <w:sz w:val="24"/>
                <w:szCs w:val="24"/>
              </w:rPr>
            </w:pPr>
            <w:r w:rsidRPr="000E6D10">
              <w:rPr>
                <w:rFonts w:eastAsia="OfficinaSansBookC"/>
                <w:sz w:val="24"/>
                <w:szCs w:val="24"/>
              </w:rPr>
              <w:t>– Обнаружение неорганических примесей в пробах почвы;</w:t>
            </w:r>
          </w:p>
          <w:p w14:paraId="4B694DE3" w14:textId="77777777" w:rsidR="0000693E" w:rsidRPr="000E6D10" w:rsidRDefault="0000693E" w:rsidP="00816FDC">
            <w:pPr>
              <w:ind w:firstLine="0"/>
              <w:rPr>
                <w:rFonts w:eastAsia="OfficinaSansBookC"/>
                <w:sz w:val="24"/>
                <w:szCs w:val="24"/>
              </w:rPr>
            </w:pPr>
            <w:r w:rsidRPr="000E6D10">
              <w:rPr>
                <w:rFonts w:eastAsia="OfficinaSansBookC"/>
                <w:sz w:val="24"/>
                <w:szCs w:val="24"/>
              </w:rPr>
              <w:lastRenderedPageBreak/>
              <w:t xml:space="preserve">– Определение рН водной </w:t>
            </w:r>
          </w:p>
          <w:p w14:paraId="4503F16C" w14:textId="21DDC83F" w:rsidR="0000693E" w:rsidRPr="000E6D10" w:rsidRDefault="0000693E" w:rsidP="00816FDC">
            <w:pPr>
              <w:ind w:firstLine="0"/>
              <w:rPr>
                <w:rFonts w:eastAsia="OfficinaSansBookC"/>
                <w:sz w:val="24"/>
                <w:szCs w:val="24"/>
              </w:rPr>
            </w:pPr>
            <w:r w:rsidRPr="000E6D10">
              <w:rPr>
                <w:rFonts w:eastAsia="OfficinaSansBookC"/>
                <w:sz w:val="24"/>
                <w:szCs w:val="24"/>
              </w:rPr>
              <w:t>вытяжки почвы, ее кислотности и щелочности.</w:t>
            </w:r>
          </w:p>
        </w:tc>
      </w:tr>
      <w:tr w:rsidR="006B73F6" w:rsidRPr="000E6D10" w14:paraId="50766741" w14:textId="77777777" w:rsidTr="00195294">
        <w:trPr>
          <w:trHeight w:val="371"/>
        </w:trPr>
        <w:tc>
          <w:tcPr>
            <w:tcW w:w="2804" w:type="dxa"/>
            <w:vMerge/>
            <w:tcBorders>
              <w:right w:val="single" w:sz="6" w:space="0" w:color="000000"/>
            </w:tcBorders>
            <w:shd w:val="clear" w:color="auto" w:fill="FFFFFF"/>
            <w:tcMar>
              <w:top w:w="40" w:type="dxa"/>
              <w:left w:w="40" w:type="dxa"/>
              <w:bottom w:w="40" w:type="dxa"/>
              <w:right w:w="40" w:type="dxa"/>
            </w:tcMar>
          </w:tcPr>
          <w:p w14:paraId="6DBE0857" w14:textId="23EFDBD9" w:rsidR="0000693E" w:rsidRPr="000E6D10" w:rsidRDefault="0000693E" w:rsidP="00E8688A">
            <w:pPr>
              <w:ind w:firstLine="0"/>
              <w:jc w:val="left"/>
              <w:rPr>
                <w:rFonts w:eastAsia="OfficinaSansBookC"/>
                <w:sz w:val="24"/>
                <w:szCs w:val="24"/>
              </w:rPr>
            </w:pP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2E52F003" w14:textId="4627A300" w:rsidR="0000693E" w:rsidRPr="000E6D10" w:rsidRDefault="0000693E" w:rsidP="00E8688A">
            <w:pPr>
              <w:ind w:firstLine="0"/>
              <w:jc w:val="center"/>
              <w:rPr>
                <w:rFonts w:eastAsia="OfficinaSansBookC"/>
                <w:sz w:val="24"/>
                <w:szCs w:val="24"/>
              </w:rPr>
            </w:pPr>
            <w:r w:rsidRPr="000E6D10">
              <w:rPr>
                <w:rFonts w:eastAsia="OfficinaSansBookC"/>
                <w:sz w:val="24"/>
                <w:szCs w:val="24"/>
              </w:rPr>
              <w:t>2</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3ECE670D" w14:textId="39420687" w:rsidR="0000693E" w:rsidRPr="000E6D10" w:rsidRDefault="0000693E" w:rsidP="00E8688A">
            <w:pPr>
              <w:ind w:firstLine="0"/>
              <w:jc w:val="left"/>
              <w:rPr>
                <w:rFonts w:eastAsia="OfficinaSansBookC"/>
                <w:sz w:val="24"/>
                <w:szCs w:val="24"/>
              </w:rPr>
            </w:pPr>
            <w:r w:rsidRPr="000E6D10">
              <w:rPr>
                <w:rFonts w:eastAsia="OfficinaSansBookC"/>
                <w:sz w:val="24"/>
                <w:szCs w:val="24"/>
              </w:rPr>
              <w:t>практическое занятие</w:t>
            </w:r>
          </w:p>
        </w:tc>
        <w:tc>
          <w:tcPr>
            <w:tcW w:w="1417" w:type="dxa"/>
            <w:vMerge/>
            <w:shd w:val="clear" w:color="auto" w:fill="FFFFFF"/>
          </w:tcPr>
          <w:p w14:paraId="0F542DE6" w14:textId="77777777" w:rsidR="0000693E" w:rsidRPr="000E6D10" w:rsidRDefault="0000693E" w:rsidP="00E8688A">
            <w:pPr>
              <w:ind w:firstLine="0"/>
              <w:jc w:val="left"/>
              <w:rPr>
                <w:rFonts w:eastAsia="Roboto"/>
                <w:sz w:val="24"/>
                <w:szCs w:val="24"/>
                <w:highlight w:val="white"/>
              </w:rPr>
            </w:pPr>
          </w:p>
        </w:tc>
        <w:tc>
          <w:tcPr>
            <w:tcW w:w="5134" w:type="dxa"/>
            <w:vMerge/>
            <w:tcBorders>
              <w:right w:val="single" w:sz="6" w:space="0" w:color="000000"/>
            </w:tcBorders>
            <w:shd w:val="clear" w:color="auto" w:fill="FFFFFF"/>
            <w:tcMar>
              <w:top w:w="40" w:type="dxa"/>
              <w:left w:w="40" w:type="dxa"/>
              <w:bottom w:w="40" w:type="dxa"/>
              <w:right w:w="40" w:type="dxa"/>
            </w:tcMar>
          </w:tcPr>
          <w:p w14:paraId="2B7191AB" w14:textId="77777777" w:rsidR="0000693E" w:rsidRPr="000E6D10" w:rsidRDefault="0000693E" w:rsidP="00816FDC">
            <w:pPr>
              <w:ind w:firstLine="0"/>
              <w:rPr>
                <w:rFonts w:eastAsia="OfficinaSansBookC"/>
                <w:sz w:val="24"/>
                <w:szCs w:val="24"/>
              </w:rPr>
            </w:pPr>
          </w:p>
        </w:tc>
        <w:tc>
          <w:tcPr>
            <w:tcW w:w="3402" w:type="dxa"/>
            <w:vMerge/>
            <w:tcBorders>
              <w:right w:val="single" w:sz="6" w:space="0" w:color="000000"/>
            </w:tcBorders>
            <w:tcMar>
              <w:top w:w="40" w:type="dxa"/>
              <w:left w:w="40" w:type="dxa"/>
              <w:bottom w:w="40" w:type="dxa"/>
              <w:right w:w="40" w:type="dxa"/>
            </w:tcMar>
          </w:tcPr>
          <w:p w14:paraId="3EEE210B" w14:textId="55C38826" w:rsidR="0000693E" w:rsidRPr="000E6D10" w:rsidRDefault="0000693E" w:rsidP="00816FDC">
            <w:pPr>
              <w:ind w:firstLine="0"/>
              <w:rPr>
                <w:rFonts w:eastAsia="OfficinaSansBookC"/>
                <w:sz w:val="24"/>
                <w:szCs w:val="24"/>
              </w:rPr>
            </w:pPr>
          </w:p>
        </w:tc>
      </w:tr>
      <w:tr w:rsidR="006B73F6" w:rsidRPr="000E6D10" w14:paraId="2D4E5B0A" w14:textId="77777777" w:rsidTr="00195294">
        <w:trPr>
          <w:trHeight w:val="371"/>
        </w:trPr>
        <w:tc>
          <w:tcPr>
            <w:tcW w:w="2804" w:type="dxa"/>
            <w:vMerge/>
            <w:tcBorders>
              <w:bottom w:val="single" w:sz="6" w:space="0" w:color="000000"/>
              <w:right w:val="single" w:sz="6" w:space="0" w:color="000000"/>
            </w:tcBorders>
            <w:shd w:val="clear" w:color="auto" w:fill="FFFFFF"/>
            <w:tcMar>
              <w:top w:w="40" w:type="dxa"/>
              <w:left w:w="40" w:type="dxa"/>
              <w:bottom w:w="40" w:type="dxa"/>
              <w:right w:w="40" w:type="dxa"/>
            </w:tcMar>
          </w:tcPr>
          <w:p w14:paraId="43A14758" w14:textId="055A670F" w:rsidR="0000693E" w:rsidRPr="000E6D10" w:rsidRDefault="0000693E" w:rsidP="00E8688A">
            <w:pPr>
              <w:ind w:firstLine="0"/>
              <w:jc w:val="left"/>
              <w:rPr>
                <w:rFonts w:eastAsia="OfficinaSansBookC"/>
                <w:sz w:val="24"/>
                <w:szCs w:val="24"/>
              </w:rPr>
            </w:pP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0234E383" w14:textId="4C10DEF3" w:rsidR="0000693E" w:rsidRPr="000E6D10" w:rsidRDefault="0000693E" w:rsidP="00E8688A">
            <w:pPr>
              <w:ind w:firstLine="0"/>
              <w:jc w:val="center"/>
              <w:rPr>
                <w:rFonts w:eastAsia="OfficinaSansBookC"/>
                <w:sz w:val="24"/>
                <w:szCs w:val="24"/>
              </w:rPr>
            </w:pPr>
            <w:r w:rsidRPr="000E6D10">
              <w:rPr>
                <w:rFonts w:eastAsia="OfficinaSansBookC"/>
                <w:sz w:val="24"/>
                <w:szCs w:val="24"/>
              </w:rPr>
              <w:t>2</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73CD2534" w14:textId="77777777" w:rsidR="0000693E" w:rsidRPr="000E6D10" w:rsidRDefault="0000693E" w:rsidP="00E8688A">
            <w:pPr>
              <w:ind w:firstLine="0"/>
              <w:jc w:val="left"/>
              <w:rPr>
                <w:rFonts w:eastAsia="OfficinaSansBookC"/>
                <w:sz w:val="24"/>
                <w:szCs w:val="24"/>
              </w:rPr>
            </w:pPr>
            <w:r w:rsidRPr="000E6D10">
              <w:rPr>
                <w:rFonts w:eastAsia="OfficinaSansBookC"/>
                <w:sz w:val="24"/>
                <w:szCs w:val="24"/>
              </w:rPr>
              <w:t>лабораторное занятие</w:t>
            </w:r>
          </w:p>
        </w:tc>
        <w:tc>
          <w:tcPr>
            <w:tcW w:w="1417" w:type="dxa"/>
            <w:vMerge/>
            <w:tcBorders>
              <w:bottom w:val="single" w:sz="6" w:space="0" w:color="000000"/>
            </w:tcBorders>
            <w:shd w:val="clear" w:color="auto" w:fill="FFFFFF"/>
          </w:tcPr>
          <w:p w14:paraId="201939DA" w14:textId="77777777" w:rsidR="0000693E" w:rsidRPr="000E6D10" w:rsidRDefault="0000693E" w:rsidP="00E8688A">
            <w:pPr>
              <w:ind w:firstLine="0"/>
              <w:jc w:val="left"/>
              <w:rPr>
                <w:rFonts w:eastAsia="Roboto"/>
                <w:sz w:val="24"/>
                <w:szCs w:val="24"/>
                <w:highlight w:val="white"/>
              </w:rPr>
            </w:pPr>
          </w:p>
        </w:tc>
        <w:tc>
          <w:tcPr>
            <w:tcW w:w="5134" w:type="dxa"/>
            <w:vMerge/>
            <w:tcBorders>
              <w:bottom w:val="single" w:sz="6" w:space="0" w:color="000000"/>
              <w:right w:val="single" w:sz="6" w:space="0" w:color="000000"/>
            </w:tcBorders>
            <w:shd w:val="clear" w:color="auto" w:fill="FFFFFF"/>
            <w:tcMar>
              <w:top w:w="40" w:type="dxa"/>
              <w:left w:w="40" w:type="dxa"/>
              <w:bottom w:w="40" w:type="dxa"/>
              <w:right w:w="40" w:type="dxa"/>
            </w:tcMar>
          </w:tcPr>
          <w:p w14:paraId="02CD1147" w14:textId="100A4B65" w:rsidR="0000693E" w:rsidRPr="000E6D10" w:rsidRDefault="0000693E" w:rsidP="00816FDC">
            <w:pPr>
              <w:ind w:firstLine="0"/>
              <w:rPr>
                <w:rFonts w:eastAsia="OfficinaSansBookC"/>
                <w:sz w:val="24"/>
                <w:szCs w:val="24"/>
              </w:rPr>
            </w:pPr>
          </w:p>
        </w:tc>
        <w:tc>
          <w:tcPr>
            <w:tcW w:w="3402" w:type="dxa"/>
            <w:vMerge/>
            <w:tcBorders>
              <w:bottom w:val="single" w:sz="6" w:space="0" w:color="000000"/>
              <w:right w:val="single" w:sz="6" w:space="0" w:color="000000"/>
            </w:tcBorders>
            <w:tcMar>
              <w:top w:w="40" w:type="dxa"/>
              <w:left w:w="40" w:type="dxa"/>
              <w:bottom w:w="40" w:type="dxa"/>
              <w:right w:w="40" w:type="dxa"/>
            </w:tcMar>
          </w:tcPr>
          <w:p w14:paraId="6C239D17" w14:textId="21EE6619" w:rsidR="0000693E" w:rsidRPr="000E6D10" w:rsidRDefault="0000693E" w:rsidP="00816FDC">
            <w:pPr>
              <w:ind w:firstLine="0"/>
              <w:rPr>
                <w:rFonts w:eastAsia="OfficinaSansBookC"/>
                <w:sz w:val="24"/>
                <w:szCs w:val="24"/>
              </w:rPr>
            </w:pPr>
          </w:p>
        </w:tc>
      </w:tr>
      <w:tr w:rsidR="006B73F6" w:rsidRPr="000E6D10" w14:paraId="147AD6B4" w14:textId="77777777" w:rsidTr="00195294">
        <w:trPr>
          <w:trHeight w:val="170"/>
        </w:trPr>
        <w:tc>
          <w:tcPr>
            <w:tcW w:w="2804" w:type="dxa"/>
            <w:vMerge w:val="restart"/>
            <w:tcBorders>
              <w:right w:val="single" w:sz="6" w:space="0" w:color="000000"/>
            </w:tcBorders>
            <w:shd w:val="clear" w:color="auto" w:fill="FFFFFF"/>
            <w:tcMar>
              <w:top w:w="40" w:type="dxa"/>
              <w:left w:w="40" w:type="dxa"/>
              <w:bottom w:w="40" w:type="dxa"/>
              <w:right w:w="40" w:type="dxa"/>
            </w:tcMar>
          </w:tcPr>
          <w:p w14:paraId="65FDBE42" w14:textId="14BDEFC6" w:rsidR="0000693E" w:rsidRPr="000E6D10" w:rsidRDefault="0000693E" w:rsidP="00E8688A">
            <w:pPr>
              <w:ind w:firstLine="0"/>
              <w:jc w:val="left"/>
              <w:rPr>
                <w:rFonts w:eastAsia="OfficinaSansBookC"/>
                <w:sz w:val="24"/>
                <w:szCs w:val="24"/>
              </w:rPr>
            </w:pPr>
            <w:r w:rsidRPr="000E6D10">
              <w:rPr>
                <w:rFonts w:eastAsia="OfficinaSansBookC"/>
                <w:sz w:val="24"/>
                <w:szCs w:val="24"/>
              </w:rPr>
              <w:t>Исследование объектов биосферы</w:t>
            </w: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5278DD84" w14:textId="73D3CB1A" w:rsidR="0000693E" w:rsidRPr="000E6D10" w:rsidRDefault="0000693E" w:rsidP="00E8688A">
            <w:pPr>
              <w:ind w:firstLine="0"/>
              <w:jc w:val="center"/>
              <w:rPr>
                <w:rFonts w:eastAsia="OfficinaSansBookC"/>
                <w:sz w:val="24"/>
                <w:szCs w:val="24"/>
              </w:rPr>
            </w:pPr>
            <w:r w:rsidRPr="000E6D10">
              <w:rPr>
                <w:rFonts w:eastAsia="OfficinaSansBookC"/>
                <w:sz w:val="24"/>
                <w:szCs w:val="24"/>
              </w:rPr>
              <w:t>2</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01D6EE3E" w14:textId="3B99D854" w:rsidR="0000693E" w:rsidRPr="000E6D10" w:rsidRDefault="0000693E" w:rsidP="00E8688A">
            <w:pPr>
              <w:ind w:firstLine="0"/>
              <w:jc w:val="left"/>
              <w:rPr>
                <w:rFonts w:eastAsia="OfficinaSansBookC"/>
                <w:sz w:val="24"/>
                <w:szCs w:val="24"/>
              </w:rPr>
            </w:pPr>
            <w:r w:rsidRPr="000E6D10">
              <w:rPr>
                <w:rFonts w:eastAsia="OfficinaSansBookC"/>
                <w:sz w:val="24"/>
                <w:szCs w:val="24"/>
              </w:rPr>
              <w:t>теоретическое обучение</w:t>
            </w:r>
          </w:p>
        </w:tc>
        <w:tc>
          <w:tcPr>
            <w:tcW w:w="1417" w:type="dxa"/>
            <w:vMerge w:val="restart"/>
            <w:shd w:val="clear" w:color="auto" w:fill="FFFFFF"/>
          </w:tcPr>
          <w:p w14:paraId="2D7E7978" w14:textId="74A4328A" w:rsidR="0000693E" w:rsidRPr="000E6D10" w:rsidRDefault="0000693E" w:rsidP="00E8688A">
            <w:pPr>
              <w:ind w:firstLine="0"/>
              <w:jc w:val="left"/>
              <w:rPr>
                <w:rFonts w:eastAsia="Roboto"/>
                <w:sz w:val="24"/>
                <w:szCs w:val="24"/>
                <w:highlight w:val="white"/>
              </w:rPr>
            </w:pPr>
            <w:r w:rsidRPr="000E6D10">
              <w:rPr>
                <w:rFonts w:eastAsia="Roboto"/>
                <w:sz w:val="24"/>
                <w:szCs w:val="24"/>
                <w:highlight w:val="white"/>
              </w:rPr>
              <w:t>Основы безопасности и защиты Родины, Биология, Материаловедение, Безопасность жизнедеятельности, Экология</w:t>
            </w:r>
          </w:p>
        </w:tc>
        <w:tc>
          <w:tcPr>
            <w:tcW w:w="5134" w:type="dxa"/>
            <w:vMerge w:val="restart"/>
            <w:tcBorders>
              <w:right w:val="single" w:sz="6" w:space="0" w:color="000000"/>
            </w:tcBorders>
            <w:shd w:val="clear" w:color="auto" w:fill="FFFFFF"/>
            <w:tcMar>
              <w:top w:w="40" w:type="dxa"/>
              <w:left w:w="40" w:type="dxa"/>
              <w:bottom w:w="40" w:type="dxa"/>
              <w:right w:w="40" w:type="dxa"/>
            </w:tcMar>
          </w:tcPr>
          <w:p w14:paraId="6099F6BE" w14:textId="0C467AC8" w:rsidR="0000693E" w:rsidRPr="000E6D10" w:rsidRDefault="0000693E" w:rsidP="00816FDC">
            <w:pPr>
              <w:ind w:firstLine="0"/>
              <w:rPr>
                <w:rFonts w:eastAsia="Roboto"/>
                <w:sz w:val="24"/>
                <w:szCs w:val="24"/>
              </w:rPr>
            </w:pPr>
            <w:r w:rsidRPr="000E6D10">
              <w:rPr>
                <w:rFonts w:eastAsia="Roboto"/>
                <w:bCs/>
                <w:sz w:val="24"/>
                <w:szCs w:val="24"/>
                <w:highlight w:val="white"/>
              </w:rPr>
              <w:t xml:space="preserve">Библиотека ЦОК, урок химии, </w:t>
            </w:r>
            <w:r w:rsidRPr="000E6D10">
              <w:rPr>
                <w:rFonts w:eastAsia="Roboto"/>
                <w:bCs/>
                <w:sz w:val="24"/>
                <w:szCs w:val="24"/>
              </w:rPr>
              <w:t>11</w:t>
            </w:r>
            <w:r w:rsidR="00BF3FD0">
              <w:rPr>
                <w:rFonts w:eastAsia="Roboto"/>
                <w:bCs/>
                <w:sz w:val="24"/>
                <w:szCs w:val="24"/>
              </w:rPr>
              <w:t xml:space="preserve"> </w:t>
            </w:r>
            <w:r w:rsidRPr="000E6D10">
              <w:rPr>
                <w:rFonts w:eastAsia="Roboto"/>
                <w:bCs/>
                <w:sz w:val="24"/>
                <w:szCs w:val="24"/>
                <w:highlight w:val="white"/>
              </w:rPr>
              <w:t>класс.</w:t>
            </w:r>
            <w:r w:rsidRPr="000E6D10">
              <w:rPr>
                <w:rFonts w:eastAsia="Roboto"/>
                <w:bCs/>
                <w:sz w:val="24"/>
                <w:szCs w:val="24"/>
              </w:rPr>
              <w:t xml:space="preserve"> </w:t>
            </w:r>
            <w:r w:rsidRPr="000E6D10">
              <w:rPr>
                <w:rFonts w:eastAsia="Roboto"/>
                <w:sz w:val="24"/>
                <w:szCs w:val="24"/>
              </w:rPr>
              <w:t>Жесткость воды и способы ее устранения. Демонстрация: горение магния в кислороде</w:t>
            </w:r>
          </w:p>
          <w:p w14:paraId="1708990B" w14:textId="02371C5F" w:rsidR="0000693E" w:rsidRPr="000E6D10" w:rsidRDefault="005944AC" w:rsidP="00816FDC">
            <w:pPr>
              <w:ind w:firstLine="0"/>
              <w:rPr>
                <w:rFonts w:eastAsia="OfficinaSansBookC"/>
                <w:sz w:val="24"/>
                <w:szCs w:val="24"/>
              </w:rPr>
            </w:pPr>
            <w:hyperlink r:id="rId213" w:history="1">
              <w:r w:rsidR="0000693E" w:rsidRPr="000E6D10">
                <w:rPr>
                  <w:rStyle w:val="a7"/>
                  <w:rFonts w:eastAsia="Roboto"/>
                  <w:color w:val="auto"/>
                  <w:position w:val="0"/>
                  <w:sz w:val="24"/>
                  <w:szCs w:val="24"/>
                </w:rPr>
                <w:t>https://lesson.edu.ru/my-school/lesson/32a00ad9-56ec-4b71-83b2-a64f056848ff?backUrl=https://urok.apkpro.ru/&amp;token=00d3c187bded0129a346af21affaa6a9e375b1c38cf3d61632acf9035c32a694</w:t>
              </w:r>
            </w:hyperlink>
            <w:r w:rsidR="0000693E" w:rsidRPr="000E6D10">
              <w:rPr>
                <w:rFonts w:eastAsia="Roboto"/>
                <w:sz w:val="24"/>
                <w:szCs w:val="24"/>
              </w:rPr>
              <w:t xml:space="preserve"> </w:t>
            </w:r>
            <w:r w:rsidR="0000693E" w:rsidRPr="000E6D10">
              <w:rPr>
                <w:rFonts w:eastAsia="Roboto"/>
                <w:sz w:val="24"/>
                <w:szCs w:val="24"/>
              </w:rPr>
              <w:br/>
            </w:r>
            <w:r w:rsidR="0000693E" w:rsidRPr="000E6D10">
              <w:rPr>
                <w:rFonts w:eastAsia="OfficinaSansBookC"/>
                <w:sz w:val="24"/>
                <w:szCs w:val="24"/>
              </w:rPr>
              <w:br/>
            </w:r>
            <w:r w:rsidR="0000693E" w:rsidRPr="000E6D10">
              <w:rPr>
                <w:rFonts w:eastAsia="OfficinaSansBookC"/>
                <w:bCs/>
                <w:sz w:val="24"/>
                <w:szCs w:val="24"/>
              </w:rPr>
              <w:t>Библиотека ЦОК, урок химии, 11</w:t>
            </w:r>
            <w:r w:rsidR="00BF3FD0">
              <w:rPr>
                <w:rFonts w:eastAsia="OfficinaSansBookC"/>
                <w:bCs/>
                <w:sz w:val="24"/>
                <w:szCs w:val="24"/>
              </w:rPr>
              <w:t xml:space="preserve"> </w:t>
            </w:r>
            <w:r w:rsidR="0000693E" w:rsidRPr="000E6D10">
              <w:rPr>
                <w:rFonts w:eastAsia="OfficinaSansBookC"/>
                <w:bCs/>
                <w:sz w:val="24"/>
                <w:szCs w:val="24"/>
              </w:rPr>
              <w:t xml:space="preserve">класс. </w:t>
            </w:r>
            <w:r w:rsidR="0000693E" w:rsidRPr="000E6D10">
              <w:rPr>
                <w:rFonts w:eastAsia="OfficinaSansBookC"/>
                <w:sz w:val="24"/>
                <w:szCs w:val="24"/>
              </w:rPr>
              <w:t>Химия в сельском хозяйстве. Органические и минеральные удобрения</w:t>
            </w:r>
          </w:p>
          <w:p w14:paraId="3FE3F1EB" w14:textId="41E89E4D" w:rsidR="0000693E" w:rsidRPr="000E6D10" w:rsidRDefault="005944AC" w:rsidP="00816FDC">
            <w:pPr>
              <w:ind w:firstLine="0"/>
              <w:rPr>
                <w:rFonts w:eastAsia="OfficinaSansBookC"/>
                <w:sz w:val="24"/>
                <w:szCs w:val="24"/>
              </w:rPr>
            </w:pPr>
            <w:hyperlink r:id="rId214" w:history="1">
              <w:r w:rsidR="0000693E" w:rsidRPr="000E6D10">
                <w:rPr>
                  <w:rStyle w:val="a7"/>
                  <w:rFonts w:eastAsia="OfficinaSansBookC"/>
                  <w:color w:val="auto"/>
                  <w:position w:val="0"/>
                  <w:sz w:val="24"/>
                  <w:szCs w:val="24"/>
                </w:rPr>
                <w:t>https://lesson.edu.ru/my-school/lesson/6bf703e1-f395-400d-8cda-07f013bff160?backUrl=https://urok.apkpro.ru/&amp;token=00d3c187bded0129a346af21affaa6a9e375b1c38cf3d61632acf9035c32a694</w:t>
              </w:r>
            </w:hyperlink>
            <w:r w:rsidR="0000693E" w:rsidRPr="000E6D10">
              <w:rPr>
                <w:rFonts w:eastAsia="OfficinaSansBookC"/>
                <w:sz w:val="24"/>
                <w:szCs w:val="24"/>
              </w:rPr>
              <w:t xml:space="preserve"> </w:t>
            </w:r>
            <w:r w:rsidR="0000693E" w:rsidRPr="000E6D10">
              <w:rPr>
                <w:rFonts w:eastAsia="OfficinaSansBookC"/>
                <w:sz w:val="24"/>
                <w:szCs w:val="24"/>
              </w:rPr>
              <w:br/>
            </w:r>
          </w:p>
          <w:p w14:paraId="0972090B" w14:textId="42726116" w:rsidR="0000693E" w:rsidRPr="000E6D10" w:rsidRDefault="0000693E" w:rsidP="00816FDC">
            <w:pPr>
              <w:ind w:firstLine="0"/>
              <w:rPr>
                <w:rFonts w:eastAsia="Roboto"/>
                <w:sz w:val="24"/>
                <w:szCs w:val="24"/>
              </w:rPr>
            </w:pPr>
            <w:r w:rsidRPr="000E6D10">
              <w:rPr>
                <w:rFonts w:eastAsia="Roboto"/>
                <w:bCs/>
                <w:sz w:val="24"/>
                <w:szCs w:val="24"/>
                <w:highlight w:val="white"/>
              </w:rPr>
              <w:t xml:space="preserve">Библиотека ЦОК, урок химии, </w:t>
            </w:r>
            <w:r w:rsidRPr="000E6D10">
              <w:rPr>
                <w:rFonts w:eastAsia="Roboto"/>
                <w:bCs/>
                <w:sz w:val="24"/>
                <w:szCs w:val="24"/>
              </w:rPr>
              <w:t>11</w:t>
            </w:r>
            <w:r w:rsidR="00BF3FD0">
              <w:rPr>
                <w:rFonts w:eastAsia="Roboto"/>
                <w:bCs/>
                <w:sz w:val="24"/>
                <w:szCs w:val="24"/>
              </w:rPr>
              <w:t xml:space="preserve"> </w:t>
            </w:r>
            <w:r w:rsidRPr="000E6D10">
              <w:rPr>
                <w:rFonts w:eastAsia="Roboto"/>
                <w:bCs/>
                <w:sz w:val="24"/>
                <w:szCs w:val="24"/>
                <w:highlight w:val="white"/>
              </w:rPr>
              <w:t>класс.</w:t>
            </w:r>
            <w:r w:rsidRPr="000E6D10">
              <w:rPr>
                <w:rFonts w:eastAsia="Roboto"/>
                <w:bCs/>
                <w:sz w:val="24"/>
                <w:szCs w:val="24"/>
              </w:rPr>
              <w:t xml:space="preserve"> </w:t>
            </w:r>
            <w:r w:rsidRPr="000E6D10">
              <w:rPr>
                <w:rFonts w:eastAsia="Roboto"/>
                <w:sz w:val="24"/>
                <w:szCs w:val="24"/>
              </w:rPr>
              <w:t>Химия пищи: основные компоненты, пищевые добавки. Роль химии в обеспечении пищевой безопасности</w:t>
            </w:r>
          </w:p>
          <w:p w14:paraId="6806CC3B" w14:textId="140DB61C" w:rsidR="0000693E" w:rsidRPr="000E6D10" w:rsidRDefault="005944AC" w:rsidP="00816FDC">
            <w:pPr>
              <w:ind w:firstLine="0"/>
              <w:rPr>
                <w:rFonts w:eastAsia="Roboto"/>
                <w:sz w:val="24"/>
                <w:szCs w:val="24"/>
              </w:rPr>
            </w:pPr>
            <w:hyperlink r:id="rId215" w:history="1">
              <w:r w:rsidR="0000693E" w:rsidRPr="000E6D10">
                <w:rPr>
                  <w:rStyle w:val="a7"/>
                  <w:rFonts w:eastAsia="Roboto"/>
                  <w:color w:val="auto"/>
                  <w:position w:val="0"/>
                  <w:sz w:val="24"/>
                  <w:szCs w:val="24"/>
                </w:rPr>
                <w:t>https://lesson.edu.ru/my-school/lesson/5262bd10-49eb-4665-927c-bfd4296ac4ef?backUrl=https://urok.apkpro.ru/&amp;tok</w:t>
              </w:r>
              <w:r w:rsidR="0000693E" w:rsidRPr="000E6D10">
                <w:rPr>
                  <w:rStyle w:val="a7"/>
                  <w:rFonts w:eastAsia="Roboto"/>
                  <w:color w:val="auto"/>
                  <w:position w:val="0"/>
                  <w:sz w:val="24"/>
                  <w:szCs w:val="24"/>
                </w:rPr>
                <w:lastRenderedPageBreak/>
                <w:t>en=00d3c187bded0129a346af21affaa6a9e375b1c38cf3d61632acf9035c32a694</w:t>
              </w:r>
            </w:hyperlink>
            <w:r w:rsidR="0000693E" w:rsidRPr="000E6D10">
              <w:rPr>
                <w:rFonts w:eastAsia="Roboto"/>
                <w:sz w:val="24"/>
                <w:szCs w:val="24"/>
              </w:rPr>
              <w:t xml:space="preserve"> </w:t>
            </w:r>
          </w:p>
        </w:tc>
        <w:tc>
          <w:tcPr>
            <w:tcW w:w="3402" w:type="dxa"/>
            <w:vMerge w:val="restart"/>
            <w:tcBorders>
              <w:right w:val="single" w:sz="6" w:space="0" w:color="000000"/>
            </w:tcBorders>
            <w:tcMar>
              <w:top w:w="40" w:type="dxa"/>
              <w:left w:w="40" w:type="dxa"/>
              <w:bottom w:w="40" w:type="dxa"/>
              <w:right w:w="40" w:type="dxa"/>
            </w:tcMar>
          </w:tcPr>
          <w:p w14:paraId="70F24EC4" w14:textId="77777777" w:rsidR="0000693E" w:rsidRPr="000E6D10" w:rsidRDefault="0000693E" w:rsidP="00816FDC">
            <w:pPr>
              <w:ind w:firstLine="0"/>
              <w:rPr>
                <w:rFonts w:eastAsia="OfficinaSansBookC"/>
                <w:sz w:val="24"/>
                <w:szCs w:val="24"/>
                <w:highlight w:val="white"/>
              </w:rPr>
            </w:pPr>
            <w:r w:rsidRPr="000E6D10">
              <w:rPr>
                <w:rFonts w:eastAsia="OfficinaSansBookC"/>
                <w:sz w:val="24"/>
                <w:szCs w:val="24"/>
                <w:highlight w:val="white"/>
              </w:rPr>
              <w:lastRenderedPageBreak/>
              <w:t xml:space="preserve">Учебно-исследовательский проект в области исследования объектов биосферы. </w:t>
            </w:r>
          </w:p>
          <w:p w14:paraId="1AC4B482" w14:textId="77777777" w:rsidR="0000693E" w:rsidRPr="000E6D10" w:rsidRDefault="0000693E" w:rsidP="00816FDC">
            <w:pPr>
              <w:ind w:firstLine="0"/>
              <w:rPr>
                <w:rFonts w:eastAsia="OfficinaSansBookC"/>
                <w:sz w:val="24"/>
                <w:szCs w:val="24"/>
              </w:rPr>
            </w:pPr>
            <w:r w:rsidRPr="000E6D10">
              <w:rPr>
                <w:rFonts w:eastAsia="OfficinaSansBookC"/>
                <w:sz w:val="24"/>
                <w:szCs w:val="24"/>
                <w:highlight w:val="white"/>
              </w:rPr>
              <w:t>Возможные темы проектов:</w:t>
            </w:r>
          </w:p>
          <w:p w14:paraId="074DAA15" w14:textId="77777777" w:rsidR="0000693E" w:rsidRPr="000E6D10" w:rsidRDefault="0000693E" w:rsidP="00816FDC">
            <w:pPr>
              <w:ind w:firstLine="0"/>
              <w:rPr>
                <w:rFonts w:eastAsia="OfficinaSansBookC"/>
                <w:sz w:val="24"/>
                <w:szCs w:val="24"/>
              </w:rPr>
            </w:pPr>
            <w:r w:rsidRPr="000E6D10">
              <w:rPr>
                <w:rFonts w:eastAsia="OfficinaSansBookC"/>
                <w:sz w:val="24"/>
                <w:szCs w:val="24"/>
              </w:rPr>
              <w:t>1. Исследование состава минеральной воды и рекомендации по ее использованию.</w:t>
            </w:r>
          </w:p>
          <w:p w14:paraId="4982ACB6" w14:textId="77777777" w:rsidR="0000693E" w:rsidRPr="000E6D10" w:rsidRDefault="0000693E" w:rsidP="00816FDC">
            <w:pPr>
              <w:ind w:firstLine="0"/>
              <w:rPr>
                <w:rFonts w:eastAsia="OfficinaSansBookC"/>
                <w:sz w:val="24"/>
                <w:szCs w:val="24"/>
              </w:rPr>
            </w:pPr>
            <w:r w:rsidRPr="000E6D10">
              <w:rPr>
                <w:rFonts w:eastAsia="OfficinaSansBookC"/>
                <w:sz w:val="24"/>
                <w:szCs w:val="24"/>
              </w:rPr>
              <w:t>2. Исследование разрушающего действия природной воды на строительные материалы.</w:t>
            </w:r>
          </w:p>
          <w:p w14:paraId="3528AE17" w14:textId="77777777" w:rsidR="0000693E" w:rsidRPr="000E6D10" w:rsidRDefault="0000693E" w:rsidP="00816FDC">
            <w:pPr>
              <w:ind w:firstLine="0"/>
              <w:rPr>
                <w:rFonts w:eastAsia="OfficinaSansBookC"/>
                <w:sz w:val="24"/>
                <w:szCs w:val="24"/>
              </w:rPr>
            </w:pPr>
            <w:r w:rsidRPr="000E6D10">
              <w:rPr>
                <w:rFonts w:eastAsia="OfficinaSansBookC"/>
                <w:sz w:val="24"/>
                <w:szCs w:val="24"/>
              </w:rPr>
              <w:t>3. Составление проекта цветника/огорода/сада в зависимости от состава проанализированных почв.</w:t>
            </w:r>
          </w:p>
          <w:p w14:paraId="74AB7860" w14:textId="77777777" w:rsidR="0000693E" w:rsidRPr="000E6D10" w:rsidRDefault="0000693E" w:rsidP="00816FDC">
            <w:pPr>
              <w:ind w:firstLine="0"/>
              <w:rPr>
                <w:rFonts w:eastAsia="OfficinaSansBookC"/>
                <w:sz w:val="24"/>
                <w:szCs w:val="24"/>
              </w:rPr>
            </w:pPr>
            <w:r w:rsidRPr="000E6D10">
              <w:rPr>
                <w:rFonts w:eastAsia="OfficinaSansBookC"/>
                <w:sz w:val="24"/>
                <w:szCs w:val="24"/>
              </w:rPr>
              <w:t>4. Составление сбалансированного меню на день (неделю) в зависимости от содержания химических макро и микроэлементов в продуктах питания.</w:t>
            </w:r>
          </w:p>
          <w:p w14:paraId="7135FAC6" w14:textId="77777777" w:rsidR="0000693E" w:rsidRPr="000E6D10" w:rsidRDefault="0000693E" w:rsidP="00816FDC">
            <w:pPr>
              <w:ind w:firstLine="0"/>
              <w:rPr>
                <w:rFonts w:eastAsia="OfficinaSansBookC"/>
                <w:sz w:val="24"/>
                <w:szCs w:val="24"/>
              </w:rPr>
            </w:pPr>
            <w:r w:rsidRPr="000E6D10">
              <w:rPr>
                <w:rFonts w:eastAsia="OfficinaSansBookC"/>
                <w:sz w:val="24"/>
                <w:szCs w:val="24"/>
              </w:rPr>
              <w:t>5. Исследование качества питьевой воды.</w:t>
            </w:r>
          </w:p>
          <w:p w14:paraId="3EE28088" w14:textId="77777777" w:rsidR="0000693E" w:rsidRPr="000E6D10" w:rsidRDefault="0000693E" w:rsidP="00816FDC">
            <w:pPr>
              <w:ind w:firstLine="0"/>
              <w:rPr>
                <w:rFonts w:eastAsia="OfficinaSansBookC"/>
                <w:sz w:val="24"/>
                <w:szCs w:val="24"/>
              </w:rPr>
            </w:pPr>
            <w:r w:rsidRPr="000E6D10">
              <w:rPr>
                <w:rFonts w:eastAsia="OfficinaSansBookC"/>
                <w:sz w:val="24"/>
                <w:szCs w:val="24"/>
              </w:rPr>
              <w:t xml:space="preserve">6. Исследование проб водопроводной воды на предмет </w:t>
            </w:r>
            <w:r w:rsidRPr="000E6D10">
              <w:rPr>
                <w:rFonts w:eastAsia="OfficinaSansBookC"/>
                <w:sz w:val="24"/>
                <w:szCs w:val="24"/>
              </w:rPr>
              <w:lastRenderedPageBreak/>
              <w:t>устранения жесткости.</w:t>
            </w:r>
          </w:p>
          <w:p w14:paraId="67D5E9E5" w14:textId="1269ABF7" w:rsidR="0000693E" w:rsidRPr="000E6D10" w:rsidRDefault="0000693E" w:rsidP="00816FDC">
            <w:pPr>
              <w:ind w:firstLine="0"/>
              <w:rPr>
                <w:rFonts w:eastAsia="OfficinaSansBookC"/>
                <w:sz w:val="24"/>
                <w:szCs w:val="24"/>
                <w:highlight w:val="white"/>
              </w:rPr>
            </w:pPr>
            <w:r w:rsidRPr="000E6D10">
              <w:rPr>
                <w:rFonts w:eastAsia="OfficinaSansBookC"/>
                <w:sz w:val="24"/>
                <w:szCs w:val="24"/>
              </w:rPr>
              <w:t>7. Устранение жесткости воды в сельскохозяйственной деятельности.</w:t>
            </w:r>
          </w:p>
        </w:tc>
      </w:tr>
      <w:tr w:rsidR="006B73F6" w:rsidRPr="000E6D10" w14:paraId="1EE727D1" w14:textId="77777777" w:rsidTr="00195294">
        <w:trPr>
          <w:trHeight w:val="170"/>
        </w:trPr>
        <w:tc>
          <w:tcPr>
            <w:tcW w:w="2804" w:type="dxa"/>
            <w:vMerge/>
            <w:tcBorders>
              <w:right w:val="single" w:sz="6" w:space="0" w:color="000000"/>
            </w:tcBorders>
            <w:shd w:val="clear" w:color="auto" w:fill="FFFFFF"/>
            <w:tcMar>
              <w:top w:w="40" w:type="dxa"/>
              <w:left w:w="40" w:type="dxa"/>
              <w:bottom w:w="40" w:type="dxa"/>
              <w:right w:w="40" w:type="dxa"/>
            </w:tcMar>
          </w:tcPr>
          <w:p w14:paraId="70127151" w14:textId="7E72CA0A" w:rsidR="0000693E" w:rsidRPr="000E6D10" w:rsidRDefault="0000693E" w:rsidP="00E8688A">
            <w:pPr>
              <w:ind w:firstLine="0"/>
              <w:jc w:val="left"/>
              <w:rPr>
                <w:rFonts w:eastAsia="OfficinaSansBookC"/>
                <w:sz w:val="24"/>
                <w:szCs w:val="24"/>
              </w:rPr>
            </w:pP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0E922804" w14:textId="016738FB" w:rsidR="0000693E" w:rsidRPr="000E6D10" w:rsidRDefault="0000693E" w:rsidP="00E8688A">
            <w:pPr>
              <w:ind w:firstLine="0"/>
              <w:jc w:val="center"/>
              <w:rPr>
                <w:rFonts w:eastAsia="OfficinaSansBookC"/>
                <w:sz w:val="24"/>
                <w:szCs w:val="24"/>
              </w:rPr>
            </w:pPr>
            <w:r w:rsidRPr="000E6D10">
              <w:rPr>
                <w:rFonts w:eastAsia="OfficinaSansBookC"/>
                <w:sz w:val="24"/>
                <w:szCs w:val="24"/>
              </w:rPr>
              <w:t>4</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1815D109" w14:textId="180CF04D" w:rsidR="0000693E" w:rsidRPr="000E6D10" w:rsidRDefault="0000693E" w:rsidP="00E8688A">
            <w:pPr>
              <w:ind w:firstLine="0"/>
              <w:jc w:val="left"/>
              <w:rPr>
                <w:rFonts w:eastAsia="OfficinaSansBookC"/>
                <w:sz w:val="24"/>
                <w:szCs w:val="24"/>
              </w:rPr>
            </w:pPr>
            <w:r w:rsidRPr="000E6D10">
              <w:rPr>
                <w:rFonts w:eastAsia="OfficinaSansBookC"/>
                <w:sz w:val="24"/>
                <w:szCs w:val="24"/>
              </w:rPr>
              <w:t>практическое занятие</w:t>
            </w:r>
          </w:p>
        </w:tc>
        <w:tc>
          <w:tcPr>
            <w:tcW w:w="1417" w:type="dxa"/>
            <w:vMerge/>
            <w:shd w:val="clear" w:color="auto" w:fill="FFFFFF"/>
          </w:tcPr>
          <w:p w14:paraId="180106DC" w14:textId="77777777" w:rsidR="0000693E" w:rsidRPr="000E6D10" w:rsidRDefault="0000693E" w:rsidP="00E8688A">
            <w:pPr>
              <w:ind w:firstLine="0"/>
              <w:jc w:val="left"/>
              <w:rPr>
                <w:rFonts w:eastAsia="Roboto"/>
                <w:sz w:val="24"/>
                <w:szCs w:val="24"/>
                <w:highlight w:val="white"/>
              </w:rPr>
            </w:pPr>
          </w:p>
        </w:tc>
        <w:tc>
          <w:tcPr>
            <w:tcW w:w="5134" w:type="dxa"/>
            <w:vMerge/>
            <w:tcBorders>
              <w:right w:val="single" w:sz="6" w:space="0" w:color="000000"/>
            </w:tcBorders>
            <w:shd w:val="clear" w:color="auto" w:fill="FFFFFF"/>
            <w:tcMar>
              <w:top w:w="40" w:type="dxa"/>
              <w:left w:w="40" w:type="dxa"/>
              <w:bottom w:w="40" w:type="dxa"/>
              <w:right w:w="40" w:type="dxa"/>
            </w:tcMar>
          </w:tcPr>
          <w:p w14:paraId="7A70EF6C" w14:textId="77777777" w:rsidR="0000693E" w:rsidRPr="000E6D10" w:rsidRDefault="0000693E" w:rsidP="00816FDC">
            <w:pPr>
              <w:ind w:firstLine="0"/>
              <w:rPr>
                <w:rFonts w:eastAsia="OfficinaSansBookC"/>
                <w:sz w:val="24"/>
                <w:szCs w:val="24"/>
              </w:rPr>
            </w:pPr>
          </w:p>
        </w:tc>
        <w:tc>
          <w:tcPr>
            <w:tcW w:w="3402" w:type="dxa"/>
            <w:vMerge/>
            <w:tcBorders>
              <w:right w:val="single" w:sz="6" w:space="0" w:color="000000"/>
            </w:tcBorders>
            <w:tcMar>
              <w:top w:w="40" w:type="dxa"/>
              <w:left w:w="40" w:type="dxa"/>
              <w:bottom w:w="40" w:type="dxa"/>
              <w:right w:w="40" w:type="dxa"/>
            </w:tcMar>
          </w:tcPr>
          <w:p w14:paraId="599E09B4" w14:textId="0C9CA854" w:rsidR="0000693E" w:rsidRPr="000E6D10" w:rsidRDefault="0000693E" w:rsidP="00816FDC">
            <w:pPr>
              <w:ind w:firstLine="0"/>
              <w:rPr>
                <w:rFonts w:eastAsia="OfficinaSansBookC"/>
                <w:sz w:val="24"/>
                <w:szCs w:val="24"/>
                <w:highlight w:val="white"/>
              </w:rPr>
            </w:pPr>
          </w:p>
        </w:tc>
      </w:tr>
      <w:tr w:rsidR="006B73F6" w:rsidRPr="000E6D10" w14:paraId="5695F6E5" w14:textId="77777777" w:rsidTr="00195294">
        <w:trPr>
          <w:trHeight w:val="170"/>
        </w:trPr>
        <w:tc>
          <w:tcPr>
            <w:tcW w:w="2804" w:type="dxa"/>
            <w:vMerge/>
            <w:tcBorders>
              <w:bottom w:val="single" w:sz="6" w:space="0" w:color="000000"/>
              <w:right w:val="single" w:sz="6" w:space="0" w:color="000000"/>
            </w:tcBorders>
            <w:shd w:val="clear" w:color="auto" w:fill="FFFFFF"/>
            <w:tcMar>
              <w:top w:w="40" w:type="dxa"/>
              <w:left w:w="40" w:type="dxa"/>
              <w:bottom w:w="40" w:type="dxa"/>
              <w:right w:w="40" w:type="dxa"/>
            </w:tcMar>
          </w:tcPr>
          <w:p w14:paraId="61007E79" w14:textId="44CE8F9E" w:rsidR="0000693E" w:rsidRPr="000E6D10" w:rsidRDefault="0000693E" w:rsidP="00E8688A">
            <w:pPr>
              <w:ind w:firstLine="0"/>
              <w:jc w:val="left"/>
              <w:rPr>
                <w:rFonts w:eastAsia="OfficinaSansBookC"/>
                <w:sz w:val="24"/>
                <w:szCs w:val="24"/>
              </w:rPr>
            </w:pP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34439E99" w14:textId="0C22FC63" w:rsidR="0000693E" w:rsidRPr="000E6D10" w:rsidRDefault="0000693E" w:rsidP="00E8688A">
            <w:pPr>
              <w:ind w:firstLine="0"/>
              <w:jc w:val="center"/>
              <w:rPr>
                <w:rFonts w:eastAsia="OfficinaSansBookC"/>
                <w:sz w:val="24"/>
                <w:szCs w:val="24"/>
              </w:rPr>
            </w:pPr>
            <w:r w:rsidRPr="000E6D10">
              <w:rPr>
                <w:rFonts w:eastAsia="OfficinaSansBookC"/>
                <w:sz w:val="24"/>
                <w:szCs w:val="24"/>
              </w:rPr>
              <w:t>4</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7F48DF1B" w14:textId="77777777" w:rsidR="0000693E" w:rsidRPr="000E6D10" w:rsidRDefault="0000693E" w:rsidP="00E8688A">
            <w:pPr>
              <w:ind w:firstLine="0"/>
              <w:jc w:val="left"/>
              <w:rPr>
                <w:rFonts w:eastAsia="OfficinaSansBookC"/>
                <w:sz w:val="24"/>
                <w:szCs w:val="24"/>
              </w:rPr>
            </w:pPr>
            <w:r w:rsidRPr="000E6D10">
              <w:rPr>
                <w:rFonts w:eastAsia="OfficinaSansBookC"/>
                <w:sz w:val="24"/>
                <w:szCs w:val="24"/>
              </w:rPr>
              <w:t>лабораторные занятия</w:t>
            </w:r>
          </w:p>
          <w:p w14:paraId="135CD4CF" w14:textId="436B6F06" w:rsidR="0000693E" w:rsidRPr="000E6D10" w:rsidRDefault="0000693E" w:rsidP="00E8688A">
            <w:pPr>
              <w:ind w:firstLine="0"/>
              <w:jc w:val="left"/>
              <w:rPr>
                <w:rFonts w:eastAsia="OfficinaSansBookC"/>
                <w:sz w:val="24"/>
                <w:szCs w:val="24"/>
              </w:rPr>
            </w:pPr>
          </w:p>
        </w:tc>
        <w:tc>
          <w:tcPr>
            <w:tcW w:w="1417" w:type="dxa"/>
            <w:vMerge/>
            <w:tcBorders>
              <w:bottom w:val="single" w:sz="6" w:space="0" w:color="000000"/>
            </w:tcBorders>
            <w:shd w:val="clear" w:color="auto" w:fill="FFFFFF"/>
          </w:tcPr>
          <w:p w14:paraId="6B5CC597" w14:textId="77777777" w:rsidR="0000693E" w:rsidRPr="000E6D10" w:rsidRDefault="0000693E" w:rsidP="00E8688A">
            <w:pPr>
              <w:ind w:firstLine="0"/>
              <w:jc w:val="left"/>
              <w:rPr>
                <w:rFonts w:eastAsia="Roboto"/>
                <w:sz w:val="24"/>
                <w:szCs w:val="24"/>
                <w:highlight w:val="white"/>
              </w:rPr>
            </w:pPr>
          </w:p>
        </w:tc>
        <w:tc>
          <w:tcPr>
            <w:tcW w:w="5134" w:type="dxa"/>
            <w:vMerge/>
            <w:tcBorders>
              <w:bottom w:val="single" w:sz="6" w:space="0" w:color="000000"/>
              <w:right w:val="single" w:sz="6" w:space="0" w:color="000000"/>
            </w:tcBorders>
            <w:shd w:val="clear" w:color="auto" w:fill="FFFFFF"/>
            <w:tcMar>
              <w:top w:w="40" w:type="dxa"/>
              <w:left w:w="40" w:type="dxa"/>
              <w:bottom w:w="40" w:type="dxa"/>
              <w:right w:w="40" w:type="dxa"/>
            </w:tcMar>
          </w:tcPr>
          <w:p w14:paraId="61151B21" w14:textId="75FB2460" w:rsidR="0000693E" w:rsidRPr="000E6D10" w:rsidRDefault="0000693E" w:rsidP="00816FDC">
            <w:pPr>
              <w:ind w:firstLine="0"/>
              <w:rPr>
                <w:rFonts w:eastAsia="OfficinaSansBookC"/>
                <w:sz w:val="24"/>
                <w:szCs w:val="24"/>
              </w:rPr>
            </w:pPr>
          </w:p>
        </w:tc>
        <w:tc>
          <w:tcPr>
            <w:tcW w:w="3402" w:type="dxa"/>
            <w:vMerge/>
            <w:tcBorders>
              <w:bottom w:val="single" w:sz="6" w:space="0" w:color="000000"/>
              <w:right w:val="single" w:sz="6" w:space="0" w:color="000000"/>
            </w:tcBorders>
            <w:tcMar>
              <w:top w:w="40" w:type="dxa"/>
              <w:left w:w="40" w:type="dxa"/>
              <w:bottom w:w="40" w:type="dxa"/>
              <w:right w:w="40" w:type="dxa"/>
            </w:tcMar>
          </w:tcPr>
          <w:p w14:paraId="76D14D78" w14:textId="5084040B" w:rsidR="0000693E" w:rsidRPr="000E6D10" w:rsidRDefault="0000693E" w:rsidP="00816FDC">
            <w:pPr>
              <w:ind w:firstLine="0"/>
              <w:rPr>
                <w:rFonts w:eastAsia="OfficinaSansBookC"/>
                <w:sz w:val="24"/>
                <w:szCs w:val="24"/>
              </w:rPr>
            </w:pPr>
          </w:p>
        </w:tc>
      </w:tr>
      <w:tr w:rsidR="006B73F6" w:rsidRPr="000E6D10" w14:paraId="307D2048" w14:textId="77777777" w:rsidTr="00195294">
        <w:trPr>
          <w:trHeight w:val="885"/>
        </w:trPr>
        <w:tc>
          <w:tcPr>
            <w:tcW w:w="2804" w:type="dxa"/>
            <w:tcBorders>
              <w:bottom w:val="single" w:sz="6" w:space="0" w:color="000000"/>
              <w:right w:val="single" w:sz="6" w:space="0" w:color="000000"/>
            </w:tcBorders>
            <w:shd w:val="clear" w:color="auto" w:fill="auto"/>
            <w:tcMar>
              <w:top w:w="40" w:type="dxa"/>
              <w:left w:w="40" w:type="dxa"/>
              <w:bottom w:w="40" w:type="dxa"/>
              <w:right w:w="40" w:type="dxa"/>
            </w:tcMar>
          </w:tcPr>
          <w:p w14:paraId="3736D1DB" w14:textId="0F1DE629" w:rsidR="0000693E" w:rsidRPr="000E6D10" w:rsidRDefault="0000693E" w:rsidP="00E8688A">
            <w:pPr>
              <w:ind w:firstLine="0"/>
              <w:jc w:val="left"/>
              <w:rPr>
                <w:rFonts w:eastAsia="OfficinaSansBookC"/>
                <w:sz w:val="24"/>
                <w:szCs w:val="24"/>
              </w:rPr>
            </w:pPr>
            <w:r w:rsidRPr="000E6D10">
              <w:rPr>
                <w:rFonts w:eastAsia="OfficinaSansBookC"/>
                <w:b/>
                <w:sz w:val="24"/>
                <w:szCs w:val="24"/>
              </w:rPr>
              <w:t>Раздел 9.2. Исследование и химический анализ объектов техносферы</w:t>
            </w:r>
            <w:r w:rsidRPr="000E6D10">
              <w:rPr>
                <w:rStyle w:val="aff"/>
                <w:rFonts w:eastAsia="OfficinaSansBookC"/>
                <w:b/>
                <w:sz w:val="24"/>
                <w:szCs w:val="24"/>
              </w:rPr>
              <w:footnoteReference w:id="5"/>
            </w:r>
            <w:r w:rsidRPr="000E6D10">
              <w:rPr>
                <w:rFonts w:eastAsia="OfficinaSansBookC"/>
                <w:b/>
                <w:sz w:val="24"/>
                <w:szCs w:val="24"/>
              </w:rPr>
              <w:t xml:space="preserve"> (для укрупненных групп специальностей/ профессий: 18.00.00, 22.00.00 (специальности 22.02.01, 22.02.02, 22.02.07), 29.00.00 (кроме специальности 29.02.09))</w:t>
            </w:r>
          </w:p>
        </w:tc>
        <w:tc>
          <w:tcPr>
            <w:tcW w:w="851" w:type="dxa"/>
            <w:tcBorders>
              <w:bottom w:val="single" w:sz="6" w:space="0" w:color="000000"/>
              <w:right w:val="single" w:sz="6" w:space="0" w:color="000000"/>
            </w:tcBorders>
            <w:shd w:val="clear" w:color="auto" w:fill="auto"/>
            <w:tcMar>
              <w:top w:w="40" w:type="dxa"/>
              <w:left w:w="40" w:type="dxa"/>
              <w:bottom w:w="40" w:type="dxa"/>
              <w:right w:w="40" w:type="dxa"/>
            </w:tcMar>
          </w:tcPr>
          <w:p w14:paraId="4D1D9327" w14:textId="77777777" w:rsidR="0000693E" w:rsidRPr="000E6D10" w:rsidRDefault="0000693E" w:rsidP="00E8688A">
            <w:pPr>
              <w:ind w:firstLine="0"/>
              <w:jc w:val="center"/>
              <w:rPr>
                <w:rFonts w:eastAsia="OfficinaSansBookC"/>
                <w:b/>
                <w:sz w:val="24"/>
                <w:szCs w:val="24"/>
              </w:rPr>
            </w:pPr>
            <w:r w:rsidRPr="000E6D10">
              <w:rPr>
                <w:rFonts w:eastAsia="OfficinaSansBookC"/>
                <w:b/>
                <w:sz w:val="24"/>
                <w:szCs w:val="24"/>
              </w:rPr>
              <w:t>36</w:t>
            </w:r>
          </w:p>
        </w:tc>
        <w:tc>
          <w:tcPr>
            <w:tcW w:w="1276" w:type="dxa"/>
            <w:tcBorders>
              <w:bottom w:val="single" w:sz="6" w:space="0" w:color="000000"/>
              <w:right w:val="single" w:sz="6" w:space="0" w:color="000000"/>
            </w:tcBorders>
            <w:shd w:val="clear" w:color="auto" w:fill="auto"/>
            <w:tcMar>
              <w:top w:w="40" w:type="dxa"/>
              <w:left w:w="40" w:type="dxa"/>
              <w:bottom w:w="40" w:type="dxa"/>
              <w:right w:w="40" w:type="dxa"/>
            </w:tcMar>
          </w:tcPr>
          <w:p w14:paraId="02A31BC9" w14:textId="77777777" w:rsidR="0000693E" w:rsidRPr="000E6D10" w:rsidRDefault="0000693E" w:rsidP="00E8688A">
            <w:pPr>
              <w:ind w:firstLine="0"/>
              <w:jc w:val="left"/>
              <w:rPr>
                <w:rFonts w:eastAsia="OfficinaSansBookC"/>
                <w:b/>
                <w:sz w:val="24"/>
                <w:szCs w:val="24"/>
              </w:rPr>
            </w:pPr>
          </w:p>
        </w:tc>
        <w:tc>
          <w:tcPr>
            <w:tcW w:w="1417" w:type="dxa"/>
            <w:tcBorders>
              <w:bottom w:val="single" w:sz="6" w:space="0" w:color="000000"/>
            </w:tcBorders>
            <w:shd w:val="clear" w:color="auto" w:fill="auto"/>
          </w:tcPr>
          <w:p w14:paraId="466D8E9D" w14:textId="77777777" w:rsidR="0000693E" w:rsidRPr="000E6D10" w:rsidRDefault="0000693E" w:rsidP="00E8688A">
            <w:pPr>
              <w:ind w:firstLine="0"/>
              <w:jc w:val="left"/>
              <w:rPr>
                <w:rFonts w:eastAsia="OfficinaSansBookC"/>
                <w:b/>
                <w:sz w:val="24"/>
                <w:szCs w:val="24"/>
              </w:rPr>
            </w:pPr>
          </w:p>
        </w:tc>
        <w:tc>
          <w:tcPr>
            <w:tcW w:w="5134" w:type="dxa"/>
            <w:tcBorders>
              <w:bottom w:val="single" w:sz="6" w:space="0" w:color="000000"/>
              <w:right w:val="single" w:sz="6" w:space="0" w:color="000000"/>
            </w:tcBorders>
            <w:shd w:val="clear" w:color="auto" w:fill="auto"/>
            <w:tcMar>
              <w:top w:w="40" w:type="dxa"/>
              <w:left w:w="40" w:type="dxa"/>
              <w:bottom w:w="40" w:type="dxa"/>
              <w:right w:w="40" w:type="dxa"/>
            </w:tcMar>
          </w:tcPr>
          <w:p w14:paraId="7404F766" w14:textId="3A5389BC" w:rsidR="0000693E" w:rsidRPr="000E6D10" w:rsidRDefault="0097418E" w:rsidP="00816FDC">
            <w:pPr>
              <w:ind w:firstLine="0"/>
              <w:rPr>
                <w:rFonts w:eastAsia="OfficinaSansBookC"/>
                <w:b/>
                <w:sz w:val="24"/>
                <w:szCs w:val="24"/>
              </w:rPr>
            </w:pPr>
            <w:r w:rsidRPr="000E6D10">
              <w:rPr>
                <w:rStyle w:val="dt-m"/>
                <w:sz w:val="24"/>
                <w:szCs w:val="24"/>
              </w:rPr>
              <w:t xml:space="preserve">Учебники и учебные пособия, </w:t>
            </w:r>
            <w:r w:rsidR="00182575">
              <w:rPr>
                <w:rStyle w:val="dt-m"/>
                <w:sz w:val="24"/>
                <w:szCs w:val="24"/>
              </w:rPr>
              <w:t>указ</w:t>
            </w:r>
            <w:r w:rsidRPr="000E6D10">
              <w:rPr>
                <w:rStyle w:val="dt-m"/>
                <w:sz w:val="24"/>
                <w:szCs w:val="24"/>
              </w:rPr>
              <w:t>анные в примерных рабочих программах общепрофессиональных дисциплин и профессиональных модулей, имеющи</w:t>
            </w:r>
            <w:r w:rsidR="00C42E41">
              <w:rPr>
                <w:rStyle w:val="dt-m"/>
                <w:sz w:val="24"/>
                <w:szCs w:val="24"/>
              </w:rPr>
              <w:t>х</w:t>
            </w:r>
            <w:r w:rsidRPr="000E6D10">
              <w:rPr>
                <w:rStyle w:val="dt-m"/>
                <w:sz w:val="24"/>
                <w:szCs w:val="24"/>
              </w:rPr>
              <w:t xml:space="preserve"> межпредметные связи с общеобразовательной дисциплиной Химия, примерной образовательной программы СПО по профессии/ специальности</w:t>
            </w:r>
          </w:p>
        </w:tc>
        <w:tc>
          <w:tcPr>
            <w:tcW w:w="3402" w:type="dxa"/>
            <w:tcBorders>
              <w:bottom w:val="single" w:sz="6" w:space="0" w:color="000000"/>
              <w:right w:val="single" w:sz="6" w:space="0" w:color="000000"/>
            </w:tcBorders>
            <w:shd w:val="clear" w:color="auto" w:fill="auto"/>
            <w:tcMar>
              <w:top w:w="40" w:type="dxa"/>
              <w:left w:w="40" w:type="dxa"/>
              <w:bottom w:w="40" w:type="dxa"/>
              <w:right w:w="40" w:type="dxa"/>
            </w:tcMar>
          </w:tcPr>
          <w:p w14:paraId="7D93F724" w14:textId="77777777" w:rsidR="0000693E" w:rsidRPr="000E6D10" w:rsidRDefault="0000693E" w:rsidP="00816FDC">
            <w:pPr>
              <w:ind w:firstLine="0"/>
              <w:rPr>
                <w:rFonts w:eastAsia="OfficinaSansBookC"/>
                <w:sz w:val="24"/>
                <w:szCs w:val="24"/>
              </w:rPr>
            </w:pPr>
            <w:r w:rsidRPr="000E6D10">
              <w:rPr>
                <w:rFonts w:eastAsia="OfficinaSansBookC"/>
                <w:b/>
                <w:sz w:val="24"/>
                <w:szCs w:val="24"/>
              </w:rPr>
              <w:t>Учебно-исследовательский проект (с учетом будущей профессиональной деятельности)</w:t>
            </w:r>
          </w:p>
        </w:tc>
      </w:tr>
      <w:tr w:rsidR="006B73F6" w:rsidRPr="000E6D10" w14:paraId="462D6230" w14:textId="77777777" w:rsidTr="00195294">
        <w:trPr>
          <w:trHeight w:val="2475"/>
        </w:trPr>
        <w:tc>
          <w:tcPr>
            <w:tcW w:w="2804" w:type="dxa"/>
            <w:vMerge w:val="restart"/>
            <w:tcBorders>
              <w:right w:val="single" w:sz="6" w:space="0" w:color="000000"/>
            </w:tcBorders>
            <w:shd w:val="clear" w:color="auto" w:fill="FFFFFF"/>
            <w:tcMar>
              <w:top w:w="40" w:type="dxa"/>
              <w:left w:w="40" w:type="dxa"/>
              <w:bottom w:w="40" w:type="dxa"/>
              <w:right w:w="40" w:type="dxa"/>
            </w:tcMar>
          </w:tcPr>
          <w:p w14:paraId="75A6BC85" w14:textId="658F6384" w:rsidR="0000693E" w:rsidRPr="000E6D10" w:rsidRDefault="0000693E" w:rsidP="00E8688A">
            <w:pPr>
              <w:ind w:firstLine="0"/>
              <w:jc w:val="left"/>
              <w:rPr>
                <w:rFonts w:eastAsia="OfficinaSansBookC"/>
                <w:sz w:val="24"/>
                <w:szCs w:val="24"/>
              </w:rPr>
            </w:pPr>
            <w:r w:rsidRPr="000E6D10">
              <w:rPr>
                <w:rFonts w:eastAsia="OfficinaSansBookC"/>
                <w:sz w:val="24"/>
                <w:szCs w:val="24"/>
              </w:rPr>
              <w:t>Основы лабораторной практики в профессиональных лабораториях</w:t>
            </w: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189B434A" w14:textId="69B1CA63" w:rsidR="0000693E" w:rsidRPr="000E6D10" w:rsidRDefault="0000693E" w:rsidP="00E8688A">
            <w:pPr>
              <w:ind w:firstLine="0"/>
              <w:jc w:val="center"/>
              <w:rPr>
                <w:rFonts w:eastAsia="OfficinaSansBookC"/>
                <w:sz w:val="24"/>
                <w:szCs w:val="24"/>
              </w:rPr>
            </w:pPr>
            <w:r w:rsidRPr="000E6D10">
              <w:rPr>
                <w:rFonts w:eastAsia="OfficinaSansBookC"/>
                <w:sz w:val="24"/>
                <w:szCs w:val="24"/>
              </w:rPr>
              <w:t>2</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177122DC" w14:textId="39721C3B" w:rsidR="0000693E" w:rsidRPr="000E6D10" w:rsidRDefault="0000693E" w:rsidP="00E8688A">
            <w:pPr>
              <w:ind w:firstLine="0"/>
              <w:jc w:val="left"/>
              <w:rPr>
                <w:rFonts w:eastAsia="OfficinaSansBookC"/>
                <w:sz w:val="24"/>
                <w:szCs w:val="24"/>
              </w:rPr>
            </w:pPr>
            <w:r w:rsidRPr="000E6D10">
              <w:rPr>
                <w:rFonts w:eastAsia="OfficinaSansBookC"/>
                <w:sz w:val="24"/>
                <w:szCs w:val="24"/>
              </w:rPr>
              <w:t>лабораторное занятие</w:t>
            </w:r>
          </w:p>
        </w:tc>
        <w:tc>
          <w:tcPr>
            <w:tcW w:w="1417" w:type="dxa"/>
            <w:vMerge w:val="restart"/>
            <w:shd w:val="clear" w:color="auto" w:fill="FFFFFF"/>
          </w:tcPr>
          <w:p w14:paraId="6A531581" w14:textId="3141F60D" w:rsidR="0000693E" w:rsidRPr="000E6D10" w:rsidRDefault="0000693E" w:rsidP="00E8688A">
            <w:pPr>
              <w:ind w:firstLine="0"/>
              <w:jc w:val="left"/>
              <w:rPr>
                <w:rFonts w:eastAsia="Roboto"/>
                <w:sz w:val="24"/>
                <w:szCs w:val="24"/>
                <w:highlight w:val="white"/>
              </w:rPr>
            </w:pPr>
            <w:r w:rsidRPr="000E6D10">
              <w:rPr>
                <w:rFonts w:eastAsia="Roboto"/>
                <w:sz w:val="24"/>
                <w:szCs w:val="24"/>
                <w:highlight w:val="white"/>
              </w:rPr>
              <w:t xml:space="preserve">Безопасность жизнедеятельности, Основы безопасности и защиты </w:t>
            </w:r>
            <w:r w:rsidRPr="000E6D10">
              <w:rPr>
                <w:rFonts w:eastAsia="Roboto"/>
                <w:sz w:val="24"/>
                <w:szCs w:val="24"/>
                <w:highlight w:val="white"/>
              </w:rPr>
              <w:lastRenderedPageBreak/>
              <w:t>Родины</w:t>
            </w:r>
          </w:p>
        </w:tc>
        <w:tc>
          <w:tcPr>
            <w:tcW w:w="5134" w:type="dxa"/>
            <w:vMerge w:val="restart"/>
            <w:tcBorders>
              <w:right w:val="single" w:sz="6" w:space="0" w:color="000000"/>
            </w:tcBorders>
            <w:shd w:val="clear" w:color="auto" w:fill="FFFFFF"/>
            <w:tcMar>
              <w:top w:w="40" w:type="dxa"/>
              <w:left w:w="40" w:type="dxa"/>
              <w:bottom w:w="40" w:type="dxa"/>
              <w:right w:w="40" w:type="dxa"/>
            </w:tcMar>
          </w:tcPr>
          <w:p w14:paraId="106CEFED" w14:textId="4A890FD0" w:rsidR="0000693E" w:rsidRPr="000E6D10" w:rsidRDefault="0000693E" w:rsidP="00816FDC">
            <w:pPr>
              <w:ind w:firstLine="0"/>
              <w:rPr>
                <w:rFonts w:eastAsia="OfficinaSansBookC"/>
                <w:sz w:val="24"/>
                <w:szCs w:val="24"/>
              </w:rPr>
            </w:pPr>
            <w:r w:rsidRPr="000E6D10">
              <w:rPr>
                <w:rFonts w:eastAsia="OfficinaSansBookC"/>
                <w:sz w:val="24"/>
                <w:szCs w:val="24"/>
              </w:rPr>
              <w:lastRenderedPageBreak/>
              <w:t>ООО «</w:t>
            </w:r>
            <w:proofErr w:type="spellStart"/>
            <w:r w:rsidRPr="000E6D10">
              <w:rPr>
                <w:rFonts w:eastAsia="OfficinaSansBookC"/>
                <w:sz w:val="24"/>
                <w:szCs w:val="24"/>
              </w:rPr>
              <w:t>ЯКласс</w:t>
            </w:r>
            <w:proofErr w:type="spellEnd"/>
            <w:r w:rsidRPr="000E6D10">
              <w:rPr>
                <w:rFonts w:eastAsia="OfficinaSansBookC"/>
                <w:sz w:val="24"/>
                <w:szCs w:val="24"/>
              </w:rPr>
              <w:t>». Основы лабораторной практики в профессиональных лабораториях. Химия (СПО), Программа 144 ч.: уроки, тесты, задания.</w:t>
            </w:r>
            <w:r w:rsidRPr="000E6D10">
              <w:rPr>
                <w:rFonts w:eastAsia="OfficinaSansBookC"/>
                <w:sz w:val="24"/>
                <w:szCs w:val="24"/>
              </w:rPr>
              <w:br/>
            </w:r>
            <w:hyperlink r:id="rId216" w:history="1">
              <w:r w:rsidRPr="000E6D10">
                <w:rPr>
                  <w:rStyle w:val="a7"/>
                  <w:rFonts w:eastAsia="OfficinaSansBookC"/>
                  <w:color w:val="auto"/>
                  <w:position w:val="0"/>
                  <w:sz w:val="24"/>
                  <w:szCs w:val="24"/>
                </w:rPr>
                <w:t>https://www.yaklass.ru/p/himiya-spo/programma-144-ch/issledovanie-i-khimicheskii-analiz-obektov-biosfery-7446481/osnovy-laboratornoi-praktiki-v-professionalnykh-laboratoriiakh-7446482</w:t>
              </w:r>
            </w:hyperlink>
            <w:r w:rsidRPr="000E6D10">
              <w:rPr>
                <w:rFonts w:eastAsia="OfficinaSansBookC"/>
                <w:sz w:val="24"/>
                <w:szCs w:val="24"/>
              </w:rPr>
              <w:t xml:space="preserve"> </w:t>
            </w:r>
          </w:p>
        </w:tc>
        <w:tc>
          <w:tcPr>
            <w:tcW w:w="3402" w:type="dxa"/>
            <w:vMerge w:val="restart"/>
            <w:tcBorders>
              <w:right w:val="single" w:sz="6" w:space="0" w:color="000000"/>
            </w:tcBorders>
            <w:tcMar>
              <w:top w:w="40" w:type="dxa"/>
              <w:left w:w="40" w:type="dxa"/>
              <w:bottom w:w="40" w:type="dxa"/>
              <w:right w:w="40" w:type="dxa"/>
            </w:tcMar>
          </w:tcPr>
          <w:p w14:paraId="6B5AF56D" w14:textId="77777777" w:rsidR="0000693E" w:rsidRPr="000E6D10" w:rsidRDefault="0000693E" w:rsidP="00816FDC">
            <w:pPr>
              <w:ind w:firstLine="0"/>
              <w:rPr>
                <w:rFonts w:eastAsia="OfficinaSansBookC"/>
                <w:sz w:val="24"/>
                <w:szCs w:val="24"/>
              </w:rPr>
            </w:pPr>
            <w:r w:rsidRPr="000E6D10">
              <w:rPr>
                <w:rFonts w:eastAsia="OfficinaSansBookC"/>
                <w:sz w:val="24"/>
                <w:szCs w:val="24"/>
              </w:rPr>
              <w:t>1. Лабораторная работа «Основы лабораторной практики».</w:t>
            </w:r>
          </w:p>
          <w:p w14:paraId="1B8635E9" w14:textId="77777777" w:rsidR="0000693E" w:rsidRPr="000E6D10" w:rsidRDefault="0000693E" w:rsidP="00816FDC">
            <w:pPr>
              <w:ind w:firstLine="0"/>
              <w:rPr>
                <w:rFonts w:eastAsia="OfficinaSansBookC"/>
                <w:sz w:val="24"/>
                <w:szCs w:val="24"/>
              </w:rPr>
            </w:pPr>
            <w:r w:rsidRPr="000E6D10">
              <w:rPr>
                <w:rFonts w:eastAsia="OfficinaSansBookC"/>
                <w:sz w:val="24"/>
                <w:szCs w:val="24"/>
              </w:rPr>
              <w:t>2. Типовые расчеты по тематике эксперимента.</w:t>
            </w:r>
          </w:p>
          <w:p w14:paraId="06CEE0EC" w14:textId="77777777" w:rsidR="0000693E" w:rsidRPr="000E6D10" w:rsidRDefault="0000693E" w:rsidP="00816FDC">
            <w:pPr>
              <w:ind w:firstLine="0"/>
              <w:rPr>
                <w:rFonts w:eastAsia="OfficinaSansBookC"/>
                <w:sz w:val="24"/>
                <w:szCs w:val="24"/>
              </w:rPr>
            </w:pPr>
            <w:r w:rsidRPr="000E6D10">
              <w:rPr>
                <w:rFonts w:eastAsia="OfficinaSansBookC"/>
                <w:sz w:val="24"/>
                <w:szCs w:val="24"/>
              </w:rPr>
              <w:t xml:space="preserve">3. Задачи на вычисление среднего значения экспериментальных данных, </w:t>
            </w:r>
            <w:r w:rsidRPr="000E6D10">
              <w:rPr>
                <w:rFonts w:eastAsia="OfficinaSansBookC"/>
                <w:sz w:val="24"/>
                <w:szCs w:val="24"/>
              </w:rPr>
              <w:lastRenderedPageBreak/>
              <w:t>погрешности.</w:t>
            </w:r>
          </w:p>
          <w:p w14:paraId="3E3D0674" w14:textId="4C33EF61" w:rsidR="0000693E" w:rsidRPr="000E6D10" w:rsidRDefault="0000693E" w:rsidP="00816FDC">
            <w:pPr>
              <w:ind w:firstLine="0"/>
              <w:rPr>
                <w:rFonts w:eastAsia="OfficinaSansBookC"/>
                <w:sz w:val="24"/>
                <w:szCs w:val="24"/>
              </w:rPr>
            </w:pPr>
            <w:r w:rsidRPr="000E6D10">
              <w:rPr>
                <w:rFonts w:eastAsia="OfficinaSansBookC"/>
                <w:sz w:val="24"/>
                <w:szCs w:val="24"/>
              </w:rPr>
              <w:t>4. Представление результатов эксперимента в различной форме (таблица, график, отчет, доклад, презентация)</w:t>
            </w:r>
          </w:p>
        </w:tc>
      </w:tr>
      <w:tr w:rsidR="006B73F6" w:rsidRPr="000E6D10" w14:paraId="640A9344" w14:textId="77777777" w:rsidTr="00195294">
        <w:trPr>
          <w:trHeight w:val="2475"/>
        </w:trPr>
        <w:tc>
          <w:tcPr>
            <w:tcW w:w="2804" w:type="dxa"/>
            <w:vMerge/>
            <w:tcBorders>
              <w:bottom w:val="single" w:sz="6" w:space="0" w:color="000000"/>
              <w:right w:val="single" w:sz="6" w:space="0" w:color="000000"/>
            </w:tcBorders>
            <w:shd w:val="clear" w:color="auto" w:fill="FFFFFF"/>
            <w:tcMar>
              <w:top w:w="40" w:type="dxa"/>
              <w:left w:w="40" w:type="dxa"/>
              <w:bottom w:w="40" w:type="dxa"/>
              <w:right w:w="40" w:type="dxa"/>
            </w:tcMar>
          </w:tcPr>
          <w:p w14:paraId="46A2ED47" w14:textId="03942656" w:rsidR="0000693E" w:rsidRPr="000E6D10" w:rsidRDefault="0000693E" w:rsidP="00E8688A">
            <w:pPr>
              <w:ind w:firstLine="0"/>
              <w:jc w:val="left"/>
              <w:rPr>
                <w:rFonts w:eastAsia="OfficinaSansBookC"/>
                <w:sz w:val="24"/>
                <w:szCs w:val="24"/>
              </w:rPr>
            </w:pP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0013F243" w14:textId="77777777" w:rsidR="0000693E" w:rsidRPr="000E6D10" w:rsidRDefault="0000693E" w:rsidP="00E8688A">
            <w:pPr>
              <w:ind w:firstLine="0"/>
              <w:jc w:val="center"/>
              <w:rPr>
                <w:rFonts w:eastAsia="OfficinaSansBookC"/>
                <w:sz w:val="24"/>
                <w:szCs w:val="24"/>
              </w:rPr>
            </w:pPr>
            <w:r w:rsidRPr="000E6D10">
              <w:rPr>
                <w:rFonts w:eastAsia="OfficinaSansBookC"/>
                <w:sz w:val="24"/>
                <w:szCs w:val="24"/>
              </w:rPr>
              <w:t>6</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63231B7D" w14:textId="77777777" w:rsidR="0000693E" w:rsidRPr="000E6D10" w:rsidRDefault="0000693E" w:rsidP="00E8688A">
            <w:pPr>
              <w:ind w:firstLine="0"/>
              <w:jc w:val="left"/>
              <w:rPr>
                <w:rFonts w:eastAsia="OfficinaSansBookC"/>
                <w:sz w:val="24"/>
                <w:szCs w:val="24"/>
              </w:rPr>
            </w:pPr>
            <w:r w:rsidRPr="000E6D10">
              <w:rPr>
                <w:rFonts w:eastAsia="OfficinaSansBookC"/>
                <w:sz w:val="24"/>
                <w:szCs w:val="24"/>
              </w:rPr>
              <w:t>практические занятия</w:t>
            </w:r>
          </w:p>
        </w:tc>
        <w:tc>
          <w:tcPr>
            <w:tcW w:w="1417" w:type="dxa"/>
            <w:vMerge/>
            <w:tcBorders>
              <w:bottom w:val="single" w:sz="6" w:space="0" w:color="000000"/>
            </w:tcBorders>
            <w:shd w:val="clear" w:color="auto" w:fill="FFFFFF"/>
          </w:tcPr>
          <w:p w14:paraId="54E2649F" w14:textId="77777777" w:rsidR="0000693E" w:rsidRPr="000E6D10" w:rsidRDefault="0000693E" w:rsidP="00E8688A">
            <w:pPr>
              <w:ind w:firstLine="0"/>
              <w:jc w:val="left"/>
              <w:rPr>
                <w:rFonts w:eastAsia="Roboto"/>
                <w:sz w:val="24"/>
                <w:szCs w:val="24"/>
                <w:highlight w:val="white"/>
              </w:rPr>
            </w:pPr>
          </w:p>
        </w:tc>
        <w:tc>
          <w:tcPr>
            <w:tcW w:w="5134" w:type="dxa"/>
            <w:vMerge/>
            <w:tcBorders>
              <w:bottom w:val="single" w:sz="6" w:space="0" w:color="000000"/>
              <w:right w:val="single" w:sz="6" w:space="0" w:color="000000"/>
            </w:tcBorders>
            <w:shd w:val="clear" w:color="auto" w:fill="FFFFFF"/>
            <w:tcMar>
              <w:top w:w="40" w:type="dxa"/>
              <w:left w:w="40" w:type="dxa"/>
              <w:bottom w:w="40" w:type="dxa"/>
              <w:right w:w="40" w:type="dxa"/>
            </w:tcMar>
          </w:tcPr>
          <w:p w14:paraId="0C3B1C47" w14:textId="3EAF6A0A" w:rsidR="0000693E" w:rsidRPr="000E6D10" w:rsidRDefault="0000693E" w:rsidP="00816FDC">
            <w:pPr>
              <w:ind w:firstLine="0"/>
              <w:rPr>
                <w:rFonts w:eastAsia="OfficinaSansBookC"/>
                <w:sz w:val="24"/>
                <w:szCs w:val="24"/>
              </w:rPr>
            </w:pPr>
          </w:p>
        </w:tc>
        <w:tc>
          <w:tcPr>
            <w:tcW w:w="3402" w:type="dxa"/>
            <w:vMerge/>
            <w:tcBorders>
              <w:bottom w:val="single" w:sz="6" w:space="0" w:color="000000"/>
              <w:right w:val="single" w:sz="6" w:space="0" w:color="000000"/>
            </w:tcBorders>
            <w:tcMar>
              <w:top w:w="40" w:type="dxa"/>
              <w:left w:w="40" w:type="dxa"/>
              <w:bottom w:w="40" w:type="dxa"/>
              <w:right w:w="40" w:type="dxa"/>
            </w:tcMar>
          </w:tcPr>
          <w:p w14:paraId="021112CA" w14:textId="29382E75" w:rsidR="0000693E" w:rsidRPr="000E6D10" w:rsidRDefault="0000693E" w:rsidP="00816FDC">
            <w:pPr>
              <w:ind w:firstLine="0"/>
              <w:rPr>
                <w:rFonts w:eastAsia="OfficinaSansBookC"/>
                <w:sz w:val="24"/>
                <w:szCs w:val="24"/>
              </w:rPr>
            </w:pPr>
          </w:p>
        </w:tc>
      </w:tr>
      <w:tr w:rsidR="006B73F6" w:rsidRPr="000E6D10" w14:paraId="3E4B9D94" w14:textId="77777777" w:rsidTr="00BF3FD0">
        <w:trPr>
          <w:trHeight w:val="3803"/>
        </w:trPr>
        <w:tc>
          <w:tcPr>
            <w:tcW w:w="2804" w:type="dxa"/>
            <w:vMerge w:val="restart"/>
            <w:tcBorders>
              <w:right w:val="single" w:sz="6" w:space="0" w:color="000000"/>
            </w:tcBorders>
            <w:shd w:val="clear" w:color="auto" w:fill="FFFFFF"/>
            <w:tcMar>
              <w:top w:w="40" w:type="dxa"/>
              <w:left w:w="40" w:type="dxa"/>
              <w:bottom w:w="40" w:type="dxa"/>
              <w:right w:w="40" w:type="dxa"/>
            </w:tcMar>
          </w:tcPr>
          <w:p w14:paraId="24EFFB7C" w14:textId="0E9CD2E6" w:rsidR="0000693E" w:rsidRPr="000E6D10" w:rsidRDefault="0000693E" w:rsidP="00E8688A">
            <w:pPr>
              <w:ind w:firstLine="0"/>
              <w:jc w:val="left"/>
              <w:rPr>
                <w:rFonts w:eastAsia="OfficinaSansBookC"/>
                <w:sz w:val="24"/>
                <w:szCs w:val="24"/>
              </w:rPr>
            </w:pPr>
            <w:r w:rsidRPr="000E6D10">
              <w:rPr>
                <w:rFonts w:eastAsia="OfficinaSansBookC"/>
                <w:sz w:val="24"/>
                <w:szCs w:val="24"/>
              </w:rPr>
              <w:t>Химический анализ проб технической воды</w:t>
            </w: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258F8A55" w14:textId="45C32238" w:rsidR="0000693E" w:rsidRPr="000E6D10" w:rsidRDefault="0000693E" w:rsidP="00E8688A">
            <w:pPr>
              <w:ind w:firstLine="0"/>
              <w:jc w:val="center"/>
              <w:rPr>
                <w:rFonts w:eastAsia="OfficinaSansBookC"/>
                <w:sz w:val="24"/>
                <w:szCs w:val="24"/>
              </w:rPr>
            </w:pPr>
            <w:r w:rsidRPr="000E6D10">
              <w:rPr>
                <w:rFonts w:eastAsia="OfficinaSansBookC"/>
                <w:sz w:val="24"/>
                <w:szCs w:val="24"/>
              </w:rPr>
              <w:t>2</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0EBAA0E5" w14:textId="3F15E370" w:rsidR="0000693E" w:rsidRPr="000E6D10" w:rsidRDefault="0000693E" w:rsidP="00E8688A">
            <w:pPr>
              <w:ind w:firstLine="0"/>
              <w:jc w:val="left"/>
              <w:rPr>
                <w:rFonts w:eastAsia="OfficinaSansBookC"/>
                <w:sz w:val="24"/>
                <w:szCs w:val="24"/>
              </w:rPr>
            </w:pPr>
            <w:r w:rsidRPr="000E6D10">
              <w:rPr>
                <w:rFonts w:eastAsia="OfficinaSansBookC"/>
                <w:sz w:val="24"/>
                <w:szCs w:val="24"/>
              </w:rPr>
              <w:t>теоретическое обучение</w:t>
            </w:r>
          </w:p>
        </w:tc>
        <w:tc>
          <w:tcPr>
            <w:tcW w:w="1417" w:type="dxa"/>
            <w:vMerge w:val="restart"/>
            <w:shd w:val="clear" w:color="auto" w:fill="FFFFFF"/>
          </w:tcPr>
          <w:p w14:paraId="28BB25A5" w14:textId="02CFDE99" w:rsidR="0000693E" w:rsidRPr="000E6D10" w:rsidRDefault="0000693E" w:rsidP="00E8688A">
            <w:pPr>
              <w:ind w:firstLine="0"/>
              <w:jc w:val="left"/>
              <w:rPr>
                <w:rFonts w:eastAsia="Roboto"/>
                <w:sz w:val="24"/>
                <w:szCs w:val="24"/>
                <w:highlight w:val="white"/>
              </w:rPr>
            </w:pPr>
            <w:r w:rsidRPr="000E6D10">
              <w:rPr>
                <w:rFonts w:eastAsia="Roboto"/>
                <w:sz w:val="24"/>
                <w:szCs w:val="24"/>
                <w:highlight w:val="white"/>
              </w:rPr>
              <w:t>Экология, Безопасность жизнедеятельности, Биология</w:t>
            </w:r>
          </w:p>
        </w:tc>
        <w:tc>
          <w:tcPr>
            <w:tcW w:w="5134" w:type="dxa"/>
            <w:vMerge w:val="restart"/>
            <w:tcBorders>
              <w:right w:val="single" w:sz="6" w:space="0" w:color="000000"/>
            </w:tcBorders>
            <w:shd w:val="clear" w:color="auto" w:fill="FFFFFF"/>
            <w:tcMar>
              <w:top w:w="40" w:type="dxa"/>
              <w:left w:w="40" w:type="dxa"/>
              <w:bottom w:w="40" w:type="dxa"/>
              <w:right w:w="40" w:type="dxa"/>
            </w:tcMar>
          </w:tcPr>
          <w:p w14:paraId="10CAE790" w14:textId="538E648E" w:rsidR="0000693E" w:rsidRPr="000E6D10" w:rsidRDefault="0000693E" w:rsidP="00816FDC">
            <w:pPr>
              <w:ind w:firstLine="0"/>
              <w:rPr>
                <w:rFonts w:eastAsia="Roboto"/>
                <w:sz w:val="24"/>
                <w:szCs w:val="24"/>
              </w:rPr>
            </w:pPr>
            <w:r w:rsidRPr="000E6D10">
              <w:rPr>
                <w:rFonts w:eastAsia="Roboto"/>
                <w:bCs/>
                <w:sz w:val="24"/>
                <w:szCs w:val="24"/>
                <w:highlight w:val="white"/>
              </w:rPr>
              <w:t xml:space="preserve">Библиотека ЦОК, урок химии, </w:t>
            </w:r>
            <w:r w:rsidRPr="000E6D10">
              <w:rPr>
                <w:rFonts w:eastAsia="Roboto"/>
                <w:bCs/>
                <w:sz w:val="24"/>
                <w:szCs w:val="24"/>
              </w:rPr>
              <w:t>11</w:t>
            </w:r>
            <w:r w:rsidR="00BF3FD0">
              <w:rPr>
                <w:rFonts w:eastAsia="Roboto"/>
                <w:bCs/>
                <w:sz w:val="24"/>
                <w:szCs w:val="24"/>
              </w:rPr>
              <w:t xml:space="preserve"> </w:t>
            </w:r>
            <w:r w:rsidRPr="000E6D10">
              <w:rPr>
                <w:rFonts w:eastAsia="Roboto"/>
                <w:bCs/>
                <w:sz w:val="24"/>
                <w:szCs w:val="24"/>
                <w:highlight w:val="white"/>
              </w:rPr>
              <w:t>класс.</w:t>
            </w:r>
            <w:r w:rsidRPr="000E6D10">
              <w:rPr>
                <w:rFonts w:eastAsia="Roboto"/>
                <w:bCs/>
                <w:sz w:val="24"/>
                <w:szCs w:val="24"/>
              </w:rPr>
              <w:t xml:space="preserve"> </w:t>
            </w:r>
            <w:r w:rsidRPr="000E6D10">
              <w:rPr>
                <w:rFonts w:eastAsia="Roboto"/>
                <w:sz w:val="24"/>
                <w:szCs w:val="24"/>
              </w:rPr>
              <w:t>Жесткость воды и способы ее устранения. Демонстрация: горение магния в кислороде</w:t>
            </w:r>
          </w:p>
          <w:p w14:paraId="53224645" w14:textId="77777777" w:rsidR="0000693E" w:rsidRPr="000E6D10" w:rsidRDefault="005944AC" w:rsidP="00816FDC">
            <w:pPr>
              <w:ind w:firstLine="0"/>
              <w:rPr>
                <w:sz w:val="24"/>
                <w:szCs w:val="24"/>
              </w:rPr>
            </w:pPr>
            <w:hyperlink r:id="rId217" w:history="1">
              <w:r w:rsidR="0000693E" w:rsidRPr="000E6D10">
                <w:rPr>
                  <w:rStyle w:val="a7"/>
                  <w:rFonts w:eastAsia="Roboto"/>
                  <w:color w:val="auto"/>
                  <w:position w:val="0"/>
                  <w:sz w:val="24"/>
                  <w:szCs w:val="24"/>
                </w:rPr>
                <w:t>https://lesson.edu.ru/my-school/lesson/32a00ad9-56ec-4b71-83b2-a64f056848ff?backUrl=https://urok.apkpro.ru/&amp;token=00d3c187bded0129a346af21affaa6a9e375b1c38cf3d61632acf9035c32a694</w:t>
              </w:r>
            </w:hyperlink>
            <w:r w:rsidR="0000693E" w:rsidRPr="000E6D10">
              <w:rPr>
                <w:rFonts w:eastAsia="Roboto"/>
                <w:sz w:val="24"/>
                <w:szCs w:val="24"/>
              </w:rPr>
              <w:t xml:space="preserve"> </w:t>
            </w:r>
            <w:r w:rsidR="0000693E" w:rsidRPr="000E6D10">
              <w:rPr>
                <w:rFonts w:eastAsia="Roboto"/>
                <w:sz w:val="24"/>
                <w:szCs w:val="24"/>
              </w:rPr>
              <w:br/>
            </w:r>
          </w:p>
          <w:p w14:paraId="64EE9F6E" w14:textId="77777777" w:rsidR="0000693E" w:rsidRPr="000E6D10" w:rsidRDefault="0000693E" w:rsidP="00816FDC">
            <w:pPr>
              <w:ind w:firstLine="0"/>
              <w:rPr>
                <w:rFonts w:eastAsia="OfficinaSansBookC"/>
                <w:sz w:val="24"/>
                <w:szCs w:val="24"/>
              </w:rPr>
            </w:pPr>
            <w:r w:rsidRPr="000E6D10">
              <w:rPr>
                <w:rFonts w:eastAsia="OfficinaSansBookC"/>
                <w:sz w:val="24"/>
                <w:szCs w:val="24"/>
              </w:rPr>
              <w:t>Библиотека МЭШ - СПО. Расширенный. Жёсткость воды и способы её устранения (видеоматериал)</w:t>
            </w:r>
          </w:p>
          <w:p w14:paraId="52B51535" w14:textId="77777777" w:rsidR="00BF3FD0" w:rsidRDefault="005944AC" w:rsidP="00816FDC">
            <w:pPr>
              <w:ind w:firstLine="0"/>
              <w:rPr>
                <w:rFonts w:eastAsia="OfficinaSansBookC"/>
                <w:sz w:val="24"/>
                <w:szCs w:val="24"/>
              </w:rPr>
            </w:pPr>
            <w:hyperlink r:id="rId218" w:history="1">
              <w:r w:rsidR="0000693E" w:rsidRPr="000E6D10">
                <w:rPr>
                  <w:rStyle w:val="a7"/>
                  <w:rFonts w:eastAsia="OfficinaSansBookC"/>
                  <w:color w:val="auto"/>
                  <w:position w:val="0"/>
                  <w:sz w:val="24"/>
                  <w:szCs w:val="24"/>
                </w:rPr>
                <w:t>https://uchebnik.mos.ru/material/6bb321a3-136d-44a1-9b16-ba533cf5450e</w:t>
              </w:r>
            </w:hyperlink>
            <w:r w:rsidR="0000693E" w:rsidRPr="000E6D10">
              <w:rPr>
                <w:rFonts w:eastAsia="OfficinaSansBookC"/>
                <w:sz w:val="24"/>
                <w:szCs w:val="24"/>
              </w:rPr>
              <w:t xml:space="preserve"> </w:t>
            </w:r>
          </w:p>
          <w:p w14:paraId="31671B0D" w14:textId="54F83FD1" w:rsidR="0000693E" w:rsidRPr="000E6D10" w:rsidRDefault="0000693E" w:rsidP="00816FDC">
            <w:pPr>
              <w:ind w:firstLine="0"/>
              <w:rPr>
                <w:rFonts w:eastAsia="OfficinaSansBookC"/>
                <w:sz w:val="24"/>
                <w:szCs w:val="24"/>
              </w:rPr>
            </w:pPr>
            <w:r w:rsidRPr="000E6D10">
              <w:rPr>
                <w:rFonts w:eastAsia="OfficinaSansBookC"/>
                <w:sz w:val="24"/>
                <w:szCs w:val="24"/>
              </w:rPr>
              <w:br/>
              <w:t>ООО «</w:t>
            </w:r>
            <w:proofErr w:type="spellStart"/>
            <w:r w:rsidRPr="000E6D10">
              <w:rPr>
                <w:rFonts w:eastAsia="OfficinaSansBookC"/>
                <w:sz w:val="24"/>
                <w:szCs w:val="24"/>
              </w:rPr>
              <w:t>ГлобалЛаб</w:t>
            </w:r>
            <w:proofErr w:type="spellEnd"/>
            <w:r w:rsidRPr="000E6D10">
              <w:rPr>
                <w:rFonts w:eastAsia="OfficinaSansBookC"/>
                <w:sz w:val="24"/>
                <w:szCs w:val="24"/>
              </w:rPr>
              <w:t xml:space="preserve">», учебный предмет Химия, </w:t>
            </w:r>
            <w:r w:rsidRPr="000E6D10">
              <w:rPr>
                <w:rFonts w:eastAsia="OfficinaSansBookC"/>
                <w:sz w:val="24"/>
                <w:szCs w:val="24"/>
              </w:rPr>
              <w:br/>
            </w:r>
            <w:r w:rsidRPr="000E6D10">
              <w:rPr>
                <w:rFonts w:eastAsia="OfficinaSansBookC"/>
                <w:sz w:val="24"/>
                <w:szCs w:val="24"/>
              </w:rPr>
              <w:lastRenderedPageBreak/>
              <w:t>Проектное задание «Природные индикаторы рН»</w:t>
            </w:r>
          </w:p>
          <w:p w14:paraId="2E9FE41D" w14:textId="07FB7BC2" w:rsidR="0000693E" w:rsidRPr="000E6D10" w:rsidRDefault="005944AC" w:rsidP="00816FDC">
            <w:pPr>
              <w:ind w:firstLine="0"/>
              <w:rPr>
                <w:rFonts w:eastAsia="OfficinaSansBookC"/>
                <w:sz w:val="24"/>
                <w:szCs w:val="24"/>
              </w:rPr>
            </w:pPr>
            <w:hyperlink r:id="rId219" w:history="1">
              <w:r w:rsidR="0000693E" w:rsidRPr="000E6D10">
                <w:rPr>
                  <w:rStyle w:val="a7"/>
                  <w:rFonts w:eastAsia="OfficinaSansBookC"/>
                  <w:color w:val="auto"/>
                  <w:position w:val="0"/>
                  <w:sz w:val="24"/>
                  <w:szCs w:val="24"/>
                </w:rPr>
                <w:t>https://globallab.ru/ru/project/list/rastitelnye_indikatory/general</w:t>
              </w:r>
            </w:hyperlink>
            <w:r w:rsidR="0000693E" w:rsidRPr="000E6D10">
              <w:rPr>
                <w:rFonts w:eastAsia="OfficinaSansBookC"/>
                <w:sz w:val="24"/>
                <w:szCs w:val="24"/>
              </w:rPr>
              <w:t xml:space="preserve"> </w:t>
            </w:r>
            <w:r w:rsidR="0000693E" w:rsidRPr="000E6D10">
              <w:rPr>
                <w:rFonts w:eastAsia="OfficinaSansBookC"/>
                <w:sz w:val="24"/>
                <w:szCs w:val="24"/>
              </w:rPr>
              <w:br/>
              <w:t>ООО «</w:t>
            </w:r>
            <w:proofErr w:type="spellStart"/>
            <w:r w:rsidR="0000693E" w:rsidRPr="000E6D10">
              <w:rPr>
                <w:rFonts w:eastAsia="OfficinaSansBookC"/>
                <w:sz w:val="24"/>
                <w:szCs w:val="24"/>
              </w:rPr>
              <w:t>ЯКласс</w:t>
            </w:r>
            <w:proofErr w:type="spellEnd"/>
            <w:r w:rsidR="0000693E" w:rsidRPr="000E6D10">
              <w:rPr>
                <w:rFonts w:eastAsia="OfficinaSansBookC"/>
                <w:sz w:val="24"/>
                <w:szCs w:val="24"/>
              </w:rPr>
              <w:t>». Химический анализ проб воды. Химия (СПО), Программа 144 ч.: уроки, тесты, задания</w:t>
            </w:r>
            <w:r w:rsidR="0000693E" w:rsidRPr="000E6D10">
              <w:rPr>
                <w:rFonts w:eastAsia="OfficinaSansBookC"/>
                <w:sz w:val="24"/>
                <w:szCs w:val="24"/>
              </w:rPr>
              <w:br/>
            </w:r>
            <w:hyperlink r:id="rId220" w:history="1">
              <w:r w:rsidR="0000693E" w:rsidRPr="000E6D10">
                <w:rPr>
                  <w:rStyle w:val="a7"/>
                  <w:rFonts w:eastAsia="OfficinaSansBookC"/>
                  <w:color w:val="auto"/>
                  <w:position w:val="0"/>
                  <w:sz w:val="24"/>
                  <w:szCs w:val="24"/>
                </w:rPr>
                <w:t>https://www.yaklass.ru/p/himiya-spo/programma-144-ch/issledovanie-i-khimicheskii-analiz-obektov-biosfery-7446481/khimicheskii-analiz-prob-vody-7446868</w:t>
              </w:r>
            </w:hyperlink>
          </w:p>
        </w:tc>
        <w:tc>
          <w:tcPr>
            <w:tcW w:w="3402" w:type="dxa"/>
            <w:vMerge w:val="restart"/>
            <w:tcBorders>
              <w:right w:val="single" w:sz="6" w:space="0" w:color="000000"/>
            </w:tcBorders>
            <w:tcMar>
              <w:top w:w="40" w:type="dxa"/>
              <w:left w:w="40" w:type="dxa"/>
              <w:bottom w:w="40" w:type="dxa"/>
              <w:right w:w="40" w:type="dxa"/>
            </w:tcMar>
          </w:tcPr>
          <w:p w14:paraId="3E326934" w14:textId="77777777" w:rsidR="0000693E" w:rsidRPr="000E6D10" w:rsidRDefault="0000693E" w:rsidP="00816FDC">
            <w:pPr>
              <w:ind w:firstLine="0"/>
              <w:rPr>
                <w:rFonts w:eastAsia="OfficinaSansBookC"/>
                <w:sz w:val="24"/>
                <w:szCs w:val="24"/>
              </w:rPr>
            </w:pPr>
            <w:r w:rsidRPr="000E6D10">
              <w:rPr>
                <w:rFonts w:eastAsia="OfficinaSansBookC"/>
                <w:sz w:val="24"/>
                <w:szCs w:val="24"/>
              </w:rPr>
              <w:lastRenderedPageBreak/>
              <w:t>1. Задачи на определение металлов, неорганических анионов и органических веществ в технической воде разного назначения.</w:t>
            </w:r>
          </w:p>
          <w:p w14:paraId="2EFAC563" w14:textId="77777777" w:rsidR="0000693E" w:rsidRPr="000E6D10" w:rsidRDefault="0000693E" w:rsidP="00816FDC">
            <w:pPr>
              <w:ind w:firstLine="0"/>
              <w:rPr>
                <w:rFonts w:eastAsia="OfficinaSansBookC"/>
                <w:sz w:val="24"/>
                <w:szCs w:val="24"/>
              </w:rPr>
            </w:pPr>
            <w:r w:rsidRPr="000E6D10">
              <w:rPr>
                <w:rFonts w:eastAsia="OfficinaSansBookC"/>
                <w:sz w:val="24"/>
                <w:szCs w:val="24"/>
              </w:rPr>
              <w:t xml:space="preserve">2. Практико-ориентированные теоретические задания на состав воды и </w:t>
            </w:r>
            <w:proofErr w:type="gramStart"/>
            <w:r w:rsidRPr="000E6D10">
              <w:rPr>
                <w:rFonts w:eastAsia="OfficinaSansBookC"/>
                <w:sz w:val="24"/>
                <w:szCs w:val="24"/>
              </w:rPr>
              <w:t>способы выражения концентраций</w:t>
            </w:r>
            <w:proofErr w:type="gramEnd"/>
            <w:r w:rsidRPr="000E6D10">
              <w:rPr>
                <w:rFonts w:eastAsia="OfficinaSansBookC"/>
                <w:sz w:val="24"/>
                <w:szCs w:val="24"/>
              </w:rPr>
              <w:t xml:space="preserve"> и пересчет концентраций (с использованием нормативных документов).</w:t>
            </w:r>
          </w:p>
          <w:p w14:paraId="6573241B" w14:textId="77777777" w:rsidR="0000693E" w:rsidRPr="000E6D10" w:rsidRDefault="0000693E" w:rsidP="00816FDC">
            <w:pPr>
              <w:ind w:firstLine="0"/>
              <w:rPr>
                <w:rFonts w:eastAsia="OfficinaSansBookC"/>
                <w:sz w:val="24"/>
                <w:szCs w:val="24"/>
              </w:rPr>
            </w:pPr>
            <w:r w:rsidRPr="000E6D10">
              <w:rPr>
                <w:rFonts w:eastAsia="OfficinaSansBookC"/>
                <w:sz w:val="24"/>
                <w:szCs w:val="24"/>
              </w:rPr>
              <w:t xml:space="preserve">3. Задание «Химический состав технической воды, тип воды и способы ее применения» (с использованием нормативных </w:t>
            </w:r>
            <w:r w:rsidRPr="000E6D10">
              <w:rPr>
                <w:rFonts w:eastAsia="OfficinaSansBookC"/>
                <w:sz w:val="24"/>
                <w:szCs w:val="24"/>
              </w:rPr>
              <w:lastRenderedPageBreak/>
              <w:t>документов)</w:t>
            </w:r>
            <w:r w:rsidRPr="000E6D10">
              <w:rPr>
                <w:rFonts w:eastAsia="OfficinaSansBookC"/>
                <w:sz w:val="24"/>
                <w:szCs w:val="24"/>
                <w:highlight w:val="white"/>
              </w:rPr>
              <w:t>.</w:t>
            </w:r>
          </w:p>
          <w:p w14:paraId="0D3D020B" w14:textId="77777777" w:rsidR="0000693E" w:rsidRPr="000E6D10" w:rsidRDefault="0000693E" w:rsidP="00816FDC">
            <w:pPr>
              <w:ind w:firstLine="0"/>
              <w:rPr>
                <w:rFonts w:eastAsia="OfficinaSansBookC"/>
                <w:sz w:val="24"/>
                <w:szCs w:val="24"/>
              </w:rPr>
            </w:pPr>
            <w:r w:rsidRPr="000E6D10">
              <w:rPr>
                <w:rFonts w:eastAsia="OfficinaSansBookC"/>
                <w:sz w:val="24"/>
                <w:szCs w:val="24"/>
              </w:rPr>
              <w:t>4. Лабораторная работа (на выбор):</w:t>
            </w:r>
          </w:p>
          <w:p w14:paraId="7884187D" w14:textId="77777777" w:rsidR="0000693E" w:rsidRPr="000E6D10" w:rsidRDefault="0000693E" w:rsidP="00816FDC">
            <w:pPr>
              <w:ind w:firstLine="0"/>
              <w:rPr>
                <w:rFonts w:eastAsia="OfficinaSansBookC"/>
                <w:sz w:val="24"/>
                <w:szCs w:val="24"/>
              </w:rPr>
            </w:pPr>
            <w:r w:rsidRPr="000E6D10">
              <w:rPr>
                <w:rFonts w:eastAsia="OfficinaSansBookC"/>
                <w:sz w:val="24"/>
                <w:szCs w:val="24"/>
              </w:rPr>
              <w:t>– Определение хлоридов методом титрования в технической воде;</w:t>
            </w:r>
          </w:p>
          <w:p w14:paraId="46FEF6B7" w14:textId="55C76B5C" w:rsidR="0000693E" w:rsidRPr="000E6D10" w:rsidRDefault="0000693E" w:rsidP="00816FDC">
            <w:pPr>
              <w:ind w:firstLine="0"/>
              <w:rPr>
                <w:rFonts w:eastAsia="OfficinaSansBookC"/>
                <w:sz w:val="24"/>
                <w:szCs w:val="24"/>
              </w:rPr>
            </w:pPr>
            <w:r w:rsidRPr="000E6D10">
              <w:rPr>
                <w:rFonts w:eastAsia="OfficinaSansBookC"/>
                <w:sz w:val="24"/>
                <w:szCs w:val="24"/>
              </w:rPr>
              <w:t>– Определение жесткости технической воды методом титрования</w:t>
            </w:r>
          </w:p>
        </w:tc>
      </w:tr>
      <w:tr w:rsidR="006B73F6" w:rsidRPr="000E6D10" w14:paraId="0C33E78F" w14:textId="77777777" w:rsidTr="00195294">
        <w:trPr>
          <w:trHeight w:val="25"/>
        </w:trPr>
        <w:tc>
          <w:tcPr>
            <w:tcW w:w="2804" w:type="dxa"/>
            <w:vMerge/>
            <w:tcBorders>
              <w:right w:val="single" w:sz="6" w:space="0" w:color="000000"/>
            </w:tcBorders>
            <w:shd w:val="clear" w:color="auto" w:fill="FFFFFF"/>
            <w:tcMar>
              <w:top w:w="40" w:type="dxa"/>
              <w:left w:w="40" w:type="dxa"/>
              <w:bottom w:w="40" w:type="dxa"/>
              <w:right w:w="40" w:type="dxa"/>
            </w:tcMar>
          </w:tcPr>
          <w:p w14:paraId="5309776A" w14:textId="032DC9A1" w:rsidR="0000693E" w:rsidRPr="000E6D10" w:rsidRDefault="0000693E" w:rsidP="00E8688A">
            <w:pPr>
              <w:ind w:firstLine="0"/>
              <w:jc w:val="left"/>
              <w:rPr>
                <w:rFonts w:eastAsia="OfficinaSansBookC"/>
                <w:sz w:val="24"/>
                <w:szCs w:val="24"/>
              </w:rPr>
            </w:pP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2D371073" w14:textId="5975EC38" w:rsidR="0000693E" w:rsidRPr="000E6D10" w:rsidRDefault="0000693E" w:rsidP="00E8688A">
            <w:pPr>
              <w:ind w:firstLine="0"/>
              <w:jc w:val="center"/>
              <w:rPr>
                <w:rFonts w:eastAsia="OfficinaSansBookC"/>
                <w:sz w:val="24"/>
                <w:szCs w:val="24"/>
              </w:rPr>
            </w:pPr>
            <w:r w:rsidRPr="000E6D10">
              <w:rPr>
                <w:rFonts w:eastAsia="OfficinaSansBookC"/>
                <w:sz w:val="24"/>
                <w:szCs w:val="24"/>
              </w:rPr>
              <w:t>2</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347ED7AE" w14:textId="3A7C9BE8" w:rsidR="0000693E" w:rsidRPr="000E6D10" w:rsidRDefault="0000693E" w:rsidP="00E8688A">
            <w:pPr>
              <w:ind w:firstLine="0"/>
              <w:jc w:val="left"/>
              <w:rPr>
                <w:rFonts w:eastAsia="OfficinaSansBookC"/>
                <w:sz w:val="24"/>
                <w:szCs w:val="24"/>
              </w:rPr>
            </w:pPr>
            <w:r w:rsidRPr="000E6D10">
              <w:rPr>
                <w:rFonts w:eastAsia="OfficinaSansBookC"/>
                <w:sz w:val="24"/>
                <w:szCs w:val="24"/>
              </w:rPr>
              <w:t>практическое занятие</w:t>
            </w:r>
          </w:p>
        </w:tc>
        <w:tc>
          <w:tcPr>
            <w:tcW w:w="1417" w:type="dxa"/>
            <w:vMerge/>
            <w:shd w:val="clear" w:color="auto" w:fill="FFFFFF"/>
          </w:tcPr>
          <w:p w14:paraId="01250821" w14:textId="77777777" w:rsidR="0000693E" w:rsidRPr="000E6D10" w:rsidRDefault="0000693E" w:rsidP="00E8688A">
            <w:pPr>
              <w:ind w:firstLine="0"/>
              <w:jc w:val="left"/>
              <w:rPr>
                <w:rFonts w:eastAsia="Roboto"/>
                <w:sz w:val="24"/>
                <w:szCs w:val="24"/>
                <w:highlight w:val="white"/>
              </w:rPr>
            </w:pPr>
          </w:p>
        </w:tc>
        <w:tc>
          <w:tcPr>
            <w:tcW w:w="5134" w:type="dxa"/>
            <w:vMerge/>
            <w:tcBorders>
              <w:right w:val="single" w:sz="6" w:space="0" w:color="000000"/>
            </w:tcBorders>
            <w:shd w:val="clear" w:color="auto" w:fill="FFFFFF"/>
            <w:tcMar>
              <w:top w:w="40" w:type="dxa"/>
              <w:left w:w="40" w:type="dxa"/>
              <w:bottom w:w="40" w:type="dxa"/>
              <w:right w:w="40" w:type="dxa"/>
            </w:tcMar>
          </w:tcPr>
          <w:p w14:paraId="04B58C45" w14:textId="77777777" w:rsidR="0000693E" w:rsidRPr="000E6D10" w:rsidRDefault="0000693E" w:rsidP="00816FDC">
            <w:pPr>
              <w:ind w:firstLine="0"/>
              <w:rPr>
                <w:rFonts w:eastAsia="OfficinaSansBookC"/>
                <w:sz w:val="24"/>
                <w:szCs w:val="24"/>
              </w:rPr>
            </w:pPr>
          </w:p>
        </w:tc>
        <w:tc>
          <w:tcPr>
            <w:tcW w:w="3402" w:type="dxa"/>
            <w:vMerge/>
            <w:tcBorders>
              <w:right w:val="single" w:sz="6" w:space="0" w:color="000000"/>
            </w:tcBorders>
            <w:tcMar>
              <w:top w:w="40" w:type="dxa"/>
              <w:left w:w="40" w:type="dxa"/>
              <w:bottom w:w="40" w:type="dxa"/>
              <w:right w:w="40" w:type="dxa"/>
            </w:tcMar>
          </w:tcPr>
          <w:p w14:paraId="43D2E1F9" w14:textId="38CD7C9D" w:rsidR="0000693E" w:rsidRPr="000E6D10" w:rsidRDefault="0000693E" w:rsidP="00816FDC">
            <w:pPr>
              <w:ind w:firstLine="0"/>
              <w:rPr>
                <w:rFonts w:eastAsia="OfficinaSansBookC"/>
                <w:sz w:val="24"/>
                <w:szCs w:val="24"/>
              </w:rPr>
            </w:pPr>
          </w:p>
        </w:tc>
      </w:tr>
      <w:tr w:rsidR="006B73F6" w:rsidRPr="000E6D10" w14:paraId="7FBFF583" w14:textId="77777777" w:rsidTr="00195294">
        <w:trPr>
          <w:trHeight w:val="3045"/>
        </w:trPr>
        <w:tc>
          <w:tcPr>
            <w:tcW w:w="2804" w:type="dxa"/>
            <w:vMerge/>
            <w:tcBorders>
              <w:bottom w:val="single" w:sz="6" w:space="0" w:color="000000"/>
              <w:right w:val="single" w:sz="6" w:space="0" w:color="000000"/>
            </w:tcBorders>
            <w:shd w:val="clear" w:color="auto" w:fill="FFFFFF"/>
            <w:tcMar>
              <w:top w:w="40" w:type="dxa"/>
              <w:left w:w="40" w:type="dxa"/>
              <w:bottom w:w="40" w:type="dxa"/>
              <w:right w:w="40" w:type="dxa"/>
            </w:tcMar>
          </w:tcPr>
          <w:p w14:paraId="691264AA" w14:textId="2D8130DB" w:rsidR="0000693E" w:rsidRPr="000E6D10" w:rsidRDefault="0000693E" w:rsidP="00E8688A">
            <w:pPr>
              <w:ind w:firstLine="0"/>
              <w:jc w:val="left"/>
              <w:rPr>
                <w:rFonts w:eastAsia="OfficinaSansBookC"/>
                <w:sz w:val="24"/>
                <w:szCs w:val="24"/>
              </w:rPr>
            </w:pP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2ABF53DB" w14:textId="7D4FA686" w:rsidR="0000693E" w:rsidRPr="000E6D10" w:rsidRDefault="0000693E" w:rsidP="00E8688A">
            <w:pPr>
              <w:ind w:firstLine="0"/>
              <w:jc w:val="center"/>
              <w:rPr>
                <w:rFonts w:eastAsia="OfficinaSansBookC"/>
                <w:sz w:val="24"/>
                <w:szCs w:val="24"/>
              </w:rPr>
            </w:pPr>
            <w:r w:rsidRPr="000E6D10">
              <w:rPr>
                <w:rFonts w:eastAsia="OfficinaSansBookC"/>
                <w:sz w:val="24"/>
                <w:szCs w:val="24"/>
              </w:rPr>
              <w:t>2</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56E4AFCC" w14:textId="77777777" w:rsidR="0000693E" w:rsidRPr="000E6D10" w:rsidRDefault="0000693E" w:rsidP="00E8688A">
            <w:pPr>
              <w:ind w:firstLine="0"/>
              <w:jc w:val="left"/>
              <w:rPr>
                <w:rFonts w:eastAsia="OfficinaSansBookC"/>
                <w:sz w:val="24"/>
                <w:szCs w:val="24"/>
              </w:rPr>
            </w:pPr>
            <w:r w:rsidRPr="000E6D10">
              <w:rPr>
                <w:rFonts w:eastAsia="OfficinaSansBookC"/>
                <w:sz w:val="24"/>
                <w:szCs w:val="24"/>
              </w:rPr>
              <w:t>лабораторное занятие</w:t>
            </w:r>
          </w:p>
        </w:tc>
        <w:tc>
          <w:tcPr>
            <w:tcW w:w="1417" w:type="dxa"/>
            <w:vMerge/>
            <w:tcBorders>
              <w:bottom w:val="single" w:sz="6" w:space="0" w:color="000000"/>
            </w:tcBorders>
            <w:shd w:val="clear" w:color="auto" w:fill="FFFFFF"/>
          </w:tcPr>
          <w:p w14:paraId="1E391162" w14:textId="77777777" w:rsidR="0000693E" w:rsidRPr="000E6D10" w:rsidRDefault="0000693E" w:rsidP="00E8688A">
            <w:pPr>
              <w:ind w:firstLine="0"/>
              <w:jc w:val="left"/>
              <w:rPr>
                <w:rFonts w:eastAsia="Roboto"/>
                <w:sz w:val="24"/>
                <w:szCs w:val="24"/>
                <w:highlight w:val="white"/>
              </w:rPr>
            </w:pPr>
          </w:p>
        </w:tc>
        <w:tc>
          <w:tcPr>
            <w:tcW w:w="5134" w:type="dxa"/>
            <w:vMerge/>
            <w:tcBorders>
              <w:bottom w:val="single" w:sz="6" w:space="0" w:color="000000"/>
              <w:right w:val="single" w:sz="6" w:space="0" w:color="000000"/>
            </w:tcBorders>
            <w:shd w:val="clear" w:color="auto" w:fill="FFFFFF"/>
            <w:tcMar>
              <w:top w:w="40" w:type="dxa"/>
              <w:left w:w="40" w:type="dxa"/>
              <w:bottom w:w="40" w:type="dxa"/>
              <w:right w:w="40" w:type="dxa"/>
            </w:tcMar>
          </w:tcPr>
          <w:p w14:paraId="0E5CA223" w14:textId="6A83E283" w:rsidR="0000693E" w:rsidRPr="000E6D10" w:rsidRDefault="0000693E" w:rsidP="00816FDC">
            <w:pPr>
              <w:ind w:firstLine="0"/>
              <w:rPr>
                <w:rFonts w:eastAsia="OfficinaSansBookC"/>
                <w:sz w:val="24"/>
                <w:szCs w:val="24"/>
              </w:rPr>
            </w:pPr>
          </w:p>
        </w:tc>
        <w:tc>
          <w:tcPr>
            <w:tcW w:w="3402" w:type="dxa"/>
            <w:vMerge/>
            <w:tcBorders>
              <w:bottom w:val="single" w:sz="6" w:space="0" w:color="000000"/>
              <w:right w:val="single" w:sz="6" w:space="0" w:color="000000"/>
            </w:tcBorders>
            <w:tcMar>
              <w:top w:w="40" w:type="dxa"/>
              <w:left w:w="40" w:type="dxa"/>
              <w:bottom w:w="40" w:type="dxa"/>
              <w:right w:w="40" w:type="dxa"/>
            </w:tcMar>
          </w:tcPr>
          <w:p w14:paraId="70DA3F6C" w14:textId="439E3EEE" w:rsidR="0000693E" w:rsidRPr="000E6D10" w:rsidRDefault="0000693E" w:rsidP="00816FDC">
            <w:pPr>
              <w:ind w:firstLine="0"/>
              <w:rPr>
                <w:rFonts w:eastAsia="OfficinaSansBookC"/>
                <w:sz w:val="24"/>
                <w:szCs w:val="24"/>
              </w:rPr>
            </w:pPr>
          </w:p>
        </w:tc>
      </w:tr>
      <w:tr w:rsidR="006B73F6" w:rsidRPr="000E6D10" w14:paraId="0DF2A3D5" w14:textId="77777777" w:rsidTr="00195294">
        <w:trPr>
          <w:trHeight w:val="174"/>
        </w:trPr>
        <w:tc>
          <w:tcPr>
            <w:tcW w:w="2804" w:type="dxa"/>
            <w:vMerge w:val="restart"/>
            <w:tcBorders>
              <w:right w:val="single" w:sz="6" w:space="0" w:color="000000"/>
            </w:tcBorders>
            <w:shd w:val="clear" w:color="auto" w:fill="FFFFFF"/>
            <w:tcMar>
              <w:top w:w="40" w:type="dxa"/>
              <w:left w:w="40" w:type="dxa"/>
              <w:bottom w:w="40" w:type="dxa"/>
              <w:right w:w="40" w:type="dxa"/>
            </w:tcMar>
          </w:tcPr>
          <w:p w14:paraId="5AC8FA60" w14:textId="37CE6465" w:rsidR="0000693E" w:rsidRPr="000E6D10" w:rsidRDefault="0000693E" w:rsidP="00E8688A">
            <w:pPr>
              <w:ind w:firstLine="0"/>
              <w:jc w:val="left"/>
              <w:rPr>
                <w:rFonts w:eastAsia="OfficinaSansBookC"/>
                <w:sz w:val="24"/>
                <w:szCs w:val="24"/>
              </w:rPr>
            </w:pPr>
            <w:r w:rsidRPr="000E6D10">
              <w:rPr>
                <w:rFonts w:eastAsia="OfficinaSansBookC"/>
                <w:sz w:val="24"/>
                <w:szCs w:val="24"/>
              </w:rPr>
              <w:t>Химический контроль качества воздуха</w:t>
            </w: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6B3A22CB" w14:textId="34BF564C" w:rsidR="0000693E" w:rsidRPr="000E6D10" w:rsidRDefault="0000693E" w:rsidP="00E8688A">
            <w:pPr>
              <w:ind w:firstLine="0"/>
              <w:jc w:val="center"/>
              <w:rPr>
                <w:rFonts w:eastAsia="OfficinaSansBookC"/>
                <w:sz w:val="24"/>
                <w:szCs w:val="24"/>
              </w:rPr>
            </w:pPr>
            <w:r w:rsidRPr="000E6D10">
              <w:rPr>
                <w:rFonts w:eastAsia="OfficinaSansBookC"/>
                <w:sz w:val="24"/>
                <w:szCs w:val="24"/>
              </w:rPr>
              <w:t>2</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3055B17F" w14:textId="7872C040" w:rsidR="0000693E" w:rsidRPr="000E6D10" w:rsidRDefault="0000693E" w:rsidP="00E8688A">
            <w:pPr>
              <w:ind w:firstLine="0"/>
              <w:jc w:val="left"/>
              <w:rPr>
                <w:rFonts w:eastAsia="OfficinaSansBookC"/>
                <w:sz w:val="24"/>
                <w:szCs w:val="24"/>
              </w:rPr>
            </w:pPr>
            <w:r w:rsidRPr="000E6D10">
              <w:rPr>
                <w:rFonts w:eastAsia="OfficinaSansBookC"/>
                <w:sz w:val="24"/>
                <w:szCs w:val="24"/>
              </w:rPr>
              <w:t>теоретическое обучение</w:t>
            </w:r>
          </w:p>
        </w:tc>
        <w:tc>
          <w:tcPr>
            <w:tcW w:w="1417" w:type="dxa"/>
            <w:vMerge w:val="restart"/>
            <w:shd w:val="clear" w:color="auto" w:fill="FFFFFF"/>
          </w:tcPr>
          <w:p w14:paraId="62871067" w14:textId="5B684A90" w:rsidR="0000693E" w:rsidRPr="000E6D10" w:rsidRDefault="0000693E" w:rsidP="00E8688A">
            <w:pPr>
              <w:ind w:firstLine="0"/>
              <w:jc w:val="left"/>
              <w:rPr>
                <w:rFonts w:eastAsia="Roboto"/>
                <w:sz w:val="24"/>
                <w:szCs w:val="24"/>
                <w:highlight w:val="white"/>
              </w:rPr>
            </w:pPr>
            <w:r w:rsidRPr="000E6D10">
              <w:rPr>
                <w:rFonts w:eastAsia="Roboto"/>
                <w:sz w:val="24"/>
                <w:szCs w:val="24"/>
                <w:highlight w:val="white"/>
              </w:rPr>
              <w:t>Экология, Биология, Безопасность жизнедеятельности</w:t>
            </w:r>
          </w:p>
        </w:tc>
        <w:tc>
          <w:tcPr>
            <w:tcW w:w="5134" w:type="dxa"/>
            <w:vMerge w:val="restart"/>
            <w:tcBorders>
              <w:right w:val="single" w:sz="6" w:space="0" w:color="000000"/>
            </w:tcBorders>
            <w:shd w:val="clear" w:color="auto" w:fill="FFFFFF"/>
            <w:tcMar>
              <w:top w:w="40" w:type="dxa"/>
              <w:left w:w="40" w:type="dxa"/>
              <w:bottom w:w="40" w:type="dxa"/>
              <w:right w:w="40" w:type="dxa"/>
            </w:tcMar>
          </w:tcPr>
          <w:p w14:paraId="728D3341" w14:textId="61A45EC1" w:rsidR="0000693E" w:rsidRPr="000E6D10" w:rsidRDefault="0000693E" w:rsidP="00BF3FD0">
            <w:pPr>
              <w:ind w:firstLine="0"/>
              <w:rPr>
                <w:rFonts w:eastAsia="Roboto"/>
                <w:sz w:val="24"/>
                <w:szCs w:val="24"/>
              </w:rPr>
            </w:pPr>
            <w:r w:rsidRPr="000E6D10">
              <w:rPr>
                <w:rFonts w:eastAsia="Roboto"/>
                <w:bCs/>
                <w:sz w:val="24"/>
                <w:szCs w:val="24"/>
                <w:highlight w:val="white"/>
              </w:rPr>
              <w:t xml:space="preserve">Библиотека ЦОК, урок химии, </w:t>
            </w:r>
            <w:r w:rsidRPr="000E6D10">
              <w:rPr>
                <w:rFonts w:eastAsia="Roboto"/>
                <w:bCs/>
                <w:sz w:val="24"/>
                <w:szCs w:val="24"/>
              </w:rPr>
              <w:t>11</w:t>
            </w:r>
            <w:r w:rsidR="00BF3FD0">
              <w:rPr>
                <w:rFonts w:eastAsia="Roboto"/>
                <w:bCs/>
                <w:sz w:val="24"/>
                <w:szCs w:val="24"/>
              </w:rPr>
              <w:t xml:space="preserve"> </w:t>
            </w:r>
            <w:r w:rsidRPr="000E6D10">
              <w:rPr>
                <w:rFonts w:eastAsia="Roboto"/>
                <w:bCs/>
                <w:sz w:val="24"/>
                <w:szCs w:val="24"/>
                <w:highlight w:val="white"/>
              </w:rPr>
              <w:t>класс.</w:t>
            </w:r>
            <w:r w:rsidRPr="000E6D10">
              <w:rPr>
                <w:rFonts w:eastAsia="Roboto"/>
                <w:bCs/>
                <w:sz w:val="24"/>
                <w:szCs w:val="24"/>
              </w:rPr>
              <w:t xml:space="preserve"> </w:t>
            </w:r>
            <w:r w:rsidRPr="000E6D10">
              <w:rPr>
                <w:rFonts w:eastAsia="Roboto"/>
                <w:sz w:val="24"/>
                <w:szCs w:val="24"/>
              </w:rPr>
              <w:t>Химическое загрязнение окружающей среды и его последствия</w:t>
            </w:r>
            <w:r w:rsidRPr="000E6D10">
              <w:rPr>
                <w:rFonts w:eastAsia="Roboto"/>
                <w:sz w:val="24"/>
                <w:szCs w:val="24"/>
              </w:rPr>
              <w:br/>
            </w:r>
            <w:hyperlink r:id="rId221" w:history="1">
              <w:r w:rsidRPr="000E6D10">
                <w:rPr>
                  <w:rStyle w:val="a7"/>
                  <w:rFonts w:eastAsia="Roboto"/>
                  <w:color w:val="auto"/>
                  <w:position w:val="0"/>
                  <w:sz w:val="24"/>
                  <w:szCs w:val="24"/>
                </w:rPr>
                <w:t>https://lesson.edu.ru/my-school/lesson/ca8e1cd9-5b7c-43a0-99f4-0a5f711c5654?backUrl=https://urok.apkpro.ru/&amp;token=00d3c187bded0129a346af21affaa6a9e375b1c38cf3d61632acf9035c32a694</w:t>
              </w:r>
            </w:hyperlink>
            <w:r w:rsidRPr="000E6D10">
              <w:rPr>
                <w:rFonts w:eastAsia="Roboto"/>
                <w:sz w:val="24"/>
                <w:szCs w:val="24"/>
              </w:rPr>
              <w:t xml:space="preserve"> </w:t>
            </w:r>
            <w:r w:rsidRPr="000E6D10">
              <w:rPr>
                <w:rFonts w:eastAsia="OfficinaSansBookC"/>
                <w:sz w:val="24"/>
                <w:szCs w:val="24"/>
              </w:rPr>
              <w:br/>
            </w:r>
            <w:r w:rsidRPr="000E6D10">
              <w:rPr>
                <w:rFonts w:eastAsia="OfficinaSansBookC"/>
                <w:sz w:val="24"/>
                <w:szCs w:val="24"/>
              </w:rPr>
              <w:br/>
              <w:t>Лабораторная работа «Гигиеническая оценка качества воздуха»</w:t>
            </w:r>
            <w:r w:rsidRPr="000E6D10">
              <w:rPr>
                <w:rFonts w:eastAsia="OfficinaSansBookC"/>
                <w:sz w:val="24"/>
                <w:szCs w:val="24"/>
              </w:rPr>
              <w:br/>
            </w:r>
            <w:hyperlink r:id="rId222" w:history="1">
              <w:r w:rsidRPr="000E6D10">
                <w:rPr>
                  <w:rStyle w:val="a7"/>
                  <w:rFonts w:eastAsia="OfficinaSansBookC"/>
                  <w:color w:val="auto"/>
                  <w:position w:val="0"/>
                  <w:sz w:val="24"/>
                  <w:szCs w:val="24"/>
                </w:rPr>
                <w:t>https://belstu.by/userfolder/Кафедра%20промышленной%20экологии/ST/laboratornaya-rabota-gos-1.pdf</w:t>
              </w:r>
            </w:hyperlink>
            <w:r w:rsidRPr="000E6D10">
              <w:rPr>
                <w:rFonts w:eastAsia="OfficinaSansBookC"/>
                <w:sz w:val="24"/>
                <w:szCs w:val="24"/>
              </w:rPr>
              <w:t xml:space="preserve"> </w:t>
            </w:r>
          </w:p>
        </w:tc>
        <w:tc>
          <w:tcPr>
            <w:tcW w:w="3402" w:type="dxa"/>
            <w:vMerge w:val="restart"/>
            <w:tcBorders>
              <w:right w:val="single" w:sz="6" w:space="0" w:color="000000"/>
            </w:tcBorders>
            <w:tcMar>
              <w:top w:w="40" w:type="dxa"/>
              <w:left w:w="40" w:type="dxa"/>
              <w:bottom w:w="40" w:type="dxa"/>
              <w:right w:w="40" w:type="dxa"/>
            </w:tcMar>
          </w:tcPr>
          <w:p w14:paraId="405B2959" w14:textId="77777777" w:rsidR="0000693E" w:rsidRPr="000E6D10" w:rsidRDefault="0000693E" w:rsidP="00816FDC">
            <w:pPr>
              <w:ind w:firstLine="0"/>
              <w:rPr>
                <w:rFonts w:eastAsia="OfficinaSansBookC"/>
                <w:sz w:val="24"/>
                <w:szCs w:val="24"/>
              </w:rPr>
            </w:pPr>
            <w:r w:rsidRPr="000E6D10">
              <w:rPr>
                <w:rFonts w:eastAsia="OfficinaSansBookC"/>
                <w:sz w:val="24"/>
                <w:szCs w:val="24"/>
              </w:rPr>
              <w:t>1. Тест по теме «Химический состав атмосферного воздуха и воздуха рабочей зоны».</w:t>
            </w:r>
          </w:p>
          <w:p w14:paraId="044E1ADF" w14:textId="77777777" w:rsidR="0000693E" w:rsidRPr="000E6D10" w:rsidRDefault="0000693E" w:rsidP="00816FDC">
            <w:pPr>
              <w:ind w:firstLine="0"/>
              <w:rPr>
                <w:rFonts w:eastAsia="OfficinaSansBookC"/>
                <w:sz w:val="24"/>
                <w:szCs w:val="24"/>
              </w:rPr>
            </w:pPr>
            <w:r w:rsidRPr="000E6D10">
              <w:rPr>
                <w:rFonts w:eastAsia="OfficinaSansBookC"/>
                <w:sz w:val="24"/>
                <w:szCs w:val="24"/>
              </w:rPr>
              <w:t>2. Практико-ориентированные задания на химический анализ состава воздуха.</w:t>
            </w:r>
          </w:p>
          <w:p w14:paraId="436980D4" w14:textId="77777777" w:rsidR="0000693E" w:rsidRPr="000E6D10" w:rsidRDefault="0000693E" w:rsidP="00816FDC">
            <w:pPr>
              <w:ind w:firstLine="0"/>
              <w:rPr>
                <w:rFonts w:eastAsia="OfficinaSansBookC"/>
                <w:sz w:val="24"/>
                <w:szCs w:val="24"/>
              </w:rPr>
            </w:pPr>
            <w:r w:rsidRPr="000E6D10">
              <w:rPr>
                <w:rFonts w:eastAsia="OfficinaSansBookC"/>
                <w:sz w:val="24"/>
                <w:szCs w:val="24"/>
              </w:rPr>
              <w:t>3. Лабораторная работа «Определение содержания углекислого газа в воздухе</w:t>
            </w:r>
          </w:p>
          <w:p w14:paraId="2DF43DC6" w14:textId="4180181D" w:rsidR="0000693E" w:rsidRPr="000E6D10" w:rsidRDefault="0000693E" w:rsidP="00816FDC">
            <w:pPr>
              <w:ind w:firstLine="0"/>
              <w:rPr>
                <w:rFonts w:eastAsia="OfficinaSansBookC"/>
                <w:sz w:val="24"/>
                <w:szCs w:val="24"/>
              </w:rPr>
            </w:pPr>
            <w:r w:rsidRPr="000E6D10">
              <w:rPr>
                <w:rFonts w:eastAsia="OfficinaSansBookC"/>
                <w:sz w:val="24"/>
                <w:szCs w:val="24"/>
              </w:rPr>
              <w:t>помещения экспресс-методом».</w:t>
            </w:r>
          </w:p>
        </w:tc>
      </w:tr>
      <w:tr w:rsidR="006B73F6" w:rsidRPr="000E6D10" w14:paraId="076491BB" w14:textId="77777777" w:rsidTr="00195294">
        <w:trPr>
          <w:trHeight w:val="114"/>
        </w:trPr>
        <w:tc>
          <w:tcPr>
            <w:tcW w:w="2804" w:type="dxa"/>
            <w:vMerge/>
            <w:tcBorders>
              <w:right w:val="single" w:sz="6" w:space="0" w:color="000000"/>
            </w:tcBorders>
            <w:shd w:val="clear" w:color="auto" w:fill="FFFFFF"/>
            <w:tcMar>
              <w:top w:w="40" w:type="dxa"/>
              <w:left w:w="40" w:type="dxa"/>
              <w:bottom w:w="40" w:type="dxa"/>
              <w:right w:w="40" w:type="dxa"/>
            </w:tcMar>
          </w:tcPr>
          <w:p w14:paraId="553DF4AA" w14:textId="367B6B41" w:rsidR="0000693E" w:rsidRPr="000E6D10" w:rsidRDefault="0000693E" w:rsidP="00E8688A">
            <w:pPr>
              <w:ind w:firstLine="0"/>
              <w:jc w:val="left"/>
              <w:rPr>
                <w:rFonts w:eastAsia="OfficinaSansBookC"/>
                <w:sz w:val="24"/>
                <w:szCs w:val="24"/>
              </w:rPr>
            </w:pP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44E009F4" w14:textId="2B5E61F9" w:rsidR="0000693E" w:rsidRPr="000E6D10" w:rsidRDefault="0000693E" w:rsidP="00E8688A">
            <w:pPr>
              <w:ind w:firstLine="0"/>
              <w:jc w:val="center"/>
              <w:rPr>
                <w:rFonts w:eastAsia="OfficinaSansBookC"/>
                <w:sz w:val="24"/>
                <w:szCs w:val="24"/>
              </w:rPr>
            </w:pPr>
            <w:r w:rsidRPr="000E6D10">
              <w:rPr>
                <w:rFonts w:eastAsia="OfficinaSansBookC"/>
                <w:sz w:val="24"/>
                <w:szCs w:val="24"/>
              </w:rPr>
              <w:t>2</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61EABA91" w14:textId="512DFC43" w:rsidR="0000693E" w:rsidRPr="000E6D10" w:rsidRDefault="0000693E" w:rsidP="00E8688A">
            <w:pPr>
              <w:ind w:firstLine="0"/>
              <w:jc w:val="left"/>
              <w:rPr>
                <w:rFonts w:eastAsia="OfficinaSansBookC"/>
                <w:sz w:val="24"/>
                <w:szCs w:val="24"/>
              </w:rPr>
            </w:pPr>
            <w:r w:rsidRPr="000E6D10">
              <w:rPr>
                <w:rFonts w:eastAsia="OfficinaSansBookC"/>
                <w:sz w:val="24"/>
                <w:szCs w:val="24"/>
              </w:rPr>
              <w:t>практическое занятие</w:t>
            </w:r>
          </w:p>
        </w:tc>
        <w:tc>
          <w:tcPr>
            <w:tcW w:w="1417" w:type="dxa"/>
            <w:vMerge/>
            <w:shd w:val="clear" w:color="auto" w:fill="FFFFFF"/>
          </w:tcPr>
          <w:p w14:paraId="05044038" w14:textId="77777777" w:rsidR="0000693E" w:rsidRPr="000E6D10" w:rsidRDefault="0000693E" w:rsidP="00E8688A">
            <w:pPr>
              <w:ind w:firstLine="0"/>
              <w:jc w:val="left"/>
              <w:rPr>
                <w:rFonts w:eastAsia="Roboto"/>
                <w:sz w:val="24"/>
                <w:szCs w:val="24"/>
                <w:highlight w:val="white"/>
              </w:rPr>
            </w:pPr>
          </w:p>
        </w:tc>
        <w:tc>
          <w:tcPr>
            <w:tcW w:w="5134" w:type="dxa"/>
            <w:vMerge/>
            <w:tcBorders>
              <w:right w:val="single" w:sz="6" w:space="0" w:color="000000"/>
            </w:tcBorders>
            <w:shd w:val="clear" w:color="auto" w:fill="FFFFFF"/>
            <w:tcMar>
              <w:top w:w="40" w:type="dxa"/>
              <w:left w:w="40" w:type="dxa"/>
              <w:bottom w:w="40" w:type="dxa"/>
              <w:right w:w="40" w:type="dxa"/>
            </w:tcMar>
          </w:tcPr>
          <w:p w14:paraId="0F205B45" w14:textId="77777777" w:rsidR="0000693E" w:rsidRPr="000E6D10" w:rsidRDefault="0000693E" w:rsidP="00816FDC">
            <w:pPr>
              <w:ind w:firstLine="0"/>
              <w:rPr>
                <w:rFonts w:eastAsia="OfficinaSansBookC"/>
                <w:sz w:val="24"/>
                <w:szCs w:val="24"/>
              </w:rPr>
            </w:pPr>
          </w:p>
        </w:tc>
        <w:tc>
          <w:tcPr>
            <w:tcW w:w="3402" w:type="dxa"/>
            <w:vMerge/>
            <w:tcBorders>
              <w:right w:val="single" w:sz="6" w:space="0" w:color="000000"/>
            </w:tcBorders>
            <w:tcMar>
              <w:top w:w="40" w:type="dxa"/>
              <w:left w:w="40" w:type="dxa"/>
              <w:bottom w:w="40" w:type="dxa"/>
              <w:right w:w="40" w:type="dxa"/>
            </w:tcMar>
          </w:tcPr>
          <w:p w14:paraId="675A1F03" w14:textId="3F266E1D" w:rsidR="0000693E" w:rsidRPr="000E6D10" w:rsidRDefault="0000693E" w:rsidP="00816FDC">
            <w:pPr>
              <w:ind w:firstLine="0"/>
              <w:rPr>
                <w:rFonts w:eastAsia="OfficinaSansBookC"/>
                <w:sz w:val="24"/>
                <w:szCs w:val="24"/>
              </w:rPr>
            </w:pPr>
          </w:p>
        </w:tc>
      </w:tr>
      <w:tr w:rsidR="006B73F6" w:rsidRPr="000E6D10" w14:paraId="66515FE4" w14:textId="77777777" w:rsidTr="00195294">
        <w:trPr>
          <w:trHeight w:val="737"/>
        </w:trPr>
        <w:tc>
          <w:tcPr>
            <w:tcW w:w="2804" w:type="dxa"/>
            <w:vMerge/>
            <w:tcBorders>
              <w:bottom w:val="single" w:sz="6" w:space="0" w:color="000000"/>
              <w:right w:val="single" w:sz="6" w:space="0" w:color="000000"/>
            </w:tcBorders>
            <w:shd w:val="clear" w:color="auto" w:fill="FFFFFF"/>
            <w:tcMar>
              <w:top w:w="40" w:type="dxa"/>
              <w:left w:w="40" w:type="dxa"/>
              <w:bottom w:w="40" w:type="dxa"/>
              <w:right w:w="40" w:type="dxa"/>
            </w:tcMar>
          </w:tcPr>
          <w:p w14:paraId="1CA6ECF7" w14:textId="4513084C" w:rsidR="0000693E" w:rsidRPr="000E6D10" w:rsidRDefault="0000693E" w:rsidP="00E8688A">
            <w:pPr>
              <w:ind w:firstLine="0"/>
              <w:jc w:val="left"/>
              <w:rPr>
                <w:rFonts w:eastAsia="OfficinaSansBookC"/>
                <w:sz w:val="24"/>
                <w:szCs w:val="24"/>
              </w:rPr>
            </w:pP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4ADD7348" w14:textId="77777777" w:rsidR="0000693E" w:rsidRPr="000E6D10" w:rsidRDefault="0000693E" w:rsidP="00E8688A">
            <w:pPr>
              <w:ind w:firstLine="0"/>
              <w:jc w:val="center"/>
              <w:rPr>
                <w:rFonts w:eastAsia="OfficinaSansBookC"/>
                <w:sz w:val="24"/>
                <w:szCs w:val="24"/>
              </w:rPr>
            </w:pPr>
            <w:r w:rsidRPr="000E6D10">
              <w:rPr>
                <w:rFonts w:eastAsia="OfficinaSansBookC"/>
                <w:sz w:val="24"/>
                <w:szCs w:val="24"/>
              </w:rPr>
              <w:t>2</w:t>
            </w:r>
          </w:p>
          <w:p w14:paraId="4D4E6051" w14:textId="6C33714D" w:rsidR="0000693E" w:rsidRPr="000E6D10" w:rsidRDefault="0000693E" w:rsidP="00E8688A">
            <w:pPr>
              <w:ind w:firstLine="0"/>
              <w:rPr>
                <w:rFonts w:eastAsia="OfficinaSansBookC"/>
                <w:sz w:val="24"/>
                <w:szCs w:val="24"/>
              </w:rPr>
            </w:pP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473F63E6" w14:textId="77777777" w:rsidR="0000693E" w:rsidRPr="000E6D10" w:rsidRDefault="0000693E" w:rsidP="00E8688A">
            <w:pPr>
              <w:ind w:firstLine="0"/>
              <w:jc w:val="left"/>
              <w:rPr>
                <w:rFonts w:eastAsia="OfficinaSansBookC"/>
                <w:sz w:val="24"/>
                <w:szCs w:val="24"/>
              </w:rPr>
            </w:pPr>
            <w:r w:rsidRPr="000E6D10">
              <w:rPr>
                <w:rFonts w:eastAsia="OfficinaSansBookC"/>
                <w:sz w:val="24"/>
                <w:szCs w:val="24"/>
              </w:rPr>
              <w:t>лабораторное занятие</w:t>
            </w:r>
          </w:p>
        </w:tc>
        <w:tc>
          <w:tcPr>
            <w:tcW w:w="1417" w:type="dxa"/>
            <w:vMerge/>
            <w:tcBorders>
              <w:bottom w:val="single" w:sz="6" w:space="0" w:color="000000"/>
            </w:tcBorders>
            <w:shd w:val="clear" w:color="auto" w:fill="FFFFFF"/>
          </w:tcPr>
          <w:p w14:paraId="65E84E29" w14:textId="77777777" w:rsidR="0000693E" w:rsidRPr="000E6D10" w:rsidRDefault="0000693E" w:rsidP="00E8688A">
            <w:pPr>
              <w:ind w:firstLine="0"/>
              <w:jc w:val="left"/>
              <w:rPr>
                <w:rFonts w:eastAsia="Roboto"/>
                <w:sz w:val="24"/>
                <w:szCs w:val="24"/>
                <w:highlight w:val="white"/>
              </w:rPr>
            </w:pPr>
          </w:p>
        </w:tc>
        <w:tc>
          <w:tcPr>
            <w:tcW w:w="5134" w:type="dxa"/>
            <w:vMerge/>
            <w:tcBorders>
              <w:bottom w:val="single" w:sz="6" w:space="0" w:color="000000"/>
              <w:right w:val="single" w:sz="6" w:space="0" w:color="000000"/>
            </w:tcBorders>
            <w:shd w:val="clear" w:color="auto" w:fill="FFFFFF"/>
            <w:tcMar>
              <w:top w:w="40" w:type="dxa"/>
              <w:left w:w="40" w:type="dxa"/>
              <w:bottom w:w="40" w:type="dxa"/>
              <w:right w:w="40" w:type="dxa"/>
            </w:tcMar>
          </w:tcPr>
          <w:p w14:paraId="1C0B7268" w14:textId="6095B678" w:rsidR="0000693E" w:rsidRPr="000E6D10" w:rsidRDefault="0000693E" w:rsidP="00816FDC">
            <w:pPr>
              <w:ind w:firstLine="0"/>
              <w:rPr>
                <w:rFonts w:eastAsia="OfficinaSansBookC"/>
                <w:sz w:val="24"/>
                <w:szCs w:val="24"/>
              </w:rPr>
            </w:pPr>
          </w:p>
        </w:tc>
        <w:tc>
          <w:tcPr>
            <w:tcW w:w="3402" w:type="dxa"/>
            <w:vMerge/>
            <w:tcBorders>
              <w:bottom w:val="single" w:sz="6" w:space="0" w:color="000000"/>
              <w:right w:val="single" w:sz="6" w:space="0" w:color="000000"/>
            </w:tcBorders>
            <w:tcMar>
              <w:top w:w="40" w:type="dxa"/>
              <w:left w:w="40" w:type="dxa"/>
              <w:bottom w:w="40" w:type="dxa"/>
              <w:right w:w="40" w:type="dxa"/>
            </w:tcMar>
          </w:tcPr>
          <w:p w14:paraId="6AFC262C" w14:textId="15B78050" w:rsidR="0000693E" w:rsidRPr="000E6D10" w:rsidRDefault="0000693E" w:rsidP="00816FDC">
            <w:pPr>
              <w:ind w:firstLine="0"/>
              <w:rPr>
                <w:rFonts w:eastAsia="OfficinaSansBookC"/>
                <w:sz w:val="24"/>
                <w:szCs w:val="24"/>
              </w:rPr>
            </w:pPr>
          </w:p>
        </w:tc>
      </w:tr>
      <w:tr w:rsidR="006B73F6" w:rsidRPr="000E6D10" w14:paraId="1F9387A1" w14:textId="77777777" w:rsidTr="00195294">
        <w:trPr>
          <w:trHeight w:val="170"/>
        </w:trPr>
        <w:tc>
          <w:tcPr>
            <w:tcW w:w="2804" w:type="dxa"/>
            <w:vMerge w:val="restart"/>
            <w:tcBorders>
              <w:right w:val="single" w:sz="6" w:space="0" w:color="000000"/>
            </w:tcBorders>
            <w:shd w:val="clear" w:color="auto" w:fill="FFFFFF"/>
            <w:tcMar>
              <w:top w:w="40" w:type="dxa"/>
              <w:left w:w="40" w:type="dxa"/>
              <w:bottom w:w="40" w:type="dxa"/>
              <w:right w:w="40" w:type="dxa"/>
            </w:tcMar>
          </w:tcPr>
          <w:p w14:paraId="797320F4" w14:textId="6C055EBF" w:rsidR="0000693E" w:rsidRPr="000E6D10" w:rsidRDefault="0000693E" w:rsidP="00E8688A">
            <w:pPr>
              <w:ind w:firstLine="0"/>
              <w:jc w:val="left"/>
              <w:rPr>
                <w:rFonts w:eastAsia="OfficinaSansBookC"/>
                <w:sz w:val="24"/>
                <w:szCs w:val="24"/>
              </w:rPr>
            </w:pPr>
            <w:r w:rsidRPr="000E6D10">
              <w:rPr>
                <w:rFonts w:eastAsia="OfficinaSansBookC"/>
                <w:sz w:val="24"/>
                <w:szCs w:val="24"/>
              </w:rPr>
              <w:t>Химический анализ проб материалов строительно-</w:t>
            </w:r>
            <w:r w:rsidRPr="000E6D10">
              <w:rPr>
                <w:rFonts w:eastAsia="OfficinaSansBookC"/>
                <w:sz w:val="24"/>
                <w:szCs w:val="24"/>
              </w:rPr>
              <w:lastRenderedPageBreak/>
              <w:t>реставрационной деятельности и дизайна</w:t>
            </w: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50C42634" w14:textId="6EF5D1AF" w:rsidR="0000693E" w:rsidRPr="000E6D10" w:rsidRDefault="0000693E" w:rsidP="00E8688A">
            <w:pPr>
              <w:ind w:firstLine="0"/>
              <w:jc w:val="center"/>
              <w:rPr>
                <w:rFonts w:eastAsia="OfficinaSansBookC"/>
                <w:sz w:val="24"/>
                <w:szCs w:val="24"/>
              </w:rPr>
            </w:pPr>
            <w:r w:rsidRPr="000E6D10">
              <w:rPr>
                <w:rFonts w:eastAsia="OfficinaSansBookC"/>
                <w:sz w:val="24"/>
                <w:szCs w:val="24"/>
              </w:rPr>
              <w:lastRenderedPageBreak/>
              <w:t>2</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0FFA7295" w14:textId="06E884AD" w:rsidR="0000693E" w:rsidRPr="000E6D10" w:rsidRDefault="0000693E" w:rsidP="00E8688A">
            <w:pPr>
              <w:ind w:firstLine="0"/>
              <w:jc w:val="left"/>
              <w:rPr>
                <w:rFonts w:eastAsia="OfficinaSansBookC"/>
                <w:sz w:val="24"/>
                <w:szCs w:val="24"/>
              </w:rPr>
            </w:pPr>
            <w:r w:rsidRPr="000E6D10">
              <w:rPr>
                <w:rFonts w:eastAsia="OfficinaSansBookC"/>
                <w:sz w:val="24"/>
                <w:szCs w:val="24"/>
              </w:rPr>
              <w:t xml:space="preserve">теоретическое </w:t>
            </w:r>
            <w:r w:rsidRPr="000E6D10">
              <w:rPr>
                <w:rFonts w:eastAsia="OfficinaSansBookC"/>
                <w:sz w:val="24"/>
                <w:szCs w:val="24"/>
              </w:rPr>
              <w:lastRenderedPageBreak/>
              <w:t>обучение</w:t>
            </w:r>
          </w:p>
        </w:tc>
        <w:tc>
          <w:tcPr>
            <w:tcW w:w="1417" w:type="dxa"/>
            <w:vMerge w:val="restart"/>
            <w:shd w:val="clear" w:color="auto" w:fill="FFFFFF"/>
          </w:tcPr>
          <w:p w14:paraId="160A81DE" w14:textId="032E546E" w:rsidR="0000693E" w:rsidRPr="000E6D10" w:rsidRDefault="0000693E" w:rsidP="00E8688A">
            <w:pPr>
              <w:ind w:firstLine="0"/>
              <w:jc w:val="left"/>
              <w:rPr>
                <w:rFonts w:eastAsia="Roboto"/>
                <w:sz w:val="24"/>
                <w:szCs w:val="24"/>
                <w:highlight w:val="white"/>
              </w:rPr>
            </w:pPr>
            <w:r w:rsidRPr="000E6D10">
              <w:rPr>
                <w:rFonts w:eastAsia="Roboto"/>
                <w:sz w:val="24"/>
                <w:szCs w:val="24"/>
              </w:rPr>
              <w:lastRenderedPageBreak/>
              <w:t>Экология, Безопаснос</w:t>
            </w:r>
            <w:r w:rsidRPr="000E6D10">
              <w:rPr>
                <w:rFonts w:eastAsia="Roboto"/>
                <w:sz w:val="24"/>
                <w:szCs w:val="24"/>
              </w:rPr>
              <w:lastRenderedPageBreak/>
              <w:t>ть жизнедеятельности, Материаловедение</w:t>
            </w:r>
          </w:p>
        </w:tc>
        <w:tc>
          <w:tcPr>
            <w:tcW w:w="5134" w:type="dxa"/>
            <w:vMerge w:val="restart"/>
            <w:tcBorders>
              <w:right w:val="single" w:sz="6" w:space="0" w:color="000000"/>
            </w:tcBorders>
            <w:shd w:val="clear" w:color="auto" w:fill="FFFFFF"/>
            <w:tcMar>
              <w:top w:w="40" w:type="dxa"/>
              <w:left w:w="40" w:type="dxa"/>
              <w:bottom w:w="40" w:type="dxa"/>
              <w:right w:w="40" w:type="dxa"/>
            </w:tcMar>
          </w:tcPr>
          <w:p w14:paraId="1F7FD293" w14:textId="04F0CC48" w:rsidR="0000693E" w:rsidRPr="000E6D10" w:rsidRDefault="0000693E" w:rsidP="00816FDC">
            <w:pPr>
              <w:ind w:firstLine="0"/>
              <w:rPr>
                <w:sz w:val="24"/>
                <w:szCs w:val="24"/>
              </w:rPr>
            </w:pPr>
            <w:r w:rsidRPr="000E6D10">
              <w:rPr>
                <w:rFonts w:eastAsia="Roboto"/>
                <w:bCs/>
                <w:sz w:val="24"/>
                <w:szCs w:val="24"/>
                <w:highlight w:val="white"/>
              </w:rPr>
              <w:lastRenderedPageBreak/>
              <w:t xml:space="preserve">Библиотека ЦОК, урок химии, </w:t>
            </w:r>
            <w:r w:rsidRPr="000E6D10">
              <w:rPr>
                <w:rFonts w:eastAsia="Roboto"/>
                <w:bCs/>
                <w:sz w:val="24"/>
                <w:szCs w:val="24"/>
              </w:rPr>
              <w:t>11</w:t>
            </w:r>
            <w:r w:rsidR="00BF3FD0">
              <w:rPr>
                <w:rFonts w:eastAsia="Roboto"/>
                <w:bCs/>
                <w:sz w:val="24"/>
                <w:szCs w:val="24"/>
              </w:rPr>
              <w:t xml:space="preserve"> </w:t>
            </w:r>
            <w:r w:rsidRPr="000E6D10">
              <w:rPr>
                <w:rFonts w:eastAsia="Roboto"/>
                <w:bCs/>
                <w:sz w:val="24"/>
                <w:szCs w:val="24"/>
                <w:highlight w:val="white"/>
              </w:rPr>
              <w:t>класс.</w:t>
            </w:r>
            <w:r w:rsidRPr="000E6D10">
              <w:rPr>
                <w:rFonts w:eastAsia="Roboto"/>
                <w:bCs/>
                <w:sz w:val="24"/>
                <w:szCs w:val="24"/>
              </w:rPr>
              <w:t xml:space="preserve"> </w:t>
            </w:r>
            <w:r w:rsidRPr="000E6D10">
              <w:rPr>
                <w:rFonts w:eastAsia="Roboto"/>
                <w:sz w:val="24"/>
                <w:szCs w:val="24"/>
              </w:rPr>
              <w:t xml:space="preserve">Химия в строительстве. Важнейшие строительные </w:t>
            </w:r>
            <w:r w:rsidRPr="000E6D10">
              <w:rPr>
                <w:rFonts w:eastAsia="Roboto"/>
                <w:sz w:val="24"/>
                <w:szCs w:val="24"/>
              </w:rPr>
              <w:lastRenderedPageBreak/>
              <w:t>материалы (цемент, бетон). Современные конструкционные материалы, краски, стекло, керамика</w:t>
            </w:r>
          </w:p>
          <w:p w14:paraId="3FA88318" w14:textId="4B57A433" w:rsidR="0000693E" w:rsidRPr="000E6D10" w:rsidRDefault="005944AC" w:rsidP="00816FDC">
            <w:pPr>
              <w:ind w:firstLine="0"/>
              <w:rPr>
                <w:sz w:val="24"/>
                <w:szCs w:val="24"/>
              </w:rPr>
            </w:pPr>
            <w:hyperlink r:id="rId223" w:history="1">
              <w:r w:rsidR="0000693E" w:rsidRPr="000E6D10">
                <w:rPr>
                  <w:rStyle w:val="a7"/>
                  <w:color w:val="auto"/>
                  <w:position w:val="0"/>
                  <w:sz w:val="24"/>
                  <w:szCs w:val="24"/>
                </w:rPr>
                <w:t>https://lesson.edu.ru/my-school/lesson/818227d8-f2bf-4171-80cd-376977424e30?backUrl=https://urok.apkpro.ru/&amp;token=00d3c187bded0129a346af21affaa6a9e375b1c38cf3d61632acf9035c32a694</w:t>
              </w:r>
            </w:hyperlink>
            <w:r w:rsidR="0000693E" w:rsidRPr="000E6D10">
              <w:rPr>
                <w:sz w:val="24"/>
                <w:szCs w:val="24"/>
              </w:rPr>
              <w:t xml:space="preserve"> </w:t>
            </w:r>
          </w:p>
          <w:p w14:paraId="2C24DCEB" w14:textId="00A15997" w:rsidR="0000693E" w:rsidRPr="000E6D10" w:rsidRDefault="0000693E" w:rsidP="00816FDC">
            <w:pPr>
              <w:ind w:firstLine="0"/>
              <w:rPr>
                <w:rFonts w:eastAsia="OfficinaSansBookC"/>
                <w:sz w:val="24"/>
                <w:szCs w:val="24"/>
              </w:rPr>
            </w:pPr>
          </w:p>
        </w:tc>
        <w:tc>
          <w:tcPr>
            <w:tcW w:w="3402" w:type="dxa"/>
            <w:vMerge w:val="restart"/>
            <w:tcBorders>
              <w:right w:val="single" w:sz="6" w:space="0" w:color="000000"/>
            </w:tcBorders>
            <w:tcMar>
              <w:top w:w="40" w:type="dxa"/>
              <w:left w:w="40" w:type="dxa"/>
              <w:bottom w:w="40" w:type="dxa"/>
              <w:right w:w="40" w:type="dxa"/>
            </w:tcMar>
          </w:tcPr>
          <w:p w14:paraId="0F267D1D" w14:textId="77777777" w:rsidR="0000693E" w:rsidRPr="000E6D10" w:rsidRDefault="0000693E" w:rsidP="00816FDC">
            <w:pPr>
              <w:ind w:firstLine="0"/>
              <w:rPr>
                <w:rFonts w:eastAsia="OfficinaSansBookC"/>
                <w:sz w:val="24"/>
                <w:szCs w:val="24"/>
              </w:rPr>
            </w:pPr>
            <w:r w:rsidRPr="000E6D10">
              <w:rPr>
                <w:rFonts w:eastAsia="OfficinaSansBookC"/>
                <w:sz w:val="24"/>
                <w:szCs w:val="24"/>
              </w:rPr>
              <w:lastRenderedPageBreak/>
              <w:t xml:space="preserve">1. Практико-ориентированные задания по химическому </w:t>
            </w:r>
            <w:r w:rsidRPr="000E6D10">
              <w:rPr>
                <w:rFonts w:eastAsia="OfficinaSansBookC"/>
                <w:sz w:val="24"/>
                <w:szCs w:val="24"/>
              </w:rPr>
              <w:lastRenderedPageBreak/>
              <w:t>анализу проб материалов строительно-реставрационной деятельности и дизайна.</w:t>
            </w:r>
          </w:p>
          <w:p w14:paraId="529A85A5" w14:textId="77777777" w:rsidR="0000693E" w:rsidRPr="000E6D10" w:rsidRDefault="0000693E" w:rsidP="00816FDC">
            <w:pPr>
              <w:ind w:firstLine="0"/>
              <w:rPr>
                <w:rFonts w:eastAsia="OfficinaSansBookC"/>
                <w:sz w:val="24"/>
                <w:szCs w:val="24"/>
              </w:rPr>
            </w:pPr>
            <w:r w:rsidRPr="000E6D10">
              <w:rPr>
                <w:rFonts w:eastAsia="OfficinaSansBookC"/>
                <w:sz w:val="24"/>
                <w:szCs w:val="24"/>
              </w:rPr>
              <w:t>2. Лабораторная работа (на выбор):</w:t>
            </w:r>
          </w:p>
          <w:p w14:paraId="0D05E90E" w14:textId="77777777" w:rsidR="0000693E" w:rsidRPr="000E6D10" w:rsidRDefault="0000693E" w:rsidP="00816FDC">
            <w:pPr>
              <w:ind w:firstLine="0"/>
              <w:rPr>
                <w:rFonts w:eastAsia="OfficinaSansBookC"/>
                <w:sz w:val="24"/>
                <w:szCs w:val="24"/>
              </w:rPr>
            </w:pPr>
            <w:r w:rsidRPr="000E6D10">
              <w:rPr>
                <w:rFonts w:eastAsia="OfficinaSansBookC"/>
                <w:sz w:val="24"/>
                <w:szCs w:val="24"/>
              </w:rPr>
              <w:t>– Изготовление красок (подбор пигментов и связывающих веществ);</w:t>
            </w:r>
          </w:p>
          <w:p w14:paraId="1D3BF0D9" w14:textId="24D9A16D" w:rsidR="0000693E" w:rsidRPr="000E6D10" w:rsidRDefault="0000693E" w:rsidP="00816FDC">
            <w:pPr>
              <w:ind w:firstLine="0"/>
              <w:rPr>
                <w:rFonts w:eastAsia="OfficinaSansBookC"/>
                <w:sz w:val="24"/>
                <w:szCs w:val="24"/>
              </w:rPr>
            </w:pPr>
            <w:r w:rsidRPr="000E6D10">
              <w:rPr>
                <w:rFonts w:eastAsia="OfficinaSansBookC"/>
                <w:sz w:val="24"/>
                <w:szCs w:val="24"/>
              </w:rPr>
              <w:t>– Исследование свойств вяжущих веществ на примере гипса</w:t>
            </w:r>
          </w:p>
        </w:tc>
      </w:tr>
      <w:tr w:rsidR="006B73F6" w:rsidRPr="000E6D10" w14:paraId="02206747" w14:textId="77777777" w:rsidTr="00195294">
        <w:trPr>
          <w:trHeight w:val="25"/>
        </w:trPr>
        <w:tc>
          <w:tcPr>
            <w:tcW w:w="2804" w:type="dxa"/>
            <w:vMerge/>
            <w:tcBorders>
              <w:right w:val="single" w:sz="6" w:space="0" w:color="000000"/>
            </w:tcBorders>
            <w:shd w:val="clear" w:color="auto" w:fill="FFFFFF"/>
            <w:tcMar>
              <w:top w:w="40" w:type="dxa"/>
              <w:left w:w="40" w:type="dxa"/>
              <w:bottom w:w="40" w:type="dxa"/>
              <w:right w:w="40" w:type="dxa"/>
            </w:tcMar>
          </w:tcPr>
          <w:p w14:paraId="0BD40972" w14:textId="7D958467" w:rsidR="0000693E" w:rsidRPr="000E6D10" w:rsidRDefault="0000693E" w:rsidP="00E8688A">
            <w:pPr>
              <w:ind w:firstLine="0"/>
              <w:jc w:val="left"/>
              <w:rPr>
                <w:rFonts w:eastAsia="OfficinaSansBookC"/>
                <w:sz w:val="24"/>
                <w:szCs w:val="24"/>
              </w:rPr>
            </w:pP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607B0353" w14:textId="677A25A7" w:rsidR="0000693E" w:rsidRPr="000E6D10" w:rsidRDefault="0000693E" w:rsidP="00E8688A">
            <w:pPr>
              <w:ind w:firstLine="0"/>
              <w:jc w:val="center"/>
              <w:rPr>
                <w:rFonts w:eastAsia="OfficinaSansBookC"/>
                <w:sz w:val="24"/>
                <w:szCs w:val="24"/>
              </w:rPr>
            </w:pPr>
            <w:r w:rsidRPr="000E6D10">
              <w:rPr>
                <w:rFonts w:eastAsia="OfficinaSansBookC"/>
                <w:sz w:val="24"/>
                <w:szCs w:val="24"/>
              </w:rPr>
              <w:t>2</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6A3B67BC" w14:textId="3C627317" w:rsidR="0000693E" w:rsidRPr="000E6D10" w:rsidRDefault="0000693E" w:rsidP="00E8688A">
            <w:pPr>
              <w:ind w:firstLine="0"/>
              <w:jc w:val="left"/>
              <w:rPr>
                <w:rFonts w:eastAsia="OfficinaSansBookC"/>
                <w:sz w:val="24"/>
                <w:szCs w:val="24"/>
              </w:rPr>
            </w:pPr>
            <w:r w:rsidRPr="000E6D10">
              <w:rPr>
                <w:rFonts w:eastAsia="OfficinaSansBookC"/>
                <w:sz w:val="24"/>
                <w:szCs w:val="24"/>
              </w:rPr>
              <w:t>практическое занятие</w:t>
            </w:r>
          </w:p>
        </w:tc>
        <w:tc>
          <w:tcPr>
            <w:tcW w:w="1417" w:type="dxa"/>
            <w:vMerge/>
            <w:shd w:val="clear" w:color="auto" w:fill="FFFFFF"/>
          </w:tcPr>
          <w:p w14:paraId="0407764F" w14:textId="77777777" w:rsidR="0000693E" w:rsidRPr="000E6D10" w:rsidRDefault="0000693E" w:rsidP="00E8688A">
            <w:pPr>
              <w:ind w:firstLine="0"/>
              <w:jc w:val="left"/>
              <w:rPr>
                <w:rFonts w:eastAsia="Roboto"/>
                <w:sz w:val="24"/>
                <w:szCs w:val="24"/>
                <w:highlight w:val="white"/>
              </w:rPr>
            </w:pPr>
          </w:p>
        </w:tc>
        <w:tc>
          <w:tcPr>
            <w:tcW w:w="5134" w:type="dxa"/>
            <w:vMerge/>
            <w:tcBorders>
              <w:right w:val="single" w:sz="6" w:space="0" w:color="000000"/>
            </w:tcBorders>
            <w:shd w:val="clear" w:color="auto" w:fill="FFFFFF"/>
            <w:tcMar>
              <w:top w:w="40" w:type="dxa"/>
              <w:left w:w="40" w:type="dxa"/>
              <w:bottom w:w="40" w:type="dxa"/>
              <w:right w:w="40" w:type="dxa"/>
            </w:tcMar>
          </w:tcPr>
          <w:p w14:paraId="2D527477" w14:textId="77777777" w:rsidR="0000693E" w:rsidRPr="000E6D10" w:rsidRDefault="0000693E" w:rsidP="00816FDC">
            <w:pPr>
              <w:ind w:firstLine="0"/>
              <w:rPr>
                <w:rFonts w:eastAsia="OfficinaSansBookC"/>
                <w:sz w:val="24"/>
                <w:szCs w:val="24"/>
              </w:rPr>
            </w:pPr>
          </w:p>
        </w:tc>
        <w:tc>
          <w:tcPr>
            <w:tcW w:w="3402" w:type="dxa"/>
            <w:vMerge/>
            <w:tcBorders>
              <w:right w:val="single" w:sz="6" w:space="0" w:color="000000"/>
            </w:tcBorders>
            <w:tcMar>
              <w:top w:w="40" w:type="dxa"/>
              <w:left w:w="40" w:type="dxa"/>
              <w:bottom w:w="40" w:type="dxa"/>
              <w:right w:w="40" w:type="dxa"/>
            </w:tcMar>
          </w:tcPr>
          <w:p w14:paraId="4F4AC2CF" w14:textId="145B5708" w:rsidR="0000693E" w:rsidRPr="000E6D10" w:rsidRDefault="0000693E" w:rsidP="00816FDC">
            <w:pPr>
              <w:ind w:firstLine="0"/>
              <w:rPr>
                <w:rFonts w:eastAsia="OfficinaSansBookC"/>
                <w:sz w:val="24"/>
                <w:szCs w:val="24"/>
              </w:rPr>
            </w:pPr>
          </w:p>
        </w:tc>
      </w:tr>
      <w:tr w:rsidR="006B73F6" w:rsidRPr="000E6D10" w14:paraId="659C5C35" w14:textId="77777777" w:rsidTr="00195294">
        <w:trPr>
          <w:trHeight w:val="2835"/>
        </w:trPr>
        <w:tc>
          <w:tcPr>
            <w:tcW w:w="2804" w:type="dxa"/>
            <w:vMerge/>
            <w:tcBorders>
              <w:bottom w:val="single" w:sz="6" w:space="0" w:color="000000"/>
              <w:right w:val="single" w:sz="6" w:space="0" w:color="000000"/>
            </w:tcBorders>
            <w:shd w:val="clear" w:color="auto" w:fill="FFFFFF"/>
            <w:tcMar>
              <w:top w:w="40" w:type="dxa"/>
              <w:left w:w="40" w:type="dxa"/>
              <w:bottom w:w="40" w:type="dxa"/>
              <w:right w:w="40" w:type="dxa"/>
            </w:tcMar>
          </w:tcPr>
          <w:p w14:paraId="42E7599E" w14:textId="2FE732CA" w:rsidR="0000693E" w:rsidRPr="000E6D10" w:rsidRDefault="0000693E" w:rsidP="00E8688A">
            <w:pPr>
              <w:ind w:firstLine="0"/>
              <w:jc w:val="left"/>
              <w:rPr>
                <w:rFonts w:eastAsia="OfficinaSansBookC"/>
                <w:sz w:val="24"/>
                <w:szCs w:val="24"/>
              </w:rPr>
            </w:pP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04D787FB" w14:textId="59E7586D" w:rsidR="0000693E" w:rsidRPr="000E6D10" w:rsidRDefault="0000693E" w:rsidP="00E8688A">
            <w:pPr>
              <w:ind w:firstLine="0"/>
              <w:jc w:val="center"/>
              <w:rPr>
                <w:rFonts w:eastAsia="OfficinaSansBookC"/>
                <w:sz w:val="24"/>
                <w:szCs w:val="24"/>
              </w:rPr>
            </w:pPr>
            <w:r w:rsidRPr="000E6D10">
              <w:rPr>
                <w:rFonts w:eastAsia="OfficinaSansBookC"/>
                <w:sz w:val="24"/>
                <w:szCs w:val="24"/>
              </w:rPr>
              <w:t>2</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221163BB" w14:textId="77777777" w:rsidR="0000693E" w:rsidRPr="000E6D10" w:rsidRDefault="0000693E" w:rsidP="00E8688A">
            <w:pPr>
              <w:ind w:firstLine="0"/>
              <w:jc w:val="left"/>
              <w:rPr>
                <w:rFonts w:eastAsia="OfficinaSansBookC"/>
                <w:sz w:val="24"/>
                <w:szCs w:val="24"/>
              </w:rPr>
            </w:pPr>
            <w:r w:rsidRPr="000E6D10">
              <w:rPr>
                <w:rFonts w:eastAsia="OfficinaSansBookC"/>
                <w:sz w:val="24"/>
                <w:szCs w:val="24"/>
              </w:rPr>
              <w:t>лабораторное занятие</w:t>
            </w:r>
          </w:p>
        </w:tc>
        <w:tc>
          <w:tcPr>
            <w:tcW w:w="1417" w:type="dxa"/>
            <w:vMerge/>
            <w:tcBorders>
              <w:bottom w:val="single" w:sz="6" w:space="0" w:color="000000"/>
            </w:tcBorders>
            <w:shd w:val="clear" w:color="auto" w:fill="FFFFFF"/>
          </w:tcPr>
          <w:p w14:paraId="102BCC70" w14:textId="77777777" w:rsidR="0000693E" w:rsidRPr="000E6D10" w:rsidRDefault="0000693E" w:rsidP="00E8688A">
            <w:pPr>
              <w:ind w:firstLine="0"/>
              <w:jc w:val="left"/>
              <w:rPr>
                <w:rFonts w:eastAsia="Roboto"/>
                <w:sz w:val="24"/>
                <w:szCs w:val="24"/>
                <w:highlight w:val="white"/>
              </w:rPr>
            </w:pPr>
          </w:p>
        </w:tc>
        <w:tc>
          <w:tcPr>
            <w:tcW w:w="5134" w:type="dxa"/>
            <w:vMerge/>
            <w:tcBorders>
              <w:bottom w:val="single" w:sz="6" w:space="0" w:color="000000"/>
              <w:right w:val="single" w:sz="6" w:space="0" w:color="000000"/>
            </w:tcBorders>
            <w:shd w:val="clear" w:color="auto" w:fill="FFFFFF"/>
            <w:tcMar>
              <w:top w:w="40" w:type="dxa"/>
              <w:left w:w="40" w:type="dxa"/>
              <w:bottom w:w="40" w:type="dxa"/>
              <w:right w:w="40" w:type="dxa"/>
            </w:tcMar>
          </w:tcPr>
          <w:p w14:paraId="7B4E8D72" w14:textId="6A861599" w:rsidR="0000693E" w:rsidRPr="000E6D10" w:rsidRDefault="0000693E" w:rsidP="00816FDC">
            <w:pPr>
              <w:ind w:firstLine="0"/>
              <w:rPr>
                <w:rFonts w:eastAsia="OfficinaSansBookC"/>
                <w:sz w:val="24"/>
                <w:szCs w:val="24"/>
              </w:rPr>
            </w:pPr>
          </w:p>
        </w:tc>
        <w:tc>
          <w:tcPr>
            <w:tcW w:w="3402" w:type="dxa"/>
            <w:vMerge/>
            <w:tcBorders>
              <w:bottom w:val="single" w:sz="6" w:space="0" w:color="000000"/>
              <w:right w:val="single" w:sz="6" w:space="0" w:color="000000"/>
            </w:tcBorders>
            <w:tcMar>
              <w:top w:w="40" w:type="dxa"/>
              <w:left w:w="40" w:type="dxa"/>
              <w:bottom w:w="40" w:type="dxa"/>
              <w:right w:w="40" w:type="dxa"/>
            </w:tcMar>
          </w:tcPr>
          <w:p w14:paraId="2F658B43" w14:textId="2F93ABE2" w:rsidR="0000693E" w:rsidRPr="000E6D10" w:rsidRDefault="0000693E" w:rsidP="00816FDC">
            <w:pPr>
              <w:ind w:firstLine="0"/>
              <w:rPr>
                <w:rFonts w:eastAsia="OfficinaSansBookC"/>
                <w:sz w:val="24"/>
                <w:szCs w:val="24"/>
              </w:rPr>
            </w:pPr>
          </w:p>
        </w:tc>
      </w:tr>
      <w:tr w:rsidR="006B73F6" w:rsidRPr="000E6D10" w14:paraId="2C0B1FC2" w14:textId="77777777" w:rsidTr="00BF3FD0">
        <w:trPr>
          <w:trHeight w:val="3519"/>
        </w:trPr>
        <w:tc>
          <w:tcPr>
            <w:tcW w:w="2804" w:type="dxa"/>
            <w:vMerge w:val="restart"/>
            <w:tcBorders>
              <w:right w:val="single" w:sz="6" w:space="0" w:color="000000"/>
            </w:tcBorders>
            <w:shd w:val="clear" w:color="auto" w:fill="FFFFFF"/>
            <w:tcMar>
              <w:top w:w="40" w:type="dxa"/>
              <w:left w:w="40" w:type="dxa"/>
              <w:bottom w:w="40" w:type="dxa"/>
              <w:right w:w="40" w:type="dxa"/>
            </w:tcMar>
          </w:tcPr>
          <w:p w14:paraId="64A9E6F9" w14:textId="218EC016" w:rsidR="0000693E" w:rsidRPr="000E6D10" w:rsidRDefault="0000693E" w:rsidP="00E8688A">
            <w:pPr>
              <w:ind w:firstLine="0"/>
              <w:jc w:val="left"/>
              <w:rPr>
                <w:rFonts w:eastAsia="OfficinaSansBookC"/>
                <w:sz w:val="24"/>
                <w:szCs w:val="24"/>
              </w:rPr>
            </w:pPr>
            <w:r w:rsidRPr="000E6D10">
              <w:rPr>
                <w:rFonts w:eastAsia="OfficinaSansBookC"/>
                <w:sz w:val="24"/>
                <w:szCs w:val="24"/>
              </w:rPr>
              <w:t>Исследование объектов техносферы</w:t>
            </w:r>
          </w:p>
        </w:tc>
        <w:tc>
          <w:tcPr>
            <w:tcW w:w="851" w:type="dxa"/>
            <w:tcBorders>
              <w:right w:val="single" w:sz="6" w:space="0" w:color="000000"/>
            </w:tcBorders>
            <w:shd w:val="clear" w:color="auto" w:fill="FFFFFF"/>
            <w:tcMar>
              <w:top w:w="40" w:type="dxa"/>
              <w:left w:w="40" w:type="dxa"/>
              <w:bottom w:w="40" w:type="dxa"/>
              <w:right w:w="40" w:type="dxa"/>
            </w:tcMar>
          </w:tcPr>
          <w:p w14:paraId="650ECC00" w14:textId="3CF1E1A5" w:rsidR="0000693E" w:rsidRPr="000E6D10" w:rsidRDefault="0000693E" w:rsidP="00E8688A">
            <w:pPr>
              <w:ind w:firstLine="0"/>
              <w:jc w:val="center"/>
              <w:rPr>
                <w:rFonts w:eastAsia="OfficinaSansBookC"/>
                <w:sz w:val="24"/>
                <w:szCs w:val="24"/>
              </w:rPr>
            </w:pPr>
            <w:r w:rsidRPr="000E6D10">
              <w:rPr>
                <w:rFonts w:eastAsia="OfficinaSansBookC"/>
                <w:sz w:val="24"/>
                <w:szCs w:val="24"/>
              </w:rPr>
              <w:t>2</w:t>
            </w:r>
          </w:p>
        </w:tc>
        <w:tc>
          <w:tcPr>
            <w:tcW w:w="1276" w:type="dxa"/>
            <w:tcBorders>
              <w:right w:val="single" w:sz="6" w:space="0" w:color="000000"/>
            </w:tcBorders>
            <w:shd w:val="clear" w:color="auto" w:fill="FFFFFF"/>
            <w:tcMar>
              <w:top w:w="40" w:type="dxa"/>
              <w:left w:w="40" w:type="dxa"/>
              <w:bottom w:w="40" w:type="dxa"/>
              <w:right w:w="40" w:type="dxa"/>
            </w:tcMar>
          </w:tcPr>
          <w:p w14:paraId="03B50B46" w14:textId="404558F5" w:rsidR="0000693E" w:rsidRPr="000E6D10" w:rsidRDefault="0000693E" w:rsidP="00E8688A">
            <w:pPr>
              <w:ind w:firstLine="0"/>
              <w:jc w:val="left"/>
              <w:rPr>
                <w:rFonts w:eastAsia="OfficinaSansBookC"/>
                <w:sz w:val="24"/>
                <w:szCs w:val="24"/>
              </w:rPr>
            </w:pPr>
            <w:r w:rsidRPr="000E6D10">
              <w:rPr>
                <w:rFonts w:eastAsia="OfficinaSansBookC"/>
                <w:sz w:val="24"/>
                <w:szCs w:val="24"/>
              </w:rPr>
              <w:t>теоретическое обучение</w:t>
            </w:r>
          </w:p>
        </w:tc>
        <w:tc>
          <w:tcPr>
            <w:tcW w:w="1417" w:type="dxa"/>
            <w:vMerge w:val="restart"/>
            <w:shd w:val="clear" w:color="auto" w:fill="FFFFFF"/>
          </w:tcPr>
          <w:p w14:paraId="537E25CA" w14:textId="1FCD0AD7" w:rsidR="0000693E" w:rsidRPr="000E6D10" w:rsidRDefault="0000693E" w:rsidP="00E8688A">
            <w:pPr>
              <w:ind w:firstLine="0"/>
              <w:jc w:val="left"/>
              <w:rPr>
                <w:rFonts w:eastAsia="Roboto"/>
                <w:sz w:val="24"/>
                <w:szCs w:val="24"/>
                <w:highlight w:val="white"/>
              </w:rPr>
            </w:pPr>
            <w:r w:rsidRPr="000E6D10">
              <w:rPr>
                <w:rFonts w:eastAsia="Roboto"/>
                <w:sz w:val="24"/>
                <w:szCs w:val="24"/>
                <w:highlight w:val="white"/>
              </w:rPr>
              <w:t xml:space="preserve">Основы безопасности и защиты Родины, Биология, Материаловедение, Безопасность жизнедеятельности, </w:t>
            </w:r>
            <w:r w:rsidRPr="000E6D10">
              <w:rPr>
                <w:rFonts w:eastAsia="Roboto"/>
                <w:sz w:val="24"/>
                <w:szCs w:val="24"/>
                <w:highlight w:val="white"/>
              </w:rPr>
              <w:lastRenderedPageBreak/>
              <w:t>Экология</w:t>
            </w:r>
          </w:p>
        </w:tc>
        <w:tc>
          <w:tcPr>
            <w:tcW w:w="5134" w:type="dxa"/>
            <w:vMerge w:val="restart"/>
            <w:tcBorders>
              <w:right w:val="single" w:sz="6" w:space="0" w:color="000000"/>
            </w:tcBorders>
            <w:shd w:val="clear" w:color="auto" w:fill="FFFFFF"/>
            <w:tcMar>
              <w:top w:w="40" w:type="dxa"/>
              <w:left w:w="40" w:type="dxa"/>
              <w:bottom w:w="40" w:type="dxa"/>
              <w:right w:w="40" w:type="dxa"/>
            </w:tcMar>
          </w:tcPr>
          <w:p w14:paraId="2619B9E9" w14:textId="7573A348" w:rsidR="0000693E" w:rsidRPr="000E6D10" w:rsidRDefault="0000693E" w:rsidP="00816FDC">
            <w:pPr>
              <w:ind w:firstLine="0"/>
              <w:rPr>
                <w:rFonts w:eastAsia="Roboto"/>
                <w:sz w:val="24"/>
                <w:szCs w:val="24"/>
              </w:rPr>
            </w:pPr>
            <w:r w:rsidRPr="000E6D10">
              <w:rPr>
                <w:rFonts w:eastAsia="Roboto"/>
                <w:bCs/>
                <w:sz w:val="24"/>
                <w:szCs w:val="24"/>
                <w:highlight w:val="white"/>
              </w:rPr>
              <w:lastRenderedPageBreak/>
              <w:t xml:space="preserve">Библиотека ЦОК, урок химии, </w:t>
            </w:r>
            <w:r w:rsidRPr="000E6D10">
              <w:rPr>
                <w:rFonts w:eastAsia="Roboto"/>
                <w:bCs/>
                <w:sz w:val="24"/>
                <w:szCs w:val="24"/>
              </w:rPr>
              <w:t>11</w:t>
            </w:r>
            <w:r w:rsidR="00BF3FD0">
              <w:rPr>
                <w:rFonts w:eastAsia="Roboto"/>
                <w:bCs/>
                <w:sz w:val="24"/>
                <w:szCs w:val="24"/>
              </w:rPr>
              <w:t xml:space="preserve"> </w:t>
            </w:r>
            <w:r w:rsidRPr="000E6D10">
              <w:rPr>
                <w:rFonts w:eastAsia="Roboto"/>
                <w:bCs/>
                <w:sz w:val="24"/>
                <w:szCs w:val="24"/>
                <w:highlight w:val="white"/>
              </w:rPr>
              <w:t>класс.</w:t>
            </w:r>
            <w:r w:rsidRPr="000E6D10">
              <w:rPr>
                <w:rFonts w:eastAsia="Roboto"/>
                <w:bCs/>
                <w:sz w:val="24"/>
                <w:szCs w:val="24"/>
              </w:rPr>
              <w:t xml:space="preserve"> </w:t>
            </w:r>
            <w:r w:rsidRPr="000E6D10">
              <w:rPr>
                <w:rFonts w:eastAsia="Roboto"/>
                <w:sz w:val="24"/>
                <w:szCs w:val="24"/>
              </w:rPr>
              <w:t>Жесткость воды и способы ее устранения. Демонстрация: горение магния в кислороде</w:t>
            </w:r>
          </w:p>
          <w:p w14:paraId="4D45301E" w14:textId="2D6748FC" w:rsidR="0000693E" w:rsidRPr="000E6D10" w:rsidRDefault="005944AC" w:rsidP="00816FDC">
            <w:pPr>
              <w:ind w:firstLine="0"/>
              <w:rPr>
                <w:sz w:val="24"/>
                <w:szCs w:val="24"/>
              </w:rPr>
            </w:pPr>
            <w:hyperlink r:id="rId224" w:history="1">
              <w:r w:rsidR="0000693E" w:rsidRPr="000E6D10">
                <w:rPr>
                  <w:rStyle w:val="a7"/>
                  <w:rFonts w:eastAsia="Roboto"/>
                  <w:color w:val="auto"/>
                  <w:position w:val="0"/>
                  <w:sz w:val="24"/>
                  <w:szCs w:val="24"/>
                </w:rPr>
                <w:t>https://lesson.edu.ru/my-school/lesson/32a00ad9-56ec-4b71-83b2-a64f056848ff?backUrl=https://urok.apkpro.ru/&amp;token=00d3c187bded0129a346af21affaa6a9e375b1c38cf3d61632acf9035c32a694</w:t>
              </w:r>
            </w:hyperlink>
            <w:r w:rsidR="0000693E" w:rsidRPr="000E6D10">
              <w:rPr>
                <w:rFonts w:eastAsia="Roboto"/>
                <w:sz w:val="24"/>
                <w:szCs w:val="24"/>
              </w:rPr>
              <w:t xml:space="preserve"> </w:t>
            </w:r>
            <w:r w:rsidR="0000693E" w:rsidRPr="000E6D10">
              <w:rPr>
                <w:rFonts w:eastAsia="OfficinaSansBookC"/>
                <w:sz w:val="24"/>
                <w:szCs w:val="24"/>
              </w:rPr>
              <w:br/>
            </w:r>
            <w:r w:rsidR="0000693E" w:rsidRPr="000E6D10">
              <w:rPr>
                <w:rFonts w:eastAsia="OfficinaSansBookC"/>
                <w:sz w:val="24"/>
                <w:szCs w:val="24"/>
              </w:rPr>
              <w:br/>
            </w:r>
            <w:r w:rsidR="0000693E" w:rsidRPr="000E6D10">
              <w:rPr>
                <w:rFonts w:eastAsia="Roboto"/>
                <w:bCs/>
                <w:sz w:val="24"/>
                <w:szCs w:val="24"/>
                <w:highlight w:val="white"/>
              </w:rPr>
              <w:t xml:space="preserve">Библиотека ЦОК, урок химии, </w:t>
            </w:r>
            <w:r w:rsidR="0000693E" w:rsidRPr="000E6D10">
              <w:rPr>
                <w:rFonts w:eastAsia="Roboto"/>
                <w:bCs/>
                <w:sz w:val="24"/>
                <w:szCs w:val="24"/>
              </w:rPr>
              <w:t>11</w:t>
            </w:r>
            <w:r w:rsidR="00BF3FD0">
              <w:rPr>
                <w:rFonts w:eastAsia="Roboto"/>
                <w:bCs/>
                <w:sz w:val="24"/>
                <w:szCs w:val="24"/>
              </w:rPr>
              <w:t xml:space="preserve"> </w:t>
            </w:r>
            <w:r w:rsidR="0000693E" w:rsidRPr="000E6D10">
              <w:rPr>
                <w:rFonts w:eastAsia="Roboto"/>
                <w:bCs/>
                <w:sz w:val="24"/>
                <w:szCs w:val="24"/>
                <w:highlight w:val="white"/>
              </w:rPr>
              <w:t>класс.</w:t>
            </w:r>
            <w:r w:rsidR="0000693E" w:rsidRPr="000E6D10">
              <w:rPr>
                <w:rFonts w:eastAsia="Roboto"/>
                <w:bCs/>
                <w:sz w:val="24"/>
                <w:szCs w:val="24"/>
              </w:rPr>
              <w:t xml:space="preserve"> </w:t>
            </w:r>
            <w:r w:rsidR="0000693E" w:rsidRPr="000E6D10">
              <w:rPr>
                <w:rFonts w:eastAsia="Roboto"/>
                <w:sz w:val="24"/>
                <w:szCs w:val="24"/>
              </w:rPr>
              <w:t xml:space="preserve">Химия в строительстве. Важнейшие строительные материалы (цемент, бетон). Современные </w:t>
            </w:r>
            <w:r w:rsidR="0000693E" w:rsidRPr="000E6D10">
              <w:rPr>
                <w:rFonts w:eastAsia="Roboto"/>
                <w:sz w:val="24"/>
                <w:szCs w:val="24"/>
              </w:rPr>
              <w:lastRenderedPageBreak/>
              <w:t>конструкционные материалы, краски, стекло, керамика</w:t>
            </w:r>
          </w:p>
          <w:p w14:paraId="297C9A6A" w14:textId="1915B1CD" w:rsidR="0000693E" w:rsidRPr="000E6D10" w:rsidRDefault="005944AC" w:rsidP="00BF3FD0">
            <w:pPr>
              <w:ind w:firstLine="0"/>
              <w:rPr>
                <w:sz w:val="24"/>
                <w:szCs w:val="24"/>
              </w:rPr>
            </w:pPr>
            <w:hyperlink r:id="rId225" w:history="1">
              <w:r w:rsidR="0000693E" w:rsidRPr="000E6D10">
                <w:rPr>
                  <w:rStyle w:val="a7"/>
                  <w:color w:val="auto"/>
                  <w:position w:val="0"/>
                  <w:sz w:val="24"/>
                  <w:szCs w:val="24"/>
                </w:rPr>
                <w:t>https://lesson.edu.ru/my-school/lesson/818227d8-f2bf-4171-80cd-376977424e30?backUrl=https://urok.apkpro.ru/&amp;token=00d3c187bded0129a346af21affaa6a9e375b1c38cf3d61632acf9035c32a694</w:t>
              </w:r>
            </w:hyperlink>
            <w:r w:rsidR="0000693E" w:rsidRPr="000E6D10">
              <w:rPr>
                <w:sz w:val="24"/>
                <w:szCs w:val="24"/>
              </w:rPr>
              <w:t xml:space="preserve"> </w:t>
            </w:r>
            <w:r w:rsidR="0000693E" w:rsidRPr="000E6D10">
              <w:rPr>
                <w:sz w:val="24"/>
                <w:szCs w:val="24"/>
              </w:rPr>
              <w:br/>
            </w:r>
            <w:r w:rsidR="0000693E" w:rsidRPr="000E6D10">
              <w:rPr>
                <w:sz w:val="24"/>
                <w:szCs w:val="24"/>
              </w:rPr>
              <w:br/>
            </w:r>
            <w:r w:rsidR="0000693E" w:rsidRPr="000E6D10">
              <w:rPr>
                <w:rFonts w:eastAsia="Roboto"/>
                <w:bCs/>
                <w:sz w:val="24"/>
                <w:szCs w:val="24"/>
                <w:highlight w:val="white"/>
              </w:rPr>
              <w:t xml:space="preserve">Библиотека ЦОК, урок химии, </w:t>
            </w:r>
            <w:r w:rsidR="0000693E" w:rsidRPr="000E6D10">
              <w:rPr>
                <w:rFonts w:eastAsia="Roboto"/>
                <w:bCs/>
                <w:sz w:val="24"/>
                <w:szCs w:val="24"/>
              </w:rPr>
              <w:t>11</w:t>
            </w:r>
            <w:r w:rsidR="00BF3FD0">
              <w:rPr>
                <w:rFonts w:eastAsia="Roboto"/>
                <w:bCs/>
                <w:sz w:val="24"/>
                <w:szCs w:val="24"/>
              </w:rPr>
              <w:t xml:space="preserve"> </w:t>
            </w:r>
            <w:r w:rsidR="0000693E" w:rsidRPr="000E6D10">
              <w:rPr>
                <w:rFonts w:eastAsia="Roboto"/>
                <w:bCs/>
                <w:sz w:val="24"/>
                <w:szCs w:val="24"/>
                <w:highlight w:val="white"/>
              </w:rPr>
              <w:t>класс.</w:t>
            </w:r>
            <w:r w:rsidR="0000693E" w:rsidRPr="000E6D10">
              <w:rPr>
                <w:rFonts w:eastAsia="Roboto"/>
                <w:bCs/>
                <w:sz w:val="24"/>
                <w:szCs w:val="24"/>
              </w:rPr>
              <w:t xml:space="preserve"> </w:t>
            </w:r>
            <w:r w:rsidR="0000693E" w:rsidRPr="000E6D10">
              <w:rPr>
                <w:rFonts w:eastAsia="Roboto"/>
                <w:sz w:val="24"/>
                <w:szCs w:val="24"/>
              </w:rPr>
              <w:t>Химическое загрязнение окружающей среды и его последствия</w:t>
            </w:r>
            <w:r w:rsidR="0000693E" w:rsidRPr="000E6D10">
              <w:rPr>
                <w:rFonts w:eastAsia="Roboto"/>
                <w:sz w:val="24"/>
                <w:szCs w:val="24"/>
              </w:rPr>
              <w:br/>
            </w:r>
            <w:hyperlink r:id="rId226" w:history="1">
              <w:r w:rsidR="0000693E" w:rsidRPr="000E6D10">
                <w:rPr>
                  <w:rStyle w:val="a7"/>
                  <w:rFonts w:eastAsia="Roboto"/>
                  <w:color w:val="auto"/>
                  <w:position w:val="0"/>
                  <w:sz w:val="24"/>
                  <w:szCs w:val="24"/>
                </w:rPr>
                <w:t>https://lesson.edu.ru/my-school/lesson/ca8e1cd9-5b7c-43a0-99f4-0a5f711c5654?backUrl=https://urok.apkpro.ru/&amp;token=00d3c187bded0129a346af21affaa6a9e375b1c38cf3d61632acf9035c32a694</w:t>
              </w:r>
            </w:hyperlink>
          </w:p>
        </w:tc>
        <w:tc>
          <w:tcPr>
            <w:tcW w:w="3402" w:type="dxa"/>
            <w:vMerge w:val="restart"/>
            <w:tcBorders>
              <w:right w:val="single" w:sz="6" w:space="0" w:color="000000"/>
            </w:tcBorders>
            <w:tcMar>
              <w:top w:w="40" w:type="dxa"/>
              <w:left w:w="40" w:type="dxa"/>
              <w:bottom w:w="40" w:type="dxa"/>
              <w:right w:w="40" w:type="dxa"/>
            </w:tcMar>
          </w:tcPr>
          <w:p w14:paraId="46496BC4" w14:textId="77777777" w:rsidR="0000693E" w:rsidRPr="000E6D10" w:rsidRDefault="0000693E" w:rsidP="00816FDC">
            <w:pPr>
              <w:ind w:firstLine="0"/>
              <w:rPr>
                <w:rFonts w:eastAsia="OfficinaSansBookC"/>
                <w:sz w:val="24"/>
                <w:szCs w:val="24"/>
                <w:highlight w:val="white"/>
              </w:rPr>
            </w:pPr>
            <w:r w:rsidRPr="000E6D10">
              <w:rPr>
                <w:rFonts w:eastAsia="OfficinaSansBookC"/>
                <w:sz w:val="24"/>
                <w:szCs w:val="24"/>
                <w:highlight w:val="white"/>
              </w:rPr>
              <w:lastRenderedPageBreak/>
              <w:t xml:space="preserve">Учебно-исследовательский проект в области исследования объектов техносферы. </w:t>
            </w:r>
          </w:p>
          <w:p w14:paraId="09B805C3" w14:textId="77777777" w:rsidR="0000693E" w:rsidRPr="000E6D10" w:rsidRDefault="0000693E" w:rsidP="00816FDC">
            <w:pPr>
              <w:ind w:firstLine="0"/>
              <w:rPr>
                <w:rFonts w:eastAsia="OfficinaSansBookC"/>
                <w:sz w:val="24"/>
                <w:szCs w:val="24"/>
              </w:rPr>
            </w:pPr>
            <w:r w:rsidRPr="000E6D10">
              <w:rPr>
                <w:rFonts w:eastAsia="OfficinaSansBookC"/>
                <w:sz w:val="24"/>
                <w:szCs w:val="24"/>
                <w:highlight w:val="white"/>
              </w:rPr>
              <w:t>Возможные темы проектов:</w:t>
            </w:r>
          </w:p>
          <w:p w14:paraId="73C1CF38" w14:textId="77777777" w:rsidR="0000693E" w:rsidRPr="000E6D10" w:rsidRDefault="0000693E" w:rsidP="00816FDC">
            <w:pPr>
              <w:ind w:firstLine="0"/>
              <w:rPr>
                <w:rFonts w:eastAsia="OfficinaSansBookC"/>
                <w:sz w:val="24"/>
                <w:szCs w:val="24"/>
              </w:rPr>
            </w:pPr>
            <w:r w:rsidRPr="000E6D10">
              <w:rPr>
                <w:rFonts w:eastAsia="OfficinaSansBookC"/>
                <w:sz w:val="24"/>
                <w:szCs w:val="24"/>
              </w:rPr>
              <w:t>1. Контроль качества технической воды разных видов в соответствии с методиками по ГОСТ.</w:t>
            </w:r>
          </w:p>
          <w:p w14:paraId="6D379F30" w14:textId="77777777" w:rsidR="0000693E" w:rsidRPr="000E6D10" w:rsidRDefault="0000693E" w:rsidP="00816FDC">
            <w:pPr>
              <w:ind w:firstLine="0"/>
              <w:rPr>
                <w:rFonts w:eastAsia="OfficinaSansBookC"/>
                <w:sz w:val="24"/>
                <w:szCs w:val="24"/>
              </w:rPr>
            </w:pPr>
            <w:r w:rsidRPr="000E6D10">
              <w:rPr>
                <w:rFonts w:eastAsia="OfficinaSansBookC"/>
                <w:sz w:val="24"/>
                <w:szCs w:val="24"/>
              </w:rPr>
              <w:t>2. Создание декоративной штукатурки.</w:t>
            </w:r>
          </w:p>
          <w:p w14:paraId="09E2DA6B" w14:textId="77777777" w:rsidR="0000693E" w:rsidRPr="000E6D10" w:rsidRDefault="0000693E" w:rsidP="00816FDC">
            <w:pPr>
              <w:ind w:firstLine="0"/>
              <w:rPr>
                <w:rFonts w:eastAsia="OfficinaSansBookC"/>
                <w:sz w:val="24"/>
                <w:szCs w:val="24"/>
              </w:rPr>
            </w:pPr>
            <w:r w:rsidRPr="000E6D10">
              <w:rPr>
                <w:rFonts w:eastAsia="OfficinaSansBookC"/>
                <w:sz w:val="24"/>
                <w:szCs w:val="24"/>
              </w:rPr>
              <w:t>3. Пигменты в изделиях из стекла.</w:t>
            </w:r>
          </w:p>
          <w:p w14:paraId="5EE1F696" w14:textId="77777777" w:rsidR="0000693E" w:rsidRPr="000E6D10" w:rsidRDefault="0000693E" w:rsidP="00816FDC">
            <w:pPr>
              <w:ind w:firstLine="0"/>
              <w:rPr>
                <w:rFonts w:eastAsia="OfficinaSansBookC"/>
                <w:sz w:val="24"/>
                <w:szCs w:val="24"/>
              </w:rPr>
            </w:pPr>
            <w:r w:rsidRPr="000E6D10">
              <w:rPr>
                <w:rFonts w:eastAsia="OfficinaSansBookC"/>
                <w:sz w:val="24"/>
                <w:szCs w:val="24"/>
              </w:rPr>
              <w:lastRenderedPageBreak/>
              <w:t>4. Исследование разрушающего действия воды на строительные материалы.</w:t>
            </w:r>
          </w:p>
          <w:p w14:paraId="2C3C9ACB" w14:textId="1DBDCFC8" w:rsidR="0000693E" w:rsidRPr="000E6D10" w:rsidRDefault="0000693E" w:rsidP="00816FDC">
            <w:pPr>
              <w:ind w:firstLine="0"/>
              <w:rPr>
                <w:rFonts w:eastAsia="OfficinaSansBookC"/>
                <w:sz w:val="24"/>
                <w:szCs w:val="24"/>
                <w:highlight w:val="white"/>
              </w:rPr>
            </w:pPr>
            <w:r w:rsidRPr="000E6D10">
              <w:rPr>
                <w:rFonts w:eastAsia="OfficinaSansBookC"/>
                <w:sz w:val="24"/>
                <w:szCs w:val="24"/>
              </w:rPr>
              <w:t>5. Оценка состояния воздуха рабочей зоны специалиста (технолога, строителя и т.п., с учетом области профессиональной деятельности) в соответствии с нормативными документами.</w:t>
            </w:r>
          </w:p>
        </w:tc>
      </w:tr>
      <w:tr w:rsidR="006B73F6" w:rsidRPr="000E6D10" w14:paraId="5F7C6129" w14:textId="77777777" w:rsidTr="00195294">
        <w:trPr>
          <w:trHeight w:val="25"/>
        </w:trPr>
        <w:tc>
          <w:tcPr>
            <w:tcW w:w="2804" w:type="dxa"/>
            <w:vMerge/>
            <w:tcBorders>
              <w:right w:val="single" w:sz="6" w:space="0" w:color="000000"/>
            </w:tcBorders>
            <w:shd w:val="clear" w:color="auto" w:fill="FFFFFF"/>
            <w:tcMar>
              <w:top w:w="40" w:type="dxa"/>
              <w:left w:w="40" w:type="dxa"/>
              <w:bottom w:w="40" w:type="dxa"/>
              <w:right w:w="40" w:type="dxa"/>
            </w:tcMar>
          </w:tcPr>
          <w:p w14:paraId="13F38086" w14:textId="244C636B" w:rsidR="0000693E" w:rsidRPr="000E6D10" w:rsidRDefault="0000693E" w:rsidP="00E8688A">
            <w:pPr>
              <w:ind w:firstLine="0"/>
              <w:jc w:val="left"/>
              <w:rPr>
                <w:rFonts w:eastAsia="OfficinaSansBookC"/>
                <w:sz w:val="24"/>
                <w:szCs w:val="24"/>
              </w:rPr>
            </w:pPr>
          </w:p>
        </w:tc>
        <w:tc>
          <w:tcPr>
            <w:tcW w:w="851" w:type="dxa"/>
            <w:tcBorders>
              <w:right w:val="single" w:sz="6" w:space="0" w:color="000000"/>
            </w:tcBorders>
            <w:shd w:val="clear" w:color="auto" w:fill="FFFFFF"/>
            <w:tcMar>
              <w:top w:w="40" w:type="dxa"/>
              <w:left w:w="40" w:type="dxa"/>
              <w:bottom w:w="40" w:type="dxa"/>
              <w:right w:w="40" w:type="dxa"/>
            </w:tcMar>
          </w:tcPr>
          <w:p w14:paraId="7F9660E1" w14:textId="24B32FEE" w:rsidR="0000693E" w:rsidRPr="000E6D10" w:rsidRDefault="0000693E" w:rsidP="00E8688A">
            <w:pPr>
              <w:ind w:firstLine="0"/>
              <w:jc w:val="center"/>
              <w:rPr>
                <w:rFonts w:eastAsia="OfficinaSansBookC"/>
                <w:sz w:val="24"/>
                <w:szCs w:val="24"/>
              </w:rPr>
            </w:pPr>
            <w:r w:rsidRPr="000E6D10">
              <w:rPr>
                <w:rFonts w:eastAsia="OfficinaSansBookC"/>
                <w:sz w:val="24"/>
                <w:szCs w:val="24"/>
              </w:rPr>
              <w:t>4</w:t>
            </w:r>
          </w:p>
        </w:tc>
        <w:tc>
          <w:tcPr>
            <w:tcW w:w="1276" w:type="dxa"/>
            <w:tcBorders>
              <w:right w:val="single" w:sz="6" w:space="0" w:color="000000"/>
            </w:tcBorders>
            <w:shd w:val="clear" w:color="auto" w:fill="FFFFFF"/>
            <w:tcMar>
              <w:top w:w="40" w:type="dxa"/>
              <w:left w:w="40" w:type="dxa"/>
              <w:bottom w:w="40" w:type="dxa"/>
              <w:right w:w="40" w:type="dxa"/>
            </w:tcMar>
          </w:tcPr>
          <w:p w14:paraId="470F8D87" w14:textId="7B985EAD" w:rsidR="0000693E" w:rsidRPr="000E6D10" w:rsidRDefault="0000693E" w:rsidP="00E8688A">
            <w:pPr>
              <w:ind w:firstLine="0"/>
              <w:jc w:val="left"/>
              <w:rPr>
                <w:rFonts w:eastAsia="OfficinaSansBookC"/>
                <w:sz w:val="24"/>
                <w:szCs w:val="24"/>
              </w:rPr>
            </w:pPr>
            <w:r w:rsidRPr="000E6D10">
              <w:rPr>
                <w:rFonts w:eastAsia="OfficinaSansBookC"/>
                <w:sz w:val="24"/>
                <w:szCs w:val="24"/>
              </w:rPr>
              <w:t>практическое занятие</w:t>
            </w:r>
          </w:p>
        </w:tc>
        <w:tc>
          <w:tcPr>
            <w:tcW w:w="1417" w:type="dxa"/>
            <w:vMerge/>
            <w:shd w:val="clear" w:color="auto" w:fill="FFFFFF"/>
          </w:tcPr>
          <w:p w14:paraId="3AB53C33" w14:textId="4DBE7CF8" w:rsidR="0000693E" w:rsidRPr="000E6D10" w:rsidRDefault="0000693E" w:rsidP="00E8688A">
            <w:pPr>
              <w:ind w:firstLine="0"/>
              <w:jc w:val="left"/>
              <w:rPr>
                <w:rFonts w:eastAsia="Roboto"/>
                <w:sz w:val="24"/>
                <w:szCs w:val="24"/>
                <w:highlight w:val="white"/>
              </w:rPr>
            </w:pPr>
          </w:p>
        </w:tc>
        <w:tc>
          <w:tcPr>
            <w:tcW w:w="5134" w:type="dxa"/>
            <w:vMerge/>
            <w:tcBorders>
              <w:right w:val="single" w:sz="6" w:space="0" w:color="000000"/>
            </w:tcBorders>
            <w:shd w:val="clear" w:color="auto" w:fill="FFFFFF"/>
            <w:tcMar>
              <w:top w:w="40" w:type="dxa"/>
              <w:left w:w="40" w:type="dxa"/>
              <w:bottom w:w="40" w:type="dxa"/>
              <w:right w:w="40" w:type="dxa"/>
            </w:tcMar>
          </w:tcPr>
          <w:p w14:paraId="55D3474B" w14:textId="77B115D9" w:rsidR="0000693E" w:rsidRPr="000E6D10" w:rsidRDefault="0000693E" w:rsidP="00816FDC">
            <w:pPr>
              <w:ind w:firstLine="0"/>
              <w:rPr>
                <w:rFonts w:eastAsia="OfficinaSansBookC"/>
                <w:bCs/>
                <w:sz w:val="24"/>
                <w:szCs w:val="24"/>
              </w:rPr>
            </w:pPr>
          </w:p>
        </w:tc>
        <w:tc>
          <w:tcPr>
            <w:tcW w:w="3402" w:type="dxa"/>
            <w:vMerge/>
            <w:tcBorders>
              <w:right w:val="single" w:sz="6" w:space="0" w:color="000000"/>
            </w:tcBorders>
            <w:tcMar>
              <w:top w:w="40" w:type="dxa"/>
              <w:left w:w="40" w:type="dxa"/>
              <w:bottom w:w="40" w:type="dxa"/>
              <w:right w:w="40" w:type="dxa"/>
            </w:tcMar>
          </w:tcPr>
          <w:p w14:paraId="2562EF20" w14:textId="382032CB" w:rsidR="0000693E" w:rsidRPr="000E6D10" w:rsidRDefault="0000693E" w:rsidP="00816FDC">
            <w:pPr>
              <w:ind w:firstLine="0"/>
              <w:rPr>
                <w:rFonts w:eastAsia="OfficinaSansBookC"/>
                <w:sz w:val="24"/>
                <w:szCs w:val="24"/>
                <w:highlight w:val="white"/>
              </w:rPr>
            </w:pPr>
          </w:p>
        </w:tc>
      </w:tr>
      <w:tr w:rsidR="006B73F6" w:rsidRPr="000E6D10" w14:paraId="40AFFF1C" w14:textId="77777777" w:rsidTr="00195294">
        <w:trPr>
          <w:trHeight w:val="756"/>
        </w:trPr>
        <w:tc>
          <w:tcPr>
            <w:tcW w:w="2804" w:type="dxa"/>
            <w:vMerge/>
            <w:tcBorders>
              <w:right w:val="single" w:sz="6" w:space="0" w:color="000000"/>
            </w:tcBorders>
            <w:shd w:val="clear" w:color="auto" w:fill="FFFFFF"/>
            <w:tcMar>
              <w:top w:w="40" w:type="dxa"/>
              <w:left w:w="40" w:type="dxa"/>
              <w:bottom w:w="40" w:type="dxa"/>
              <w:right w:w="40" w:type="dxa"/>
            </w:tcMar>
          </w:tcPr>
          <w:p w14:paraId="6894EA28" w14:textId="2C62AAD3" w:rsidR="0000693E" w:rsidRPr="000E6D10" w:rsidRDefault="0000693E" w:rsidP="00E8688A">
            <w:pPr>
              <w:ind w:firstLine="0"/>
              <w:jc w:val="left"/>
              <w:rPr>
                <w:rFonts w:eastAsia="OfficinaSansBookC"/>
                <w:sz w:val="24"/>
                <w:szCs w:val="24"/>
              </w:rPr>
            </w:pPr>
          </w:p>
        </w:tc>
        <w:tc>
          <w:tcPr>
            <w:tcW w:w="851" w:type="dxa"/>
            <w:tcBorders>
              <w:right w:val="single" w:sz="6" w:space="0" w:color="000000"/>
            </w:tcBorders>
            <w:shd w:val="clear" w:color="auto" w:fill="FFFFFF"/>
            <w:tcMar>
              <w:top w:w="40" w:type="dxa"/>
              <w:left w:w="40" w:type="dxa"/>
              <w:bottom w:w="40" w:type="dxa"/>
              <w:right w:w="40" w:type="dxa"/>
            </w:tcMar>
          </w:tcPr>
          <w:p w14:paraId="05768E04" w14:textId="3874C704" w:rsidR="0000693E" w:rsidRPr="000E6D10" w:rsidRDefault="0000693E" w:rsidP="00E8688A">
            <w:pPr>
              <w:ind w:firstLine="0"/>
              <w:jc w:val="center"/>
              <w:rPr>
                <w:rFonts w:eastAsia="OfficinaSansBookC"/>
                <w:sz w:val="24"/>
                <w:szCs w:val="24"/>
              </w:rPr>
            </w:pPr>
            <w:r w:rsidRPr="000E6D10">
              <w:rPr>
                <w:rFonts w:eastAsia="OfficinaSansBookC"/>
                <w:sz w:val="24"/>
                <w:szCs w:val="24"/>
              </w:rPr>
              <w:t>4</w:t>
            </w:r>
          </w:p>
        </w:tc>
        <w:tc>
          <w:tcPr>
            <w:tcW w:w="1276" w:type="dxa"/>
            <w:tcBorders>
              <w:right w:val="single" w:sz="6" w:space="0" w:color="000000"/>
            </w:tcBorders>
            <w:shd w:val="clear" w:color="auto" w:fill="FFFFFF"/>
            <w:tcMar>
              <w:top w:w="40" w:type="dxa"/>
              <w:left w:w="40" w:type="dxa"/>
              <w:bottom w:w="40" w:type="dxa"/>
              <w:right w:w="40" w:type="dxa"/>
            </w:tcMar>
          </w:tcPr>
          <w:p w14:paraId="29610645" w14:textId="77777777" w:rsidR="0000693E" w:rsidRPr="000E6D10" w:rsidRDefault="0000693E" w:rsidP="00E8688A">
            <w:pPr>
              <w:ind w:firstLine="0"/>
              <w:jc w:val="left"/>
              <w:rPr>
                <w:rFonts w:eastAsia="OfficinaSansBookC"/>
                <w:sz w:val="24"/>
                <w:szCs w:val="24"/>
              </w:rPr>
            </w:pPr>
            <w:r w:rsidRPr="000E6D10">
              <w:rPr>
                <w:rFonts w:eastAsia="OfficinaSansBookC"/>
                <w:sz w:val="24"/>
                <w:szCs w:val="24"/>
              </w:rPr>
              <w:t>лабораторные занятия</w:t>
            </w:r>
          </w:p>
          <w:p w14:paraId="7710C43C" w14:textId="1F750FE8" w:rsidR="0000693E" w:rsidRPr="000E6D10" w:rsidRDefault="0000693E" w:rsidP="00E8688A">
            <w:pPr>
              <w:ind w:firstLine="0"/>
              <w:jc w:val="left"/>
              <w:rPr>
                <w:rFonts w:eastAsia="OfficinaSansBookC"/>
                <w:sz w:val="24"/>
                <w:szCs w:val="24"/>
              </w:rPr>
            </w:pPr>
          </w:p>
        </w:tc>
        <w:tc>
          <w:tcPr>
            <w:tcW w:w="1417" w:type="dxa"/>
            <w:vMerge/>
            <w:shd w:val="clear" w:color="auto" w:fill="FFFFFF"/>
          </w:tcPr>
          <w:p w14:paraId="59452C91" w14:textId="4400709A" w:rsidR="0000693E" w:rsidRPr="000E6D10" w:rsidRDefault="0000693E" w:rsidP="00E8688A">
            <w:pPr>
              <w:ind w:firstLine="0"/>
              <w:jc w:val="left"/>
              <w:rPr>
                <w:rFonts w:eastAsia="Roboto"/>
                <w:sz w:val="24"/>
                <w:szCs w:val="24"/>
                <w:highlight w:val="white"/>
              </w:rPr>
            </w:pPr>
          </w:p>
        </w:tc>
        <w:tc>
          <w:tcPr>
            <w:tcW w:w="5134" w:type="dxa"/>
            <w:vMerge/>
            <w:tcBorders>
              <w:right w:val="single" w:sz="6" w:space="0" w:color="000000"/>
            </w:tcBorders>
            <w:shd w:val="clear" w:color="auto" w:fill="FFFFFF"/>
            <w:tcMar>
              <w:top w:w="40" w:type="dxa"/>
              <w:left w:w="40" w:type="dxa"/>
              <w:bottom w:w="40" w:type="dxa"/>
              <w:right w:w="40" w:type="dxa"/>
            </w:tcMar>
          </w:tcPr>
          <w:p w14:paraId="4DCB9529" w14:textId="1191E714" w:rsidR="0000693E" w:rsidRPr="000E6D10" w:rsidRDefault="0000693E" w:rsidP="00816FDC">
            <w:pPr>
              <w:ind w:firstLine="0"/>
              <w:rPr>
                <w:rFonts w:eastAsia="OfficinaSansBookC"/>
                <w:sz w:val="24"/>
                <w:szCs w:val="24"/>
              </w:rPr>
            </w:pPr>
          </w:p>
        </w:tc>
        <w:tc>
          <w:tcPr>
            <w:tcW w:w="3402" w:type="dxa"/>
            <w:vMerge/>
            <w:tcBorders>
              <w:right w:val="single" w:sz="6" w:space="0" w:color="000000"/>
            </w:tcBorders>
            <w:tcMar>
              <w:top w:w="40" w:type="dxa"/>
              <w:left w:w="40" w:type="dxa"/>
              <w:bottom w:w="40" w:type="dxa"/>
              <w:right w:w="40" w:type="dxa"/>
            </w:tcMar>
          </w:tcPr>
          <w:p w14:paraId="0F4E0F5C" w14:textId="60EAFBB4" w:rsidR="0000693E" w:rsidRPr="000E6D10" w:rsidRDefault="0000693E" w:rsidP="00816FDC">
            <w:pPr>
              <w:ind w:firstLine="0"/>
              <w:rPr>
                <w:rFonts w:eastAsia="OfficinaSansBookC"/>
                <w:sz w:val="24"/>
                <w:szCs w:val="24"/>
              </w:rPr>
            </w:pPr>
          </w:p>
        </w:tc>
      </w:tr>
      <w:tr w:rsidR="006B73F6" w:rsidRPr="000E6D10" w14:paraId="04E89830" w14:textId="77777777" w:rsidTr="00195294">
        <w:trPr>
          <w:trHeight w:val="383"/>
        </w:trPr>
        <w:tc>
          <w:tcPr>
            <w:tcW w:w="2804" w:type="dxa"/>
            <w:tcBorders>
              <w:right w:val="single" w:sz="6" w:space="0" w:color="000000"/>
            </w:tcBorders>
            <w:shd w:val="clear" w:color="auto" w:fill="FFFFFF"/>
            <w:tcMar>
              <w:top w:w="40" w:type="dxa"/>
              <w:left w:w="40" w:type="dxa"/>
              <w:bottom w:w="40" w:type="dxa"/>
              <w:right w:w="40" w:type="dxa"/>
            </w:tcMar>
          </w:tcPr>
          <w:p w14:paraId="7084AE43" w14:textId="3E6D1BE5" w:rsidR="0000693E" w:rsidRPr="000E6D10" w:rsidRDefault="0000693E" w:rsidP="00E8688A">
            <w:pPr>
              <w:ind w:firstLine="0"/>
              <w:jc w:val="left"/>
              <w:rPr>
                <w:rFonts w:eastAsia="OfficinaSansBookC"/>
                <w:b/>
                <w:sz w:val="24"/>
                <w:szCs w:val="24"/>
              </w:rPr>
            </w:pPr>
            <w:r w:rsidRPr="000E6D10">
              <w:rPr>
                <w:rFonts w:eastAsia="OfficinaSansBookC"/>
                <w:b/>
                <w:sz w:val="24"/>
                <w:szCs w:val="24"/>
              </w:rPr>
              <w:t xml:space="preserve">Промежуточная аттестация </w:t>
            </w:r>
          </w:p>
        </w:tc>
        <w:tc>
          <w:tcPr>
            <w:tcW w:w="851" w:type="dxa"/>
            <w:tcBorders>
              <w:right w:val="single" w:sz="6" w:space="0" w:color="000000"/>
            </w:tcBorders>
            <w:shd w:val="clear" w:color="auto" w:fill="FFFFFF"/>
            <w:tcMar>
              <w:top w:w="40" w:type="dxa"/>
              <w:left w:w="40" w:type="dxa"/>
              <w:bottom w:w="40" w:type="dxa"/>
              <w:right w:w="40" w:type="dxa"/>
            </w:tcMar>
          </w:tcPr>
          <w:p w14:paraId="2D1E3441" w14:textId="77777777" w:rsidR="0000693E" w:rsidRPr="000E6D10" w:rsidRDefault="0000693E" w:rsidP="00E8688A">
            <w:pPr>
              <w:ind w:firstLine="0"/>
              <w:jc w:val="center"/>
              <w:rPr>
                <w:rFonts w:eastAsia="OfficinaSansBookC"/>
                <w:b/>
                <w:sz w:val="24"/>
                <w:szCs w:val="24"/>
              </w:rPr>
            </w:pPr>
          </w:p>
        </w:tc>
        <w:tc>
          <w:tcPr>
            <w:tcW w:w="1276" w:type="dxa"/>
            <w:tcBorders>
              <w:right w:val="single" w:sz="6" w:space="0" w:color="000000"/>
            </w:tcBorders>
            <w:shd w:val="clear" w:color="auto" w:fill="FFFFFF"/>
            <w:tcMar>
              <w:top w:w="40" w:type="dxa"/>
              <w:left w:w="40" w:type="dxa"/>
              <w:bottom w:w="40" w:type="dxa"/>
              <w:right w:w="40" w:type="dxa"/>
            </w:tcMar>
          </w:tcPr>
          <w:p w14:paraId="7AC77B73" w14:textId="77777777" w:rsidR="0000693E" w:rsidRPr="000E6D10" w:rsidRDefault="0000693E" w:rsidP="00E8688A">
            <w:pPr>
              <w:ind w:firstLine="0"/>
              <w:jc w:val="left"/>
              <w:rPr>
                <w:rFonts w:eastAsia="OfficinaSansBookC"/>
                <w:sz w:val="24"/>
                <w:szCs w:val="24"/>
              </w:rPr>
            </w:pPr>
          </w:p>
        </w:tc>
        <w:tc>
          <w:tcPr>
            <w:tcW w:w="1417" w:type="dxa"/>
            <w:shd w:val="clear" w:color="auto" w:fill="FFFFFF"/>
          </w:tcPr>
          <w:p w14:paraId="51D7E2D0" w14:textId="77777777" w:rsidR="0000693E" w:rsidRPr="000E6D10" w:rsidRDefault="0000693E" w:rsidP="00E8688A">
            <w:pPr>
              <w:ind w:firstLine="0"/>
              <w:jc w:val="left"/>
              <w:rPr>
                <w:rFonts w:eastAsia="Roboto"/>
                <w:sz w:val="24"/>
                <w:szCs w:val="24"/>
                <w:highlight w:val="white"/>
              </w:rPr>
            </w:pPr>
          </w:p>
        </w:tc>
        <w:tc>
          <w:tcPr>
            <w:tcW w:w="5134" w:type="dxa"/>
            <w:tcBorders>
              <w:right w:val="single" w:sz="6" w:space="0" w:color="000000"/>
            </w:tcBorders>
            <w:shd w:val="clear" w:color="auto" w:fill="FFFFFF"/>
            <w:tcMar>
              <w:top w:w="40" w:type="dxa"/>
              <w:left w:w="40" w:type="dxa"/>
              <w:bottom w:w="40" w:type="dxa"/>
              <w:right w:w="40" w:type="dxa"/>
            </w:tcMar>
          </w:tcPr>
          <w:p w14:paraId="62251F1A" w14:textId="77777777" w:rsidR="0000693E" w:rsidRPr="000E6D10" w:rsidRDefault="0000693E" w:rsidP="00816FDC">
            <w:pPr>
              <w:ind w:firstLine="0"/>
              <w:rPr>
                <w:rFonts w:eastAsia="Roboto"/>
                <w:sz w:val="24"/>
                <w:szCs w:val="24"/>
                <w:highlight w:val="white"/>
              </w:rPr>
            </w:pPr>
          </w:p>
        </w:tc>
        <w:tc>
          <w:tcPr>
            <w:tcW w:w="3402" w:type="dxa"/>
            <w:tcBorders>
              <w:right w:val="single" w:sz="6" w:space="0" w:color="000000"/>
            </w:tcBorders>
            <w:tcMar>
              <w:top w:w="40" w:type="dxa"/>
              <w:left w:w="40" w:type="dxa"/>
              <w:bottom w:w="40" w:type="dxa"/>
              <w:right w:w="40" w:type="dxa"/>
            </w:tcMar>
          </w:tcPr>
          <w:p w14:paraId="4527049B" w14:textId="77777777" w:rsidR="0000693E" w:rsidRPr="000E6D10" w:rsidRDefault="0000693E" w:rsidP="00816FDC">
            <w:pPr>
              <w:ind w:firstLine="0"/>
              <w:rPr>
                <w:rFonts w:eastAsia="OfficinaSansBookC"/>
                <w:sz w:val="24"/>
                <w:szCs w:val="24"/>
                <w:highlight w:val="white"/>
              </w:rPr>
            </w:pPr>
          </w:p>
        </w:tc>
      </w:tr>
      <w:tr w:rsidR="006B73F6" w:rsidRPr="000E6D10" w14:paraId="04068D36" w14:textId="77777777" w:rsidTr="00195294">
        <w:trPr>
          <w:trHeight w:val="464"/>
        </w:trPr>
        <w:tc>
          <w:tcPr>
            <w:tcW w:w="2804" w:type="dxa"/>
            <w:tcBorders>
              <w:right w:val="single" w:sz="6" w:space="0" w:color="000000"/>
            </w:tcBorders>
            <w:shd w:val="clear" w:color="auto" w:fill="FFFFFF"/>
            <w:tcMar>
              <w:top w:w="40" w:type="dxa"/>
              <w:left w:w="40" w:type="dxa"/>
              <w:bottom w:w="40" w:type="dxa"/>
              <w:right w:w="40" w:type="dxa"/>
            </w:tcMar>
          </w:tcPr>
          <w:p w14:paraId="5E22054F" w14:textId="77777777" w:rsidR="0000693E" w:rsidRPr="000E6D10" w:rsidRDefault="0000693E" w:rsidP="00E8688A">
            <w:pPr>
              <w:ind w:firstLine="0"/>
              <w:jc w:val="left"/>
              <w:rPr>
                <w:rFonts w:eastAsia="OfficinaSansBookC"/>
                <w:b/>
                <w:sz w:val="24"/>
                <w:szCs w:val="24"/>
              </w:rPr>
            </w:pPr>
            <w:r w:rsidRPr="000E6D10">
              <w:rPr>
                <w:rFonts w:eastAsia="OfficinaSansBookC"/>
                <w:b/>
                <w:sz w:val="24"/>
                <w:szCs w:val="24"/>
              </w:rPr>
              <w:t>Всего</w:t>
            </w:r>
          </w:p>
        </w:tc>
        <w:tc>
          <w:tcPr>
            <w:tcW w:w="851" w:type="dxa"/>
            <w:tcBorders>
              <w:bottom w:val="single" w:sz="6" w:space="0" w:color="000000"/>
              <w:right w:val="single" w:sz="6" w:space="0" w:color="000000"/>
            </w:tcBorders>
            <w:shd w:val="clear" w:color="auto" w:fill="FFFFFF"/>
            <w:tcMar>
              <w:top w:w="40" w:type="dxa"/>
              <w:left w:w="40" w:type="dxa"/>
              <w:bottom w:w="40" w:type="dxa"/>
              <w:right w:w="40" w:type="dxa"/>
            </w:tcMar>
          </w:tcPr>
          <w:p w14:paraId="5A329FBC" w14:textId="77777777" w:rsidR="0000693E" w:rsidRPr="000E6D10" w:rsidRDefault="0000693E" w:rsidP="00E8688A">
            <w:pPr>
              <w:ind w:firstLine="0"/>
              <w:jc w:val="center"/>
              <w:rPr>
                <w:rFonts w:eastAsia="OfficinaSansBookC"/>
                <w:b/>
                <w:sz w:val="24"/>
                <w:szCs w:val="24"/>
              </w:rPr>
            </w:pPr>
            <w:r w:rsidRPr="000E6D10">
              <w:rPr>
                <w:rFonts w:eastAsia="OfficinaSansBookC"/>
                <w:b/>
                <w:sz w:val="24"/>
                <w:szCs w:val="24"/>
              </w:rPr>
              <w:t>144</w:t>
            </w:r>
          </w:p>
        </w:tc>
        <w:tc>
          <w:tcPr>
            <w:tcW w:w="1276" w:type="dxa"/>
            <w:tcBorders>
              <w:bottom w:val="single" w:sz="6" w:space="0" w:color="000000"/>
              <w:right w:val="single" w:sz="6" w:space="0" w:color="000000"/>
            </w:tcBorders>
            <w:shd w:val="clear" w:color="auto" w:fill="FFFFFF"/>
            <w:tcMar>
              <w:top w:w="40" w:type="dxa"/>
              <w:left w:w="40" w:type="dxa"/>
              <w:bottom w:w="40" w:type="dxa"/>
              <w:right w:w="40" w:type="dxa"/>
            </w:tcMar>
          </w:tcPr>
          <w:p w14:paraId="6326C8AF" w14:textId="77777777" w:rsidR="0000693E" w:rsidRPr="000E6D10" w:rsidRDefault="0000693E" w:rsidP="00E8688A">
            <w:pPr>
              <w:ind w:firstLine="0"/>
              <w:jc w:val="left"/>
              <w:rPr>
                <w:rFonts w:eastAsia="OfficinaSansBookC"/>
                <w:sz w:val="24"/>
                <w:szCs w:val="24"/>
              </w:rPr>
            </w:pPr>
          </w:p>
        </w:tc>
        <w:tc>
          <w:tcPr>
            <w:tcW w:w="1417" w:type="dxa"/>
            <w:shd w:val="clear" w:color="auto" w:fill="FFFFFF"/>
          </w:tcPr>
          <w:p w14:paraId="61EDD629" w14:textId="77777777" w:rsidR="0000693E" w:rsidRPr="000E6D10" w:rsidRDefault="0000693E" w:rsidP="00E8688A">
            <w:pPr>
              <w:ind w:firstLine="0"/>
              <w:jc w:val="left"/>
              <w:rPr>
                <w:rFonts w:eastAsia="Roboto"/>
                <w:sz w:val="24"/>
                <w:szCs w:val="24"/>
                <w:highlight w:val="white"/>
              </w:rPr>
            </w:pPr>
          </w:p>
        </w:tc>
        <w:tc>
          <w:tcPr>
            <w:tcW w:w="5134" w:type="dxa"/>
            <w:tcBorders>
              <w:right w:val="single" w:sz="6" w:space="0" w:color="000000"/>
            </w:tcBorders>
            <w:shd w:val="clear" w:color="auto" w:fill="FFFFFF"/>
            <w:tcMar>
              <w:top w:w="40" w:type="dxa"/>
              <w:left w:w="40" w:type="dxa"/>
              <w:bottom w:w="40" w:type="dxa"/>
              <w:right w:w="40" w:type="dxa"/>
            </w:tcMar>
          </w:tcPr>
          <w:p w14:paraId="7C3DD502" w14:textId="77777777" w:rsidR="0000693E" w:rsidRPr="000E6D10" w:rsidRDefault="0000693E" w:rsidP="00816FDC">
            <w:pPr>
              <w:ind w:firstLine="0"/>
              <w:rPr>
                <w:rFonts w:eastAsia="Roboto"/>
                <w:sz w:val="24"/>
                <w:szCs w:val="24"/>
                <w:highlight w:val="white"/>
              </w:rPr>
            </w:pPr>
          </w:p>
        </w:tc>
        <w:tc>
          <w:tcPr>
            <w:tcW w:w="3402" w:type="dxa"/>
            <w:tcBorders>
              <w:right w:val="single" w:sz="6" w:space="0" w:color="000000"/>
            </w:tcBorders>
            <w:tcMar>
              <w:top w:w="40" w:type="dxa"/>
              <w:left w:w="40" w:type="dxa"/>
              <w:bottom w:w="40" w:type="dxa"/>
              <w:right w:w="40" w:type="dxa"/>
            </w:tcMar>
          </w:tcPr>
          <w:p w14:paraId="6B21A011" w14:textId="77777777" w:rsidR="0000693E" w:rsidRPr="000E6D10" w:rsidRDefault="0000693E" w:rsidP="00816FDC">
            <w:pPr>
              <w:ind w:firstLine="0"/>
              <w:rPr>
                <w:rFonts w:eastAsia="OfficinaSansBookC"/>
                <w:sz w:val="24"/>
                <w:szCs w:val="24"/>
                <w:highlight w:val="white"/>
              </w:rPr>
            </w:pPr>
          </w:p>
        </w:tc>
      </w:tr>
    </w:tbl>
    <w:p w14:paraId="3B4B4F64" w14:textId="77777777" w:rsidR="001308C4" w:rsidRPr="00785ED4" w:rsidRDefault="001308C4" w:rsidP="001B76F8">
      <w:pPr>
        <w:spacing w:line="276" w:lineRule="auto"/>
        <w:ind w:firstLine="0"/>
        <w:rPr>
          <w:rFonts w:eastAsia="OfficinaSansBookC"/>
          <w:b/>
        </w:rPr>
        <w:sectPr w:rsidR="001308C4" w:rsidRPr="00785ED4" w:rsidSect="00195294">
          <w:headerReference w:type="even" r:id="rId227"/>
          <w:headerReference w:type="default" r:id="rId228"/>
          <w:footerReference w:type="even" r:id="rId229"/>
          <w:footerReference w:type="default" r:id="rId230"/>
          <w:headerReference w:type="first" r:id="rId231"/>
          <w:footerReference w:type="first" r:id="rId232"/>
          <w:pgSz w:w="16838" w:h="11906" w:orient="landscape"/>
          <w:pgMar w:top="1701" w:right="1245" w:bottom="851" w:left="1134" w:header="624" w:footer="283" w:gutter="0"/>
          <w:cols w:space="720"/>
          <w:docGrid w:linePitch="381"/>
        </w:sectPr>
      </w:pPr>
    </w:p>
    <w:p w14:paraId="53317709" w14:textId="77777777" w:rsidR="001308C4" w:rsidRPr="00785ED4" w:rsidRDefault="00FF4B4A" w:rsidP="00FA46EC">
      <w:pPr>
        <w:pStyle w:val="1"/>
        <w:spacing w:before="0" w:line="360" w:lineRule="auto"/>
        <w:ind w:firstLine="709"/>
        <w:rPr>
          <w:rFonts w:eastAsia="OfficinaSansBookC"/>
          <w:color w:val="auto"/>
          <w:sz w:val="28"/>
          <w:szCs w:val="28"/>
        </w:rPr>
      </w:pPr>
      <w:bookmarkStart w:id="23" w:name="_Toc199257537"/>
      <w:r w:rsidRPr="00785ED4">
        <w:rPr>
          <w:rFonts w:eastAsia="OfficinaSansBookC"/>
          <w:color w:val="auto"/>
          <w:sz w:val="28"/>
          <w:szCs w:val="28"/>
        </w:rPr>
        <w:lastRenderedPageBreak/>
        <w:t>2.2. Опорные конспекты для проведения занятий по дисциплине «Химия»</w:t>
      </w:r>
      <w:bookmarkEnd w:id="23"/>
    </w:p>
    <w:p w14:paraId="2BB06797" w14:textId="77777777" w:rsidR="001308C4" w:rsidRPr="00785ED4" w:rsidRDefault="001308C4" w:rsidP="00FA46EC">
      <w:pPr>
        <w:widowControl/>
        <w:pBdr>
          <w:top w:val="nil"/>
          <w:left w:val="nil"/>
          <w:bottom w:val="nil"/>
          <w:right w:val="nil"/>
          <w:between w:val="nil"/>
        </w:pBdr>
        <w:spacing w:line="360" w:lineRule="auto"/>
        <w:ind w:firstLine="709"/>
        <w:rPr>
          <w:rFonts w:eastAsia="OfficinaSansBookC"/>
          <w:color w:val="000000"/>
        </w:rPr>
      </w:pPr>
    </w:p>
    <w:p w14:paraId="2982E519" w14:textId="68CBD62E" w:rsidR="001308C4" w:rsidRDefault="00FF4B4A" w:rsidP="00FA46EC">
      <w:pPr>
        <w:widowControl/>
        <w:pBdr>
          <w:top w:val="nil"/>
          <w:left w:val="nil"/>
          <w:bottom w:val="nil"/>
          <w:right w:val="nil"/>
          <w:between w:val="nil"/>
        </w:pBdr>
        <w:spacing w:line="360" w:lineRule="auto"/>
        <w:ind w:firstLine="709"/>
        <w:rPr>
          <w:rFonts w:eastAsia="OfficinaSansBookC"/>
        </w:rPr>
      </w:pPr>
      <w:r w:rsidRPr="00785ED4">
        <w:rPr>
          <w:rFonts w:eastAsia="OfficinaSansBookC"/>
          <w:color w:val="000000"/>
        </w:rPr>
        <w:t xml:space="preserve">Согласно примерной рабочей программе </w:t>
      </w:r>
      <w:proofErr w:type="gramStart"/>
      <w:r w:rsidRPr="00785ED4">
        <w:rPr>
          <w:rFonts w:eastAsia="OfficinaSansBookC"/>
          <w:color w:val="000000"/>
        </w:rPr>
        <w:t>по дисциплине</w:t>
      </w:r>
      <w:proofErr w:type="gramEnd"/>
      <w:r w:rsidRPr="00785ED4">
        <w:rPr>
          <w:rFonts w:eastAsia="OfficinaSansBookC"/>
          <w:color w:val="000000"/>
        </w:rPr>
        <w:t xml:space="preserve"> «</w:t>
      </w:r>
      <w:r w:rsidRPr="00785ED4">
        <w:rPr>
          <w:rFonts w:eastAsia="OfficinaSansBookC"/>
        </w:rPr>
        <w:t>Химия</w:t>
      </w:r>
      <w:r w:rsidRPr="00785ED4">
        <w:rPr>
          <w:rFonts w:eastAsia="OfficinaSansBookC"/>
          <w:color w:val="000000"/>
        </w:rPr>
        <w:t>» предусмотрены теоретические, практические, лабораторные занятия, а также контрольные занятия в формах контрольных работ и промежуточной аттестации. Примеры опорн</w:t>
      </w:r>
      <w:r w:rsidRPr="00785ED4">
        <w:rPr>
          <w:rFonts w:eastAsia="OfficinaSansBookC"/>
        </w:rPr>
        <w:t>ых</w:t>
      </w:r>
      <w:r w:rsidRPr="00785ED4">
        <w:rPr>
          <w:rFonts w:eastAsia="OfficinaSansBookC"/>
          <w:color w:val="000000"/>
        </w:rPr>
        <w:t xml:space="preserve"> конспект</w:t>
      </w:r>
      <w:r w:rsidRPr="00785ED4">
        <w:rPr>
          <w:rFonts w:eastAsia="OfficinaSansBookC"/>
        </w:rPr>
        <w:t>ов</w:t>
      </w:r>
      <w:r w:rsidRPr="00785ED4">
        <w:rPr>
          <w:rFonts w:eastAsia="OfficinaSansBookC"/>
          <w:color w:val="000000"/>
        </w:rPr>
        <w:t xml:space="preserve"> по тем</w:t>
      </w:r>
      <w:r w:rsidRPr="00785ED4">
        <w:rPr>
          <w:rFonts w:eastAsia="OfficinaSansBookC"/>
        </w:rPr>
        <w:t>ам</w:t>
      </w:r>
      <w:r w:rsidR="00EA5E68">
        <w:rPr>
          <w:rFonts w:eastAsia="OfficinaSansBookC"/>
        </w:rPr>
        <w:t xml:space="preserve"> разделов 1-9 приведены в таблицах 2.1-2.</w:t>
      </w:r>
      <w:r w:rsidR="00D212AA">
        <w:rPr>
          <w:rFonts w:eastAsia="OfficinaSansBookC"/>
        </w:rPr>
        <w:t>30</w:t>
      </w:r>
      <w:r w:rsidR="00EA5E68">
        <w:rPr>
          <w:rFonts w:eastAsia="OfficinaSansBookC"/>
        </w:rPr>
        <w:t>.</w:t>
      </w:r>
    </w:p>
    <w:p w14:paraId="363DA429" w14:textId="77777777" w:rsidR="00EA5E68" w:rsidRPr="00785ED4" w:rsidRDefault="00EA5E68" w:rsidP="00FA46EC">
      <w:pPr>
        <w:widowControl/>
        <w:pBdr>
          <w:top w:val="nil"/>
          <w:left w:val="nil"/>
          <w:bottom w:val="nil"/>
          <w:right w:val="nil"/>
          <w:between w:val="nil"/>
        </w:pBdr>
        <w:spacing w:line="360" w:lineRule="auto"/>
        <w:ind w:firstLine="709"/>
        <w:rPr>
          <w:rFonts w:eastAsia="OfficinaSansBookC"/>
        </w:rPr>
      </w:pPr>
    </w:p>
    <w:p w14:paraId="0457589D" w14:textId="77777777" w:rsidR="00EA5E68" w:rsidRPr="00EA5E68" w:rsidRDefault="00EA5E68" w:rsidP="00EA5E68">
      <w:pPr>
        <w:spacing w:line="360" w:lineRule="auto"/>
        <w:ind w:firstLine="0"/>
        <w:jc w:val="right"/>
        <w:rPr>
          <w:rFonts w:eastAsia="OfficinaSansBookC"/>
        </w:rPr>
      </w:pPr>
      <w:bookmarkStart w:id="24" w:name="_Hlk198721037"/>
      <w:r w:rsidRPr="00EA5E68">
        <w:rPr>
          <w:rFonts w:eastAsia="OfficinaSansBookC"/>
        </w:rPr>
        <w:t>Таблица 2.1. Опорный конспект по теме 1.1. «Основные химические понятия и законы, строение атомов химических элементов»</w:t>
      </w:r>
    </w:p>
    <w:p w14:paraId="25EF38F5" w14:textId="77777777" w:rsidR="00EA5E68" w:rsidRPr="00EA5E68" w:rsidRDefault="00EA5E68" w:rsidP="00EA5E68">
      <w:pPr>
        <w:spacing w:line="276" w:lineRule="auto"/>
        <w:ind w:firstLine="0"/>
        <w:jc w:val="center"/>
        <w:rPr>
          <w:rFonts w:eastAsia="OfficinaSansBookC"/>
        </w:rPr>
      </w:pPr>
    </w:p>
    <w:tbl>
      <w:tblPr>
        <w:tblW w:w="958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1"/>
        <w:gridCol w:w="2325"/>
        <w:gridCol w:w="6539"/>
      </w:tblGrid>
      <w:tr w:rsidR="00EA5E68" w:rsidRPr="00EA5E68" w14:paraId="69D79A61" w14:textId="77777777" w:rsidTr="00EA5E68">
        <w:trPr>
          <w:trHeight w:val="425"/>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6568D223"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1.</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01527F55"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Тема занятия</w:t>
            </w:r>
          </w:p>
        </w:tc>
        <w:tc>
          <w:tcPr>
            <w:tcW w:w="6538" w:type="dxa"/>
            <w:tcBorders>
              <w:top w:val="single" w:sz="4" w:space="0" w:color="000000"/>
              <w:left w:val="single" w:sz="4" w:space="0" w:color="000000"/>
              <w:bottom w:val="single" w:sz="4" w:space="0" w:color="000000"/>
              <w:right w:val="single" w:sz="4" w:space="0" w:color="000000"/>
            </w:tcBorders>
            <w:hideMark/>
          </w:tcPr>
          <w:p w14:paraId="54EB8198" w14:textId="77777777" w:rsidR="00EA5E68" w:rsidRPr="00EA5E68" w:rsidRDefault="00EA5E68" w:rsidP="00EA5E68">
            <w:pPr>
              <w:spacing w:line="276" w:lineRule="auto"/>
              <w:ind w:firstLine="0"/>
              <w:jc w:val="left"/>
              <w:rPr>
                <w:rFonts w:eastAsia="OfficinaSansBookC"/>
                <w:sz w:val="24"/>
                <w:szCs w:val="24"/>
              </w:rPr>
            </w:pPr>
            <w:bookmarkStart w:id="25" w:name="_Hlk188281382"/>
            <w:r w:rsidRPr="00EA5E68">
              <w:rPr>
                <w:rFonts w:eastAsia="OfficinaSansBookC"/>
                <w:sz w:val="24"/>
                <w:szCs w:val="24"/>
              </w:rPr>
              <w:t>Основные химические понятия и законы, строение атомов химических элементов</w:t>
            </w:r>
            <w:bookmarkEnd w:id="25"/>
          </w:p>
        </w:tc>
      </w:tr>
      <w:tr w:rsidR="00EA5E68" w:rsidRPr="00EA5E68" w14:paraId="30743273"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0F4A71B4"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2.</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35F8C089"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Содержание темы</w:t>
            </w:r>
          </w:p>
        </w:tc>
        <w:tc>
          <w:tcPr>
            <w:tcW w:w="6538" w:type="dxa"/>
            <w:tcBorders>
              <w:top w:val="single" w:sz="4" w:space="0" w:color="000000"/>
              <w:left w:val="single" w:sz="4" w:space="0" w:color="000000"/>
              <w:bottom w:val="single" w:sz="4" w:space="0" w:color="000000"/>
              <w:right w:val="single" w:sz="4" w:space="0" w:color="000000"/>
            </w:tcBorders>
            <w:hideMark/>
          </w:tcPr>
          <w:p w14:paraId="22FF1FD0" w14:textId="77777777" w:rsidR="00EA5E68" w:rsidRPr="00EA5E68" w:rsidRDefault="00EA5E68" w:rsidP="00EA5E68">
            <w:pPr>
              <w:spacing w:line="276" w:lineRule="auto"/>
              <w:ind w:firstLine="0"/>
              <w:rPr>
                <w:rFonts w:eastAsia="Roboto"/>
                <w:sz w:val="24"/>
                <w:szCs w:val="24"/>
                <w:highlight w:val="white"/>
              </w:rPr>
            </w:pPr>
            <w:r w:rsidRPr="00EA5E68">
              <w:rPr>
                <w:rFonts w:eastAsia="Roboto"/>
                <w:sz w:val="24"/>
                <w:szCs w:val="24"/>
                <w:highlight w:val="white"/>
              </w:rPr>
              <w:t xml:space="preserve">Химический элемент. Атом. Ядро атома, изотопы. Электронная оболочка. Энергетические уровни, подуровни. Атомные </w:t>
            </w:r>
            <w:proofErr w:type="spellStart"/>
            <w:r w:rsidRPr="00EA5E68">
              <w:rPr>
                <w:rFonts w:eastAsia="Roboto"/>
                <w:sz w:val="24"/>
                <w:szCs w:val="24"/>
                <w:highlight w:val="white"/>
              </w:rPr>
              <w:t>орбитали</w:t>
            </w:r>
            <w:proofErr w:type="spellEnd"/>
            <w:r w:rsidRPr="00EA5E68">
              <w:rPr>
                <w:rFonts w:eastAsia="Roboto"/>
                <w:sz w:val="24"/>
                <w:szCs w:val="24"/>
                <w:highlight w:val="white"/>
              </w:rPr>
              <w:t xml:space="preserve">, s-, p-, d- элементы. Особенности распределения электронов по </w:t>
            </w:r>
            <w:proofErr w:type="spellStart"/>
            <w:r w:rsidRPr="00EA5E68">
              <w:rPr>
                <w:rFonts w:eastAsia="Roboto"/>
                <w:sz w:val="24"/>
                <w:szCs w:val="24"/>
                <w:highlight w:val="white"/>
              </w:rPr>
              <w:t>орбиталям</w:t>
            </w:r>
            <w:proofErr w:type="spellEnd"/>
            <w:r w:rsidRPr="00EA5E68">
              <w:rPr>
                <w:rFonts w:eastAsia="Roboto"/>
                <w:sz w:val="24"/>
                <w:szCs w:val="24"/>
                <w:highlight w:val="white"/>
              </w:rPr>
              <w:t xml:space="preserve"> в атомах элементов первых четырёх периодов. Электронная конфигурация атомов. Основные химические законы</w:t>
            </w:r>
          </w:p>
        </w:tc>
      </w:tr>
      <w:tr w:rsidR="00EA5E68" w:rsidRPr="00EA5E68" w14:paraId="4AAE5CAC"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74C02EFB"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3.</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0BD73EC9"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Тип занятия</w:t>
            </w:r>
          </w:p>
        </w:tc>
        <w:tc>
          <w:tcPr>
            <w:tcW w:w="6538" w:type="dxa"/>
            <w:tcBorders>
              <w:top w:val="single" w:sz="4" w:space="0" w:color="000000"/>
              <w:left w:val="single" w:sz="4" w:space="0" w:color="000000"/>
              <w:bottom w:val="single" w:sz="4" w:space="0" w:color="000000"/>
              <w:right w:val="single" w:sz="4" w:space="0" w:color="000000"/>
            </w:tcBorders>
            <w:hideMark/>
          </w:tcPr>
          <w:p w14:paraId="5B905233"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Теоретическое обучение, практические занятия</w:t>
            </w:r>
          </w:p>
        </w:tc>
      </w:tr>
      <w:tr w:rsidR="00EA5E68" w:rsidRPr="00EA5E68" w14:paraId="51B6010F"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1E260CC6"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4.</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34C4DD0D"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Планируемые</w:t>
            </w:r>
          </w:p>
          <w:p w14:paraId="7F60FC62"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образовательные результаты</w:t>
            </w:r>
          </w:p>
        </w:tc>
        <w:tc>
          <w:tcPr>
            <w:tcW w:w="6538" w:type="dxa"/>
            <w:tcBorders>
              <w:top w:val="single" w:sz="4" w:space="0" w:color="000000"/>
              <w:left w:val="single" w:sz="4" w:space="0" w:color="000000"/>
              <w:bottom w:val="single" w:sz="4" w:space="0" w:color="000000"/>
              <w:right w:val="single" w:sz="4" w:space="0" w:color="000000"/>
            </w:tcBorders>
            <w:hideMark/>
          </w:tcPr>
          <w:p w14:paraId="46BF3270"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ОК 01</w:t>
            </w:r>
          </w:p>
          <w:p w14:paraId="2FFECFD3" w14:textId="77777777" w:rsidR="00EA5E68" w:rsidRPr="00EA5E68" w:rsidRDefault="00EA5E68" w:rsidP="00EA5E68">
            <w:pPr>
              <w:spacing w:line="276" w:lineRule="auto"/>
              <w:ind w:firstLine="0"/>
              <w:rPr>
                <w:rFonts w:eastAsia="OfficinaSansBookC"/>
                <w:sz w:val="24"/>
                <w:szCs w:val="24"/>
                <w:highlight w:val="white"/>
              </w:rPr>
            </w:pPr>
            <w:proofErr w:type="spellStart"/>
            <w:r w:rsidRPr="00EA5E68">
              <w:rPr>
                <w:rFonts w:eastAsia="OfficinaSansBookC"/>
                <w:sz w:val="24"/>
                <w:szCs w:val="24"/>
                <w:highlight w:val="white"/>
              </w:rPr>
              <w:t>ПРб</w:t>
            </w:r>
            <w:proofErr w:type="spellEnd"/>
            <w:r w:rsidRPr="00EA5E68">
              <w:rPr>
                <w:rFonts w:eastAsia="OfficinaSansBookC"/>
                <w:sz w:val="24"/>
                <w:szCs w:val="24"/>
                <w:highlight w:val="white"/>
              </w:rPr>
              <w:t xml:space="preserve"> 01. 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5D77A306" w14:textId="77777777" w:rsidR="00EA5E68" w:rsidRPr="00EA5E68" w:rsidRDefault="00EA5E68" w:rsidP="00EA5E68">
            <w:pPr>
              <w:spacing w:line="276" w:lineRule="auto"/>
              <w:ind w:firstLine="0"/>
              <w:rPr>
                <w:rFonts w:eastAsia="OfficinaSansBookC"/>
                <w:sz w:val="24"/>
                <w:szCs w:val="24"/>
                <w:highlight w:val="white"/>
              </w:rPr>
            </w:pPr>
            <w:proofErr w:type="spellStart"/>
            <w:r w:rsidRPr="00EA5E68">
              <w:rPr>
                <w:rFonts w:eastAsia="OfficinaSansBookC"/>
                <w:sz w:val="24"/>
                <w:szCs w:val="24"/>
                <w:highlight w:val="white"/>
              </w:rPr>
              <w:t>ПРб</w:t>
            </w:r>
            <w:proofErr w:type="spellEnd"/>
            <w:r w:rsidRPr="00EA5E68">
              <w:rPr>
                <w:rFonts w:eastAsia="OfficinaSansBookC"/>
                <w:sz w:val="24"/>
                <w:szCs w:val="24"/>
                <w:highlight w:val="white"/>
              </w:rPr>
              <w:t xml:space="preserve"> 02. владение системой химических знаний, которая включает: основополагающие понятия (химический элемент, атом, электронная оболочка атома, s-, р-, d-электронные </w:t>
            </w:r>
            <w:proofErr w:type="spellStart"/>
            <w:r w:rsidRPr="00EA5E68">
              <w:rPr>
                <w:rFonts w:eastAsia="OfficinaSansBookC"/>
                <w:sz w:val="24"/>
                <w:szCs w:val="24"/>
                <w:highlight w:val="white"/>
              </w:rPr>
              <w:t>орбитали</w:t>
            </w:r>
            <w:proofErr w:type="spellEnd"/>
            <w:r w:rsidRPr="00EA5E68">
              <w:rPr>
                <w:rFonts w:eastAsia="OfficinaSansBookC"/>
                <w:sz w:val="24"/>
                <w:szCs w:val="24"/>
                <w:highlight w:val="white"/>
              </w:rPr>
              <w:t xml:space="preserve"> атомов, ион, молекула, валентность, электроотрицательность</w:t>
            </w:r>
          </w:p>
        </w:tc>
      </w:tr>
      <w:tr w:rsidR="00EA5E68" w:rsidRPr="00EA5E68" w14:paraId="5F96B860" w14:textId="77777777" w:rsidTr="00EA5E68">
        <w:trPr>
          <w:trHeight w:val="933"/>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4E537B28"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5.</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73A89E25"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Формы организации учебной деятельности</w:t>
            </w:r>
          </w:p>
        </w:tc>
        <w:tc>
          <w:tcPr>
            <w:tcW w:w="6538" w:type="dxa"/>
            <w:tcBorders>
              <w:top w:val="single" w:sz="4" w:space="0" w:color="000000"/>
              <w:left w:val="single" w:sz="4" w:space="0" w:color="000000"/>
              <w:bottom w:val="single" w:sz="4" w:space="0" w:color="000000"/>
              <w:right w:val="single" w:sz="4" w:space="0" w:color="000000"/>
            </w:tcBorders>
            <w:hideMark/>
          </w:tcPr>
          <w:p w14:paraId="26C7F1DF"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Формирование новых знаний и способов деятельности (лекция), обобщение и систематизация их, проверка знаний и контроль применения их на практике в стандартных ситуациях (самостоятельная работа). </w:t>
            </w:r>
          </w:p>
        </w:tc>
      </w:tr>
      <w:tr w:rsidR="00EA5E68" w:rsidRPr="00EA5E68" w14:paraId="23864E38" w14:textId="77777777" w:rsidTr="00EA5E68">
        <w:trPr>
          <w:trHeight w:val="832"/>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342C15D7"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lastRenderedPageBreak/>
              <w:t>6.</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1A4EA037"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Типы оценочных мероприятий</w:t>
            </w:r>
          </w:p>
        </w:tc>
        <w:tc>
          <w:tcPr>
            <w:tcW w:w="6538" w:type="dxa"/>
            <w:tcBorders>
              <w:top w:val="single" w:sz="4" w:space="0" w:color="000000"/>
              <w:left w:val="single" w:sz="4" w:space="0" w:color="000000"/>
              <w:bottom w:val="single" w:sz="4" w:space="0" w:color="000000"/>
              <w:right w:val="single" w:sz="4" w:space="0" w:color="000000"/>
            </w:tcBorders>
            <w:hideMark/>
          </w:tcPr>
          <w:p w14:paraId="55651FEB" w14:textId="77777777" w:rsidR="00EA5E68" w:rsidRPr="00EA5E68" w:rsidRDefault="00EA5E68" w:rsidP="00EA5E68">
            <w:pPr>
              <w:spacing w:line="276" w:lineRule="auto"/>
              <w:ind w:firstLine="0"/>
              <w:rPr>
                <w:rFonts w:eastAsia="OfficinaSansBookC"/>
                <w:sz w:val="24"/>
                <w:szCs w:val="24"/>
                <w:highlight w:val="yellow"/>
              </w:rPr>
            </w:pPr>
            <w:r w:rsidRPr="00EA5E68">
              <w:rPr>
                <w:rFonts w:eastAsia="OfficinaSansBookC"/>
                <w:sz w:val="24"/>
                <w:szCs w:val="24"/>
              </w:rPr>
              <w:t>Самостоятельная работа (тестовые задания)</w:t>
            </w:r>
          </w:p>
        </w:tc>
      </w:tr>
      <w:tr w:rsidR="00EA5E68" w:rsidRPr="00EA5E68" w14:paraId="4C605B22" w14:textId="77777777" w:rsidTr="00EA5E68">
        <w:trPr>
          <w:trHeight w:val="844"/>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727377A2"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7.</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52C17205"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Задания для самостоятельного выполнения </w:t>
            </w:r>
          </w:p>
        </w:tc>
        <w:tc>
          <w:tcPr>
            <w:tcW w:w="6538" w:type="dxa"/>
            <w:tcBorders>
              <w:top w:val="single" w:sz="4" w:space="0" w:color="000000"/>
              <w:left w:val="single" w:sz="4" w:space="0" w:color="000000"/>
              <w:bottom w:val="single" w:sz="4" w:space="0" w:color="000000"/>
              <w:right w:val="single" w:sz="4" w:space="0" w:color="000000"/>
            </w:tcBorders>
            <w:hideMark/>
          </w:tcPr>
          <w:p w14:paraId="62400082" w14:textId="77777777" w:rsidR="00EA5E68" w:rsidRPr="00EA5E68" w:rsidRDefault="00EA5E68" w:rsidP="00EA5E68">
            <w:pPr>
              <w:spacing w:line="276" w:lineRule="auto"/>
              <w:ind w:firstLine="0"/>
              <w:jc w:val="left"/>
              <w:rPr>
                <w:rFonts w:eastAsia="OfficinaSansBookC"/>
                <w:sz w:val="24"/>
                <w:szCs w:val="24"/>
                <w:highlight w:val="white"/>
              </w:rPr>
            </w:pPr>
            <w:r w:rsidRPr="00EA5E68">
              <w:rPr>
                <w:rFonts w:eastAsia="OfficinaSansBookC"/>
                <w:sz w:val="24"/>
                <w:szCs w:val="24"/>
                <w:highlight w:val="white"/>
              </w:rPr>
              <w:t>Тест «Строение атомов химических элементов».</w:t>
            </w:r>
          </w:p>
        </w:tc>
      </w:tr>
    </w:tbl>
    <w:p w14:paraId="27951460" w14:textId="77777777" w:rsidR="00EA5E68" w:rsidRPr="00EA5E68" w:rsidRDefault="00EA5E68" w:rsidP="00EA5E68">
      <w:pPr>
        <w:spacing w:line="276" w:lineRule="auto"/>
        <w:ind w:firstLine="0"/>
        <w:rPr>
          <w:rFonts w:eastAsia="OfficinaSansBookC"/>
        </w:rPr>
      </w:pPr>
    </w:p>
    <w:p w14:paraId="0AAC8D5C" w14:textId="77777777" w:rsidR="00EA5E68" w:rsidRPr="00EA5E68" w:rsidRDefault="00EA5E68" w:rsidP="00EA5E68">
      <w:pPr>
        <w:spacing w:line="276" w:lineRule="auto"/>
        <w:ind w:firstLine="0"/>
        <w:jc w:val="right"/>
        <w:rPr>
          <w:rFonts w:eastAsia="OfficinaSansBookC"/>
        </w:rPr>
      </w:pPr>
      <w:r w:rsidRPr="00EA5E68">
        <w:rPr>
          <w:rFonts w:eastAsia="OfficinaSansBookC"/>
        </w:rPr>
        <w:t xml:space="preserve">Таблица 2.2. Опорный конспект по теме 1.2. «Периодический закон и Периодическая система химических элементов Д. И. Менделеева, их связь </w:t>
      </w:r>
      <w:r w:rsidRPr="00EA5E68">
        <w:rPr>
          <w:rFonts w:eastAsia="OfficinaSansBookC"/>
        </w:rPr>
        <w:br/>
        <w:t>с современной теорией строения атомов»</w:t>
      </w:r>
    </w:p>
    <w:p w14:paraId="18B7BD78" w14:textId="77777777" w:rsidR="00EA5E68" w:rsidRPr="00EA5E68" w:rsidRDefault="00EA5E68" w:rsidP="00EA5E68">
      <w:pPr>
        <w:spacing w:line="276" w:lineRule="auto"/>
        <w:ind w:firstLine="0"/>
        <w:jc w:val="center"/>
        <w:rPr>
          <w:rFonts w:eastAsia="OfficinaSansBookC"/>
        </w:rPr>
      </w:pPr>
    </w:p>
    <w:tbl>
      <w:tblPr>
        <w:tblW w:w="958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1"/>
        <w:gridCol w:w="2325"/>
        <w:gridCol w:w="6539"/>
      </w:tblGrid>
      <w:tr w:rsidR="00EA5E68" w:rsidRPr="00EA5E68" w14:paraId="15B451BE" w14:textId="77777777" w:rsidTr="00EA5E68">
        <w:trPr>
          <w:trHeight w:val="425"/>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5BEC5D2A" w14:textId="77777777" w:rsidR="00EA5E68" w:rsidRPr="00EA5E68" w:rsidRDefault="00EA5E68" w:rsidP="00EA5E68">
            <w:pPr>
              <w:spacing w:line="276" w:lineRule="auto"/>
              <w:ind w:firstLine="0"/>
              <w:rPr>
                <w:rFonts w:eastAsia="OfficinaSansBookC"/>
                <w:color w:val="000000"/>
                <w:sz w:val="24"/>
                <w:szCs w:val="24"/>
              </w:rPr>
            </w:pPr>
            <w:r w:rsidRPr="00EA5E68">
              <w:rPr>
                <w:rFonts w:eastAsia="OfficinaSansBookC"/>
                <w:color w:val="000000"/>
                <w:sz w:val="24"/>
                <w:szCs w:val="24"/>
              </w:rPr>
              <w:t>1.</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15BEF36B" w14:textId="77777777" w:rsidR="00EA5E68" w:rsidRPr="00EA5E68" w:rsidRDefault="00EA5E68" w:rsidP="00EA5E68">
            <w:pPr>
              <w:spacing w:line="276" w:lineRule="auto"/>
              <w:ind w:firstLine="0"/>
              <w:rPr>
                <w:rFonts w:eastAsia="OfficinaSansBookC"/>
                <w:color w:val="000000"/>
                <w:sz w:val="24"/>
                <w:szCs w:val="24"/>
              </w:rPr>
            </w:pPr>
            <w:r w:rsidRPr="00EA5E68">
              <w:rPr>
                <w:rFonts w:eastAsia="OfficinaSansBookC"/>
                <w:color w:val="000000"/>
                <w:sz w:val="24"/>
                <w:szCs w:val="24"/>
              </w:rPr>
              <w:t>Тема занятия</w:t>
            </w:r>
          </w:p>
        </w:tc>
        <w:tc>
          <w:tcPr>
            <w:tcW w:w="6538" w:type="dxa"/>
            <w:tcBorders>
              <w:top w:val="single" w:sz="4" w:space="0" w:color="000000"/>
              <w:left w:val="single" w:sz="4" w:space="0" w:color="000000"/>
              <w:bottom w:val="single" w:sz="4" w:space="0" w:color="000000"/>
              <w:right w:val="single" w:sz="4" w:space="0" w:color="000000"/>
            </w:tcBorders>
            <w:hideMark/>
          </w:tcPr>
          <w:p w14:paraId="598D1D92" w14:textId="77777777" w:rsidR="00EA5E68" w:rsidRPr="00EA5E68" w:rsidRDefault="00EA5E68" w:rsidP="00EA5E68">
            <w:pPr>
              <w:spacing w:line="276" w:lineRule="auto"/>
              <w:ind w:firstLine="0"/>
              <w:jc w:val="left"/>
              <w:rPr>
                <w:rFonts w:eastAsia="OfficinaSansBookC"/>
                <w:color w:val="000000"/>
                <w:sz w:val="24"/>
                <w:szCs w:val="24"/>
              </w:rPr>
            </w:pPr>
            <w:r w:rsidRPr="00EA5E68">
              <w:rPr>
                <w:rFonts w:eastAsia="OfficinaSansBookC"/>
                <w:sz w:val="24"/>
                <w:szCs w:val="24"/>
              </w:rPr>
              <w:t>Периодический закон и Периодическая система химических элементов Д. И. Менделеева, их связь с современной теорией строения атомов</w:t>
            </w:r>
          </w:p>
        </w:tc>
      </w:tr>
      <w:tr w:rsidR="00EA5E68" w:rsidRPr="00EA5E68" w14:paraId="6CEC61FF"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41B0A87C" w14:textId="77777777" w:rsidR="00EA5E68" w:rsidRPr="00EA5E68" w:rsidRDefault="00EA5E68" w:rsidP="00EA5E68">
            <w:pPr>
              <w:spacing w:line="276" w:lineRule="auto"/>
              <w:ind w:firstLine="0"/>
              <w:rPr>
                <w:rFonts w:eastAsia="OfficinaSansBookC"/>
                <w:color w:val="000000"/>
                <w:sz w:val="24"/>
                <w:szCs w:val="24"/>
              </w:rPr>
            </w:pPr>
            <w:r w:rsidRPr="00EA5E68">
              <w:rPr>
                <w:rFonts w:eastAsia="OfficinaSansBookC"/>
                <w:color w:val="000000"/>
                <w:sz w:val="24"/>
                <w:szCs w:val="24"/>
              </w:rPr>
              <w:t>2.</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313C7B4F" w14:textId="77777777" w:rsidR="00EA5E68" w:rsidRPr="00EA5E68" w:rsidRDefault="00EA5E68" w:rsidP="00EA5E68">
            <w:pPr>
              <w:spacing w:line="276" w:lineRule="auto"/>
              <w:ind w:firstLine="0"/>
              <w:rPr>
                <w:rFonts w:eastAsia="OfficinaSansBookC"/>
                <w:color w:val="000000"/>
                <w:sz w:val="24"/>
                <w:szCs w:val="24"/>
              </w:rPr>
            </w:pPr>
            <w:r w:rsidRPr="00EA5E68">
              <w:rPr>
                <w:rFonts w:eastAsia="OfficinaSansBookC"/>
                <w:color w:val="000000"/>
                <w:sz w:val="24"/>
                <w:szCs w:val="24"/>
              </w:rPr>
              <w:t>Содержание темы</w:t>
            </w:r>
          </w:p>
        </w:tc>
        <w:tc>
          <w:tcPr>
            <w:tcW w:w="6538" w:type="dxa"/>
            <w:tcBorders>
              <w:top w:val="single" w:sz="4" w:space="0" w:color="000000"/>
              <w:left w:val="single" w:sz="4" w:space="0" w:color="000000"/>
              <w:bottom w:val="single" w:sz="4" w:space="0" w:color="000000"/>
              <w:right w:val="single" w:sz="4" w:space="0" w:color="000000"/>
            </w:tcBorders>
            <w:hideMark/>
          </w:tcPr>
          <w:p w14:paraId="78534C81" w14:textId="77777777" w:rsidR="00EA5E68" w:rsidRPr="00EA5E68" w:rsidRDefault="00EA5E68" w:rsidP="00EA5E68">
            <w:pPr>
              <w:spacing w:line="276" w:lineRule="auto"/>
              <w:ind w:firstLine="0"/>
              <w:rPr>
                <w:rFonts w:eastAsia="OfficinaSansBookC"/>
                <w:sz w:val="24"/>
                <w:szCs w:val="24"/>
                <w:highlight w:val="white"/>
              </w:rPr>
            </w:pPr>
            <w:r w:rsidRPr="00EA5E68">
              <w:rPr>
                <w:rFonts w:eastAsia="OfficinaSansBookC"/>
                <w:sz w:val="24"/>
                <w:szCs w:val="24"/>
                <w:highlight w:val="white"/>
              </w:rPr>
              <w:t>Периодическая система химических элементов Д.И. Менделеева. Связь периодического закона и Периодической системы химических элементов с современной теорией строения атомов. Закономерности изменения свойств химических элементов, образуемых ими простых и сложных веществ по группам и периодам Периодической системы. Значение периодического закона и системы химических элементов Д.И. Менделеева в развитии науки.</w:t>
            </w:r>
          </w:p>
          <w:p w14:paraId="2EAAE3A8" w14:textId="77777777" w:rsidR="00EA5E68" w:rsidRPr="00EA5E68" w:rsidRDefault="00EA5E68" w:rsidP="00EA5E68">
            <w:pPr>
              <w:spacing w:line="276" w:lineRule="auto"/>
              <w:ind w:firstLine="0"/>
              <w:rPr>
                <w:rFonts w:eastAsia="OfficinaSansBookC"/>
                <w:color w:val="000000"/>
                <w:sz w:val="24"/>
                <w:szCs w:val="24"/>
              </w:rPr>
            </w:pPr>
            <w:r w:rsidRPr="00EA5E68">
              <w:rPr>
                <w:rFonts w:eastAsia="OfficinaSansBookC"/>
                <w:sz w:val="24"/>
                <w:szCs w:val="24"/>
                <w:highlight w:val="white"/>
              </w:rPr>
              <w:t xml:space="preserve">Установление связи между строением атомов химических элементов и периодическим изменением свойств химических элементов и их соединений в соответствии с положением Периодической системы. Решение практико-ориентированных теоретических заданий на </w:t>
            </w:r>
            <w:proofErr w:type="spellStart"/>
            <w:r w:rsidRPr="00EA5E68">
              <w:rPr>
                <w:rFonts w:eastAsia="OfficinaSansBookC"/>
                <w:sz w:val="24"/>
                <w:szCs w:val="24"/>
                <w:highlight w:val="white"/>
              </w:rPr>
              <w:t>характеризацию</w:t>
            </w:r>
            <w:proofErr w:type="spellEnd"/>
            <w:r w:rsidRPr="00EA5E68">
              <w:rPr>
                <w:rFonts w:eastAsia="OfficinaSansBookC"/>
                <w:sz w:val="24"/>
                <w:szCs w:val="24"/>
                <w:highlight w:val="white"/>
              </w:rPr>
              <w:t xml:space="preserve"> химических элементов «Металлические / неметаллические свойства химических элементов в соответствии с их электронным строением и положением в периодической системе химических элементов Д.И. Менделеева»</w:t>
            </w:r>
          </w:p>
        </w:tc>
      </w:tr>
      <w:tr w:rsidR="00EA5E68" w:rsidRPr="00EA5E68" w14:paraId="023FA96D"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437855CB" w14:textId="77777777" w:rsidR="00EA5E68" w:rsidRPr="00EA5E68" w:rsidRDefault="00EA5E68" w:rsidP="00EA5E68">
            <w:pPr>
              <w:spacing w:line="276" w:lineRule="auto"/>
              <w:ind w:firstLine="0"/>
              <w:rPr>
                <w:rFonts w:eastAsia="OfficinaSansBookC"/>
                <w:color w:val="000000"/>
                <w:sz w:val="24"/>
                <w:szCs w:val="24"/>
              </w:rPr>
            </w:pPr>
            <w:r w:rsidRPr="00EA5E68">
              <w:rPr>
                <w:rFonts w:eastAsia="OfficinaSansBookC"/>
                <w:color w:val="000000"/>
                <w:sz w:val="24"/>
                <w:szCs w:val="24"/>
              </w:rPr>
              <w:t>3.</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7A8024C9" w14:textId="77777777" w:rsidR="00EA5E68" w:rsidRPr="00EA5E68" w:rsidRDefault="00EA5E68" w:rsidP="00EA5E68">
            <w:pPr>
              <w:spacing w:line="276" w:lineRule="auto"/>
              <w:ind w:firstLine="0"/>
              <w:rPr>
                <w:rFonts w:eastAsia="OfficinaSansBookC"/>
                <w:color w:val="000000"/>
                <w:sz w:val="24"/>
                <w:szCs w:val="24"/>
              </w:rPr>
            </w:pPr>
            <w:r w:rsidRPr="00EA5E68">
              <w:rPr>
                <w:rFonts w:eastAsia="OfficinaSansBookC"/>
                <w:color w:val="000000"/>
                <w:sz w:val="24"/>
                <w:szCs w:val="24"/>
              </w:rPr>
              <w:t>Тип занятия</w:t>
            </w:r>
          </w:p>
        </w:tc>
        <w:tc>
          <w:tcPr>
            <w:tcW w:w="6538" w:type="dxa"/>
            <w:tcBorders>
              <w:top w:val="single" w:sz="4" w:space="0" w:color="000000"/>
              <w:left w:val="single" w:sz="4" w:space="0" w:color="000000"/>
              <w:bottom w:val="single" w:sz="4" w:space="0" w:color="000000"/>
              <w:right w:val="single" w:sz="4" w:space="0" w:color="000000"/>
            </w:tcBorders>
            <w:hideMark/>
          </w:tcPr>
          <w:p w14:paraId="21101D45" w14:textId="77777777" w:rsidR="00EA5E68" w:rsidRPr="00EA5E68" w:rsidRDefault="00EA5E68" w:rsidP="00EA5E68">
            <w:pPr>
              <w:spacing w:line="276" w:lineRule="auto"/>
              <w:ind w:firstLine="0"/>
              <w:rPr>
                <w:rFonts w:eastAsia="OfficinaSansBookC"/>
                <w:color w:val="000000"/>
                <w:sz w:val="24"/>
                <w:szCs w:val="24"/>
              </w:rPr>
            </w:pPr>
            <w:r w:rsidRPr="00EA5E68">
              <w:rPr>
                <w:rFonts w:eastAsia="OfficinaSansBookC"/>
                <w:sz w:val="24"/>
                <w:szCs w:val="24"/>
              </w:rPr>
              <w:t>Практические занятия</w:t>
            </w:r>
          </w:p>
        </w:tc>
      </w:tr>
      <w:tr w:rsidR="00EA5E68" w:rsidRPr="00EA5E68" w14:paraId="06D64087"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5F536767" w14:textId="77777777" w:rsidR="00EA5E68" w:rsidRPr="00EA5E68" w:rsidRDefault="00EA5E68" w:rsidP="00EA5E68">
            <w:pPr>
              <w:spacing w:line="276" w:lineRule="auto"/>
              <w:ind w:firstLine="0"/>
              <w:rPr>
                <w:rFonts w:eastAsia="OfficinaSansBookC"/>
                <w:color w:val="000000"/>
                <w:sz w:val="24"/>
                <w:szCs w:val="24"/>
              </w:rPr>
            </w:pPr>
            <w:r w:rsidRPr="00EA5E68">
              <w:rPr>
                <w:rFonts w:eastAsia="OfficinaSansBookC"/>
                <w:color w:val="000000"/>
                <w:sz w:val="24"/>
                <w:szCs w:val="24"/>
              </w:rPr>
              <w:t>4.</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1DB2CC17" w14:textId="77777777" w:rsidR="00EA5E68" w:rsidRPr="00EA5E68" w:rsidRDefault="00EA5E68" w:rsidP="00EA5E68">
            <w:pPr>
              <w:spacing w:line="276" w:lineRule="auto"/>
              <w:ind w:firstLine="0"/>
              <w:rPr>
                <w:rFonts w:eastAsia="OfficinaSansBookC"/>
                <w:sz w:val="24"/>
                <w:szCs w:val="24"/>
              </w:rPr>
            </w:pPr>
            <w:r w:rsidRPr="00EA5E68">
              <w:rPr>
                <w:rFonts w:eastAsia="OfficinaSansBookC"/>
                <w:color w:val="000000"/>
                <w:sz w:val="24"/>
                <w:szCs w:val="24"/>
              </w:rPr>
              <w:t>Планируемые</w:t>
            </w:r>
          </w:p>
          <w:p w14:paraId="6F4C4786" w14:textId="77777777" w:rsidR="00EA5E68" w:rsidRPr="00EA5E68" w:rsidRDefault="00EA5E68" w:rsidP="00EA5E68">
            <w:pPr>
              <w:spacing w:line="276" w:lineRule="auto"/>
              <w:ind w:firstLine="0"/>
              <w:rPr>
                <w:rFonts w:eastAsia="OfficinaSansBookC"/>
                <w:color w:val="000000"/>
                <w:sz w:val="24"/>
                <w:szCs w:val="24"/>
              </w:rPr>
            </w:pPr>
            <w:r w:rsidRPr="00EA5E68">
              <w:rPr>
                <w:rFonts w:eastAsia="OfficinaSansBookC"/>
                <w:color w:val="000000"/>
                <w:sz w:val="24"/>
                <w:szCs w:val="24"/>
              </w:rPr>
              <w:t>образовательные результаты</w:t>
            </w:r>
          </w:p>
        </w:tc>
        <w:tc>
          <w:tcPr>
            <w:tcW w:w="6538" w:type="dxa"/>
            <w:tcBorders>
              <w:top w:val="single" w:sz="4" w:space="0" w:color="000000"/>
              <w:left w:val="single" w:sz="4" w:space="0" w:color="000000"/>
              <w:bottom w:val="single" w:sz="4" w:space="0" w:color="000000"/>
              <w:right w:val="single" w:sz="4" w:space="0" w:color="000000"/>
            </w:tcBorders>
            <w:hideMark/>
          </w:tcPr>
          <w:p w14:paraId="5C60D038" w14:textId="77777777" w:rsidR="00EA5E68" w:rsidRPr="00EA5E68" w:rsidRDefault="00EA5E68" w:rsidP="00EA5E68">
            <w:pPr>
              <w:spacing w:line="276" w:lineRule="auto"/>
              <w:ind w:firstLine="0"/>
              <w:rPr>
                <w:rFonts w:eastAsia="OfficinaSansBookC"/>
                <w:sz w:val="24"/>
                <w:szCs w:val="24"/>
                <w:highlight w:val="white"/>
              </w:rPr>
            </w:pPr>
            <w:r w:rsidRPr="00EA5E68">
              <w:rPr>
                <w:rFonts w:eastAsia="OfficinaSansBookC"/>
                <w:sz w:val="24"/>
                <w:szCs w:val="24"/>
                <w:highlight w:val="white"/>
              </w:rPr>
              <w:t>ОК 01, ОК 02</w:t>
            </w:r>
          </w:p>
          <w:p w14:paraId="0920EDF5" w14:textId="77777777" w:rsidR="00EA5E68" w:rsidRPr="00EA5E68" w:rsidRDefault="00EA5E68" w:rsidP="00EA5E68">
            <w:pPr>
              <w:spacing w:line="276" w:lineRule="auto"/>
              <w:ind w:firstLine="0"/>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01. 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4F557BE9" w14:textId="77777777" w:rsidR="00EA5E68" w:rsidRPr="00EA5E68" w:rsidRDefault="00EA5E68" w:rsidP="00EA5E68">
            <w:pPr>
              <w:spacing w:line="276" w:lineRule="auto"/>
              <w:ind w:firstLine="0"/>
              <w:rPr>
                <w:rFonts w:eastAsia="OfficinaSansBookC"/>
                <w:b/>
                <w:bCs/>
                <w:sz w:val="24"/>
                <w:szCs w:val="24"/>
                <w:highlight w:val="white"/>
              </w:rPr>
            </w:pPr>
            <w:proofErr w:type="spellStart"/>
            <w:r w:rsidRPr="00EA5E68">
              <w:rPr>
                <w:rFonts w:eastAsia="OfficinaSansBookC"/>
                <w:sz w:val="24"/>
                <w:szCs w:val="24"/>
                <w:highlight w:val="white"/>
              </w:rPr>
              <w:t>ПРб</w:t>
            </w:r>
            <w:proofErr w:type="spellEnd"/>
            <w:r w:rsidRPr="00EA5E68">
              <w:rPr>
                <w:rFonts w:eastAsia="OfficinaSansBookC"/>
                <w:sz w:val="24"/>
                <w:szCs w:val="24"/>
                <w:highlight w:val="white"/>
              </w:rPr>
              <w:t xml:space="preserve"> 02. владение системой химических знаний, которая включает: теории и законы (теория электролитической диссоциации, периодический закон Д.И. Менделеева, закон сохранения массы), закономерности, символический язык </w:t>
            </w:r>
            <w:r w:rsidRPr="00EA5E68">
              <w:rPr>
                <w:rFonts w:eastAsia="OfficinaSansBookC"/>
                <w:sz w:val="24"/>
                <w:szCs w:val="24"/>
                <w:highlight w:val="white"/>
              </w:rPr>
              <w:lastRenderedPageBreak/>
              <w:t>химии,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p w14:paraId="1D7F846B" w14:textId="77777777" w:rsidR="00EA5E68" w:rsidRPr="00EA5E68" w:rsidRDefault="00EA5E68" w:rsidP="00EA5E68">
            <w:pPr>
              <w:spacing w:line="276" w:lineRule="auto"/>
              <w:ind w:firstLine="0"/>
              <w:rPr>
                <w:rFonts w:eastAsia="OfficinaSansBookC"/>
                <w:color w:val="000000"/>
                <w:sz w:val="24"/>
                <w:szCs w:val="24"/>
              </w:rPr>
            </w:pPr>
            <w:proofErr w:type="spellStart"/>
            <w:r w:rsidRPr="00EA5E68">
              <w:rPr>
                <w:rFonts w:eastAsia="OfficinaSansBookC"/>
                <w:color w:val="000000"/>
                <w:sz w:val="24"/>
                <w:szCs w:val="24"/>
              </w:rPr>
              <w:t>ПРб</w:t>
            </w:r>
            <w:proofErr w:type="spellEnd"/>
            <w:r w:rsidRPr="00EA5E68">
              <w:rPr>
                <w:rFonts w:eastAsia="OfficinaSansBookC"/>
                <w:color w:val="000000"/>
                <w:sz w:val="24"/>
                <w:szCs w:val="24"/>
              </w:rPr>
              <w:t xml:space="preserve"> 03. сформированность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естественнонаучных предметов;</w:t>
            </w:r>
          </w:p>
          <w:p w14:paraId="4007D07E" w14:textId="77777777" w:rsidR="00EA5E68" w:rsidRPr="00EA5E68" w:rsidRDefault="00EA5E68" w:rsidP="00EA5E68">
            <w:pPr>
              <w:spacing w:line="276" w:lineRule="auto"/>
              <w:ind w:firstLine="0"/>
              <w:rPr>
                <w:rFonts w:eastAsia="OfficinaSansBookC"/>
                <w:color w:val="000000"/>
                <w:sz w:val="24"/>
                <w:szCs w:val="24"/>
              </w:rPr>
            </w:pPr>
            <w:proofErr w:type="spellStart"/>
            <w:r w:rsidRPr="00EA5E68">
              <w:rPr>
                <w:rFonts w:eastAsia="OfficinaSansBookC"/>
                <w:sz w:val="24"/>
                <w:szCs w:val="24"/>
                <w:lang w:eastAsia="en-US"/>
              </w:rPr>
              <w:t>ПРб</w:t>
            </w:r>
            <w:proofErr w:type="spellEnd"/>
            <w:r w:rsidRPr="00EA5E68">
              <w:rPr>
                <w:rFonts w:eastAsia="OfficinaSansBookC"/>
                <w:sz w:val="24"/>
                <w:szCs w:val="24"/>
                <w:lang w:eastAsia="en-US"/>
              </w:rPr>
              <w:t xml:space="preserve"> 05. сформированность умений устанавливать принадлежность изученных неорганических веществ к определенным классам и группам соединений, характеризовать их состав и важнейшие свойства</w:t>
            </w:r>
          </w:p>
        </w:tc>
      </w:tr>
      <w:tr w:rsidR="00EA5E68" w:rsidRPr="00EA5E68" w14:paraId="12D7B244" w14:textId="77777777" w:rsidTr="00EA5E68">
        <w:trPr>
          <w:trHeight w:val="933"/>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64762AD8" w14:textId="77777777" w:rsidR="00EA5E68" w:rsidRPr="00EA5E68" w:rsidRDefault="00EA5E68" w:rsidP="00EA5E68">
            <w:pPr>
              <w:spacing w:line="276" w:lineRule="auto"/>
              <w:ind w:firstLine="0"/>
              <w:rPr>
                <w:rFonts w:eastAsia="OfficinaSansBookC"/>
                <w:color w:val="000000"/>
                <w:sz w:val="24"/>
                <w:szCs w:val="24"/>
              </w:rPr>
            </w:pPr>
            <w:r w:rsidRPr="00EA5E68">
              <w:rPr>
                <w:rFonts w:eastAsia="OfficinaSansBookC"/>
                <w:color w:val="000000"/>
                <w:sz w:val="24"/>
                <w:szCs w:val="24"/>
              </w:rPr>
              <w:lastRenderedPageBreak/>
              <w:t>5.</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24569C54" w14:textId="77777777" w:rsidR="00EA5E68" w:rsidRPr="00EA5E68" w:rsidRDefault="00EA5E68" w:rsidP="00EA5E68">
            <w:pPr>
              <w:spacing w:line="276" w:lineRule="auto"/>
              <w:ind w:firstLine="0"/>
              <w:rPr>
                <w:rFonts w:eastAsia="OfficinaSansBookC"/>
                <w:color w:val="000000"/>
                <w:sz w:val="24"/>
                <w:szCs w:val="24"/>
              </w:rPr>
            </w:pPr>
            <w:r w:rsidRPr="00EA5E68">
              <w:rPr>
                <w:rFonts w:eastAsia="OfficinaSansBookC"/>
                <w:color w:val="000000"/>
                <w:sz w:val="24"/>
                <w:szCs w:val="24"/>
              </w:rPr>
              <w:t>Формы организации учебной деятельности</w:t>
            </w:r>
          </w:p>
        </w:tc>
        <w:tc>
          <w:tcPr>
            <w:tcW w:w="6538" w:type="dxa"/>
            <w:tcBorders>
              <w:top w:val="single" w:sz="4" w:space="0" w:color="000000"/>
              <w:left w:val="single" w:sz="4" w:space="0" w:color="000000"/>
              <w:bottom w:val="single" w:sz="4" w:space="0" w:color="000000"/>
              <w:right w:val="single" w:sz="4" w:space="0" w:color="000000"/>
            </w:tcBorders>
            <w:hideMark/>
          </w:tcPr>
          <w:p w14:paraId="29B7FFA9" w14:textId="77777777" w:rsidR="00EA5E68" w:rsidRPr="00EA5E68" w:rsidRDefault="00EA5E68" w:rsidP="00EA5E68">
            <w:pPr>
              <w:spacing w:line="276" w:lineRule="auto"/>
              <w:ind w:firstLine="0"/>
              <w:rPr>
                <w:rFonts w:eastAsia="OfficinaSansBookC"/>
                <w:color w:val="000000"/>
                <w:sz w:val="24"/>
                <w:szCs w:val="24"/>
              </w:rPr>
            </w:pPr>
            <w:r w:rsidRPr="00EA5E68">
              <w:rPr>
                <w:rFonts w:eastAsia="OfficinaSansBookC"/>
                <w:sz w:val="24"/>
                <w:szCs w:val="24"/>
              </w:rPr>
              <w:t xml:space="preserve">Формирование новых знаний и способов деятельности (мини-лекция), обобщение и систематизация их (работа в группах </w:t>
            </w:r>
            <w:r w:rsidRPr="00EA5E68">
              <w:rPr>
                <w:rFonts w:eastAsia="OfficinaSansBookC"/>
                <w:sz w:val="24"/>
                <w:szCs w:val="24"/>
                <w:highlight w:val="white"/>
              </w:rPr>
              <w:t>на установление связи между строением атомов химических элементов и периодическим изменением свойств химических элементов и их соединений в соответствии с положением Периодической системе</w:t>
            </w:r>
            <w:r w:rsidRPr="00EA5E68">
              <w:rPr>
                <w:rFonts w:eastAsia="OfficinaSansBookC"/>
                <w:sz w:val="24"/>
                <w:szCs w:val="24"/>
              </w:rPr>
              <w:t xml:space="preserve">), проверка знаний и контроль применения их на практике в стандартных ситуациях (индивидуальная работа по решению  </w:t>
            </w:r>
            <w:r w:rsidRPr="00EA5E68">
              <w:rPr>
                <w:rFonts w:eastAsia="OfficinaSansBookC"/>
                <w:sz w:val="24"/>
                <w:szCs w:val="24"/>
                <w:highlight w:val="white"/>
              </w:rPr>
              <w:t xml:space="preserve">практико-ориентированных теоретических заданий </w:t>
            </w:r>
            <w:r w:rsidRPr="00EA5E68">
              <w:rPr>
                <w:rFonts w:eastAsia="OfficinaSansBookC"/>
                <w:sz w:val="24"/>
                <w:szCs w:val="24"/>
              </w:rPr>
              <w:t xml:space="preserve">) </w:t>
            </w:r>
          </w:p>
        </w:tc>
      </w:tr>
      <w:tr w:rsidR="00EA5E68" w:rsidRPr="00EA5E68" w14:paraId="417FCFF4" w14:textId="77777777" w:rsidTr="00EA5E68">
        <w:trPr>
          <w:trHeight w:val="832"/>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77DE9332" w14:textId="77777777" w:rsidR="00EA5E68" w:rsidRPr="00EA5E68" w:rsidRDefault="00EA5E68" w:rsidP="00EA5E68">
            <w:pPr>
              <w:spacing w:line="276" w:lineRule="auto"/>
              <w:ind w:firstLine="0"/>
              <w:rPr>
                <w:rFonts w:eastAsia="OfficinaSansBookC"/>
                <w:color w:val="000000"/>
                <w:sz w:val="24"/>
                <w:szCs w:val="24"/>
              </w:rPr>
            </w:pPr>
            <w:r w:rsidRPr="00EA5E68">
              <w:rPr>
                <w:rFonts w:eastAsia="OfficinaSansBookC"/>
                <w:color w:val="000000"/>
                <w:sz w:val="24"/>
                <w:szCs w:val="24"/>
              </w:rPr>
              <w:t>6.</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30C1E3B8" w14:textId="77777777" w:rsidR="00EA5E68" w:rsidRPr="00EA5E68" w:rsidRDefault="00EA5E68" w:rsidP="00EA5E68">
            <w:pPr>
              <w:spacing w:line="276" w:lineRule="auto"/>
              <w:ind w:firstLine="0"/>
              <w:rPr>
                <w:rFonts w:eastAsia="OfficinaSansBookC"/>
                <w:color w:val="000000"/>
                <w:sz w:val="24"/>
                <w:szCs w:val="24"/>
              </w:rPr>
            </w:pPr>
            <w:r w:rsidRPr="00EA5E68">
              <w:rPr>
                <w:rFonts w:eastAsia="OfficinaSansBookC"/>
                <w:color w:val="000000"/>
                <w:sz w:val="24"/>
                <w:szCs w:val="24"/>
              </w:rPr>
              <w:t>Типы оценочных мероприятий</w:t>
            </w:r>
          </w:p>
        </w:tc>
        <w:tc>
          <w:tcPr>
            <w:tcW w:w="6538" w:type="dxa"/>
            <w:tcBorders>
              <w:top w:val="single" w:sz="4" w:space="0" w:color="000000"/>
              <w:left w:val="single" w:sz="4" w:space="0" w:color="000000"/>
              <w:bottom w:val="single" w:sz="4" w:space="0" w:color="000000"/>
              <w:right w:val="single" w:sz="4" w:space="0" w:color="000000"/>
            </w:tcBorders>
            <w:hideMark/>
          </w:tcPr>
          <w:p w14:paraId="1949DBBE" w14:textId="77777777" w:rsidR="00EA5E68" w:rsidRPr="00EA5E68" w:rsidRDefault="00EA5E68" w:rsidP="00EA5E68">
            <w:pPr>
              <w:spacing w:line="276" w:lineRule="auto"/>
              <w:ind w:firstLine="0"/>
              <w:rPr>
                <w:rFonts w:eastAsia="OfficinaSansBookC"/>
                <w:color w:val="000000"/>
                <w:sz w:val="24"/>
                <w:szCs w:val="24"/>
              </w:rPr>
            </w:pPr>
            <w:r w:rsidRPr="00EA5E68">
              <w:rPr>
                <w:rFonts w:eastAsia="OfficinaSansBookC"/>
                <w:sz w:val="24"/>
                <w:szCs w:val="24"/>
              </w:rPr>
              <w:t>Решение практико-ориентированных теоретических заданий</w:t>
            </w:r>
            <w:r w:rsidRPr="00EA5E68">
              <w:rPr>
                <w:rFonts w:eastAsia="OfficinaSansBookC"/>
                <w:sz w:val="24"/>
                <w:szCs w:val="24"/>
                <w:highlight w:val="white"/>
              </w:rPr>
              <w:t xml:space="preserve"> на </w:t>
            </w:r>
            <w:proofErr w:type="spellStart"/>
            <w:r w:rsidRPr="00EA5E68">
              <w:rPr>
                <w:rFonts w:eastAsia="OfficinaSansBookC"/>
                <w:sz w:val="24"/>
                <w:szCs w:val="24"/>
                <w:highlight w:val="white"/>
              </w:rPr>
              <w:t>характеризацию</w:t>
            </w:r>
            <w:proofErr w:type="spellEnd"/>
            <w:r w:rsidRPr="00EA5E68">
              <w:rPr>
                <w:rFonts w:eastAsia="OfficinaSansBookC"/>
                <w:sz w:val="24"/>
                <w:szCs w:val="24"/>
                <w:highlight w:val="white"/>
              </w:rPr>
              <w:t xml:space="preserve"> химических элементов: «Металлические / неметаллические свойства, электроотрицательность и сродство к электрону химических элементов в соответствие с их электронным строением и положением в периодической системе химических элементов Д.И. Менделеева»</w:t>
            </w:r>
          </w:p>
        </w:tc>
      </w:tr>
      <w:tr w:rsidR="00EA5E68" w:rsidRPr="00EA5E68" w14:paraId="3F928DEF" w14:textId="77777777" w:rsidTr="00EA5E68">
        <w:trPr>
          <w:trHeight w:val="844"/>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5F59ABDD" w14:textId="77777777" w:rsidR="00EA5E68" w:rsidRPr="00EA5E68" w:rsidRDefault="00EA5E68" w:rsidP="00EA5E68">
            <w:pPr>
              <w:spacing w:line="276" w:lineRule="auto"/>
              <w:ind w:firstLine="0"/>
              <w:rPr>
                <w:rFonts w:eastAsia="OfficinaSansBookC"/>
                <w:color w:val="000000"/>
                <w:sz w:val="24"/>
                <w:szCs w:val="24"/>
              </w:rPr>
            </w:pPr>
            <w:r w:rsidRPr="00EA5E68">
              <w:rPr>
                <w:rFonts w:eastAsia="OfficinaSansBookC"/>
                <w:color w:val="000000"/>
                <w:sz w:val="24"/>
                <w:szCs w:val="24"/>
              </w:rPr>
              <w:t>7.</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0E233087" w14:textId="77777777" w:rsidR="00EA5E68" w:rsidRPr="00EA5E68" w:rsidRDefault="00EA5E68" w:rsidP="00EA5E68">
            <w:pPr>
              <w:spacing w:line="276" w:lineRule="auto"/>
              <w:ind w:firstLine="0"/>
              <w:rPr>
                <w:rFonts w:eastAsia="OfficinaSansBookC"/>
                <w:color w:val="000000"/>
                <w:sz w:val="24"/>
                <w:szCs w:val="24"/>
              </w:rPr>
            </w:pPr>
            <w:r w:rsidRPr="00EA5E68">
              <w:rPr>
                <w:rFonts w:eastAsia="OfficinaSansBookC"/>
                <w:color w:val="000000"/>
                <w:sz w:val="24"/>
                <w:szCs w:val="24"/>
              </w:rPr>
              <w:t xml:space="preserve">Задания для самостоятельного выполнения </w:t>
            </w:r>
          </w:p>
        </w:tc>
        <w:tc>
          <w:tcPr>
            <w:tcW w:w="6538" w:type="dxa"/>
            <w:tcBorders>
              <w:top w:val="single" w:sz="4" w:space="0" w:color="000000"/>
              <w:left w:val="single" w:sz="4" w:space="0" w:color="000000"/>
              <w:bottom w:val="single" w:sz="4" w:space="0" w:color="000000"/>
              <w:right w:val="single" w:sz="4" w:space="0" w:color="000000"/>
            </w:tcBorders>
            <w:hideMark/>
          </w:tcPr>
          <w:p w14:paraId="77096C74" w14:textId="77777777" w:rsidR="00EA5E68" w:rsidRPr="00EA5E68" w:rsidRDefault="00EA5E68" w:rsidP="00EA5E68">
            <w:pPr>
              <w:spacing w:line="276" w:lineRule="auto"/>
              <w:ind w:firstLine="0"/>
              <w:jc w:val="left"/>
              <w:rPr>
                <w:rFonts w:eastAsia="OfficinaSansBookC"/>
                <w:color w:val="000000"/>
                <w:sz w:val="24"/>
                <w:szCs w:val="24"/>
              </w:rPr>
            </w:pPr>
            <w:r w:rsidRPr="00EA5E68">
              <w:rPr>
                <w:rFonts w:eastAsia="OfficinaSansBookC"/>
                <w:sz w:val="24"/>
                <w:szCs w:val="24"/>
                <w:highlight w:val="white"/>
              </w:rPr>
              <w:t>Тест «Металлические / неметаллические свойства, электроотрицательность и сродство к электрону химических элементов в соответствие с их электронным строением и положением в периодической системе химических элементов Д.И. Менделеева»</w:t>
            </w:r>
          </w:p>
        </w:tc>
      </w:tr>
    </w:tbl>
    <w:p w14:paraId="71799344" w14:textId="77777777" w:rsidR="00195294" w:rsidRDefault="00195294" w:rsidP="00EA5E68">
      <w:pPr>
        <w:spacing w:line="276" w:lineRule="auto"/>
        <w:ind w:firstLine="0"/>
        <w:jc w:val="right"/>
        <w:rPr>
          <w:rFonts w:eastAsia="OfficinaSansBookC"/>
        </w:rPr>
      </w:pPr>
    </w:p>
    <w:p w14:paraId="6FFE770F" w14:textId="3330C81B" w:rsidR="00EA5E68" w:rsidRPr="00EA5E68" w:rsidRDefault="00EA5E68" w:rsidP="00EA5E68">
      <w:pPr>
        <w:spacing w:line="276" w:lineRule="auto"/>
        <w:ind w:firstLine="0"/>
        <w:jc w:val="right"/>
        <w:rPr>
          <w:rFonts w:eastAsia="OfficinaSansBookC"/>
        </w:rPr>
      </w:pPr>
      <w:r w:rsidRPr="00EA5E68">
        <w:rPr>
          <w:rFonts w:eastAsia="OfficinaSansBookC"/>
        </w:rPr>
        <w:t>Таблица 2.3. Опорный конспект по теме 1.3. «Строение вещества и природа химической связи. Многообразие веществ»</w:t>
      </w:r>
      <w:r w:rsidRPr="00EA5E68">
        <w:rPr>
          <w:rFonts w:eastAsia="OfficinaSansBookC"/>
        </w:rPr>
        <w:br/>
      </w:r>
    </w:p>
    <w:tbl>
      <w:tblPr>
        <w:tblW w:w="958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1"/>
        <w:gridCol w:w="2325"/>
        <w:gridCol w:w="6539"/>
      </w:tblGrid>
      <w:tr w:rsidR="00EA5E68" w:rsidRPr="00EA5E68" w14:paraId="4739E6FC" w14:textId="77777777" w:rsidTr="00EA5E68">
        <w:trPr>
          <w:trHeight w:val="425"/>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102A7E7A"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1.</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4942C3E5"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Тема занятия</w:t>
            </w:r>
          </w:p>
        </w:tc>
        <w:tc>
          <w:tcPr>
            <w:tcW w:w="6538" w:type="dxa"/>
            <w:tcBorders>
              <w:top w:val="single" w:sz="4" w:space="0" w:color="000000"/>
              <w:left w:val="single" w:sz="4" w:space="0" w:color="000000"/>
              <w:bottom w:val="single" w:sz="4" w:space="0" w:color="000000"/>
              <w:right w:val="single" w:sz="4" w:space="0" w:color="000000"/>
            </w:tcBorders>
            <w:hideMark/>
          </w:tcPr>
          <w:p w14:paraId="2161FD2A" w14:textId="77777777" w:rsidR="00EA5E68" w:rsidRPr="00EA5E68" w:rsidRDefault="00EA5E68" w:rsidP="00EA5E68">
            <w:pPr>
              <w:spacing w:line="276" w:lineRule="auto"/>
              <w:ind w:firstLine="0"/>
              <w:jc w:val="left"/>
              <w:rPr>
                <w:rFonts w:eastAsia="OfficinaSansBookC"/>
                <w:sz w:val="24"/>
                <w:szCs w:val="24"/>
                <w:highlight w:val="white"/>
              </w:rPr>
            </w:pPr>
            <w:r w:rsidRPr="00EA5E68">
              <w:rPr>
                <w:rFonts w:eastAsia="OfficinaSansBookC"/>
                <w:sz w:val="24"/>
                <w:szCs w:val="24"/>
                <w:highlight w:val="white"/>
              </w:rPr>
              <w:t>Строение вещества и природа химической связи. Многообразие веществ</w:t>
            </w:r>
          </w:p>
        </w:tc>
      </w:tr>
      <w:tr w:rsidR="00EA5E68" w:rsidRPr="00EA5E68" w14:paraId="460EB97E"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135F2A44"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2.</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44E52894"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Содержание темы</w:t>
            </w:r>
          </w:p>
        </w:tc>
        <w:tc>
          <w:tcPr>
            <w:tcW w:w="6538" w:type="dxa"/>
            <w:tcBorders>
              <w:top w:val="single" w:sz="4" w:space="0" w:color="000000"/>
              <w:left w:val="single" w:sz="4" w:space="0" w:color="000000"/>
              <w:bottom w:val="single" w:sz="4" w:space="0" w:color="000000"/>
              <w:right w:val="single" w:sz="4" w:space="0" w:color="000000"/>
            </w:tcBorders>
            <w:hideMark/>
          </w:tcPr>
          <w:p w14:paraId="2652803F" w14:textId="77777777" w:rsidR="00EA5E68" w:rsidRPr="00EA5E68" w:rsidRDefault="00EA5E68" w:rsidP="00EA5E68">
            <w:pPr>
              <w:spacing w:line="276" w:lineRule="auto"/>
              <w:ind w:firstLine="0"/>
              <w:rPr>
                <w:rFonts w:eastAsia="OfficinaSansBookC"/>
                <w:sz w:val="24"/>
                <w:szCs w:val="24"/>
                <w:highlight w:val="white"/>
              </w:rPr>
            </w:pPr>
            <w:r w:rsidRPr="00EA5E68">
              <w:rPr>
                <w:rFonts w:eastAsia="OfficinaSansBookC"/>
                <w:bCs/>
                <w:sz w:val="24"/>
                <w:szCs w:val="24"/>
                <w:highlight w:val="white"/>
              </w:rPr>
              <w:t>Строение вещества. Химическая связь. Виды</w:t>
            </w:r>
            <w:r w:rsidRPr="00EA5E68">
              <w:rPr>
                <w:rFonts w:eastAsia="OfficinaSansBookC"/>
                <w:sz w:val="24"/>
                <w:szCs w:val="24"/>
                <w:highlight w:val="white"/>
              </w:rPr>
              <w:t xml:space="preserve"> </w:t>
            </w:r>
            <w:r w:rsidRPr="00EA5E68">
              <w:rPr>
                <w:rFonts w:eastAsia="OfficinaSansBookC"/>
                <w:bCs/>
                <w:sz w:val="24"/>
                <w:szCs w:val="24"/>
                <w:highlight w:val="white"/>
              </w:rPr>
              <w:t xml:space="preserve">химической связи (ковалентная неполярная и полярная, ионная, металлическая). Механизмы образования ковалентной </w:t>
            </w:r>
            <w:r w:rsidRPr="00EA5E68">
              <w:rPr>
                <w:rFonts w:eastAsia="OfficinaSansBookC"/>
                <w:bCs/>
                <w:sz w:val="24"/>
                <w:szCs w:val="24"/>
                <w:highlight w:val="white"/>
              </w:rPr>
              <w:lastRenderedPageBreak/>
              <w:t>химической связи (обменный и донорно-акцепторный). Водородная связь. Валентность. Электроотрицательность. Степень окисления. Ионы: катионы и анионы</w:t>
            </w:r>
          </w:p>
        </w:tc>
      </w:tr>
      <w:tr w:rsidR="00EA5E68" w:rsidRPr="00EA5E68" w14:paraId="75B727AD"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3DEEF0FD"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lastRenderedPageBreak/>
              <w:t>3.</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129FE810"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Тип занятия</w:t>
            </w:r>
          </w:p>
        </w:tc>
        <w:tc>
          <w:tcPr>
            <w:tcW w:w="6538" w:type="dxa"/>
            <w:tcBorders>
              <w:top w:val="single" w:sz="4" w:space="0" w:color="000000"/>
              <w:left w:val="single" w:sz="4" w:space="0" w:color="000000"/>
              <w:bottom w:val="single" w:sz="4" w:space="0" w:color="000000"/>
              <w:right w:val="single" w:sz="4" w:space="0" w:color="000000"/>
            </w:tcBorders>
            <w:hideMark/>
          </w:tcPr>
          <w:p w14:paraId="1B967299" w14:textId="77777777" w:rsidR="00EA5E68" w:rsidRPr="00EA5E68" w:rsidRDefault="00EA5E68" w:rsidP="00EA5E68">
            <w:pPr>
              <w:spacing w:line="276" w:lineRule="auto"/>
              <w:ind w:firstLine="0"/>
              <w:rPr>
                <w:rFonts w:eastAsia="OfficinaSansBookC"/>
                <w:sz w:val="24"/>
                <w:szCs w:val="24"/>
                <w:highlight w:val="white"/>
              </w:rPr>
            </w:pPr>
            <w:r w:rsidRPr="00EA5E68">
              <w:rPr>
                <w:rFonts w:eastAsia="OfficinaSansBookC"/>
                <w:sz w:val="24"/>
                <w:szCs w:val="24"/>
                <w:highlight w:val="white"/>
              </w:rPr>
              <w:t>Теоретическое обучение, практические занятия</w:t>
            </w:r>
          </w:p>
        </w:tc>
      </w:tr>
      <w:tr w:rsidR="00EA5E68" w:rsidRPr="00EA5E68" w14:paraId="74DA5FAA"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0E7A1EB9"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4.</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7DF950E2"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Планируемые</w:t>
            </w:r>
          </w:p>
          <w:p w14:paraId="60A0D859"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образовательные результаты</w:t>
            </w:r>
          </w:p>
        </w:tc>
        <w:tc>
          <w:tcPr>
            <w:tcW w:w="6538" w:type="dxa"/>
            <w:tcBorders>
              <w:top w:val="single" w:sz="4" w:space="0" w:color="000000"/>
              <w:left w:val="single" w:sz="4" w:space="0" w:color="000000"/>
              <w:bottom w:val="single" w:sz="4" w:space="0" w:color="000000"/>
              <w:right w:val="single" w:sz="4" w:space="0" w:color="000000"/>
            </w:tcBorders>
            <w:hideMark/>
          </w:tcPr>
          <w:p w14:paraId="1598BE0E" w14:textId="77777777" w:rsidR="00EA5E68" w:rsidRPr="00EA5E68" w:rsidRDefault="00EA5E68" w:rsidP="00EA5E68">
            <w:pPr>
              <w:spacing w:line="276" w:lineRule="auto"/>
              <w:ind w:firstLine="0"/>
              <w:rPr>
                <w:rFonts w:eastAsia="OfficinaSansBookC"/>
                <w:sz w:val="24"/>
                <w:szCs w:val="24"/>
                <w:highlight w:val="white"/>
              </w:rPr>
            </w:pPr>
            <w:r w:rsidRPr="00EA5E68">
              <w:rPr>
                <w:rFonts w:eastAsia="OfficinaSansBookC"/>
                <w:sz w:val="24"/>
                <w:szCs w:val="24"/>
                <w:highlight w:val="white"/>
              </w:rPr>
              <w:t>ОК 01</w:t>
            </w:r>
          </w:p>
          <w:p w14:paraId="1FBFCBE5" w14:textId="77777777" w:rsidR="00EA5E68" w:rsidRPr="00EA5E68" w:rsidRDefault="00EA5E68" w:rsidP="00EA5E68">
            <w:pPr>
              <w:spacing w:line="276" w:lineRule="auto"/>
              <w:ind w:firstLine="0"/>
              <w:rPr>
                <w:rFonts w:eastAsia="OfficinaSansBookC"/>
                <w:sz w:val="24"/>
                <w:szCs w:val="24"/>
                <w:highlight w:val="white"/>
              </w:rPr>
            </w:pPr>
            <w:proofErr w:type="spellStart"/>
            <w:r w:rsidRPr="00EA5E68">
              <w:rPr>
                <w:rFonts w:eastAsia="OfficinaSansBookC"/>
                <w:sz w:val="24"/>
                <w:szCs w:val="24"/>
              </w:rPr>
              <w:t>ПРб</w:t>
            </w:r>
            <w:proofErr w:type="spellEnd"/>
            <w:r w:rsidRPr="00EA5E68">
              <w:rPr>
                <w:rFonts w:eastAsia="OfficinaSansBookC"/>
                <w:sz w:val="24"/>
                <w:szCs w:val="24"/>
              </w:rPr>
              <w:t xml:space="preserve"> 02. владение системой химических знаний, которая включает: основополагающие понятия (валентность, электроотрицательность, степень окисления, химическая связь, моль, молярная масса, молярный объем);</w:t>
            </w:r>
          </w:p>
          <w:p w14:paraId="1BFDDB7F" w14:textId="77777777" w:rsidR="00EA5E68" w:rsidRPr="00EA5E68" w:rsidRDefault="00EA5E68" w:rsidP="00EA5E68">
            <w:pPr>
              <w:spacing w:line="276" w:lineRule="auto"/>
              <w:ind w:firstLine="0"/>
              <w:rPr>
                <w:rFonts w:eastAsia="OfficinaSansBookC"/>
                <w:sz w:val="24"/>
                <w:szCs w:val="24"/>
                <w:highlight w:val="white"/>
              </w:rPr>
            </w:pPr>
            <w:proofErr w:type="spellStart"/>
            <w:r w:rsidRPr="00EA5E68">
              <w:rPr>
                <w:rFonts w:eastAsia="OfficinaSansBookC"/>
                <w:sz w:val="24"/>
                <w:szCs w:val="24"/>
              </w:rPr>
              <w:t>ПРб</w:t>
            </w:r>
            <w:proofErr w:type="spellEnd"/>
            <w:r w:rsidRPr="00EA5E68">
              <w:rPr>
                <w:rFonts w:eastAsia="OfficinaSansBookC"/>
                <w:sz w:val="24"/>
                <w:szCs w:val="24"/>
              </w:rPr>
              <w:t xml:space="preserve"> 05. сформированность умений устанавливать принадлежность изученных неорганических веществ к определенным классам и группам соединений, характеризовать их состав и важнейшие свойства; определять виды химических связей (ковалентная, ионная, металлическая, водородная), типы кристаллических решеток веществ; классифицировать химические реакции</w:t>
            </w:r>
          </w:p>
        </w:tc>
      </w:tr>
      <w:tr w:rsidR="00EA5E68" w:rsidRPr="00EA5E68" w14:paraId="69861452" w14:textId="77777777" w:rsidTr="00EA5E68">
        <w:trPr>
          <w:trHeight w:val="274"/>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7894F65D"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5.</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05BC4680"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Формы организации учебной деятельности</w:t>
            </w:r>
          </w:p>
        </w:tc>
        <w:tc>
          <w:tcPr>
            <w:tcW w:w="6538" w:type="dxa"/>
            <w:tcBorders>
              <w:top w:val="single" w:sz="4" w:space="0" w:color="000000"/>
              <w:left w:val="single" w:sz="4" w:space="0" w:color="000000"/>
              <w:bottom w:val="single" w:sz="4" w:space="0" w:color="000000"/>
              <w:right w:val="single" w:sz="4" w:space="0" w:color="000000"/>
            </w:tcBorders>
            <w:hideMark/>
          </w:tcPr>
          <w:p w14:paraId="22E94197" w14:textId="77777777" w:rsidR="00EA5E68" w:rsidRPr="00EA5E68" w:rsidRDefault="00EA5E68" w:rsidP="00EA5E68">
            <w:pPr>
              <w:spacing w:line="276" w:lineRule="auto"/>
              <w:ind w:firstLine="0"/>
              <w:rPr>
                <w:rFonts w:eastAsia="OfficinaSansBookC"/>
                <w:sz w:val="24"/>
                <w:szCs w:val="24"/>
                <w:highlight w:val="white"/>
              </w:rPr>
            </w:pPr>
            <w:r w:rsidRPr="00EA5E68">
              <w:rPr>
                <w:rFonts w:eastAsia="OfficinaSansBookC"/>
                <w:sz w:val="24"/>
                <w:szCs w:val="24"/>
                <w:highlight w:val="white"/>
              </w:rPr>
              <w:t xml:space="preserve">Формирование новых знаний и способов деятельности (лекция), обобщение и систематизация их (работа в группах на отработку навыков составления уравнений реакций разных типов), проверка знаний и контроль применения их на практике в стандартных ситуациях (самостоятельная работа) </w:t>
            </w:r>
          </w:p>
        </w:tc>
      </w:tr>
      <w:tr w:rsidR="00EA5E68" w:rsidRPr="00EA5E68" w14:paraId="0F50697E" w14:textId="77777777" w:rsidTr="00EA5E68">
        <w:trPr>
          <w:trHeight w:val="832"/>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57C67F28"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6.</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7508F48D"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Типы оценочных мероприятий</w:t>
            </w:r>
          </w:p>
        </w:tc>
        <w:tc>
          <w:tcPr>
            <w:tcW w:w="6538" w:type="dxa"/>
            <w:tcBorders>
              <w:top w:val="single" w:sz="4" w:space="0" w:color="000000"/>
              <w:left w:val="single" w:sz="4" w:space="0" w:color="000000"/>
              <w:bottom w:val="single" w:sz="4" w:space="0" w:color="000000"/>
              <w:right w:val="single" w:sz="4" w:space="0" w:color="000000"/>
            </w:tcBorders>
            <w:hideMark/>
          </w:tcPr>
          <w:p w14:paraId="739AA8F3" w14:textId="77777777" w:rsidR="00EA5E68" w:rsidRPr="00EA5E68" w:rsidRDefault="00EA5E68" w:rsidP="00EA5E68">
            <w:pPr>
              <w:spacing w:line="276" w:lineRule="auto"/>
              <w:ind w:firstLine="0"/>
              <w:rPr>
                <w:rFonts w:eastAsia="OfficinaSansBookC"/>
                <w:sz w:val="24"/>
                <w:szCs w:val="24"/>
                <w:highlight w:val="white"/>
              </w:rPr>
            </w:pPr>
            <w:r w:rsidRPr="00EA5E68">
              <w:rPr>
                <w:rFonts w:eastAsia="OfficinaSansBookC"/>
                <w:sz w:val="24"/>
                <w:szCs w:val="24"/>
                <w:highlight w:val="white"/>
              </w:rPr>
              <w:t xml:space="preserve">Выполнение заданий на </w:t>
            </w:r>
            <w:r w:rsidRPr="00EA5E68">
              <w:rPr>
                <w:rFonts w:eastAsia="OfficinaSansBookC"/>
                <w:bCs/>
                <w:sz w:val="24"/>
                <w:szCs w:val="24"/>
                <w:highlight w:val="white"/>
              </w:rPr>
              <w:t>составление электронно-графических формул элементов 1–4 периодов</w:t>
            </w:r>
          </w:p>
        </w:tc>
      </w:tr>
      <w:tr w:rsidR="00EA5E68" w:rsidRPr="00EA5E68" w14:paraId="7BD89E09" w14:textId="77777777" w:rsidTr="00EA5E68">
        <w:trPr>
          <w:trHeight w:val="844"/>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1AEBB9F4"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7.</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60497B70"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Задания для самостоятельного выполнения </w:t>
            </w:r>
          </w:p>
        </w:tc>
        <w:tc>
          <w:tcPr>
            <w:tcW w:w="6538" w:type="dxa"/>
            <w:tcBorders>
              <w:top w:val="single" w:sz="4" w:space="0" w:color="000000"/>
              <w:left w:val="single" w:sz="4" w:space="0" w:color="000000"/>
              <w:bottom w:val="single" w:sz="4" w:space="0" w:color="000000"/>
              <w:right w:val="single" w:sz="4" w:space="0" w:color="000000"/>
            </w:tcBorders>
            <w:hideMark/>
          </w:tcPr>
          <w:p w14:paraId="7E11618F" w14:textId="77777777" w:rsidR="00EA5E68" w:rsidRPr="00EA5E68" w:rsidRDefault="00EA5E68" w:rsidP="00EA5E68">
            <w:pPr>
              <w:spacing w:line="276" w:lineRule="auto"/>
              <w:ind w:firstLine="0"/>
              <w:rPr>
                <w:rFonts w:eastAsia="OfficinaSansBookC"/>
                <w:sz w:val="24"/>
                <w:szCs w:val="24"/>
                <w:highlight w:val="white"/>
              </w:rPr>
            </w:pPr>
            <w:r w:rsidRPr="00EA5E68">
              <w:rPr>
                <w:rFonts w:eastAsia="OfficinaSansBookC"/>
                <w:sz w:val="24"/>
                <w:szCs w:val="24"/>
                <w:highlight w:val="white"/>
              </w:rPr>
              <w:t xml:space="preserve">Выполнение практических заданий на отработку навыков составления </w:t>
            </w:r>
            <w:r w:rsidRPr="00EA5E68">
              <w:rPr>
                <w:rFonts w:eastAsia="OfficinaSansBookC"/>
                <w:bCs/>
                <w:sz w:val="24"/>
                <w:szCs w:val="24"/>
                <w:highlight w:val="white"/>
              </w:rPr>
              <w:t>электронно-графических формул элементов 1–4 периодов</w:t>
            </w:r>
            <w:r w:rsidRPr="00EA5E68">
              <w:rPr>
                <w:rFonts w:eastAsia="OfficinaSansBookC"/>
                <w:bCs/>
                <w:sz w:val="24"/>
                <w:szCs w:val="24"/>
              </w:rPr>
              <w:t xml:space="preserve"> и</w:t>
            </w:r>
            <w:r w:rsidRPr="00EA5E68">
              <w:rPr>
                <w:rFonts w:eastAsia="OfficinaSansBookC"/>
                <w:sz w:val="24"/>
                <w:szCs w:val="24"/>
              </w:rPr>
              <w:t xml:space="preserve"> </w:t>
            </w:r>
            <w:r w:rsidRPr="00EA5E68">
              <w:rPr>
                <w:rFonts w:eastAsia="OfficinaSansBookC"/>
                <w:bCs/>
                <w:sz w:val="24"/>
                <w:szCs w:val="24"/>
                <w:highlight w:val="white"/>
              </w:rPr>
              <w:t>на определение химической активности веществ в зависимости вида химической связи и типа кристаллической решетки.</w:t>
            </w:r>
          </w:p>
        </w:tc>
      </w:tr>
    </w:tbl>
    <w:p w14:paraId="0AAC82F6" w14:textId="67535815" w:rsidR="00E97C8C" w:rsidRDefault="00EA5E68" w:rsidP="00EA5E68">
      <w:pPr>
        <w:spacing w:line="276" w:lineRule="auto"/>
        <w:ind w:firstLine="0"/>
        <w:jc w:val="right"/>
        <w:rPr>
          <w:rFonts w:eastAsia="OfficinaSansBookC"/>
        </w:rPr>
      </w:pPr>
      <w:r w:rsidRPr="00EA5E68">
        <w:rPr>
          <w:rFonts w:eastAsia="OfficinaSansBookC"/>
        </w:rPr>
        <w:br/>
      </w:r>
    </w:p>
    <w:p w14:paraId="4033BF79" w14:textId="5FF56EB2" w:rsidR="00EA5E68" w:rsidRPr="00EA5E68" w:rsidRDefault="00EA5E68" w:rsidP="00EA5E68">
      <w:pPr>
        <w:spacing w:line="276" w:lineRule="auto"/>
        <w:ind w:firstLine="0"/>
        <w:jc w:val="right"/>
        <w:rPr>
          <w:rFonts w:eastAsia="OfficinaSansBookC"/>
        </w:rPr>
      </w:pPr>
      <w:r w:rsidRPr="00EA5E68">
        <w:rPr>
          <w:rFonts w:eastAsia="OfficinaSansBookC"/>
        </w:rPr>
        <w:t xml:space="preserve">Таблица 2.4. Опорный конспект по теме 1.4. «Классификация, </w:t>
      </w:r>
      <w:r w:rsidRPr="00EA5E68">
        <w:rPr>
          <w:rFonts w:eastAsia="OfficinaSansBookC"/>
        </w:rPr>
        <w:br/>
        <w:t>и номенклатура неорганических веществ»</w:t>
      </w:r>
    </w:p>
    <w:p w14:paraId="1C4556B5" w14:textId="77777777" w:rsidR="00EA5E68" w:rsidRPr="00EA5E68" w:rsidRDefault="00EA5E68" w:rsidP="00EA5E68">
      <w:pPr>
        <w:spacing w:line="276" w:lineRule="auto"/>
        <w:ind w:firstLine="0"/>
        <w:jc w:val="center"/>
        <w:rPr>
          <w:rFonts w:eastAsia="OfficinaSansBookC"/>
        </w:rPr>
      </w:pPr>
    </w:p>
    <w:tbl>
      <w:tblPr>
        <w:tblW w:w="958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1"/>
        <w:gridCol w:w="2325"/>
        <w:gridCol w:w="6539"/>
      </w:tblGrid>
      <w:tr w:rsidR="00EA5E68" w:rsidRPr="00EA5E68" w14:paraId="31BFEB65" w14:textId="77777777" w:rsidTr="00EA5E68">
        <w:trPr>
          <w:trHeight w:val="425"/>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2B1C17C0"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1.</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6FC7EADA"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Тема занятия</w:t>
            </w:r>
          </w:p>
        </w:tc>
        <w:tc>
          <w:tcPr>
            <w:tcW w:w="6538" w:type="dxa"/>
            <w:tcBorders>
              <w:top w:val="single" w:sz="4" w:space="0" w:color="000000"/>
              <w:left w:val="single" w:sz="4" w:space="0" w:color="000000"/>
              <w:bottom w:val="single" w:sz="4" w:space="0" w:color="000000"/>
              <w:right w:val="single" w:sz="4" w:space="0" w:color="000000"/>
            </w:tcBorders>
            <w:hideMark/>
          </w:tcPr>
          <w:p w14:paraId="63899FAF" w14:textId="77777777" w:rsidR="00EA5E68" w:rsidRPr="00EA5E68" w:rsidRDefault="00EA5E68" w:rsidP="00EA5E68">
            <w:pPr>
              <w:spacing w:line="276" w:lineRule="auto"/>
              <w:ind w:firstLine="0"/>
              <w:jc w:val="left"/>
              <w:rPr>
                <w:rFonts w:eastAsia="OfficinaSansBookC"/>
                <w:sz w:val="24"/>
                <w:szCs w:val="24"/>
                <w:highlight w:val="yellow"/>
              </w:rPr>
            </w:pPr>
            <w:r w:rsidRPr="00EA5E68">
              <w:rPr>
                <w:rFonts w:eastAsia="OfficinaSansBookC"/>
                <w:sz w:val="24"/>
                <w:szCs w:val="24"/>
                <w:highlight w:val="white"/>
              </w:rPr>
              <w:t>Классификация, и номенклатура неорганических веществ</w:t>
            </w:r>
          </w:p>
        </w:tc>
      </w:tr>
      <w:tr w:rsidR="00EA5E68" w:rsidRPr="00EA5E68" w14:paraId="1F62908F"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2AB64DF8"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2.</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2ED9F97D"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Содержание темы</w:t>
            </w:r>
          </w:p>
        </w:tc>
        <w:tc>
          <w:tcPr>
            <w:tcW w:w="6538" w:type="dxa"/>
            <w:tcBorders>
              <w:top w:val="single" w:sz="4" w:space="0" w:color="000000"/>
              <w:left w:val="single" w:sz="4" w:space="0" w:color="000000"/>
              <w:bottom w:val="single" w:sz="4" w:space="0" w:color="000000"/>
              <w:right w:val="single" w:sz="4" w:space="0" w:color="000000"/>
            </w:tcBorders>
            <w:hideMark/>
          </w:tcPr>
          <w:p w14:paraId="7B44F471" w14:textId="77777777" w:rsidR="00EA5E68" w:rsidRPr="00EA5E68" w:rsidRDefault="00EA5E68" w:rsidP="00EA5E68">
            <w:pPr>
              <w:spacing w:line="276" w:lineRule="auto"/>
              <w:ind w:firstLine="0"/>
              <w:rPr>
                <w:rFonts w:eastAsia="OfficinaSansBookC"/>
                <w:sz w:val="24"/>
                <w:szCs w:val="24"/>
                <w:highlight w:val="yellow"/>
              </w:rPr>
            </w:pPr>
            <w:r w:rsidRPr="00EA5E68">
              <w:rPr>
                <w:rFonts w:eastAsia="OfficinaSansBookC"/>
                <w:sz w:val="24"/>
                <w:szCs w:val="24"/>
                <w:highlight w:val="white"/>
              </w:rPr>
              <w:t>Классификация неорганических веществ. Номенклатура неорганических веществ (оксиды, гидроксиды, кислоты, соли). Вещества молекулярного и немолекулярного строения. Агрегатные состояния вещества. Кристаллические и аморфные вещества. Закон постоянства состава вещества. Типы кристаллических решеток (атомная, молекулярная, ионная, металлическая). Зависимость свойства веществ от типа кристаллической решётки</w:t>
            </w:r>
          </w:p>
        </w:tc>
      </w:tr>
      <w:tr w:rsidR="00EA5E68" w:rsidRPr="00EA5E68" w14:paraId="1E5BB4AF"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23507B05"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lastRenderedPageBreak/>
              <w:t>3.</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618C23B7"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Тип занятия</w:t>
            </w:r>
          </w:p>
        </w:tc>
        <w:tc>
          <w:tcPr>
            <w:tcW w:w="6538" w:type="dxa"/>
            <w:tcBorders>
              <w:top w:val="single" w:sz="4" w:space="0" w:color="000000"/>
              <w:left w:val="single" w:sz="4" w:space="0" w:color="000000"/>
              <w:bottom w:val="single" w:sz="4" w:space="0" w:color="000000"/>
              <w:right w:val="single" w:sz="4" w:space="0" w:color="000000"/>
            </w:tcBorders>
            <w:hideMark/>
          </w:tcPr>
          <w:p w14:paraId="58430676"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Теоретическое обучение, лабораторные занятия</w:t>
            </w:r>
          </w:p>
        </w:tc>
      </w:tr>
      <w:tr w:rsidR="00EA5E68" w:rsidRPr="00EA5E68" w14:paraId="11B0C855"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3F2F72EB"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4.</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1A5876F1"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Планируемые</w:t>
            </w:r>
          </w:p>
          <w:p w14:paraId="4ED7BFA9"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образовательные результаты</w:t>
            </w:r>
          </w:p>
        </w:tc>
        <w:tc>
          <w:tcPr>
            <w:tcW w:w="6538" w:type="dxa"/>
            <w:tcBorders>
              <w:top w:val="single" w:sz="4" w:space="0" w:color="000000"/>
              <w:left w:val="single" w:sz="4" w:space="0" w:color="000000"/>
              <w:bottom w:val="single" w:sz="4" w:space="0" w:color="000000"/>
              <w:right w:val="single" w:sz="4" w:space="0" w:color="000000"/>
            </w:tcBorders>
            <w:hideMark/>
          </w:tcPr>
          <w:p w14:paraId="45E09481"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ОК 01; ОК 02</w:t>
            </w:r>
          </w:p>
          <w:p w14:paraId="53ADF819" w14:textId="77777777" w:rsidR="00EA5E68" w:rsidRPr="00EA5E68" w:rsidRDefault="00EA5E68" w:rsidP="00EA5E68">
            <w:pPr>
              <w:spacing w:line="276" w:lineRule="auto"/>
              <w:ind w:firstLine="0"/>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07. сформированность умений 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решений в конкретных жизненных ситуациях, связанных с веществами и их применением;</w:t>
            </w:r>
          </w:p>
          <w:p w14:paraId="5413ABC0" w14:textId="77777777" w:rsidR="00EA5E68" w:rsidRPr="00EA5E68" w:rsidRDefault="00EA5E68" w:rsidP="00EA5E68">
            <w:pPr>
              <w:spacing w:line="276" w:lineRule="auto"/>
              <w:ind w:firstLine="0"/>
              <w:rPr>
                <w:rFonts w:eastAsia="OfficinaSansBookC"/>
                <w:sz w:val="24"/>
                <w:szCs w:val="24"/>
                <w:highlight w:val="yellow"/>
              </w:rPr>
            </w:pPr>
            <w:proofErr w:type="spellStart"/>
            <w:r w:rsidRPr="00EA5E68">
              <w:rPr>
                <w:rFonts w:eastAsia="OfficinaSansBookC"/>
                <w:sz w:val="24"/>
                <w:szCs w:val="24"/>
              </w:rPr>
              <w:t>ПРб</w:t>
            </w:r>
            <w:proofErr w:type="spellEnd"/>
            <w:r w:rsidRPr="00EA5E68">
              <w:rPr>
                <w:rFonts w:eastAsia="OfficinaSansBookC"/>
                <w:sz w:val="24"/>
                <w:szCs w:val="24"/>
              </w:rPr>
              <w:t xml:space="preserve"> 09. сформированность умения анализировать химическую информацию, получаемую из разных источников (средств массовой информации, сеть Интернет и другие)</w:t>
            </w:r>
          </w:p>
        </w:tc>
      </w:tr>
      <w:tr w:rsidR="00EA5E68" w:rsidRPr="00EA5E68" w14:paraId="525C06F2" w14:textId="77777777" w:rsidTr="00EA5E68">
        <w:trPr>
          <w:trHeight w:val="933"/>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460227B7"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5.</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5BBA7238"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Формы организации учебной деятельности</w:t>
            </w:r>
          </w:p>
        </w:tc>
        <w:tc>
          <w:tcPr>
            <w:tcW w:w="6538" w:type="dxa"/>
            <w:tcBorders>
              <w:top w:val="single" w:sz="4" w:space="0" w:color="000000"/>
              <w:left w:val="single" w:sz="4" w:space="0" w:color="000000"/>
              <w:bottom w:val="single" w:sz="4" w:space="0" w:color="000000"/>
              <w:right w:val="single" w:sz="4" w:space="0" w:color="000000"/>
            </w:tcBorders>
            <w:hideMark/>
          </w:tcPr>
          <w:p w14:paraId="1ABCA6E9"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Формирование новых знаний и способов деятельности (лекция), обобщение и систематизация их, проверка знаний и контроль применения их на практике в стандартных ситуациях (самостоятельная работа) </w:t>
            </w:r>
          </w:p>
        </w:tc>
      </w:tr>
      <w:tr w:rsidR="00EA5E68" w:rsidRPr="00EA5E68" w14:paraId="19ADBB1C" w14:textId="77777777" w:rsidTr="00EA5E68">
        <w:trPr>
          <w:trHeight w:val="832"/>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2F8344A3"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6.</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59ECE912"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Типы оценочных мероприятий</w:t>
            </w:r>
          </w:p>
        </w:tc>
        <w:tc>
          <w:tcPr>
            <w:tcW w:w="6538" w:type="dxa"/>
            <w:tcBorders>
              <w:top w:val="single" w:sz="4" w:space="0" w:color="000000"/>
              <w:left w:val="single" w:sz="4" w:space="0" w:color="000000"/>
              <w:bottom w:val="single" w:sz="4" w:space="0" w:color="000000"/>
              <w:right w:val="single" w:sz="4" w:space="0" w:color="000000"/>
            </w:tcBorders>
            <w:hideMark/>
          </w:tcPr>
          <w:p w14:paraId="70B638CB" w14:textId="77777777" w:rsidR="00EA5E68" w:rsidRPr="00EA5E68" w:rsidRDefault="00EA5E68" w:rsidP="00EA5E68">
            <w:pPr>
              <w:spacing w:line="276" w:lineRule="auto"/>
              <w:ind w:firstLine="0"/>
              <w:rPr>
                <w:rFonts w:eastAsia="OfficinaSansBookC"/>
                <w:sz w:val="24"/>
                <w:szCs w:val="24"/>
                <w:highlight w:val="white"/>
              </w:rPr>
            </w:pPr>
            <w:r w:rsidRPr="00EA5E68">
              <w:rPr>
                <w:rFonts w:eastAsia="OfficinaSansBookC"/>
                <w:sz w:val="24"/>
                <w:szCs w:val="24"/>
                <w:highlight w:val="white"/>
              </w:rPr>
              <w:t>Решение тестовых заданий (самостоятельная работа)</w:t>
            </w:r>
            <w:r w:rsidRPr="00EA5E68">
              <w:rPr>
                <w:rFonts w:eastAsia="OfficinaSansBookC"/>
                <w:sz w:val="24"/>
                <w:szCs w:val="24"/>
              </w:rPr>
              <w:t xml:space="preserve"> </w:t>
            </w:r>
            <w:r w:rsidRPr="00EA5E68">
              <w:rPr>
                <w:rFonts w:eastAsia="OfficinaSansBookC"/>
                <w:sz w:val="24"/>
                <w:szCs w:val="24"/>
                <w:highlight w:val="white"/>
              </w:rPr>
              <w:t>Практические задания по классификации, номенклатуре и химическим формулам неорганических веществ различных классов</w:t>
            </w:r>
          </w:p>
        </w:tc>
      </w:tr>
      <w:tr w:rsidR="00EA5E68" w:rsidRPr="00EA5E68" w14:paraId="361117BF" w14:textId="77777777" w:rsidTr="00EA5E68">
        <w:trPr>
          <w:trHeight w:val="844"/>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38EFE249"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7.</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65C8DE70"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Задания для самостоятельного выполнения </w:t>
            </w:r>
          </w:p>
        </w:tc>
        <w:tc>
          <w:tcPr>
            <w:tcW w:w="6538" w:type="dxa"/>
            <w:tcBorders>
              <w:top w:val="single" w:sz="4" w:space="0" w:color="000000"/>
              <w:left w:val="single" w:sz="4" w:space="0" w:color="000000"/>
              <w:bottom w:val="single" w:sz="4" w:space="0" w:color="000000"/>
              <w:right w:val="single" w:sz="4" w:space="0" w:color="000000"/>
            </w:tcBorders>
            <w:hideMark/>
          </w:tcPr>
          <w:p w14:paraId="660A594F" w14:textId="77777777" w:rsidR="00EA5E68" w:rsidRPr="00EA5E68" w:rsidRDefault="00EA5E68" w:rsidP="00EA5E68">
            <w:pPr>
              <w:spacing w:line="276" w:lineRule="auto"/>
              <w:ind w:firstLine="0"/>
              <w:rPr>
                <w:rFonts w:eastAsia="OfficinaSansBookC"/>
                <w:sz w:val="24"/>
                <w:szCs w:val="24"/>
                <w:highlight w:val="yellow"/>
              </w:rPr>
            </w:pPr>
            <w:r w:rsidRPr="00EA5E68">
              <w:rPr>
                <w:rFonts w:eastAsia="OfficinaSansBookC"/>
                <w:sz w:val="24"/>
                <w:szCs w:val="24"/>
                <w:highlight w:val="white"/>
              </w:rPr>
              <w:t>Тест «Номенклатура и название неорганических веществ исходя из их химической формулы или составление химической формулы исходя из названия вещества по международной или тривиальной номенклатуре»</w:t>
            </w:r>
          </w:p>
        </w:tc>
      </w:tr>
    </w:tbl>
    <w:p w14:paraId="48C8D161" w14:textId="77777777" w:rsidR="00EA5E68" w:rsidRPr="00EA5E68" w:rsidRDefault="00EA5E68" w:rsidP="00EA5E68">
      <w:pPr>
        <w:spacing w:line="276" w:lineRule="auto"/>
        <w:ind w:firstLine="0"/>
        <w:rPr>
          <w:rFonts w:eastAsia="OfficinaSansBookC"/>
        </w:rPr>
      </w:pPr>
    </w:p>
    <w:p w14:paraId="5B154BA8" w14:textId="429DCE8C" w:rsidR="00EA5E68" w:rsidRPr="00EA5E68" w:rsidRDefault="00EA5E68" w:rsidP="00EA5E68">
      <w:pPr>
        <w:spacing w:line="276" w:lineRule="auto"/>
        <w:ind w:firstLine="0"/>
        <w:jc w:val="right"/>
        <w:rPr>
          <w:rFonts w:eastAsia="OfficinaSansBookC"/>
        </w:rPr>
      </w:pPr>
      <w:r w:rsidRPr="00EA5E68">
        <w:rPr>
          <w:rFonts w:eastAsia="OfficinaSansBookC"/>
        </w:rPr>
        <w:t>Таблица 2.5. Опорный конспект по теме 1.5. «Типы химических реакций»</w:t>
      </w:r>
      <w:r w:rsidRPr="00EA5E68">
        <w:rPr>
          <w:rFonts w:eastAsia="OfficinaSansBookC"/>
        </w:rPr>
        <w:br/>
      </w:r>
    </w:p>
    <w:tbl>
      <w:tblPr>
        <w:tblW w:w="958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1"/>
        <w:gridCol w:w="2325"/>
        <w:gridCol w:w="6539"/>
      </w:tblGrid>
      <w:tr w:rsidR="00EA5E68" w:rsidRPr="00EA5E68" w14:paraId="75611841" w14:textId="77777777" w:rsidTr="00EA5E68">
        <w:trPr>
          <w:trHeight w:val="425"/>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5B044891"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1.</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4E60C907"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Тема занятия</w:t>
            </w:r>
          </w:p>
        </w:tc>
        <w:tc>
          <w:tcPr>
            <w:tcW w:w="6538" w:type="dxa"/>
            <w:tcBorders>
              <w:top w:val="single" w:sz="4" w:space="0" w:color="000000"/>
              <w:left w:val="single" w:sz="4" w:space="0" w:color="000000"/>
              <w:bottom w:val="single" w:sz="4" w:space="0" w:color="000000"/>
              <w:right w:val="single" w:sz="4" w:space="0" w:color="000000"/>
            </w:tcBorders>
            <w:hideMark/>
          </w:tcPr>
          <w:p w14:paraId="720CF006" w14:textId="77777777" w:rsidR="00EA5E68" w:rsidRPr="00EA5E68" w:rsidRDefault="00EA5E68" w:rsidP="00EA5E68">
            <w:pPr>
              <w:spacing w:line="276" w:lineRule="auto"/>
              <w:ind w:firstLine="0"/>
              <w:jc w:val="left"/>
              <w:rPr>
                <w:rFonts w:eastAsia="OfficinaSansBookC"/>
                <w:sz w:val="24"/>
                <w:szCs w:val="24"/>
                <w:highlight w:val="white"/>
              </w:rPr>
            </w:pPr>
            <w:r w:rsidRPr="00EA5E68">
              <w:rPr>
                <w:rFonts w:eastAsia="OfficinaSansBookC"/>
                <w:sz w:val="24"/>
                <w:szCs w:val="24"/>
                <w:highlight w:val="white"/>
              </w:rPr>
              <w:t>Типы химических реакций</w:t>
            </w:r>
          </w:p>
        </w:tc>
      </w:tr>
      <w:tr w:rsidR="00EA5E68" w:rsidRPr="00EA5E68" w14:paraId="45D474D2"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28EC5C0B"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2.</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0E93D12A"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Содержание темы</w:t>
            </w:r>
          </w:p>
        </w:tc>
        <w:tc>
          <w:tcPr>
            <w:tcW w:w="6538" w:type="dxa"/>
            <w:tcBorders>
              <w:top w:val="single" w:sz="4" w:space="0" w:color="000000"/>
              <w:left w:val="single" w:sz="4" w:space="0" w:color="000000"/>
              <w:bottom w:val="single" w:sz="4" w:space="0" w:color="000000"/>
              <w:right w:val="single" w:sz="4" w:space="0" w:color="000000"/>
            </w:tcBorders>
            <w:hideMark/>
          </w:tcPr>
          <w:p w14:paraId="57CBF074" w14:textId="77777777" w:rsidR="00EA5E68" w:rsidRPr="00EA5E68" w:rsidRDefault="00EA5E68" w:rsidP="00EA5E68">
            <w:pPr>
              <w:spacing w:line="276" w:lineRule="auto"/>
              <w:ind w:firstLine="0"/>
              <w:rPr>
                <w:rFonts w:eastAsia="OfficinaSansBookC"/>
                <w:sz w:val="24"/>
                <w:szCs w:val="24"/>
                <w:highlight w:val="white"/>
              </w:rPr>
            </w:pPr>
            <w:r w:rsidRPr="00EA5E68">
              <w:rPr>
                <w:rFonts w:eastAsia="OfficinaSansBookC"/>
                <w:bCs/>
                <w:sz w:val="24"/>
                <w:szCs w:val="24"/>
                <w:highlight w:val="white"/>
              </w:rPr>
              <w:t>Химическая реакция. Классификация и типы химических реакций в неорганической и органической химии. Законы сохранения массы вещества, сохранения и превращения энергии при химических реакциях. Окислительно-восстановительные реакции (уравнения окисления-восстановления, степень окисления, окислитель и восстановитель, процессы окисления и восстановления, важнейшие окислители и восстановители, метод электронного баланса, электролиз растворов и расплавов веществ, окислительно-восстановительные реакции в природе, производственных процессах и жизнедеятельности организмов)</w:t>
            </w:r>
          </w:p>
        </w:tc>
      </w:tr>
      <w:tr w:rsidR="00EA5E68" w:rsidRPr="00EA5E68" w14:paraId="2D35D029"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02927E99"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3.</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490F730C"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Тип занятия</w:t>
            </w:r>
          </w:p>
        </w:tc>
        <w:tc>
          <w:tcPr>
            <w:tcW w:w="6538" w:type="dxa"/>
            <w:tcBorders>
              <w:top w:val="single" w:sz="4" w:space="0" w:color="000000"/>
              <w:left w:val="single" w:sz="4" w:space="0" w:color="000000"/>
              <w:bottom w:val="single" w:sz="4" w:space="0" w:color="000000"/>
              <w:right w:val="single" w:sz="4" w:space="0" w:color="000000"/>
            </w:tcBorders>
            <w:hideMark/>
          </w:tcPr>
          <w:p w14:paraId="70BD676E" w14:textId="77777777" w:rsidR="00EA5E68" w:rsidRPr="00EA5E68" w:rsidRDefault="00EA5E68" w:rsidP="00EA5E68">
            <w:pPr>
              <w:spacing w:line="276" w:lineRule="auto"/>
              <w:ind w:firstLine="0"/>
              <w:rPr>
                <w:rFonts w:eastAsia="OfficinaSansBookC"/>
                <w:sz w:val="24"/>
                <w:szCs w:val="24"/>
                <w:highlight w:val="white"/>
              </w:rPr>
            </w:pPr>
            <w:r w:rsidRPr="00EA5E68">
              <w:rPr>
                <w:rFonts w:eastAsia="OfficinaSansBookC"/>
                <w:sz w:val="24"/>
                <w:szCs w:val="24"/>
                <w:highlight w:val="white"/>
              </w:rPr>
              <w:t>Теоретическое обучение, лабораторные занятия</w:t>
            </w:r>
          </w:p>
        </w:tc>
      </w:tr>
      <w:tr w:rsidR="00EA5E68" w:rsidRPr="00EA5E68" w14:paraId="7CE5BA74"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047F8FA3"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lastRenderedPageBreak/>
              <w:t>4.</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2CB6126B"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Планируемые</w:t>
            </w:r>
          </w:p>
          <w:p w14:paraId="5FED612B"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образовательные результаты</w:t>
            </w:r>
          </w:p>
        </w:tc>
        <w:tc>
          <w:tcPr>
            <w:tcW w:w="6538" w:type="dxa"/>
            <w:tcBorders>
              <w:top w:val="single" w:sz="4" w:space="0" w:color="000000"/>
              <w:left w:val="single" w:sz="4" w:space="0" w:color="000000"/>
              <w:bottom w:val="single" w:sz="4" w:space="0" w:color="000000"/>
              <w:right w:val="single" w:sz="4" w:space="0" w:color="000000"/>
            </w:tcBorders>
            <w:hideMark/>
          </w:tcPr>
          <w:p w14:paraId="30B5A7B5" w14:textId="77777777" w:rsidR="00EA5E68" w:rsidRPr="00EA5E68" w:rsidRDefault="00EA5E68" w:rsidP="00EA5E68">
            <w:pPr>
              <w:spacing w:line="276" w:lineRule="auto"/>
              <w:ind w:firstLine="0"/>
              <w:rPr>
                <w:rFonts w:eastAsia="OfficinaSansBookC"/>
                <w:sz w:val="24"/>
                <w:szCs w:val="24"/>
                <w:highlight w:val="white"/>
              </w:rPr>
            </w:pPr>
            <w:r w:rsidRPr="00EA5E68">
              <w:rPr>
                <w:rFonts w:eastAsia="OfficinaSansBookC"/>
                <w:sz w:val="24"/>
                <w:szCs w:val="24"/>
                <w:highlight w:val="white"/>
              </w:rPr>
              <w:t>ОК 01; ОК 02</w:t>
            </w:r>
          </w:p>
          <w:p w14:paraId="43EF929C" w14:textId="77777777" w:rsidR="00EA5E68" w:rsidRPr="00EA5E68" w:rsidRDefault="00EA5E68" w:rsidP="00EA5E68">
            <w:pPr>
              <w:spacing w:line="276" w:lineRule="auto"/>
              <w:ind w:firstLine="0"/>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04. сформированность умений использовать наименования химических соединений международного союза теоретической и прикладной химии и тривиальные названия важнейших веществ, составлять формулы неорганических и органических веществ, уравнения химических реакций, объяснять их смысл; подтверждать характерные химические свойства веществ соответствующими экспериментами и записями уравнений химических реакций</w:t>
            </w:r>
          </w:p>
          <w:p w14:paraId="58D84BED" w14:textId="77777777" w:rsidR="00EA5E68" w:rsidRPr="00EA5E68" w:rsidRDefault="00EA5E68" w:rsidP="00EA5E68">
            <w:pPr>
              <w:spacing w:line="276" w:lineRule="auto"/>
              <w:ind w:firstLine="0"/>
              <w:rPr>
                <w:rFonts w:eastAsia="OfficinaSansBookC"/>
                <w:sz w:val="24"/>
                <w:szCs w:val="24"/>
                <w:highlight w:val="white"/>
              </w:rPr>
            </w:pPr>
            <w:proofErr w:type="spellStart"/>
            <w:r w:rsidRPr="00EA5E68">
              <w:rPr>
                <w:rFonts w:eastAsia="OfficinaSansBookC"/>
                <w:sz w:val="24"/>
                <w:szCs w:val="24"/>
              </w:rPr>
              <w:t>ПРб</w:t>
            </w:r>
            <w:proofErr w:type="spellEnd"/>
            <w:r w:rsidRPr="00EA5E68">
              <w:rPr>
                <w:rFonts w:eastAsia="OfficinaSansBookC"/>
                <w:sz w:val="24"/>
                <w:szCs w:val="24"/>
              </w:rPr>
              <w:t xml:space="preserve"> 05. сформированность умений устанавливать принадлежность изученных неорганических и органических веществ к определенным классам и группам соединений, классифицировать химические реакции</w:t>
            </w:r>
          </w:p>
        </w:tc>
      </w:tr>
      <w:tr w:rsidR="00EA5E68" w:rsidRPr="00EA5E68" w14:paraId="43797605" w14:textId="77777777" w:rsidTr="00EA5E68">
        <w:trPr>
          <w:trHeight w:val="274"/>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142F01E8"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5.</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6A68EE3B"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Формы организации учебной деятельности</w:t>
            </w:r>
          </w:p>
        </w:tc>
        <w:tc>
          <w:tcPr>
            <w:tcW w:w="6538" w:type="dxa"/>
            <w:tcBorders>
              <w:top w:val="single" w:sz="4" w:space="0" w:color="000000"/>
              <w:left w:val="single" w:sz="4" w:space="0" w:color="000000"/>
              <w:bottom w:val="single" w:sz="4" w:space="0" w:color="000000"/>
              <w:right w:val="single" w:sz="4" w:space="0" w:color="000000"/>
            </w:tcBorders>
            <w:hideMark/>
          </w:tcPr>
          <w:p w14:paraId="56883C2D" w14:textId="77777777" w:rsidR="00EA5E68" w:rsidRPr="00EA5E68" w:rsidRDefault="00EA5E68" w:rsidP="00EA5E68">
            <w:pPr>
              <w:spacing w:line="276" w:lineRule="auto"/>
              <w:ind w:firstLine="0"/>
              <w:rPr>
                <w:rFonts w:eastAsia="OfficinaSansBookC"/>
                <w:sz w:val="24"/>
                <w:szCs w:val="24"/>
                <w:highlight w:val="white"/>
              </w:rPr>
            </w:pPr>
            <w:r w:rsidRPr="00EA5E68">
              <w:rPr>
                <w:rFonts w:eastAsia="OfficinaSansBookC"/>
                <w:sz w:val="24"/>
                <w:szCs w:val="24"/>
                <w:highlight w:val="white"/>
              </w:rPr>
              <w:t xml:space="preserve">Формирование новых знаний и способов деятельности (лекция), обобщение и систематизация их (работа в группах на отработку навыков составления уравнений реакций разных типов), проверка знаний и контроль применения их на практике в стандартных ситуациях (самостоятельная работа) </w:t>
            </w:r>
          </w:p>
        </w:tc>
      </w:tr>
      <w:tr w:rsidR="00EA5E68" w:rsidRPr="00EA5E68" w14:paraId="5546A3B5" w14:textId="77777777" w:rsidTr="00EA5E68">
        <w:trPr>
          <w:trHeight w:val="832"/>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25B17855"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6.</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2462188B"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Типы оценочных мероприятий</w:t>
            </w:r>
          </w:p>
        </w:tc>
        <w:tc>
          <w:tcPr>
            <w:tcW w:w="6538" w:type="dxa"/>
            <w:tcBorders>
              <w:top w:val="single" w:sz="4" w:space="0" w:color="000000"/>
              <w:left w:val="single" w:sz="4" w:space="0" w:color="000000"/>
              <w:bottom w:val="single" w:sz="4" w:space="0" w:color="000000"/>
              <w:right w:val="single" w:sz="4" w:space="0" w:color="000000"/>
            </w:tcBorders>
            <w:hideMark/>
          </w:tcPr>
          <w:p w14:paraId="625440CB" w14:textId="77777777" w:rsidR="00EA5E68" w:rsidRPr="00EA5E68" w:rsidRDefault="00EA5E68" w:rsidP="00EA5E68">
            <w:pPr>
              <w:spacing w:line="276" w:lineRule="auto"/>
              <w:ind w:firstLine="0"/>
              <w:rPr>
                <w:rFonts w:eastAsia="OfficinaSansBookC"/>
                <w:sz w:val="24"/>
                <w:szCs w:val="24"/>
                <w:highlight w:val="white"/>
              </w:rPr>
            </w:pPr>
            <w:r w:rsidRPr="00EA5E68">
              <w:rPr>
                <w:rFonts w:eastAsia="OfficinaSansBookC"/>
                <w:sz w:val="24"/>
                <w:szCs w:val="24"/>
                <w:highlight w:val="white"/>
              </w:rPr>
              <w:t>Выполнение заданий на составление уравнений химических реакций разных типов, решение задач на расчет относительной молекулярной массы, определение массовой доли (массы) химического элемента (соединения) в молекуле (смеси), выполнение лабораторной работы по теме «Типы химических реакций»</w:t>
            </w:r>
          </w:p>
        </w:tc>
      </w:tr>
      <w:tr w:rsidR="00EA5E68" w:rsidRPr="00EA5E68" w14:paraId="53F7CD09" w14:textId="77777777" w:rsidTr="00EA5E68">
        <w:trPr>
          <w:trHeight w:val="844"/>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1203292E"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7.</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1E4F75B2"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Задания для самостоятельного выполнения </w:t>
            </w:r>
          </w:p>
        </w:tc>
        <w:tc>
          <w:tcPr>
            <w:tcW w:w="6538" w:type="dxa"/>
            <w:tcBorders>
              <w:top w:val="single" w:sz="4" w:space="0" w:color="000000"/>
              <w:left w:val="single" w:sz="4" w:space="0" w:color="000000"/>
              <w:bottom w:val="single" w:sz="4" w:space="0" w:color="000000"/>
              <w:right w:val="single" w:sz="4" w:space="0" w:color="000000"/>
            </w:tcBorders>
            <w:hideMark/>
          </w:tcPr>
          <w:p w14:paraId="6962F90A" w14:textId="77777777" w:rsidR="00EA5E68" w:rsidRPr="00EA5E68" w:rsidRDefault="00EA5E68" w:rsidP="00EA5E68">
            <w:pPr>
              <w:spacing w:line="276" w:lineRule="auto"/>
              <w:ind w:firstLine="0"/>
              <w:rPr>
                <w:rFonts w:eastAsia="OfficinaSansBookC"/>
                <w:sz w:val="24"/>
                <w:szCs w:val="24"/>
                <w:highlight w:val="white"/>
              </w:rPr>
            </w:pPr>
            <w:r w:rsidRPr="00EA5E68">
              <w:rPr>
                <w:rFonts w:eastAsia="OfficinaSansBookC"/>
                <w:sz w:val="24"/>
                <w:szCs w:val="24"/>
                <w:highlight w:val="white"/>
              </w:rPr>
              <w:t>1. Тест по теме «Типы химических реакций»</w:t>
            </w:r>
          </w:p>
          <w:p w14:paraId="14F8EA7F" w14:textId="77777777" w:rsidR="00EA5E68" w:rsidRPr="00EA5E68" w:rsidRDefault="00EA5E68" w:rsidP="00EA5E68">
            <w:pPr>
              <w:spacing w:line="276" w:lineRule="auto"/>
              <w:ind w:firstLine="0"/>
              <w:rPr>
                <w:rFonts w:eastAsia="OfficinaSansBookC"/>
                <w:sz w:val="24"/>
                <w:szCs w:val="24"/>
                <w:highlight w:val="white"/>
              </w:rPr>
            </w:pPr>
            <w:r w:rsidRPr="00EA5E68">
              <w:rPr>
                <w:rFonts w:eastAsia="OfficinaSansBookC"/>
                <w:sz w:val="24"/>
                <w:szCs w:val="24"/>
                <w:highlight w:val="white"/>
              </w:rPr>
              <w:t xml:space="preserve">2. Задачи на составление уравнений реакций: </w:t>
            </w:r>
          </w:p>
          <w:p w14:paraId="2C48D943" w14:textId="77777777" w:rsidR="00EA5E68" w:rsidRPr="00EA5E68" w:rsidRDefault="00EA5E68" w:rsidP="00EA5E68">
            <w:pPr>
              <w:spacing w:line="276" w:lineRule="auto"/>
              <w:ind w:firstLine="0"/>
              <w:rPr>
                <w:rFonts w:eastAsia="OfficinaSansBookC"/>
                <w:sz w:val="24"/>
                <w:szCs w:val="24"/>
                <w:highlight w:val="white"/>
              </w:rPr>
            </w:pPr>
            <w:r w:rsidRPr="00EA5E68">
              <w:rPr>
                <w:rFonts w:eastAsia="OfficinaSansBookC"/>
                <w:sz w:val="24"/>
                <w:szCs w:val="24"/>
                <w:highlight w:val="white"/>
              </w:rPr>
              <w:t xml:space="preserve">– соединения, замещения, разложения, обмена и реакций с участием комплексных соединений (на примере </w:t>
            </w:r>
            <w:proofErr w:type="spellStart"/>
            <w:r w:rsidRPr="00EA5E68">
              <w:rPr>
                <w:rFonts w:eastAsia="OfficinaSansBookC"/>
                <w:sz w:val="24"/>
                <w:szCs w:val="24"/>
                <w:highlight w:val="white"/>
              </w:rPr>
              <w:t>гидроксокомплексов</w:t>
            </w:r>
            <w:proofErr w:type="spellEnd"/>
            <w:r w:rsidRPr="00EA5E68">
              <w:rPr>
                <w:rFonts w:eastAsia="OfficinaSansBookC"/>
                <w:sz w:val="24"/>
                <w:szCs w:val="24"/>
                <w:highlight w:val="white"/>
              </w:rPr>
              <w:t xml:space="preserve"> алюминия и цинка); </w:t>
            </w:r>
          </w:p>
          <w:p w14:paraId="01C3B1FD" w14:textId="77777777" w:rsidR="00EA5E68" w:rsidRPr="00EA5E68" w:rsidRDefault="00EA5E68" w:rsidP="00EA5E68">
            <w:pPr>
              <w:spacing w:line="276" w:lineRule="auto"/>
              <w:ind w:firstLine="0"/>
              <w:rPr>
                <w:rFonts w:eastAsia="OfficinaSansBookC"/>
                <w:sz w:val="24"/>
                <w:szCs w:val="24"/>
                <w:highlight w:val="white"/>
              </w:rPr>
            </w:pPr>
            <w:r w:rsidRPr="00EA5E68">
              <w:rPr>
                <w:rFonts w:eastAsia="OfficinaSansBookC"/>
                <w:sz w:val="24"/>
                <w:szCs w:val="24"/>
                <w:highlight w:val="white"/>
              </w:rPr>
              <w:t>– окислительно-</w:t>
            </w:r>
          </w:p>
          <w:p w14:paraId="4B8FF7CC" w14:textId="77777777" w:rsidR="00EA5E68" w:rsidRPr="00EA5E68" w:rsidRDefault="00EA5E68" w:rsidP="00EA5E68">
            <w:pPr>
              <w:spacing w:line="276" w:lineRule="auto"/>
              <w:ind w:firstLine="0"/>
              <w:rPr>
                <w:rFonts w:eastAsia="OfficinaSansBookC"/>
                <w:sz w:val="24"/>
                <w:szCs w:val="24"/>
                <w:highlight w:val="white"/>
              </w:rPr>
            </w:pPr>
            <w:r w:rsidRPr="00EA5E68">
              <w:rPr>
                <w:rFonts w:eastAsia="OfficinaSansBookC"/>
                <w:sz w:val="24"/>
                <w:szCs w:val="24"/>
                <w:highlight w:val="white"/>
              </w:rPr>
              <w:t>восстановительных реакций с использованием метода электронного баланса;</w:t>
            </w:r>
          </w:p>
          <w:p w14:paraId="6D22327D" w14:textId="77777777" w:rsidR="00EA5E68" w:rsidRPr="00EA5E68" w:rsidRDefault="00EA5E68" w:rsidP="00EA5E68">
            <w:pPr>
              <w:spacing w:line="276" w:lineRule="auto"/>
              <w:ind w:firstLine="0"/>
              <w:rPr>
                <w:rFonts w:eastAsia="OfficinaSansBookC"/>
                <w:sz w:val="24"/>
                <w:szCs w:val="24"/>
                <w:highlight w:val="white"/>
              </w:rPr>
            </w:pPr>
            <w:r w:rsidRPr="00EA5E68">
              <w:rPr>
                <w:rFonts w:eastAsia="OfficinaSansBookC"/>
                <w:sz w:val="24"/>
                <w:szCs w:val="24"/>
                <w:highlight w:val="white"/>
              </w:rPr>
              <w:t xml:space="preserve">– с участием комплексных соединений (на примере </w:t>
            </w:r>
            <w:proofErr w:type="spellStart"/>
            <w:r w:rsidRPr="00EA5E68">
              <w:rPr>
                <w:rFonts w:eastAsia="OfficinaSansBookC"/>
                <w:sz w:val="24"/>
                <w:szCs w:val="24"/>
                <w:highlight w:val="white"/>
              </w:rPr>
              <w:t>гидроксокомплексов</w:t>
            </w:r>
            <w:proofErr w:type="spellEnd"/>
            <w:r w:rsidRPr="00EA5E68">
              <w:rPr>
                <w:rFonts w:eastAsia="OfficinaSansBookC"/>
                <w:sz w:val="24"/>
                <w:szCs w:val="24"/>
                <w:highlight w:val="white"/>
              </w:rPr>
              <w:t xml:space="preserve"> цинка и алюминия)</w:t>
            </w:r>
          </w:p>
        </w:tc>
      </w:tr>
    </w:tbl>
    <w:p w14:paraId="6481B433" w14:textId="77777777" w:rsidR="00EA5E68" w:rsidRPr="00EA5E68" w:rsidRDefault="00EA5E68" w:rsidP="00EA5E68">
      <w:pPr>
        <w:spacing w:line="276" w:lineRule="auto"/>
        <w:ind w:firstLine="0"/>
        <w:jc w:val="right"/>
        <w:rPr>
          <w:rFonts w:eastAsia="OfficinaSansBookC"/>
        </w:rPr>
      </w:pPr>
    </w:p>
    <w:p w14:paraId="5EEAF1E0" w14:textId="77777777" w:rsidR="00EA5E68" w:rsidRPr="00EA5E68" w:rsidRDefault="00EA5E68" w:rsidP="00EA5E68">
      <w:pPr>
        <w:spacing w:line="276" w:lineRule="auto"/>
        <w:ind w:firstLine="0"/>
        <w:jc w:val="right"/>
        <w:rPr>
          <w:rFonts w:eastAsia="OfficinaSansBookC"/>
        </w:rPr>
      </w:pPr>
      <w:bookmarkStart w:id="26" w:name="_Hlk199146441"/>
      <w:r w:rsidRPr="00EA5E68">
        <w:rPr>
          <w:rFonts w:eastAsia="OfficinaSansBookC"/>
        </w:rPr>
        <w:t>Таблица 2.6. Опорный конспект по теме 1.6. «Скорость химических реакций. Химическое равновесие»</w:t>
      </w:r>
    </w:p>
    <w:p w14:paraId="764E070C" w14:textId="77777777" w:rsidR="00EA5E68" w:rsidRPr="00EA5E68" w:rsidRDefault="00EA5E68" w:rsidP="00EA5E68">
      <w:pPr>
        <w:spacing w:line="276" w:lineRule="auto"/>
        <w:ind w:firstLine="0"/>
        <w:jc w:val="center"/>
        <w:rPr>
          <w:rFonts w:eastAsia="OfficinaSansBookC"/>
        </w:rPr>
      </w:pPr>
    </w:p>
    <w:tbl>
      <w:tblPr>
        <w:tblW w:w="958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1"/>
        <w:gridCol w:w="2325"/>
        <w:gridCol w:w="6539"/>
      </w:tblGrid>
      <w:tr w:rsidR="00EA5E68" w:rsidRPr="00EA5E68" w14:paraId="7FA0A7A8" w14:textId="77777777" w:rsidTr="00EA5E68">
        <w:trPr>
          <w:trHeight w:val="425"/>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2A714E0C"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1.</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57CBF168"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Тема занятия</w:t>
            </w:r>
          </w:p>
        </w:tc>
        <w:tc>
          <w:tcPr>
            <w:tcW w:w="6538" w:type="dxa"/>
            <w:tcBorders>
              <w:top w:val="single" w:sz="4" w:space="0" w:color="000000"/>
              <w:left w:val="single" w:sz="4" w:space="0" w:color="000000"/>
              <w:bottom w:val="single" w:sz="4" w:space="0" w:color="000000"/>
              <w:right w:val="single" w:sz="4" w:space="0" w:color="000000"/>
            </w:tcBorders>
            <w:hideMark/>
          </w:tcPr>
          <w:p w14:paraId="45F914D2" w14:textId="77777777" w:rsidR="00EA5E68" w:rsidRPr="00EA5E68" w:rsidRDefault="00EA5E68" w:rsidP="00EA5E68">
            <w:pPr>
              <w:widowControl/>
              <w:spacing w:line="276" w:lineRule="auto"/>
              <w:ind w:firstLine="0"/>
              <w:rPr>
                <w:rFonts w:eastAsia="OfficinaSansBookC"/>
                <w:sz w:val="24"/>
                <w:szCs w:val="24"/>
                <w:highlight w:val="white"/>
              </w:rPr>
            </w:pPr>
            <w:r w:rsidRPr="00EA5E68">
              <w:rPr>
                <w:rFonts w:eastAsia="OfficinaSansBookC"/>
                <w:sz w:val="24"/>
                <w:szCs w:val="24"/>
              </w:rPr>
              <w:t>Скорость химических реакций. Химическое равновесие</w:t>
            </w:r>
          </w:p>
        </w:tc>
      </w:tr>
      <w:tr w:rsidR="00EA5E68" w:rsidRPr="00EA5E68" w14:paraId="6A7B02FB"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514CE366"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2.</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0DBC9434"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Содержание темы</w:t>
            </w:r>
          </w:p>
        </w:tc>
        <w:tc>
          <w:tcPr>
            <w:tcW w:w="6538" w:type="dxa"/>
            <w:tcBorders>
              <w:top w:val="single" w:sz="4" w:space="0" w:color="000000"/>
              <w:left w:val="single" w:sz="4" w:space="0" w:color="000000"/>
              <w:bottom w:val="single" w:sz="4" w:space="0" w:color="000000"/>
              <w:right w:val="single" w:sz="4" w:space="0" w:color="000000"/>
            </w:tcBorders>
            <w:hideMark/>
          </w:tcPr>
          <w:p w14:paraId="168E41B2"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Скорость реакции, ее зависимость от различных факторов: природы реагирующих веществ, концентрации реагирующих веществ, температуры и площади реакционной поверхности. </w:t>
            </w:r>
            <w:r w:rsidRPr="00EA5E68">
              <w:rPr>
                <w:rFonts w:eastAsia="OfficinaSansBookC"/>
                <w:sz w:val="24"/>
                <w:szCs w:val="24"/>
              </w:rPr>
              <w:lastRenderedPageBreak/>
              <w:t xml:space="preserve">Тепловые эффекты химических реакций: экзо- и эндотермические реакции. Обратимые реакции. Химическое равновесие. Факторы, влияющие на состояние химического равновесия (концентрация реагентов или продуктов реакции, давление, температура). Принцип Ле </w:t>
            </w:r>
            <w:proofErr w:type="spellStart"/>
            <w:r w:rsidRPr="00EA5E68">
              <w:rPr>
                <w:rFonts w:eastAsia="OfficinaSansBookC"/>
                <w:sz w:val="24"/>
                <w:szCs w:val="24"/>
              </w:rPr>
              <w:t>Шателье</w:t>
            </w:r>
            <w:proofErr w:type="spellEnd"/>
          </w:p>
        </w:tc>
      </w:tr>
      <w:tr w:rsidR="00EA5E68" w:rsidRPr="00EA5E68" w14:paraId="261813DF"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0C2E55AB"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lastRenderedPageBreak/>
              <w:t>3.</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6899259C"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Тип занятия</w:t>
            </w:r>
          </w:p>
        </w:tc>
        <w:tc>
          <w:tcPr>
            <w:tcW w:w="6538" w:type="dxa"/>
            <w:tcBorders>
              <w:top w:val="single" w:sz="4" w:space="0" w:color="000000"/>
              <w:left w:val="single" w:sz="4" w:space="0" w:color="000000"/>
              <w:bottom w:val="single" w:sz="4" w:space="0" w:color="000000"/>
              <w:right w:val="single" w:sz="4" w:space="0" w:color="000000"/>
            </w:tcBorders>
            <w:hideMark/>
          </w:tcPr>
          <w:p w14:paraId="5644BD1E" w14:textId="77777777" w:rsidR="00EA5E68" w:rsidRPr="00EA5E68" w:rsidRDefault="00EA5E68" w:rsidP="00EA5E68">
            <w:pPr>
              <w:spacing w:line="276" w:lineRule="auto"/>
              <w:ind w:firstLine="0"/>
              <w:rPr>
                <w:rFonts w:eastAsia="OfficinaSansBookC"/>
                <w:sz w:val="24"/>
                <w:szCs w:val="24"/>
                <w:highlight w:val="white"/>
              </w:rPr>
            </w:pPr>
            <w:r w:rsidRPr="00EA5E68">
              <w:rPr>
                <w:rFonts w:eastAsia="OfficinaSansBookC"/>
                <w:sz w:val="24"/>
                <w:szCs w:val="24"/>
                <w:highlight w:val="white"/>
              </w:rPr>
              <w:t>Теоретическое обучение, практические и лабораторные занятия</w:t>
            </w:r>
          </w:p>
        </w:tc>
      </w:tr>
      <w:tr w:rsidR="00EA5E68" w:rsidRPr="00EA5E68" w14:paraId="7AC31C4C"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04BF220A"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4.</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33898CCF"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Планируемые</w:t>
            </w:r>
          </w:p>
          <w:p w14:paraId="3EEBBD5D"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образовательные результаты</w:t>
            </w:r>
          </w:p>
        </w:tc>
        <w:tc>
          <w:tcPr>
            <w:tcW w:w="6538" w:type="dxa"/>
            <w:tcBorders>
              <w:top w:val="single" w:sz="4" w:space="0" w:color="000000"/>
              <w:left w:val="single" w:sz="4" w:space="0" w:color="000000"/>
              <w:bottom w:val="single" w:sz="4" w:space="0" w:color="000000"/>
              <w:right w:val="single" w:sz="4" w:space="0" w:color="000000"/>
            </w:tcBorders>
            <w:hideMark/>
          </w:tcPr>
          <w:p w14:paraId="74CC5C4B"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ОК 01; ОК 02</w:t>
            </w:r>
          </w:p>
          <w:p w14:paraId="5EFD9C56" w14:textId="77777777" w:rsidR="00EA5E68" w:rsidRPr="00EA5E68" w:rsidRDefault="00EA5E68" w:rsidP="00EA5E68">
            <w:pPr>
              <w:spacing w:line="276" w:lineRule="auto"/>
              <w:ind w:firstLine="0"/>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02. владение системой химических знаний, которая включает: основополагающие понятия (скорость химической реакции, химическое равновесие);</w:t>
            </w:r>
          </w:p>
          <w:p w14:paraId="42636915" w14:textId="77777777" w:rsidR="00EA5E68" w:rsidRPr="00EA5E68" w:rsidRDefault="00EA5E68" w:rsidP="00EA5E68">
            <w:pPr>
              <w:spacing w:line="276" w:lineRule="auto"/>
              <w:ind w:firstLine="0"/>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07. сформированность умений 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EA5E68" w:rsidRPr="00EA5E68" w14:paraId="041C1357" w14:textId="77777777" w:rsidTr="00EA5E68">
        <w:trPr>
          <w:trHeight w:val="570"/>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2A218F5D"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5.</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6485B115"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Формы организации учебной деятельности</w:t>
            </w:r>
          </w:p>
        </w:tc>
        <w:tc>
          <w:tcPr>
            <w:tcW w:w="6538" w:type="dxa"/>
            <w:tcBorders>
              <w:top w:val="single" w:sz="4" w:space="0" w:color="000000"/>
              <w:left w:val="single" w:sz="4" w:space="0" w:color="000000"/>
              <w:bottom w:val="single" w:sz="4" w:space="0" w:color="000000"/>
              <w:right w:val="single" w:sz="4" w:space="0" w:color="000000"/>
            </w:tcBorders>
            <w:hideMark/>
          </w:tcPr>
          <w:p w14:paraId="77E76BB6"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Формирование новых знаний и способов деятельности (лекция), обобщение и систематизация их (работа в группах на отработку навыков составления уравнений реакций ионного обмена с участием оксидов, кислот, оснований и солей, ионных реакций гидролиза солей, установление изменения кислотности среды), проверка знаний и контроль применения их на практике в стандартных ситуациях (самостоятельная работа) </w:t>
            </w:r>
          </w:p>
        </w:tc>
      </w:tr>
      <w:tr w:rsidR="00EA5E68" w:rsidRPr="00EA5E68" w14:paraId="2D50D7BE" w14:textId="77777777" w:rsidTr="00EA5E68">
        <w:trPr>
          <w:trHeight w:val="832"/>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441EAB93"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6.</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67A8FE5E"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Типы оценочных мероприятий</w:t>
            </w:r>
          </w:p>
        </w:tc>
        <w:tc>
          <w:tcPr>
            <w:tcW w:w="6538" w:type="dxa"/>
            <w:tcBorders>
              <w:top w:val="single" w:sz="4" w:space="0" w:color="000000"/>
              <w:left w:val="single" w:sz="4" w:space="0" w:color="000000"/>
              <w:bottom w:val="single" w:sz="4" w:space="0" w:color="000000"/>
              <w:right w:val="single" w:sz="4" w:space="0" w:color="000000"/>
            </w:tcBorders>
            <w:hideMark/>
          </w:tcPr>
          <w:p w14:paraId="59333F6D"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Выполнение практико-ориентированных заданий на анализ факторов, влияющих на изменение скорости химической реакции, и на применение принципа Ле-</w:t>
            </w:r>
            <w:proofErr w:type="spellStart"/>
            <w:r w:rsidRPr="00EA5E68">
              <w:rPr>
                <w:rFonts w:eastAsia="OfficinaSansBookC"/>
                <w:sz w:val="24"/>
                <w:szCs w:val="24"/>
              </w:rPr>
              <w:t>Шателье</w:t>
            </w:r>
            <w:proofErr w:type="spellEnd"/>
            <w:r w:rsidRPr="00EA5E68">
              <w:rPr>
                <w:rFonts w:eastAsia="OfficinaSansBookC"/>
                <w:sz w:val="24"/>
                <w:szCs w:val="24"/>
              </w:rPr>
              <w:t xml:space="preserve"> для нахождения направления смещения равновесия химической реакции и анализ факторов, влияющих на смещение химического равновесия.</w:t>
            </w:r>
          </w:p>
          <w:p w14:paraId="1E152C4A"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Выполнение лабораторной работы «Изучение зависимости скорости химической реакции от концентрации реагирующих веществ и температуры»</w:t>
            </w:r>
          </w:p>
        </w:tc>
      </w:tr>
      <w:tr w:rsidR="00EA5E68" w:rsidRPr="00EA5E68" w14:paraId="6E03CA78" w14:textId="77777777" w:rsidTr="00EA5E68">
        <w:trPr>
          <w:trHeight w:val="844"/>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11716B18"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7.</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47262DBE"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Задания для самостоятельного выполнения </w:t>
            </w:r>
          </w:p>
        </w:tc>
        <w:tc>
          <w:tcPr>
            <w:tcW w:w="6538" w:type="dxa"/>
            <w:tcBorders>
              <w:top w:val="single" w:sz="4" w:space="0" w:color="000000"/>
              <w:left w:val="single" w:sz="4" w:space="0" w:color="000000"/>
              <w:bottom w:val="single" w:sz="4" w:space="0" w:color="000000"/>
              <w:right w:val="single" w:sz="4" w:space="0" w:color="000000"/>
            </w:tcBorders>
            <w:hideMark/>
          </w:tcPr>
          <w:p w14:paraId="1EB5AA71"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Тест «Изменение скорости химических реакций под действием различных факторов». Задачи на расчет скорости химической реакции при изменении концентрации реагирующих веществ и/или температуры (правило Вант-Гоффа)</w:t>
            </w:r>
          </w:p>
          <w:p w14:paraId="3A58716A"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Тест «Химическое равновесие». Задачи на расчет тепловых эффектов химической реакции, равновесных концентраций реагирующих веществ и продуктов реакций</w:t>
            </w:r>
          </w:p>
        </w:tc>
      </w:tr>
    </w:tbl>
    <w:p w14:paraId="227B4B11" w14:textId="77777777" w:rsidR="00EA5E68" w:rsidRPr="00EA5E68" w:rsidRDefault="00EA5E68" w:rsidP="00EA5E68">
      <w:pPr>
        <w:spacing w:line="276" w:lineRule="auto"/>
        <w:ind w:firstLine="0"/>
        <w:jc w:val="left"/>
        <w:rPr>
          <w:rFonts w:eastAsia="OfficinaSansBookC"/>
        </w:rPr>
      </w:pPr>
    </w:p>
    <w:p w14:paraId="6EFB8D2F" w14:textId="77777777" w:rsidR="00EA5E68" w:rsidRPr="00EA5E68" w:rsidRDefault="00EA5E68" w:rsidP="00EA5E68">
      <w:pPr>
        <w:spacing w:line="276" w:lineRule="auto"/>
        <w:ind w:firstLine="0"/>
        <w:jc w:val="right"/>
        <w:rPr>
          <w:rFonts w:eastAsia="OfficinaSansBookC"/>
        </w:rPr>
      </w:pPr>
      <w:r w:rsidRPr="00EA5E68">
        <w:rPr>
          <w:rFonts w:eastAsia="OfficinaSansBookC"/>
        </w:rPr>
        <w:t>Таблица 2.7. Опорный конспект по теме 1.7. «Растворы, теория электролитической диссоциации и ионный обмен»</w:t>
      </w:r>
    </w:p>
    <w:p w14:paraId="43644540" w14:textId="77777777" w:rsidR="00EA5E68" w:rsidRPr="00EA5E68" w:rsidRDefault="00EA5E68" w:rsidP="00EA5E68">
      <w:pPr>
        <w:spacing w:line="276" w:lineRule="auto"/>
        <w:ind w:firstLine="0"/>
        <w:jc w:val="center"/>
        <w:rPr>
          <w:rFonts w:eastAsia="OfficinaSansBookC"/>
        </w:rPr>
      </w:pPr>
    </w:p>
    <w:tbl>
      <w:tblPr>
        <w:tblW w:w="958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1"/>
        <w:gridCol w:w="2325"/>
        <w:gridCol w:w="6539"/>
      </w:tblGrid>
      <w:tr w:rsidR="00EA5E68" w:rsidRPr="00EA5E68" w14:paraId="27394D34" w14:textId="77777777" w:rsidTr="00EA5E68">
        <w:trPr>
          <w:trHeight w:val="425"/>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78C187C8"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1.</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3382F433"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Тема занятия</w:t>
            </w:r>
          </w:p>
        </w:tc>
        <w:tc>
          <w:tcPr>
            <w:tcW w:w="6538" w:type="dxa"/>
            <w:tcBorders>
              <w:top w:val="single" w:sz="4" w:space="0" w:color="000000"/>
              <w:left w:val="single" w:sz="4" w:space="0" w:color="000000"/>
              <w:bottom w:val="single" w:sz="4" w:space="0" w:color="000000"/>
              <w:right w:val="single" w:sz="4" w:space="0" w:color="000000"/>
            </w:tcBorders>
            <w:hideMark/>
          </w:tcPr>
          <w:p w14:paraId="41DF1BC6" w14:textId="77777777" w:rsidR="00EA5E68" w:rsidRPr="00EA5E68" w:rsidRDefault="00EA5E68" w:rsidP="00EA5E68">
            <w:pPr>
              <w:widowControl/>
              <w:spacing w:line="276" w:lineRule="auto"/>
              <w:ind w:firstLine="0"/>
              <w:rPr>
                <w:rFonts w:eastAsia="OfficinaSansBookC"/>
                <w:sz w:val="24"/>
                <w:szCs w:val="24"/>
                <w:highlight w:val="white"/>
              </w:rPr>
            </w:pPr>
            <w:r w:rsidRPr="00EA5E68">
              <w:rPr>
                <w:rFonts w:eastAsia="OfficinaSansBookC"/>
                <w:sz w:val="24"/>
                <w:szCs w:val="24"/>
              </w:rPr>
              <w:t>Растворы, теория электролитической диссоциации и ионный обмен</w:t>
            </w:r>
          </w:p>
        </w:tc>
      </w:tr>
      <w:tr w:rsidR="00EA5E68" w:rsidRPr="00EA5E68" w14:paraId="0CE8CE44"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5C53884C"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2.</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0BA0C599"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Содержание темы</w:t>
            </w:r>
          </w:p>
        </w:tc>
        <w:tc>
          <w:tcPr>
            <w:tcW w:w="6538" w:type="dxa"/>
            <w:tcBorders>
              <w:top w:val="single" w:sz="4" w:space="0" w:color="000000"/>
              <w:left w:val="single" w:sz="4" w:space="0" w:color="000000"/>
              <w:bottom w:val="single" w:sz="4" w:space="0" w:color="000000"/>
              <w:right w:val="single" w:sz="4" w:space="0" w:color="000000"/>
            </w:tcBorders>
            <w:hideMark/>
          </w:tcPr>
          <w:p w14:paraId="31C926F8"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Растворы. Виды растворов по содержанию растворенного вещества. Растворимость. Понятие о дисперсных системах. Истинные и коллоидные растворы. Массовая доля вещества в растворе. Понятие о водородном показателе (</w:t>
            </w:r>
            <w:proofErr w:type="spellStart"/>
            <w:r w:rsidRPr="00EA5E68">
              <w:rPr>
                <w:rFonts w:eastAsia="OfficinaSansBookC"/>
                <w:sz w:val="24"/>
                <w:szCs w:val="24"/>
              </w:rPr>
              <w:t>pH</w:t>
            </w:r>
            <w:proofErr w:type="spellEnd"/>
            <w:r w:rsidRPr="00EA5E68">
              <w:rPr>
                <w:rFonts w:eastAsia="OfficinaSansBookC"/>
                <w:sz w:val="24"/>
                <w:szCs w:val="24"/>
              </w:rPr>
              <w:t xml:space="preserve">) раствора. Электролитическая диссоциация. Сильные и слабые электролиты, </w:t>
            </w:r>
            <w:proofErr w:type="spellStart"/>
            <w:r w:rsidRPr="00EA5E68">
              <w:rPr>
                <w:rFonts w:eastAsia="OfficinaSansBookC"/>
                <w:sz w:val="24"/>
                <w:szCs w:val="24"/>
              </w:rPr>
              <w:t>неэлектролиты</w:t>
            </w:r>
            <w:proofErr w:type="spellEnd"/>
            <w:r w:rsidRPr="00EA5E68">
              <w:rPr>
                <w:rFonts w:eastAsia="OfficinaSansBookC"/>
                <w:sz w:val="24"/>
                <w:szCs w:val="24"/>
              </w:rPr>
              <w:t>. Реакции ионного обмена</w:t>
            </w:r>
          </w:p>
        </w:tc>
      </w:tr>
      <w:tr w:rsidR="00EA5E68" w:rsidRPr="00EA5E68" w14:paraId="2F75A2BD"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5A3DB5D5"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3.</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0C758FE3"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Тип занятия</w:t>
            </w:r>
          </w:p>
        </w:tc>
        <w:tc>
          <w:tcPr>
            <w:tcW w:w="6538" w:type="dxa"/>
            <w:tcBorders>
              <w:top w:val="single" w:sz="4" w:space="0" w:color="000000"/>
              <w:left w:val="single" w:sz="4" w:space="0" w:color="000000"/>
              <w:bottom w:val="single" w:sz="4" w:space="0" w:color="000000"/>
              <w:right w:val="single" w:sz="4" w:space="0" w:color="000000"/>
            </w:tcBorders>
            <w:hideMark/>
          </w:tcPr>
          <w:p w14:paraId="151DB356" w14:textId="77777777" w:rsidR="00EA5E68" w:rsidRPr="00EA5E68" w:rsidRDefault="00EA5E68" w:rsidP="00EA5E68">
            <w:pPr>
              <w:spacing w:line="276" w:lineRule="auto"/>
              <w:ind w:firstLine="0"/>
              <w:rPr>
                <w:rFonts w:eastAsia="OfficinaSansBookC"/>
                <w:sz w:val="24"/>
                <w:szCs w:val="24"/>
                <w:highlight w:val="white"/>
              </w:rPr>
            </w:pPr>
            <w:r w:rsidRPr="00EA5E68">
              <w:rPr>
                <w:rFonts w:eastAsia="OfficinaSansBookC"/>
                <w:sz w:val="24"/>
                <w:szCs w:val="24"/>
                <w:highlight w:val="white"/>
              </w:rPr>
              <w:t>Теоретическое обучение и лабораторные занятия</w:t>
            </w:r>
          </w:p>
        </w:tc>
      </w:tr>
      <w:tr w:rsidR="00EA5E68" w:rsidRPr="00EA5E68" w14:paraId="015E599A"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4EF104DA"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4.</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0F53F105"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Планируемые</w:t>
            </w:r>
          </w:p>
          <w:p w14:paraId="22520DC8"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образовательные результаты</w:t>
            </w:r>
          </w:p>
        </w:tc>
        <w:tc>
          <w:tcPr>
            <w:tcW w:w="6538" w:type="dxa"/>
            <w:tcBorders>
              <w:top w:val="single" w:sz="4" w:space="0" w:color="000000"/>
              <w:left w:val="single" w:sz="4" w:space="0" w:color="000000"/>
              <w:bottom w:val="single" w:sz="4" w:space="0" w:color="000000"/>
              <w:right w:val="single" w:sz="4" w:space="0" w:color="000000"/>
            </w:tcBorders>
            <w:hideMark/>
          </w:tcPr>
          <w:p w14:paraId="40E777A4"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ОК 01; ОК 02; ОК 04; ОК 07</w:t>
            </w:r>
          </w:p>
          <w:p w14:paraId="0AE59B15" w14:textId="77777777" w:rsidR="00EA5E68" w:rsidRPr="00EA5E68" w:rsidRDefault="00EA5E68" w:rsidP="00EA5E68">
            <w:pPr>
              <w:spacing w:line="276" w:lineRule="auto"/>
              <w:ind w:firstLine="0"/>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02. владение системой химических знаний, которая включает: основополагающие понятия (раствор, электролиты, </w:t>
            </w:r>
            <w:proofErr w:type="spellStart"/>
            <w:r w:rsidRPr="00EA5E68">
              <w:rPr>
                <w:rFonts w:eastAsia="OfficinaSansBookC"/>
                <w:sz w:val="24"/>
                <w:szCs w:val="24"/>
              </w:rPr>
              <w:t>неэлектролиты</w:t>
            </w:r>
            <w:proofErr w:type="spellEnd"/>
            <w:r w:rsidRPr="00EA5E68">
              <w:rPr>
                <w:rFonts w:eastAsia="OfficinaSansBookC"/>
                <w:sz w:val="24"/>
                <w:szCs w:val="24"/>
              </w:rPr>
              <w:t>, электролитическая диссоциация, окислитель, восстановитель);</w:t>
            </w:r>
          </w:p>
          <w:p w14:paraId="257B3991" w14:textId="77777777" w:rsidR="00EA5E68" w:rsidRPr="00EA5E68" w:rsidRDefault="00EA5E68" w:rsidP="00EA5E68">
            <w:pPr>
              <w:spacing w:line="276" w:lineRule="auto"/>
              <w:ind w:firstLine="0"/>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08. сформированность умений планировать и выполнять химический эксперимент (определять среду водных растворов)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14:paraId="035C275A" w14:textId="77777777" w:rsidR="00EA5E68" w:rsidRPr="00EA5E68" w:rsidRDefault="00EA5E68" w:rsidP="00EA5E68">
            <w:pPr>
              <w:spacing w:line="276" w:lineRule="auto"/>
              <w:ind w:firstLine="0"/>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10.  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учитывать опасность воздействия на живые организмы определенных веществ, понимая смысл показателя предельной допустимой концентрации</w:t>
            </w:r>
          </w:p>
        </w:tc>
      </w:tr>
      <w:tr w:rsidR="00EA5E68" w:rsidRPr="00EA5E68" w14:paraId="4713030E" w14:textId="77777777" w:rsidTr="00EA5E68">
        <w:trPr>
          <w:trHeight w:val="933"/>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1BA01B60"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5.</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6846EEB7"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Формы организации учебной деятельности</w:t>
            </w:r>
          </w:p>
        </w:tc>
        <w:tc>
          <w:tcPr>
            <w:tcW w:w="6538" w:type="dxa"/>
            <w:tcBorders>
              <w:top w:val="single" w:sz="4" w:space="0" w:color="000000"/>
              <w:left w:val="single" w:sz="4" w:space="0" w:color="000000"/>
              <w:bottom w:val="single" w:sz="4" w:space="0" w:color="000000"/>
              <w:right w:val="single" w:sz="4" w:space="0" w:color="000000"/>
            </w:tcBorders>
            <w:hideMark/>
          </w:tcPr>
          <w:p w14:paraId="0440DAB5"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Формирование новых знаний и способов деятельности (лекция), обобщение и систематизация их (работа в группах на отработку навыков составления уравнений реакций ионного обмена с участием оксидов, кислот, оснований и солей, ионных реакций гидролиза солей, установление изменения кислотности среды), проверка знаний и контроль применения их на практике в стандартных ситуациях (самостоятельная работа) </w:t>
            </w:r>
          </w:p>
        </w:tc>
      </w:tr>
      <w:tr w:rsidR="00EA5E68" w:rsidRPr="00EA5E68" w14:paraId="77538C56" w14:textId="77777777" w:rsidTr="00EA5E68">
        <w:trPr>
          <w:trHeight w:val="832"/>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3F691DDB"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6.</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3EAB385F"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Типы оценочных мероприятий</w:t>
            </w:r>
          </w:p>
        </w:tc>
        <w:tc>
          <w:tcPr>
            <w:tcW w:w="6538" w:type="dxa"/>
            <w:tcBorders>
              <w:top w:val="single" w:sz="4" w:space="0" w:color="000000"/>
              <w:left w:val="single" w:sz="4" w:space="0" w:color="000000"/>
              <w:bottom w:val="single" w:sz="4" w:space="0" w:color="000000"/>
              <w:right w:val="single" w:sz="4" w:space="0" w:color="000000"/>
            </w:tcBorders>
            <w:hideMark/>
          </w:tcPr>
          <w:p w14:paraId="499E57DF"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Выполнение практических заданий на составление уравнений химических реакций ионного обмена и гидролиза солей, </w:t>
            </w:r>
            <w:r w:rsidRPr="00EA5E68">
              <w:rPr>
                <w:rFonts w:eastAsia="OfficinaSansBookC"/>
                <w:sz w:val="24"/>
                <w:szCs w:val="24"/>
              </w:rPr>
              <w:lastRenderedPageBreak/>
              <w:t>составление молекулярных и ионных реакций с участием оксидов, кислот, оснований и солей, ионных реакций гидролиза солей, установление изменения кислотности среды.</w:t>
            </w:r>
          </w:p>
          <w:p w14:paraId="5A9DEB2A"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Выполнение лабораторных работ «Приготовление растворов», «Реакции гидролиза», «Исследование дисперсных систем»</w:t>
            </w:r>
          </w:p>
        </w:tc>
      </w:tr>
      <w:tr w:rsidR="00EA5E68" w:rsidRPr="00EA5E68" w14:paraId="689E5BDB" w14:textId="77777777" w:rsidTr="00EA5E68">
        <w:trPr>
          <w:trHeight w:val="844"/>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5B3BB687"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lastRenderedPageBreak/>
              <w:t>7.</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1CD6397A"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Задания для самостоятельного выполнения </w:t>
            </w:r>
          </w:p>
        </w:tc>
        <w:tc>
          <w:tcPr>
            <w:tcW w:w="6538" w:type="dxa"/>
            <w:tcBorders>
              <w:top w:val="single" w:sz="4" w:space="0" w:color="000000"/>
              <w:left w:val="single" w:sz="4" w:space="0" w:color="000000"/>
              <w:bottom w:val="single" w:sz="4" w:space="0" w:color="000000"/>
              <w:right w:val="single" w:sz="4" w:space="0" w:color="000000"/>
            </w:tcBorders>
            <w:hideMark/>
          </w:tcPr>
          <w:p w14:paraId="6167CE64"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Выполнение практических заданий на отработку навыков составления уравнений реакций ионного обмена и гидролиза.</w:t>
            </w:r>
          </w:p>
          <w:p w14:paraId="6665C0B2"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Самостоятельная работа по теме «Дисперсные системы» (решение задач на способы выражения концентрации растворов)</w:t>
            </w:r>
          </w:p>
        </w:tc>
      </w:tr>
      <w:bookmarkEnd w:id="26"/>
    </w:tbl>
    <w:p w14:paraId="1E36CFAE" w14:textId="77777777" w:rsidR="00EA5E68" w:rsidRPr="00EA5E68" w:rsidRDefault="00EA5E68" w:rsidP="00EA5E68">
      <w:pPr>
        <w:spacing w:line="276" w:lineRule="auto"/>
        <w:ind w:firstLine="0"/>
        <w:rPr>
          <w:rFonts w:eastAsia="OfficinaSansBookC"/>
        </w:rPr>
      </w:pPr>
    </w:p>
    <w:p w14:paraId="5CA1ADE8" w14:textId="77777777" w:rsidR="00EA5E68" w:rsidRPr="00EA5E68" w:rsidRDefault="00EA5E68" w:rsidP="00EA5E68">
      <w:pPr>
        <w:spacing w:line="276" w:lineRule="auto"/>
        <w:ind w:firstLine="0"/>
        <w:jc w:val="right"/>
        <w:rPr>
          <w:rFonts w:eastAsia="OfficinaSansBookC"/>
        </w:rPr>
      </w:pPr>
      <w:r w:rsidRPr="00EA5E68">
        <w:rPr>
          <w:rFonts w:eastAsia="OfficinaSansBookC"/>
        </w:rPr>
        <w:t>Таблица 2.8. Опорный конспект по теме 2.1. «Физико-химические свойств неорганических веществ»</w:t>
      </w:r>
    </w:p>
    <w:p w14:paraId="4199892E" w14:textId="77777777" w:rsidR="00EA5E68" w:rsidRPr="00EA5E68" w:rsidRDefault="00EA5E68" w:rsidP="00EA5E68">
      <w:pPr>
        <w:spacing w:line="276" w:lineRule="auto"/>
        <w:ind w:firstLine="0"/>
        <w:jc w:val="center"/>
        <w:rPr>
          <w:rFonts w:eastAsia="OfficinaSansBookC"/>
        </w:rPr>
      </w:pPr>
    </w:p>
    <w:tbl>
      <w:tblPr>
        <w:tblW w:w="958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1"/>
        <w:gridCol w:w="2224"/>
        <w:gridCol w:w="6640"/>
      </w:tblGrid>
      <w:tr w:rsidR="00EA5E68" w:rsidRPr="00EA5E68" w14:paraId="0656C803" w14:textId="77777777" w:rsidTr="00EA5E68">
        <w:trPr>
          <w:trHeight w:val="425"/>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3A3072C4"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1.</w:t>
            </w:r>
          </w:p>
        </w:tc>
        <w:tc>
          <w:tcPr>
            <w:tcW w:w="2224" w:type="dxa"/>
            <w:tcBorders>
              <w:top w:val="single" w:sz="4" w:space="0" w:color="000000"/>
              <w:left w:val="single" w:sz="4" w:space="0" w:color="000000"/>
              <w:bottom w:val="single" w:sz="4" w:space="0" w:color="000000"/>
              <w:right w:val="single" w:sz="4" w:space="0" w:color="000000"/>
            </w:tcBorders>
            <w:vAlign w:val="center"/>
            <w:hideMark/>
          </w:tcPr>
          <w:p w14:paraId="6FAFA6DC"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Тема занятия</w:t>
            </w:r>
          </w:p>
        </w:tc>
        <w:tc>
          <w:tcPr>
            <w:tcW w:w="6639" w:type="dxa"/>
            <w:tcBorders>
              <w:top w:val="single" w:sz="4" w:space="0" w:color="000000"/>
              <w:left w:val="single" w:sz="4" w:space="0" w:color="000000"/>
              <w:bottom w:val="single" w:sz="4" w:space="0" w:color="000000"/>
              <w:right w:val="single" w:sz="4" w:space="0" w:color="000000"/>
            </w:tcBorders>
            <w:hideMark/>
          </w:tcPr>
          <w:p w14:paraId="40A14813" w14:textId="77777777" w:rsidR="00EA5E68" w:rsidRPr="00EA5E68" w:rsidRDefault="00EA5E68" w:rsidP="00EA5E68">
            <w:pPr>
              <w:spacing w:line="276" w:lineRule="auto"/>
              <w:ind w:firstLine="0"/>
              <w:jc w:val="left"/>
              <w:rPr>
                <w:rFonts w:eastAsia="OfficinaSansBookC"/>
                <w:sz w:val="24"/>
                <w:szCs w:val="24"/>
              </w:rPr>
            </w:pPr>
            <w:r w:rsidRPr="00EA5E68">
              <w:rPr>
                <w:rFonts w:eastAsia="OfficinaSansBookC"/>
                <w:sz w:val="24"/>
                <w:szCs w:val="24"/>
              </w:rPr>
              <w:t>Физико-химические свойства неорганических веществ</w:t>
            </w:r>
          </w:p>
        </w:tc>
      </w:tr>
      <w:tr w:rsidR="00EA5E68" w:rsidRPr="00EA5E68" w14:paraId="367B1E30"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4A43DD07"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2.</w:t>
            </w:r>
          </w:p>
        </w:tc>
        <w:tc>
          <w:tcPr>
            <w:tcW w:w="2224" w:type="dxa"/>
            <w:tcBorders>
              <w:top w:val="single" w:sz="4" w:space="0" w:color="000000"/>
              <w:left w:val="single" w:sz="4" w:space="0" w:color="000000"/>
              <w:bottom w:val="single" w:sz="4" w:space="0" w:color="000000"/>
              <w:right w:val="single" w:sz="4" w:space="0" w:color="000000"/>
            </w:tcBorders>
            <w:vAlign w:val="center"/>
            <w:hideMark/>
          </w:tcPr>
          <w:p w14:paraId="28832964"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Содержание темы</w:t>
            </w:r>
          </w:p>
        </w:tc>
        <w:tc>
          <w:tcPr>
            <w:tcW w:w="6639" w:type="dxa"/>
            <w:tcBorders>
              <w:top w:val="single" w:sz="4" w:space="0" w:color="000000"/>
              <w:left w:val="single" w:sz="4" w:space="0" w:color="000000"/>
              <w:bottom w:val="single" w:sz="4" w:space="0" w:color="000000"/>
              <w:right w:val="single" w:sz="4" w:space="0" w:color="000000"/>
            </w:tcBorders>
            <w:hideMark/>
          </w:tcPr>
          <w:p w14:paraId="4AD79E9E"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Металлы. Положение металлов в Периодической системе химических элементов.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 Химические свойства важнейших металлов (натрий, калий, кальций, магний, алюминий, цинк, хром, железо, медь) и их соединений. Общие способы получения металлов. Применение металлов в быту и технике</w:t>
            </w:r>
          </w:p>
          <w:p w14:paraId="4CED0391"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 Химические свойства и применение важнейших неметаллов (галогенов, серы, азота, фосфора, углерода и кремния) и их соединений (оксидов, кислородсодержащих кислот, водородных соединений). Применение важнейших неметаллов и их соединений</w:t>
            </w:r>
          </w:p>
          <w:p w14:paraId="3BAEA84B"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Химические свойства основных классов неорганических веществ (оксидов, гидроксидов, кислот, солей и др.). Генетическая связь неорганических веществ, принадлежащих к различным классам. Закономерности в изменении свойств простых веществ, водородных соединений, высших оксидов и гидроксидов</w:t>
            </w:r>
          </w:p>
        </w:tc>
      </w:tr>
      <w:tr w:rsidR="00EA5E68" w:rsidRPr="00EA5E68" w14:paraId="5290713B"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2C41E238"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3.</w:t>
            </w:r>
          </w:p>
        </w:tc>
        <w:tc>
          <w:tcPr>
            <w:tcW w:w="2224" w:type="dxa"/>
            <w:tcBorders>
              <w:top w:val="single" w:sz="4" w:space="0" w:color="000000"/>
              <w:left w:val="single" w:sz="4" w:space="0" w:color="000000"/>
              <w:bottom w:val="single" w:sz="4" w:space="0" w:color="000000"/>
              <w:right w:val="single" w:sz="4" w:space="0" w:color="000000"/>
            </w:tcBorders>
            <w:vAlign w:val="center"/>
            <w:hideMark/>
          </w:tcPr>
          <w:p w14:paraId="76903C75"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Тип занятия</w:t>
            </w:r>
          </w:p>
        </w:tc>
        <w:tc>
          <w:tcPr>
            <w:tcW w:w="6639" w:type="dxa"/>
            <w:tcBorders>
              <w:top w:val="single" w:sz="4" w:space="0" w:color="000000"/>
              <w:left w:val="single" w:sz="4" w:space="0" w:color="000000"/>
              <w:bottom w:val="single" w:sz="4" w:space="0" w:color="000000"/>
              <w:right w:val="single" w:sz="4" w:space="0" w:color="000000"/>
            </w:tcBorders>
            <w:hideMark/>
          </w:tcPr>
          <w:p w14:paraId="166C4499"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Теоретическое обучение, практические и лабораторные занятия</w:t>
            </w:r>
          </w:p>
        </w:tc>
      </w:tr>
      <w:tr w:rsidR="00EA5E68" w:rsidRPr="00EA5E68" w14:paraId="4E3D6ED7"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0A54C180"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4.</w:t>
            </w:r>
          </w:p>
        </w:tc>
        <w:tc>
          <w:tcPr>
            <w:tcW w:w="2224" w:type="dxa"/>
            <w:tcBorders>
              <w:top w:val="single" w:sz="4" w:space="0" w:color="000000"/>
              <w:left w:val="single" w:sz="4" w:space="0" w:color="000000"/>
              <w:bottom w:val="single" w:sz="4" w:space="0" w:color="000000"/>
              <w:right w:val="single" w:sz="4" w:space="0" w:color="000000"/>
            </w:tcBorders>
            <w:vAlign w:val="center"/>
            <w:hideMark/>
          </w:tcPr>
          <w:p w14:paraId="708FEF8A"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Планируемые</w:t>
            </w:r>
          </w:p>
          <w:p w14:paraId="5CE56922"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lastRenderedPageBreak/>
              <w:t>образовательные результаты</w:t>
            </w:r>
          </w:p>
        </w:tc>
        <w:tc>
          <w:tcPr>
            <w:tcW w:w="6639" w:type="dxa"/>
            <w:tcBorders>
              <w:top w:val="single" w:sz="4" w:space="0" w:color="000000"/>
              <w:left w:val="single" w:sz="4" w:space="0" w:color="000000"/>
              <w:bottom w:val="single" w:sz="4" w:space="0" w:color="000000"/>
              <w:right w:val="single" w:sz="4" w:space="0" w:color="000000"/>
            </w:tcBorders>
            <w:hideMark/>
          </w:tcPr>
          <w:p w14:paraId="67FF1BAF"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lastRenderedPageBreak/>
              <w:t>ОК 01; ОК 02; ОК 04</w:t>
            </w:r>
          </w:p>
          <w:p w14:paraId="40D5FCB7" w14:textId="77777777" w:rsidR="00EA5E68" w:rsidRPr="00EA5E68" w:rsidRDefault="00EA5E68" w:rsidP="00EA5E68">
            <w:pPr>
              <w:spacing w:line="276" w:lineRule="auto"/>
              <w:ind w:firstLine="0"/>
              <w:rPr>
                <w:rFonts w:eastAsia="OfficinaSansBookC"/>
                <w:sz w:val="24"/>
                <w:szCs w:val="24"/>
              </w:rPr>
            </w:pPr>
            <w:proofErr w:type="spellStart"/>
            <w:r w:rsidRPr="00EA5E68">
              <w:rPr>
                <w:rFonts w:eastAsia="OfficinaSansBookC"/>
                <w:sz w:val="24"/>
                <w:szCs w:val="24"/>
              </w:rPr>
              <w:lastRenderedPageBreak/>
              <w:t>ПРб</w:t>
            </w:r>
            <w:proofErr w:type="spellEnd"/>
            <w:r w:rsidRPr="00EA5E68">
              <w:rPr>
                <w:rFonts w:eastAsia="OfficinaSansBookC"/>
                <w:sz w:val="24"/>
                <w:szCs w:val="24"/>
              </w:rPr>
              <w:t xml:space="preserve"> 06.  владение основными методами научного познания веществ и химических явлений (наблюдение, измерение, эксперимент, моделирование);</w:t>
            </w:r>
          </w:p>
          <w:p w14:paraId="6C4CC0C9" w14:textId="77777777" w:rsidR="00EA5E68" w:rsidRPr="00EA5E68" w:rsidRDefault="00EA5E68" w:rsidP="00EA5E68">
            <w:pPr>
              <w:spacing w:line="276" w:lineRule="auto"/>
              <w:ind w:firstLine="0"/>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07. сформированность умений 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решений в конкретных жизненных ситуациях, связанных с веществами и их применением;</w:t>
            </w:r>
          </w:p>
          <w:p w14:paraId="578CC3B9" w14:textId="77777777" w:rsidR="00EA5E68" w:rsidRPr="00EA5E68" w:rsidRDefault="00EA5E68" w:rsidP="00EA5E68">
            <w:pPr>
              <w:spacing w:line="276" w:lineRule="auto"/>
              <w:ind w:firstLine="0"/>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08. сформированность умений планировать и выполнять химический эксперимент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EA5E68" w:rsidRPr="00EA5E68" w14:paraId="1FD0AC21" w14:textId="77777777" w:rsidTr="00EA5E68">
        <w:trPr>
          <w:trHeight w:val="132"/>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25D217C2"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lastRenderedPageBreak/>
              <w:t>5.</w:t>
            </w:r>
          </w:p>
        </w:tc>
        <w:tc>
          <w:tcPr>
            <w:tcW w:w="2224" w:type="dxa"/>
            <w:tcBorders>
              <w:top w:val="single" w:sz="4" w:space="0" w:color="000000"/>
              <w:left w:val="single" w:sz="4" w:space="0" w:color="000000"/>
              <w:bottom w:val="single" w:sz="4" w:space="0" w:color="000000"/>
              <w:right w:val="single" w:sz="4" w:space="0" w:color="000000"/>
            </w:tcBorders>
            <w:vAlign w:val="center"/>
            <w:hideMark/>
          </w:tcPr>
          <w:p w14:paraId="07E6254D"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Формы организации учебной деятельности</w:t>
            </w:r>
          </w:p>
        </w:tc>
        <w:tc>
          <w:tcPr>
            <w:tcW w:w="6639" w:type="dxa"/>
            <w:tcBorders>
              <w:top w:val="single" w:sz="4" w:space="0" w:color="000000"/>
              <w:left w:val="single" w:sz="4" w:space="0" w:color="000000"/>
              <w:bottom w:val="single" w:sz="4" w:space="0" w:color="000000"/>
              <w:right w:val="single" w:sz="4" w:space="0" w:color="000000"/>
            </w:tcBorders>
            <w:hideMark/>
          </w:tcPr>
          <w:p w14:paraId="2331BAD0" w14:textId="77777777" w:rsidR="00EA5E68" w:rsidRPr="00EA5E68" w:rsidRDefault="00EA5E68" w:rsidP="00EA5E68">
            <w:pPr>
              <w:spacing w:line="276" w:lineRule="auto"/>
              <w:ind w:firstLine="0"/>
              <w:rPr>
                <w:rFonts w:eastAsia="Calibri"/>
                <w:sz w:val="24"/>
                <w:szCs w:val="24"/>
                <w:lang w:eastAsia="en-US"/>
              </w:rPr>
            </w:pPr>
            <w:r w:rsidRPr="00EA5E68">
              <w:rPr>
                <w:rFonts w:eastAsia="Calibri"/>
                <w:sz w:val="24"/>
                <w:szCs w:val="24"/>
                <w:lang w:eastAsia="en-US"/>
              </w:rPr>
              <w:t>Формирование новых знаний и способов деятельности (лекция), обобщение и систематизация их, проверка знаний и контроль применения их на практике в стандартных ситуациях (самостоятельная работа).</w:t>
            </w:r>
          </w:p>
          <w:p w14:paraId="45D88E1C" w14:textId="77777777" w:rsidR="00EA5E68" w:rsidRPr="00EA5E68" w:rsidRDefault="00EA5E68" w:rsidP="00EA5E68">
            <w:pPr>
              <w:spacing w:line="276" w:lineRule="auto"/>
              <w:ind w:firstLine="0"/>
              <w:rPr>
                <w:rFonts w:eastAsia="OfficinaSansBookC"/>
                <w:sz w:val="24"/>
                <w:szCs w:val="24"/>
              </w:rPr>
            </w:pPr>
            <w:r w:rsidRPr="00EA5E68">
              <w:rPr>
                <w:rFonts w:eastAsia="Calibri"/>
                <w:sz w:val="24"/>
                <w:szCs w:val="24"/>
                <w:lang w:eastAsia="en-US"/>
              </w:rPr>
              <w:t>Выполнение лабораторной работы «Свойства металлов и неметаллов»</w:t>
            </w:r>
          </w:p>
        </w:tc>
      </w:tr>
      <w:tr w:rsidR="00EA5E68" w:rsidRPr="00EA5E68" w14:paraId="13895B0A" w14:textId="77777777" w:rsidTr="00EA5E68">
        <w:trPr>
          <w:trHeight w:val="832"/>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23682D4E"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6.</w:t>
            </w:r>
          </w:p>
        </w:tc>
        <w:tc>
          <w:tcPr>
            <w:tcW w:w="2224" w:type="dxa"/>
            <w:tcBorders>
              <w:top w:val="single" w:sz="4" w:space="0" w:color="000000"/>
              <w:left w:val="single" w:sz="4" w:space="0" w:color="000000"/>
              <w:bottom w:val="single" w:sz="4" w:space="0" w:color="000000"/>
              <w:right w:val="single" w:sz="4" w:space="0" w:color="000000"/>
            </w:tcBorders>
            <w:vAlign w:val="center"/>
            <w:hideMark/>
          </w:tcPr>
          <w:p w14:paraId="6E9ECF77"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Типы оценочных мероприятий</w:t>
            </w:r>
          </w:p>
        </w:tc>
        <w:tc>
          <w:tcPr>
            <w:tcW w:w="6639" w:type="dxa"/>
            <w:tcBorders>
              <w:top w:val="single" w:sz="4" w:space="0" w:color="000000"/>
              <w:left w:val="single" w:sz="4" w:space="0" w:color="000000"/>
              <w:bottom w:val="single" w:sz="4" w:space="0" w:color="000000"/>
              <w:right w:val="single" w:sz="4" w:space="0" w:color="000000"/>
            </w:tcBorders>
            <w:hideMark/>
          </w:tcPr>
          <w:p w14:paraId="5D8A0908" w14:textId="77777777" w:rsidR="00EA5E68" w:rsidRPr="00EA5E68" w:rsidRDefault="00EA5E68" w:rsidP="00EA5E68">
            <w:pPr>
              <w:spacing w:line="276" w:lineRule="auto"/>
              <w:ind w:firstLine="0"/>
              <w:rPr>
                <w:rFonts w:eastAsia="OfficinaSansBookC"/>
                <w:sz w:val="24"/>
                <w:szCs w:val="24"/>
              </w:rPr>
            </w:pPr>
            <w:r w:rsidRPr="00EA5E68">
              <w:rPr>
                <w:rFonts w:eastAsia="Calibri"/>
                <w:sz w:val="24"/>
                <w:szCs w:val="24"/>
                <w:lang w:eastAsia="en-US"/>
              </w:rPr>
              <w:t>Решение заданий на составление уравнений химических реакций с участием простых и сложных неорганических веществ: оксидов металлов, неметаллов и амфотерных элементов; неорганических кислот, оснований и амфотерных гидроксидов, неорганических солей, характеризующих их свойства и способы получения.</w:t>
            </w:r>
          </w:p>
        </w:tc>
      </w:tr>
      <w:tr w:rsidR="00EA5E68" w:rsidRPr="00EA5E68" w14:paraId="089C3664" w14:textId="77777777" w:rsidTr="00EA5E68">
        <w:trPr>
          <w:trHeight w:val="844"/>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17764E06"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7.</w:t>
            </w:r>
          </w:p>
        </w:tc>
        <w:tc>
          <w:tcPr>
            <w:tcW w:w="2224" w:type="dxa"/>
            <w:tcBorders>
              <w:top w:val="single" w:sz="4" w:space="0" w:color="000000"/>
              <w:left w:val="single" w:sz="4" w:space="0" w:color="000000"/>
              <w:bottom w:val="single" w:sz="4" w:space="0" w:color="000000"/>
              <w:right w:val="single" w:sz="4" w:space="0" w:color="000000"/>
            </w:tcBorders>
            <w:vAlign w:val="center"/>
            <w:hideMark/>
          </w:tcPr>
          <w:p w14:paraId="309C0948"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Задания для самостоятельного выполнения </w:t>
            </w:r>
          </w:p>
        </w:tc>
        <w:tc>
          <w:tcPr>
            <w:tcW w:w="6639" w:type="dxa"/>
            <w:tcBorders>
              <w:top w:val="single" w:sz="4" w:space="0" w:color="000000"/>
              <w:left w:val="single" w:sz="4" w:space="0" w:color="000000"/>
              <w:bottom w:val="single" w:sz="4" w:space="0" w:color="000000"/>
              <w:right w:val="single" w:sz="4" w:space="0" w:color="000000"/>
            </w:tcBorders>
            <w:hideMark/>
          </w:tcPr>
          <w:p w14:paraId="6D1CE579" w14:textId="77777777" w:rsidR="00EA5E68" w:rsidRPr="00EA5E68" w:rsidRDefault="00EA5E68" w:rsidP="00EA5E68">
            <w:pPr>
              <w:spacing w:line="276" w:lineRule="auto"/>
              <w:ind w:firstLine="0"/>
              <w:rPr>
                <w:rFonts w:eastAsia="OfficinaSansBookC"/>
                <w:sz w:val="24"/>
                <w:szCs w:val="24"/>
              </w:rPr>
            </w:pPr>
            <w:r w:rsidRPr="00EA5E68">
              <w:rPr>
                <w:rFonts w:eastAsia="Calibri"/>
                <w:sz w:val="24"/>
                <w:szCs w:val="24"/>
                <w:lang w:eastAsia="en-US"/>
              </w:rPr>
              <w:t>Тест «Особенности химических свойств оксидов, кислот, оснований, амфотерных гидроксидов и солей»</w:t>
            </w:r>
          </w:p>
        </w:tc>
      </w:tr>
    </w:tbl>
    <w:p w14:paraId="6BDF4F4D" w14:textId="79D5AA00" w:rsidR="00EA5E68" w:rsidRPr="00EA5E68" w:rsidRDefault="00EA5E68" w:rsidP="00EA5E68">
      <w:pPr>
        <w:spacing w:line="276" w:lineRule="auto"/>
        <w:ind w:firstLine="0"/>
        <w:rPr>
          <w:rFonts w:eastAsia="OfficinaSansBookC"/>
        </w:rPr>
      </w:pPr>
    </w:p>
    <w:p w14:paraId="70F226EB" w14:textId="77777777" w:rsidR="00EA5E68" w:rsidRPr="00EA5E68" w:rsidRDefault="00EA5E68" w:rsidP="00EA5E68">
      <w:pPr>
        <w:spacing w:line="276" w:lineRule="auto"/>
        <w:ind w:firstLine="0"/>
        <w:jc w:val="right"/>
        <w:rPr>
          <w:rFonts w:eastAsia="OfficinaSansBookC"/>
        </w:rPr>
      </w:pPr>
      <w:bookmarkStart w:id="27" w:name="_Hlk199146452"/>
      <w:r w:rsidRPr="00EA5E68">
        <w:rPr>
          <w:rFonts w:eastAsia="OfficinaSansBookC"/>
        </w:rPr>
        <w:t>Таблица 2.9. Опорный конспект по теме 2.2. «Идентификация неорганических веществ»</w:t>
      </w:r>
    </w:p>
    <w:p w14:paraId="14CBFF95" w14:textId="77777777" w:rsidR="00EA5E68" w:rsidRPr="00EA5E68" w:rsidRDefault="00EA5E68" w:rsidP="00EA5E68">
      <w:pPr>
        <w:spacing w:line="276" w:lineRule="auto"/>
        <w:ind w:firstLine="0"/>
        <w:jc w:val="center"/>
        <w:rPr>
          <w:rFonts w:eastAsia="OfficinaSansBookC"/>
        </w:rPr>
      </w:pPr>
    </w:p>
    <w:tbl>
      <w:tblPr>
        <w:tblW w:w="958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1"/>
        <w:gridCol w:w="2224"/>
        <w:gridCol w:w="6640"/>
      </w:tblGrid>
      <w:tr w:rsidR="00EA5E68" w:rsidRPr="00EA5E68" w14:paraId="6611C322" w14:textId="77777777" w:rsidTr="00EA5E68">
        <w:trPr>
          <w:trHeight w:val="425"/>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7118B47E"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1.</w:t>
            </w:r>
          </w:p>
        </w:tc>
        <w:tc>
          <w:tcPr>
            <w:tcW w:w="2224" w:type="dxa"/>
            <w:tcBorders>
              <w:top w:val="single" w:sz="4" w:space="0" w:color="000000"/>
              <w:left w:val="single" w:sz="4" w:space="0" w:color="000000"/>
              <w:bottom w:val="single" w:sz="4" w:space="0" w:color="000000"/>
              <w:right w:val="single" w:sz="4" w:space="0" w:color="000000"/>
            </w:tcBorders>
            <w:vAlign w:val="center"/>
            <w:hideMark/>
          </w:tcPr>
          <w:p w14:paraId="5BD13CE8"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Тема занятия</w:t>
            </w:r>
          </w:p>
        </w:tc>
        <w:tc>
          <w:tcPr>
            <w:tcW w:w="6639" w:type="dxa"/>
            <w:tcBorders>
              <w:top w:val="single" w:sz="4" w:space="0" w:color="000000"/>
              <w:left w:val="single" w:sz="4" w:space="0" w:color="000000"/>
              <w:bottom w:val="single" w:sz="4" w:space="0" w:color="000000"/>
              <w:right w:val="single" w:sz="4" w:space="0" w:color="000000"/>
            </w:tcBorders>
            <w:hideMark/>
          </w:tcPr>
          <w:p w14:paraId="051A894B" w14:textId="77777777" w:rsidR="00EA5E68" w:rsidRPr="00EA5E68" w:rsidRDefault="00EA5E68" w:rsidP="00EA5E68">
            <w:pPr>
              <w:spacing w:line="276" w:lineRule="auto"/>
              <w:ind w:firstLine="0"/>
              <w:jc w:val="left"/>
              <w:rPr>
                <w:rFonts w:eastAsia="OfficinaSansBookC"/>
                <w:sz w:val="24"/>
                <w:szCs w:val="24"/>
              </w:rPr>
            </w:pPr>
            <w:r w:rsidRPr="00EA5E68">
              <w:rPr>
                <w:rFonts w:eastAsia="OfficinaSansBookC"/>
                <w:sz w:val="24"/>
                <w:szCs w:val="24"/>
              </w:rPr>
              <w:t>Идентификация неорганических веществ</w:t>
            </w:r>
          </w:p>
        </w:tc>
      </w:tr>
      <w:tr w:rsidR="00EA5E68" w:rsidRPr="00EA5E68" w14:paraId="7973D5AC"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5277D4BB"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2.</w:t>
            </w:r>
          </w:p>
        </w:tc>
        <w:tc>
          <w:tcPr>
            <w:tcW w:w="2224" w:type="dxa"/>
            <w:tcBorders>
              <w:top w:val="single" w:sz="4" w:space="0" w:color="000000"/>
              <w:left w:val="single" w:sz="4" w:space="0" w:color="000000"/>
              <w:bottom w:val="single" w:sz="4" w:space="0" w:color="000000"/>
              <w:right w:val="single" w:sz="4" w:space="0" w:color="000000"/>
            </w:tcBorders>
            <w:vAlign w:val="center"/>
            <w:hideMark/>
          </w:tcPr>
          <w:p w14:paraId="5A28DA8E"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Содержание темы</w:t>
            </w:r>
          </w:p>
        </w:tc>
        <w:tc>
          <w:tcPr>
            <w:tcW w:w="6639" w:type="dxa"/>
            <w:tcBorders>
              <w:top w:val="single" w:sz="4" w:space="0" w:color="000000"/>
              <w:left w:val="single" w:sz="4" w:space="0" w:color="000000"/>
              <w:bottom w:val="single" w:sz="4" w:space="0" w:color="000000"/>
              <w:right w:val="single" w:sz="4" w:space="0" w:color="000000"/>
            </w:tcBorders>
            <w:hideMark/>
          </w:tcPr>
          <w:p w14:paraId="6C556482"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Качественные химические реакции, характерные для обнаружения неорганических веществ (катионов и анионов).</w:t>
            </w:r>
          </w:p>
          <w:p w14:paraId="22FDB0C9"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Составление уравнений реакций обнаружения катионов I–VI </w:t>
            </w:r>
            <w:r w:rsidRPr="00EA5E68">
              <w:rPr>
                <w:rFonts w:eastAsia="OfficinaSansBookC"/>
                <w:sz w:val="24"/>
                <w:szCs w:val="24"/>
              </w:rPr>
              <w:lastRenderedPageBreak/>
              <w:t>групп и анионов, в т.ч. в молекулярной и ионной формах. Реакции обнаружения неорганических веществ в реальных объектах окружающей среды</w:t>
            </w:r>
          </w:p>
        </w:tc>
      </w:tr>
      <w:tr w:rsidR="00EA5E68" w:rsidRPr="00EA5E68" w14:paraId="4FDE437F"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6BD932B3"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lastRenderedPageBreak/>
              <w:t>3.</w:t>
            </w:r>
          </w:p>
        </w:tc>
        <w:tc>
          <w:tcPr>
            <w:tcW w:w="2224" w:type="dxa"/>
            <w:tcBorders>
              <w:top w:val="single" w:sz="4" w:space="0" w:color="000000"/>
              <w:left w:val="single" w:sz="4" w:space="0" w:color="000000"/>
              <w:bottom w:val="single" w:sz="4" w:space="0" w:color="000000"/>
              <w:right w:val="single" w:sz="4" w:space="0" w:color="000000"/>
            </w:tcBorders>
            <w:vAlign w:val="center"/>
            <w:hideMark/>
          </w:tcPr>
          <w:p w14:paraId="067AE9C1"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Тип занятия</w:t>
            </w:r>
          </w:p>
        </w:tc>
        <w:tc>
          <w:tcPr>
            <w:tcW w:w="6639" w:type="dxa"/>
            <w:tcBorders>
              <w:top w:val="single" w:sz="4" w:space="0" w:color="000000"/>
              <w:left w:val="single" w:sz="4" w:space="0" w:color="000000"/>
              <w:bottom w:val="single" w:sz="4" w:space="0" w:color="000000"/>
              <w:right w:val="single" w:sz="4" w:space="0" w:color="000000"/>
            </w:tcBorders>
            <w:hideMark/>
          </w:tcPr>
          <w:p w14:paraId="346633CE"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Практические и лабораторные занятия</w:t>
            </w:r>
          </w:p>
        </w:tc>
      </w:tr>
      <w:tr w:rsidR="00EA5E68" w:rsidRPr="00EA5E68" w14:paraId="25D26749"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1CD03AED"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4.</w:t>
            </w:r>
          </w:p>
        </w:tc>
        <w:tc>
          <w:tcPr>
            <w:tcW w:w="2224" w:type="dxa"/>
            <w:tcBorders>
              <w:top w:val="single" w:sz="4" w:space="0" w:color="000000"/>
              <w:left w:val="single" w:sz="4" w:space="0" w:color="000000"/>
              <w:bottom w:val="single" w:sz="4" w:space="0" w:color="000000"/>
              <w:right w:val="single" w:sz="4" w:space="0" w:color="000000"/>
            </w:tcBorders>
            <w:vAlign w:val="center"/>
            <w:hideMark/>
          </w:tcPr>
          <w:p w14:paraId="7B715D20"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Планируемые</w:t>
            </w:r>
          </w:p>
          <w:p w14:paraId="470E9C52"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образовательные результаты</w:t>
            </w:r>
          </w:p>
        </w:tc>
        <w:tc>
          <w:tcPr>
            <w:tcW w:w="6639" w:type="dxa"/>
            <w:tcBorders>
              <w:top w:val="single" w:sz="4" w:space="0" w:color="000000"/>
              <w:left w:val="single" w:sz="4" w:space="0" w:color="000000"/>
              <w:bottom w:val="single" w:sz="4" w:space="0" w:color="000000"/>
              <w:right w:val="single" w:sz="4" w:space="0" w:color="000000"/>
            </w:tcBorders>
            <w:hideMark/>
          </w:tcPr>
          <w:p w14:paraId="168FCDD5"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ОК 01; ОК 02; ОК 04</w:t>
            </w:r>
          </w:p>
          <w:p w14:paraId="25D82844" w14:textId="77777777" w:rsidR="00EA5E68" w:rsidRPr="00EA5E68" w:rsidRDefault="00EA5E68" w:rsidP="00EA5E68">
            <w:pPr>
              <w:spacing w:line="276" w:lineRule="auto"/>
              <w:ind w:firstLine="0"/>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06.  владение основными методами научного познания веществ и химических явлений (наблюдение, измерение, эксперимент, моделирование);</w:t>
            </w:r>
          </w:p>
          <w:p w14:paraId="708D81E8" w14:textId="77777777" w:rsidR="00EA5E68" w:rsidRPr="00EA5E68" w:rsidRDefault="00EA5E68" w:rsidP="00EA5E68">
            <w:pPr>
              <w:spacing w:line="276" w:lineRule="auto"/>
              <w:ind w:firstLine="0"/>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07. сформированность умений 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решений в конкретных жизненных ситуациях, связанных с веществами и их применением;</w:t>
            </w:r>
          </w:p>
          <w:p w14:paraId="7FBD8CE0" w14:textId="77777777" w:rsidR="00EA5E68" w:rsidRPr="00EA5E68" w:rsidRDefault="00EA5E68" w:rsidP="00EA5E68">
            <w:pPr>
              <w:spacing w:line="276" w:lineRule="auto"/>
              <w:ind w:firstLine="0"/>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08. сформированность умений планировать и выполнять химический эксперимент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EA5E68" w:rsidRPr="00EA5E68" w14:paraId="3D4EFA40" w14:textId="77777777" w:rsidTr="00EA5E68">
        <w:trPr>
          <w:trHeight w:val="132"/>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13D12361"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5.</w:t>
            </w:r>
          </w:p>
        </w:tc>
        <w:tc>
          <w:tcPr>
            <w:tcW w:w="2224" w:type="dxa"/>
            <w:tcBorders>
              <w:top w:val="single" w:sz="4" w:space="0" w:color="000000"/>
              <w:left w:val="single" w:sz="4" w:space="0" w:color="000000"/>
              <w:bottom w:val="single" w:sz="4" w:space="0" w:color="000000"/>
              <w:right w:val="single" w:sz="4" w:space="0" w:color="000000"/>
            </w:tcBorders>
            <w:vAlign w:val="center"/>
            <w:hideMark/>
          </w:tcPr>
          <w:p w14:paraId="5946FB21"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Формы организации учебной деятельности</w:t>
            </w:r>
          </w:p>
        </w:tc>
        <w:tc>
          <w:tcPr>
            <w:tcW w:w="6639" w:type="dxa"/>
            <w:tcBorders>
              <w:top w:val="single" w:sz="4" w:space="0" w:color="000000"/>
              <w:left w:val="single" w:sz="4" w:space="0" w:color="000000"/>
              <w:bottom w:val="single" w:sz="4" w:space="0" w:color="000000"/>
              <w:right w:val="single" w:sz="4" w:space="0" w:color="000000"/>
            </w:tcBorders>
            <w:hideMark/>
          </w:tcPr>
          <w:p w14:paraId="131D185A" w14:textId="6D0AA1C1" w:rsidR="00EA5E68" w:rsidRPr="00EA5E68" w:rsidRDefault="00EA5E68" w:rsidP="00EA5E68">
            <w:pPr>
              <w:spacing w:line="276" w:lineRule="auto"/>
              <w:ind w:firstLine="0"/>
              <w:rPr>
                <w:rFonts w:eastAsia="Calibri"/>
                <w:sz w:val="24"/>
                <w:szCs w:val="24"/>
                <w:lang w:eastAsia="en-US"/>
              </w:rPr>
            </w:pPr>
            <w:r w:rsidRPr="00EA5E68">
              <w:rPr>
                <w:rFonts w:eastAsia="Calibri"/>
                <w:sz w:val="24"/>
                <w:szCs w:val="24"/>
                <w:lang w:eastAsia="en-US"/>
              </w:rPr>
              <w:t>Обобщени</w:t>
            </w:r>
            <w:r w:rsidR="00724EF8">
              <w:rPr>
                <w:rFonts w:eastAsia="Calibri"/>
                <w:sz w:val="24"/>
                <w:szCs w:val="24"/>
                <w:lang w:eastAsia="en-US"/>
              </w:rPr>
              <w:t>е,</w:t>
            </w:r>
            <w:r w:rsidRPr="00EA5E68">
              <w:rPr>
                <w:rFonts w:eastAsia="Calibri"/>
                <w:sz w:val="24"/>
                <w:szCs w:val="24"/>
                <w:lang w:eastAsia="en-US"/>
              </w:rPr>
              <w:t xml:space="preserve"> систематизация и проверка</w:t>
            </w:r>
            <w:r w:rsidR="00724EF8">
              <w:rPr>
                <w:rFonts w:eastAsia="Calibri"/>
                <w:sz w:val="24"/>
                <w:szCs w:val="24"/>
                <w:lang w:eastAsia="en-US"/>
              </w:rPr>
              <w:t xml:space="preserve"> </w:t>
            </w:r>
            <w:r w:rsidRPr="00EA5E68">
              <w:rPr>
                <w:rFonts w:eastAsia="Calibri"/>
                <w:sz w:val="24"/>
                <w:szCs w:val="24"/>
                <w:lang w:eastAsia="en-US"/>
              </w:rPr>
              <w:t>знаний</w:t>
            </w:r>
            <w:r w:rsidR="00724EF8">
              <w:rPr>
                <w:rFonts w:eastAsia="Calibri"/>
                <w:sz w:val="24"/>
                <w:szCs w:val="24"/>
                <w:lang w:eastAsia="en-US"/>
              </w:rPr>
              <w:t xml:space="preserve">, </w:t>
            </w:r>
            <w:r w:rsidRPr="00EA5E68">
              <w:rPr>
                <w:rFonts w:eastAsia="Calibri"/>
                <w:sz w:val="24"/>
                <w:szCs w:val="24"/>
                <w:lang w:eastAsia="en-US"/>
              </w:rPr>
              <w:t>контроль применения их на практике в стандартных ситуациях (самостоятельная работа).</w:t>
            </w:r>
          </w:p>
          <w:p w14:paraId="5E3BF5BB" w14:textId="77777777" w:rsidR="00EA5E68" w:rsidRPr="00EA5E68" w:rsidRDefault="00EA5E68" w:rsidP="00EA5E68">
            <w:pPr>
              <w:spacing w:line="276" w:lineRule="auto"/>
              <w:ind w:firstLine="0"/>
              <w:rPr>
                <w:rFonts w:eastAsia="Calibri"/>
                <w:sz w:val="24"/>
                <w:szCs w:val="24"/>
                <w:lang w:eastAsia="en-US"/>
              </w:rPr>
            </w:pPr>
            <w:r w:rsidRPr="00EA5E68">
              <w:rPr>
                <w:rFonts w:eastAsia="Calibri"/>
                <w:sz w:val="24"/>
                <w:szCs w:val="24"/>
                <w:lang w:eastAsia="en-US"/>
              </w:rPr>
              <w:t>Выполнение лабораторных работ «Идентификация неорганических веществ», «Аналитические реакции катионов I–VI групп» и «Аналитические реакции анионов».</w:t>
            </w:r>
          </w:p>
        </w:tc>
      </w:tr>
      <w:tr w:rsidR="00EA5E68" w:rsidRPr="00EA5E68" w14:paraId="438783CE" w14:textId="77777777" w:rsidTr="00EA5E68">
        <w:trPr>
          <w:trHeight w:val="832"/>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19E331A2"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6.</w:t>
            </w:r>
          </w:p>
        </w:tc>
        <w:tc>
          <w:tcPr>
            <w:tcW w:w="2224" w:type="dxa"/>
            <w:tcBorders>
              <w:top w:val="single" w:sz="4" w:space="0" w:color="000000"/>
              <w:left w:val="single" w:sz="4" w:space="0" w:color="000000"/>
              <w:bottom w:val="single" w:sz="4" w:space="0" w:color="000000"/>
              <w:right w:val="single" w:sz="4" w:space="0" w:color="000000"/>
            </w:tcBorders>
            <w:vAlign w:val="center"/>
            <w:hideMark/>
          </w:tcPr>
          <w:p w14:paraId="3BF3D929"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Типы оценочных мероприятий</w:t>
            </w:r>
          </w:p>
        </w:tc>
        <w:tc>
          <w:tcPr>
            <w:tcW w:w="6639" w:type="dxa"/>
            <w:tcBorders>
              <w:top w:val="single" w:sz="4" w:space="0" w:color="000000"/>
              <w:left w:val="single" w:sz="4" w:space="0" w:color="000000"/>
              <w:bottom w:val="single" w:sz="4" w:space="0" w:color="000000"/>
              <w:right w:val="single" w:sz="4" w:space="0" w:color="000000"/>
            </w:tcBorders>
            <w:hideMark/>
          </w:tcPr>
          <w:p w14:paraId="14DED469" w14:textId="77777777" w:rsidR="00EA5E68" w:rsidRPr="00EA5E68" w:rsidRDefault="00EA5E68" w:rsidP="00EA5E68">
            <w:pPr>
              <w:spacing w:line="276" w:lineRule="auto"/>
              <w:ind w:firstLine="0"/>
              <w:rPr>
                <w:rFonts w:eastAsia="OfficinaSansBookC"/>
                <w:sz w:val="24"/>
                <w:szCs w:val="24"/>
              </w:rPr>
            </w:pPr>
            <w:r w:rsidRPr="00EA5E68">
              <w:rPr>
                <w:rFonts w:eastAsia="Calibri"/>
                <w:sz w:val="24"/>
                <w:szCs w:val="24"/>
                <w:lang w:eastAsia="en-US"/>
              </w:rPr>
              <w:t>Решение заданий на составление уравнений химических реакций обнаружения катионов I–VI групп и анионов, в т.ч. в молекулярной и ионной формах, обнаружения неорганических веществ в реальных объектах окружающей среды</w:t>
            </w:r>
          </w:p>
        </w:tc>
      </w:tr>
      <w:tr w:rsidR="00EA5E68" w:rsidRPr="00EA5E68" w14:paraId="04846437" w14:textId="77777777" w:rsidTr="00EA5E68">
        <w:trPr>
          <w:trHeight w:val="844"/>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40D85080"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7.</w:t>
            </w:r>
          </w:p>
        </w:tc>
        <w:tc>
          <w:tcPr>
            <w:tcW w:w="2224" w:type="dxa"/>
            <w:tcBorders>
              <w:top w:val="single" w:sz="4" w:space="0" w:color="000000"/>
              <w:left w:val="single" w:sz="4" w:space="0" w:color="000000"/>
              <w:bottom w:val="single" w:sz="4" w:space="0" w:color="000000"/>
              <w:right w:val="single" w:sz="4" w:space="0" w:color="000000"/>
            </w:tcBorders>
            <w:vAlign w:val="center"/>
            <w:hideMark/>
          </w:tcPr>
          <w:p w14:paraId="45951019"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Задания для самостоятельного выполнения </w:t>
            </w:r>
          </w:p>
        </w:tc>
        <w:tc>
          <w:tcPr>
            <w:tcW w:w="6639" w:type="dxa"/>
            <w:tcBorders>
              <w:top w:val="single" w:sz="4" w:space="0" w:color="000000"/>
              <w:left w:val="single" w:sz="4" w:space="0" w:color="000000"/>
              <w:bottom w:val="single" w:sz="4" w:space="0" w:color="000000"/>
              <w:right w:val="single" w:sz="4" w:space="0" w:color="000000"/>
            </w:tcBorders>
            <w:hideMark/>
          </w:tcPr>
          <w:p w14:paraId="02976182" w14:textId="77777777" w:rsidR="00EA5E68" w:rsidRPr="00EA5E68" w:rsidRDefault="00EA5E68" w:rsidP="00EA5E68">
            <w:pPr>
              <w:spacing w:line="276" w:lineRule="auto"/>
              <w:ind w:firstLine="0"/>
              <w:rPr>
                <w:rFonts w:eastAsia="OfficinaSansBookC"/>
                <w:sz w:val="24"/>
                <w:szCs w:val="24"/>
              </w:rPr>
            </w:pPr>
            <w:r w:rsidRPr="00EA5E68">
              <w:rPr>
                <w:rFonts w:eastAsia="Calibri"/>
                <w:sz w:val="24"/>
                <w:szCs w:val="24"/>
                <w:lang w:eastAsia="en-US"/>
              </w:rPr>
              <w:t>Описание наблюдаемых явлений при выполнении лабораторных работ и составление химических реакций</w:t>
            </w:r>
          </w:p>
        </w:tc>
      </w:tr>
      <w:bookmarkEnd w:id="27"/>
    </w:tbl>
    <w:p w14:paraId="711BBB20" w14:textId="77777777" w:rsidR="00EA5E68" w:rsidRPr="00EA5E68" w:rsidRDefault="00EA5E68" w:rsidP="00EA5E68">
      <w:pPr>
        <w:spacing w:line="276" w:lineRule="auto"/>
        <w:ind w:firstLine="0"/>
        <w:rPr>
          <w:rFonts w:eastAsia="OfficinaSansBookC"/>
        </w:rPr>
      </w:pPr>
    </w:p>
    <w:p w14:paraId="4FE6BE20" w14:textId="77777777" w:rsidR="00EA5E68" w:rsidRPr="00EA5E68" w:rsidRDefault="00EA5E68" w:rsidP="00EA5E68">
      <w:pPr>
        <w:spacing w:line="276" w:lineRule="auto"/>
        <w:ind w:firstLine="0"/>
        <w:jc w:val="right"/>
        <w:rPr>
          <w:rFonts w:eastAsia="OfficinaSansBookC"/>
        </w:rPr>
      </w:pPr>
      <w:r w:rsidRPr="00EA5E68">
        <w:rPr>
          <w:rFonts w:eastAsia="OfficinaSansBookC"/>
        </w:rPr>
        <w:t>Таблица 2.10. Опорный конспект по теме 2.3. «Производство неорганических веществ. Значение и применение в быту и на производстве»</w:t>
      </w:r>
    </w:p>
    <w:p w14:paraId="6218A312" w14:textId="77777777" w:rsidR="00EA5E68" w:rsidRPr="00EA5E68" w:rsidRDefault="00EA5E68" w:rsidP="00EA5E68">
      <w:pPr>
        <w:spacing w:line="276" w:lineRule="auto"/>
        <w:ind w:firstLine="0"/>
        <w:jc w:val="center"/>
        <w:rPr>
          <w:rFonts w:eastAsia="OfficinaSansBookC"/>
        </w:rPr>
      </w:pPr>
    </w:p>
    <w:tbl>
      <w:tblPr>
        <w:tblW w:w="958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1"/>
        <w:gridCol w:w="2224"/>
        <w:gridCol w:w="6640"/>
      </w:tblGrid>
      <w:tr w:rsidR="00EA5E68" w:rsidRPr="00EA5E68" w14:paraId="0F76F287" w14:textId="77777777" w:rsidTr="00EA5E68">
        <w:trPr>
          <w:trHeight w:val="425"/>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6634D463"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1.</w:t>
            </w:r>
          </w:p>
        </w:tc>
        <w:tc>
          <w:tcPr>
            <w:tcW w:w="2224" w:type="dxa"/>
            <w:tcBorders>
              <w:top w:val="single" w:sz="4" w:space="0" w:color="000000"/>
              <w:left w:val="single" w:sz="4" w:space="0" w:color="000000"/>
              <w:bottom w:val="single" w:sz="4" w:space="0" w:color="000000"/>
              <w:right w:val="single" w:sz="4" w:space="0" w:color="000000"/>
            </w:tcBorders>
            <w:vAlign w:val="center"/>
            <w:hideMark/>
          </w:tcPr>
          <w:p w14:paraId="13C4B48E"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Тема занятия</w:t>
            </w:r>
          </w:p>
        </w:tc>
        <w:tc>
          <w:tcPr>
            <w:tcW w:w="6639" w:type="dxa"/>
            <w:tcBorders>
              <w:top w:val="single" w:sz="4" w:space="0" w:color="000000"/>
              <w:left w:val="single" w:sz="4" w:space="0" w:color="000000"/>
              <w:bottom w:val="single" w:sz="4" w:space="0" w:color="000000"/>
              <w:right w:val="single" w:sz="4" w:space="0" w:color="000000"/>
            </w:tcBorders>
            <w:hideMark/>
          </w:tcPr>
          <w:p w14:paraId="7C4F7636" w14:textId="77777777" w:rsidR="00EA5E68" w:rsidRPr="00EA5E68" w:rsidRDefault="00EA5E68" w:rsidP="00EA5E68">
            <w:pPr>
              <w:spacing w:line="276" w:lineRule="auto"/>
              <w:ind w:firstLine="0"/>
              <w:jc w:val="left"/>
              <w:rPr>
                <w:rFonts w:eastAsia="OfficinaSansBookC"/>
                <w:sz w:val="24"/>
                <w:szCs w:val="24"/>
              </w:rPr>
            </w:pPr>
            <w:r w:rsidRPr="00EA5E68">
              <w:rPr>
                <w:rFonts w:eastAsia="OfficinaSansBookC"/>
                <w:sz w:val="24"/>
                <w:szCs w:val="24"/>
              </w:rPr>
              <w:t xml:space="preserve">Производство неорганических веществ. Значение и </w:t>
            </w:r>
            <w:r w:rsidRPr="00EA5E68">
              <w:rPr>
                <w:rFonts w:eastAsia="OfficinaSansBookC"/>
                <w:sz w:val="24"/>
                <w:szCs w:val="24"/>
              </w:rPr>
              <w:lastRenderedPageBreak/>
              <w:t>применение в быту и на производстве</w:t>
            </w:r>
          </w:p>
        </w:tc>
      </w:tr>
      <w:tr w:rsidR="00EA5E68" w:rsidRPr="00EA5E68" w14:paraId="5041C91C"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6142D0B9"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lastRenderedPageBreak/>
              <w:t>2.</w:t>
            </w:r>
          </w:p>
        </w:tc>
        <w:tc>
          <w:tcPr>
            <w:tcW w:w="2224" w:type="dxa"/>
            <w:tcBorders>
              <w:top w:val="single" w:sz="4" w:space="0" w:color="000000"/>
              <w:left w:val="single" w:sz="4" w:space="0" w:color="000000"/>
              <w:bottom w:val="single" w:sz="4" w:space="0" w:color="000000"/>
              <w:right w:val="single" w:sz="4" w:space="0" w:color="000000"/>
            </w:tcBorders>
            <w:vAlign w:val="center"/>
            <w:hideMark/>
          </w:tcPr>
          <w:p w14:paraId="5B4E4570"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Содержание темы</w:t>
            </w:r>
          </w:p>
        </w:tc>
        <w:tc>
          <w:tcPr>
            <w:tcW w:w="6639" w:type="dxa"/>
            <w:tcBorders>
              <w:top w:val="single" w:sz="4" w:space="0" w:color="000000"/>
              <w:left w:val="single" w:sz="4" w:space="0" w:color="000000"/>
              <w:bottom w:val="single" w:sz="4" w:space="0" w:color="000000"/>
              <w:right w:val="single" w:sz="4" w:space="0" w:color="000000"/>
            </w:tcBorders>
            <w:hideMark/>
          </w:tcPr>
          <w:p w14:paraId="64CAB9AB"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Общие представления о промышленных способах получения химических веществ (на примере производства аммиака, серной кислоты). Черная и цветная металлургия. Практическое применение электролиза для получения щелочных, щелочноземельных металлов и алюминия. Стекло и силикатная промышленность. Проблема отходов и побочных продуктов</w:t>
            </w:r>
          </w:p>
        </w:tc>
      </w:tr>
      <w:tr w:rsidR="00EA5E68" w:rsidRPr="00EA5E68" w14:paraId="065EBB51"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06CD17E8"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3.</w:t>
            </w:r>
          </w:p>
        </w:tc>
        <w:tc>
          <w:tcPr>
            <w:tcW w:w="2224" w:type="dxa"/>
            <w:tcBorders>
              <w:top w:val="single" w:sz="4" w:space="0" w:color="000000"/>
              <w:left w:val="single" w:sz="4" w:space="0" w:color="000000"/>
              <w:bottom w:val="single" w:sz="4" w:space="0" w:color="000000"/>
              <w:right w:val="single" w:sz="4" w:space="0" w:color="000000"/>
            </w:tcBorders>
            <w:vAlign w:val="center"/>
            <w:hideMark/>
          </w:tcPr>
          <w:p w14:paraId="051AE5DE"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Тип занятия</w:t>
            </w:r>
          </w:p>
        </w:tc>
        <w:tc>
          <w:tcPr>
            <w:tcW w:w="6639" w:type="dxa"/>
            <w:tcBorders>
              <w:top w:val="single" w:sz="4" w:space="0" w:color="000000"/>
              <w:left w:val="single" w:sz="4" w:space="0" w:color="000000"/>
              <w:bottom w:val="single" w:sz="4" w:space="0" w:color="000000"/>
              <w:right w:val="single" w:sz="4" w:space="0" w:color="000000"/>
            </w:tcBorders>
            <w:hideMark/>
          </w:tcPr>
          <w:p w14:paraId="73F12D2B"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Теоретическое обучение, практические занятия</w:t>
            </w:r>
          </w:p>
        </w:tc>
      </w:tr>
      <w:tr w:rsidR="00EA5E68" w:rsidRPr="00EA5E68" w14:paraId="58D410C9"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7B44CD17"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4.</w:t>
            </w:r>
          </w:p>
        </w:tc>
        <w:tc>
          <w:tcPr>
            <w:tcW w:w="2224" w:type="dxa"/>
            <w:tcBorders>
              <w:top w:val="single" w:sz="4" w:space="0" w:color="000000"/>
              <w:left w:val="single" w:sz="4" w:space="0" w:color="000000"/>
              <w:bottom w:val="single" w:sz="4" w:space="0" w:color="000000"/>
              <w:right w:val="single" w:sz="4" w:space="0" w:color="000000"/>
            </w:tcBorders>
            <w:vAlign w:val="center"/>
            <w:hideMark/>
          </w:tcPr>
          <w:p w14:paraId="197CF42D"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Планируемые</w:t>
            </w:r>
          </w:p>
          <w:p w14:paraId="69B02FE5"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образовательные результаты</w:t>
            </w:r>
          </w:p>
        </w:tc>
        <w:tc>
          <w:tcPr>
            <w:tcW w:w="6639" w:type="dxa"/>
            <w:tcBorders>
              <w:top w:val="single" w:sz="4" w:space="0" w:color="000000"/>
              <w:left w:val="single" w:sz="4" w:space="0" w:color="000000"/>
              <w:bottom w:val="single" w:sz="4" w:space="0" w:color="000000"/>
              <w:right w:val="single" w:sz="4" w:space="0" w:color="000000"/>
            </w:tcBorders>
            <w:hideMark/>
          </w:tcPr>
          <w:p w14:paraId="272A6452"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ОК 01; ОК 07</w:t>
            </w:r>
          </w:p>
          <w:p w14:paraId="2057687F" w14:textId="77777777" w:rsidR="00EA5E68" w:rsidRPr="00EA5E68" w:rsidRDefault="00EA5E68" w:rsidP="00EA5E68">
            <w:pPr>
              <w:spacing w:line="276" w:lineRule="auto"/>
              <w:ind w:firstLine="0"/>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01. 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54508748" w14:textId="77777777" w:rsidR="00EA5E68" w:rsidRPr="00EA5E68" w:rsidRDefault="00EA5E68" w:rsidP="00EA5E68">
            <w:pPr>
              <w:spacing w:line="276" w:lineRule="auto"/>
              <w:ind w:firstLine="0"/>
              <w:rPr>
                <w:rFonts w:eastAsia="OfficinaSansBookC"/>
                <w:b/>
                <w:bCs/>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02. владение системой химических знаний, которая включает: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p w14:paraId="3062C95F" w14:textId="77777777" w:rsidR="00EA5E68" w:rsidRPr="00EA5E68" w:rsidRDefault="00EA5E68" w:rsidP="00EA5E68">
            <w:pPr>
              <w:spacing w:line="276" w:lineRule="auto"/>
              <w:ind w:firstLine="0"/>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10.  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учитывать опасность воздействия на живые организмы определенных веществ, понимая смысл показателя предельной допустимой концентрации</w:t>
            </w:r>
          </w:p>
        </w:tc>
      </w:tr>
      <w:tr w:rsidR="00EA5E68" w:rsidRPr="00EA5E68" w14:paraId="5E293A25" w14:textId="77777777" w:rsidTr="00EA5E68">
        <w:trPr>
          <w:trHeight w:val="132"/>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5A94CF9A"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5.</w:t>
            </w:r>
          </w:p>
        </w:tc>
        <w:tc>
          <w:tcPr>
            <w:tcW w:w="2224" w:type="dxa"/>
            <w:tcBorders>
              <w:top w:val="single" w:sz="4" w:space="0" w:color="000000"/>
              <w:left w:val="single" w:sz="4" w:space="0" w:color="000000"/>
              <w:bottom w:val="single" w:sz="4" w:space="0" w:color="000000"/>
              <w:right w:val="single" w:sz="4" w:space="0" w:color="000000"/>
            </w:tcBorders>
            <w:vAlign w:val="center"/>
            <w:hideMark/>
          </w:tcPr>
          <w:p w14:paraId="19ED25F5"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Формы организации учебной деятельности</w:t>
            </w:r>
          </w:p>
        </w:tc>
        <w:tc>
          <w:tcPr>
            <w:tcW w:w="6639" w:type="dxa"/>
            <w:tcBorders>
              <w:top w:val="single" w:sz="4" w:space="0" w:color="000000"/>
              <w:left w:val="single" w:sz="4" w:space="0" w:color="000000"/>
              <w:bottom w:val="single" w:sz="4" w:space="0" w:color="000000"/>
              <w:right w:val="single" w:sz="4" w:space="0" w:color="000000"/>
            </w:tcBorders>
            <w:hideMark/>
          </w:tcPr>
          <w:p w14:paraId="39D5E7C5" w14:textId="77777777" w:rsidR="00EA5E68" w:rsidRPr="00EA5E68" w:rsidRDefault="00EA5E68" w:rsidP="00EA5E68">
            <w:pPr>
              <w:spacing w:line="276" w:lineRule="auto"/>
              <w:ind w:firstLine="0"/>
              <w:rPr>
                <w:rFonts w:eastAsia="Calibri"/>
                <w:sz w:val="24"/>
                <w:szCs w:val="24"/>
                <w:lang w:eastAsia="en-US"/>
              </w:rPr>
            </w:pPr>
            <w:r w:rsidRPr="00EA5E68">
              <w:rPr>
                <w:rFonts w:eastAsia="Calibri"/>
                <w:sz w:val="24"/>
                <w:szCs w:val="24"/>
                <w:lang w:eastAsia="en-US"/>
              </w:rPr>
              <w:t>Формирование новых знаний и способов деятельности (лекция), обобщение и систематизация их, проверка знаний и контроль применения их на практике в стандартных ситуациях (самостоятельная работа)</w:t>
            </w:r>
          </w:p>
        </w:tc>
      </w:tr>
      <w:tr w:rsidR="00EA5E68" w:rsidRPr="00EA5E68" w14:paraId="3FA35688" w14:textId="77777777" w:rsidTr="00EA5E68">
        <w:trPr>
          <w:trHeight w:val="832"/>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6EA88584"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6.</w:t>
            </w:r>
          </w:p>
        </w:tc>
        <w:tc>
          <w:tcPr>
            <w:tcW w:w="2224" w:type="dxa"/>
            <w:tcBorders>
              <w:top w:val="single" w:sz="4" w:space="0" w:color="000000"/>
              <w:left w:val="single" w:sz="4" w:space="0" w:color="000000"/>
              <w:bottom w:val="single" w:sz="4" w:space="0" w:color="000000"/>
              <w:right w:val="single" w:sz="4" w:space="0" w:color="000000"/>
            </w:tcBorders>
            <w:vAlign w:val="center"/>
            <w:hideMark/>
          </w:tcPr>
          <w:p w14:paraId="5216FE41"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Типы оценочных мероприятий</w:t>
            </w:r>
          </w:p>
        </w:tc>
        <w:tc>
          <w:tcPr>
            <w:tcW w:w="6639" w:type="dxa"/>
            <w:tcBorders>
              <w:top w:val="single" w:sz="4" w:space="0" w:color="000000"/>
              <w:left w:val="single" w:sz="4" w:space="0" w:color="000000"/>
              <w:bottom w:val="single" w:sz="4" w:space="0" w:color="000000"/>
              <w:right w:val="single" w:sz="4" w:space="0" w:color="000000"/>
            </w:tcBorders>
            <w:hideMark/>
          </w:tcPr>
          <w:p w14:paraId="5724F3A1" w14:textId="77777777" w:rsidR="00EA5E68" w:rsidRPr="00EA5E68" w:rsidRDefault="00EA5E68" w:rsidP="00EA5E68">
            <w:pPr>
              <w:spacing w:line="276" w:lineRule="auto"/>
              <w:ind w:firstLine="0"/>
              <w:rPr>
                <w:rFonts w:eastAsia="OfficinaSansBookC"/>
                <w:sz w:val="24"/>
                <w:szCs w:val="24"/>
              </w:rPr>
            </w:pPr>
            <w:r w:rsidRPr="00EA5E68">
              <w:rPr>
                <w:rFonts w:eastAsia="Calibri"/>
                <w:sz w:val="24"/>
                <w:szCs w:val="24"/>
                <w:lang w:eastAsia="en-US"/>
              </w:rPr>
              <w:t>Решение практико-ориентированных заданий о роли неорганической химии в развитии медицины, создании новых материалов (в строительстве и др. отраслях промышленности), новых источников энергии (альтернативные источники энергии) в решении проблем экологической, энергетической и пищевой безопасности</w:t>
            </w:r>
          </w:p>
        </w:tc>
      </w:tr>
      <w:tr w:rsidR="00EA5E68" w:rsidRPr="00EA5E68" w14:paraId="4C3385B4" w14:textId="77777777" w:rsidTr="00EA5E68">
        <w:trPr>
          <w:trHeight w:val="844"/>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783B8096"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7.</w:t>
            </w:r>
          </w:p>
        </w:tc>
        <w:tc>
          <w:tcPr>
            <w:tcW w:w="2224" w:type="dxa"/>
            <w:tcBorders>
              <w:top w:val="single" w:sz="4" w:space="0" w:color="000000"/>
              <w:left w:val="single" w:sz="4" w:space="0" w:color="000000"/>
              <w:bottom w:val="single" w:sz="4" w:space="0" w:color="000000"/>
              <w:right w:val="single" w:sz="4" w:space="0" w:color="000000"/>
            </w:tcBorders>
            <w:vAlign w:val="center"/>
            <w:hideMark/>
          </w:tcPr>
          <w:p w14:paraId="1DC0EAE3"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Задания для самостоятельного выполнения </w:t>
            </w:r>
          </w:p>
        </w:tc>
        <w:tc>
          <w:tcPr>
            <w:tcW w:w="6639" w:type="dxa"/>
            <w:tcBorders>
              <w:top w:val="single" w:sz="4" w:space="0" w:color="000000"/>
              <w:left w:val="single" w:sz="4" w:space="0" w:color="000000"/>
              <w:bottom w:val="single" w:sz="4" w:space="0" w:color="000000"/>
              <w:right w:val="single" w:sz="4" w:space="0" w:color="000000"/>
            </w:tcBorders>
            <w:hideMark/>
          </w:tcPr>
          <w:p w14:paraId="0CFFCBA1" w14:textId="77777777" w:rsidR="00EA5E68" w:rsidRPr="00EA5E68" w:rsidRDefault="00EA5E68" w:rsidP="00EA5E68">
            <w:pPr>
              <w:spacing w:line="276" w:lineRule="auto"/>
              <w:ind w:firstLine="0"/>
              <w:rPr>
                <w:rFonts w:eastAsia="OfficinaSansBookC"/>
                <w:sz w:val="24"/>
                <w:szCs w:val="24"/>
              </w:rPr>
            </w:pPr>
            <w:r w:rsidRPr="00EA5E68">
              <w:rPr>
                <w:rFonts w:eastAsia="Calibri"/>
                <w:sz w:val="24"/>
                <w:szCs w:val="24"/>
                <w:lang w:eastAsia="en-US"/>
              </w:rPr>
              <w:t>Практико-ориентированные задания по составлению химических реакций с участием неорганических веществ, используемых для их идентификации и промышленных способов получения</w:t>
            </w:r>
          </w:p>
        </w:tc>
      </w:tr>
    </w:tbl>
    <w:p w14:paraId="786D1528" w14:textId="77777777" w:rsidR="00EA5E68" w:rsidRPr="00EA5E68" w:rsidRDefault="00EA5E68" w:rsidP="00EA5E68">
      <w:pPr>
        <w:spacing w:line="276" w:lineRule="auto"/>
        <w:ind w:firstLine="0"/>
        <w:jc w:val="left"/>
        <w:rPr>
          <w:rFonts w:eastAsia="OfficinaSansBookC"/>
        </w:rPr>
      </w:pPr>
    </w:p>
    <w:p w14:paraId="0BD19E8A" w14:textId="77777777" w:rsidR="00EA5E68" w:rsidRPr="00EA5E68" w:rsidRDefault="00EA5E68" w:rsidP="00EA5E68">
      <w:pPr>
        <w:spacing w:line="276" w:lineRule="auto"/>
        <w:ind w:firstLine="0"/>
        <w:jc w:val="right"/>
        <w:rPr>
          <w:rFonts w:eastAsia="OfficinaSansBookC"/>
        </w:rPr>
      </w:pPr>
      <w:r w:rsidRPr="00EA5E68">
        <w:rPr>
          <w:rFonts w:eastAsia="OfficinaSansBookC"/>
        </w:rPr>
        <w:t>Таблица 2.11. Опорный конспект по теме 3.1. «Классификация, строение и номенклатура органических веществ»</w:t>
      </w:r>
    </w:p>
    <w:p w14:paraId="03BBC31E" w14:textId="77777777" w:rsidR="00EA5E68" w:rsidRPr="00EA5E68" w:rsidRDefault="00EA5E68" w:rsidP="00EA5E68">
      <w:pPr>
        <w:spacing w:line="276" w:lineRule="auto"/>
        <w:ind w:firstLine="0"/>
        <w:jc w:val="center"/>
        <w:rPr>
          <w:rFonts w:eastAsia="OfficinaSansBookC"/>
        </w:rPr>
      </w:pPr>
    </w:p>
    <w:tbl>
      <w:tblPr>
        <w:tblW w:w="958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1"/>
        <w:gridCol w:w="2325"/>
        <w:gridCol w:w="6539"/>
      </w:tblGrid>
      <w:tr w:rsidR="00EA5E68" w:rsidRPr="00EA5E68" w14:paraId="0DBF8EEC" w14:textId="77777777" w:rsidTr="00EA5E68">
        <w:trPr>
          <w:trHeight w:val="425"/>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5539051A"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1.</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0785A0EC"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Тема занятия</w:t>
            </w:r>
          </w:p>
        </w:tc>
        <w:tc>
          <w:tcPr>
            <w:tcW w:w="6538" w:type="dxa"/>
            <w:tcBorders>
              <w:top w:val="single" w:sz="4" w:space="0" w:color="000000"/>
              <w:left w:val="single" w:sz="4" w:space="0" w:color="000000"/>
              <w:bottom w:val="single" w:sz="4" w:space="0" w:color="000000"/>
              <w:right w:val="single" w:sz="4" w:space="0" w:color="000000"/>
            </w:tcBorders>
            <w:hideMark/>
          </w:tcPr>
          <w:p w14:paraId="2C7B357C" w14:textId="77777777" w:rsidR="00EA5E68" w:rsidRPr="00EA5E68" w:rsidRDefault="00EA5E68" w:rsidP="00EA5E68">
            <w:pPr>
              <w:spacing w:line="276" w:lineRule="auto"/>
              <w:ind w:firstLine="0"/>
              <w:jc w:val="left"/>
              <w:rPr>
                <w:rFonts w:eastAsia="OfficinaSansBookC"/>
                <w:sz w:val="24"/>
                <w:szCs w:val="24"/>
              </w:rPr>
            </w:pPr>
            <w:r w:rsidRPr="00EA5E68">
              <w:rPr>
                <w:rFonts w:eastAsia="OfficinaSansBookC"/>
                <w:sz w:val="24"/>
                <w:szCs w:val="24"/>
              </w:rPr>
              <w:t>Классификация, строение и номенклатура органических веществ</w:t>
            </w:r>
          </w:p>
        </w:tc>
      </w:tr>
      <w:tr w:rsidR="00EA5E68" w:rsidRPr="00EA5E68" w14:paraId="1C837F53"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08DAA20B"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2.</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46873D36"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Содержание темы</w:t>
            </w:r>
          </w:p>
        </w:tc>
        <w:tc>
          <w:tcPr>
            <w:tcW w:w="6538" w:type="dxa"/>
            <w:tcBorders>
              <w:top w:val="single" w:sz="4" w:space="0" w:color="000000"/>
              <w:left w:val="single" w:sz="4" w:space="0" w:color="000000"/>
              <w:bottom w:val="single" w:sz="4" w:space="0" w:color="000000"/>
              <w:right w:val="single" w:sz="4" w:space="0" w:color="000000"/>
            </w:tcBorders>
            <w:hideMark/>
          </w:tcPr>
          <w:p w14:paraId="4D4429D1"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Предмет органической химии: её возникновение, развитие и значение в получении новых веществ и материалов. Теория строения органических соединений А.М. Бутлерова, её основные положения. Структурные формулы органических веществ. Гомология, изомерия. Химическая связь в органических соединениях: кратные связи, σ- и π-связи.</w:t>
            </w:r>
          </w:p>
          <w:p w14:paraId="4B0511AA"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tc>
      </w:tr>
      <w:tr w:rsidR="00EA5E68" w:rsidRPr="00EA5E68" w14:paraId="175F8D6A"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7BB86173"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3.</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6B7F71DC"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Тип занятия</w:t>
            </w:r>
          </w:p>
        </w:tc>
        <w:tc>
          <w:tcPr>
            <w:tcW w:w="6538" w:type="dxa"/>
            <w:tcBorders>
              <w:top w:val="single" w:sz="4" w:space="0" w:color="000000"/>
              <w:left w:val="single" w:sz="4" w:space="0" w:color="000000"/>
              <w:bottom w:val="single" w:sz="4" w:space="0" w:color="000000"/>
              <w:right w:val="single" w:sz="4" w:space="0" w:color="000000"/>
            </w:tcBorders>
            <w:hideMark/>
          </w:tcPr>
          <w:p w14:paraId="133FF325"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Теоретическое обучение и практические занятия</w:t>
            </w:r>
          </w:p>
        </w:tc>
      </w:tr>
      <w:tr w:rsidR="00EA5E68" w:rsidRPr="00EA5E68" w14:paraId="29BEFABD"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47C0CD1C"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4.</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4A898E74"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Планируемые</w:t>
            </w:r>
          </w:p>
          <w:p w14:paraId="1A2AC578"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образовательные результаты</w:t>
            </w:r>
          </w:p>
        </w:tc>
        <w:tc>
          <w:tcPr>
            <w:tcW w:w="6538" w:type="dxa"/>
            <w:tcBorders>
              <w:top w:val="single" w:sz="4" w:space="0" w:color="000000"/>
              <w:left w:val="single" w:sz="4" w:space="0" w:color="000000"/>
              <w:bottom w:val="single" w:sz="4" w:space="0" w:color="000000"/>
              <w:right w:val="single" w:sz="4" w:space="0" w:color="000000"/>
            </w:tcBorders>
            <w:hideMark/>
          </w:tcPr>
          <w:p w14:paraId="75E65173"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ОК 01</w:t>
            </w:r>
          </w:p>
          <w:p w14:paraId="1FCFA636" w14:textId="1728DC3B" w:rsidR="00EA5E68" w:rsidRPr="00EA5E68" w:rsidRDefault="00EA5E68" w:rsidP="00EA5E68">
            <w:pPr>
              <w:spacing w:line="276" w:lineRule="auto"/>
              <w:ind w:firstLine="0"/>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02. владение системой химических знаний, которая включает: основополагающие понятия (углеродный скелет, функциональная группа, радикал, изомерия, изомеры, гомологический ряд, гомологи), теории и законы (теория химического строения органических веществ A.M. Бутлерова),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p w14:paraId="7C281BC9" w14:textId="77777777" w:rsidR="00EA5E68" w:rsidRPr="00EA5E68" w:rsidRDefault="00EA5E68" w:rsidP="00EA5E68">
            <w:pPr>
              <w:spacing w:line="276" w:lineRule="auto"/>
              <w:ind w:firstLine="0"/>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04. сформированность умений использовать наименования химических соединений международного союза теоретической и прикладной химии и тривиальные названия важнейших веществ, составлять формулы органических веществ, уравнения химических реакций, объяснять их смысл; подтверждать характерные химические свойства веществ соответствующими экспериментами и записями уравнений химических реакций</w:t>
            </w:r>
          </w:p>
        </w:tc>
      </w:tr>
      <w:tr w:rsidR="00EA5E68" w:rsidRPr="00EA5E68" w14:paraId="1C32D943" w14:textId="77777777" w:rsidTr="00EA5E68">
        <w:trPr>
          <w:trHeight w:val="933"/>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1EA5DCEF"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5.</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5C19801C"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Формы организации учебной деятельности</w:t>
            </w:r>
          </w:p>
        </w:tc>
        <w:tc>
          <w:tcPr>
            <w:tcW w:w="6538" w:type="dxa"/>
            <w:tcBorders>
              <w:top w:val="single" w:sz="4" w:space="0" w:color="000000"/>
              <w:left w:val="single" w:sz="4" w:space="0" w:color="000000"/>
              <w:bottom w:val="single" w:sz="4" w:space="0" w:color="000000"/>
              <w:right w:val="single" w:sz="4" w:space="0" w:color="000000"/>
            </w:tcBorders>
            <w:hideMark/>
          </w:tcPr>
          <w:p w14:paraId="5954905B"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Решение практических заданий на составление названий органических соединений по тривиальной или международной систематической номенклатуре, на составление полных и сокращенных структурных формул органических веществ отдельных классов и задач на определение простейшей формулы органической молекулы, исходя из элементного состава (в %)</w:t>
            </w:r>
          </w:p>
        </w:tc>
      </w:tr>
      <w:tr w:rsidR="00EA5E68" w:rsidRPr="00EA5E68" w14:paraId="7BA8F06D" w14:textId="77777777" w:rsidTr="00EA5E68">
        <w:trPr>
          <w:trHeight w:val="832"/>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65C5AFE3"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lastRenderedPageBreak/>
              <w:t>6.</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6BF97B6B"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Типы оценочных мероприятий</w:t>
            </w:r>
          </w:p>
        </w:tc>
        <w:tc>
          <w:tcPr>
            <w:tcW w:w="6538" w:type="dxa"/>
            <w:tcBorders>
              <w:top w:val="single" w:sz="4" w:space="0" w:color="000000"/>
              <w:left w:val="single" w:sz="4" w:space="0" w:color="000000"/>
              <w:bottom w:val="single" w:sz="4" w:space="0" w:color="000000"/>
              <w:right w:val="single" w:sz="4" w:space="0" w:color="000000"/>
            </w:tcBorders>
            <w:hideMark/>
          </w:tcPr>
          <w:p w14:paraId="5D009D8C"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Решение индивидуальных практических заданий для самостоятельной работы </w:t>
            </w:r>
          </w:p>
        </w:tc>
      </w:tr>
      <w:tr w:rsidR="00EA5E68" w:rsidRPr="00EA5E68" w14:paraId="5756A515" w14:textId="77777777" w:rsidTr="00EA5E68">
        <w:trPr>
          <w:trHeight w:val="844"/>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1B1C8D5F"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7.</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31682E15"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Задания для самостоятельного выполнения </w:t>
            </w:r>
          </w:p>
        </w:tc>
        <w:tc>
          <w:tcPr>
            <w:tcW w:w="6538" w:type="dxa"/>
            <w:tcBorders>
              <w:top w:val="single" w:sz="4" w:space="0" w:color="000000"/>
              <w:left w:val="single" w:sz="4" w:space="0" w:color="000000"/>
              <w:bottom w:val="single" w:sz="4" w:space="0" w:color="000000"/>
              <w:right w:val="single" w:sz="4" w:space="0" w:color="000000"/>
            </w:tcBorders>
            <w:hideMark/>
          </w:tcPr>
          <w:p w14:paraId="04BCBACB"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Практические задания по теме “Классификация, строение и номенклатура органических веществ” (составление названий или структурных формул органических веществ). </w:t>
            </w:r>
          </w:p>
        </w:tc>
      </w:tr>
    </w:tbl>
    <w:p w14:paraId="3207FE55" w14:textId="77777777" w:rsidR="00EA5E68" w:rsidRPr="00EA5E68" w:rsidRDefault="00EA5E68" w:rsidP="00EA5E68">
      <w:pPr>
        <w:spacing w:line="276" w:lineRule="auto"/>
        <w:ind w:firstLine="0"/>
        <w:rPr>
          <w:rFonts w:eastAsia="OfficinaSansBookC"/>
        </w:rPr>
      </w:pPr>
    </w:p>
    <w:p w14:paraId="77B4C556" w14:textId="77777777" w:rsidR="00EA5E68" w:rsidRPr="00EA5E68" w:rsidRDefault="00EA5E68" w:rsidP="00EA5E68">
      <w:pPr>
        <w:widowControl/>
        <w:spacing w:after="160" w:line="256" w:lineRule="auto"/>
        <w:ind w:firstLine="0"/>
        <w:jc w:val="right"/>
        <w:rPr>
          <w:rFonts w:eastAsia="OfficinaSansBookC"/>
        </w:rPr>
      </w:pPr>
      <w:r w:rsidRPr="00EA5E68">
        <w:rPr>
          <w:rFonts w:eastAsia="OfficinaSansBookC"/>
        </w:rPr>
        <w:t xml:space="preserve">Таблица 2.12. Опорный конспект по теме 4.1. «Углеводороды </w:t>
      </w:r>
      <w:r w:rsidRPr="00EA5E68">
        <w:rPr>
          <w:rFonts w:eastAsia="OfficinaSansBookC"/>
        </w:rPr>
        <w:br/>
        <w:t>и их природные источники»</w:t>
      </w:r>
    </w:p>
    <w:p w14:paraId="6D0378DD" w14:textId="77777777" w:rsidR="00EA5E68" w:rsidRPr="00EA5E68" w:rsidRDefault="00EA5E68" w:rsidP="0052107B">
      <w:pPr>
        <w:spacing w:line="276" w:lineRule="auto"/>
        <w:ind w:firstLine="0"/>
        <w:rPr>
          <w:rFonts w:eastAsia="OfficinaSansBookC"/>
        </w:rPr>
      </w:pPr>
    </w:p>
    <w:tbl>
      <w:tblPr>
        <w:tblW w:w="958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1"/>
        <w:gridCol w:w="2325"/>
        <w:gridCol w:w="6539"/>
      </w:tblGrid>
      <w:tr w:rsidR="00EA5E68" w:rsidRPr="00EA5E68" w14:paraId="7730EAFB" w14:textId="77777777" w:rsidTr="00EA5E68">
        <w:trPr>
          <w:trHeight w:val="425"/>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3940A39B"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1.</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7FD14BBE"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Тема занятия</w:t>
            </w:r>
          </w:p>
        </w:tc>
        <w:tc>
          <w:tcPr>
            <w:tcW w:w="6538" w:type="dxa"/>
            <w:tcBorders>
              <w:top w:val="single" w:sz="4" w:space="0" w:color="000000"/>
              <w:left w:val="single" w:sz="4" w:space="0" w:color="000000"/>
              <w:bottom w:val="single" w:sz="4" w:space="0" w:color="000000"/>
              <w:right w:val="single" w:sz="4" w:space="0" w:color="000000"/>
            </w:tcBorders>
            <w:hideMark/>
          </w:tcPr>
          <w:p w14:paraId="1B53C172" w14:textId="77777777" w:rsidR="00EA5E68" w:rsidRPr="00EA5E68" w:rsidRDefault="00EA5E68" w:rsidP="00EA5E68">
            <w:pPr>
              <w:spacing w:line="276" w:lineRule="auto"/>
              <w:ind w:firstLine="0"/>
              <w:jc w:val="left"/>
              <w:rPr>
                <w:rFonts w:eastAsia="OfficinaSansBookC"/>
                <w:sz w:val="24"/>
              </w:rPr>
            </w:pPr>
            <w:r w:rsidRPr="00EA5E68">
              <w:rPr>
                <w:rFonts w:eastAsia="OfficinaSansBookC"/>
                <w:sz w:val="24"/>
              </w:rPr>
              <w:t>Углеводороды и их природные источники</w:t>
            </w:r>
          </w:p>
        </w:tc>
      </w:tr>
      <w:tr w:rsidR="00EA5E68" w:rsidRPr="00EA5E68" w14:paraId="3FA6715E"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2AB3A4B5"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2.</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48C2819B"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Содержание темы</w:t>
            </w:r>
          </w:p>
        </w:tc>
        <w:tc>
          <w:tcPr>
            <w:tcW w:w="6538" w:type="dxa"/>
            <w:tcBorders>
              <w:top w:val="single" w:sz="4" w:space="0" w:color="000000"/>
              <w:left w:val="single" w:sz="4" w:space="0" w:color="000000"/>
              <w:bottom w:val="single" w:sz="4" w:space="0" w:color="000000"/>
              <w:right w:val="single" w:sz="4" w:space="0" w:color="000000"/>
            </w:tcBorders>
            <w:hideMark/>
          </w:tcPr>
          <w:p w14:paraId="68F2E695"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Предельные углеводороды (</w:t>
            </w:r>
            <w:proofErr w:type="spellStart"/>
            <w:r w:rsidRPr="00EA5E68">
              <w:rPr>
                <w:rFonts w:eastAsia="OfficinaSansBookC"/>
                <w:sz w:val="24"/>
                <w:szCs w:val="24"/>
              </w:rPr>
              <w:t>алканы</w:t>
            </w:r>
            <w:proofErr w:type="spellEnd"/>
            <w:r w:rsidRPr="00EA5E68">
              <w:rPr>
                <w:rFonts w:eastAsia="OfficinaSansBookC"/>
                <w:sz w:val="24"/>
                <w:szCs w:val="24"/>
              </w:rPr>
              <w:t>): состав и строение, гомологический ряд. Метан и этан: состав, строение, физические и химические свойства (реакции замещения и горения), нахождение в природе, получение и применение</w:t>
            </w:r>
          </w:p>
          <w:p w14:paraId="4984C2B6"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Непредельные углеводороды (</w:t>
            </w:r>
            <w:proofErr w:type="spellStart"/>
            <w:r w:rsidRPr="00EA5E68">
              <w:rPr>
                <w:rFonts w:eastAsia="OfficinaSansBookC"/>
                <w:sz w:val="24"/>
                <w:szCs w:val="24"/>
              </w:rPr>
              <w:t>алкены</w:t>
            </w:r>
            <w:proofErr w:type="spellEnd"/>
            <w:r w:rsidRPr="00EA5E68">
              <w:rPr>
                <w:rFonts w:eastAsia="OfficinaSansBookC"/>
                <w:sz w:val="24"/>
                <w:szCs w:val="24"/>
              </w:rPr>
              <w:t>, алкадиены, алкины).</w:t>
            </w:r>
          </w:p>
          <w:p w14:paraId="052E9F21" w14:textId="77777777" w:rsidR="00EA5E68" w:rsidRPr="00EA5E68" w:rsidRDefault="00EA5E68" w:rsidP="00EA5E68">
            <w:pPr>
              <w:spacing w:line="276" w:lineRule="auto"/>
              <w:ind w:firstLine="0"/>
              <w:rPr>
                <w:rFonts w:eastAsia="OfficinaSansBookC"/>
                <w:sz w:val="24"/>
                <w:szCs w:val="24"/>
              </w:rPr>
            </w:pPr>
            <w:proofErr w:type="spellStart"/>
            <w:r w:rsidRPr="00EA5E68">
              <w:rPr>
                <w:rFonts w:eastAsia="OfficinaSansBookC"/>
                <w:sz w:val="24"/>
                <w:szCs w:val="24"/>
              </w:rPr>
              <w:t>Алкены</w:t>
            </w:r>
            <w:proofErr w:type="spellEnd"/>
            <w:r w:rsidRPr="00EA5E68">
              <w:rPr>
                <w:rFonts w:eastAsia="OfficinaSansBookC"/>
                <w:sz w:val="24"/>
                <w:szCs w:val="24"/>
              </w:rPr>
              <w:t xml:space="preserve">: состав и строение, гомологический ряд. Этилен и пропилен: состав, строение, физические и химические свойства (реакции гидрирования, галогенирования, гидратации, окисления и полимеризации) получение и применение. </w:t>
            </w:r>
          </w:p>
          <w:p w14:paraId="689B74C0"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Алкадиены: бутадиен-1,3 и метилбутадиен-1,3, химическое строение, свойства (реакция полимеризации), применение (для синтеза природного и синтетического каучука и резины). </w:t>
            </w:r>
          </w:p>
          <w:p w14:paraId="2EDAD9B2"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Алкины: состав и особенности строения, гомологический ряд. Ацетилен: состав, химическое строение, физические и химические свойства (реакции гидрирования, галогенирования, гидратации горения), получение и применение (источник высокотемпературного пламени для сварки и резки металлов)</w:t>
            </w:r>
          </w:p>
          <w:p w14:paraId="1CDE4361"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Ароматические углеводороды (арены). Бензол и толуол: состав, строение, физические и химические свойства (реакции галогенирования и нитрования), получение и применение. Токсичность </w:t>
            </w:r>
            <w:proofErr w:type="spellStart"/>
            <w:r w:rsidRPr="00EA5E68">
              <w:rPr>
                <w:rFonts w:eastAsia="OfficinaSansBookC"/>
                <w:sz w:val="24"/>
                <w:szCs w:val="24"/>
              </w:rPr>
              <w:t>аренов</w:t>
            </w:r>
            <w:proofErr w:type="spellEnd"/>
            <w:r w:rsidRPr="00EA5E68">
              <w:rPr>
                <w:rFonts w:eastAsia="OfficinaSansBookC"/>
                <w:sz w:val="24"/>
                <w:szCs w:val="24"/>
              </w:rPr>
              <w:t xml:space="preserve"> (влияние бензола на организм человека). Генетическая связь между углеводородами, принадлежащими к различным классам.</w:t>
            </w:r>
          </w:p>
          <w:p w14:paraId="15CB9F2E"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Природные источники углеводородов. Природный газ и попутные нефтяные </w:t>
            </w:r>
            <w:proofErr w:type="spellStart"/>
            <w:r w:rsidRPr="00EA5E68">
              <w:rPr>
                <w:rFonts w:eastAsia="OfficinaSansBookC"/>
                <w:sz w:val="24"/>
                <w:szCs w:val="24"/>
              </w:rPr>
              <w:t>газы</w:t>
            </w:r>
            <w:proofErr w:type="spellEnd"/>
            <w:r w:rsidRPr="00EA5E68">
              <w:rPr>
                <w:rFonts w:eastAsia="OfficinaSansBookC"/>
                <w:sz w:val="24"/>
                <w:szCs w:val="24"/>
              </w:rPr>
              <w:t>.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w:t>
            </w:r>
          </w:p>
        </w:tc>
      </w:tr>
      <w:tr w:rsidR="00EA5E68" w:rsidRPr="00EA5E68" w14:paraId="2DD0F5FB"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6F57EBD4"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3.</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1AFF0533"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Тип занятия</w:t>
            </w:r>
          </w:p>
        </w:tc>
        <w:tc>
          <w:tcPr>
            <w:tcW w:w="6538" w:type="dxa"/>
            <w:tcBorders>
              <w:top w:val="single" w:sz="4" w:space="0" w:color="000000"/>
              <w:left w:val="single" w:sz="4" w:space="0" w:color="000000"/>
              <w:bottom w:val="single" w:sz="4" w:space="0" w:color="000000"/>
              <w:right w:val="single" w:sz="4" w:space="0" w:color="000000"/>
            </w:tcBorders>
            <w:hideMark/>
          </w:tcPr>
          <w:p w14:paraId="44773FA2"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Теоретическое обучение</w:t>
            </w:r>
          </w:p>
        </w:tc>
      </w:tr>
      <w:tr w:rsidR="00EA5E68" w:rsidRPr="00EA5E68" w14:paraId="475FC275"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447966A4"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lastRenderedPageBreak/>
              <w:t>4.</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00636DDC"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Планируемые</w:t>
            </w:r>
          </w:p>
          <w:p w14:paraId="017A40F4"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образовательные результаты</w:t>
            </w:r>
          </w:p>
        </w:tc>
        <w:tc>
          <w:tcPr>
            <w:tcW w:w="6538" w:type="dxa"/>
            <w:tcBorders>
              <w:top w:val="single" w:sz="4" w:space="0" w:color="000000"/>
              <w:left w:val="single" w:sz="4" w:space="0" w:color="000000"/>
              <w:bottom w:val="single" w:sz="4" w:space="0" w:color="000000"/>
              <w:right w:val="single" w:sz="4" w:space="0" w:color="000000"/>
            </w:tcBorders>
            <w:hideMark/>
          </w:tcPr>
          <w:p w14:paraId="4A1A94AD"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ОК 01; ОК 02; ОК 04</w:t>
            </w:r>
          </w:p>
          <w:p w14:paraId="78C6965C" w14:textId="77777777" w:rsidR="00EA5E68" w:rsidRPr="00EA5E68" w:rsidRDefault="00EA5E68" w:rsidP="00EA5E68">
            <w:pPr>
              <w:spacing w:line="276" w:lineRule="auto"/>
              <w:ind w:firstLine="0"/>
              <w:rPr>
                <w:rFonts w:eastAsia="OfficinaSansBookC"/>
                <w:sz w:val="24"/>
                <w:szCs w:val="24"/>
                <w:highlight w:val="white"/>
              </w:rPr>
            </w:pPr>
            <w:proofErr w:type="spellStart"/>
            <w:r w:rsidRPr="00EA5E68">
              <w:rPr>
                <w:rFonts w:eastAsia="OfficinaSansBookC"/>
                <w:bCs/>
                <w:sz w:val="24"/>
                <w:szCs w:val="24"/>
                <w:highlight w:val="white"/>
              </w:rPr>
              <w:t>ПРб</w:t>
            </w:r>
            <w:proofErr w:type="spellEnd"/>
            <w:r w:rsidRPr="00EA5E68">
              <w:rPr>
                <w:rFonts w:eastAsia="OfficinaSansBookC"/>
                <w:bCs/>
                <w:sz w:val="24"/>
                <w:szCs w:val="24"/>
                <w:highlight w:val="white"/>
              </w:rPr>
              <w:t xml:space="preserve"> 02</w:t>
            </w:r>
            <w:r w:rsidRPr="00EA5E68">
              <w:rPr>
                <w:rFonts w:eastAsia="OfficinaSansBookC"/>
                <w:sz w:val="24"/>
                <w:szCs w:val="24"/>
                <w:highlight w:val="white"/>
              </w:rPr>
              <w:t>. владение системой  химических знаний, которая включает: основополагающие понятия (углеводороды),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r w:rsidRPr="00EA5E68">
              <w:rPr>
                <w:rFonts w:eastAsia="OfficinaSansBookC"/>
                <w:sz w:val="24"/>
                <w:szCs w:val="24"/>
                <w:highlight w:val="white"/>
              </w:rPr>
              <w:br/>
            </w:r>
            <w:proofErr w:type="spellStart"/>
            <w:r w:rsidRPr="00EA5E68">
              <w:rPr>
                <w:rFonts w:eastAsia="OfficinaSansBookC"/>
                <w:bCs/>
                <w:sz w:val="24"/>
                <w:szCs w:val="24"/>
                <w:highlight w:val="white"/>
              </w:rPr>
              <w:t>ПРб</w:t>
            </w:r>
            <w:proofErr w:type="spellEnd"/>
            <w:r w:rsidRPr="00EA5E68">
              <w:rPr>
                <w:rFonts w:eastAsia="OfficinaSansBookC"/>
                <w:bCs/>
                <w:sz w:val="24"/>
                <w:szCs w:val="24"/>
                <w:highlight w:val="white"/>
              </w:rPr>
              <w:t xml:space="preserve"> 04.</w:t>
            </w:r>
            <w:r w:rsidRPr="00EA5E68">
              <w:rPr>
                <w:rFonts w:eastAsia="OfficinaSansBookC"/>
                <w:sz w:val="24"/>
                <w:szCs w:val="24"/>
                <w:highlight w:val="white"/>
              </w:rPr>
              <w:t xml:space="preserve"> сформированность умений использовать наименования химических соединений международного союза теоретической и прикладной химии и тривиальные названия важнейших веществ (этилен, ацетилен,), составлять формулы неорганических и органических веществ, уравнения химических реакций, объяснять их смысл; подтверждать характерные химические свойства веществ соответствующими экспериментами и записями уравнений химических реакций;</w:t>
            </w:r>
          </w:p>
          <w:p w14:paraId="758340F4" w14:textId="77777777" w:rsidR="00EA5E68" w:rsidRPr="00EA5E68" w:rsidRDefault="00EA5E68" w:rsidP="00EA5E68">
            <w:pPr>
              <w:spacing w:line="276" w:lineRule="auto"/>
              <w:ind w:firstLine="0"/>
              <w:rPr>
                <w:rFonts w:eastAsia="OfficinaSansBookC"/>
                <w:sz w:val="24"/>
                <w:szCs w:val="24"/>
                <w:highlight w:val="white"/>
              </w:rPr>
            </w:pPr>
            <w:proofErr w:type="spellStart"/>
            <w:r w:rsidRPr="00EA5E68">
              <w:rPr>
                <w:rFonts w:eastAsia="OfficinaSansBookC"/>
                <w:sz w:val="24"/>
                <w:szCs w:val="24"/>
              </w:rPr>
              <w:t>ПРб</w:t>
            </w:r>
            <w:proofErr w:type="spellEnd"/>
            <w:r w:rsidRPr="00EA5E68">
              <w:rPr>
                <w:rFonts w:eastAsia="OfficinaSansBookC"/>
                <w:sz w:val="24"/>
                <w:szCs w:val="24"/>
              </w:rPr>
              <w:t xml:space="preserve"> 07. сформированность умений 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EA5E68" w:rsidRPr="00EA5E68" w14:paraId="443F8079" w14:textId="77777777" w:rsidTr="00EA5E68">
        <w:trPr>
          <w:trHeight w:val="933"/>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3FB3D90C"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5.</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719A7354"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Формы организации учебной деятельности</w:t>
            </w:r>
          </w:p>
        </w:tc>
        <w:tc>
          <w:tcPr>
            <w:tcW w:w="6538" w:type="dxa"/>
            <w:tcBorders>
              <w:top w:val="single" w:sz="4" w:space="0" w:color="000000"/>
              <w:left w:val="single" w:sz="4" w:space="0" w:color="000000"/>
              <w:bottom w:val="single" w:sz="4" w:space="0" w:color="000000"/>
              <w:right w:val="single" w:sz="4" w:space="0" w:color="000000"/>
            </w:tcBorders>
            <w:hideMark/>
          </w:tcPr>
          <w:p w14:paraId="4D4752C7"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Формирование новых знаний и способов деятельности (лекция), обобщение и систематизация их (работа в группах на составление уравнений, иллюстрирующих химические свойства углеводородов с учетом механизмов протекания данных реакций), проверка знаний и контроль применения их на практике в стандартных ситуациях (самостоятельная работа) </w:t>
            </w:r>
          </w:p>
        </w:tc>
      </w:tr>
      <w:tr w:rsidR="00EA5E68" w:rsidRPr="00EA5E68" w14:paraId="789F8760" w14:textId="77777777" w:rsidTr="00EA5E68">
        <w:trPr>
          <w:trHeight w:val="832"/>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5330762D"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6.</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05327C7C"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Типы оценочных мероприятий</w:t>
            </w:r>
          </w:p>
        </w:tc>
        <w:tc>
          <w:tcPr>
            <w:tcW w:w="6538" w:type="dxa"/>
            <w:tcBorders>
              <w:top w:val="single" w:sz="4" w:space="0" w:color="000000"/>
              <w:left w:val="single" w:sz="4" w:space="0" w:color="000000"/>
              <w:bottom w:val="single" w:sz="4" w:space="0" w:color="000000"/>
              <w:right w:val="single" w:sz="4" w:space="0" w:color="000000"/>
            </w:tcBorders>
            <w:hideMark/>
          </w:tcPr>
          <w:p w14:paraId="7CDE563E"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Решение практических заданий на составление уравнений химических реакций с участием органических веществ на основании их состава и строения и на составление уравнений химических реакций, иллюстрирующих химические свойства с учетом механизмов протекания данных реакций и генетической связи органических веществ разных классов</w:t>
            </w:r>
          </w:p>
        </w:tc>
      </w:tr>
      <w:tr w:rsidR="00EA5E68" w:rsidRPr="00EA5E68" w14:paraId="29195A01" w14:textId="77777777" w:rsidTr="00EA5E68">
        <w:trPr>
          <w:trHeight w:val="844"/>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1B195BA6"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7.</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36DDA6D4"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Задания для самостоятельного выполнения </w:t>
            </w:r>
          </w:p>
        </w:tc>
        <w:tc>
          <w:tcPr>
            <w:tcW w:w="6538" w:type="dxa"/>
            <w:tcBorders>
              <w:top w:val="single" w:sz="4" w:space="0" w:color="000000"/>
              <w:left w:val="single" w:sz="4" w:space="0" w:color="000000"/>
              <w:bottom w:val="single" w:sz="4" w:space="0" w:color="000000"/>
              <w:right w:val="single" w:sz="4" w:space="0" w:color="000000"/>
            </w:tcBorders>
            <w:hideMark/>
          </w:tcPr>
          <w:p w14:paraId="7055DD58"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Практические задания </w:t>
            </w:r>
            <w:r w:rsidRPr="00EA5E68">
              <w:rPr>
                <w:rFonts w:eastAsia="OfficinaSansBookC"/>
                <w:sz w:val="24"/>
                <w:szCs w:val="24"/>
                <w:highlight w:val="white"/>
              </w:rPr>
              <w:t>на составление уравнений химических реакций с участием органических веществ (углеводородов)</w:t>
            </w:r>
          </w:p>
        </w:tc>
      </w:tr>
    </w:tbl>
    <w:p w14:paraId="4C9E9488" w14:textId="03670EED" w:rsidR="00EA5E68" w:rsidRDefault="00EA5E68" w:rsidP="00EA5E68">
      <w:pPr>
        <w:spacing w:line="276" w:lineRule="auto"/>
        <w:ind w:firstLine="0"/>
        <w:rPr>
          <w:rFonts w:eastAsia="OfficinaSansBookC"/>
        </w:rPr>
      </w:pPr>
    </w:p>
    <w:p w14:paraId="23B43FCA" w14:textId="77777777" w:rsidR="00195294" w:rsidRPr="00EA5E68" w:rsidRDefault="00195294" w:rsidP="00EA5E68">
      <w:pPr>
        <w:spacing w:line="276" w:lineRule="auto"/>
        <w:ind w:firstLine="0"/>
        <w:rPr>
          <w:rFonts w:eastAsia="OfficinaSansBookC"/>
        </w:rPr>
      </w:pPr>
    </w:p>
    <w:p w14:paraId="7AB4F9C6" w14:textId="77777777" w:rsidR="00EA5E68" w:rsidRPr="00EA5E68" w:rsidRDefault="00EA5E68" w:rsidP="00EA5E68">
      <w:pPr>
        <w:widowControl/>
        <w:spacing w:after="160" w:line="256" w:lineRule="auto"/>
        <w:ind w:firstLine="0"/>
        <w:jc w:val="right"/>
        <w:rPr>
          <w:rFonts w:eastAsia="OfficinaSansBookC"/>
        </w:rPr>
      </w:pPr>
      <w:bookmarkStart w:id="28" w:name="_Hlk198889264"/>
      <w:r w:rsidRPr="00EA5E68">
        <w:rPr>
          <w:rFonts w:eastAsia="OfficinaSansBookC"/>
        </w:rPr>
        <w:lastRenderedPageBreak/>
        <w:t>Таблица 2.13. Опорный конспект по теме 4.2. «Физико-химические свойства углеводородов»</w:t>
      </w:r>
    </w:p>
    <w:tbl>
      <w:tblPr>
        <w:tblW w:w="958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1"/>
        <w:gridCol w:w="2325"/>
        <w:gridCol w:w="6539"/>
      </w:tblGrid>
      <w:tr w:rsidR="00EA5E68" w:rsidRPr="00EA5E68" w14:paraId="1A940A17" w14:textId="77777777" w:rsidTr="00EA5E68">
        <w:trPr>
          <w:trHeight w:val="425"/>
        </w:trPr>
        <w:tc>
          <w:tcPr>
            <w:tcW w:w="721" w:type="dxa"/>
            <w:tcBorders>
              <w:top w:val="single" w:sz="4" w:space="0" w:color="000000"/>
              <w:left w:val="single" w:sz="4" w:space="0" w:color="000000"/>
              <w:bottom w:val="single" w:sz="4" w:space="0" w:color="000000"/>
              <w:right w:val="single" w:sz="4" w:space="0" w:color="000000"/>
            </w:tcBorders>
            <w:vAlign w:val="center"/>
            <w:hideMark/>
          </w:tcPr>
          <w:bookmarkEnd w:id="28"/>
          <w:p w14:paraId="0BDF0F01"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1.</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074F4666"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Тема занятия</w:t>
            </w:r>
          </w:p>
        </w:tc>
        <w:tc>
          <w:tcPr>
            <w:tcW w:w="6538" w:type="dxa"/>
            <w:tcBorders>
              <w:top w:val="single" w:sz="4" w:space="0" w:color="000000"/>
              <w:left w:val="single" w:sz="4" w:space="0" w:color="000000"/>
              <w:bottom w:val="single" w:sz="4" w:space="0" w:color="000000"/>
              <w:right w:val="single" w:sz="4" w:space="0" w:color="000000"/>
            </w:tcBorders>
            <w:hideMark/>
          </w:tcPr>
          <w:p w14:paraId="074C70E7" w14:textId="77777777" w:rsidR="00EA5E68" w:rsidRPr="00EA5E68" w:rsidRDefault="00EA5E68" w:rsidP="00EA5E68">
            <w:pPr>
              <w:spacing w:line="276" w:lineRule="auto"/>
              <w:ind w:firstLine="0"/>
              <w:jc w:val="left"/>
              <w:rPr>
                <w:rFonts w:eastAsia="OfficinaSansBookC"/>
                <w:sz w:val="24"/>
              </w:rPr>
            </w:pPr>
            <w:r w:rsidRPr="00EA5E68">
              <w:rPr>
                <w:rFonts w:eastAsia="OfficinaSansBookC"/>
                <w:sz w:val="24"/>
              </w:rPr>
              <w:t>Физико-химические свойства углеводородов</w:t>
            </w:r>
          </w:p>
        </w:tc>
      </w:tr>
      <w:tr w:rsidR="00EA5E68" w:rsidRPr="00EA5E68" w14:paraId="0F63BCA9"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3C53C25D"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2.</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7454317D"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Содержание темы</w:t>
            </w:r>
          </w:p>
        </w:tc>
        <w:tc>
          <w:tcPr>
            <w:tcW w:w="6538" w:type="dxa"/>
            <w:tcBorders>
              <w:top w:val="single" w:sz="4" w:space="0" w:color="000000"/>
              <w:left w:val="single" w:sz="4" w:space="0" w:color="000000"/>
              <w:bottom w:val="single" w:sz="4" w:space="0" w:color="000000"/>
              <w:right w:val="single" w:sz="4" w:space="0" w:color="000000"/>
            </w:tcBorders>
            <w:hideMark/>
          </w:tcPr>
          <w:p w14:paraId="5CFB8218"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Тривиальная и международная номенклатура, химические свойства, способы получения углеводородов. Моделирование молекул и химических превращений углеводородов (на примере этана, этилена, ацетилена и др.) и галогенопроизводных. Качественные реакции углеводородов различных классов (обесцвечивание бромной или йодной воды, раствора перманганата калия, взаимодействие ацетилена с аммиачным раствором оксида серебра (1)), качественное обнаружение углерода и водорода в органических веществах.</w:t>
            </w:r>
          </w:p>
          <w:p w14:paraId="37BAABF6"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Получение этилена из этанола в лаборатории и изучение его физических и химических свойств. Составление реакций присоединения и окисления на примере этилена. Решение расчетных задач с использованием плотности газов по водороду и воздуху</w:t>
            </w:r>
          </w:p>
        </w:tc>
      </w:tr>
      <w:tr w:rsidR="00EA5E68" w:rsidRPr="00EA5E68" w14:paraId="60E6B081"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00494D08"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3.</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171CD0C6"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Тип занятия</w:t>
            </w:r>
          </w:p>
        </w:tc>
        <w:tc>
          <w:tcPr>
            <w:tcW w:w="6538" w:type="dxa"/>
            <w:tcBorders>
              <w:top w:val="single" w:sz="4" w:space="0" w:color="000000"/>
              <w:left w:val="single" w:sz="4" w:space="0" w:color="000000"/>
              <w:bottom w:val="single" w:sz="4" w:space="0" w:color="000000"/>
              <w:right w:val="single" w:sz="4" w:space="0" w:color="000000"/>
            </w:tcBorders>
            <w:hideMark/>
          </w:tcPr>
          <w:p w14:paraId="4781FD7E"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Лабораторные занятия</w:t>
            </w:r>
          </w:p>
        </w:tc>
      </w:tr>
      <w:tr w:rsidR="00EA5E68" w:rsidRPr="00EA5E68" w14:paraId="262C36C2"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0D0E4033"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4.</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76C19740"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Планируемые</w:t>
            </w:r>
          </w:p>
          <w:p w14:paraId="7BD47153"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образовательные результаты</w:t>
            </w:r>
          </w:p>
        </w:tc>
        <w:tc>
          <w:tcPr>
            <w:tcW w:w="6538" w:type="dxa"/>
            <w:tcBorders>
              <w:top w:val="single" w:sz="4" w:space="0" w:color="000000"/>
              <w:left w:val="single" w:sz="4" w:space="0" w:color="000000"/>
              <w:bottom w:val="single" w:sz="4" w:space="0" w:color="000000"/>
              <w:right w:val="single" w:sz="4" w:space="0" w:color="000000"/>
            </w:tcBorders>
            <w:hideMark/>
          </w:tcPr>
          <w:p w14:paraId="200C7FC1"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ОК 02; ОК 04</w:t>
            </w:r>
          </w:p>
          <w:p w14:paraId="1A8DD9AB" w14:textId="77777777" w:rsidR="00EA5E68" w:rsidRPr="00EA5E68" w:rsidRDefault="00EA5E68" w:rsidP="00EA5E68">
            <w:pPr>
              <w:spacing w:line="276" w:lineRule="auto"/>
              <w:ind w:firstLine="0"/>
              <w:rPr>
                <w:rFonts w:eastAsia="OfficinaSansBookC"/>
                <w:bCs/>
                <w:sz w:val="24"/>
                <w:szCs w:val="24"/>
              </w:rPr>
            </w:pPr>
            <w:proofErr w:type="spellStart"/>
            <w:r w:rsidRPr="00EA5E68">
              <w:rPr>
                <w:rFonts w:eastAsia="OfficinaSansBookC"/>
                <w:bCs/>
                <w:sz w:val="24"/>
                <w:szCs w:val="24"/>
              </w:rPr>
              <w:t>ПРб</w:t>
            </w:r>
            <w:proofErr w:type="spellEnd"/>
            <w:r w:rsidRPr="00EA5E68">
              <w:rPr>
                <w:rFonts w:eastAsia="OfficinaSansBookC"/>
                <w:bCs/>
                <w:sz w:val="24"/>
                <w:szCs w:val="24"/>
              </w:rPr>
              <w:t xml:space="preserve"> 07. сформированность умений 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решений в конкретных жизненных ситуациях, связанных с веществами и их применением;</w:t>
            </w:r>
          </w:p>
          <w:p w14:paraId="4EE444B2" w14:textId="77777777" w:rsidR="00EA5E68" w:rsidRPr="00EA5E68" w:rsidRDefault="00EA5E68" w:rsidP="00EA5E68">
            <w:pPr>
              <w:spacing w:line="276" w:lineRule="auto"/>
              <w:ind w:firstLine="0"/>
              <w:rPr>
                <w:rFonts w:eastAsia="OfficinaSansBookC"/>
                <w:sz w:val="24"/>
                <w:szCs w:val="24"/>
                <w:highlight w:val="white"/>
              </w:rPr>
            </w:pPr>
            <w:proofErr w:type="spellStart"/>
            <w:r w:rsidRPr="00EA5E68">
              <w:rPr>
                <w:rFonts w:eastAsia="OfficinaSansBookC"/>
                <w:sz w:val="24"/>
                <w:szCs w:val="24"/>
              </w:rPr>
              <w:t>ПРб</w:t>
            </w:r>
            <w:proofErr w:type="spellEnd"/>
            <w:r w:rsidRPr="00EA5E68">
              <w:rPr>
                <w:rFonts w:eastAsia="OfficinaSansBookC"/>
                <w:sz w:val="24"/>
                <w:szCs w:val="24"/>
              </w:rPr>
              <w:t xml:space="preserve"> 08. 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EA5E68" w:rsidRPr="00EA5E68" w14:paraId="0FF9C91D" w14:textId="77777777" w:rsidTr="00EA5E68">
        <w:trPr>
          <w:trHeight w:val="933"/>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093D7F01"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5.</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173E0AA1"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Формы организации учебной деятельности</w:t>
            </w:r>
          </w:p>
        </w:tc>
        <w:tc>
          <w:tcPr>
            <w:tcW w:w="6538" w:type="dxa"/>
            <w:tcBorders>
              <w:top w:val="single" w:sz="4" w:space="0" w:color="000000"/>
              <w:left w:val="single" w:sz="4" w:space="0" w:color="000000"/>
              <w:bottom w:val="single" w:sz="4" w:space="0" w:color="000000"/>
              <w:right w:val="single" w:sz="4" w:space="0" w:color="000000"/>
            </w:tcBorders>
            <w:hideMark/>
          </w:tcPr>
          <w:p w14:paraId="422A7DFB"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Проведение качественных реакций углеводородов различных классов (обесцвечивание бромной или йодной воды, раствора перманганата калия, взаимодействие ацетилена с аммиачным раствором оксида серебра (1)), качественные реакции на обнаружение углерода и водорода в органических веществах.</w:t>
            </w:r>
          </w:p>
          <w:p w14:paraId="732FE890"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Получение этилена из этанола в лаборатории и изучение его физических и химических свойств, составление уравнений </w:t>
            </w:r>
            <w:r w:rsidRPr="00EA5E68">
              <w:rPr>
                <w:rFonts w:eastAsia="OfficinaSansBookC"/>
                <w:sz w:val="24"/>
                <w:szCs w:val="24"/>
              </w:rPr>
              <w:lastRenderedPageBreak/>
              <w:t>реакций</w:t>
            </w:r>
          </w:p>
        </w:tc>
      </w:tr>
      <w:tr w:rsidR="00EA5E68" w:rsidRPr="00EA5E68" w14:paraId="30D64DA3" w14:textId="77777777" w:rsidTr="00EA5E68">
        <w:trPr>
          <w:trHeight w:val="832"/>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7CA5071E"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lastRenderedPageBreak/>
              <w:t>6.</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620F02D5"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Типы оценочных мероприятий</w:t>
            </w:r>
          </w:p>
        </w:tc>
        <w:tc>
          <w:tcPr>
            <w:tcW w:w="6538" w:type="dxa"/>
            <w:tcBorders>
              <w:top w:val="single" w:sz="4" w:space="0" w:color="000000"/>
              <w:left w:val="single" w:sz="4" w:space="0" w:color="000000"/>
              <w:bottom w:val="single" w:sz="4" w:space="0" w:color="000000"/>
              <w:right w:val="single" w:sz="4" w:space="0" w:color="000000"/>
            </w:tcBorders>
            <w:hideMark/>
          </w:tcPr>
          <w:p w14:paraId="74EC85CF"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Решение практических заданий на составление уравнений реакций присоединения и окисления на примере этилена. Решение расчетных задач с использованием плотности газов по водороду и воздуху</w:t>
            </w:r>
          </w:p>
        </w:tc>
      </w:tr>
      <w:tr w:rsidR="00EA5E68" w:rsidRPr="00EA5E68" w14:paraId="638A7C18" w14:textId="77777777" w:rsidTr="00EA5E68">
        <w:trPr>
          <w:trHeight w:val="844"/>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286D2E5F"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7.</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7F98C946"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Задания для самостоятельного выполнения </w:t>
            </w:r>
          </w:p>
        </w:tc>
        <w:tc>
          <w:tcPr>
            <w:tcW w:w="6538" w:type="dxa"/>
            <w:tcBorders>
              <w:top w:val="single" w:sz="4" w:space="0" w:color="000000"/>
              <w:left w:val="single" w:sz="4" w:space="0" w:color="000000"/>
              <w:bottom w:val="single" w:sz="4" w:space="0" w:color="000000"/>
              <w:right w:val="single" w:sz="4" w:space="0" w:color="000000"/>
            </w:tcBorders>
            <w:hideMark/>
          </w:tcPr>
          <w:p w14:paraId="236E8FAC"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Практические задания </w:t>
            </w:r>
            <w:r w:rsidRPr="00EA5E68">
              <w:rPr>
                <w:rFonts w:eastAsia="OfficinaSansBookC"/>
                <w:sz w:val="24"/>
                <w:szCs w:val="24"/>
                <w:highlight w:val="white"/>
              </w:rPr>
              <w:t>на составление уравнений химических реакций с участием органических веществ (углеводородов)</w:t>
            </w:r>
          </w:p>
        </w:tc>
      </w:tr>
    </w:tbl>
    <w:p w14:paraId="52C790EA" w14:textId="77777777" w:rsidR="00EA5E68" w:rsidRPr="00EA5E68" w:rsidRDefault="00EA5E68" w:rsidP="00EA5E68">
      <w:pPr>
        <w:spacing w:line="276" w:lineRule="auto"/>
        <w:ind w:firstLine="0"/>
        <w:rPr>
          <w:rFonts w:eastAsia="OfficinaSansBookC"/>
        </w:rPr>
      </w:pPr>
    </w:p>
    <w:p w14:paraId="4D0F45F0" w14:textId="77777777" w:rsidR="00EA5E68" w:rsidRPr="00EA5E68" w:rsidRDefault="00EA5E68" w:rsidP="00EA5E68">
      <w:pPr>
        <w:widowControl/>
        <w:spacing w:after="160" w:line="256" w:lineRule="auto"/>
        <w:ind w:firstLine="0"/>
        <w:jc w:val="right"/>
        <w:rPr>
          <w:rFonts w:eastAsia="OfficinaSansBookC"/>
        </w:rPr>
      </w:pPr>
      <w:r w:rsidRPr="00EA5E68">
        <w:rPr>
          <w:rFonts w:eastAsia="OfficinaSansBookC"/>
        </w:rPr>
        <w:t>Таблица 2.14. Опорный конспект по теме 5.1. «Спирты. Фенол»</w:t>
      </w:r>
    </w:p>
    <w:tbl>
      <w:tblPr>
        <w:tblW w:w="958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1"/>
        <w:gridCol w:w="2325"/>
        <w:gridCol w:w="6539"/>
      </w:tblGrid>
      <w:tr w:rsidR="00EA5E68" w:rsidRPr="00EA5E68" w14:paraId="1F0D2B79" w14:textId="77777777" w:rsidTr="00EA5E68">
        <w:trPr>
          <w:trHeight w:val="425"/>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5DFAD55D"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1.</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7AD82E11"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Тема занятия</w:t>
            </w:r>
          </w:p>
        </w:tc>
        <w:tc>
          <w:tcPr>
            <w:tcW w:w="6538" w:type="dxa"/>
            <w:tcBorders>
              <w:top w:val="single" w:sz="4" w:space="0" w:color="000000"/>
              <w:left w:val="single" w:sz="4" w:space="0" w:color="000000"/>
              <w:bottom w:val="single" w:sz="4" w:space="0" w:color="000000"/>
              <w:right w:val="single" w:sz="4" w:space="0" w:color="000000"/>
            </w:tcBorders>
            <w:hideMark/>
          </w:tcPr>
          <w:p w14:paraId="526C47D9" w14:textId="77777777" w:rsidR="00EA5E68" w:rsidRPr="00EA5E68" w:rsidRDefault="00EA5E68" w:rsidP="00EA5E68">
            <w:pPr>
              <w:spacing w:line="276" w:lineRule="auto"/>
              <w:ind w:firstLine="0"/>
              <w:jc w:val="left"/>
              <w:rPr>
                <w:rFonts w:eastAsia="OfficinaSansBookC"/>
                <w:sz w:val="24"/>
              </w:rPr>
            </w:pPr>
            <w:r w:rsidRPr="00EA5E68">
              <w:rPr>
                <w:rFonts w:eastAsia="OfficinaSansBookC"/>
                <w:sz w:val="24"/>
              </w:rPr>
              <w:t>Спирты. Фенол</w:t>
            </w:r>
          </w:p>
        </w:tc>
      </w:tr>
      <w:tr w:rsidR="00EA5E68" w:rsidRPr="00EA5E68" w14:paraId="2648BD9F"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57497A0D"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2.</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38DC2E4C"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Содержание темы</w:t>
            </w:r>
          </w:p>
        </w:tc>
        <w:tc>
          <w:tcPr>
            <w:tcW w:w="6538" w:type="dxa"/>
            <w:tcBorders>
              <w:top w:val="single" w:sz="4" w:space="0" w:color="000000"/>
              <w:left w:val="single" w:sz="4" w:space="0" w:color="000000"/>
              <w:bottom w:val="single" w:sz="4" w:space="0" w:color="000000"/>
              <w:right w:val="single" w:sz="4" w:space="0" w:color="000000"/>
            </w:tcBorders>
            <w:hideMark/>
          </w:tcPr>
          <w:p w14:paraId="71E8F0D3"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EA5E68">
              <w:rPr>
                <w:rFonts w:eastAsia="OfficinaSansBookC"/>
                <w:sz w:val="24"/>
                <w:szCs w:val="24"/>
              </w:rPr>
              <w:t>галогеноводородами</w:t>
            </w:r>
            <w:proofErr w:type="spellEnd"/>
            <w:r w:rsidRPr="00EA5E68">
              <w:rPr>
                <w:rFonts w:eastAsia="OfficinaSansBookC"/>
                <w:sz w:val="24"/>
                <w:szCs w:val="24"/>
              </w:rPr>
              <w:t xml:space="preserve">, горение), применение. Водородные связи между молекулами спиртов. Физиологическое действие метанола и этанола на организм человека. </w:t>
            </w:r>
          </w:p>
          <w:p w14:paraId="106BB8FB"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Физиологическое действие на организм человека. Применение глицерина и этиленгликоля. </w:t>
            </w:r>
          </w:p>
          <w:p w14:paraId="0FA41F12"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Фенол. Строение молекулы, физические и химические свойства фенола. Токсичность фенола, его физиологическое действие на организм человека. Применение фенола</w:t>
            </w:r>
          </w:p>
        </w:tc>
      </w:tr>
      <w:tr w:rsidR="00EA5E68" w:rsidRPr="00EA5E68" w14:paraId="3EEE4170"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4F9F4C8F"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3.</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2D48F4F3"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Тип занятия</w:t>
            </w:r>
          </w:p>
        </w:tc>
        <w:tc>
          <w:tcPr>
            <w:tcW w:w="6538" w:type="dxa"/>
            <w:tcBorders>
              <w:top w:val="single" w:sz="4" w:space="0" w:color="000000"/>
              <w:left w:val="single" w:sz="4" w:space="0" w:color="000000"/>
              <w:bottom w:val="single" w:sz="4" w:space="0" w:color="000000"/>
              <w:right w:val="single" w:sz="4" w:space="0" w:color="000000"/>
            </w:tcBorders>
            <w:hideMark/>
          </w:tcPr>
          <w:p w14:paraId="62E9D070"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Теоретическое обучение</w:t>
            </w:r>
          </w:p>
        </w:tc>
      </w:tr>
      <w:tr w:rsidR="00EA5E68" w:rsidRPr="00EA5E68" w14:paraId="40C1672E"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55513CFA"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4.</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289D341D"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Планируемые</w:t>
            </w:r>
          </w:p>
          <w:p w14:paraId="31E50897"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образовательные результаты</w:t>
            </w:r>
          </w:p>
        </w:tc>
        <w:tc>
          <w:tcPr>
            <w:tcW w:w="6538" w:type="dxa"/>
            <w:tcBorders>
              <w:top w:val="single" w:sz="4" w:space="0" w:color="000000"/>
              <w:left w:val="single" w:sz="4" w:space="0" w:color="000000"/>
              <w:bottom w:val="single" w:sz="4" w:space="0" w:color="000000"/>
              <w:right w:val="single" w:sz="4" w:space="0" w:color="000000"/>
            </w:tcBorders>
            <w:hideMark/>
          </w:tcPr>
          <w:p w14:paraId="3A874A58" w14:textId="77777777" w:rsidR="00EA5E68" w:rsidRPr="00EA5E68" w:rsidRDefault="00EA5E68" w:rsidP="00EA5E68">
            <w:pPr>
              <w:spacing w:line="276" w:lineRule="auto"/>
              <w:ind w:firstLine="0"/>
              <w:rPr>
                <w:rFonts w:eastAsia="OfficinaSansBookC"/>
                <w:bCs/>
                <w:sz w:val="24"/>
                <w:szCs w:val="24"/>
              </w:rPr>
            </w:pPr>
            <w:r w:rsidRPr="00EA5E68">
              <w:rPr>
                <w:rFonts w:eastAsia="OfficinaSansBookC"/>
                <w:sz w:val="24"/>
                <w:szCs w:val="24"/>
              </w:rPr>
              <w:t>ОК 01; ОК 07</w:t>
            </w:r>
            <w:r w:rsidRPr="00EA5E68">
              <w:rPr>
                <w:rFonts w:eastAsia="OfficinaSansBookC"/>
                <w:bCs/>
                <w:sz w:val="24"/>
                <w:szCs w:val="24"/>
              </w:rPr>
              <w:t xml:space="preserve"> </w:t>
            </w:r>
          </w:p>
          <w:p w14:paraId="733BE25D" w14:textId="77777777" w:rsidR="00EA5E68" w:rsidRPr="00EA5E68" w:rsidRDefault="00EA5E68" w:rsidP="00EA5E68">
            <w:pPr>
              <w:spacing w:line="276" w:lineRule="auto"/>
              <w:ind w:firstLine="0"/>
              <w:rPr>
                <w:rFonts w:eastAsia="OfficinaSansBookC"/>
                <w:bCs/>
                <w:sz w:val="24"/>
                <w:szCs w:val="24"/>
              </w:rPr>
            </w:pPr>
            <w:proofErr w:type="spellStart"/>
            <w:r w:rsidRPr="00EA5E68">
              <w:rPr>
                <w:rFonts w:eastAsia="OfficinaSansBookC"/>
                <w:bCs/>
                <w:sz w:val="24"/>
                <w:szCs w:val="24"/>
              </w:rPr>
              <w:t>ПРб</w:t>
            </w:r>
            <w:proofErr w:type="spellEnd"/>
            <w:r w:rsidRPr="00EA5E68">
              <w:rPr>
                <w:rFonts w:eastAsia="OfficinaSansBookC"/>
                <w:bCs/>
                <w:sz w:val="24"/>
                <w:szCs w:val="24"/>
              </w:rPr>
              <w:t xml:space="preserve"> 04. сформированность умений использовать наименования химических соединений международного союза теоретической и прикладной химии и тривиальные названия важнейших веществ (фенол, формальдегид), составлять формулы органических веществ, уравнения химических реакций, объяснять их смысл; подтверждать характерные химические свойства веществ соответствующими экспериментами и записями уравнений химических реакций; </w:t>
            </w:r>
          </w:p>
          <w:p w14:paraId="5B68062A" w14:textId="77777777" w:rsidR="00EA5E68" w:rsidRPr="00EA5E68" w:rsidRDefault="00EA5E68" w:rsidP="00EA5E68">
            <w:pPr>
              <w:spacing w:line="276" w:lineRule="auto"/>
              <w:ind w:firstLine="0"/>
              <w:rPr>
                <w:rFonts w:eastAsia="OfficinaSansBookC"/>
                <w:sz w:val="24"/>
                <w:szCs w:val="24"/>
                <w:highlight w:val="white"/>
              </w:rPr>
            </w:pPr>
            <w:proofErr w:type="spellStart"/>
            <w:r w:rsidRPr="00EA5E68">
              <w:rPr>
                <w:rFonts w:eastAsia="OfficinaSansBookC"/>
                <w:sz w:val="24"/>
                <w:szCs w:val="24"/>
              </w:rPr>
              <w:t>ПРб</w:t>
            </w:r>
            <w:proofErr w:type="spellEnd"/>
            <w:r w:rsidRPr="00EA5E68">
              <w:rPr>
                <w:rFonts w:eastAsia="OfficinaSansBookC"/>
                <w:sz w:val="24"/>
                <w:szCs w:val="24"/>
              </w:rPr>
              <w:t xml:space="preserve"> 10.  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учитывать опасность </w:t>
            </w:r>
            <w:r w:rsidRPr="00EA5E68">
              <w:rPr>
                <w:rFonts w:eastAsia="OfficinaSansBookC"/>
                <w:sz w:val="24"/>
                <w:szCs w:val="24"/>
              </w:rPr>
              <w:lastRenderedPageBreak/>
              <w:t>воздействия на живые организмы определенных веществ, понимая смысл показателя предельной допустимой концентрации</w:t>
            </w:r>
          </w:p>
        </w:tc>
      </w:tr>
      <w:tr w:rsidR="00EA5E68" w:rsidRPr="00EA5E68" w14:paraId="7E99ABFF" w14:textId="77777777" w:rsidTr="00EA5E68">
        <w:trPr>
          <w:trHeight w:val="933"/>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56A01518"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lastRenderedPageBreak/>
              <w:t>5.</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56561B33"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Формы организации учебной деятельности</w:t>
            </w:r>
          </w:p>
        </w:tc>
        <w:tc>
          <w:tcPr>
            <w:tcW w:w="6538" w:type="dxa"/>
            <w:tcBorders>
              <w:top w:val="single" w:sz="4" w:space="0" w:color="000000"/>
              <w:left w:val="single" w:sz="4" w:space="0" w:color="000000"/>
              <w:bottom w:val="single" w:sz="4" w:space="0" w:color="000000"/>
              <w:right w:val="single" w:sz="4" w:space="0" w:color="000000"/>
            </w:tcBorders>
            <w:hideMark/>
          </w:tcPr>
          <w:p w14:paraId="405E596E"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Формирование новых знаний и способов деятельности (лекция), обобщение и систематизация их, проверка знаний и контроль применения их на практике в стандартных ситуациях (самостоятельная работа)</w:t>
            </w:r>
          </w:p>
        </w:tc>
      </w:tr>
      <w:tr w:rsidR="00EA5E68" w:rsidRPr="00EA5E68" w14:paraId="0E3B84C0" w14:textId="77777777" w:rsidTr="00EA5E68">
        <w:trPr>
          <w:trHeight w:val="832"/>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68684A13"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6.</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03EE9F3C"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Типы оценочных мероприятий</w:t>
            </w:r>
          </w:p>
        </w:tc>
        <w:tc>
          <w:tcPr>
            <w:tcW w:w="6538" w:type="dxa"/>
            <w:tcBorders>
              <w:top w:val="single" w:sz="4" w:space="0" w:color="000000"/>
              <w:left w:val="single" w:sz="4" w:space="0" w:color="000000"/>
              <w:bottom w:val="single" w:sz="4" w:space="0" w:color="000000"/>
              <w:right w:val="single" w:sz="4" w:space="0" w:color="000000"/>
            </w:tcBorders>
            <w:hideMark/>
          </w:tcPr>
          <w:p w14:paraId="745F7C96"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Практико-ориентированные</w:t>
            </w:r>
            <w:r w:rsidRPr="00EA5E68">
              <w:rPr>
                <w:rFonts w:ascii="Calibri" w:eastAsia="OfficinaSansBookC" w:hAnsi="Calibri"/>
                <w:sz w:val="24"/>
                <w:szCs w:val="24"/>
                <w:lang w:eastAsia="en-US"/>
              </w:rPr>
              <w:t xml:space="preserve"> </w:t>
            </w:r>
            <w:r w:rsidRPr="00EA5E68">
              <w:rPr>
                <w:rFonts w:eastAsia="OfficinaSansBookC"/>
                <w:sz w:val="24"/>
                <w:szCs w:val="24"/>
              </w:rPr>
              <w:t>теоретические задания по составлению химических реакций с участием спиртов и фенолов, используемых для их идентификации в быту и промышленности</w:t>
            </w:r>
          </w:p>
        </w:tc>
      </w:tr>
      <w:tr w:rsidR="00EA5E68" w:rsidRPr="00EA5E68" w14:paraId="685554A0" w14:textId="77777777" w:rsidTr="00EA5E68">
        <w:trPr>
          <w:trHeight w:val="844"/>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1C606FC7"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7.</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3AACD759"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Задания для самостоятельного выполнения </w:t>
            </w:r>
          </w:p>
        </w:tc>
        <w:tc>
          <w:tcPr>
            <w:tcW w:w="6538" w:type="dxa"/>
            <w:tcBorders>
              <w:top w:val="single" w:sz="4" w:space="0" w:color="000000"/>
              <w:left w:val="single" w:sz="4" w:space="0" w:color="000000"/>
              <w:bottom w:val="single" w:sz="4" w:space="0" w:color="000000"/>
              <w:right w:val="single" w:sz="4" w:space="0" w:color="000000"/>
            </w:tcBorders>
            <w:hideMark/>
          </w:tcPr>
          <w:p w14:paraId="13CE31B3"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Практические задания </w:t>
            </w:r>
            <w:r w:rsidRPr="00EA5E68">
              <w:rPr>
                <w:rFonts w:eastAsia="OfficinaSansBookC"/>
                <w:sz w:val="24"/>
                <w:szCs w:val="24"/>
                <w:highlight w:val="white"/>
              </w:rPr>
              <w:t>на составление уравнений химических реакций с участием органических веществ (</w:t>
            </w:r>
            <w:r w:rsidRPr="00EA5E68">
              <w:rPr>
                <w:rFonts w:eastAsia="OfficinaSansBookC"/>
                <w:sz w:val="24"/>
                <w:szCs w:val="24"/>
              </w:rPr>
              <w:t>кислородосодержащих органических соединений</w:t>
            </w:r>
            <w:r w:rsidRPr="00EA5E68">
              <w:rPr>
                <w:rFonts w:eastAsia="OfficinaSansBookC"/>
                <w:sz w:val="24"/>
                <w:szCs w:val="24"/>
                <w:highlight w:val="white"/>
              </w:rPr>
              <w:t>)</w:t>
            </w:r>
          </w:p>
        </w:tc>
      </w:tr>
    </w:tbl>
    <w:p w14:paraId="2C9C6B99" w14:textId="77777777" w:rsidR="00EA5E68" w:rsidRPr="00EA5E68" w:rsidRDefault="00EA5E68" w:rsidP="00EA5E68">
      <w:pPr>
        <w:widowControl/>
        <w:spacing w:after="160" w:line="256" w:lineRule="auto"/>
        <w:ind w:firstLine="0"/>
        <w:jc w:val="right"/>
        <w:rPr>
          <w:rFonts w:eastAsia="OfficinaSansBookC"/>
        </w:rPr>
      </w:pPr>
    </w:p>
    <w:p w14:paraId="07D88E86" w14:textId="77777777" w:rsidR="00EA5E68" w:rsidRPr="00EA5E68" w:rsidRDefault="00EA5E68" w:rsidP="00EA5E68">
      <w:pPr>
        <w:widowControl/>
        <w:spacing w:after="160" w:line="256" w:lineRule="auto"/>
        <w:ind w:firstLine="0"/>
        <w:jc w:val="right"/>
        <w:rPr>
          <w:rFonts w:eastAsia="OfficinaSansBookC"/>
        </w:rPr>
      </w:pPr>
      <w:bookmarkStart w:id="29" w:name="_Hlk198891373"/>
      <w:r w:rsidRPr="00EA5E68">
        <w:rPr>
          <w:rFonts w:eastAsia="OfficinaSansBookC"/>
        </w:rPr>
        <w:t>Таблица 2.15. Опорный конспект по теме 5.2. «Альдегиды. Карбоновые кислоты. Сложные эфиры»</w:t>
      </w:r>
    </w:p>
    <w:tbl>
      <w:tblPr>
        <w:tblW w:w="958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1"/>
        <w:gridCol w:w="2325"/>
        <w:gridCol w:w="6539"/>
      </w:tblGrid>
      <w:tr w:rsidR="00EA5E68" w:rsidRPr="00EA5E68" w14:paraId="143D422A" w14:textId="77777777" w:rsidTr="00EA5E68">
        <w:trPr>
          <w:trHeight w:val="425"/>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19E0582A"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1.</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4EA3008C"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Тема занятия</w:t>
            </w:r>
          </w:p>
        </w:tc>
        <w:tc>
          <w:tcPr>
            <w:tcW w:w="6538" w:type="dxa"/>
            <w:tcBorders>
              <w:top w:val="single" w:sz="4" w:space="0" w:color="000000"/>
              <w:left w:val="single" w:sz="4" w:space="0" w:color="000000"/>
              <w:bottom w:val="single" w:sz="4" w:space="0" w:color="000000"/>
              <w:right w:val="single" w:sz="4" w:space="0" w:color="000000"/>
            </w:tcBorders>
            <w:hideMark/>
          </w:tcPr>
          <w:p w14:paraId="5E58EB07" w14:textId="77777777" w:rsidR="00EA5E68" w:rsidRPr="00EA5E68" w:rsidRDefault="00EA5E68" w:rsidP="00EA5E68">
            <w:pPr>
              <w:spacing w:line="276" w:lineRule="auto"/>
              <w:ind w:firstLine="0"/>
              <w:jc w:val="left"/>
              <w:rPr>
                <w:rFonts w:eastAsia="OfficinaSansBookC"/>
                <w:sz w:val="24"/>
              </w:rPr>
            </w:pPr>
            <w:r w:rsidRPr="00EA5E68">
              <w:rPr>
                <w:rFonts w:eastAsia="OfficinaSansBookC"/>
                <w:sz w:val="24"/>
              </w:rPr>
              <w:t>Альдегиды. Карбоновые кислоты. Сложные эфиры</w:t>
            </w:r>
          </w:p>
        </w:tc>
      </w:tr>
      <w:tr w:rsidR="00EA5E68" w:rsidRPr="00EA5E68" w14:paraId="659C282C"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0D1FF7D6"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2.</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1E739786"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Содержание темы</w:t>
            </w:r>
          </w:p>
        </w:tc>
        <w:tc>
          <w:tcPr>
            <w:tcW w:w="6538" w:type="dxa"/>
            <w:tcBorders>
              <w:top w:val="single" w:sz="4" w:space="0" w:color="000000"/>
              <w:left w:val="single" w:sz="4" w:space="0" w:color="000000"/>
              <w:bottom w:val="single" w:sz="4" w:space="0" w:color="000000"/>
              <w:right w:val="single" w:sz="4" w:space="0" w:color="000000"/>
            </w:tcBorders>
            <w:hideMark/>
          </w:tcPr>
          <w:p w14:paraId="5388ADCB"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Альдегиды и кетоны (формальдегид, ацетальдегид, ацетон): строение, физические и химические свойства (реакции окисления и восстановления, качественные реакции), получение и применение.</w:t>
            </w:r>
          </w:p>
          <w:p w14:paraId="3D8034D7"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Одноосновные предельные карбоновые кислоты (муравьиная и уксусная кислоты): строение, физические и химические свойства (общие свойства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14:paraId="7A77EBC0"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Сложные эфиры как производные карбоновых кислот. Гидролиз сложных эфиров. Жиры. Гидролиз жиров. Применение жиров. Биологическая роль жиров</w:t>
            </w:r>
          </w:p>
        </w:tc>
      </w:tr>
      <w:tr w:rsidR="00EA5E68" w:rsidRPr="00EA5E68" w14:paraId="03C9732D"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32BE10E7"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3.</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409B3D7E"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Тип занятия</w:t>
            </w:r>
          </w:p>
        </w:tc>
        <w:tc>
          <w:tcPr>
            <w:tcW w:w="6538" w:type="dxa"/>
            <w:tcBorders>
              <w:top w:val="single" w:sz="4" w:space="0" w:color="000000"/>
              <w:left w:val="single" w:sz="4" w:space="0" w:color="000000"/>
              <w:bottom w:val="single" w:sz="4" w:space="0" w:color="000000"/>
              <w:right w:val="single" w:sz="4" w:space="0" w:color="000000"/>
            </w:tcBorders>
            <w:hideMark/>
          </w:tcPr>
          <w:p w14:paraId="1E92E0DE"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Теоретическое обучение</w:t>
            </w:r>
          </w:p>
        </w:tc>
      </w:tr>
      <w:tr w:rsidR="00EA5E68" w:rsidRPr="00EA5E68" w14:paraId="54C12145"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6254469C"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4.</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5625B087"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Планируемые</w:t>
            </w:r>
          </w:p>
          <w:p w14:paraId="7EF20D6C"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образовательные результаты</w:t>
            </w:r>
          </w:p>
        </w:tc>
        <w:tc>
          <w:tcPr>
            <w:tcW w:w="6538" w:type="dxa"/>
            <w:tcBorders>
              <w:top w:val="single" w:sz="4" w:space="0" w:color="000000"/>
              <w:left w:val="single" w:sz="4" w:space="0" w:color="000000"/>
              <w:bottom w:val="single" w:sz="4" w:space="0" w:color="000000"/>
              <w:right w:val="single" w:sz="4" w:space="0" w:color="000000"/>
            </w:tcBorders>
            <w:hideMark/>
          </w:tcPr>
          <w:p w14:paraId="26F9D508" w14:textId="77777777" w:rsidR="00EA5E68" w:rsidRPr="00EA5E68" w:rsidRDefault="00EA5E68" w:rsidP="00EA5E68">
            <w:pPr>
              <w:spacing w:line="276" w:lineRule="auto"/>
              <w:ind w:firstLine="0"/>
              <w:rPr>
                <w:rFonts w:eastAsia="OfficinaSansBookC"/>
                <w:bCs/>
                <w:sz w:val="24"/>
                <w:szCs w:val="24"/>
              </w:rPr>
            </w:pPr>
            <w:r w:rsidRPr="00EA5E68">
              <w:rPr>
                <w:rFonts w:eastAsia="OfficinaSansBookC"/>
                <w:sz w:val="24"/>
                <w:szCs w:val="24"/>
              </w:rPr>
              <w:t>ОК 01; ОК 02; ОК 04</w:t>
            </w:r>
            <w:r w:rsidRPr="00EA5E68">
              <w:rPr>
                <w:rFonts w:eastAsia="OfficinaSansBookC"/>
                <w:bCs/>
                <w:sz w:val="24"/>
                <w:szCs w:val="24"/>
              </w:rPr>
              <w:t xml:space="preserve"> </w:t>
            </w:r>
          </w:p>
          <w:p w14:paraId="596E63DA" w14:textId="77777777" w:rsidR="00EA5E68" w:rsidRPr="00EA5E68" w:rsidRDefault="00EA5E68" w:rsidP="00EA5E68">
            <w:pPr>
              <w:spacing w:line="276" w:lineRule="auto"/>
              <w:ind w:firstLine="0"/>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04. сформированность умений использовать наименования химических соединений международного союза теоретической и прикладной химии и тривиальные названия важнейших веществ (формальдегид, уксусная кислота, глицин), составлять формулы неорганических и органических веществ, уравнения химических реакций, объяснять их смысл; подтверждать характерные химические свойства веществ соответствующими экспериментами и записями уравнений химических реакций;</w:t>
            </w:r>
          </w:p>
          <w:p w14:paraId="7AF99B20" w14:textId="77777777" w:rsidR="00EA5E68" w:rsidRPr="00EA5E68" w:rsidRDefault="00EA5E68" w:rsidP="00EA5E68">
            <w:pPr>
              <w:spacing w:line="276" w:lineRule="auto"/>
              <w:ind w:firstLine="0"/>
              <w:rPr>
                <w:rFonts w:eastAsia="OfficinaSansBookC"/>
                <w:sz w:val="24"/>
                <w:szCs w:val="24"/>
                <w:highlight w:val="white"/>
              </w:rPr>
            </w:pPr>
            <w:proofErr w:type="spellStart"/>
            <w:r w:rsidRPr="00EA5E68">
              <w:rPr>
                <w:rFonts w:eastAsia="OfficinaSansBookC"/>
                <w:sz w:val="24"/>
                <w:szCs w:val="24"/>
              </w:rPr>
              <w:lastRenderedPageBreak/>
              <w:t>ПРб</w:t>
            </w:r>
            <w:proofErr w:type="spellEnd"/>
            <w:r w:rsidRPr="00EA5E68">
              <w:rPr>
                <w:rFonts w:eastAsia="OfficinaSansBookC"/>
                <w:sz w:val="24"/>
                <w:szCs w:val="24"/>
              </w:rPr>
              <w:t xml:space="preserve"> 09. сформированность умения анализировать химическую информацию, получаемую из разных источников (средств массовой информации, сеть Интернет и другие)</w:t>
            </w:r>
          </w:p>
        </w:tc>
      </w:tr>
      <w:tr w:rsidR="00EA5E68" w:rsidRPr="00EA5E68" w14:paraId="659B2BB6" w14:textId="77777777" w:rsidTr="00EA5E68">
        <w:trPr>
          <w:trHeight w:val="933"/>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10263DA5"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lastRenderedPageBreak/>
              <w:t>5.</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261793CC"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Формы организации учебной деятельности</w:t>
            </w:r>
          </w:p>
        </w:tc>
        <w:tc>
          <w:tcPr>
            <w:tcW w:w="6538" w:type="dxa"/>
            <w:tcBorders>
              <w:top w:val="single" w:sz="4" w:space="0" w:color="000000"/>
              <w:left w:val="single" w:sz="4" w:space="0" w:color="000000"/>
              <w:bottom w:val="single" w:sz="4" w:space="0" w:color="000000"/>
              <w:right w:val="single" w:sz="4" w:space="0" w:color="000000"/>
            </w:tcBorders>
            <w:hideMark/>
          </w:tcPr>
          <w:p w14:paraId="718DBD11"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Формирование новых знаний и способов деятельности (лекция), обобщение и систематизация их, проверка знаний и контроль применения их на практике в стандартных ситуациях (самостоятельная работа)</w:t>
            </w:r>
          </w:p>
        </w:tc>
      </w:tr>
      <w:tr w:rsidR="00EA5E68" w:rsidRPr="00EA5E68" w14:paraId="2AB103B2" w14:textId="77777777" w:rsidTr="00EA5E68">
        <w:trPr>
          <w:trHeight w:val="832"/>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0CE8CCBF"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6.</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5A0376E1"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Типы оценочных мероприятий</w:t>
            </w:r>
          </w:p>
        </w:tc>
        <w:tc>
          <w:tcPr>
            <w:tcW w:w="6538" w:type="dxa"/>
            <w:tcBorders>
              <w:top w:val="single" w:sz="4" w:space="0" w:color="000000"/>
              <w:left w:val="single" w:sz="4" w:space="0" w:color="000000"/>
              <w:bottom w:val="single" w:sz="4" w:space="0" w:color="000000"/>
              <w:right w:val="single" w:sz="4" w:space="0" w:color="000000"/>
            </w:tcBorders>
            <w:hideMark/>
          </w:tcPr>
          <w:p w14:paraId="51F4781E"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Практико-ориентированные</w:t>
            </w:r>
            <w:r w:rsidRPr="00EA5E68">
              <w:rPr>
                <w:rFonts w:ascii="Calibri" w:eastAsia="OfficinaSansBookC" w:hAnsi="Calibri"/>
                <w:sz w:val="24"/>
                <w:szCs w:val="24"/>
                <w:lang w:eastAsia="en-US"/>
              </w:rPr>
              <w:t xml:space="preserve"> </w:t>
            </w:r>
            <w:r w:rsidRPr="00EA5E68">
              <w:rPr>
                <w:rFonts w:eastAsia="OfficinaSansBookC"/>
                <w:sz w:val="24"/>
                <w:szCs w:val="24"/>
              </w:rPr>
              <w:t>теоретические задания по составлению химических реакций с участием альдегидов, карбоновых кислот и сложных эфиров, используемых для их идентификации в быту и промышленности</w:t>
            </w:r>
          </w:p>
        </w:tc>
      </w:tr>
      <w:tr w:rsidR="00EA5E68" w:rsidRPr="00EA5E68" w14:paraId="66B9BC5A" w14:textId="77777777" w:rsidTr="00EA5E68">
        <w:trPr>
          <w:trHeight w:val="844"/>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63E7939C"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7.</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4616C09B"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Задания для самостоятельного выполнения </w:t>
            </w:r>
          </w:p>
        </w:tc>
        <w:tc>
          <w:tcPr>
            <w:tcW w:w="6538" w:type="dxa"/>
            <w:tcBorders>
              <w:top w:val="single" w:sz="4" w:space="0" w:color="000000"/>
              <w:left w:val="single" w:sz="4" w:space="0" w:color="000000"/>
              <w:bottom w:val="single" w:sz="4" w:space="0" w:color="000000"/>
              <w:right w:val="single" w:sz="4" w:space="0" w:color="000000"/>
            </w:tcBorders>
            <w:hideMark/>
          </w:tcPr>
          <w:p w14:paraId="71E7DA97"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Практические задания </w:t>
            </w:r>
            <w:r w:rsidRPr="00EA5E68">
              <w:rPr>
                <w:rFonts w:eastAsia="OfficinaSansBookC"/>
                <w:sz w:val="24"/>
                <w:szCs w:val="24"/>
                <w:highlight w:val="white"/>
              </w:rPr>
              <w:t>на составление уравнений химических реакций с участием органических веществ (</w:t>
            </w:r>
            <w:r w:rsidRPr="00EA5E68">
              <w:rPr>
                <w:rFonts w:eastAsia="OfficinaSansBookC"/>
                <w:sz w:val="24"/>
                <w:szCs w:val="24"/>
              </w:rPr>
              <w:t>кислородосодержащих органических соединений</w:t>
            </w:r>
            <w:r w:rsidRPr="00EA5E68">
              <w:rPr>
                <w:rFonts w:eastAsia="OfficinaSansBookC"/>
                <w:sz w:val="24"/>
                <w:szCs w:val="24"/>
                <w:highlight w:val="white"/>
              </w:rPr>
              <w:t>)</w:t>
            </w:r>
          </w:p>
        </w:tc>
      </w:tr>
    </w:tbl>
    <w:p w14:paraId="7E7BBF4E" w14:textId="77777777" w:rsidR="00EA5E68" w:rsidRPr="00EA5E68" w:rsidRDefault="00EA5E68" w:rsidP="00EA5E68">
      <w:pPr>
        <w:widowControl/>
        <w:spacing w:after="160" w:line="256" w:lineRule="auto"/>
        <w:ind w:firstLine="0"/>
        <w:jc w:val="right"/>
        <w:rPr>
          <w:rFonts w:eastAsia="OfficinaSansBookC"/>
        </w:rPr>
      </w:pPr>
    </w:p>
    <w:p w14:paraId="6C6701C7" w14:textId="77777777" w:rsidR="00EA5E68" w:rsidRPr="00EA5E68" w:rsidRDefault="00EA5E68" w:rsidP="00EA5E68">
      <w:pPr>
        <w:widowControl/>
        <w:spacing w:after="160" w:line="256" w:lineRule="auto"/>
        <w:ind w:firstLine="0"/>
        <w:jc w:val="right"/>
        <w:rPr>
          <w:rFonts w:eastAsia="OfficinaSansBookC"/>
        </w:rPr>
      </w:pPr>
      <w:bookmarkStart w:id="30" w:name="_Hlk198891769"/>
      <w:bookmarkEnd w:id="29"/>
      <w:r w:rsidRPr="00EA5E68">
        <w:rPr>
          <w:rFonts w:eastAsia="OfficinaSansBookC"/>
        </w:rPr>
        <w:t>Таблица 2.16. Опорный конспект по теме 5.3. «Углеводы»</w:t>
      </w:r>
    </w:p>
    <w:tbl>
      <w:tblPr>
        <w:tblW w:w="958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1"/>
        <w:gridCol w:w="2325"/>
        <w:gridCol w:w="6539"/>
      </w:tblGrid>
      <w:tr w:rsidR="00EA5E68" w:rsidRPr="00EA5E68" w14:paraId="118F7036" w14:textId="77777777" w:rsidTr="00EA5E68">
        <w:trPr>
          <w:trHeight w:val="425"/>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46BC259B"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1.</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3AFB7DF5"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Тема занятия</w:t>
            </w:r>
          </w:p>
        </w:tc>
        <w:tc>
          <w:tcPr>
            <w:tcW w:w="6538" w:type="dxa"/>
            <w:tcBorders>
              <w:top w:val="single" w:sz="4" w:space="0" w:color="000000"/>
              <w:left w:val="single" w:sz="4" w:space="0" w:color="000000"/>
              <w:bottom w:val="single" w:sz="4" w:space="0" w:color="000000"/>
              <w:right w:val="single" w:sz="4" w:space="0" w:color="000000"/>
            </w:tcBorders>
            <w:hideMark/>
          </w:tcPr>
          <w:p w14:paraId="5D1BE0E4" w14:textId="77777777" w:rsidR="00EA5E68" w:rsidRPr="00EA5E68" w:rsidRDefault="00EA5E68" w:rsidP="00EA5E68">
            <w:pPr>
              <w:spacing w:line="276" w:lineRule="auto"/>
              <w:ind w:firstLine="0"/>
              <w:jc w:val="left"/>
              <w:rPr>
                <w:rFonts w:eastAsia="OfficinaSansBookC"/>
                <w:sz w:val="24"/>
              </w:rPr>
            </w:pPr>
            <w:r w:rsidRPr="00EA5E68">
              <w:rPr>
                <w:rFonts w:eastAsia="OfficinaSansBookC"/>
                <w:sz w:val="24"/>
              </w:rPr>
              <w:t>Углеводы</w:t>
            </w:r>
          </w:p>
        </w:tc>
      </w:tr>
      <w:tr w:rsidR="00EA5E68" w:rsidRPr="00EA5E68" w14:paraId="7FF164BA"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46D071E0"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2.</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45AD894C"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Содержание темы</w:t>
            </w:r>
          </w:p>
        </w:tc>
        <w:tc>
          <w:tcPr>
            <w:tcW w:w="6538" w:type="dxa"/>
            <w:tcBorders>
              <w:top w:val="single" w:sz="4" w:space="0" w:color="000000"/>
              <w:left w:val="single" w:sz="4" w:space="0" w:color="000000"/>
              <w:bottom w:val="single" w:sz="4" w:space="0" w:color="000000"/>
              <w:right w:val="single" w:sz="4" w:space="0" w:color="000000"/>
            </w:tcBorders>
            <w:hideMark/>
          </w:tcPr>
          <w:p w14:paraId="2D790A2B"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Углеводы: состав, классификация углеводов (моно-, </w:t>
            </w:r>
            <w:proofErr w:type="spellStart"/>
            <w:r w:rsidRPr="00EA5E68">
              <w:rPr>
                <w:rFonts w:eastAsia="OfficinaSansBookC"/>
                <w:sz w:val="24"/>
                <w:szCs w:val="24"/>
              </w:rPr>
              <w:t>ди</w:t>
            </w:r>
            <w:proofErr w:type="spellEnd"/>
            <w:r w:rsidRPr="00EA5E68">
              <w:rPr>
                <w:rFonts w:eastAsia="OfficinaSansBookC"/>
                <w:sz w:val="24"/>
                <w:szCs w:val="24"/>
              </w:rPr>
              <w:t xml:space="preserve">- и полисахариды). Глюкоза – простейший моносахарид: особенности строения молекулы, физические и химические свойства глюкозы (взаимодействие с гидроксидом меди (II), окисление аммиачным раствором оксида серебра (I), восстановление, брожение глюкозы), нахождение в природе, применение глюкозы, биологическая роль в жизнедеятельности организма человека. Фотосинтез. Фруктоза как изомер глюкозы. </w:t>
            </w:r>
          </w:p>
          <w:p w14:paraId="1787DA22"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Дисахариды: сахароза, мальтоза. Восстанавливающие и </w:t>
            </w:r>
            <w:proofErr w:type="spellStart"/>
            <w:r w:rsidRPr="00EA5E68">
              <w:rPr>
                <w:rFonts w:eastAsia="OfficinaSansBookC"/>
                <w:sz w:val="24"/>
                <w:szCs w:val="24"/>
              </w:rPr>
              <w:t>невосстанавливающие</w:t>
            </w:r>
            <w:proofErr w:type="spellEnd"/>
            <w:r w:rsidRPr="00EA5E68">
              <w:rPr>
                <w:rFonts w:eastAsia="OfficinaSansBookC"/>
                <w:sz w:val="24"/>
                <w:szCs w:val="24"/>
              </w:rPr>
              <w:t xml:space="preserve"> дисахариды. Гидролиз дисахаридов. Нахождение в природе и применение. </w:t>
            </w:r>
          </w:p>
          <w:p w14:paraId="51C7FAE8"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Полисахариды: крахмал, гликоген и целлюлоза. Строение макромолекул крахмала, гликогена и целлюлозы. Физические свойства крахмала и целлюлозы. Химические свойства крахмала: гидролиз, качественная реакция с иодом. Химические свойства целлюлозы: гидролиз, получение эфиров целлюлозы. Понятие об искусственных волокнах (вискоза, ацетатный шёлк)</w:t>
            </w:r>
          </w:p>
        </w:tc>
      </w:tr>
      <w:tr w:rsidR="00EA5E68" w:rsidRPr="00EA5E68" w14:paraId="20FA44B4"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6AB23A97"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3.</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527E98FB"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Тип занятия</w:t>
            </w:r>
          </w:p>
        </w:tc>
        <w:tc>
          <w:tcPr>
            <w:tcW w:w="6538" w:type="dxa"/>
            <w:tcBorders>
              <w:top w:val="single" w:sz="4" w:space="0" w:color="000000"/>
              <w:left w:val="single" w:sz="4" w:space="0" w:color="000000"/>
              <w:bottom w:val="single" w:sz="4" w:space="0" w:color="000000"/>
              <w:right w:val="single" w:sz="4" w:space="0" w:color="000000"/>
            </w:tcBorders>
            <w:hideMark/>
          </w:tcPr>
          <w:p w14:paraId="5DBFC520"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Теоретическое обучение</w:t>
            </w:r>
          </w:p>
        </w:tc>
      </w:tr>
      <w:tr w:rsidR="00EA5E68" w:rsidRPr="00EA5E68" w14:paraId="4567B58F"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3C2A6C55"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4.</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428AC289"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Планируемые</w:t>
            </w:r>
          </w:p>
          <w:p w14:paraId="6055CA73"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образовательные результаты</w:t>
            </w:r>
          </w:p>
        </w:tc>
        <w:tc>
          <w:tcPr>
            <w:tcW w:w="6538" w:type="dxa"/>
            <w:tcBorders>
              <w:top w:val="single" w:sz="4" w:space="0" w:color="000000"/>
              <w:left w:val="single" w:sz="4" w:space="0" w:color="000000"/>
              <w:bottom w:val="single" w:sz="4" w:space="0" w:color="000000"/>
              <w:right w:val="single" w:sz="4" w:space="0" w:color="000000"/>
            </w:tcBorders>
            <w:hideMark/>
          </w:tcPr>
          <w:p w14:paraId="56447EF5" w14:textId="77777777" w:rsidR="00EA5E68" w:rsidRPr="00EA5E68" w:rsidRDefault="00EA5E68" w:rsidP="00EA5E68">
            <w:pPr>
              <w:spacing w:line="276" w:lineRule="auto"/>
              <w:ind w:firstLine="0"/>
              <w:rPr>
                <w:rFonts w:eastAsia="OfficinaSansBookC"/>
                <w:bCs/>
                <w:sz w:val="24"/>
                <w:szCs w:val="24"/>
              </w:rPr>
            </w:pPr>
            <w:r w:rsidRPr="00EA5E68">
              <w:rPr>
                <w:rFonts w:eastAsia="OfficinaSansBookC"/>
                <w:sz w:val="24"/>
                <w:szCs w:val="24"/>
              </w:rPr>
              <w:t>ОК 01; ОК 02; ОК 04</w:t>
            </w:r>
            <w:r w:rsidRPr="00EA5E68">
              <w:rPr>
                <w:rFonts w:eastAsia="OfficinaSansBookC"/>
                <w:bCs/>
                <w:sz w:val="24"/>
                <w:szCs w:val="24"/>
              </w:rPr>
              <w:t xml:space="preserve"> </w:t>
            </w:r>
          </w:p>
          <w:p w14:paraId="1CC76D66" w14:textId="77777777" w:rsidR="00EA5E68" w:rsidRPr="00EA5E68" w:rsidRDefault="00EA5E68" w:rsidP="00EA5E68">
            <w:pPr>
              <w:spacing w:line="276" w:lineRule="auto"/>
              <w:ind w:firstLine="0"/>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02. владение системой химических знаний, которая включает: основополагающие понятия (углеводороды, кислород- и азотсодержащие соединения, биологически </w:t>
            </w:r>
            <w:r w:rsidRPr="00EA5E68">
              <w:rPr>
                <w:rFonts w:eastAsia="OfficinaSansBookC"/>
                <w:sz w:val="24"/>
                <w:szCs w:val="24"/>
              </w:rPr>
              <w:lastRenderedPageBreak/>
              <w:t>активные вещества (углеводы, жиры, белки),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p w14:paraId="29BCA737" w14:textId="77777777" w:rsidR="00EA5E68" w:rsidRPr="00EA5E68" w:rsidRDefault="00EA5E68" w:rsidP="00EA5E68">
            <w:pPr>
              <w:spacing w:line="276" w:lineRule="auto"/>
              <w:ind w:firstLine="0"/>
              <w:rPr>
                <w:rFonts w:eastAsia="OfficinaSansBookC"/>
                <w:sz w:val="24"/>
                <w:szCs w:val="24"/>
                <w:highlight w:val="white"/>
              </w:rPr>
            </w:pPr>
            <w:proofErr w:type="spellStart"/>
            <w:r w:rsidRPr="00EA5E68">
              <w:rPr>
                <w:rFonts w:eastAsia="OfficinaSansBookC"/>
                <w:sz w:val="24"/>
                <w:szCs w:val="24"/>
              </w:rPr>
              <w:t>ПРб</w:t>
            </w:r>
            <w:proofErr w:type="spellEnd"/>
            <w:r w:rsidRPr="00EA5E68">
              <w:rPr>
                <w:rFonts w:eastAsia="OfficinaSansBookC"/>
                <w:sz w:val="24"/>
                <w:szCs w:val="24"/>
              </w:rPr>
              <w:t xml:space="preserve"> 03. сформированность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естественнонаучных предметов;</w:t>
            </w:r>
          </w:p>
        </w:tc>
      </w:tr>
      <w:tr w:rsidR="00EA5E68" w:rsidRPr="00EA5E68" w14:paraId="6777F1D4" w14:textId="77777777" w:rsidTr="00EA5E68">
        <w:trPr>
          <w:trHeight w:val="933"/>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36ACFADA"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lastRenderedPageBreak/>
              <w:t>5.</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2520571C"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Формы организации учебной деятельности</w:t>
            </w:r>
          </w:p>
        </w:tc>
        <w:tc>
          <w:tcPr>
            <w:tcW w:w="6538" w:type="dxa"/>
            <w:tcBorders>
              <w:top w:val="single" w:sz="4" w:space="0" w:color="000000"/>
              <w:left w:val="single" w:sz="4" w:space="0" w:color="000000"/>
              <w:bottom w:val="single" w:sz="4" w:space="0" w:color="000000"/>
              <w:right w:val="single" w:sz="4" w:space="0" w:color="000000"/>
            </w:tcBorders>
            <w:hideMark/>
          </w:tcPr>
          <w:p w14:paraId="64BAA5CF"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Формирование новых знаний и способов деятельности (лекция), обобщение и систематизация их, проверка знаний и контроль применения их на практике в стандартных ситуациях (самостоятельная работа)</w:t>
            </w:r>
          </w:p>
        </w:tc>
      </w:tr>
      <w:tr w:rsidR="00EA5E68" w:rsidRPr="00EA5E68" w14:paraId="71749847" w14:textId="77777777" w:rsidTr="00EA5E68">
        <w:trPr>
          <w:trHeight w:val="832"/>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7F8546FA"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6.</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3700D36A"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Типы оценочных мероприятий</w:t>
            </w:r>
          </w:p>
        </w:tc>
        <w:tc>
          <w:tcPr>
            <w:tcW w:w="6538" w:type="dxa"/>
            <w:tcBorders>
              <w:top w:val="single" w:sz="4" w:space="0" w:color="000000"/>
              <w:left w:val="single" w:sz="4" w:space="0" w:color="000000"/>
              <w:bottom w:val="single" w:sz="4" w:space="0" w:color="000000"/>
              <w:right w:val="single" w:sz="4" w:space="0" w:color="000000"/>
            </w:tcBorders>
            <w:hideMark/>
          </w:tcPr>
          <w:p w14:paraId="35BB673E"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Практико-ориентированные</w:t>
            </w:r>
            <w:r w:rsidRPr="00EA5E68">
              <w:rPr>
                <w:rFonts w:ascii="Calibri" w:eastAsia="OfficinaSansBookC" w:hAnsi="Calibri"/>
                <w:sz w:val="24"/>
                <w:szCs w:val="24"/>
                <w:lang w:eastAsia="en-US"/>
              </w:rPr>
              <w:t xml:space="preserve"> </w:t>
            </w:r>
            <w:r w:rsidRPr="00EA5E68">
              <w:rPr>
                <w:rFonts w:eastAsia="OfficinaSansBookC"/>
                <w:sz w:val="24"/>
                <w:szCs w:val="24"/>
              </w:rPr>
              <w:t>теоретические задания по составлению химических реакций с участием углеводов, используемых для их идентификации в быту и промышленности</w:t>
            </w:r>
          </w:p>
        </w:tc>
      </w:tr>
      <w:tr w:rsidR="00EA5E68" w:rsidRPr="00EA5E68" w14:paraId="7B564B6C" w14:textId="77777777" w:rsidTr="00EA5E68">
        <w:trPr>
          <w:trHeight w:val="844"/>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2102C512"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7.</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024EFEF6"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Задания для самостоятельного выполнения </w:t>
            </w:r>
          </w:p>
        </w:tc>
        <w:tc>
          <w:tcPr>
            <w:tcW w:w="6538" w:type="dxa"/>
            <w:tcBorders>
              <w:top w:val="single" w:sz="4" w:space="0" w:color="000000"/>
              <w:left w:val="single" w:sz="4" w:space="0" w:color="000000"/>
              <w:bottom w:val="single" w:sz="4" w:space="0" w:color="000000"/>
              <w:right w:val="single" w:sz="4" w:space="0" w:color="000000"/>
            </w:tcBorders>
            <w:hideMark/>
          </w:tcPr>
          <w:p w14:paraId="2B97D86B"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Практические задания </w:t>
            </w:r>
            <w:r w:rsidRPr="00EA5E68">
              <w:rPr>
                <w:rFonts w:eastAsia="OfficinaSansBookC"/>
                <w:sz w:val="24"/>
                <w:szCs w:val="24"/>
                <w:highlight w:val="white"/>
              </w:rPr>
              <w:t>на составление уравнений химических реакций с участием органических веществ (</w:t>
            </w:r>
            <w:r w:rsidRPr="00EA5E68">
              <w:rPr>
                <w:rFonts w:eastAsia="OfficinaSansBookC"/>
                <w:sz w:val="24"/>
                <w:szCs w:val="24"/>
              </w:rPr>
              <w:t>кислородосодержащих органических соединений</w:t>
            </w:r>
            <w:r w:rsidRPr="00EA5E68">
              <w:rPr>
                <w:rFonts w:eastAsia="OfficinaSansBookC"/>
                <w:sz w:val="24"/>
                <w:szCs w:val="24"/>
                <w:highlight w:val="white"/>
              </w:rPr>
              <w:t>)</w:t>
            </w:r>
          </w:p>
        </w:tc>
      </w:tr>
    </w:tbl>
    <w:p w14:paraId="38987B2D" w14:textId="77777777" w:rsidR="00EA5E68" w:rsidRPr="00EA5E68" w:rsidRDefault="00EA5E68" w:rsidP="00EA5E68">
      <w:pPr>
        <w:widowControl/>
        <w:spacing w:after="160" w:line="256" w:lineRule="auto"/>
        <w:ind w:firstLine="0"/>
        <w:jc w:val="right"/>
        <w:rPr>
          <w:rFonts w:eastAsia="OfficinaSansBookC"/>
        </w:rPr>
      </w:pPr>
    </w:p>
    <w:p w14:paraId="4CBA3A73" w14:textId="77777777" w:rsidR="00EA5E68" w:rsidRPr="00EA5E68" w:rsidRDefault="00EA5E68" w:rsidP="00EA5E68">
      <w:pPr>
        <w:widowControl/>
        <w:spacing w:after="160" w:line="256" w:lineRule="auto"/>
        <w:ind w:firstLine="0"/>
        <w:jc w:val="right"/>
        <w:rPr>
          <w:rFonts w:eastAsia="OfficinaSansBookC"/>
        </w:rPr>
      </w:pPr>
      <w:bookmarkStart w:id="31" w:name="_Hlk198892473"/>
      <w:bookmarkEnd w:id="30"/>
      <w:r w:rsidRPr="00EA5E68">
        <w:rPr>
          <w:rFonts w:eastAsia="OfficinaSansBookC"/>
        </w:rPr>
        <w:t>Таблица 2.17. Опорный конспект по теме 5.4. «Физико-химические свойства кислородосодержащих органических соединений»</w:t>
      </w:r>
    </w:p>
    <w:tbl>
      <w:tblPr>
        <w:tblW w:w="958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1"/>
        <w:gridCol w:w="2325"/>
        <w:gridCol w:w="6539"/>
      </w:tblGrid>
      <w:tr w:rsidR="00EA5E68" w:rsidRPr="00EA5E68" w14:paraId="4E3DB84E" w14:textId="77777777" w:rsidTr="00EA5E68">
        <w:trPr>
          <w:trHeight w:val="425"/>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1F612419"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1.</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6CB29025"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Тема занятия</w:t>
            </w:r>
          </w:p>
        </w:tc>
        <w:tc>
          <w:tcPr>
            <w:tcW w:w="6538" w:type="dxa"/>
            <w:tcBorders>
              <w:top w:val="single" w:sz="4" w:space="0" w:color="000000"/>
              <w:left w:val="single" w:sz="4" w:space="0" w:color="000000"/>
              <w:bottom w:val="single" w:sz="4" w:space="0" w:color="000000"/>
              <w:right w:val="single" w:sz="4" w:space="0" w:color="000000"/>
            </w:tcBorders>
            <w:hideMark/>
          </w:tcPr>
          <w:p w14:paraId="1950DD12" w14:textId="77777777" w:rsidR="00EA5E68" w:rsidRPr="00EA5E68" w:rsidRDefault="00EA5E68" w:rsidP="00EA5E68">
            <w:pPr>
              <w:spacing w:line="276" w:lineRule="auto"/>
              <w:ind w:firstLine="0"/>
              <w:jc w:val="left"/>
              <w:rPr>
                <w:rFonts w:eastAsia="OfficinaSansBookC"/>
                <w:sz w:val="24"/>
              </w:rPr>
            </w:pPr>
            <w:r w:rsidRPr="00EA5E68">
              <w:rPr>
                <w:rFonts w:eastAsia="OfficinaSansBookC"/>
                <w:sz w:val="24"/>
              </w:rPr>
              <w:t>Физико-химические свойства кислородосодержащих органических соединений</w:t>
            </w:r>
          </w:p>
        </w:tc>
      </w:tr>
      <w:tr w:rsidR="00EA5E68" w:rsidRPr="00EA5E68" w14:paraId="292D72CA"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30D46E17"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2.</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60903574"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Содержание темы</w:t>
            </w:r>
          </w:p>
        </w:tc>
        <w:tc>
          <w:tcPr>
            <w:tcW w:w="6538" w:type="dxa"/>
            <w:tcBorders>
              <w:top w:val="single" w:sz="4" w:space="0" w:color="000000"/>
              <w:left w:val="single" w:sz="4" w:space="0" w:color="000000"/>
              <w:bottom w:val="single" w:sz="4" w:space="0" w:color="000000"/>
              <w:right w:val="single" w:sz="4" w:space="0" w:color="000000"/>
            </w:tcBorders>
            <w:hideMark/>
          </w:tcPr>
          <w:p w14:paraId="175F9FD3"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Углеводы: состав, классификация углеводов (моно-, </w:t>
            </w:r>
            <w:proofErr w:type="spellStart"/>
            <w:r w:rsidRPr="00EA5E68">
              <w:rPr>
                <w:rFonts w:eastAsia="OfficinaSansBookC"/>
                <w:sz w:val="24"/>
                <w:szCs w:val="24"/>
              </w:rPr>
              <w:t>ди</w:t>
            </w:r>
            <w:proofErr w:type="spellEnd"/>
            <w:r w:rsidRPr="00EA5E68">
              <w:rPr>
                <w:rFonts w:eastAsia="OfficinaSansBookC"/>
                <w:sz w:val="24"/>
                <w:szCs w:val="24"/>
              </w:rPr>
              <w:t xml:space="preserve">- и полисахариды). Глюкоза – простейший моносахарид: особенности строения молекулы, физические и химические свойства глюкозы (взаимодействие с гидроксидом меди (II), окисление аммиачным раствором оксида серебра (I), восстановление, брожение глюкозы), нахождение в природе, применение глюкозы, биологическая роль в жизнедеятельности организма человека. Фотосинтез. Фруктоза как изомер глюкозы. </w:t>
            </w:r>
          </w:p>
          <w:p w14:paraId="4A831EB8"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Дисахариды: сахароза, мальтоза. Восстанавливающие и </w:t>
            </w:r>
            <w:proofErr w:type="spellStart"/>
            <w:r w:rsidRPr="00EA5E68">
              <w:rPr>
                <w:rFonts w:eastAsia="OfficinaSansBookC"/>
                <w:sz w:val="24"/>
                <w:szCs w:val="24"/>
              </w:rPr>
              <w:t>невосстанавливающие</w:t>
            </w:r>
            <w:proofErr w:type="spellEnd"/>
            <w:r w:rsidRPr="00EA5E68">
              <w:rPr>
                <w:rFonts w:eastAsia="OfficinaSansBookC"/>
                <w:sz w:val="24"/>
                <w:szCs w:val="24"/>
              </w:rPr>
              <w:t xml:space="preserve"> дисахариды. Гидролиз дисахаридов. Нахождение в природе и применение. </w:t>
            </w:r>
          </w:p>
          <w:p w14:paraId="233E541C"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Полисахариды: крахмал, гликоген и целлюлоза. Строение макромолекул крахмала, гликогена и целлюлозы. Физические свойства крахмала и целлюлозы. Химические свойства крахмала: гидролиз, качественная реакция с иодом. </w:t>
            </w:r>
            <w:r w:rsidRPr="00EA5E68">
              <w:rPr>
                <w:rFonts w:eastAsia="OfficinaSansBookC"/>
                <w:sz w:val="24"/>
                <w:szCs w:val="24"/>
              </w:rPr>
              <w:lastRenderedPageBreak/>
              <w:t>Химические свойства целлюлозы: гидролиз, получение эфиров целлюлозы. Понятие об искусственных волокнах (вискоза, ацетатный шёлк)</w:t>
            </w:r>
          </w:p>
        </w:tc>
      </w:tr>
      <w:tr w:rsidR="00EA5E68" w:rsidRPr="00EA5E68" w14:paraId="444FFC3D"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4F998733"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lastRenderedPageBreak/>
              <w:t>3.</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4FE484DF"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Тип занятия</w:t>
            </w:r>
          </w:p>
        </w:tc>
        <w:tc>
          <w:tcPr>
            <w:tcW w:w="6538" w:type="dxa"/>
            <w:tcBorders>
              <w:top w:val="single" w:sz="4" w:space="0" w:color="000000"/>
              <w:left w:val="single" w:sz="4" w:space="0" w:color="000000"/>
              <w:bottom w:val="single" w:sz="4" w:space="0" w:color="000000"/>
              <w:right w:val="single" w:sz="4" w:space="0" w:color="000000"/>
            </w:tcBorders>
            <w:hideMark/>
          </w:tcPr>
          <w:p w14:paraId="0CCA3495"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Практические занятия</w:t>
            </w:r>
          </w:p>
        </w:tc>
      </w:tr>
      <w:tr w:rsidR="00EA5E68" w:rsidRPr="00EA5E68" w14:paraId="24D7504D"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4B8C8E45"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4.</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6A3ACC4C"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Планируемые</w:t>
            </w:r>
          </w:p>
          <w:p w14:paraId="6CBC7AA4"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образовательные результаты</w:t>
            </w:r>
          </w:p>
        </w:tc>
        <w:tc>
          <w:tcPr>
            <w:tcW w:w="6538" w:type="dxa"/>
            <w:tcBorders>
              <w:top w:val="single" w:sz="4" w:space="0" w:color="000000"/>
              <w:left w:val="single" w:sz="4" w:space="0" w:color="000000"/>
              <w:bottom w:val="single" w:sz="4" w:space="0" w:color="000000"/>
              <w:right w:val="single" w:sz="4" w:space="0" w:color="000000"/>
            </w:tcBorders>
            <w:hideMark/>
          </w:tcPr>
          <w:p w14:paraId="15B9C929" w14:textId="77777777" w:rsidR="00EA5E68" w:rsidRPr="00EA5E68" w:rsidRDefault="00EA5E68" w:rsidP="00EA5E68">
            <w:pPr>
              <w:spacing w:line="276" w:lineRule="auto"/>
              <w:ind w:firstLine="0"/>
              <w:rPr>
                <w:rFonts w:eastAsia="OfficinaSansBookC"/>
                <w:bCs/>
                <w:sz w:val="24"/>
                <w:szCs w:val="24"/>
              </w:rPr>
            </w:pPr>
            <w:r w:rsidRPr="00EA5E68">
              <w:rPr>
                <w:rFonts w:eastAsia="OfficinaSansBookC"/>
                <w:sz w:val="24"/>
                <w:szCs w:val="24"/>
              </w:rPr>
              <w:t>ОК 01; ОК 02; ОК 04</w:t>
            </w:r>
            <w:r w:rsidRPr="00EA5E68">
              <w:rPr>
                <w:rFonts w:eastAsia="OfficinaSansBookC"/>
                <w:bCs/>
                <w:sz w:val="24"/>
                <w:szCs w:val="24"/>
              </w:rPr>
              <w:t xml:space="preserve"> </w:t>
            </w:r>
          </w:p>
          <w:p w14:paraId="1366ECCF" w14:textId="77777777" w:rsidR="00EA5E68" w:rsidRPr="00EA5E68" w:rsidRDefault="00EA5E68" w:rsidP="00EA5E68">
            <w:pPr>
              <w:spacing w:line="276" w:lineRule="auto"/>
              <w:ind w:firstLine="0"/>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02. владение системой химических знаний, которая включает: основополагающие понятия (углеводороды, кислород- и азотсодержащие соединения, биологически активные вещества (углеводы, жиры, белки);</w:t>
            </w:r>
          </w:p>
          <w:p w14:paraId="6E977C8A" w14:textId="77777777" w:rsidR="00EA5E68" w:rsidRPr="00EA5E68" w:rsidRDefault="00EA5E68" w:rsidP="00EA5E68">
            <w:pPr>
              <w:spacing w:line="276" w:lineRule="auto"/>
              <w:ind w:firstLine="0"/>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04. сформированность умений использовать наименования химических соединений международного союза теоретической и прикладной химии и тривиальные названия важнейших веществ (этилен, ацетилен, глицерин, фенол, формальдегид, уксусная кислота, глицин, угарный газ, углекислый газ, аммиак, гашеная известь, негашеная известь, питьевая сода и других), составлять формулы органических веществ, уравнения химических реакций, объяснять их смысл; подтверждать характерные химические свойства веществ соответствующими экспериментами и записями уравнений химических реакций;</w:t>
            </w:r>
          </w:p>
          <w:p w14:paraId="4491B4F1" w14:textId="77777777" w:rsidR="00EA5E68" w:rsidRPr="00EA5E68" w:rsidRDefault="00EA5E68" w:rsidP="00EA5E68">
            <w:pPr>
              <w:spacing w:line="276" w:lineRule="auto"/>
              <w:ind w:firstLine="0"/>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08. 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на альдегиды</w:t>
            </w:r>
          </w:p>
        </w:tc>
      </w:tr>
      <w:tr w:rsidR="00EA5E68" w:rsidRPr="00EA5E68" w14:paraId="34F8BC52" w14:textId="77777777" w:rsidTr="00EA5E68">
        <w:trPr>
          <w:trHeight w:val="933"/>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73307023"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5.</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244AEA93"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Формы организации учебной деятельности</w:t>
            </w:r>
          </w:p>
        </w:tc>
        <w:tc>
          <w:tcPr>
            <w:tcW w:w="6538" w:type="dxa"/>
            <w:tcBorders>
              <w:top w:val="single" w:sz="4" w:space="0" w:color="000000"/>
              <w:left w:val="single" w:sz="4" w:space="0" w:color="000000"/>
              <w:bottom w:val="single" w:sz="4" w:space="0" w:color="000000"/>
              <w:right w:val="single" w:sz="4" w:space="0" w:color="000000"/>
            </w:tcBorders>
            <w:hideMark/>
          </w:tcPr>
          <w:p w14:paraId="6915C69E" w14:textId="77777777" w:rsidR="00EA5E68" w:rsidRPr="00EA5E68" w:rsidRDefault="00EA5E68" w:rsidP="00EA5E68">
            <w:pPr>
              <w:spacing w:line="276" w:lineRule="auto"/>
              <w:ind w:firstLine="0"/>
              <w:rPr>
                <w:rFonts w:eastAsia="OfficinaSansBookC"/>
                <w:bCs/>
                <w:sz w:val="24"/>
                <w:szCs w:val="24"/>
              </w:rPr>
            </w:pPr>
            <w:r w:rsidRPr="00EA5E68">
              <w:rPr>
                <w:rFonts w:eastAsia="OfficinaSansBookC"/>
                <w:bCs/>
                <w:sz w:val="24"/>
                <w:szCs w:val="24"/>
              </w:rPr>
              <w:t>Проведение, наблюдение и описание демонстрационных опытов: горение спиртов, качественные реакции одноатомных спиртов (окисление этанола оксидом меди (</w:t>
            </w:r>
            <w:r w:rsidRPr="00EA5E68">
              <w:rPr>
                <w:rFonts w:eastAsia="OfficinaSansBookC"/>
                <w:bCs/>
                <w:sz w:val="24"/>
                <w:szCs w:val="24"/>
                <w:lang w:val="en-US"/>
              </w:rPr>
              <w:t>II</w:t>
            </w:r>
            <w:r w:rsidRPr="00EA5E68">
              <w:rPr>
                <w:rFonts w:eastAsia="OfficinaSansBookC"/>
                <w:bCs/>
                <w:sz w:val="24"/>
                <w:szCs w:val="24"/>
              </w:rPr>
              <w:t>)), многоатомных спиртов (взаимодействие глицерина с гидроксидом меди (</w:t>
            </w:r>
            <w:r w:rsidRPr="00EA5E68">
              <w:rPr>
                <w:rFonts w:eastAsia="OfficinaSansBookC"/>
                <w:bCs/>
                <w:sz w:val="24"/>
                <w:szCs w:val="24"/>
                <w:lang w:val="en-US"/>
              </w:rPr>
              <w:t>II</w:t>
            </w:r>
            <w:r w:rsidRPr="00EA5E68">
              <w:rPr>
                <w:rFonts w:eastAsia="OfficinaSansBookC"/>
                <w:bCs/>
                <w:sz w:val="24"/>
                <w:szCs w:val="24"/>
              </w:rPr>
              <w:t>)), альдегидов (окисление аммиачным раствором оксида серебра(</w:t>
            </w:r>
            <w:r w:rsidRPr="00EA5E68">
              <w:rPr>
                <w:rFonts w:eastAsia="OfficinaSansBookC"/>
                <w:bCs/>
                <w:sz w:val="24"/>
                <w:szCs w:val="24"/>
                <w:lang w:val="en-US"/>
              </w:rPr>
              <w:t>I</w:t>
            </w:r>
            <w:r w:rsidRPr="00EA5E68">
              <w:rPr>
                <w:rFonts w:eastAsia="OfficinaSansBookC"/>
                <w:bCs/>
                <w:sz w:val="24"/>
                <w:szCs w:val="24"/>
              </w:rPr>
              <w:t>) и гидроксидом меди (</w:t>
            </w:r>
            <w:r w:rsidRPr="00EA5E68">
              <w:rPr>
                <w:rFonts w:eastAsia="OfficinaSansBookC"/>
                <w:bCs/>
                <w:sz w:val="24"/>
                <w:szCs w:val="24"/>
                <w:lang w:val="en-US"/>
              </w:rPr>
              <w:t>II</w:t>
            </w:r>
            <w:r w:rsidRPr="00EA5E68">
              <w:rPr>
                <w:rFonts w:eastAsia="OfficinaSansBookC"/>
                <w:bCs/>
                <w:sz w:val="24"/>
                <w:szCs w:val="24"/>
              </w:rPr>
              <w:t>), взаимодействие крахмала с иодом), изучение свойств раствора уксусной кислоты.</w:t>
            </w:r>
          </w:p>
          <w:p w14:paraId="0371849A" w14:textId="77777777" w:rsidR="00EA5E68" w:rsidRPr="00EA5E68" w:rsidRDefault="00EA5E68" w:rsidP="00EA5E68">
            <w:pPr>
              <w:spacing w:line="276" w:lineRule="auto"/>
              <w:ind w:firstLine="0"/>
              <w:rPr>
                <w:rFonts w:eastAsia="OfficinaSansBookC"/>
                <w:sz w:val="24"/>
                <w:szCs w:val="24"/>
              </w:rPr>
            </w:pPr>
            <w:r w:rsidRPr="00EA5E68">
              <w:rPr>
                <w:rFonts w:eastAsia="OfficinaSansBookC"/>
                <w:bCs/>
                <w:sz w:val="24"/>
                <w:szCs w:val="24"/>
              </w:rPr>
              <w:t>Решение экспериментальных задач по изучению физико-химических свойств кислородосодержащих органических соединений</w:t>
            </w:r>
          </w:p>
        </w:tc>
      </w:tr>
      <w:tr w:rsidR="00EA5E68" w:rsidRPr="00EA5E68" w14:paraId="4577EADE" w14:textId="77777777" w:rsidTr="00EA5E68">
        <w:trPr>
          <w:trHeight w:val="273"/>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455D6E5B"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6.</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2C5F675C"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Типы оценочных мероприятий</w:t>
            </w:r>
          </w:p>
        </w:tc>
        <w:tc>
          <w:tcPr>
            <w:tcW w:w="6538" w:type="dxa"/>
            <w:tcBorders>
              <w:top w:val="single" w:sz="4" w:space="0" w:color="000000"/>
              <w:left w:val="single" w:sz="4" w:space="0" w:color="000000"/>
              <w:bottom w:val="single" w:sz="4" w:space="0" w:color="000000"/>
              <w:right w:val="single" w:sz="4" w:space="0" w:color="000000"/>
            </w:tcBorders>
            <w:hideMark/>
          </w:tcPr>
          <w:p w14:paraId="630D0724"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1. Составление формул органических веществ по тривиальной и международной номенклатуре</w:t>
            </w:r>
          </w:p>
          <w:p w14:paraId="05D7DE4D" w14:textId="77777777" w:rsidR="00EA5E68" w:rsidRPr="00EA5E68" w:rsidRDefault="00EA5E68" w:rsidP="00EA5E68">
            <w:pPr>
              <w:spacing w:line="276" w:lineRule="auto"/>
              <w:ind w:firstLine="0"/>
              <w:rPr>
                <w:rFonts w:eastAsia="OfficinaSansBookC"/>
                <w:sz w:val="24"/>
                <w:szCs w:val="24"/>
              </w:rPr>
            </w:pPr>
            <w:r w:rsidRPr="00EA5E68">
              <w:rPr>
                <w:rFonts w:eastAsia="OfficinaSansBookC"/>
                <w:bCs/>
                <w:sz w:val="24"/>
                <w:szCs w:val="24"/>
              </w:rPr>
              <w:t>2. Составление схем реакций (в том числе по предложенным цепочкам превращений), характеризующих химические свойства кислородосодержащих органических соединений</w:t>
            </w:r>
          </w:p>
        </w:tc>
      </w:tr>
      <w:tr w:rsidR="00EA5E68" w:rsidRPr="00EA5E68" w14:paraId="13CB8E31" w14:textId="77777777" w:rsidTr="00EA5E68">
        <w:trPr>
          <w:trHeight w:val="844"/>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247A17A6"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7.</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7AE9FC57"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Задания для самостоятельного выполнения </w:t>
            </w:r>
          </w:p>
        </w:tc>
        <w:tc>
          <w:tcPr>
            <w:tcW w:w="6538" w:type="dxa"/>
            <w:tcBorders>
              <w:top w:val="single" w:sz="4" w:space="0" w:color="000000"/>
              <w:left w:val="single" w:sz="4" w:space="0" w:color="000000"/>
              <w:bottom w:val="single" w:sz="4" w:space="0" w:color="000000"/>
              <w:right w:val="single" w:sz="4" w:space="0" w:color="000000"/>
            </w:tcBorders>
            <w:hideMark/>
          </w:tcPr>
          <w:p w14:paraId="7D8288EB"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Практические задания </w:t>
            </w:r>
            <w:r w:rsidRPr="00EA5E68">
              <w:rPr>
                <w:rFonts w:eastAsia="OfficinaSansBookC"/>
                <w:sz w:val="24"/>
                <w:szCs w:val="24"/>
                <w:highlight w:val="white"/>
              </w:rPr>
              <w:t>на составление уравнений химических реакций с участием органических веществ (</w:t>
            </w:r>
            <w:r w:rsidRPr="00EA5E68">
              <w:rPr>
                <w:rFonts w:eastAsia="OfficinaSansBookC"/>
                <w:sz w:val="24"/>
                <w:szCs w:val="24"/>
              </w:rPr>
              <w:t>кислородосодержащих органических соединений</w:t>
            </w:r>
            <w:r w:rsidRPr="00EA5E68">
              <w:rPr>
                <w:rFonts w:eastAsia="OfficinaSansBookC"/>
                <w:sz w:val="24"/>
                <w:szCs w:val="24"/>
                <w:highlight w:val="white"/>
              </w:rPr>
              <w:t>)</w:t>
            </w:r>
          </w:p>
        </w:tc>
      </w:tr>
    </w:tbl>
    <w:p w14:paraId="031ABA28" w14:textId="77777777" w:rsidR="00EA5E68" w:rsidRPr="00EA5E68" w:rsidRDefault="00EA5E68" w:rsidP="00EA5E68">
      <w:pPr>
        <w:widowControl/>
        <w:spacing w:after="160" w:line="256" w:lineRule="auto"/>
        <w:ind w:firstLine="0"/>
        <w:jc w:val="right"/>
        <w:rPr>
          <w:rFonts w:eastAsia="OfficinaSansBookC"/>
        </w:rPr>
      </w:pPr>
    </w:p>
    <w:bookmarkEnd w:id="31"/>
    <w:p w14:paraId="33644788" w14:textId="77777777" w:rsidR="00EA5E68" w:rsidRPr="00EA5E68" w:rsidRDefault="00EA5E68" w:rsidP="00EA5E68">
      <w:pPr>
        <w:widowControl/>
        <w:spacing w:after="160" w:line="256" w:lineRule="auto"/>
        <w:ind w:firstLine="0"/>
        <w:jc w:val="right"/>
        <w:rPr>
          <w:rFonts w:eastAsia="OfficinaSansBookC"/>
        </w:rPr>
      </w:pPr>
      <w:r w:rsidRPr="00EA5E68">
        <w:rPr>
          <w:rFonts w:eastAsia="OfficinaSansBookC"/>
        </w:rPr>
        <w:lastRenderedPageBreak/>
        <w:t>Таблица 2.18. Опорный конспект по теме 6.1. «Амины. Аминокислоты. Белки»</w:t>
      </w:r>
    </w:p>
    <w:tbl>
      <w:tblPr>
        <w:tblW w:w="958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1"/>
        <w:gridCol w:w="2325"/>
        <w:gridCol w:w="6539"/>
      </w:tblGrid>
      <w:tr w:rsidR="00EA5E68" w:rsidRPr="00EA5E68" w14:paraId="13C5291C" w14:textId="77777777" w:rsidTr="00EA5E68">
        <w:trPr>
          <w:trHeight w:val="425"/>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2918EC53"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1.</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3C2EF44F"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Тема занятия</w:t>
            </w:r>
          </w:p>
        </w:tc>
        <w:tc>
          <w:tcPr>
            <w:tcW w:w="6538" w:type="dxa"/>
            <w:tcBorders>
              <w:top w:val="single" w:sz="4" w:space="0" w:color="000000"/>
              <w:left w:val="single" w:sz="4" w:space="0" w:color="000000"/>
              <w:bottom w:val="single" w:sz="4" w:space="0" w:color="000000"/>
              <w:right w:val="single" w:sz="4" w:space="0" w:color="000000"/>
            </w:tcBorders>
            <w:hideMark/>
          </w:tcPr>
          <w:p w14:paraId="705F5177" w14:textId="77777777" w:rsidR="00EA5E68" w:rsidRPr="00EA5E68" w:rsidRDefault="00EA5E68" w:rsidP="00EA5E68">
            <w:pPr>
              <w:spacing w:line="276" w:lineRule="auto"/>
              <w:ind w:firstLine="0"/>
              <w:jc w:val="left"/>
              <w:rPr>
                <w:rFonts w:eastAsia="OfficinaSansBookC"/>
                <w:sz w:val="24"/>
              </w:rPr>
            </w:pPr>
            <w:r w:rsidRPr="00EA5E68">
              <w:rPr>
                <w:rFonts w:eastAsia="OfficinaSansBookC"/>
                <w:sz w:val="24"/>
              </w:rPr>
              <w:t>Амины. Аминокислоты. Белки</w:t>
            </w:r>
          </w:p>
        </w:tc>
      </w:tr>
      <w:tr w:rsidR="00EA5E68" w:rsidRPr="00EA5E68" w14:paraId="1EBC43CA"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0DC6D9C9"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2.</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209DB9DB"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Содержание темы</w:t>
            </w:r>
          </w:p>
        </w:tc>
        <w:tc>
          <w:tcPr>
            <w:tcW w:w="6538" w:type="dxa"/>
            <w:tcBorders>
              <w:top w:val="single" w:sz="4" w:space="0" w:color="000000"/>
              <w:left w:val="single" w:sz="4" w:space="0" w:color="000000"/>
              <w:bottom w:val="single" w:sz="4" w:space="0" w:color="000000"/>
              <w:right w:val="single" w:sz="4" w:space="0" w:color="000000"/>
            </w:tcBorders>
            <w:hideMark/>
          </w:tcPr>
          <w:p w14:paraId="5DEFC51F"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Амины: метиламин – простейший представитель аминов: состав, химическое строение, физические и химические свойства, нахождение в природе.</w:t>
            </w:r>
          </w:p>
          <w:p w14:paraId="526A29CD"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14:paraId="4DD27AC2"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Белки как природные полимеры. Первичная, вторичная и третичная структура белков. Химические свойства белков: гидролиз, денатурация, качественные реакции на белки</w:t>
            </w:r>
          </w:p>
        </w:tc>
      </w:tr>
      <w:tr w:rsidR="00EA5E68" w:rsidRPr="00EA5E68" w14:paraId="63932FD6"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378151A8"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3.</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7726797D"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Тип занятия</w:t>
            </w:r>
          </w:p>
        </w:tc>
        <w:tc>
          <w:tcPr>
            <w:tcW w:w="6538" w:type="dxa"/>
            <w:tcBorders>
              <w:top w:val="single" w:sz="4" w:space="0" w:color="000000"/>
              <w:left w:val="single" w:sz="4" w:space="0" w:color="000000"/>
              <w:bottom w:val="single" w:sz="4" w:space="0" w:color="000000"/>
              <w:right w:val="single" w:sz="4" w:space="0" w:color="000000"/>
            </w:tcBorders>
            <w:hideMark/>
          </w:tcPr>
          <w:p w14:paraId="1A0F99FD"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Теоретическое обучение и практические занятия</w:t>
            </w:r>
          </w:p>
        </w:tc>
      </w:tr>
      <w:tr w:rsidR="00EA5E68" w:rsidRPr="00EA5E68" w14:paraId="35DC92CE"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209F1609"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4.</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121D2353"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Планируемые</w:t>
            </w:r>
          </w:p>
          <w:p w14:paraId="02E0E8A5"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образовательные результаты</w:t>
            </w:r>
          </w:p>
        </w:tc>
        <w:tc>
          <w:tcPr>
            <w:tcW w:w="6538" w:type="dxa"/>
            <w:tcBorders>
              <w:top w:val="single" w:sz="4" w:space="0" w:color="000000"/>
              <w:left w:val="single" w:sz="4" w:space="0" w:color="000000"/>
              <w:bottom w:val="single" w:sz="4" w:space="0" w:color="000000"/>
              <w:right w:val="single" w:sz="4" w:space="0" w:color="000000"/>
            </w:tcBorders>
            <w:hideMark/>
          </w:tcPr>
          <w:p w14:paraId="0949ABFB" w14:textId="77777777" w:rsidR="00EA5E68" w:rsidRPr="00EA5E68" w:rsidRDefault="00EA5E68" w:rsidP="00EA5E68">
            <w:pPr>
              <w:spacing w:line="276" w:lineRule="auto"/>
              <w:ind w:firstLine="0"/>
              <w:rPr>
                <w:rFonts w:eastAsia="OfficinaSansBookC"/>
                <w:bCs/>
                <w:sz w:val="24"/>
                <w:szCs w:val="24"/>
              </w:rPr>
            </w:pPr>
            <w:r w:rsidRPr="00EA5E68">
              <w:rPr>
                <w:rFonts w:eastAsia="OfficinaSansBookC"/>
                <w:sz w:val="24"/>
                <w:szCs w:val="24"/>
              </w:rPr>
              <w:t>ОК 01; ОК 02; ОК 04</w:t>
            </w:r>
            <w:r w:rsidRPr="00EA5E68">
              <w:rPr>
                <w:rFonts w:eastAsia="OfficinaSansBookC"/>
                <w:bCs/>
                <w:sz w:val="24"/>
                <w:szCs w:val="24"/>
              </w:rPr>
              <w:t xml:space="preserve"> </w:t>
            </w:r>
          </w:p>
          <w:p w14:paraId="6A576BD7" w14:textId="77777777" w:rsidR="00EA5E68" w:rsidRPr="00EA5E68" w:rsidRDefault="00EA5E68" w:rsidP="00EA5E68">
            <w:pPr>
              <w:spacing w:line="276" w:lineRule="auto"/>
              <w:ind w:firstLine="0"/>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02. владение системой химических знаний, которая включает: биологически активные вещества (углеводы, жиры, белки);</w:t>
            </w:r>
          </w:p>
          <w:p w14:paraId="36D0F5A8" w14:textId="77777777" w:rsidR="00EA5E68" w:rsidRPr="00EA5E68" w:rsidRDefault="00EA5E68" w:rsidP="00EA5E68">
            <w:pPr>
              <w:spacing w:line="276" w:lineRule="auto"/>
              <w:ind w:firstLine="0"/>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03. сформированность умений выявлять характерные признаки и взаимосвязь изученных понятий, применять соответствующие понятия при описании строения и свойств органических веществ и их превращений; выявлять взаимосвязь химических знаний с понятиями и представлениями других естественнонаучных предметов;</w:t>
            </w:r>
          </w:p>
          <w:p w14:paraId="096D016E" w14:textId="77777777" w:rsidR="00EA5E68" w:rsidRPr="00EA5E68" w:rsidRDefault="00EA5E68" w:rsidP="00EA5E68">
            <w:pPr>
              <w:spacing w:line="276" w:lineRule="auto"/>
              <w:ind w:firstLine="0"/>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08. сформированность умений планировать и выполнять химический эксперимент (денатурация белков при нагревании, цветные реакции белков)</w:t>
            </w:r>
          </w:p>
        </w:tc>
      </w:tr>
      <w:tr w:rsidR="00EA5E68" w:rsidRPr="00EA5E68" w14:paraId="4F4B8880" w14:textId="77777777" w:rsidTr="00EA5E68">
        <w:trPr>
          <w:trHeight w:val="933"/>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69F8CB5D"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5.</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089EA985"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Формы организации учебной деятельности</w:t>
            </w:r>
          </w:p>
        </w:tc>
        <w:tc>
          <w:tcPr>
            <w:tcW w:w="6538" w:type="dxa"/>
            <w:tcBorders>
              <w:top w:val="single" w:sz="4" w:space="0" w:color="000000"/>
              <w:left w:val="single" w:sz="4" w:space="0" w:color="000000"/>
              <w:bottom w:val="single" w:sz="4" w:space="0" w:color="000000"/>
              <w:right w:val="single" w:sz="4" w:space="0" w:color="000000"/>
            </w:tcBorders>
            <w:hideMark/>
          </w:tcPr>
          <w:p w14:paraId="49DA1B06" w14:textId="77777777" w:rsidR="00EA5E68" w:rsidRPr="00EA5E68" w:rsidRDefault="00EA5E68" w:rsidP="00EA5E68">
            <w:pPr>
              <w:spacing w:line="276" w:lineRule="auto"/>
              <w:ind w:firstLine="0"/>
              <w:rPr>
                <w:rFonts w:eastAsia="OfficinaSansBookC"/>
                <w:bCs/>
                <w:sz w:val="24"/>
                <w:szCs w:val="24"/>
              </w:rPr>
            </w:pPr>
            <w:r w:rsidRPr="00EA5E68">
              <w:rPr>
                <w:rFonts w:eastAsia="OfficinaSansBookC"/>
                <w:bCs/>
                <w:sz w:val="24"/>
                <w:szCs w:val="24"/>
              </w:rPr>
              <w:t>Формирование новых знаний и способов деятельности (лекция), обобщение и систематизация их, проверка знаний и контроль применения их на практике в стандартных ситуациях (самостоятельная работа)</w:t>
            </w:r>
          </w:p>
        </w:tc>
      </w:tr>
      <w:tr w:rsidR="00EA5E68" w:rsidRPr="00EA5E68" w14:paraId="22FC4BC6" w14:textId="77777777" w:rsidTr="00EA5E68">
        <w:trPr>
          <w:trHeight w:val="273"/>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1FC06FBE"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6.</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348B8C50"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Типы оценочных мероприятий</w:t>
            </w:r>
          </w:p>
        </w:tc>
        <w:tc>
          <w:tcPr>
            <w:tcW w:w="6538" w:type="dxa"/>
            <w:tcBorders>
              <w:top w:val="single" w:sz="4" w:space="0" w:color="000000"/>
              <w:left w:val="single" w:sz="4" w:space="0" w:color="000000"/>
              <w:bottom w:val="single" w:sz="4" w:space="0" w:color="000000"/>
              <w:right w:val="single" w:sz="4" w:space="0" w:color="000000"/>
            </w:tcBorders>
          </w:tcPr>
          <w:p w14:paraId="6892AD0E" w14:textId="77777777" w:rsidR="00EA5E68" w:rsidRPr="00EA5E68" w:rsidRDefault="00EA5E68" w:rsidP="00EA5E68">
            <w:pPr>
              <w:spacing w:line="276" w:lineRule="auto"/>
              <w:ind w:firstLine="0"/>
              <w:rPr>
                <w:rFonts w:eastAsia="OfficinaSansBookC"/>
                <w:sz w:val="24"/>
                <w:szCs w:val="24"/>
              </w:rPr>
            </w:pPr>
            <w:r w:rsidRPr="00EA5E68">
              <w:rPr>
                <w:rFonts w:eastAsia="OfficinaSansBookC"/>
                <w:bCs/>
                <w:sz w:val="24"/>
                <w:szCs w:val="24"/>
              </w:rPr>
              <w:t>Наблюдение и описание демонстрационных опытов: денатурация белков при нагревании, цветные реакции белков</w:t>
            </w:r>
            <w:r w:rsidRPr="00EA5E68">
              <w:rPr>
                <w:rFonts w:eastAsia="OfficinaSansBookC"/>
                <w:sz w:val="24"/>
                <w:szCs w:val="24"/>
              </w:rPr>
              <w:t xml:space="preserve"> </w:t>
            </w:r>
          </w:p>
          <w:p w14:paraId="5E05E3AD" w14:textId="77777777" w:rsidR="00EA5E68" w:rsidRPr="00EA5E68" w:rsidRDefault="00EA5E68" w:rsidP="00EA5E68">
            <w:pPr>
              <w:spacing w:line="276" w:lineRule="auto"/>
              <w:ind w:firstLine="0"/>
              <w:rPr>
                <w:rFonts w:eastAsia="OfficinaSansBookC"/>
                <w:sz w:val="24"/>
                <w:szCs w:val="24"/>
              </w:rPr>
            </w:pPr>
          </w:p>
        </w:tc>
      </w:tr>
      <w:tr w:rsidR="00EA5E68" w:rsidRPr="00EA5E68" w14:paraId="1932A4C2" w14:textId="77777777" w:rsidTr="00EA5E68">
        <w:trPr>
          <w:trHeight w:val="844"/>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43F3C24C"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7.</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7971AF81"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Задания для самостоятельного выполнения </w:t>
            </w:r>
          </w:p>
        </w:tc>
        <w:tc>
          <w:tcPr>
            <w:tcW w:w="6538" w:type="dxa"/>
            <w:tcBorders>
              <w:top w:val="single" w:sz="4" w:space="0" w:color="000000"/>
              <w:left w:val="single" w:sz="4" w:space="0" w:color="000000"/>
              <w:bottom w:val="single" w:sz="4" w:space="0" w:color="000000"/>
              <w:right w:val="single" w:sz="4" w:space="0" w:color="000000"/>
            </w:tcBorders>
            <w:hideMark/>
          </w:tcPr>
          <w:p w14:paraId="1966D629"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Практические задания </w:t>
            </w:r>
            <w:r w:rsidRPr="00EA5E68">
              <w:rPr>
                <w:rFonts w:eastAsia="OfficinaSansBookC"/>
                <w:sz w:val="24"/>
                <w:szCs w:val="24"/>
                <w:highlight w:val="white"/>
              </w:rPr>
              <w:t>на составление уравнений химических реакций с участием органических веществ (</w:t>
            </w:r>
            <w:r w:rsidRPr="00EA5E68">
              <w:rPr>
                <w:rFonts w:eastAsia="OfficinaSansBookC"/>
                <w:sz w:val="24"/>
                <w:szCs w:val="24"/>
              </w:rPr>
              <w:t>азотосодержащих органических соединений</w:t>
            </w:r>
            <w:r w:rsidRPr="00EA5E68">
              <w:rPr>
                <w:rFonts w:eastAsia="OfficinaSansBookC"/>
                <w:sz w:val="24"/>
                <w:szCs w:val="24"/>
                <w:highlight w:val="white"/>
              </w:rPr>
              <w:t>)</w:t>
            </w:r>
          </w:p>
        </w:tc>
      </w:tr>
    </w:tbl>
    <w:p w14:paraId="46E7735A" w14:textId="77777777" w:rsidR="00EA5E68" w:rsidRPr="00EA5E68" w:rsidRDefault="00EA5E68" w:rsidP="00EA5E68">
      <w:pPr>
        <w:widowControl/>
        <w:spacing w:after="160" w:line="256" w:lineRule="auto"/>
        <w:ind w:firstLine="0"/>
        <w:jc w:val="right"/>
        <w:rPr>
          <w:rFonts w:eastAsia="OfficinaSansBookC"/>
        </w:rPr>
      </w:pPr>
    </w:p>
    <w:p w14:paraId="372D8A63" w14:textId="77777777" w:rsidR="00EA5E68" w:rsidRPr="00EA5E68" w:rsidRDefault="00EA5E68" w:rsidP="00EA5E68">
      <w:pPr>
        <w:widowControl/>
        <w:spacing w:after="160" w:line="256" w:lineRule="auto"/>
        <w:ind w:firstLine="0"/>
        <w:jc w:val="right"/>
        <w:rPr>
          <w:rFonts w:eastAsia="OfficinaSansBookC"/>
        </w:rPr>
      </w:pPr>
      <w:r w:rsidRPr="00EA5E68">
        <w:rPr>
          <w:rFonts w:eastAsia="OfficinaSansBookC"/>
        </w:rPr>
        <w:t>Таблица 2.19. Опорный конспект по теме 7.1. «Пластмассы. Каучуки. Волокна»</w:t>
      </w:r>
    </w:p>
    <w:tbl>
      <w:tblPr>
        <w:tblW w:w="958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1"/>
        <w:gridCol w:w="2325"/>
        <w:gridCol w:w="6539"/>
      </w:tblGrid>
      <w:tr w:rsidR="00EA5E68" w:rsidRPr="00EA5E68" w14:paraId="39BF8583" w14:textId="77777777" w:rsidTr="00EA5E68">
        <w:trPr>
          <w:trHeight w:val="425"/>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6922D21A"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1.</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77E31CFD"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Тема занятия</w:t>
            </w:r>
          </w:p>
        </w:tc>
        <w:tc>
          <w:tcPr>
            <w:tcW w:w="6538" w:type="dxa"/>
            <w:tcBorders>
              <w:top w:val="single" w:sz="4" w:space="0" w:color="000000"/>
              <w:left w:val="single" w:sz="4" w:space="0" w:color="000000"/>
              <w:bottom w:val="single" w:sz="4" w:space="0" w:color="000000"/>
              <w:right w:val="single" w:sz="4" w:space="0" w:color="000000"/>
            </w:tcBorders>
            <w:hideMark/>
          </w:tcPr>
          <w:p w14:paraId="5EDC052D" w14:textId="77777777" w:rsidR="00EA5E68" w:rsidRPr="00EA5E68" w:rsidRDefault="00EA5E68" w:rsidP="00EA5E68">
            <w:pPr>
              <w:spacing w:line="276" w:lineRule="auto"/>
              <w:ind w:firstLine="0"/>
              <w:jc w:val="left"/>
              <w:rPr>
                <w:rFonts w:eastAsia="OfficinaSansBookC"/>
                <w:sz w:val="24"/>
              </w:rPr>
            </w:pPr>
            <w:r w:rsidRPr="00EA5E68">
              <w:rPr>
                <w:rFonts w:eastAsia="OfficinaSansBookC"/>
                <w:sz w:val="24"/>
              </w:rPr>
              <w:t>Пластмассы. Каучуки. Волокна</w:t>
            </w:r>
          </w:p>
        </w:tc>
      </w:tr>
      <w:tr w:rsidR="00EA5E68" w:rsidRPr="00EA5E68" w14:paraId="7A6E6113"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0371B73A"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2.</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3C8EEE3C"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Содержание темы</w:t>
            </w:r>
          </w:p>
        </w:tc>
        <w:tc>
          <w:tcPr>
            <w:tcW w:w="6538" w:type="dxa"/>
            <w:tcBorders>
              <w:top w:val="single" w:sz="4" w:space="0" w:color="000000"/>
              <w:left w:val="single" w:sz="4" w:space="0" w:color="000000"/>
              <w:bottom w:val="single" w:sz="4" w:space="0" w:color="000000"/>
              <w:right w:val="single" w:sz="4" w:space="0" w:color="000000"/>
            </w:tcBorders>
            <w:hideMark/>
          </w:tcPr>
          <w:p w14:paraId="5256362F"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Основные понятия химии высокомолекулярных соединений: </w:t>
            </w:r>
            <w:r w:rsidRPr="00EA5E68">
              <w:rPr>
                <w:rFonts w:eastAsia="OfficinaSansBookC"/>
                <w:sz w:val="24"/>
                <w:szCs w:val="24"/>
              </w:rPr>
              <w:lastRenderedPageBreak/>
              <w:t xml:space="preserve">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14:paraId="5069805D"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Ознакомление с образцами природных и искусственных волокон, пластмасс, каучуков: пластмассы (полиэтилен, полипропилен, поливинилхлорид, полистирол); натуральный и синтетические каучуки (бутадиеновый, хлоропреновый и </w:t>
            </w:r>
            <w:proofErr w:type="spellStart"/>
            <w:r w:rsidRPr="00EA5E68">
              <w:rPr>
                <w:rFonts w:eastAsia="OfficinaSansBookC"/>
                <w:sz w:val="24"/>
                <w:szCs w:val="24"/>
              </w:rPr>
              <w:t>изопреновый</w:t>
            </w:r>
            <w:proofErr w:type="spellEnd"/>
            <w:r w:rsidRPr="00EA5E68">
              <w:rPr>
                <w:rFonts w:eastAsia="OfficinaSansBookC"/>
                <w:sz w:val="24"/>
                <w:szCs w:val="24"/>
              </w:rPr>
              <w:t>); волокна (натуральные (хлопок, шерсть, шёлк), искусственные (ацетатное волокно, вискоза), синтетические (капрон и лавсан)</w:t>
            </w:r>
          </w:p>
        </w:tc>
      </w:tr>
      <w:tr w:rsidR="00EA5E68" w:rsidRPr="00EA5E68" w14:paraId="00EE6695"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778F0851"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lastRenderedPageBreak/>
              <w:t>3.</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453EF35A"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Тип занятия</w:t>
            </w:r>
          </w:p>
        </w:tc>
        <w:tc>
          <w:tcPr>
            <w:tcW w:w="6538" w:type="dxa"/>
            <w:tcBorders>
              <w:top w:val="single" w:sz="4" w:space="0" w:color="000000"/>
              <w:left w:val="single" w:sz="4" w:space="0" w:color="000000"/>
              <w:bottom w:val="single" w:sz="4" w:space="0" w:color="000000"/>
              <w:right w:val="single" w:sz="4" w:space="0" w:color="000000"/>
            </w:tcBorders>
            <w:hideMark/>
          </w:tcPr>
          <w:p w14:paraId="1B0A9B24"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Практические занятия</w:t>
            </w:r>
          </w:p>
        </w:tc>
      </w:tr>
      <w:tr w:rsidR="00EA5E68" w:rsidRPr="00EA5E68" w14:paraId="69398105"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54E225F0"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4.</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02D650CB"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Планируемые</w:t>
            </w:r>
          </w:p>
          <w:p w14:paraId="72E62A33"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образовательные результаты</w:t>
            </w:r>
          </w:p>
        </w:tc>
        <w:tc>
          <w:tcPr>
            <w:tcW w:w="6538" w:type="dxa"/>
            <w:tcBorders>
              <w:top w:val="single" w:sz="4" w:space="0" w:color="000000"/>
              <w:left w:val="single" w:sz="4" w:space="0" w:color="000000"/>
              <w:bottom w:val="single" w:sz="4" w:space="0" w:color="000000"/>
              <w:right w:val="single" w:sz="4" w:space="0" w:color="000000"/>
            </w:tcBorders>
            <w:hideMark/>
          </w:tcPr>
          <w:p w14:paraId="02EDD80D" w14:textId="77777777" w:rsidR="00EA5E68" w:rsidRPr="00EA5E68" w:rsidRDefault="00EA5E68" w:rsidP="00EA5E68">
            <w:pPr>
              <w:spacing w:line="276" w:lineRule="auto"/>
              <w:ind w:firstLine="0"/>
              <w:rPr>
                <w:rFonts w:eastAsia="OfficinaSansBookC"/>
                <w:bCs/>
                <w:sz w:val="24"/>
                <w:szCs w:val="24"/>
              </w:rPr>
            </w:pPr>
            <w:r w:rsidRPr="00EA5E68">
              <w:rPr>
                <w:rFonts w:eastAsia="OfficinaSansBookC"/>
                <w:sz w:val="24"/>
                <w:szCs w:val="24"/>
              </w:rPr>
              <w:t>ОК 01; ОК 02; ОК 04</w:t>
            </w:r>
            <w:r w:rsidRPr="00EA5E68">
              <w:rPr>
                <w:rFonts w:eastAsia="OfficinaSansBookC"/>
                <w:bCs/>
                <w:sz w:val="24"/>
                <w:szCs w:val="24"/>
              </w:rPr>
              <w:t xml:space="preserve"> </w:t>
            </w:r>
          </w:p>
          <w:p w14:paraId="798615F4" w14:textId="77777777" w:rsidR="00EA5E68" w:rsidRPr="00EA5E68" w:rsidRDefault="00EA5E68" w:rsidP="00EA5E68">
            <w:pPr>
              <w:spacing w:line="276" w:lineRule="auto"/>
              <w:ind w:firstLine="0"/>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02. владение системой химических знаний, которая включает: основополагающие понятия (мономер, полимер, структурное звено, высокомолекулярные соединения, кристаллическая решетка);</w:t>
            </w:r>
          </w:p>
          <w:p w14:paraId="28052A6E" w14:textId="77777777" w:rsidR="00EA5E68" w:rsidRPr="00EA5E68" w:rsidRDefault="00EA5E68" w:rsidP="00EA5E68">
            <w:pPr>
              <w:spacing w:line="276" w:lineRule="auto"/>
              <w:ind w:firstLine="0"/>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07. сформированность умений 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EA5E68" w:rsidRPr="00EA5E68" w14:paraId="6D8CF7E2" w14:textId="77777777" w:rsidTr="00EA5E68">
        <w:trPr>
          <w:trHeight w:val="933"/>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5E178C75"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5.</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48745712"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Формы организации учебной деятельности</w:t>
            </w:r>
          </w:p>
        </w:tc>
        <w:tc>
          <w:tcPr>
            <w:tcW w:w="6538" w:type="dxa"/>
            <w:tcBorders>
              <w:top w:val="single" w:sz="4" w:space="0" w:color="000000"/>
              <w:left w:val="single" w:sz="4" w:space="0" w:color="000000"/>
              <w:bottom w:val="single" w:sz="4" w:space="0" w:color="000000"/>
              <w:right w:val="single" w:sz="4" w:space="0" w:color="000000"/>
            </w:tcBorders>
            <w:hideMark/>
          </w:tcPr>
          <w:p w14:paraId="323D1CF7" w14:textId="77777777" w:rsidR="00EA5E68" w:rsidRPr="00EA5E68" w:rsidRDefault="00EA5E68" w:rsidP="00EA5E68">
            <w:pPr>
              <w:spacing w:line="276" w:lineRule="auto"/>
              <w:ind w:firstLine="0"/>
              <w:rPr>
                <w:rFonts w:eastAsia="OfficinaSansBookC"/>
                <w:bCs/>
                <w:sz w:val="24"/>
                <w:szCs w:val="24"/>
              </w:rPr>
            </w:pPr>
            <w:r w:rsidRPr="00EA5E68">
              <w:rPr>
                <w:rFonts w:eastAsia="OfficinaSansBookC"/>
                <w:bCs/>
                <w:sz w:val="24"/>
                <w:szCs w:val="24"/>
              </w:rPr>
              <w:t>Выполнение практических заданий на ознакомление с образцами природных и искусственных волокон, пластмасс, каучуков, решение цепочек превращений на генетическую связь между классами органических соединений с составлением названий органических соединений по тривиальной или международной систематической номенклатуре и решение расчетных задач по уравнениям реакций с участием органических веществ</w:t>
            </w:r>
          </w:p>
        </w:tc>
      </w:tr>
      <w:tr w:rsidR="00EA5E68" w:rsidRPr="00EA5E68" w14:paraId="3783FBA8" w14:textId="77777777" w:rsidTr="00EA5E68">
        <w:trPr>
          <w:trHeight w:val="273"/>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540E963B"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6.</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4EA63C76"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Типы оценочных мероприятий</w:t>
            </w:r>
          </w:p>
        </w:tc>
        <w:tc>
          <w:tcPr>
            <w:tcW w:w="6538" w:type="dxa"/>
            <w:tcBorders>
              <w:top w:val="single" w:sz="4" w:space="0" w:color="000000"/>
              <w:left w:val="single" w:sz="4" w:space="0" w:color="000000"/>
              <w:bottom w:val="single" w:sz="4" w:space="0" w:color="000000"/>
              <w:right w:val="single" w:sz="4" w:space="0" w:color="000000"/>
            </w:tcBorders>
            <w:hideMark/>
          </w:tcPr>
          <w:p w14:paraId="5A6A4B57" w14:textId="77777777" w:rsidR="00EA5E68" w:rsidRPr="00EA5E68" w:rsidRDefault="00EA5E68" w:rsidP="00EA5E68">
            <w:pPr>
              <w:spacing w:line="276" w:lineRule="auto"/>
              <w:ind w:firstLine="0"/>
              <w:rPr>
                <w:rFonts w:eastAsia="OfficinaSansBookC"/>
                <w:bCs/>
                <w:sz w:val="24"/>
                <w:szCs w:val="24"/>
              </w:rPr>
            </w:pPr>
            <w:r w:rsidRPr="00EA5E68">
              <w:rPr>
                <w:rFonts w:eastAsia="OfficinaSansBookC"/>
                <w:bCs/>
                <w:sz w:val="24"/>
                <w:szCs w:val="24"/>
              </w:rPr>
              <w:t xml:space="preserve">1. Практико-ориентированные задания на составление цепочек превращений на генетическую связь между классами органических соединений с составлением названий органических соединений по тривиальной или международной систематической номенклатуре. </w:t>
            </w:r>
          </w:p>
          <w:p w14:paraId="3AD92598" w14:textId="77777777" w:rsidR="00EA5E68" w:rsidRPr="00EA5E68" w:rsidRDefault="00EA5E68" w:rsidP="00EA5E68">
            <w:pPr>
              <w:spacing w:line="276" w:lineRule="auto"/>
              <w:ind w:firstLine="0"/>
              <w:rPr>
                <w:rFonts w:eastAsia="OfficinaSansBookC"/>
                <w:sz w:val="24"/>
                <w:szCs w:val="24"/>
              </w:rPr>
            </w:pPr>
            <w:r w:rsidRPr="00EA5E68">
              <w:rPr>
                <w:rFonts w:eastAsia="OfficinaSansBookC"/>
                <w:bCs/>
                <w:sz w:val="24"/>
                <w:szCs w:val="24"/>
              </w:rPr>
              <w:t>2. Расчетные задачи по уравнениям реакций с участием органических веществ</w:t>
            </w:r>
          </w:p>
        </w:tc>
      </w:tr>
      <w:tr w:rsidR="00EA5E68" w:rsidRPr="00EA5E68" w14:paraId="09EF8A9E" w14:textId="77777777" w:rsidTr="00EA5E68">
        <w:trPr>
          <w:trHeight w:val="844"/>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5D5A21CA"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7.</w:t>
            </w:r>
          </w:p>
        </w:tc>
        <w:tc>
          <w:tcPr>
            <w:tcW w:w="2325" w:type="dxa"/>
            <w:tcBorders>
              <w:top w:val="single" w:sz="4" w:space="0" w:color="000000"/>
              <w:left w:val="single" w:sz="4" w:space="0" w:color="000000"/>
              <w:bottom w:val="single" w:sz="4" w:space="0" w:color="000000"/>
              <w:right w:val="single" w:sz="4" w:space="0" w:color="000000"/>
            </w:tcBorders>
            <w:vAlign w:val="center"/>
            <w:hideMark/>
          </w:tcPr>
          <w:p w14:paraId="65CF2057"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Задания для самостоятельного выполнения </w:t>
            </w:r>
          </w:p>
        </w:tc>
        <w:tc>
          <w:tcPr>
            <w:tcW w:w="6538" w:type="dxa"/>
            <w:tcBorders>
              <w:top w:val="single" w:sz="4" w:space="0" w:color="000000"/>
              <w:left w:val="single" w:sz="4" w:space="0" w:color="000000"/>
              <w:bottom w:val="single" w:sz="4" w:space="0" w:color="000000"/>
              <w:right w:val="single" w:sz="4" w:space="0" w:color="000000"/>
            </w:tcBorders>
            <w:hideMark/>
          </w:tcPr>
          <w:p w14:paraId="5618A144"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Практические задания </w:t>
            </w:r>
            <w:r w:rsidRPr="00EA5E68">
              <w:rPr>
                <w:rFonts w:eastAsia="OfficinaSansBookC"/>
                <w:sz w:val="24"/>
                <w:szCs w:val="24"/>
                <w:highlight w:val="white"/>
              </w:rPr>
              <w:t>на составление уравнений химических реакций с участием органических веществ (</w:t>
            </w:r>
            <w:r w:rsidRPr="00EA5E68">
              <w:rPr>
                <w:rFonts w:eastAsia="OfficinaSansBookC"/>
                <w:sz w:val="24"/>
                <w:szCs w:val="24"/>
              </w:rPr>
              <w:t>высокомолекулярных соединений</w:t>
            </w:r>
            <w:r w:rsidRPr="00EA5E68">
              <w:rPr>
                <w:rFonts w:eastAsia="OfficinaSansBookC"/>
                <w:sz w:val="24"/>
                <w:szCs w:val="24"/>
                <w:highlight w:val="white"/>
              </w:rPr>
              <w:t>)</w:t>
            </w:r>
          </w:p>
        </w:tc>
      </w:tr>
    </w:tbl>
    <w:p w14:paraId="45A58BDE" w14:textId="77777777" w:rsidR="00EA5E68" w:rsidRPr="00EA5E68" w:rsidRDefault="00EA5E68" w:rsidP="00EA5E68">
      <w:pPr>
        <w:spacing w:line="276" w:lineRule="auto"/>
        <w:ind w:firstLine="0"/>
        <w:jc w:val="center"/>
        <w:rPr>
          <w:rFonts w:eastAsia="OfficinaSansBookC"/>
        </w:rPr>
      </w:pPr>
    </w:p>
    <w:p w14:paraId="7AF38D86" w14:textId="77777777" w:rsidR="00EA5E68" w:rsidRPr="00EA5E68" w:rsidRDefault="00EA5E68" w:rsidP="00EA5E68">
      <w:pPr>
        <w:spacing w:line="276" w:lineRule="auto"/>
        <w:ind w:firstLine="0"/>
        <w:jc w:val="right"/>
        <w:rPr>
          <w:rFonts w:eastAsia="OfficinaSansBookC"/>
        </w:rPr>
      </w:pPr>
      <w:r w:rsidRPr="00EA5E68">
        <w:rPr>
          <w:rFonts w:eastAsia="OfficinaSansBookC"/>
        </w:rPr>
        <w:lastRenderedPageBreak/>
        <w:t>Таблица 2.20. Опорный конспект по теме 8.1. «Органические вещества в жизнедеятельности человека»</w:t>
      </w:r>
    </w:p>
    <w:p w14:paraId="6C8951A0" w14:textId="77777777" w:rsidR="00EA5E68" w:rsidRPr="00EA5E68" w:rsidRDefault="00EA5E68" w:rsidP="00EA5E68">
      <w:pPr>
        <w:spacing w:line="276" w:lineRule="auto"/>
        <w:ind w:firstLine="0"/>
        <w:jc w:val="center"/>
        <w:rPr>
          <w:rFonts w:eastAsia="OfficinaSansBookC"/>
        </w:rPr>
      </w:pPr>
    </w:p>
    <w:tbl>
      <w:tblPr>
        <w:tblW w:w="958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1"/>
        <w:gridCol w:w="2310"/>
        <w:gridCol w:w="6554"/>
      </w:tblGrid>
      <w:tr w:rsidR="00EA5E68" w:rsidRPr="00EA5E68" w14:paraId="15027CB3" w14:textId="77777777" w:rsidTr="00EA5E68">
        <w:trPr>
          <w:trHeight w:val="425"/>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6B0D6261"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1.</w:t>
            </w:r>
          </w:p>
        </w:tc>
        <w:tc>
          <w:tcPr>
            <w:tcW w:w="2310" w:type="dxa"/>
            <w:tcBorders>
              <w:top w:val="single" w:sz="4" w:space="0" w:color="000000"/>
              <w:left w:val="single" w:sz="4" w:space="0" w:color="000000"/>
              <w:bottom w:val="single" w:sz="4" w:space="0" w:color="000000"/>
              <w:right w:val="single" w:sz="4" w:space="0" w:color="000000"/>
            </w:tcBorders>
            <w:vAlign w:val="center"/>
            <w:hideMark/>
          </w:tcPr>
          <w:p w14:paraId="7B841BCB"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Тема занятия</w:t>
            </w:r>
          </w:p>
        </w:tc>
        <w:tc>
          <w:tcPr>
            <w:tcW w:w="6555" w:type="dxa"/>
            <w:tcBorders>
              <w:top w:val="single" w:sz="4" w:space="0" w:color="000000"/>
              <w:left w:val="single" w:sz="4" w:space="0" w:color="000000"/>
              <w:bottom w:val="single" w:sz="4" w:space="0" w:color="000000"/>
              <w:right w:val="single" w:sz="4" w:space="0" w:color="000000"/>
            </w:tcBorders>
            <w:hideMark/>
          </w:tcPr>
          <w:p w14:paraId="162B44FE"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Органические вещества в жизнедеятельности человека</w:t>
            </w:r>
          </w:p>
        </w:tc>
      </w:tr>
      <w:tr w:rsidR="00EA5E68" w:rsidRPr="00EA5E68" w14:paraId="2C764431"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1B7689E4"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2.</w:t>
            </w:r>
          </w:p>
        </w:tc>
        <w:tc>
          <w:tcPr>
            <w:tcW w:w="2310" w:type="dxa"/>
            <w:tcBorders>
              <w:top w:val="single" w:sz="4" w:space="0" w:color="000000"/>
              <w:left w:val="single" w:sz="4" w:space="0" w:color="000000"/>
              <w:bottom w:val="single" w:sz="4" w:space="0" w:color="000000"/>
              <w:right w:val="single" w:sz="4" w:space="0" w:color="000000"/>
            </w:tcBorders>
            <w:vAlign w:val="center"/>
            <w:hideMark/>
          </w:tcPr>
          <w:p w14:paraId="2D949F69"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Содержание темы</w:t>
            </w:r>
          </w:p>
        </w:tc>
        <w:tc>
          <w:tcPr>
            <w:tcW w:w="6555" w:type="dxa"/>
            <w:tcBorders>
              <w:top w:val="single" w:sz="4" w:space="0" w:color="000000"/>
              <w:left w:val="single" w:sz="4" w:space="0" w:color="000000"/>
              <w:bottom w:val="single" w:sz="4" w:space="0" w:color="000000"/>
              <w:right w:val="single" w:sz="4" w:space="0" w:color="000000"/>
            </w:tcBorders>
            <w:hideMark/>
          </w:tcPr>
          <w:p w14:paraId="39B43FBC"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Правила экологически целесообразного поведения в быту и трудовой деятельности в целях сохранения своего здоровья и окружающей природной среды, опасность воздействия на живые организмы органических веществ отдельных классов (углеводороды, спирты, фенолы, хлорорганические производные, альдегиды и др.), показатель предельно допустимой концентрации и его использование.</w:t>
            </w:r>
          </w:p>
          <w:p w14:paraId="52FDD8CD"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Биоорганические соединения. Применение и биологическая роль углеводов. Окисление углеводов – источник энергии живых организмов. Области применения аминокислот. Превращения белков пищи в организме. Биологические функции белков. Биологические функции жиров. Роль органической химии в решении проблем пищевой безопасности.</w:t>
            </w:r>
          </w:p>
          <w:p w14:paraId="6F731194" w14:textId="77777777" w:rsidR="00EA5E68" w:rsidRPr="00EA5E68" w:rsidRDefault="00EA5E68" w:rsidP="00EA5E68">
            <w:pPr>
              <w:spacing w:line="276" w:lineRule="auto"/>
              <w:ind w:firstLine="0"/>
              <w:rPr>
                <w:rFonts w:eastAsia="OfficinaSansBookC"/>
                <w:sz w:val="24"/>
                <w:szCs w:val="24"/>
                <w:highlight w:val="yellow"/>
              </w:rPr>
            </w:pPr>
            <w:r w:rsidRPr="00EA5E68">
              <w:rPr>
                <w:rFonts w:eastAsia="OfficinaSansBookC"/>
                <w:sz w:val="24"/>
                <w:szCs w:val="24"/>
              </w:rPr>
              <w:t>Нуклеиновые кислоты: состав и строение. Строение нуклеотидов. Состав нуклеиновых кислот (ДНК, РНК). Роль нуклеиновых кислот в жизнедеятельности организмов</w:t>
            </w:r>
          </w:p>
        </w:tc>
      </w:tr>
      <w:tr w:rsidR="00EA5E68" w:rsidRPr="00EA5E68" w14:paraId="4ADAEB32"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5022D528"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3.</w:t>
            </w:r>
          </w:p>
        </w:tc>
        <w:tc>
          <w:tcPr>
            <w:tcW w:w="2310" w:type="dxa"/>
            <w:tcBorders>
              <w:top w:val="single" w:sz="4" w:space="0" w:color="000000"/>
              <w:left w:val="single" w:sz="4" w:space="0" w:color="000000"/>
              <w:bottom w:val="single" w:sz="4" w:space="0" w:color="000000"/>
              <w:right w:val="single" w:sz="4" w:space="0" w:color="000000"/>
            </w:tcBorders>
            <w:vAlign w:val="center"/>
            <w:hideMark/>
          </w:tcPr>
          <w:p w14:paraId="635832B3"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Тип занятия</w:t>
            </w:r>
          </w:p>
        </w:tc>
        <w:tc>
          <w:tcPr>
            <w:tcW w:w="6555" w:type="dxa"/>
            <w:tcBorders>
              <w:top w:val="single" w:sz="4" w:space="0" w:color="000000"/>
              <w:left w:val="single" w:sz="4" w:space="0" w:color="000000"/>
              <w:bottom w:val="single" w:sz="4" w:space="0" w:color="000000"/>
              <w:right w:val="single" w:sz="4" w:space="0" w:color="000000"/>
            </w:tcBorders>
            <w:hideMark/>
          </w:tcPr>
          <w:p w14:paraId="499DEEB1"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Теоретическое обучение и практические занятия</w:t>
            </w:r>
          </w:p>
        </w:tc>
      </w:tr>
      <w:tr w:rsidR="00EA5E68" w:rsidRPr="00EA5E68" w14:paraId="58EDB5D8" w14:textId="77777777" w:rsidTr="00EA5E68">
        <w:tc>
          <w:tcPr>
            <w:tcW w:w="721" w:type="dxa"/>
            <w:tcBorders>
              <w:top w:val="single" w:sz="4" w:space="0" w:color="000000"/>
              <w:left w:val="single" w:sz="4" w:space="0" w:color="000000"/>
              <w:bottom w:val="single" w:sz="4" w:space="0" w:color="000000"/>
              <w:right w:val="single" w:sz="4" w:space="0" w:color="000000"/>
            </w:tcBorders>
            <w:vAlign w:val="center"/>
            <w:hideMark/>
          </w:tcPr>
          <w:p w14:paraId="4B7DB069"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4.</w:t>
            </w:r>
          </w:p>
        </w:tc>
        <w:tc>
          <w:tcPr>
            <w:tcW w:w="2310" w:type="dxa"/>
            <w:tcBorders>
              <w:top w:val="single" w:sz="4" w:space="0" w:color="000000"/>
              <w:left w:val="single" w:sz="4" w:space="0" w:color="000000"/>
              <w:bottom w:val="single" w:sz="4" w:space="0" w:color="000000"/>
              <w:right w:val="single" w:sz="4" w:space="0" w:color="000000"/>
            </w:tcBorders>
            <w:vAlign w:val="center"/>
            <w:hideMark/>
          </w:tcPr>
          <w:p w14:paraId="2FE57E6B"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Планируемые</w:t>
            </w:r>
          </w:p>
          <w:p w14:paraId="122F9349"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образовательные результаты</w:t>
            </w:r>
          </w:p>
        </w:tc>
        <w:tc>
          <w:tcPr>
            <w:tcW w:w="6555" w:type="dxa"/>
            <w:tcBorders>
              <w:top w:val="single" w:sz="4" w:space="0" w:color="000000"/>
              <w:left w:val="single" w:sz="4" w:space="0" w:color="000000"/>
              <w:bottom w:val="single" w:sz="4" w:space="0" w:color="000000"/>
              <w:right w:val="single" w:sz="4" w:space="0" w:color="000000"/>
            </w:tcBorders>
            <w:hideMark/>
          </w:tcPr>
          <w:p w14:paraId="463204C7"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ОК 01; ОК 02; ОК 04; ОК07</w:t>
            </w:r>
          </w:p>
          <w:p w14:paraId="07EE150C" w14:textId="77777777" w:rsidR="00EA5E68" w:rsidRPr="00EA5E68" w:rsidRDefault="00EA5E68" w:rsidP="00EA5E68">
            <w:pPr>
              <w:spacing w:line="276" w:lineRule="auto"/>
              <w:ind w:firstLine="0"/>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01. 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53AA1D2A" w14:textId="77777777" w:rsidR="00EA5E68" w:rsidRPr="00EA5E68" w:rsidRDefault="00EA5E68" w:rsidP="00EA5E68">
            <w:pPr>
              <w:spacing w:line="276" w:lineRule="auto"/>
              <w:ind w:firstLine="0"/>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03. сформированность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естественнонаучных предметов;</w:t>
            </w:r>
          </w:p>
          <w:p w14:paraId="402DA9C0" w14:textId="77777777" w:rsidR="00EA5E68" w:rsidRPr="00EA5E68" w:rsidRDefault="00EA5E68" w:rsidP="00EA5E68">
            <w:pPr>
              <w:spacing w:line="276" w:lineRule="auto"/>
              <w:ind w:firstLine="0"/>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09. сформированность умения анализировать химическую информацию, получаемую из разных источников (средств массовой информации, сеть Интернет и другие);</w:t>
            </w:r>
          </w:p>
          <w:p w14:paraId="32D60E42" w14:textId="77777777" w:rsidR="00EA5E68" w:rsidRPr="00EA5E68" w:rsidRDefault="00EA5E68" w:rsidP="00EA5E68">
            <w:pPr>
              <w:spacing w:line="276" w:lineRule="auto"/>
              <w:ind w:firstLine="0"/>
              <w:rPr>
                <w:rFonts w:eastAsia="OfficinaSansBookC"/>
                <w:sz w:val="24"/>
                <w:szCs w:val="24"/>
                <w:highlight w:val="cyan"/>
              </w:rPr>
            </w:pPr>
            <w:proofErr w:type="spellStart"/>
            <w:r w:rsidRPr="00EA5E68">
              <w:rPr>
                <w:rFonts w:eastAsia="OfficinaSansBookC"/>
                <w:sz w:val="24"/>
                <w:szCs w:val="24"/>
              </w:rPr>
              <w:t>ПРб</w:t>
            </w:r>
            <w:proofErr w:type="spellEnd"/>
            <w:r w:rsidRPr="00EA5E68">
              <w:rPr>
                <w:rFonts w:eastAsia="OfficinaSansBookC"/>
                <w:sz w:val="24"/>
                <w:szCs w:val="24"/>
              </w:rPr>
              <w:t xml:space="preserve"> 10.  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учитывать опасность </w:t>
            </w:r>
            <w:r w:rsidRPr="00EA5E68">
              <w:rPr>
                <w:rFonts w:eastAsia="OfficinaSansBookC"/>
                <w:sz w:val="24"/>
                <w:szCs w:val="24"/>
              </w:rPr>
              <w:lastRenderedPageBreak/>
              <w:t>воздействия на живые организмы определенных веществ, понимая смысл показателя предельной допустимой концентрации</w:t>
            </w:r>
          </w:p>
        </w:tc>
      </w:tr>
      <w:tr w:rsidR="00EA5E68" w:rsidRPr="00EA5E68" w14:paraId="0A06CFBB" w14:textId="77777777" w:rsidTr="00EA5E68">
        <w:trPr>
          <w:trHeight w:val="933"/>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3265FE54"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lastRenderedPageBreak/>
              <w:t>5.</w:t>
            </w:r>
          </w:p>
        </w:tc>
        <w:tc>
          <w:tcPr>
            <w:tcW w:w="2310" w:type="dxa"/>
            <w:tcBorders>
              <w:top w:val="single" w:sz="4" w:space="0" w:color="000000"/>
              <w:left w:val="single" w:sz="4" w:space="0" w:color="000000"/>
              <w:bottom w:val="single" w:sz="4" w:space="0" w:color="000000"/>
              <w:right w:val="single" w:sz="4" w:space="0" w:color="000000"/>
            </w:tcBorders>
            <w:vAlign w:val="center"/>
            <w:hideMark/>
          </w:tcPr>
          <w:p w14:paraId="0DDAB4B6"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Формы организации учебной деятельности</w:t>
            </w:r>
          </w:p>
        </w:tc>
        <w:tc>
          <w:tcPr>
            <w:tcW w:w="65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535594"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Формирование новых знаний и способов деятельности (лекция), обобщение и систематизация их, проверка знаний и контроль применения их на практике в стандартных ситуациях (самостоятельная работа)</w:t>
            </w:r>
          </w:p>
        </w:tc>
      </w:tr>
      <w:tr w:rsidR="00EA5E68" w:rsidRPr="00EA5E68" w14:paraId="67D743BB" w14:textId="77777777" w:rsidTr="00EA5E68">
        <w:trPr>
          <w:trHeight w:val="832"/>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425BFEEB"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6.</w:t>
            </w:r>
          </w:p>
        </w:tc>
        <w:tc>
          <w:tcPr>
            <w:tcW w:w="2310" w:type="dxa"/>
            <w:tcBorders>
              <w:top w:val="single" w:sz="4" w:space="0" w:color="000000"/>
              <w:left w:val="single" w:sz="4" w:space="0" w:color="000000"/>
              <w:bottom w:val="single" w:sz="4" w:space="0" w:color="000000"/>
              <w:right w:val="single" w:sz="4" w:space="0" w:color="000000"/>
            </w:tcBorders>
            <w:vAlign w:val="center"/>
            <w:hideMark/>
          </w:tcPr>
          <w:p w14:paraId="5E4F49DF"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Типы оценочных мероприятий</w:t>
            </w:r>
          </w:p>
        </w:tc>
        <w:tc>
          <w:tcPr>
            <w:tcW w:w="6555" w:type="dxa"/>
            <w:tcBorders>
              <w:top w:val="single" w:sz="4" w:space="0" w:color="000000"/>
              <w:left w:val="single" w:sz="4" w:space="0" w:color="000000"/>
              <w:bottom w:val="single" w:sz="4" w:space="0" w:color="000000"/>
              <w:right w:val="single" w:sz="4" w:space="0" w:color="000000"/>
            </w:tcBorders>
            <w:hideMark/>
          </w:tcPr>
          <w:p w14:paraId="22D1DB50" w14:textId="77777777" w:rsidR="00EA5E68" w:rsidRPr="00EA5E68" w:rsidRDefault="00EA5E68" w:rsidP="00EA5E68">
            <w:pPr>
              <w:spacing w:line="276" w:lineRule="auto"/>
              <w:ind w:firstLine="0"/>
              <w:jc w:val="left"/>
              <w:rPr>
                <w:rFonts w:eastAsia="OfficinaSansBookC"/>
                <w:sz w:val="24"/>
                <w:szCs w:val="24"/>
              </w:rPr>
            </w:pPr>
            <w:r w:rsidRPr="00EA5E68">
              <w:rPr>
                <w:rFonts w:eastAsia="OfficinaSansBookC"/>
                <w:sz w:val="24"/>
                <w:szCs w:val="24"/>
              </w:rPr>
              <w:t>Кейс-задачи на тематику производства и применения органических веществ в промышленности</w:t>
            </w:r>
          </w:p>
        </w:tc>
      </w:tr>
      <w:tr w:rsidR="00EA5E68" w:rsidRPr="00EA5E68" w14:paraId="1B0ED108" w14:textId="77777777" w:rsidTr="00EA5E68">
        <w:trPr>
          <w:trHeight w:val="844"/>
        </w:trPr>
        <w:tc>
          <w:tcPr>
            <w:tcW w:w="721" w:type="dxa"/>
            <w:tcBorders>
              <w:top w:val="single" w:sz="4" w:space="0" w:color="000000"/>
              <w:left w:val="single" w:sz="4" w:space="0" w:color="000000"/>
              <w:bottom w:val="single" w:sz="4" w:space="0" w:color="000000"/>
              <w:right w:val="single" w:sz="4" w:space="0" w:color="000000"/>
            </w:tcBorders>
            <w:vAlign w:val="center"/>
            <w:hideMark/>
          </w:tcPr>
          <w:p w14:paraId="484E5B90"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7.</w:t>
            </w:r>
          </w:p>
        </w:tc>
        <w:tc>
          <w:tcPr>
            <w:tcW w:w="2310" w:type="dxa"/>
            <w:tcBorders>
              <w:top w:val="single" w:sz="4" w:space="0" w:color="000000"/>
              <w:left w:val="single" w:sz="4" w:space="0" w:color="000000"/>
              <w:bottom w:val="single" w:sz="4" w:space="0" w:color="000000"/>
              <w:right w:val="single" w:sz="4" w:space="0" w:color="000000"/>
            </w:tcBorders>
            <w:vAlign w:val="center"/>
            <w:hideMark/>
          </w:tcPr>
          <w:p w14:paraId="011B7C1B"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Задания для самостоятельного выполнения </w:t>
            </w:r>
          </w:p>
        </w:tc>
        <w:tc>
          <w:tcPr>
            <w:tcW w:w="65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74D4A7"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Просмотр </w:t>
            </w:r>
            <w:proofErr w:type="spellStart"/>
            <w:r w:rsidRPr="00EA5E68">
              <w:rPr>
                <w:rFonts w:eastAsia="OfficinaSansBookC"/>
                <w:sz w:val="24"/>
                <w:szCs w:val="24"/>
              </w:rPr>
              <w:t>видеолекции</w:t>
            </w:r>
            <w:proofErr w:type="spellEnd"/>
            <w:r w:rsidRPr="00EA5E68">
              <w:rPr>
                <w:rFonts w:eastAsia="OfficinaSansBookC"/>
                <w:sz w:val="24"/>
                <w:szCs w:val="24"/>
              </w:rPr>
              <w:t xml:space="preserve"> на темы: производство метанола, переработка нефти, полиэтилен как крупнотоннажный продукт химического производства, применение этилена., производство и применение каучука и резины, синтетические и искусственные волокна, их строение, свойства., синтетические пленки: изоляция для проводов, мембраны для опреснения воды, защитные пленки для автомобилей, пластыри, хирургические повязки и новые технологии дальнейшего совершенствования полимерных материалов</w:t>
            </w:r>
          </w:p>
        </w:tc>
      </w:tr>
    </w:tbl>
    <w:p w14:paraId="2275CE07" w14:textId="77777777" w:rsidR="00EA5E68" w:rsidRPr="00EA5E68" w:rsidRDefault="00EA5E68" w:rsidP="00EA5E68">
      <w:pPr>
        <w:spacing w:line="276" w:lineRule="auto"/>
        <w:ind w:firstLine="0"/>
        <w:rPr>
          <w:rFonts w:eastAsia="OfficinaSansBookC"/>
        </w:rPr>
      </w:pPr>
    </w:p>
    <w:p w14:paraId="1C6DA186" w14:textId="77777777" w:rsidR="00EA5E68" w:rsidRPr="00EA5E68" w:rsidRDefault="00EA5E68" w:rsidP="00EA5E68">
      <w:pPr>
        <w:spacing w:line="276" w:lineRule="auto"/>
        <w:ind w:firstLine="0"/>
        <w:jc w:val="right"/>
        <w:rPr>
          <w:rFonts w:eastAsia="OfficinaSansBookC"/>
        </w:rPr>
      </w:pPr>
      <w:r w:rsidRPr="00EA5E68">
        <w:rPr>
          <w:rFonts w:eastAsia="OfficinaSansBookC"/>
        </w:rPr>
        <w:t xml:space="preserve">Таблица 2.21. Опорный конспект по теме 8.2. «Химические технологии </w:t>
      </w:r>
      <w:r w:rsidRPr="00EA5E68">
        <w:rPr>
          <w:rFonts w:eastAsia="OfficinaSansBookC"/>
        </w:rPr>
        <w:br/>
        <w:t>в повседневной и профессиональной деятельности человека»</w:t>
      </w:r>
    </w:p>
    <w:p w14:paraId="34DA4BA3" w14:textId="77777777" w:rsidR="00EA5E68" w:rsidRPr="00EA5E68" w:rsidRDefault="00EA5E68" w:rsidP="00EA5E68">
      <w:pPr>
        <w:spacing w:line="276" w:lineRule="auto"/>
        <w:ind w:firstLine="0"/>
        <w:jc w:val="center"/>
        <w:rPr>
          <w:rFonts w:eastAsia="OfficinaSansBookC"/>
        </w:rPr>
      </w:pPr>
    </w:p>
    <w:tbl>
      <w:tblPr>
        <w:tblW w:w="961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409"/>
        <w:gridCol w:w="6377"/>
        <w:gridCol w:w="120"/>
      </w:tblGrid>
      <w:tr w:rsidR="00EA5E68" w:rsidRPr="00EA5E68" w14:paraId="4EB131D6" w14:textId="77777777" w:rsidTr="00EA5E68">
        <w:trPr>
          <w:trHeight w:val="425"/>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35948604"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1.</w:t>
            </w:r>
          </w:p>
        </w:tc>
        <w:tc>
          <w:tcPr>
            <w:tcW w:w="2410" w:type="dxa"/>
            <w:tcBorders>
              <w:top w:val="single" w:sz="4" w:space="0" w:color="000000"/>
              <w:left w:val="single" w:sz="4" w:space="0" w:color="000000"/>
              <w:bottom w:val="single" w:sz="4" w:space="0" w:color="000000"/>
              <w:right w:val="single" w:sz="4" w:space="0" w:color="000000"/>
            </w:tcBorders>
            <w:vAlign w:val="center"/>
            <w:hideMark/>
          </w:tcPr>
          <w:p w14:paraId="1DE628D3"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Тема занятия</w:t>
            </w:r>
          </w:p>
        </w:tc>
        <w:tc>
          <w:tcPr>
            <w:tcW w:w="6499" w:type="dxa"/>
            <w:gridSpan w:val="2"/>
            <w:tcBorders>
              <w:top w:val="single" w:sz="4" w:space="0" w:color="000000"/>
              <w:left w:val="single" w:sz="4" w:space="0" w:color="000000"/>
              <w:bottom w:val="single" w:sz="4" w:space="0" w:color="000000"/>
              <w:right w:val="single" w:sz="4" w:space="0" w:color="000000"/>
            </w:tcBorders>
            <w:hideMark/>
          </w:tcPr>
          <w:p w14:paraId="21B8EEE3"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Химические технологии в повседневной и профессиональной деятельности человека</w:t>
            </w:r>
          </w:p>
        </w:tc>
      </w:tr>
      <w:tr w:rsidR="00EA5E68" w:rsidRPr="00EA5E68" w14:paraId="62FA7A24" w14:textId="77777777" w:rsidTr="00EA5E68">
        <w:tc>
          <w:tcPr>
            <w:tcW w:w="709" w:type="dxa"/>
            <w:tcBorders>
              <w:top w:val="single" w:sz="4" w:space="0" w:color="000000"/>
              <w:left w:val="single" w:sz="4" w:space="0" w:color="000000"/>
              <w:bottom w:val="single" w:sz="4" w:space="0" w:color="000000"/>
              <w:right w:val="single" w:sz="4" w:space="0" w:color="000000"/>
            </w:tcBorders>
            <w:vAlign w:val="center"/>
            <w:hideMark/>
          </w:tcPr>
          <w:p w14:paraId="7ED1C17F"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2.</w:t>
            </w:r>
          </w:p>
        </w:tc>
        <w:tc>
          <w:tcPr>
            <w:tcW w:w="2410" w:type="dxa"/>
            <w:tcBorders>
              <w:top w:val="single" w:sz="4" w:space="0" w:color="000000"/>
              <w:left w:val="single" w:sz="4" w:space="0" w:color="000000"/>
              <w:bottom w:val="single" w:sz="4" w:space="0" w:color="000000"/>
              <w:right w:val="single" w:sz="4" w:space="0" w:color="000000"/>
            </w:tcBorders>
            <w:vAlign w:val="center"/>
            <w:hideMark/>
          </w:tcPr>
          <w:p w14:paraId="4FF90E69"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Содержание темы</w:t>
            </w:r>
          </w:p>
        </w:tc>
        <w:tc>
          <w:tcPr>
            <w:tcW w:w="6499" w:type="dxa"/>
            <w:gridSpan w:val="2"/>
            <w:tcBorders>
              <w:top w:val="single" w:sz="4" w:space="0" w:color="000000"/>
              <w:left w:val="single" w:sz="4" w:space="0" w:color="000000"/>
              <w:bottom w:val="single" w:sz="4" w:space="0" w:color="000000"/>
              <w:right w:val="single" w:sz="4" w:space="0" w:color="000000"/>
            </w:tcBorders>
            <w:hideMark/>
          </w:tcPr>
          <w:p w14:paraId="20AAB3EE"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Роль химии в обеспечении экологической, энергетической и пищевой безопасности, развитии медицины, создании новых материалов (в зависимости от вида профессиональной деятельности), новых источников энергии (альтернативные источники энергии). Понятие о научных методах познания веществ и химических реакций. Представления об общих научных принципах промышленного получения важнейших веществ (на примерах производства аммиака, серной кислоты, метанола). </w:t>
            </w:r>
          </w:p>
          <w:p w14:paraId="4FC56682" w14:textId="77777777" w:rsidR="00EA5E68" w:rsidRPr="00EA5E68" w:rsidRDefault="00EA5E68" w:rsidP="00EA5E68">
            <w:pPr>
              <w:spacing w:line="276" w:lineRule="auto"/>
              <w:ind w:firstLine="0"/>
              <w:rPr>
                <w:rFonts w:eastAsia="OfficinaSansBookC"/>
                <w:sz w:val="24"/>
                <w:szCs w:val="24"/>
                <w:highlight w:val="yellow"/>
              </w:rPr>
            </w:pPr>
            <w:r w:rsidRPr="00EA5E68">
              <w:rPr>
                <w:rFonts w:eastAsia="OfficinaSansBookC"/>
                <w:sz w:val="24"/>
                <w:szCs w:val="24"/>
              </w:rPr>
              <w:t>Человек в мире веществ, материалов и химических реакций: химия и здоровье человека: правила безопасного использования лекарственных препаратов, бытовой химии в повседневной жизни. Бытовая химическая грамотность</w:t>
            </w:r>
          </w:p>
        </w:tc>
      </w:tr>
      <w:tr w:rsidR="00EA5E68" w:rsidRPr="00EA5E68" w14:paraId="28BE243B" w14:textId="77777777" w:rsidTr="00EA5E68">
        <w:tc>
          <w:tcPr>
            <w:tcW w:w="709" w:type="dxa"/>
            <w:tcBorders>
              <w:top w:val="single" w:sz="4" w:space="0" w:color="000000"/>
              <w:left w:val="single" w:sz="4" w:space="0" w:color="000000"/>
              <w:bottom w:val="single" w:sz="4" w:space="0" w:color="000000"/>
              <w:right w:val="single" w:sz="4" w:space="0" w:color="000000"/>
            </w:tcBorders>
            <w:vAlign w:val="center"/>
            <w:hideMark/>
          </w:tcPr>
          <w:p w14:paraId="3E2CAD04"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3.</w:t>
            </w:r>
          </w:p>
        </w:tc>
        <w:tc>
          <w:tcPr>
            <w:tcW w:w="2410" w:type="dxa"/>
            <w:tcBorders>
              <w:top w:val="single" w:sz="4" w:space="0" w:color="000000"/>
              <w:left w:val="single" w:sz="4" w:space="0" w:color="000000"/>
              <w:bottom w:val="single" w:sz="4" w:space="0" w:color="000000"/>
              <w:right w:val="single" w:sz="4" w:space="0" w:color="000000"/>
            </w:tcBorders>
            <w:vAlign w:val="center"/>
            <w:hideMark/>
          </w:tcPr>
          <w:p w14:paraId="52F6488B"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Тип занятия</w:t>
            </w:r>
          </w:p>
        </w:tc>
        <w:tc>
          <w:tcPr>
            <w:tcW w:w="6499" w:type="dxa"/>
            <w:gridSpan w:val="2"/>
            <w:tcBorders>
              <w:top w:val="single" w:sz="4" w:space="0" w:color="000000"/>
              <w:left w:val="single" w:sz="4" w:space="0" w:color="000000"/>
              <w:bottom w:val="single" w:sz="4" w:space="0" w:color="000000"/>
              <w:right w:val="single" w:sz="4" w:space="0" w:color="000000"/>
            </w:tcBorders>
            <w:hideMark/>
          </w:tcPr>
          <w:p w14:paraId="4D49F162"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Теоретическое обучение и практические занятия</w:t>
            </w:r>
          </w:p>
        </w:tc>
      </w:tr>
      <w:tr w:rsidR="00EA5E68" w:rsidRPr="00EA5E68" w14:paraId="2AD85954" w14:textId="77777777" w:rsidTr="00EA5E68">
        <w:tc>
          <w:tcPr>
            <w:tcW w:w="709" w:type="dxa"/>
            <w:tcBorders>
              <w:top w:val="single" w:sz="4" w:space="0" w:color="000000"/>
              <w:left w:val="single" w:sz="4" w:space="0" w:color="000000"/>
              <w:bottom w:val="single" w:sz="4" w:space="0" w:color="000000"/>
              <w:right w:val="single" w:sz="4" w:space="0" w:color="000000"/>
            </w:tcBorders>
            <w:vAlign w:val="center"/>
            <w:hideMark/>
          </w:tcPr>
          <w:p w14:paraId="2180A6EE"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4.</w:t>
            </w:r>
          </w:p>
        </w:tc>
        <w:tc>
          <w:tcPr>
            <w:tcW w:w="2410" w:type="dxa"/>
            <w:tcBorders>
              <w:top w:val="single" w:sz="4" w:space="0" w:color="000000"/>
              <w:left w:val="single" w:sz="4" w:space="0" w:color="000000"/>
              <w:bottom w:val="single" w:sz="4" w:space="0" w:color="000000"/>
              <w:right w:val="single" w:sz="4" w:space="0" w:color="000000"/>
            </w:tcBorders>
            <w:vAlign w:val="center"/>
            <w:hideMark/>
          </w:tcPr>
          <w:p w14:paraId="5F90B47A"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Планируемые</w:t>
            </w:r>
          </w:p>
          <w:p w14:paraId="4D68991E"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образовательные результаты</w:t>
            </w:r>
          </w:p>
        </w:tc>
        <w:tc>
          <w:tcPr>
            <w:tcW w:w="6499" w:type="dxa"/>
            <w:gridSpan w:val="2"/>
            <w:tcBorders>
              <w:top w:val="single" w:sz="4" w:space="0" w:color="000000"/>
              <w:left w:val="single" w:sz="4" w:space="0" w:color="000000"/>
              <w:bottom w:val="single" w:sz="4" w:space="0" w:color="000000"/>
              <w:right w:val="single" w:sz="4" w:space="0" w:color="000000"/>
            </w:tcBorders>
            <w:hideMark/>
          </w:tcPr>
          <w:p w14:paraId="40C6E3D9"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ОК 01; ОК 02; ОК 04; ОК07</w:t>
            </w:r>
          </w:p>
          <w:p w14:paraId="291FCE68" w14:textId="77777777" w:rsidR="00EA5E68" w:rsidRPr="00EA5E68" w:rsidRDefault="00EA5E68" w:rsidP="00EA5E68">
            <w:pPr>
              <w:spacing w:line="276" w:lineRule="auto"/>
              <w:ind w:firstLine="0"/>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01. сформированность представлений: о химической составляющей естественнонаучной картины мира, роли </w:t>
            </w:r>
            <w:r w:rsidRPr="00EA5E68">
              <w:rPr>
                <w:rFonts w:eastAsia="OfficinaSansBookC"/>
                <w:sz w:val="24"/>
                <w:szCs w:val="24"/>
              </w:rPr>
              <w:lastRenderedPageBreak/>
              <w:t>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443E25B3" w14:textId="77777777" w:rsidR="00EA5E68" w:rsidRPr="00EA5E68" w:rsidRDefault="00EA5E68" w:rsidP="00EA5E68">
            <w:pPr>
              <w:spacing w:line="276" w:lineRule="auto"/>
              <w:ind w:firstLine="0"/>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03. сформированность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естественнонаучных предметов;</w:t>
            </w:r>
          </w:p>
          <w:p w14:paraId="1F392D87" w14:textId="77777777" w:rsidR="00EA5E68" w:rsidRPr="00EA5E68" w:rsidRDefault="00EA5E68" w:rsidP="00EA5E68">
            <w:pPr>
              <w:spacing w:line="276" w:lineRule="auto"/>
              <w:ind w:firstLine="0"/>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09. сформированность умения анализировать химическую информацию, получаемую из разных источников (средств массовой информации, сеть Интернет и другие);</w:t>
            </w:r>
          </w:p>
          <w:p w14:paraId="6F94644A" w14:textId="77777777" w:rsidR="00EA5E68" w:rsidRPr="00EA5E68" w:rsidRDefault="00EA5E68" w:rsidP="00EA5E68">
            <w:pPr>
              <w:spacing w:line="276" w:lineRule="auto"/>
              <w:ind w:firstLine="0"/>
              <w:rPr>
                <w:rFonts w:eastAsia="OfficinaSansBookC"/>
                <w:sz w:val="24"/>
                <w:szCs w:val="24"/>
                <w:highlight w:val="cyan"/>
              </w:rPr>
            </w:pPr>
            <w:proofErr w:type="spellStart"/>
            <w:r w:rsidRPr="00EA5E68">
              <w:rPr>
                <w:rFonts w:eastAsia="OfficinaSansBookC"/>
                <w:sz w:val="24"/>
                <w:szCs w:val="24"/>
              </w:rPr>
              <w:t>ПРб</w:t>
            </w:r>
            <w:proofErr w:type="spellEnd"/>
            <w:r w:rsidRPr="00EA5E68">
              <w:rPr>
                <w:rFonts w:eastAsia="OfficinaSansBookC"/>
                <w:sz w:val="24"/>
                <w:szCs w:val="24"/>
              </w:rPr>
              <w:t xml:space="preserve"> 10.  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учитывать опасность воздействия на живые организмы определенных веществ, понимая смысл показателя предельной допустимой концентрации</w:t>
            </w:r>
          </w:p>
        </w:tc>
      </w:tr>
      <w:tr w:rsidR="00EA5E68" w:rsidRPr="00EA5E68" w14:paraId="6942687D" w14:textId="77777777" w:rsidTr="00EA5E68">
        <w:trPr>
          <w:trHeight w:val="933"/>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48E7BB77"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lastRenderedPageBreak/>
              <w:t>5.</w:t>
            </w:r>
          </w:p>
        </w:tc>
        <w:tc>
          <w:tcPr>
            <w:tcW w:w="2410" w:type="dxa"/>
            <w:tcBorders>
              <w:top w:val="single" w:sz="4" w:space="0" w:color="000000"/>
              <w:left w:val="single" w:sz="4" w:space="0" w:color="000000"/>
              <w:bottom w:val="single" w:sz="4" w:space="0" w:color="000000"/>
              <w:right w:val="single" w:sz="4" w:space="0" w:color="000000"/>
            </w:tcBorders>
            <w:vAlign w:val="center"/>
            <w:hideMark/>
          </w:tcPr>
          <w:p w14:paraId="7D0F96CC"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Формы организации учебной деятельности</w:t>
            </w:r>
          </w:p>
        </w:tc>
        <w:tc>
          <w:tcPr>
            <w:tcW w:w="649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1916C1"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Формирование новых знаний и способов деятельности (лекция), обобщение и систематизация их, проверка знаний и контроль применения их на практике в стандартных ситуациях (самостоятельная работа).</w:t>
            </w:r>
          </w:p>
          <w:p w14:paraId="0F8AD3B1"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Решение кейс-задач по темам: пищевые продукты, основы рационального питания, важнейшие строительные и конструкционные материалы, сельскохозяйственное производство, краски, стекло, керамика, материалы для электроники, наноматериалы, текстильные волокна, источники энергии, органические и минеральные удобрения, лекарственные и косметические препараты, бытовая химия, материалы из искусственных и синтетических волокон.</w:t>
            </w:r>
          </w:p>
          <w:p w14:paraId="5BE7DE27"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Защита:</w:t>
            </w:r>
            <w:r w:rsidRPr="00EA5E68">
              <w:rPr>
                <w:rFonts w:eastAsia="OfficinaSansBookC"/>
                <w:b/>
                <w:sz w:val="24"/>
                <w:szCs w:val="24"/>
              </w:rPr>
              <w:t xml:space="preserve"> </w:t>
            </w:r>
            <w:r w:rsidRPr="00EA5E68">
              <w:rPr>
                <w:rFonts w:eastAsia="OfficinaSansBookC"/>
                <w:sz w:val="24"/>
                <w:szCs w:val="24"/>
              </w:rPr>
              <w:t>Представление результатов решения кейс-задач в форме мини-доклада (допускается использование графических и презентационных материалов)</w:t>
            </w:r>
          </w:p>
        </w:tc>
      </w:tr>
      <w:tr w:rsidR="00EA5E68" w:rsidRPr="00EA5E68" w14:paraId="043E363F" w14:textId="77777777" w:rsidTr="00EA5E68">
        <w:trPr>
          <w:trHeight w:val="832"/>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33AF79F3"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6.</w:t>
            </w:r>
          </w:p>
        </w:tc>
        <w:tc>
          <w:tcPr>
            <w:tcW w:w="2410" w:type="dxa"/>
            <w:tcBorders>
              <w:top w:val="single" w:sz="4" w:space="0" w:color="000000"/>
              <w:left w:val="single" w:sz="4" w:space="0" w:color="000000"/>
              <w:bottom w:val="single" w:sz="4" w:space="0" w:color="000000"/>
              <w:right w:val="single" w:sz="4" w:space="0" w:color="000000"/>
            </w:tcBorders>
            <w:vAlign w:val="center"/>
            <w:hideMark/>
          </w:tcPr>
          <w:p w14:paraId="6DE62063"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Типы оценочных мероприятий</w:t>
            </w:r>
          </w:p>
        </w:tc>
        <w:tc>
          <w:tcPr>
            <w:tcW w:w="6499" w:type="dxa"/>
            <w:gridSpan w:val="2"/>
            <w:tcBorders>
              <w:top w:val="single" w:sz="4" w:space="0" w:color="000000"/>
              <w:left w:val="single" w:sz="4" w:space="0" w:color="000000"/>
              <w:bottom w:val="single" w:sz="4" w:space="0" w:color="000000"/>
              <w:right w:val="single" w:sz="4" w:space="0" w:color="000000"/>
            </w:tcBorders>
            <w:hideMark/>
          </w:tcPr>
          <w:p w14:paraId="30757040" w14:textId="77777777" w:rsidR="00EA5E68" w:rsidRPr="00EA5E68" w:rsidRDefault="00EA5E68" w:rsidP="00EA5E68">
            <w:pPr>
              <w:spacing w:line="276" w:lineRule="auto"/>
              <w:ind w:firstLine="0"/>
              <w:jc w:val="left"/>
              <w:rPr>
                <w:rFonts w:eastAsia="OfficinaSansBookC"/>
                <w:sz w:val="24"/>
                <w:szCs w:val="24"/>
              </w:rPr>
            </w:pPr>
            <w:r w:rsidRPr="00EA5E68">
              <w:rPr>
                <w:rFonts w:eastAsia="OfficinaSansBookC"/>
                <w:sz w:val="24"/>
                <w:szCs w:val="24"/>
              </w:rPr>
              <w:t>Кейс (с учетом будущей профессиональной деятельности)</w:t>
            </w:r>
          </w:p>
          <w:p w14:paraId="24600B83" w14:textId="77777777" w:rsidR="00EA5E68" w:rsidRPr="00EA5E68" w:rsidRDefault="00EA5E68" w:rsidP="00EA5E68">
            <w:pPr>
              <w:spacing w:line="276" w:lineRule="auto"/>
              <w:ind w:firstLine="0"/>
              <w:jc w:val="left"/>
              <w:rPr>
                <w:rFonts w:eastAsia="OfficinaSansBookC"/>
                <w:sz w:val="24"/>
                <w:szCs w:val="24"/>
              </w:rPr>
            </w:pPr>
            <w:r w:rsidRPr="00EA5E68">
              <w:rPr>
                <w:rFonts w:eastAsia="OfficinaSansBookC"/>
                <w:sz w:val="24"/>
                <w:szCs w:val="24"/>
              </w:rPr>
              <w:t>Возможные темы кейсов:</w:t>
            </w:r>
          </w:p>
          <w:p w14:paraId="13A66647" w14:textId="77777777" w:rsidR="00EA5E68" w:rsidRPr="00EA5E68" w:rsidRDefault="00EA5E68" w:rsidP="00EA5E68">
            <w:pPr>
              <w:spacing w:line="276" w:lineRule="auto"/>
              <w:ind w:firstLine="0"/>
              <w:jc w:val="left"/>
              <w:rPr>
                <w:rFonts w:eastAsia="OfficinaSansBookC"/>
                <w:sz w:val="24"/>
                <w:szCs w:val="24"/>
              </w:rPr>
            </w:pPr>
            <w:r w:rsidRPr="00EA5E68">
              <w:rPr>
                <w:rFonts w:eastAsia="OfficinaSansBookC"/>
                <w:sz w:val="24"/>
                <w:szCs w:val="24"/>
              </w:rPr>
              <w:t>1. Потепление климата и высвобождение газовых гидратов со дна океана.</w:t>
            </w:r>
          </w:p>
          <w:p w14:paraId="71AE626B" w14:textId="77777777" w:rsidR="00EA5E68" w:rsidRPr="00EA5E68" w:rsidRDefault="00EA5E68" w:rsidP="00EA5E68">
            <w:pPr>
              <w:spacing w:line="276" w:lineRule="auto"/>
              <w:ind w:firstLine="0"/>
              <w:jc w:val="left"/>
              <w:rPr>
                <w:rFonts w:eastAsia="OfficinaSansBookC"/>
                <w:sz w:val="24"/>
                <w:szCs w:val="24"/>
              </w:rPr>
            </w:pPr>
            <w:r w:rsidRPr="00EA5E68">
              <w:rPr>
                <w:rFonts w:eastAsia="OfficinaSansBookC"/>
                <w:sz w:val="24"/>
                <w:szCs w:val="24"/>
              </w:rPr>
              <w:t xml:space="preserve">2. Будущие материалы для авиа-, </w:t>
            </w:r>
            <w:proofErr w:type="spellStart"/>
            <w:r w:rsidRPr="00EA5E68">
              <w:rPr>
                <w:rFonts w:eastAsia="OfficinaSansBookC"/>
                <w:sz w:val="24"/>
                <w:szCs w:val="24"/>
              </w:rPr>
              <w:t>машино</w:t>
            </w:r>
            <w:proofErr w:type="spellEnd"/>
            <w:r w:rsidRPr="00EA5E68">
              <w:rPr>
                <w:rFonts w:eastAsia="OfficinaSansBookC"/>
                <w:sz w:val="24"/>
                <w:szCs w:val="24"/>
              </w:rPr>
              <w:t>- и приборостроения.</w:t>
            </w:r>
          </w:p>
          <w:p w14:paraId="4A029EA7" w14:textId="77777777" w:rsidR="00EA5E68" w:rsidRPr="00EA5E68" w:rsidRDefault="00EA5E68" w:rsidP="00EA5E68">
            <w:pPr>
              <w:spacing w:line="276" w:lineRule="auto"/>
              <w:ind w:firstLine="0"/>
              <w:jc w:val="left"/>
              <w:rPr>
                <w:rFonts w:eastAsia="OfficinaSansBookC"/>
                <w:sz w:val="24"/>
                <w:szCs w:val="24"/>
              </w:rPr>
            </w:pPr>
            <w:r w:rsidRPr="00EA5E68">
              <w:rPr>
                <w:rFonts w:eastAsia="OfficinaSansBookC"/>
                <w:sz w:val="24"/>
                <w:szCs w:val="24"/>
              </w:rPr>
              <w:lastRenderedPageBreak/>
              <w:t>3. Новые материалы для солнечных батарей.</w:t>
            </w:r>
          </w:p>
          <w:p w14:paraId="618D4934" w14:textId="77777777" w:rsidR="00EA5E68" w:rsidRPr="00EA5E68" w:rsidRDefault="00EA5E68" w:rsidP="00EA5E68">
            <w:pPr>
              <w:spacing w:line="276" w:lineRule="auto"/>
              <w:ind w:firstLine="0"/>
              <w:jc w:val="left"/>
              <w:rPr>
                <w:rFonts w:eastAsia="OfficinaSansBookC"/>
                <w:sz w:val="24"/>
                <w:szCs w:val="24"/>
              </w:rPr>
            </w:pPr>
            <w:r w:rsidRPr="00EA5E68">
              <w:rPr>
                <w:rFonts w:eastAsia="OfficinaSansBookC"/>
                <w:sz w:val="24"/>
                <w:szCs w:val="24"/>
              </w:rPr>
              <w:t>4. Лекарства на основе растительных препаратов</w:t>
            </w:r>
          </w:p>
        </w:tc>
      </w:tr>
      <w:tr w:rsidR="00EA5E68" w:rsidRPr="00EA5E68" w14:paraId="09AB1BFE" w14:textId="77777777" w:rsidTr="00EA5E68">
        <w:trPr>
          <w:gridAfter w:val="1"/>
          <w:wAfter w:w="120" w:type="dxa"/>
          <w:trHeight w:val="844"/>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61B3C702"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lastRenderedPageBreak/>
              <w:t>7.</w:t>
            </w:r>
          </w:p>
        </w:tc>
        <w:tc>
          <w:tcPr>
            <w:tcW w:w="2410" w:type="dxa"/>
            <w:tcBorders>
              <w:top w:val="single" w:sz="4" w:space="0" w:color="000000"/>
              <w:left w:val="single" w:sz="4" w:space="0" w:color="000000"/>
              <w:bottom w:val="single" w:sz="4" w:space="0" w:color="000000"/>
              <w:right w:val="single" w:sz="4" w:space="0" w:color="000000"/>
            </w:tcBorders>
            <w:vAlign w:val="center"/>
            <w:hideMark/>
          </w:tcPr>
          <w:p w14:paraId="48E67370"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Задания для самостоятельного выполнения </w:t>
            </w:r>
          </w:p>
        </w:tc>
        <w:tc>
          <w:tcPr>
            <w:tcW w:w="63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E7761D"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Просмотр </w:t>
            </w:r>
            <w:proofErr w:type="spellStart"/>
            <w:r w:rsidRPr="00EA5E68">
              <w:rPr>
                <w:rFonts w:eastAsia="OfficinaSansBookC"/>
                <w:sz w:val="24"/>
                <w:szCs w:val="24"/>
              </w:rPr>
              <w:t>видеолекции</w:t>
            </w:r>
            <w:proofErr w:type="spellEnd"/>
            <w:r w:rsidRPr="00EA5E68">
              <w:rPr>
                <w:rFonts w:eastAsia="OfficinaSansBookC"/>
                <w:sz w:val="24"/>
                <w:szCs w:val="24"/>
              </w:rPr>
              <w:t xml:space="preserve"> на тему: Роль химии в обеспечении экологической, энергетической и пищевой безопасности, развитии медицины, создании новых материалов (в зависимости от вида профессиональной деятельности), новых источников энергии (альтернативные источники энергии)</w:t>
            </w:r>
          </w:p>
        </w:tc>
      </w:tr>
    </w:tbl>
    <w:p w14:paraId="045D9081" w14:textId="77777777" w:rsidR="00EA5E68" w:rsidRPr="00EA5E68" w:rsidRDefault="00EA5E68" w:rsidP="00EA5E68">
      <w:pPr>
        <w:spacing w:line="276" w:lineRule="auto"/>
        <w:ind w:firstLine="0"/>
        <w:rPr>
          <w:rFonts w:eastAsia="OfficinaSansBookC"/>
        </w:rPr>
      </w:pPr>
    </w:p>
    <w:p w14:paraId="147D654E" w14:textId="77777777" w:rsidR="00EA5E68" w:rsidRPr="00EA5E68" w:rsidRDefault="00EA5E68" w:rsidP="00EA5E68">
      <w:pPr>
        <w:spacing w:line="276" w:lineRule="auto"/>
        <w:ind w:firstLine="0"/>
        <w:jc w:val="right"/>
        <w:rPr>
          <w:rFonts w:eastAsia="OfficinaSansBookC"/>
        </w:rPr>
      </w:pPr>
      <w:r w:rsidRPr="00EA5E68">
        <w:rPr>
          <w:rFonts w:eastAsia="OfficinaSansBookC"/>
        </w:rPr>
        <w:t>Таблица 2.22. Опорный конспект по теме 9.1.1 и 9.2.1 «Основы лабораторной практики в профессиональных лабораториях»</w:t>
      </w:r>
    </w:p>
    <w:p w14:paraId="29A41CE8" w14:textId="77777777" w:rsidR="00EA5E68" w:rsidRPr="00EA5E68" w:rsidRDefault="00EA5E68" w:rsidP="00EA5E68">
      <w:pPr>
        <w:spacing w:line="276" w:lineRule="auto"/>
        <w:ind w:firstLine="0"/>
        <w:jc w:val="center"/>
        <w:rPr>
          <w:rFonts w:eastAsia="OfficinaSansBookC"/>
        </w:rPr>
      </w:pPr>
    </w:p>
    <w:tbl>
      <w:tblPr>
        <w:tblW w:w="949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409"/>
        <w:gridCol w:w="6377"/>
      </w:tblGrid>
      <w:tr w:rsidR="00EA5E68" w:rsidRPr="00EA5E68" w14:paraId="7183D85C" w14:textId="77777777" w:rsidTr="00EA5E68">
        <w:trPr>
          <w:trHeight w:val="425"/>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17F5B345"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1.</w:t>
            </w:r>
          </w:p>
        </w:tc>
        <w:tc>
          <w:tcPr>
            <w:tcW w:w="2410" w:type="dxa"/>
            <w:tcBorders>
              <w:top w:val="single" w:sz="4" w:space="0" w:color="000000"/>
              <w:left w:val="single" w:sz="4" w:space="0" w:color="000000"/>
              <w:bottom w:val="single" w:sz="4" w:space="0" w:color="000000"/>
              <w:right w:val="single" w:sz="4" w:space="0" w:color="000000"/>
            </w:tcBorders>
            <w:vAlign w:val="center"/>
            <w:hideMark/>
          </w:tcPr>
          <w:p w14:paraId="47EB2061"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Тема занятия</w:t>
            </w:r>
          </w:p>
        </w:tc>
        <w:tc>
          <w:tcPr>
            <w:tcW w:w="6379" w:type="dxa"/>
            <w:tcBorders>
              <w:top w:val="single" w:sz="4" w:space="0" w:color="000000"/>
              <w:left w:val="single" w:sz="4" w:space="0" w:color="000000"/>
              <w:bottom w:val="single" w:sz="4" w:space="0" w:color="000000"/>
              <w:right w:val="single" w:sz="4" w:space="0" w:color="000000"/>
            </w:tcBorders>
            <w:hideMark/>
          </w:tcPr>
          <w:p w14:paraId="2245F990"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Основы лабораторной практики в профессиональных лабораториях</w:t>
            </w:r>
          </w:p>
        </w:tc>
      </w:tr>
      <w:tr w:rsidR="00EA5E68" w:rsidRPr="00EA5E68" w14:paraId="67DAE1FC" w14:textId="77777777" w:rsidTr="00EA5E68">
        <w:tc>
          <w:tcPr>
            <w:tcW w:w="709" w:type="dxa"/>
            <w:tcBorders>
              <w:top w:val="single" w:sz="4" w:space="0" w:color="000000"/>
              <w:left w:val="single" w:sz="4" w:space="0" w:color="000000"/>
              <w:bottom w:val="single" w:sz="4" w:space="0" w:color="000000"/>
              <w:right w:val="single" w:sz="4" w:space="0" w:color="000000"/>
            </w:tcBorders>
            <w:vAlign w:val="center"/>
            <w:hideMark/>
          </w:tcPr>
          <w:p w14:paraId="6A103376"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2.</w:t>
            </w:r>
          </w:p>
        </w:tc>
        <w:tc>
          <w:tcPr>
            <w:tcW w:w="2410" w:type="dxa"/>
            <w:tcBorders>
              <w:top w:val="single" w:sz="4" w:space="0" w:color="000000"/>
              <w:left w:val="single" w:sz="4" w:space="0" w:color="000000"/>
              <w:bottom w:val="single" w:sz="4" w:space="0" w:color="000000"/>
              <w:right w:val="single" w:sz="4" w:space="0" w:color="000000"/>
            </w:tcBorders>
            <w:vAlign w:val="center"/>
            <w:hideMark/>
          </w:tcPr>
          <w:p w14:paraId="0A932165"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Содержание темы</w:t>
            </w:r>
          </w:p>
        </w:tc>
        <w:tc>
          <w:tcPr>
            <w:tcW w:w="6379" w:type="dxa"/>
            <w:tcBorders>
              <w:top w:val="single" w:sz="4" w:space="0" w:color="000000"/>
              <w:left w:val="single" w:sz="4" w:space="0" w:color="000000"/>
              <w:bottom w:val="single" w:sz="4" w:space="0" w:color="000000"/>
              <w:right w:val="single" w:sz="4" w:space="0" w:color="000000"/>
            </w:tcBorders>
            <w:hideMark/>
          </w:tcPr>
          <w:p w14:paraId="4974C5E8"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Лабораторная посуда и химические реактивы. Основные лабораторные операции. Лабораторное оборудование. Техника безопасности и правила работы (поведения) в лаборатории.</w:t>
            </w:r>
          </w:p>
          <w:p w14:paraId="1FD92130" w14:textId="77777777" w:rsidR="00EA5E68" w:rsidRPr="00EA5E68" w:rsidRDefault="00EA5E68" w:rsidP="00EA5E68">
            <w:pPr>
              <w:spacing w:line="276" w:lineRule="auto"/>
              <w:ind w:firstLine="0"/>
              <w:rPr>
                <w:rFonts w:eastAsia="OfficinaSansBookC"/>
                <w:sz w:val="24"/>
                <w:szCs w:val="24"/>
                <w:highlight w:val="yellow"/>
              </w:rPr>
            </w:pPr>
            <w:r w:rsidRPr="00EA5E68">
              <w:rPr>
                <w:rFonts w:eastAsia="OfficinaSansBookC"/>
                <w:sz w:val="24"/>
                <w:szCs w:val="24"/>
              </w:rPr>
              <w:t>Выполнение типовых расчетов по тематике эксперимента (выход продукта реакции, масса навески, объем растворителя). Обработка данных, анализ и оценка их достоверности (вычисление среднего значения экспериментальных данных, погрешности). Представление результатов эксперимента в различной форме (таблица, график, отчет, доклад, презентация)</w:t>
            </w:r>
          </w:p>
        </w:tc>
      </w:tr>
      <w:tr w:rsidR="00EA5E68" w:rsidRPr="00EA5E68" w14:paraId="23CCBC1C" w14:textId="77777777" w:rsidTr="00EA5E68">
        <w:tc>
          <w:tcPr>
            <w:tcW w:w="709" w:type="dxa"/>
            <w:tcBorders>
              <w:top w:val="single" w:sz="4" w:space="0" w:color="000000"/>
              <w:left w:val="single" w:sz="4" w:space="0" w:color="000000"/>
              <w:bottom w:val="single" w:sz="4" w:space="0" w:color="000000"/>
              <w:right w:val="single" w:sz="4" w:space="0" w:color="000000"/>
            </w:tcBorders>
            <w:vAlign w:val="center"/>
            <w:hideMark/>
          </w:tcPr>
          <w:p w14:paraId="531C7F8D"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3.</w:t>
            </w:r>
          </w:p>
        </w:tc>
        <w:tc>
          <w:tcPr>
            <w:tcW w:w="2410" w:type="dxa"/>
            <w:tcBorders>
              <w:top w:val="single" w:sz="4" w:space="0" w:color="000000"/>
              <w:left w:val="single" w:sz="4" w:space="0" w:color="000000"/>
              <w:bottom w:val="single" w:sz="4" w:space="0" w:color="000000"/>
              <w:right w:val="single" w:sz="4" w:space="0" w:color="000000"/>
            </w:tcBorders>
            <w:vAlign w:val="center"/>
            <w:hideMark/>
          </w:tcPr>
          <w:p w14:paraId="0756197F"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Тип занятия</w:t>
            </w:r>
          </w:p>
        </w:tc>
        <w:tc>
          <w:tcPr>
            <w:tcW w:w="6379" w:type="dxa"/>
            <w:tcBorders>
              <w:top w:val="single" w:sz="4" w:space="0" w:color="000000"/>
              <w:left w:val="single" w:sz="4" w:space="0" w:color="000000"/>
              <w:bottom w:val="single" w:sz="4" w:space="0" w:color="000000"/>
              <w:right w:val="single" w:sz="4" w:space="0" w:color="000000"/>
            </w:tcBorders>
            <w:hideMark/>
          </w:tcPr>
          <w:p w14:paraId="0D1CC560"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Практические и лабораторные занятия</w:t>
            </w:r>
          </w:p>
        </w:tc>
      </w:tr>
      <w:tr w:rsidR="00EA5E68" w:rsidRPr="00EA5E68" w14:paraId="0F04F865" w14:textId="77777777" w:rsidTr="00EA5E68">
        <w:tc>
          <w:tcPr>
            <w:tcW w:w="709" w:type="dxa"/>
            <w:tcBorders>
              <w:top w:val="single" w:sz="4" w:space="0" w:color="000000"/>
              <w:left w:val="single" w:sz="4" w:space="0" w:color="000000"/>
              <w:bottom w:val="single" w:sz="4" w:space="0" w:color="000000"/>
              <w:right w:val="single" w:sz="4" w:space="0" w:color="000000"/>
            </w:tcBorders>
            <w:vAlign w:val="center"/>
            <w:hideMark/>
          </w:tcPr>
          <w:p w14:paraId="0059358C"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4.</w:t>
            </w:r>
          </w:p>
        </w:tc>
        <w:tc>
          <w:tcPr>
            <w:tcW w:w="2410" w:type="dxa"/>
            <w:tcBorders>
              <w:top w:val="single" w:sz="4" w:space="0" w:color="000000"/>
              <w:left w:val="single" w:sz="4" w:space="0" w:color="000000"/>
              <w:bottom w:val="single" w:sz="4" w:space="0" w:color="000000"/>
              <w:right w:val="single" w:sz="4" w:space="0" w:color="000000"/>
            </w:tcBorders>
            <w:vAlign w:val="center"/>
            <w:hideMark/>
          </w:tcPr>
          <w:p w14:paraId="7967F840"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Планируемые</w:t>
            </w:r>
          </w:p>
          <w:p w14:paraId="24AB9887"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образовательные результаты</w:t>
            </w:r>
          </w:p>
        </w:tc>
        <w:tc>
          <w:tcPr>
            <w:tcW w:w="6379" w:type="dxa"/>
            <w:tcBorders>
              <w:top w:val="single" w:sz="4" w:space="0" w:color="000000"/>
              <w:left w:val="single" w:sz="4" w:space="0" w:color="000000"/>
              <w:bottom w:val="single" w:sz="4" w:space="0" w:color="000000"/>
              <w:right w:val="single" w:sz="4" w:space="0" w:color="000000"/>
            </w:tcBorders>
            <w:hideMark/>
          </w:tcPr>
          <w:p w14:paraId="66073CD8"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ОК 01</w:t>
            </w:r>
          </w:p>
          <w:p w14:paraId="3EB62773" w14:textId="77777777" w:rsidR="00EA5E68" w:rsidRPr="00EA5E68" w:rsidRDefault="00EA5E68" w:rsidP="00EA5E68">
            <w:pPr>
              <w:spacing w:line="276" w:lineRule="auto"/>
              <w:ind w:firstLine="0"/>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01. 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6D143FB7" w14:textId="77777777" w:rsidR="00EA5E68" w:rsidRPr="00EA5E68" w:rsidRDefault="00EA5E68" w:rsidP="00EA5E68">
            <w:pPr>
              <w:spacing w:line="276" w:lineRule="auto"/>
              <w:ind w:firstLine="0"/>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03. сформированность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естественнонаучных предметов;</w:t>
            </w:r>
          </w:p>
          <w:p w14:paraId="3CDD409F" w14:textId="77777777" w:rsidR="00EA5E68" w:rsidRPr="00EA5E68" w:rsidRDefault="00EA5E68" w:rsidP="00EA5E68">
            <w:pPr>
              <w:spacing w:line="276" w:lineRule="auto"/>
              <w:ind w:firstLine="0"/>
              <w:rPr>
                <w:rFonts w:eastAsia="OfficinaSansBookC"/>
                <w:sz w:val="24"/>
                <w:szCs w:val="24"/>
                <w:highlight w:val="cyan"/>
              </w:rPr>
            </w:pPr>
            <w:proofErr w:type="spellStart"/>
            <w:r w:rsidRPr="00EA5E68">
              <w:rPr>
                <w:rFonts w:eastAsia="OfficinaSansBookC"/>
                <w:sz w:val="24"/>
                <w:szCs w:val="24"/>
              </w:rPr>
              <w:t>ПРб</w:t>
            </w:r>
            <w:proofErr w:type="spellEnd"/>
            <w:r w:rsidRPr="00EA5E68">
              <w:rPr>
                <w:rFonts w:eastAsia="OfficinaSansBookC"/>
                <w:sz w:val="24"/>
                <w:szCs w:val="24"/>
              </w:rPr>
              <w:t xml:space="preserve"> 07. сформированность умений проводить расчеты по химическим формулам и уравнениям химических реакций с </w:t>
            </w:r>
            <w:r w:rsidRPr="00EA5E68">
              <w:rPr>
                <w:rFonts w:eastAsia="OfficinaSansBookC"/>
                <w:sz w:val="24"/>
                <w:szCs w:val="24"/>
              </w:rPr>
              <w:lastRenderedPageBreak/>
              <w:t>использованием физических величин, 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EA5E68" w:rsidRPr="00EA5E68" w14:paraId="359AA71A" w14:textId="77777777" w:rsidTr="00EA5E68">
        <w:trPr>
          <w:trHeight w:val="933"/>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4CB9EBFE"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lastRenderedPageBreak/>
              <w:t>5.</w:t>
            </w:r>
          </w:p>
        </w:tc>
        <w:tc>
          <w:tcPr>
            <w:tcW w:w="2410" w:type="dxa"/>
            <w:tcBorders>
              <w:top w:val="single" w:sz="4" w:space="0" w:color="000000"/>
              <w:left w:val="single" w:sz="4" w:space="0" w:color="000000"/>
              <w:bottom w:val="single" w:sz="4" w:space="0" w:color="000000"/>
              <w:right w:val="single" w:sz="4" w:space="0" w:color="000000"/>
            </w:tcBorders>
            <w:vAlign w:val="center"/>
            <w:hideMark/>
          </w:tcPr>
          <w:p w14:paraId="139F5D0C"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Формы организации учебной деятельности</w:t>
            </w:r>
          </w:p>
        </w:tc>
        <w:tc>
          <w:tcPr>
            <w:tcW w:w="63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C14CCE"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Знакомство с лабораторным оборудованием, техникой безопасности и правилами работы (поведения) в лаборатории.</w:t>
            </w:r>
          </w:p>
          <w:p w14:paraId="09AC6490"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Выполнение типовых расчетов по тематике эксперимента (выход продукта реакции, масса навески, объем растворителя). Обработка данных, анализ и оценка их достоверности (вычисление среднего значения экспериментальных данных, погрешности). Представление результатов эксперимента в различной форме (таблица, график, отчет, доклад, презентация)</w:t>
            </w:r>
          </w:p>
        </w:tc>
      </w:tr>
      <w:tr w:rsidR="00EA5E68" w:rsidRPr="00EA5E68" w14:paraId="577E1E25" w14:textId="77777777" w:rsidTr="00EA5E68">
        <w:trPr>
          <w:trHeight w:val="832"/>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09097288"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6.</w:t>
            </w:r>
          </w:p>
        </w:tc>
        <w:tc>
          <w:tcPr>
            <w:tcW w:w="2410" w:type="dxa"/>
            <w:tcBorders>
              <w:top w:val="single" w:sz="4" w:space="0" w:color="000000"/>
              <w:left w:val="single" w:sz="4" w:space="0" w:color="000000"/>
              <w:bottom w:val="single" w:sz="4" w:space="0" w:color="000000"/>
              <w:right w:val="single" w:sz="4" w:space="0" w:color="000000"/>
            </w:tcBorders>
            <w:vAlign w:val="center"/>
            <w:hideMark/>
          </w:tcPr>
          <w:p w14:paraId="4A7B75F7"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Типы оценочных мероприятий</w:t>
            </w:r>
          </w:p>
        </w:tc>
        <w:tc>
          <w:tcPr>
            <w:tcW w:w="6379" w:type="dxa"/>
            <w:tcBorders>
              <w:top w:val="single" w:sz="4" w:space="0" w:color="000000"/>
              <w:left w:val="single" w:sz="4" w:space="0" w:color="000000"/>
              <w:bottom w:val="single" w:sz="4" w:space="0" w:color="000000"/>
              <w:right w:val="single" w:sz="4" w:space="0" w:color="000000"/>
            </w:tcBorders>
            <w:hideMark/>
          </w:tcPr>
          <w:p w14:paraId="7D696529" w14:textId="77777777" w:rsidR="00EA5E68" w:rsidRPr="00EA5E68" w:rsidRDefault="00EA5E68" w:rsidP="00EA5E68">
            <w:pPr>
              <w:spacing w:line="276" w:lineRule="auto"/>
              <w:ind w:firstLine="0"/>
              <w:jc w:val="left"/>
              <w:rPr>
                <w:rFonts w:eastAsia="OfficinaSansBookC"/>
                <w:sz w:val="24"/>
                <w:szCs w:val="24"/>
              </w:rPr>
            </w:pPr>
            <w:r w:rsidRPr="00EA5E68">
              <w:rPr>
                <w:rFonts w:eastAsia="OfficinaSansBookC"/>
                <w:sz w:val="24"/>
                <w:szCs w:val="24"/>
              </w:rPr>
              <w:t>1. Лабораторная работа «Основы лабораторной практики».</w:t>
            </w:r>
          </w:p>
          <w:p w14:paraId="4F5ACD54" w14:textId="77777777" w:rsidR="00EA5E68" w:rsidRPr="00EA5E68" w:rsidRDefault="00EA5E68" w:rsidP="00EA5E68">
            <w:pPr>
              <w:spacing w:line="276" w:lineRule="auto"/>
              <w:ind w:firstLine="0"/>
              <w:jc w:val="left"/>
              <w:rPr>
                <w:rFonts w:eastAsia="OfficinaSansBookC"/>
                <w:sz w:val="24"/>
                <w:szCs w:val="24"/>
              </w:rPr>
            </w:pPr>
            <w:r w:rsidRPr="00EA5E68">
              <w:rPr>
                <w:rFonts w:eastAsia="OfficinaSansBookC"/>
                <w:sz w:val="24"/>
                <w:szCs w:val="24"/>
              </w:rPr>
              <w:t>2. Типовые расчеты по тематике эксперимента.</w:t>
            </w:r>
          </w:p>
          <w:p w14:paraId="6983FE08" w14:textId="77777777" w:rsidR="00EA5E68" w:rsidRPr="00EA5E68" w:rsidRDefault="00EA5E68" w:rsidP="00EA5E68">
            <w:pPr>
              <w:spacing w:line="276" w:lineRule="auto"/>
              <w:ind w:firstLine="0"/>
              <w:jc w:val="left"/>
              <w:rPr>
                <w:rFonts w:eastAsia="OfficinaSansBookC"/>
                <w:sz w:val="24"/>
                <w:szCs w:val="24"/>
              </w:rPr>
            </w:pPr>
            <w:r w:rsidRPr="00EA5E68">
              <w:rPr>
                <w:rFonts w:eastAsia="OfficinaSansBookC"/>
                <w:sz w:val="24"/>
                <w:szCs w:val="24"/>
              </w:rPr>
              <w:t>3. Задачи на вычисление среднего значения экспериментальных данных, погрешности.</w:t>
            </w:r>
          </w:p>
          <w:p w14:paraId="07B5760A" w14:textId="77777777" w:rsidR="00EA5E68" w:rsidRPr="00EA5E68" w:rsidRDefault="00EA5E68" w:rsidP="00EA5E68">
            <w:pPr>
              <w:spacing w:line="276" w:lineRule="auto"/>
              <w:ind w:firstLine="0"/>
              <w:jc w:val="left"/>
              <w:rPr>
                <w:rFonts w:eastAsia="OfficinaSansBookC"/>
                <w:sz w:val="24"/>
                <w:szCs w:val="24"/>
              </w:rPr>
            </w:pPr>
            <w:r w:rsidRPr="00EA5E68">
              <w:rPr>
                <w:rFonts w:eastAsia="OfficinaSansBookC"/>
                <w:sz w:val="24"/>
                <w:szCs w:val="24"/>
              </w:rPr>
              <w:t xml:space="preserve">4. Представление результатов эксперимента в различной форме (таблица, график, отчет, доклад, презентация).  </w:t>
            </w:r>
          </w:p>
        </w:tc>
      </w:tr>
      <w:tr w:rsidR="00EA5E68" w:rsidRPr="00EA5E68" w14:paraId="19F4ECC4" w14:textId="77777777" w:rsidTr="00EA5E68">
        <w:trPr>
          <w:trHeight w:val="844"/>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1C575A58"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7.</w:t>
            </w:r>
          </w:p>
        </w:tc>
        <w:tc>
          <w:tcPr>
            <w:tcW w:w="2410" w:type="dxa"/>
            <w:tcBorders>
              <w:top w:val="single" w:sz="4" w:space="0" w:color="000000"/>
              <w:left w:val="single" w:sz="4" w:space="0" w:color="000000"/>
              <w:bottom w:val="single" w:sz="4" w:space="0" w:color="000000"/>
              <w:right w:val="single" w:sz="4" w:space="0" w:color="000000"/>
            </w:tcBorders>
            <w:vAlign w:val="center"/>
            <w:hideMark/>
          </w:tcPr>
          <w:p w14:paraId="5E31A0D5"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 xml:space="preserve">Задания для самостоятельного выполнения </w:t>
            </w:r>
          </w:p>
        </w:tc>
        <w:tc>
          <w:tcPr>
            <w:tcW w:w="63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F3F46E"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Описание наблюдаемых явлений при выполнении лабораторных работ и составление химических реакций</w:t>
            </w:r>
          </w:p>
        </w:tc>
      </w:tr>
    </w:tbl>
    <w:p w14:paraId="642BD5A5" w14:textId="77777777" w:rsidR="00EA5E68" w:rsidRPr="00EA5E68" w:rsidRDefault="00EA5E68" w:rsidP="00EA5E68">
      <w:pPr>
        <w:spacing w:line="276" w:lineRule="auto"/>
        <w:ind w:firstLine="0"/>
        <w:rPr>
          <w:rFonts w:eastAsia="OfficinaSansBookC"/>
        </w:rPr>
      </w:pPr>
    </w:p>
    <w:p w14:paraId="00B00EDC" w14:textId="77777777" w:rsidR="00EA5E68" w:rsidRPr="00EA5E68" w:rsidRDefault="00EA5E68" w:rsidP="00EA5E68">
      <w:pPr>
        <w:spacing w:line="276" w:lineRule="auto"/>
        <w:ind w:firstLine="0"/>
        <w:jc w:val="right"/>
        <w:rPr>
          <w:rFonts w:eastAsia="OfficinaSansBookC"/>
        </w:rPr>
      </w:pPr>
      <w:bookmarkStart w:id="32" w:name="_Hlk198896928"/>
      <w:r w:rsidRPr="00EA5E68">
        <w:rPr>
          <w:rFonts w:eastAsia="OfficinaSansBookC"/>
        </w:rPr>
        <w:t>Таблица 2.23. Опорный конспект</w:t>
      </w:r>
      <w:r w:rsidRPr="00EA5E68">
        <w:rPr>
          <w:rFonts w:eastAsia="OfficinaSansBookC"/>
          <w:b/>
        </w:rPr>
        <w:t xml:space="preserve"> </w:t>
      </w:r>
      <w:r w:rsidRPr="00EA5E68">
        <w:rPr>
          <w:rFonts w:eastAsia="OfficinaSansBookC"/>
        </w:rPr>
        <w:t>по теме 9.1.2. «</w:t>
      </w:r>
      <w:r w:rsidRPr="00EA5E68">
        <w:rPr>
          <w:rFonts w:eastAsia="OfficinaSansBookC"/>
          <w:highlight w:val="white"/>
        </w:rPr>
        <w:t xml:space="preserve">Химический анализ </w:t>
      </w:r>
      <w:r w:rsidRPr="00EA5E68">
        <w:rPr>
          <w:rFonts w:eastAsia="OfficinaSansBookC"/>
          <w:highlight w:val="white"/>
        </w:rPr>
        <w:br/>
        <w:t>проб воды</w:t>
      </w:r>
      <w:r w:rsidRPr="00EA5E68">
        <w:rPr>
          <w:rFonts w:eastAsia="OfficinaSansBookC"/>
        </w:rPr>
        <w:t>»</w:t>
      </w:r>
    </w:p>
    <w:p w14:paraId="7D36C152" w14:textId="77777777" w:rsidR="00EA5E68" w:rsidRPr="00EA5E68" w:rsidRDefault="00EA5E68" w:rsidP="00EA5E68">
      <w:pPr>
        <w:widowControl/>
        <w:spacing w:line="276" w:lineRule="auto"/>
        <w:ind w:firstLine="0"/>
        <w:jc w:val="left"/>
        <w:rPr>
          <w:rFonts w:eastAsia="OfficinaSansBookC"/>
          <w:sz w:val="24"/>
          <w:szCs w:val="24"/>
        </w:rPr>
      </w:pPr>
    </w:p>
    <w:tbl>
      <w:tblPr>
        <w:tblW w:w="9735" w:type="dxa"/>
        <w:tblInd w:w="-147" w:type="dxa"/>
        <w:tblLayout w:type="fixed"/>
        <w:tblLook w:val="0400" w:firstRow="0" w:lastRow="0" w:firstColumn="0" w:lastColumn="0" w:noHBand="0" w:noVBand="1"/>
      </w:tblPr>
      <w:tblGrid>
        <w:gridCol w:w="709"/>
        <w:gridCol w:w="2375"/>
        <w:gridCol w:w="6415"/>
        <w:gridCol w:w="236"/>
      </w:tblGrid>
      <w:tr w:rsidR="00EA5E68" w:rsidRPr="00EA5E68" w14:paraId="0F9982CF" w14:textId="77777777" w:rsidTr="00EA5E68">
        <w:trPr>
          <w:gridAfter w:val="1"/>
          <w:wAfter w:w="236" w:type="dxa"/>
          <w:trHeight w:val="630"/>
        </w:trPr>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A357DC" w14:textId="77777777" w:rsidR="00EA5E68" w:rsidRPr="00EA5E68" w:rsidRDefault="00EA5E68" w:rsidP="00EA5E68">
            <w:pPr>
              <w:widowControl/>
              <w:spacing w:line="276" w:lineRule="auto"/>
              <w:ind w:firstLine="0"/>
              <w:jc w:val="center"/>
              <w:rPr>
                <w:rFonts w:eastAsia="OfficinaSansBookC"/>
                <w:sz w:val="24"/>
                <w:szCs w:val="24"/>
              </w:rPr>
            </w:pPr>
            <w:r w:rsidRPr="00EA5E68">
              <w:rPr>
                <w:rFonts w:eastAsia="OfficinaSansBookC"/>
                <w:sz w:val="24"/>
                <w:szCs w:val="24"/>
              </w:rPr>
              <w:t>1.</w:t>
            </w:r>
          </w:p>
        </w:tc>
        <w:tc>
          <w:tcPr>
            <w:tcW w:w="23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6E55AE"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Тема занятия</w:t>
            </w:r>
          </w:p>
        </w:tc>
        <w:tc>
          <w:tcPr>
            <w:tcW w:w="64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D9EE58" w14:textId="77777777" w:rsidR="00EA5E68" w:rsidRPr="00EA5E68" w:rsidRDefault="00EA5E68" w:rsidP="00EA5E68">
            <w:pPr>
              <w:widowControl/>
              <w:spacing w:line="276" w:lineRule="auto"/>
              <w:ind w:firstLine="0"/>
              <w:rPr>
                <w:rFonts w:eastAsia="OfficinaSansBookC"/>
                <w:sz w:val="24"/>
                <w:szCs w:val="24"/>
              </w:rPr>
            </w:pPr>
            <w:r w:rsidRPr="00EA5E68">
              <w:rPr>
                <w:rFonts w:eastAsia="OfficinaSansBookC"/>
                <w:sz w:val="24"/>
                <w:szCs w:val="24"/>
                <w:highlight w:val="white"/>
              </w:rPr>
              <w:t>Химический анализ проб воды</w:t>
            </w:r>
          </w:p>
        </w:tc>
      </w:tr>
      <w:tr w:rsidR="00EA5E68" w:rsidRPr="00EA5E68" w14:paraId="7F71B9C9" w14:textId="77777777" w:rsidTr="00EA5E68">
        <w:trPr>
          <w:gridAfter w:val="1"/>
          <w:wAfter w:w="236" w:type="dxa"/>
          <w:trHeight w:val="630"/>
        </w:trPr>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3BF4B4" w14:textId="77777777" w:rsidR="00EA5E68" w:rsidRPr="00EA5E68" w:rsidRDefault="00EA5E68" w:rsidP="00EA5E68">
            <w:pPr>
              <w:widowControl/>
              <w:spacing w:line="276" w:lineRule="auto"/>
              <w:ind w:firstLine="0"/>
              <w:jc w:val="center"/>
              <w:rPr>
                <w:rFonts w:eastAsia="OfficinaSansBookC"/>
                <w:sz w:val="24"/>
                <w:szCs w:val="24"/>
              </w:rPr>
            </w:pPr>
            <w:r w:rsidRPr="00EA5E68">
              <w:rPr>
                <w:rFonts w:eastAsia="OfficinaSansBookC"/>
                <w:sz w:val="24"/>
                <w:szCs w:val="24"/>
              </w:rPr>
              <w:t>2.</w:t>
            </w:r>
          </w:p>
        </w:tc>
        <w:tc>
          <w:tcPr>
            <w:tcW w:w="23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A274508"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 xml:space="preserve">Содержание темы </w:t>
            </w:r>
          </w:p>
        </w:tc>
        <w:tc>
          <w:tcPr>
            <w:tcW w:w="64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8FFAC2" w14:textId="77777777" w:rsidR="00EA5E68" w:rsidRPr="00EA5E68" w:rsidRDefault="00EA5E68" w:rsidP="00EA5E68">
            <w:pPr>
              <w:widowControl/>
              <w:spacing w:line="276" w:lineRule="auto"/>
              <w:ind w:firstLine="0"/>
              <w:jc w:val="left"/>
              <w:rPr>
                <w:rFonts w:eastAsia="OfficinaSansBookC"/>
                <w:sz w:val="24"/>
                <w:szCs w:val="24"/>
                <w:highlight w:val="white"/>
              </w:rPr>
            </w:pPr>
            <w:r w:rsidRPr="00EA5E68">
              <w:rPr>
                <w:rFonts w:eastAsia="OfficinaSansBookC"/>
                <w:sz w:val="24"/>
                <w:szCs w:val="24"/>
                <w:highlight w:val="white"/>
              </w:rPr>
              <w:t xml:space="preserve">Классификация проб воды по виду и назначению, исходя из ее химического состава. Органолептические свойства (запах, прозрачность, цветность, мутность) воды. Кислотность и щелочность воды. рН среды и методы ее определения. Жесткость воды и методы ее определения. Сущность метода титрования. </w:t>
            </w:r>
          </w:p>
          <w:p w14:paraId="71939673" w14:textId="77777777" w:rsidR="00EA5E68" w:rsidRPr="00EA5E68" w:rsidRDefault="00EA5E68" w:rsidP="00EA5E68">
            <w:pPr>
              <w:widowControl/>
              <w:spacing w:line="276" w:lineRule="auto"/>
              <w:ind w:firstLine="0"/>
              <w:jc w:val="left"/>
              <w:rPr>
                <w:rFonts w:eastAsia="OfficinaSansBookC"/>
                <w:sz w:val="24"/>
                <w:szCs w:val="24"/>
                <w:highlight w:val="white"/>
              </w:rPr>
            </w:pPr>
            <w:r w:rsidRPr="00EA5E68">
              <w:rPr>
                <w:rFonts w:eastAsia="OfficinaSansBookC"/>
                <w:sz w:val="24"/>
                <w:szCs w:val="24"/>
                <w:highlight w:val="white"/>
              </w:rPr>
              <w:t xml:space="preserve">Виды жесткости воды (временная и постоянная). Жесткость воды как причина выпадения осадков или образования </w:t>
            </w:r>
            <w:proofErr w:type="spellStart"/>
            <w:r w:rsidRPr="00EA5E68">
              <w:rPr>
                <w:rFonts w:eastAsia="OfficinaSansBookC"/>
                <w:sz w:val="24"/>
                <w:szCs w:val="24"/>
                <w:highlight w:val="white"/>
              </w:rPr>
              <w:t>солеотложений</w:t>
            </w:r>
            <w:proofErr w:type="spellEnd"/>
            <w:r w:rsidRPr="00EA5E68">
              <w:rPr>
                <w:rFonts w:eastAsia="OfficinaSansBookC"/>
                <w:sz w:val="24"/>
                <w:szCs w:val="24"/>
                <w:highlight w:val="white"/>
              </w:rPr>
              <w:t>, имеющих место в быту и на производстве.</w:t>
            </w:r>
          </w:p>
          <w:p w14:paraId="45FFBFE6"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highlight w:val="white"/>
              </w:rPr>
              <w:t xml:space="preserve">Состав солей, вызывающих жесткость воды. Химические процессы, устраняющие жесткость воды. Уравнения </w:t>
            </w:r>
            <w:r w:rsidRPr="00EA5E68">
              <w:rPr>
                <w:rFonts w:eastAsia="OfficinaSansBookC"/>
                <w:sz w:val="24"/>
                <w:szCs w:val="24"/>
                <w:highlight w:val="white"/>
              </w:rPr>
              <w:lastRenderedPageBreak/>
              <w:t>химических реакций, иллюстрирующих процессы, происходящие при устранении жесткости. Устранение временной жесткости бытовыми и химическими способами. Способы устранения постоянной жесткости.</w:t>
            </w:r>
            <w:r w:rsidRPr="00EA5E68">
              <w:rPr>
                <w:rFonts w:eastAsia="OfficinaSansBookC"/>
                <w:sz w:val="24"/>
                <w:szCs w:val="24"/>
              </w:rPr>
              <w:t xml:space="preserve"> </w:t>
            </w:r>
          </w:p>
        </w:tc>
      </w:tr>
      <w:tr w:rsidR="00EA5E68" w:rsidRPr="00EA5E68" w14:paraId="7F2153EB" w14:textId="77777777" w:rsidTr="00EA5E68">
        <w:trPr>
          <w:trHeight w:val="630"/>
        </w:trPr>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8F14F0D" w14:textId="77777777" w:rsidR="00EA5E68" w:rsidRPr="00EA5E68" w:rsidRDefault="00EA5E68" w:rsidP="00EA5E68">
            <w:pPr>
              <w:widowControl/>
              <w:spacing w:line="276" w:lineRule="auto"/>
              <w:ind w:firstLine="0"/>
              <w:jc w:val="center"/>
              <w:rPr>
                <w:rFonts w:eastAsia="OfficinaSansBookC"/>
                <w:sz w:val="24"/>
                <w:szCs w:val="24"/>
              </w:rPr>
            </w:pPr>
            <w:r w:rsidRPr="00EA5E68">
              <w:rPr>
                <w:rFonts w:eastAsia="OfficinaSansBookC"/>
                <w:sz w:val="24"/>
                <w:szCs w:val="24"/>
              </w:rPr>
              <w:lastRenderedPageBreak/>
              <w:t>3.</w:t>
            </w:r>
          </w:p>
        </w:tc>
        <w:tc>
          <w:tcPr>
            <w:tcW w:w="23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728973"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Тип занятия </w:t>
            </w:r>
          </w:p>
        </w:tc>
        <w:tc>
          <w:tcPr>
            <w:tcW w:w="6414"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010FF7EB"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Теоретическое обучение и лабораторные занятия</w:t>
            </w:r>
          </w:p>
        </w:tc>
        <w:tc>
          <w:tcPr>
            <w:tcW w:w="236" w:type="dxa"/>
            <w:vAlign w:val="center"/>
          </w:tcPr>
          <w:p w14:paraId="5CA69EA7" w14:textId="77777777" w:rsidR="00EA5E68" w:rsidRPr="00EA5E68" w:rsidRDefault="00EA5E68" w:rsidP="00EA5E68">
            <w:pPr>
              <w:widowControl/>
              <w:spacing w:line="276" w:lineRule="auto"/>
              <w:ind w:firstLine="0"/>
              <w:jc w:val="left"/>
              <w:rPr>
                <w:rFonts w:eastAsia="OfficinaSansBookC"/>
                <w:sz w:val="22"/>
                <w:szCs w:val="22"/>
              </w:rPr>
            </w:pPr>
          </w:p>
        </w:tc>
      </w:tr>
      <w:tr w:rsidR="00EA5E68" w:rsidRPr="00EA5E68" w14:paraId="1F660247" w14:textId="77777777" w:rsidTr="00EA5E68">
        <w:trPr>
          <w:gridAfter w:val="1"/>
          <w:wAfter w:w="236" w:type="dxa"/>
          <w:trHeight w:val="630"/>
        </w:trPr>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9D4F37" w14:textId="77777777" w:rsidR="00EA5E68" w:rsidRPr="00EA5E68" w:rsidRDefault="00EA5E68" w:rsidP="00EA5E68">
            <w:pPr>
              <w:widowControl/>
              <w:spacing w:line="276" w:lineRule="auto"/>
              <w:ind w:firstLine="0"/>
              <w:jc w:val="center"/>
              <w:rPr>
                <w:rFonts w:eastAsia="OfficinaSansBookC"/>
                <w:sz w:val="24"/>
                <w:szCs w:val="24"/>
              </w:rPr>
            </w:pPr>
            <w:r w:rsidRPr="00EA5E68">
              <w:rPr>
                <w:rFonts w:eastAsia="OfficinaSansBookC"/>
                <w:sz w:val="24"/>
                <w:szCs w:val="24"/>
              </w:rPr>
              <w:t>4.</w:t>
            </w:r>
          </w:p>
        </w:tc>
        <w:tc>
          <w:tcPr>
            <w:tcW w:w="23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9F4B9BC"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Планируемые образовательные результаты</w:t>
            </w:r>
          </w:p>
        </w:tc>
        <w:tc>
          <w:tcPr>
            <w:tcW w:w="64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864973"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ОК 01; ОК 02; ОК07</w:t>
            </w:r>
          </w:p>
          <w:p w14:paraId="06BC86D7" w14:textId="77777777" w:rsidR="00EA5E68" w:rsidRPr="00EA5E68" w:rsidRDefault="00EA5E68" w:rsidP="00EA5E68">
            <w:pPr>
              <w:widowControl/>
              <w:spacing w:line="276" w:lineRule="auto"/>
              <w:ind w:firstLine="0"/>
              <w:jc w:val="left"/>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01. 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098D9337" w14:textId="77777777" w:rsidR="00EA5E68" w:rsidRPr="00EA5E68" w:rsidRDefault="00EA5E68" w:rsidP="00EA5E68">
            <w:pPr>
              <w:widowControl/>
              <w:spacing w:line="276" w:lineRule="auto"/>
              <w:ind w:firstLine="0"/>
              <w:jc w:val="left"/>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03. сформированность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естественнонаучных предметов;</w:t>
            </w:r>
          </w:p>
          <w:p w14:paraId="175565CC" w14:textId="77777777" w:rsidR="00EA5E68" w:rsidRPr="00EA5E68" w:rsidRDefault="00EA5E68" w:rsidP="00EA5E68">
            <w:pPr>
              <w:widowControl/>
              <w:spacing w:line="276" w:lineRule="auto"/>
              <w:ind w:firstLine="0"/>
              <w:jc w:val="left"/>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09. сформированность умения анализировать химическую информацию, получаемую из разных источников (средств массовой информации, сеть Интернет и другие);</w:t>
            </w:r>
          </w:p>
          <w:p w14:paraId="422EFB28" w14:textId="77777777" w:rsidR="00EA5E68" w:rsidRPr="00EA5E68" w:rsidRDefault="00EA5E68" w:rsidP="00EA5E68">
            <w:pPr>
              <w:widowControl/>
              <w:spacing w:line="276" w:lineRule="auto"/>
              <w:ind w:firstLine="0"/>
              <w:jc w:val="left"/>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10.  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учитывать опасность воздействия на живые организмы определенных веществ, понимая смысл показателя предельной допустимой концентрации</w:t>
            </w:r>
          </w:p>
        </w:tc>
      </w:tr>
      <w:tr w:rsidR="00EA5E68" w:rsidRPr="00EA5E68" w14:paraId="763FD961" w14:textId="77777777" w:rsidTr="00EA5E68">
        <w:trPr>
          <w:gridAfter w:val="1"/>
          <w:wAfter w:w="236" w:type="dxa"/>
          <w:trHeight w:val="630"/>
        </w:trPr>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77221FB" w14:textId="77777777" w:rsidR="00EA5E68" w:rsidRPr="00EA5E68" w:rsidRDefault="00EA5E68" w:rsidP="00EA5E68">
            <w:pPr>
              <w:widowControl/>
              <w:spacing w:line="276" w:lineRule="auto"/>
              <w:ind w:firstLine="0"/>
              <w:jc w:val="center"/>
              <w:rPr>
                <w:rFonts w:eastAsia="OfficinaSansBookC"/>
                <w:sz w:val="24"/>
                <w:szCs w:val="24"/>
              </w:rPr>
            </w:pPr>
            <w:r w:rsidRPr="00EA5E68">
              <w:rPr>
                <w:rFonts w:eastAsia="OfficinaSansBookC"/>
                <w:sz w:val="24"/>
                <w:szCs w:val="24"/>
              </w:rPr>
              <w:t>5.</w:t>
            </w:r>
          </w:p>
        </w:tc>
        <w:tc>
          <w:tcPr>
            <w:tcW w:w="23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8E58E6" w14:textId="77777777" w:rsidR="00EA5E68" w:rsidRPr="00EA5E68" w:rsidRDefault="00EA5E68" w:rsidP="00EA5E68">
            <w:pPr>
              <w:widowControl/>
              <w:spacing w:line="276" w:lineRule="auto"/>
              <w:ind w:firstLine="0"/>
              <w:rPr>
                <w:rFonts w:eastAsia="OfficinaSansBookC"/>
                <w:sz w:val="24"/>
                <w:szCs w:val="24"/>
              </w:rPr>
            </w:pPr>
            <w:r w:rsidRPr="00EA5E68">
              <w:rPr>
                <w:rFonts w:eastAsia="OfficinaSansBookC"/>
                <w:sz w:val="24"/>
                <w:szCs w:val="24"/>
              </w:rPr>
              <w:t>Формы организации учебной деятельности</w:t>
            </w:r>
          </w:p>
        </w:tc>
        <w:tc>
          <w:tcPr>
            <w:tcW w:w="64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F54AAB" w14:textId="77777777" w:rsidR="00EA5E68" w:rsidRPr="00EA5E68" w:rsidRDefault="00EA5E68" w:rsidP="00EA5E68">
            <w:pPr>
              <w:widowControl/>
              <w:spacing w:line="276" w:lineRule="auto"/>
              <w:ind w:firstLine="0"/>
              <w:rPr>
                <w:rFonts w:eastAsia="OfficinaSansBookC"/>
                <w:sz w:val="24"/>
                <w:szCs w:val="24"/>
              </w:rPr>
            </w:pPr>
            <w:r w:rsidRPr="00EA5E68">
              <w:rPr>
                <w:rFonts w:eastAsia="OfficinaSansBookC"/>
                <w:sz w:val="24"/>
                <w:szCs w:val="24"/>
              </w:rPr>
              <w:t>1. Тест «Свойства и состав воды».</w:t>
            </w:r>
          </w:p>
          <w:p w14:paraId="103E572B" w14:textId="77777777" w:rsidR="00EA5E68" w:rsidRPr="00EA5E68" w:rsidRDefault="00EA5E68" w:rsidP="00EA5E68">
            <w:pPr>
              <w:widowControl/>
              <w:spacing w:line="276" w:lineRule="auto"/>
              <w:ind w:firstLine="0"/>
              <w:rPr>
                <w:rFonts w:eastAsia="OfficinaSansBookC"/>
                <w:sz w:val="24"/>
                <w:szCs w:val="24"/>
              </w:rPr>
            </w:pPr>
            <w:r w:rsidRPr="00EA5E68">
              <w:rPr>
                <w:rFonts w:eastAsia="OfficinaSansBookC"/>
                <w:sz w:val="24"/>
                <w:szCs w:val="24"/>
              </w:rPr>
              <w:t>2. Задание «Химический состав воды, тип воды и способы ее применения» (с использованием нормативных документов).</w:t>
            </w:r>
          </w:p>
          <w:p w14:paraId="42A2C651" w14:textId="77777777" w:rsidR="00EA5E68" w:rsidRPr="00EA5E68" w:rsidRDefault="00EA5E68" w:rsidP="00EA5E68">
            <w:pPr>
              <w:widowControl/>
              <w:spacing w:line="276" w:lineRule="auto"/>
              <w:ind w:firstLine="0"/>
              <w:rPr>
                <w:rFonts w:eastAsia="OfficinaSansBookC"/>
                <w:sz w:val="24"/>
                <w:szCs w:val="24"/>
              </w:rPr>
            </w:pPr>
            <w:r w:rsidRPr="00EA5E68">
              <w:rPr>
                <w:rFonts w:eastAsia="OfficinaSansBookC"/>
                <w:sz w:val="24"/>
                <w:szCs w:val="24"/>
              </w:rPr>
              <w:t xml:space="preserve">3. Практико-ориентированные теоретические задания на состав воды и </w:t>
            </w:r>
            <w:proofErr w:type="gramStart"/>
            <w:r w:rsidRPr="00EA5E68">
              <w:rPr>
                <w:rFonts w:eastAsia="OfficinaSansBookC"/>
                <w:sz w:val="24"/>
                <w:szCs w:val="24"/>
              </w:rPr>
              <w:t>способы выражения концентраций</w:t>
            </w:r>
            <w:proofErr w:type="gramEnd"/>
            <w:r w:rsidRPr="00EA5E68">
              <w:rPr>
                <w:rFonts w:eastAsia="OfficinaSansBookC"/>
                <w:sz w:val="24"/>
                <w:szCs w:val="24"/>
              </w:rPr>
              <w:t xml:space="preserve"> и пересчет концентраций (с использованием нормативных документов).</w:t>
            </w:r>
          </w:p>
          <w:p w14:paraId="799EE604" w14:textId="77777777" w:rsidR="00EA5E68" w:rsidRPr="00EA5E68" w:rsidRDefault="00EA5E68" w:rsidP="00EA5E68">
            <w:pPr>
              <w:widowControl/>
              <w:spacing w:line="276" w:lineRule="auto"/>
              <w:ind w:firstLine="0"/>
              <w:rPr>
                <w:rFonts w:eastAsia="OfficinaSansBookC"/>
                <w:sz w:val="24"/>
                <w:szCs w:val="24"/>
              </w:rPr>
            </w:pPr>
            <w:r w:rsidRPr="00EA5E68">
              <w:rPr>
                <w:rFonts w:eastAsia="OfficinaSansBookC"/>
                <w:sz w:val="24"/>
                <w:szCs w:val="24"/>
              </w:rPr>
              <w:t>4. Лабораторная работа на выбор:</w:t>
            </w:r>
          </w:p>
          <w:p w14:paraId="5FEB2A6D" w14:textId="77777777" w:rsidR="00EA5E68" w:rsidRPr="00EA5E68" w:rsidRDefault="00EA5E68" w:rsidP="00EA5E68">
            <w:pPr>
              <w:widowControl/>
              <w:spacing w:line="276" w:lineRule="auto"/>
              <w:ind w:firstLine="0"/>
              <w:rPr>
                <w:rFonts w:eastAsia="OfficinaSansBookC"/>
                <w:sz w:val="24"/>
                <w:szCs w:val="24"/>
              </w:rPr>
            </w:pPr>
            <w:r w:rsidRPr="00EA5E68">
              <w:rPr>
                <w:rFonts w:eastAsia="OfficinaSansBookC"/>
                <w:sz w:val="24"/>
                <w:szCs w:val="24"/>
              </w:rPr>
              <w:t>– Очистка воды от загрязнений;</w:t>
            </w:r>
          </w:p>
          <w:p w14:paraId="5BC784EB" w14:textId="77777777" w:rsidR="00EA5E68" w:rsidRPr="00EA5E68" w:rsidRDefault="00EA5E68" w:rsidP="00EA5E68">
            <w:pPr>
              <w:widowControl/>
              <w:spacing w:line="276" w:lineRule="auto"/>
              <w:ind w:firstLine="0"/>
              <w:rPr>
                <w:rFonts w:eastAsia="OfficinaSansBookC"/>
                <w:sz w:val="24"/>
                <w:szCs w:val="24"/>
              </w:rPr>
            </w:pPr>
            <w:r w:rsidRPr="00EA5E68">
              <w:rPr>
                <w:rFonts w:eastAsia="OfficinaSansBookC"/>
                <w:sz w:val="24"/>
                <w:szCs w:val="24"/>
              </w:rPr>
              <w:t xml:space="preserve">– Определение рН воды и ее кислотности; </w:t>
            </w:r>
          </w:p>
          <w:p w14:paraId="104305BD" w14:textId="77777777" w:rsidR="00EA5E68" w:rsidRPr="00EA5E68" w:rsidRDefault="00EA5E68" w:rsidP="00EA5E68">
            <w:pPr>
              <w:widowControl/>
              <w:spacing w:line="276" w:lineRule="auto"/>
              <w:ind w:firstLine="0"/>
              <w:rPr>
                <w:rFonts w:eastAsia="OfficinaSansBookC"/>
                <w:sz w:val="24"/>
                <w:szCs w:val="24"/>
              </w:rPr>
            </w:pPr>
            <w:r w:rsidRPr="00EA5E68">
              <w:rPr>
                <w:rFonts w:eastAsia="OfficinaSansBookC"/>
                <w:sz w:val="24"/>
                <w:szCs w:val="24"/>
              </w:rPr>
              <w:t>– Определение жесткости воды и способы ее устранения.</w:t>
            </w:r>
          </w:p>
        </w:tc>
      </w:tr>
      <w:tr w:rsidR="00EA5E68" w:rsidRPr="00EA5E68" w14:paraId="5EBB447D" w14:textId="77777777" w:rsidTr="00EA5E68">
        <w:trPr>
          <w:gridAfter w:val="1"/>
          <w:wAfter w:w="236" w:type="dxa"/>
          <w:trHeight w:val="832"/>
        </w:trPr>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A836783" w14:textId="77777777" w:rsidR="00EA5E68" w:rsidRPr="00EA5E68" w:rsidRDefault="00EA5E68" w:rsidP="00EA5E68">
            <w:pPr>
              <w:widowControl/>
              <w:spacing w:line="276" w:lineRule="auto"/>
              <w:ind w:firstLine="0"/>
              <w:jc w:val="center"/>
              <w:rPr>
                <w:rFonts w:eastAsia="OfficinaSansBookC"/>
                <w:sz w:val="24"/>
                <w:szCs w:val="24"/>
              </w:rPr>
            </w:pPr>
            <w:r w:rsidRPr="00EA5E68">
              <w:rPr>
                <w:rFonts w:eastAsia="OfficinaSansBookC"/>
                <w:sz w:val="24"/>
                <w:szCs w:val="24"/>
              </w:rPr>
              <w:lastRenderedPageBreak/>
              <w:t>6.</w:t>
            </w:r>
          </w:p>
        </w:tc>
        <w:tc>
          <w:tcPr>
            <w:tcW w:w="23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E26B712"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Типы оценочных мероприятий</w:t>
            </w:r>
          </w:p>
        </w:tc>
        <w:tc>
          <w:tcPr>
            <w:tcW w:w="64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4A2D5D"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 xml:space="preserve"> Задание для самостоятельной работы.</w:t>
            </w:r>
          </w:p>
        </w:tc>
      </w:tr>
      <w:tr w:rsidR="00EA5E68" w:rsidRPr="00EA5E68" w14:paraId="1A06361D" w14:textId="77777777" w:rsidTr="00EA5E68">
        <w:trPr>
          <w:gridAfter w:val="1"/>
          <w:wAfter w:w="236" w:type="dxa"/>
          <w:trHeight w:val="844"/>
        </w:trPr>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3F6B57" w14:textId="77777777" w:rsidR="00EA5E68" w:rsidRPr="00EA5E68" w:rsidRDefault="00EA5E68" w:rsidP="00EA5E68">
            <w:pPr>
              <w:widowControl/>
              <w:spacing w:line="276" w:lineRule="auto"/>
              <w:ind w:firstLine="0"/>
              <w:jc w:val="center"/>
              <w:rPr>
                <w:rFonts w:eastAsia="OfficinaSansBookC"/>
                <w:sz w:val="24"/>
                <w:szCs w:val="24"/>
              </w:rPr>
            </w:pPr>
            <w:r w:rsidRPr="00EA5E68">
              <w:rPr>
                <w:rFonts w:eastAsia="OfficinaSansBookC"/>
                <w:sz w:val="24"/>
                <w:szCs w:val="24"/>
              </w:rPr>
              <w:t>7.</w:t>
            </w:r>
          </w:p>
        </w:tc>
        <w:tc>
          <w:tcPr>
            <w:tcW w:w="23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905D315"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Задания для самостоятельного выполнения</w:t>
            </w:r>
          </w:p>
        </w:tc>
        <w:tc>
          <w:tcPr>
            <w:tcW w:w="64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7F8460" w14:textId="77777777" w:rsidR="00EA5E68" w:rsidRPr="00EA5E68" w:rsidRDefault="00EA5E68" w:rsidP="00EA5E68">
            <w:pPr>
              <w:spacing w:line="276" w:lineRule="auto"/>
              <w:ind w:firstLine="0"/>
              <w:jc w:val="left"/>
              <w:rPr>
                <w:rFonts w:eastAsia="OfficinaSansBookC"/>
                <w:sz w:val="24"/>
                <w:szCs w:val="24"/>
              </w:rPr>
            </w:pPr>
            <w:r w:rsidRPr="00EA5E68">
              <w:rPr>
                <w:rFonts w:eastAsia="OfficinaSansBookC"/>
                <w:sz w:val="24"/>
                <w:szCs w:val="24"/>
              </w:rPr>
              <w:t xml:space="preserve"> Задание «Химический состав воды, тип воды и способы ее применения» (с использованием нормативных документов).</w:t>
            </w:r>
          </w:p>
        </w:tc>
      </w:tr>
      <w:bookmarkEnd w:id="32"/>
    </w:tbl>
    <w:p w14:paraId="7B56A4D6" w14:textId="1300B6A0" w:rsidR="00EA5E68" w:rsidRDefault="00EA5E68" w:rsidP="00EA5E68">
      <w:pPr>
        <w:spacing w:line="276" w:lineRule="auto"/>
        <w:ind w:firstLine="0"/>
        <w:jc w:val="right"/>
        <w:rPr>
          <w:rFonts w:eastAsia="OfficinaSansBookC"/>
        </w:rPr>
      </w:pPr>
    </w:p>
    <w:p w14:paraId="25D7FBB2" w14:textId="4031D429" w:rsidR="00D85DF8" w:rsidRPr="00EA5E68" w:rsidRDefault="00D85DF8" w:rsidP="00D85DF8">
      <w:pPr>
        <w:spacing w:line="276" w:lineRule="auto"/>
        <w:ind w:firstLine="0"/>
        <w:jc w:val="right"/>
        <w:rPr>
          <w:rFonts w:eastAsia="OfficinaSansBookC"/>
        </w:rPr>
      </w:pPr>
      <w:r w:rsidRPr="00EA5E68">
        <w:rPr>
          <w:rFonts w:eastAsia="OfficinaSansBookC"/>
        </w:rPr>
        <w:t>Таблица 2.2</w:t>
      </w:r>
      <w:r>
        <w:rPr>
          <w:rFonts w:eastAsia="OfficinaSansBookC"/>
        </w:rPr>
        <w:t>4</w:t>
      </w:r>
      <w:r w:rsidRPr="00EA5E68">
        <w:rPr>
          <w:rFonts w:eastAsia="OfficinaSansBookC"/>
        </w:rPr>
        <w:t>. Опорный конспект</w:t>
      </w:r>
      <w:r w:rsidRPr="00EA5E68">
        <w:rPr>
          <w:rFonts w:eastAsia="OfficinaSansBookC"/>
          <w:b/>
        </w:rPr>
        <w:t xml:space="preserve"> </w:t>
      </w:r>
      <w:r w:rsidRPr="00EA5E68">
        <w:rPr>
          <w:rFonts w:eastAsia="OfficinaSansBookC"/>
        </w:rPr>
        <w:t>по теме 9.1.</w:t>
      </w:r>
      <w:r>
        <w:rPr>
          <w:rFonts w:eastAsia="OfficinaSansBookC"/>
        </w:rPr>
        <w:t>3</w:t>
      </w:r>
      <w:r w:rsidRPr="00EA5E68">
        <w:rPr>
          <w:rFonts w:eastAsia="OfficinaSansBookC"/>
        </w:rPr>
        <w:t>. «</w:t>
      </w:r>
      <w:r w:rsidRPr="00D85DF8">
        <w:rPr>
          <w:rFonts w:eastAsia="OfficinaSansBookC"/>
          <w:highlight w:val="white"/>
        </w:rPr>
        <w:t>Химический контроль качества продуктов питания</w:t>
      </w:r>
      <w:r w:rsidRPr="00EA5E68">
        <w:rPr>
          <w:rFonts w:eastAsia="OfficinaSansBookC"/>
        </w:rPr>
        <w:t>»</w:t>
      </w:r>
    </w:p>
    <w:p w14:paraId="69DFA53E" w14:textId="77777777" w:rsidR="00D85DF8" w:rsidRPr="00EA5E68" w:rsidRDefault="00D85DF8" w:rsidP="00D85DF8">
      <w:pPr>
        <w:widowControl/>
        <w:spacing w:line="276" w:lineRule="auto"/>
        <w:ind w:firstLine="0"/>
        <w:jc w:val="left"/>
        <w:rPr>
          <w:rFonts w:eastAsia="OfficinaSansBookC"/>
          <w:sz w:val="24"/>
          <w:szCs w:val="24"/>
        </w:rPr>
      </w:pPr>
    </w:p>
    <w:tbl>
      <w:tblPr>
        <w:tblW w:w="9735" w:type="dxa"/>
        <w:tblInd w:w="-147" w:type="dxa"/>
        <w:tblLayout w:type="fixed"/>
        <w:tblLook w:val="0400" w:firstRow="0" w:lastRow="0" w:firstColumn="0" w:lastColumn="0" w:noHBand="0" w:noVBand="1"/>
      </w:tblPr>
      <w:tblGrid>
        <w:gridCol w:w="709"/>
        <w:gridCol w:w="2375"/>
        <w:gridCol w:w="6415"/>
        <w:gridCol w:w="236"/>
      </w:tblGrid>
      <w:tr w:rsidR="00D85DF8" w:rsidRPr="00EA5E68" w14:paraId="7C47D4F0" w14:textId="77777777" w:rsidTr="0033028F">
        <w:trPr>
          <w:gridAfter w:val="1"/>
          <w:wAfter w:w="236" w:type="dxa"/>
          <w:trHeight w:val="630"/>
        </w:trPr>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D32399" w14:textId="77777777" w:rsidR="00D85DF8" w:rsidRPr="00EA5E68" w:rsidRDefault="00D85DF8" w:rsidP="0033028F">
            <w:pPr>
              <w:widowControl/>
              <w:spacing w:line="276" w:lineRule="auto"/>
              <w:ind w:firstLine="0"/>
              <w:jc w:val="center"/>
              <w:rPr>
                <w:rFonts w:eastAsia="OfficinaSansBookC"/>
                <w:sz w:val="24"/>
                <w:szCs w:val="24"/>
              </w:rPr>
            </w:pPr>
            <w:r w:rsidRPr="00EA5E68">
              <w:rPr>
                <w:rFonts w:eastAsia="OfficinaSansBookC"/>
                <w:sz w:val="24"/>
                <w:szCs w:val="24"/>
              </w:rPr>
              <w:t>1.</w:t>
            </w:r>
          </w:p>
        </w:tc>
        <w:tc>
          <w:tcPr>
            <w:tcW w:w="23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60989E3" w14:textId="77777777" w:rsidR="00D85DF8" w:rsidRPr="00EA5E68" w:rsidRDefault="00D85DF8" w:rsidP="0033028F">
            <w:pPr>
              <w:widowControl/>
              <w:spacing w:line="276" w:lineRule="auto"/>
              <w:ind w:firstLine="0"/>
              <w:jc w:val="left"/>
              <w:rPr>
                <w:rFonts w:eastAsia="OfficinaSansBookC"/>
                <w:sz w:val="24"/>
                <w:szCs w:val="24"/>
              </w:rPr>
            </w:pPr>
            <w:r w:rsidRPr="00EA5E68">
              <w:rPr>
                <w:rFonts w:eastAsia="OfficinaSansBookC"/>
                <w:sz w:val="24"/>
                <w:szCs w:val="24"/>
              </w:rPr>
              <w:t>Тема занятия</w:t>
            </w:r>
          </w:p>
        </w:tc>
        <w:tc>
          <w:tcPr>
            <w:tcW w:w="64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FB9320" w14:textId="6D3077FD" w:rsidR="00D85DF8" w:rsidRPr="00EA5E68" w:rsidRDefault="00D85DF8" w:rsidP="0033028F">
            <w:pPr>
              <w:widowControl/>
              <w:spacing w:line="276" w:lineRule="auto"/>
              <w:ind w:firstLine="0"/>
              <w:rPr>
                <w:rFonts w:eastAsia="OfficinaSansBookC"/>
                <w:sz w:val="24"/>
                <w:szCs w:val="24"/>
              </w:rPr>
            </w:pPr>
            <w:r w:rsidRPr="00D85DF8">
              <w:rPr>
                <w:rFonts w:eastAsia="OfficinaSansBookC"/>
                <w:sz w:val="24"/>
                <w:szCs w:val="24"/>
                <w:highlight w:val="white"/>
              </w:rPr>
              <w:t>Химический контроль качества продуктов питания</w:t>
            </w:r>
          </w:p>
        </w:tc>
      </w:tr>
      <w:tr w:rsidR="00D85DF8" w:rsidRPr="00EA5E68" w14:paraId="6A6094C8" w14:textId="77777777" w:rsidTr="0033028F">
        <w:trPr>
          <w:gridAfter w:val="1"/>
          <w:wAfter w:w="236" w:type="dxa"/>
          <w:trHeight w:val="630"/>
        </w:trPr>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AC102BB" w14:textId="77777777" w:rsidR="00D85DF8" w:rsidRPr="00EA5E68" w:rsidRDefault="00D85DF8" w:rsidP="0033028F">
            <w:pPr>
              <w:widowControl/>
              <w:spacing w:line="276" w:lineRule="auto"/>
              <w:ind w:firstLine="0"/>
              <w:jc w:val="center"/>
              <w:rPr>
                <w:rFonts w:eastAsia="OfficinaSansBookC"/>
                <w:sz w:val="24"/>
                <w:szCs w:val="24"/>
              </w:rPr>
            </w:pPr>
            <w:r w:rsidRPr="00EA5E68">
              <w:rPr>
                <w:rFonts w:eastAsia="OfficinaSansBookC"/>
                <w:sz w:val="24"/>
                <w:szCs w:val="24"/>
              </w:rPr>
              <w:t>2.</w:t>
            </w:r>
          </w:p>
        </w:tc>
        <w:tc>
          <w:tcPr>
            <w:tcW w:w="23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992B068" w14:textId="77777777" w:rsidR="00D85DF8" w:rsidRPr="00EA5E68" w:rsidRDefault="00D85DF8" w:rsidP="0033028F">
            <w:pPr>
              <w:widowControl/>
              <w:spacing w:line="276" w:lineRule="auto"/>
              <w:ind w:firstLine="0"/>
              <w:jc w:val="left"/>
              <w:rPr>
                <w:rFonts w:eastAsia="OfficinaSansBookC"/>
                <w:sz w:val="24"/>
                <w:szCs w:val="24"/>
              </w:rPr>
            </w:pPr>
            <w:r w:rsidRPr="00EA5E68">
              <w:rPr>
                <w:rFonts w:eastAsia="OfficinaSansBookC"/>
                <w:sz w:val="24"/>
                <w:szCs w:val="24"/>
              </w:rPr>
              <w:t xml:space="preserve">Содержание темы </w:t>
            </w:r>
          </w:p>
        </w:tc>
        <w:tc>
          <w:tcPr>
            <w:tcW w:w="64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6589B3" w14:textId="714B2BE1" w:rsidR="00D85DF8" w:rsidRPr="00EA5E68" w:rsidRDefault="00D85DF8" w:rsidP="0033028F">
            <w:pPr>
              <w:widowControl/>
              <w:spacing w:line="276" w:lineRule="auto"/>
              <w:ind w:firstLine="0"/>
              <w:jc w:val="left"/>
              <w:rPr>
                <w:rFonts w:eastAsia="OfficinaSansBookC"/>
                <w:sz w:val="24"/>
                <w:szCs w:val="24"/>
              </w:rPr>
            </w:pPr>
            <w:r w:rsidRPr="00D85DF8">
              <w:rPr>
                <w:rFonts w:eastAsia="OfficinaSansBookC"/>
                <w:sz w:val="24"/>
                <w:szCs w:val="24"/>
              </w:rPr>
              <w:t>Качественный химический состав продуктов питания. Вещества, фальсифицирующие продукты питания, и вещества, загрязняющие продукты питания. Определение загрязняющих химических веществ в продуктах питания, определение веществ, не заявленных в составе продуктов питания.</w:t>
            </w:r>
          </w:p>
        </w:tc>
      </w:tr>
      <w:tr w:rsidR="00D85DF8" w:rsidRPr="00EA5E68" w14:paraId="3FEF0973" w14:textId="77777777" w:rsidTr="0033028F">
        <w:trPr>
          <w:trHeight w:val="630"/>
        </w:trPr>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638A722" w14:textId="77777777" w:rsidR="00D85DF8" w:rsidRPr="00EA5E68" w:rsidRDefault="00D85DF8" w:rsidP="0033028F">
            <w:pPr>
              <w:widowControl/>
              <w:spacing w:line="276" w:lineRule="auto"/>
              <w:ind w:firstLine="0"/>
              <w:jc w:val="center"/>
              <w:rPr>
                <w:rFonts w:eastAsia="OfficinaSansBookC"/>
                <w:sz w:val="24"/>
                <w:szCs w:val="24"/>
              </w:rPr>
            </w:pPr>
            <w:r w:rsidRPr="00EA5E68">
              <w:rPr>
                <w:rFonts w:eastAsia="OfficinaSansBookC"/>
                <w:sz w:val="24"/>
                <w:szCs w:val="24"/>
              </w:rPr>
              <w:t>3.</w:t>
            </w:r>
          </w:p>
        </w:tc>
        <w:tc>
          <w:tcPr>
            <w:tcW w:w="23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6707B1A" w14:textId="77777777" w:rsidR="00D85DF8" w:rsidRPr="00EA5E68" w:rsidRDefault="00D85DF8" w:rsidP="0033028F">
            <w:pPr>
              <w:widowControl/>
              <w:spacing w:line="276" w:lineRule="auto"/>
              <w:ind w:firstLine="0"/>
              <w:jc w:val="left"/>
              <w:rPr>
                <w:rFonts w:eastAsia="OfficinaSansBookC"/>
                <w:sz w:val="24"/>
                <w:szCs w:val="24"/>
              </w:rPr>
            </w:pPr>
            <w:r w:rsidRPr="00EA5E68">
              <w:rPr>
                <w:rFonts w:eastAsia="OfficinaSansBookC"/>
                <w:sz w:val="24"/>
                <w:szCs w:val="24"/>
              </w:rPr>
              <w:t>Тип занятия </w:t>
            </w:r>
          </w:p>
        </w:tc>
        <w:tc>
          <w:tcPr>
            <w:tcW w:w="6414"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742F4D50" w14:textId="4774D419" w:rsidR="00D85DF8" w:rsidRPr="00EA5E68" w:rsidRDefault="00D85DF8" w:rsidP="0033028F">
            <w:pPr>
              <w:widowControl/>
              <w:spacing w:line="276" w:lineRule="auto"/>
              <w:ind w:firstLine="0"/>
              <w:jc w:val="left"/>
              <w:rPr>
                <w:rFonts w:eastAsia="OfficinaSansBookC"/>
                <w:sz w:val="24"/>
                <w:szCs w:val="24"/>
              </w:rPr>
            </w:pPr>
            <w:r w:rsidRPr="00EA5E68">
              <w:rPr>
                <w:rFonts w:eastAsia="OfficinaSansBookC"/>
                <w:sz w:val="24"/>
                <w:szCs w:val="24"/>
              </w:rPr>
              <w:t>Теоретическое обучение</w:t>
            </w:r>
            <w:r>
              <w:rPr>
                <w:rFonts w:eastAsia="OfficinaSansBookC"/>
                <w:sz w:val="24"/>
                <w:szCs w:val="24"/>
              </w:rPr>
              <w:t>, практические</w:t>
            </w:r>
            <w:r w:rsidRPr="00EA5E68">
              <w:rPr>
                <w:rFonts w:eastAsia="OfficinaSansBookC"/>
                <w:sz w:val="24"/>
                <w:szCs w:val="24"/>
              </w:rPr>
              <w:t xml:space="preserve"> и лабораторные занятия</w:t>
            </w:r>
          </w:p>
        </w:tc>
        <w:tc>
          <w:tcPr>
            <w:tcW w:w="236" w:type="dxa"/>
            <w:vAlign w:val="center"/>
          </w:tcPr>
          <w:p w14:paraId="55B5F118" w14:textId="77777777" w:rsidR="00D85DF8" w:rsidRPr="00EA5E68" w:rsidRDefault="00D85DF8" w:rsidP="0033028F">
            <w:pPr>
              <w:widowControl/>
              <w:spacing w:line="276" w:lineRule="auto"/>
              <w:ind w:firstLine="0"/>
              <w:jc w:val="left"/>
              <w:rPr>
                <w:rFonts w:eastAsia="OfficinaSansBookC"/>
                <w:sz w:val="22"/>
                <w:szCs w:val="22"/>
              </w:rPr>
            </w:pPr>
          </w:p>
        </w:tc>
      </w:tr>
      <w:tr w:rsidR="00D85DF8" w:rsidRPr="00EA5E68" w14:paraId="0497A2AD" w14:textId="77777777" w:rsidTr="0033028F">
        <w:trPr>
          <w:gridAfter w:val="1"/>
          <w:wAfter w:w="236" w:type="dxa"/>
          <w:trHeight w:val="630"/>
        </w:trPr>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04A518D" w14:textId="77777777" w:rsidR="00D85DF8" w:rsidRPr="00EA5E68" w:rsidRDefault="00D85DF8" w:rsidP="0033028F">
            <w:pPr>
              <w:widowControl/>
              <w:spacing w:line="276" w:lineRule="auto"/>
              <w:ind w:firstLine="0"/>
              <w:jc w:val="center"/>
              <w:rPr>
                <w:rFonts w:eastAsia="OfficinaSansBookC"/>
                <w:sz w:val="24"/>
                <w:szCs w:val="24"/>
              </w:rPr>
            </w:pPr>
            <w:r w:rsidRPr="00EA5E68">
              <w:rPr>
                <w:rFonts w:eastAsia="OfficinaSansBookC"/>
                <w:sz w:val="24"/>
                <w:szCs w:val="24"/>
              </w:rPr>
              <w:t>4.</w:t>
            </w:r>
          </w:p>
        </w:tc>
        <w:tc>
          <w:tcPr>
            <w:tcW w:w="23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E2760B8" w14:textId="77777777" w:rsidR="00D85DF8" w:rsidRPr="00EA5E68" w:rsidRDefault="00D85DF8" w:rsidP="0033028F">
            <w:pPr>
              <w:widowControl/>
              <w:spacing w:line="276" w:lineRule="auto"/>
              <w:ind w:firstLine="0"/>
              <w:jc w:val="left"/>
              <w:rPr>
                <w:rFonts w:eastAsia="OfficinaSansBookC"/>
                <w:sz w:val="24"/>
                <w:szCs w:val="24"/>
              </w:rPr>
            </w:pPr>
            <w:r w:rsidRPr="00EA5E68">
              <w:rPr>
                <w:rFonts w:eastAsia="OfficinaSansBookC"/>
                <w:sz w:val="24"/>
                <w:szCs w:val="24"/>
              </w:rPr>
              <w:t>Планируемые образовательные результаты</w:t>
            </w:r>
          </w:p>
        </w:tc>
        <w:tc>
          <w:tcPr>
            <w:tcW w:w="64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B64C28" w14:textId="77777777" w:rsidR="00D85DF8" w:rsidRPr="00EA5E68" w:rsidRDefault="00D85DF8" w:rsidP="0033028F">
            <w:pPr>
              <w:widowControl/>
              <w:spacing w:line="276" w:lineRule="auto"/>
              <w:ind w:firstLine="0"/>
              <w:jc w:val="left"/>
              <w:rPr>
                <w:rFonts w:eastAsia="OfficinaSansBookC"/>
                <w:sz w:val="24"/>
                <w:szCs w:val="24"/>
              </w:rPr>
            </w:pPr>
            <w:r w:rsidRPr="00EA5E68">
              <w:rPr>
                <w:rFonts w:eastAsia="OfficinaSansBookC"/>
                <w:sz w:val="24"/>
                <w:szCs w:val="24"/>
              </w:rPr>
              <w:t>ОК 01; ОК 02; ОК07</w:t>
            </w:r>
          </w:p>
          <w:p w14:paraId="07948828" w14:textId="77777777" w:rsidR="00D85DF8" w:rsidRPr="00EA5E68" w:rsidRDefault="00D85DF8" w:rsidP="0033028F">
            <w:pPr>
              <w:widowControl/>
              <w:spacing w:line="276" w:lineRule="auto"/>
              <w:ind w:firstLine="0"/>
              <w:jc w:val="left"/>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01. 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6838100A" w14:textId="77777777" w:rsidR="00D85DF8" w:rsidRPr="00EA5E68" w:rsidRDefault="00D85DF8" w:rsidP="0033028F">
            <w:pPr>
              <w:widowControl/>
              <w:spacing w:line="276" w:lineRule="auto"/>
              <w:ind w:firstLine="0"/>
              <w:jc w:val="left"/>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03. сформированность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естественнонаучных предметов;</w:t>
            </w:r>
          </w:p>
          <w:p w14:paraId="49CC4199" w14:textId="77777777" w:rsidR="00D85DF8" w:rsidRPr="00EA5E68" w:rsidRDefault="00D85DF8" w:rsidP="0033028F">
            <w:pPr>
              <w:widowControl/>
              <w:spacing w:line="276" w:lineRule="auto"/>
              <w:ind w:firstLine="0"/>
              <w:jc w:val="left"/>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09. сформированность умения анализировать химическую информацию, получаемую из разных источников (средств массовой информации, сеть Интернет и другие);</w:t>
            </w:r>
          </w:p>
          <w:p w14:paraId="3BFD6EFD" w14:textId="77777777" w:rsidR="00D85DF8" w:rsidRPr="00EA5E68" w:rsidRDefault="00D85DF8" w:rsidP="0033028F">
            <w:pPr>
              <w:widowControl/>
              <w:spacing w:line="276" w:lineRule="auto"/>
              <w:ind w:firstLine="0"/>
              <w:jc w:val="left"/>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10.  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учитывать опасность воздействия на живые организмы определенных веществ, </w:t>
            </w:r>
            <w:r w:rsidRPr="00EA5E68">
              <w:rPr>
                <w:rFonts w:eastAsia="OfficinaSansBookC"/>
                <w:sz w:val="24"/>
                <w:szCs w:val="24"/>
              </w:rPr>
              <w:lastRenderedPageBreak/>
              <w:t>понимая смысл показателя предельной допустимой концентрации</w:t>
            </w:r>
          </w:p>
        </w:tc>
      </w:tr>
      <w:tr w:rsidR="00D85DF8" w:rsidRPr="00EA5E68" w14:paraId="27B4F4E6" w14:textId="77777777" w:rsidTr="0033028F">
        <w:trPr>
          <w:gridAfter w:val="1"/>
          <w:wAfter w:w="236" w:type="dxa"/>
          <w:trHeight w:val="630"/>
        </w:trPr>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8487441" w14:textId="77777777" w:rsidR="00D85DF8" w:rsidRPr="00EA5E68" w:rsidRDefault="00D85DF8" w:rsidP="0033028F">
            <w:pPr>
              <w:widowControl/>
              <w:spacing w:line="276" w:lineRule="auto"/>
              <w:ind w:firstLine="0"/>
              <w:jc w:val="center"/>
              <w:rPr>
                <w:rFonts w:eastAsia="OfficinaSansBookC"/>
                <w:sz w:val="24"/>
                <w:szCs w:val="24"/>
              </w:rPr>
            </w:pPr>
            <w:r w:rsidRPr="00EA5E68">
              <w:rPr>
                <w:rFonts w:eastAsia="OfficinaSansBookC"/>
                <w:sz w:val="24"/>
                <w:szCs w:val="24"/>
              </w:rPr>
              <w:lastRenderedPageBreak/>
              <w:t>5.</w:t>
            </w:r>
          </w:p>
        </w:tc>
        <w:tc>
          <w:tcPr>
            <w:tcW w:w="23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A0BE4D" w14:textId="77777777" w:rsidR="00D85DF8" w:rsidRPr="00EA5E68" w:rsidRDefault="00D85DF8" w:rsidP="0033028F">
            <w:pPr>
              <w:widowControl/>
              <w:spacing w:line="276" w:lineRule="auto"/>
              <w:ind w:firstLine="0"/>
              <w:rPr>
                <w:rFonts w:eastAsia="OfficinaSansBookC"/>
                <w:sz w:val="24"/>
                <w:szCs w:val="24"/>
              </w:rPr>
            </w:pPr>
            <w:r w:rsidRPr="00EA5E68">
              <w:rPr>
                <w:rFonts w:eastAsia="OfficinaSansBookC"/>
                <w:sz w:val="24"/>
                <w:szCs w:val="24"/>
              </w:rPr>
              <w:t>Формы организации учебной деятельности</w:t>
            </w:r>
          </w:p>
        </w:tc>
        <w:tc>
          <w:tcPr>
            <w:tcW w:w="64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BC2900" w14:textId="77777777" w:rsidR="00943642" w:rsidRPr="00943642" w:rsidRDefault="00943642" w:rsidP="00943642">
            <w:pPr>
              <w:widowControl/>
              <w:spacing w:line="276" w:lineRule="auto"/>
              <w:ind w:firstLine="0"/>
              <w:rPr>
                <w:rFonts w:eastAsia="OfficinaSansBookC"/>
                <w:sz w:val="24"/>
                <w:szCs w:val="24"/>
              </w:rPr>
            </w:pPr>
            <w:r w:rsidRPr="00943642">
              <w:rPr>
                <w:rFonts w:eastAsia="OfficinaSansBookC"/>
                <w:sz w:val="24"/>
                <w:szCs w:val="24"/>
              </w:rPr>
              <w:t>1. Тест «Органические и неорганические вещества, входящие в состав продуктов питания».</w:t>
            </w:r>
          </w:p>
          <w:p w14:paraId="1A7DC476" w14:textId="77777777" w:rsidR="00943642" w:rsidRPr="00943642" w:rsidRDefault="00943642" w:rsidP="00943642">
            <w:pPr>
              <w:widowControl/>
              <w:spacing w:line="276" w:lineRule="auto"/>
              <w:ind w:firstLine="0"/>
              <w:rPr>
                <w:rFonts w:eastAsia="OfficinaSansBookC"/>
                <w:sz w:val="24"/>
                <w:szCs w:val="24"/>
              </w:rPr>
            </w:pPr>
            <w:r w:rsidRPr="00943642">
              <w:rPr>
                <w:rFonts w:eastAsia="OfficinaSansBookC"/>
                <w:sz w:val="24"/>
                <w:szCs w:val="24"/>
              </w:rPr>
              <w:t>2. Практико-ориентированные задания по кулинарной тематике.</w:t>
            </w:r>
          </w:p>
          <w:p w14:paraId="65E6A613" w14:textId="77777777" w:rsidR="00943642" w:rsidRPr="00943642" w:rsidRDefault="00943642" w:rsidP="00943642">
            <w:pPr>
              <w:widowControl/>
              <w:spacing w:line="276" w:lineRule="auto"/>
              <w:ind w:firstLine="0"/>
              <w:rPr>
                <w:rFonts w:eastAsia="OfficinaSansBookC"/>
                <w:sz w:val="24"/>
                <w:szCs w:val="24"/>
              </w:rPr>
            </w:pPr>
            <w:r w:rsidRPr="00943642">
              <w:rPr>
                <w:rFonts w:eastAsia="OfficinaSansBookC"/>
                <w:sz w:val="24"/>
                <w:szCs w:val="24"/>
              </w:rPr>
              <w:t>3. Лабораторная работа (на выбор):</w:t>
            </w:r>
          </w:p>
          <w:p w14:paraId="5C7E247B" w14:textId="77777777" w:rsidR="00943642" w:rsidRPr="00943642" w:rsidRDefault="00943642" w:rsidP="00943642">
            <w:pPr>
              <w:widowControl/>
              <w:spacing w:line="276" w:lineRule="auto"/>
              <w:ind w:firstLine="0"/>
              <w:rPr>
                <w:rFonts w:eastAsia="OfficinaSansBookC"/>
                <w:sz w:val="24"/>
                <w:szCs w:val="24"/>
              </w:rPr>
            </w:pPr>
            <w:r w:rsidRPr="00943642">
              <w:rPr>
                <w:rFonts w:eastAsia="OfficinaSansBookC"/>
                <w:sz w:val="24"/>
                <w:szCs w:val="24"/>
              </w:rPr>
              <w:t>– Обнаружение нитратов в продуктах питания;</w:t>
            </w:r>
          </w:p>
          <w:p w14:paraId="57926EE4" w14:textId="3F03202E" w:rsidR="00D85DF8" w:rsidRPr="00EA5E68" w:rsidRDefault="00943642" w:rsidP="0033028F">
            <w:pPr>
              <w:widowControl/>
              <w:spacing w:line="276" w:lineRule="auto"/>
              <w:ind w:firstLine="0"/>
              <w:rPr>
                <w:rFonts w:eastAsia="OfficinaSansBookC"/>
                <w:sz w:val="24"/>
                <w:szCs w:val="24"/>
              </w:rPr>
            </w:pPr>
            <w:r w:rsidRPr="00943642">
              <w:rPr>
                <w:rFonts w:eastAsia="OfficinaSansBookC"/>
                <w:sz w:val="24"/>
                <w:szCs w:val="24"/>
              </w:rPr>
              <w:t>– Исследование продуктов питания на наличие углеводов (мука, творог, молоко, йогурт) на наличие углеводов (крахмал, глюкоза, сахароза)</w:t>
            </w:r>
          </w:p>
        </w:tc>
      </w:tr>
      <w:tr w:rsidR="00D85DF8" w:rsidRPr="00EA5E68" w14:paraId="106EF9E5" w14:textId="77777777" w:rsidTr="0033028F">
        <w:trPr>
          <w:gridAfter w:val="1"/>
          <w:wAfter w:w="236" w:type="dxa"/>
          <w:trHeight w:val="832"/>
        </w:trPr>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423EDC0" w14:textId="77777777" w:rsidR="00D85DF8" w:rsidRPr="00EA5E68" w:rsidRDefault="00D85DF8" w:rsidP="0033028F">
            <w:pPr>
              <w:widowControl/>
              <w:spacing w:line="276" w:lineRule="auto"/>
              <w:ind w:firstLine="0"/>
              <w:jc w:val="center"/>
              <w:rPr>
                <w:rFonts w:eastAsia="OfficinaSansBookC"/>
                <w:sz w:val="24"/>
                <w:szCs w:val="24"/>
              </w:rPr>
            </w:pPr>
            <w:r w:rsidRPr="00EA5E68">
              <w:rPr>
                <w:rFonts w:eastAsia="OfficinaSansBookC"/>
                <w:sz w:val="24"/>
                <w:szCs w:val="24"/>
              </w:rPr>
              <w:t>6.</w:t>
            </w:r>
          </w:p>
        </w:tc>
        <w:tc>
          <w:tcPr>
            <w:tcW w:w="23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64C28E" w14:textId="77777777" w:rsidR="00D85DF8" w:rsidRPr="00EA5E68" w:rsidRDefault="00D85DF8" w:rsidP="0033028F">
            <w:pPr>
              <w:widowControl/>
              <w:spacing w:line="276" w:lineRule="auto"/>
              <w:ind w:firstLine="0"/>
              <w:jc w:val="left"/>
              <w:rPr>
                <w:rFonts w:eastAsia="OfficinaSansBookC"/>
                <w:sz w:val="24"/>
                <w:szCs w:val="24"/>
              </w:rPr>
            </w:pPr>
            <w:r w:rsidRPr="00EA5E68">
              <w:rPr>
                <w:rFonts w:eastAsia="OfficinaSansBookC"/>
                <w:sz w:val="24"/>
                <w:szCs w:val="24"/>
              </w:rPr>
              <w:t>Типы оценочных мероприятий</w:t>
            </w:r>
          </w:p>
        </w:tc>
        <w:tc>
          <w:tcPr>
            <w:tcW w:w="64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889954" w14:textId="75F66690" w:rsidR="00D85DF8" w:rsidRPr="00EA5E68" w:rsidRDefault="00D85DF8" w:rsidP="0033028F">
            <w:pPr>
              <w:widowControl/>
              <w:spacing w:line="276" w:lineRule="auto"/>
              <w:ind w:firstLine="0"/>
              <w:jc w:val="left"/>
              <w:rPr>
                <w:rFonts w:eastAsia="OfficinaSansBookC"/>
                <w:sz w:val="24"/>
                <w:szCs w:val="24"/>
              </w:rPr>
            </w:pPr>
            <w:r w:rsidRPr="00EA5E68">
              <w:rPr>
                <w:rFonts w:eastAsia="OfficinaSansBookC"/>
                <w:sz w:val="24"/>
                <w:szCs w:val="24"/>
              </w:rPr>
              <w:t xml:space="preserve"> Задание для самостоятельной работы</w:t>
            </w:r>
          </w:p>
        </w:tc>
      </w:tr>
      <w:tr w:rsidR="00D85DF8" w:rsidRPr="00EA5E68" w14:paraId="20DE9389" w14:textId="77777777" w:rsidTr="0033028F">
        <w:trPr>
          <w:gridAfter w:val="1"/>
          <w:wAfter w:w="236" w:type="dxa"/>
          <w:trHeight w:val="844"/>
        </w:trPr>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C757985" w14:textId="77777777" w:rsidR="00D85DF8" w:rsidRPr="00EA5E68" w:rsidRDefault="00D85DF8" w:rsidP="0033028F">
            <w:pPr>
              <w:widowControl/>
              <w:spacing w:line="276" w:lineRule="auto"/>
              <w:ind w:firstLine="0"/>
              <w:jc w:val="center"/>
              <w:rPr>
                <w:rFonts w:eastAsia="OfficinaSansBookC"/>
                <w:sz w:val="24"/>
                <w:szCs w:val="24"/>
              </w:rPr>
            </w:pPr>
            <w:r w:rsidRPr="00EA5E68">
              <w:rPr>
                <w:rFonts w:eastAsia="OfficinaSansBookC"/>
                <w:sz w:val="24"/>
                <w:szCs w:val="24"/>
              </w:rPr>
              <w:t>7.</w:t>
            </w:r>
          </w:p>
        </w:tc>
        <w:tc>
          <w:tcPr>
            <w:tcW w:w="23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1C3A70E" w14:textId="77777777" w:rsidR="00D85DF8" w:rsidRPr="00EA5E68" w:rsidRDefault="00D85DF8" w:rsidP="0033028F">
            <w:pPr>
              <w:widowControl/>
              <w:spacing w:line="276" w:lineRule="auto"/>
              <w:ind w:firstLine="0"/>
              <w:jc w:val="left"/>
              <w:rPr>
                <w:rFonts w:eastAsia="OfficinaSansBookC"/>
                <w:sz w:val="24"/>
                <w:szCs w:val="24"/>
              </w:rPr>
            </w:pPr>
            <w:r w:rsidRPr="00EA5E68">
              <w:rPr>
                <w:rFonts w:eastAsia="OfficinaSansBookC"/>
                <w:sz w:val="24"/>
                <w:szCs w:val="24"/>
              </w:rPr>
              <w:t>Задания для самостоятельного выполнения</w:t>
            </w:r>
          </w:p>
        </w:tc>
        <w:tc>
          <w:tcPr>
            <w:tcW w:w="64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EC7F5B" w14:textId="799D980B" w:rsidR="00D85DF8" w:rsidRPr="00EA5E68" w:rsidRDefault="00943642" w:rsidP="0033028F">
            <w:pPr>
              <w:spacing w:line="276" w:lineRule="auto"/>
              <w:ind w:firstLine="0"/>
              <w:jc w:val="left"/>
              <w:rPr>
                <w:rFonts w:eastAsia="OfficinaSansBookC"/>
                <w:sz w:val="24"/>
                <w:szCs w:val="24"/>
              </w:rPr>
            </w:pPr>
            <w:r w:rsidRPr="00943642">
              <w:rPr>
                <w:rFonts w:eastAsia="OfficinaSansBookC"/>
                <w:sz w:val="24"/>
                <w:szCs w:val="24"/>
              </w:rPr>
              <w:t>Описание наблюдаемых явлений при выполнении лабораторных работ и составление химических реакций</w:t>
            </w:r>
          </w:p>
        </w:tc>
      </w:tr>
    </w:tbl>
    <w:p w14:paraId="1D6AD0C6" w14:textId="77777777" w:rsidR="00D85DF8" w:rsidRPr="00EA5E68" w:rsidRDefault="00D85DF8" w:rsidP="00EA5E68">
      <w:pPr>
        <w:spacing w:line="276" w:lineRule="auto"/>
        <w:ind w:firstLine="0"/>
        <w:jc w:val="right"/>
        <w:rPr>
          <w:rFonts w:eastAsia="OfficinaSansBookC"/>
        </w:rPr>
      </w:pPr>
    </w:p>
    <w:p w14:paraId="45FEAFAF" w14:textId="5969A2FF" w:rsidR="00EA5E68" w:rsidRPr="00EA5E68" w:rsidRDefault="00EA5E68" w:rsidP="00EA5E68">
      <w:pPr>
        <w:spacing w:line="276" w:lineRule="auto"/>
        <w:ind w:firstLine="0"/>
        <w:jc w:val="right"/>
        <w:rPr>
          <w:rFonts w:eastAsia="OfficinaSansBookC"/>
        </w:rPr>
      </w:pPr>
      <w:r w:rsidRPr="00EA5E68">
        <w:rPr>
          <w:rFonts w:eastAsia="OfficinaSansBookC"/>
        </w:rPr>
        <w:t>Таблица 2.2</w:t>
      </w:r>
      <w:r w:rsidR="00943642">
        <w:rPr>
          <w:rFonts w:eastAsia="OfficinaSansBookC"/>
        </w:rPr>
        <w:t>5</w:t>
      </w:r>
      <w:r w:rsidRPr="00EA5E68">
        <w:rPr>
          <w:rFonts w:eastAsia="OfficinaSansBookC"/>
        </w:rPr>
        <w:t>. Опорный конспект</w:t>
      </w:r>
      <w:r w:rsidRPr="00EA5E68">
        <w:rPr>
          <w:rFonts w:eastAsia="OfficinaSansBookC"/>
          <w:b/>
        </w:rPr>
        <w:t xml:space="preserve"> </w:t>
      </w:r>
      <w:bookmarkStart w:id="33" w:name="_heading=h.gjdgxs"/>
      <w:bookmarkEnd w:id="33"/>
      <w:r w:rsidRPr="00EA5E68">
        <w:rPr>
          <w:rFonts w:eastAsia="OfficinaSansBookC"/>
        </w:rPr>
        <w:t>по теме 9.1.4. «Химический анализ проб почвы»</w:t>
      </w:r>
    </w:p>
    <w:p w14:paraId="56A6B5D9" w14:textId="77777777" w:rsidR="00EA5E68" w:rsidRPr="00EA5E68" w:rsidRDefault="00EA5E68" w:rsidP="00EA5E68">
      <w:pPr>
        <w:widowControl/>
        <w:spacing w:line="276" w:lineRule="auto"/>
        <w:ind w:firstLine="0"/>
        <w:jc w:val="left"/>
        <w:rPr>
          <w:rFonts w:eastAsia="OfficinaSansBookC"/>
          <w:sz w:val="24"/>
          <w:szCs w:val="24"/>
        </w:rPr>
      </w:pPr>
    </w:p>
    <w:tbl>
      <w:tblPr>
        <w:tblW w:w="9743" w:type="dxa"/>
        <w:jc w:val="center"/>
        <w:tblLayout w:type="fixed"/>
        <w:tblLook w:val="0400" w:firstRow="0" w:lastRow="0" w:firstColumn="0" w:lastColumn="0" w:noHBand="0" w:noVBand="1"/>
      </w:tblPr>
      <w:tblGrid>
        <w:gridCol w:w="613"/>
        <w:gridCol w:w="2728"/>
        <w:gridCol w:w="6152"/>
        <w:gridCol w:w="250"/>
      </w:tblGrid>
      <w:tr w:rsidR="00EA5E68" w:rsidRPr="00EA5E68" w14:paraId="33041F40" w14:textId="77777777" w:rsidTr="00E97C8C">
        <w:trPr>
          <w:gridAfter w:val="1"/>
          <w:wAfter w:w="250" w:type="dxa"/>
          <w:trHeight w:val="630"/>
          <w:jc w:val="center"/>
        </w:trPr>
        <w:tc>
          <w:tcPr>
            <w:tcW w:w="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9B278A" w14:textId="77777777" w:rsidR="00EA5E68" w:rsidRPr="00EA5E68" w:rsidRDefault="00EA5E68" w:rsidP="00EA5E68">
            <w:pPr>
              <w:widowControl/>
              <w:spacing w:line="276" w:lineRule="auto"/>
              <w:ind w:firstLine="0"/>
              <w:jc w:val="center"/>
              <w:rPr>
                <w:rFonts w:eastAsia="OfficinaSansBookC"/>
                <w:sz w:val="22"/>
                <w:szCs w:val="22"/>
              </w:rPr>
            </w:pPr>
            <w:r w:rsidRPr="00EA5E68">
              <w:rPr>
                <w:rFonts w:eastAsia="OfficinaSansBookC"/>
                <w:sz w:val="22"/>
                <w:szCs w:val="22"/>
              </w:rPr>
              <w:t>1.</w:t>
            </w:r>
          </w:p>
        </w:tc>
        <w:tc>
          <w:tcPr>
            <w:tcW w:w="27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F48AD93"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Тема занятия</w:t>
            </w:r>
          </w:p>
        </w:tc>
        <w:tc>
          <w:tcPr>
            <w:tcW w:w="61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37D572" w14:textId="77777777" w:rsidR="00EA5E68" w:rsidRPr="00EA5E68" w:rsidRDefault="00EA5E68" w:rsidP="00EA5E68">
            <w:pPr>
              <w:widowControl/>
              <w:spacing w:line="276" w:lineRule="auto"/>
              <w:ind w:firstLine="0"/>
              <w:rPr>
                <w:rFonts w:eastAsia="OfficinaSansBookC"/>
                <w:sz w:val="24"/>
                <w:szCs w:val="24"/>
              </w:rPr>
            </w:pPr>
            <w:r w:rsidRPr="00EA5E68">
              <w:rPr>
                <w:rFonts w:eastAsia="OfficinaSansBookC"/>
                <w:sz w:val="24"/>
                <w:szCs w:val="24"/>
                <w:highlight w:val="white"/>
              </w:rPr>
              <w:t>Химический анализ проб почвы</w:t>
            </w:r>
          </w:p>
        </w:tc>
      </w:tr>
      <w:tr w:rsidR="00EA5E68" w:rsidRPr="00EA5E68" w14:paraId="134EC3E1" w14:textId="77777777" w:rsidTr="00E97C8C">
        <w:trPr>
          <w:gridAfter w:val="1"/>
          <w:wAfter w:w="250" w:type="dxa"/>
          <w:trHeight w:val="630"/>
          <w:jc w:val="center"/>
        </w:trPr>
        <w:tc>
          <w:tcPr>
            <w:tcW w:w="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02FB3DE" w14:textId="77777777" w:rsidR="00EA5E68" w:rsidRPr="00EA5E68" w:rsidRDefault="00EA5E68" w:rsidP="00EA5E68">
            <w:pPr>
              <w:widowControl/>
              <w:spacing w:line="276" w:lineRule="auto"/>
              <w:ind w:firstLine="0"/>
              <w:jc w:val="center"/>
              <w:rPr>
                <w:rFonts w:eastAsia="OfficinaSansBookC"/>
                <w:sz w:val="22"/>
                <w:szCs w:val="22"/>
              </w:rPr>
            </w:pPr>
            <w:r w:rsidRPr="00EA5E68">
              <w:rPr>
                <w:rFonts w:eastAsia="OfficinaSansBookC"/>
                <w:sz w:val="22"/>
                <w:szCs w:val="22"/>
              </w:rPr>
              <w:t>2.</w:t>
            </w:r>
          </w:p>
        </w:tc>
        <w:tc>
          <w:tcPr>
            <w:tcW w:w="27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141F6C" w14:textId="77777777" w:rsidR="00EA5E68" w:rsidRPr="00EA5E68" w:rsidRDefault="00EA5E68" w:rsidP="00EA5E68">
            <w:pPr>
              <w:widowControl/>
              <w:spacing w:line="276" w:lineRule="auto"/>
              <w:ind w:firstLine="0"/>
              <w:jc w:val="left"/>
              <w:rPr>
                <w:rFonts w:eastAsia="OfficinaSansBookC"/>
                <w:sz w:val="24"/>
                <w:szCs w:val="24"/>
                <w:highlight w:val="white"/>
              </w:rPr>
            </w:pPr>
            <w:r w:rsidRPr="00EA5E68">
              <w:rPr>
                <w:rFonts w:eastAsia="OfficinaSansBookC"/>
                <w:sz w:val="24"/>
                <w:szCs w:val="24"/>
                <w:highlight w:val="white"/>
              </w:rPr>
              <w:t xml:space="preserve">Содержание темы </w:t>
            </w:r>
          </w:p>
        </w:tc>
        <w:tc>
          <w:tcPr>
            <w:tcW w:w="61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06288E" w14:textId="77777777" w:rsidR="00EA5E68" w:rsidRPr="00EA5E68" w:rsidRDefault="00EA5E68" w:rsidP="00EA5E68">
            <w:pPr>
              <w:widowControl/>
              <w:spacing w:line="276" w:lineRule="auto"/>
              <w:ind w:firstLine="0"/>
              <w:jc w:val="left"/>
              <w:rPr>
                <w:rFonts w:eastAsia="OfficinaSansBookC"/>
                <w:sz w:val="24"/>
                <w:szCs w:val="24"/>
                <w:highlight w:val="white"/>
              </w:rPr>
            </w:pPr>
            <w:r w:rsidRPr="00EA5E68">
              <w:rPr>
                <w:rFonts w:eastAsia="OfficinaSansBookC"/>
                <w:sz w:val="24"/>
                <w:szCs w:val="24"/>
                <w:highlight w:val="white"/>
              </w:rPr>
              <w:t>Классификация почв по виду и назначению, исходя из химического состава. Идентификация пробы почвы по ее химическому составу, описание возможностей ее применения. Требования к качеству почвы различного назначения. Описание особенностей использования почв в зависимости от типов, способы улучшения качества почв в зависимости от назначения. Области использования органических удобрений в зависимости от качественного состава. Описание органических удобрений и их применение в зависимости от состава почвы и ее разновидности.</w:t>
            </w:r>
          </w:p>
        </w:tc>
      </w:tr>
      <w:tr w:rsidR="00EA5E68" w:rsidRPr="00EA5E68" w14:paraId="2874ABB7" w14:textId="77777777" w:rsidTr="00E97C8C">
        <w:trPr>
          <w:trHeight w:val="630"/>
          <w:jc w:val="center"/>
        </w:trPr>
        <w:tc>
          <w:tcPr>
            <w:tcW w:w="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FBD4A28" w14:textId="77777777" w:rsidR="00EA5E68" w:rsidRPr="00EA5E68" w:rsidRDefault="00EA5E68" w:rsidP="00EA5E68">
            <w:pPr>
              <w:widowControl/>
              <w:spacing w:line="276" w:lineRule="auto"/>
              <w:ind w:firstLine="0"/>
              <w:jc w:val="center"/>
              <w:rPr>
                <w:rFonts w:eastAsia="OfficinaSansBookC"/>
                <w:sz w:val="22"/>
                <w:szCs w:val="22"/>
              </w:rPr>
            </w:pPr>
            <w:r w:rsidRPr="00EA5E68">
              <w:rPr>
                <w:rFonts w:eastAsia="OfficinaSansBookC"/>
                <w:sz w:val="22"/>
                <w:szCs w:val="22"/>
              </w:rPr>
              <w:t>3.</w:t>
            </w:r>
          </w:p>
        </w:tc>
        <w:tc>
          <w:tcPr>
            <w:tcW w:w="27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D2BBF2"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Тип занятия </w:t>
            </w:r>
          </w:p>
        </w:tc>
        <w:tc>
          <w:tcPr>
            <w:tcW w:w="6152"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4E80FD78"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Теоретическое обучение, практические и лабораторные занятия</w:t>
            </w:r>
          </w:p>
        </w:tc>
        <w:tc>
          <w:tcPr>
            <w:tcW w:w="250" w:type="dxa"/>
            <w:vAlign w:val="center"/>
          </w:tcPr>
          <w:p w14:paraId="4588B42B" w14:textId="77777777" w:rsidR="00EA5E68" w:rsidRPr="00EA5E68" w:rsidRDefault="00EA5E68" w:rsidP="00EA5E68">
            <w:pPr>
              <w:widowControl/>
              <w:spacing w:line="276" w:lineRule="auto"/>
              <w:ind w:firstLine="0"/>
              <w:jc w:val="left"/>
              <w:rPr>
                <w:rFonts w:eastAsia="OfficinaSansBookC"/>
                <w:sz w:val="22"/>
                <w:szCs w:val="22"/>
              </w:rPr>
            </w:pPr>
          </w:p>
        </w:tc>
      </w:tr>
      <w:tr w:rsidR="00EA5E68" w:rsidRPr="00EA5E68" w14:paraId="689B7A7B" w14:textId="77777777" w:rsidTr="00E97C8C">
        <w:trPr>
          <w:gridAfter w:val="1"/>
          <w:wAfter w:w="250" w:type="dxa"/>
          <w:trHeight w:val="781"/>
          <w:jc w:val="center"/>
        </w:trPr>
        <w:tc>
          <w:tcPr>
            <w:tcW w:w="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EC5A02" w14:textId="77777777" w:rsidR="00EA5E68" w:rsidRPr="00EA5E68" w:rsidRDefault="00EA5E68" w:rsidP="00EA5E68">
            <w:pPr>
              <w:widowControl/>
              <w:spacing w:line="276" w:lineRule="auto"/>
              <w:ind w:firstLine="0"/>
              <w:jc w:val="center"/>
              <w:rPr>
                <w:rFonts w:eastAsia="OfficinaSansBookC"/>
                <w:sz w:val="22"/>
                <w:szCs w:val="22"/>
              </w:rPr>
            </w:pPr>
            <w:r w:rsidRPr="00EA5E68">
              <w:rPr>
                <w:rFonts w:eastAsia="OfficinaSansBookC"/>
                <w:sz w:val="22"/>
                <w:szCs w:val="22"/>
              </w:rPr>
              <w:t>4.</w:t>
            </w:r>
          </w:p>
        </w:tc>
        <w:tc>
          <w:tcPr>
            <w:tcW w:w="27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45BFFD"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Планируемые образовательные результаты</w:t>
            </w:r>
          </w:p>
        </w:tc>
        <w:tc>
          <w:tcPr>
            <w:tcW w:w="61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E32EC4"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ОК 01; ОК 02; ОК07</w:t>
            </w:r>
          </w:p>
          <w:p w14:paraId="0885F7BD" w14:textId="77777777" w:rsidR="00EA5E68" w:rsidRPr="00EA5E68" w:rsidRDefault="00EA5E68" w:rsidP="00EA5E68">
            <w:pPr>
              <w:widowControl/>
              <w:spacing w:line="276" w:lineRule="auto"/>
              <w:ind w:firstLine="0"/>
              <w:jc w:val="left"/>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01. 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167DBBAB" w14:textId="77777777" w:rsidR="00EA5E68" w:rsidRPr="00EA5E68" w:rsidRDefault="00EA5E68" w:rsidP="00EA5E68">
            <w:pPr>
              <w:widowControl/>
              <w:spacing w:line="276" w:lineRule="auto"/>
              <w:ind w:firstLine="0"/>
              <w:jc w:val="left"/>
              <w:rPr>
                <w:rFonts w:eastAsia="OfficinaSansBookC"/>
                <w:sz w:val="24"/>
                <w:szCs w:val="24"/>
              </w:rPr>
            </w:pPr>
            <w:proofErr w:type="spellStart"/>
            <w:r w:rsidRPr="00EA5E68">
              <w:rPr>
                <w:rFonts w:eastAsia="OfficinaSansBookC"/>
                <w:sz w:val="24"/>
                <w:szCs w:val="24"/>
              </w:rPr>
              <w:lastRenderedPageBreak/>
              <w:t>ПРб</w:t>
            </w:r>
            <w:proofErr w:type="spellEnd"/>
            <w:r w:rsidRPr="00EA5E68">
              <w:rPr>
                <w:rFonts w:eastAsia="OfficinaSansBookC"/>
                <w:sz w:val="24"/>
                <w:szCs w:val="24"/>
              </w:rPr>
              <w:t xml:space="preserve"> 03. сформированность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естественнонаучных предметов;</w:t>
            </w:r>
          </w:p>
          <w:p w14:paraId="709556D3" w14:textId="77777777" w:rsidR="00EA5E68" w:rsidRPr="00EA5E68" w:rsidRDefault="00EA5E68" w:rsidP="00EA5E68">
            <w:pPr>
              <w:widowControl/>
              <w:spacing w:line="276" w:lineRule="auto"/>
              <w:ind w:firstLine="0"/>
              <w:jc w:val="left"/>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09. сформированность умения анализировать химическую информацию, получаемую из разных источников (средств массовой информации, сеть Интернет и другие);</w:t>
            </w:r>
          </w:p>
          <w:p w14:paraId="2C30D656" w14:textId="77777777" w:rsidR="00EA5E68" w:rsidRPr="00EA5E68" w:rsidRDefault="00EA5E68" w:rsidP="00EA5E68">
            <w:pPr>
              <w:widowControl/>
              <w:spacing w:line="276" w:lineRule="auto"/>
              <w:ind w:firstLine="0"/>
              <w:jc w:val="left"/>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10.  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учитывать опасность воздействия на живые организмы определенных веществ, понимая смысл показателя предельной допустимой концентрации</w:t>
            </w:r>
          </w:p>
        </w:tc>
      </w:tr>
      <w:tr w:rsidR="00EA5E68" w:rsidRPr="00EA5E68" w14:paraId="45E282E4" w14:textId="77777777" w:rsidTr="00E97C8C">
        <w:trPr>
          <w:gridAfter w:val="1"/>
          <w:wAfter w:w="250" w:type="dxa"/>
          <w:trHeight w:val="630"/>
          <w:jc w:val="center"/>
        </w:trPr>
        <w:tc>
          <w:tcPr>
            <w:tcW w:w="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FB6A756" w14:textId="77777777" w:rsidR="00EA5E68" w:rsidRPr="00EA5E68" w:rsidRDefault="00EA5E68" w:rsidP="00EA5E68">
            <w:pPr>
              <w:widowControl/>
              <w:spacing w:line="276" w:lineRule="auto"/>
              <w:ind w:firstLine="0"/>
              <w:jc w:val="center"/>
              <w:rPr>
                <w:rFonts w:eastAsia="OfficinaSansBookC"/>
                <w:sz w:val="22"/>
                <w:szCs w:val="22"/>
              </w:rPr>
            </w:pPr>
            <w:r w:rsidRPr="00EA5E68">
              <w:rPr>
                <w:rFonts w:eastAsia="OfficinaSansBookC"/>
                <w:sz w:val="22"/>
                <w:szCs w:val="22"/>
              </w:rPr>
              <w:lastRenderedPageBreak/>
              <w:t>5.</w:t>
            </w:r>
          </w:p>
        </w:tc>
        <w:tc>
          <w:tcPr>
            <w:tcW w:w="27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D3E623D" w14:textId="77777777" w:rsidR="00EA5E68" w:rsidRPr="00EA5E68" w:rsidRDefault="00EA5E68" w:rsidP="00EA5E68">
            <w:pPr>
              <w:widowControl/>
              <w:spacing w:line="276" w:lineRule="auto"/>
              <w:ind w:firstLine="0"/>
              <w:rPr>
                <w:rFonts w:eastAsia="OfficinaSansBookC"/>
                <w:sz w:val="24"/>
                <w:szCs w:val="24"/>
              </w:rPr>
            </w:pPr>
            <w:r w:rsidRPr="00EA5E68">
              <w:rPr>
                <w:rFonts w:eastAsia="OfficinaSansBookC"/>
                <w:sz w:val="24"/>
                <w:szCs w:val="24"/>
              </w:rPr>
              <w:t>Формы организации учебной деятельности</w:t>
            </w:r>
          </w:p>
        </w:tc>
        <w:tc>
          <w:tcPr>
            <w:tcW w:w="61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4B8964" w14:textId="77777777" w:rsidR="00EA5E68" w:rsidRPr="00EA5E68" w:rsidRDefault="00EA5E68" w:rsidP="00EA5E68">
            <w:pPr>
              <w:widowControl/>
              <w:spacing w:line="276" w:lineRule="auto"/>
              <w:ind w:firstLine="0"/>
              <w:rPr>
                <w:rFonts w:eastAsia="OfficinaSansBookC"/>
                <w:sz w:val="24"/>
                <w:szCs w:val="24"/>
              </w:rPr>
            </w:pPr>
            <w:r w:rsidRPr="00EA5E68">
              <w:rPr>
                <w:rFonts w:eastAsia="OfficinaSansBookC"/>
                <w:sz w:val="24"/>
                <w:szCs w:val="24"/>
                <w:highlight w:val="white"/>
              </w:rPr>
              <w:t>Формирование</w:t>
            </w:r>
            <w:r w:rsidRPr="00EA5E68">
              <w:rPr>
                <w:rFonts w:eastAsia="OfficinaSansBookC"/>
                <w:sz w:val="24"/>
                <w:szCs w:val="24"/>
              </w:rPr>
              <w:t xml:space="preserve"> новых знаний и способов деятельности</w:t>
            </w:r>
          </w:p>
        </w:tc>
      </w:tr>
      <w:tr w:rsidR="00EA5E68" w:rsidRPr="00EA5E68" w14:paraId="7A12B63F" w14:textId="77777777" w:rsidTr="00E97C8C">
        <w:trPr>
          <w:gridAfter w:val="1"/>
          <w:wAfter w:w="250" w:type="dxa"/>
          <w:trHeight w:val="832"/>
          <w:jc w:val="center"/>
        </w:trPr>
        <w:tc>
          <w:tcPr>
            <w:tcW w:w="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DC43C32" w14:textId="77777777" w:rsidR="00EA5E68" w:rsidRPr="00EA5E68" w:rsidRDefault="00EA5E68" w:rsidP="00EA5E68">
            <w:pPr>
              <w:widowControl/>
              <w:spacing w:line="276" w:lineRule="auto"/>
              <w:ind w:firstLine="0"/>
              <w:jc w:val="center"/>
              <w:rPr>
                <w:rFonts w:eastAsia="OfficinaSansBookC"/>
                <w:sz w:val="22"/>
                <w:szCs w:val="22"/>
              </w:rPr>
            </w:pPr>
            <w:r w:rsidRPr="00EA5E68">
              <w:rPr>
                <w:rFonts w:eastAsia="OfficinaSansBookC"/>
                <w:sz w:val="22"/>
                <w:szCs w:val="22"/>
              </w:rPr>
              <w:t>6.</w:t>
            </w:r>
          </w:p>
        </w:tc>
        <w:tc>
          <w:tcPr>
            <w:tcW w:w="27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C461C10"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Типы оценочных мероприятий</w:t>
            </w:r>
          </w:p>
        </w:tc>
        <w:tc>
          <w:tcPr>
            <w:tcW w:w="61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AF59BE" w14:textId="77777777" w:rsidR="00EA5E68" w:rsidRPr="00EA5E68" w:rsidRDefault="00EA5E68" w:rsidP="00EA5E68">
            <w:pPr>
              <w:widowControl/>
              <w:spacing w:line="276" w:lineRule="auto"/>
              <w:ind w:firstLine="0"/>
              <w:jc w:val="left"/>
              <w:rPr>
                <w:rFonts w:eastAsia="OfficinaSansBookC"/>
                <w:sz w:val="24"/>
                <w:szCs w:val="24"/>
                <w:highlight w:val="white"/>
              </w:rPr>
            </w:pPr>
            <w:r w:rsidRPr="00EA5E68">
              <w:rPr>
                <w:rFonts w:eastAsia="OfficinaSansBookC"/>
                <w:sz w:val="24"/>
                <w:szCs w:val="24"/>
                <w:highlight w:val="white"/>
              </w:rPr>
              <w:t>Решение теста по теме «Химический состав неорганических и органических удобрений». Практические задания для самостоятельной работы.</w:t>
            </w:r>
          </w:p>
        </w:tc>
      </w:tr>
      <w:tr w:rsidR="00EA5E68" w:rsidRPr="00EA5E68" w14:paraId="576D8610" w14:textId="77777777" w:rsidTr="00E97C8C">
        <w:trPr>
          <w:gridAfter w:val="1"/>
          <w:wAfter w:w="250" w:type="dxa"/>
          <w:trHeight w:val="844"/>
          <w:jc w:val="center"/>
        </w:trPr>
        <w:tc>
          <w:tcPr>
            <w:tcW w:w="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AE68234" w14:textId="77777777" w:rsidR="00EA5E68" w:rsidRPr="00EA5E68" w:rsidRDefault="00EA5E68" w:rsidP="00EA5E68">
            <w:pPr>
              <w:widowControl/>
              <w:spacing w:line="276" w:lineRule="auto"/>
              <w:ind w:firstLine="0"/>
              <w:jc w:val="center"/>
              <w:rPr>
                <w:rFonts w:eastAsia="OfficinaSansBookC"/>
                <w:sz w:val="22"/>
                <w:szCs w:val="22"/>
              </w:rPr>
            </w:pPr>
            <w:r w:rsidRPr="00EA5E68">
              <w:rPr>
                <w:rFonts w:eastAsia="OfficinaSansBookC"/>
                <w:sz w:val="22"/>
                <w:szCs w:val="22"/>
              </w:rPr>
              <w:t>7.</w:t>
            </w:r>
          </w:p>
        </w:tc>
        <w:tc>
          <w:tcPr>
            <w:tcW w:w="27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1DCD59"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Задания для самостоятельного выполнения</w:t>
            </w:r>
          </w:p>
        </w:tc>
        <w:tc>
          <w:tcPr>
            <w:tcW w:w="61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5B9B9B" w14:textId="77777777" w:rsidR="00EA5E68" w:rsidRPr="00EA5E68" w:rsidRDefault="00EA5E68" w:rsidP="00EA5E68">
            <w:pPr>
              <w:spacing w:line="276" w:lineRule="auto"/>
              <w:ind w:firstLine="0"/>
              <w:jc w:val="left"/>
              <w:rPr>
                <w:rFonts w:eastAsia="OfficinaSansBookC"/>
                <w:sz w:val="24"/>
                <w:szCs w:val="24"/>
                <w:highlight w:val="white"/>
              </w:rPr>
            </w:pPr>
            <w:r w:rsidRPr="00EA5E68">
              <w:rPr>
                <w:rFonts w:eastAsia="OfficinaSansBookC"/>
                <w:sz w:val="24"/>
                <w:szCs w:val="24"/>
                <w:highlight w:val="white"/>
              </w:rPr>
              <w:t xml:space="preserve">Практическое задание на тему «Взаимосвязь состава почвы, тип почвы и ее назначения». Области назначения (применения) почвы, исходя из качественного и количественного состава. </w:t>
            </w:r>
          </w:p>
        </w:tc>
      </w:tr>
    </w:tbl>
    <w:p w14:paraId="1FBCFE37" w14:textId="77777777" w:rsidR="00EA5E68" w:rsidRPr="00EA5E68" w:rsidRDefault="00EA5E68" w:rsidP="00EA5E68">
      <w:pPr>
        <w:spacing w:line="276" w:lineRule="auto"/>
        <w:ind w:firstLine="0"/>
        <w:jc w:val="right"/>
        <w:rPr>
          <w:rFonts w:eastAsia="OfficinaSansBookC"/>
        </w:rPr>
      </w:pPr>
    </w:p>
    <w:p w14:paraId="307134C3" w14:textId="23EE89F2" w:rsidR="00EA5E68" w:rsidRPr="00EA5E68" w:rsidRDefault="00EA5E68" w:rsidP="00EA5E68">
      <w:pPr>
        <w:spacing w:line="276" w:lineRule="auto"/>
        <w:ind w:firstLine="0"/>
        <w:jc w:val="right"/>
        <w:rPr>
          <w:rFonts w:eastAsia="OfficinaSansBookC"/>
        </w:rPr>
      </w:pPr>
      <w:r w:rsidRPr="00EA5E68">
        <w:rPr>
          <w:rFonts w:eastAsia="OfficinaSansBookC"/>
        </w:rPr>
        <w:t>Таблица 2.2</w:t>
      </w:r>
      <w:r w:rsidR="00943642">
        <w:rPr>
          <w:rFonts w:eastAsia="OfficinaSansBookC"/>
        </w:rPr>
        <w:t>6</w:t>
      </w:r>
      <w:r w:rsidRPr="00EA5E68">
        <w:rPr>
          <w:rFonts w:eastAsia="OfficinaSansBookC"/>
        </w:rPr>
        <w:t>. Опорный конспект</w:t>
      </w:r>
      <w:r w:rsidRPr="00EA5E68">
        <w:rPr>
          <w:rFonts w:eastAsia="OfficinaSansBookC"/>
          <w:b/>
        </w:rPr>
        <w:t xml:space="preserve"> </w:t>
      </w:r>
      <w:r w:rsidRPr="00EA5E68">
        <w:rPr>
          <w:rFonts w:eastAsia="OfficinaSansBookC"/>
        </w:rPr>
        <w:t>по теме 9.1.5. «Исследование объектов биосферы»</w:t>
      </w:r>
    </w:p>
    <w:p w14:paraId="0201D9D6" w14:textId="77777777" w:rsidR="00EA5E68" w:rsidRPr="00EA5E68" w:rsidRDefault="00EA5E68" w:rsidP="00EA5E68">
      <w:pPr>
        <w:widowControl/>
        <w:spacing w:line="276" w:lineRule="auto"/>
        <w:ind w:firstLine="0"/>
        <w:jc w:val="left"/>
        <w:rPr>
          <w:rFonts w:eastAsia="OfficinaSansBookC"/>
          <w:sz w:val="24"/>
          <w:szCs w:val="24"/>
        </w:rPr>
      </w:pPr>
    </w:p>
    <w:tbl>
      <w:tblPr>
        <w:tblW w:w="9748" w:type="dxa"/>
        <w:tblInd w:w="-147" w:type="dxa"/>
        <w:tblLayout w:type="fixed"/>
        <w:tblLook w:val="0400" w:firstRow="0" w:lastRow="0" w:firstColumn="0" w:lastColumn="0" w:noHBand="0" w:noVBand="1"/>
      </w:tblPr>
      <w:tblGrid>
        <w:gridCol w:w="509"/>
        <w:gridCol w:w="2752"/>
        <w:gridCol w:w="6237"/>
        <w:gridCol w:w="250"/>
      </w:tblGrid>
      <w:tr w:rsidR="00EA5E68" w:rsidRPr="00EA5E68" w14:paraId="167D4824" w14:textId="77777777" w:rsidTr="00E97C8C">
        <w:trPr>
          <w:gridAfter w:val="1"/>
          <w:wAfter w:w="250" w:type="dxa"/>
          <w:trHeight w:val="630"/>
        </w:trPr>
        <w:tc>
          <w:tcPr>
            <w:tcW w:w="5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C0E94AD" w14:textId="77777777" w:rsidR="00EA5E68" w:rsidRPr="00EA5E68" w:rsidRDefault="00EA5E68" w:rsidP="00EA5E68">
            <w:pPr>
              <w:widowControl/>
              <w:spacing w:line="276" w:lineRule="auto"/>
              <w:ind w:firstLine="0"/>
              <w:jc w:val="center"/>
              <w:rPr>
                <w:rFonts w:eastAsia="OfficinaSansBookC"/>
                <w:sz w:val="24"/>
                <w:szCs w:val="24"/>
              </w:rPr>
            </w:pPr>
            <w:r w:rsidRPr="00EA5E68">
              <w:rPr>
                <w:rFonts w:eastAsia="OfficinaSansBookC"/>
                <w:sz w:val="24"/>
                <w:szCs w:val="24"/>
              </w:rPr>
              <w:t>1.</w:t>
            </w:r>
          </w:p>
        </w:tc>
        <w:tc>
          <w:tcPr>
            <w:tcW w:w="27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6A7196"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Тема занятия</w:t>
            </w:r>
          </w:p>
        </w:tc>
        <w:tc>
          <w:tcPr>
            <w:tcW w:w="62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9475EF"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Исследование объектов биосферы</w:t>
            </w:r>
          </w:p>
        </w:tc>
      </w:tr>
      <w:tr w:rsidR="00EA5E68" w:rsidRPr="00EA5E68" w14:paraId="71494112" w14:textId="77777777" w:rsidTr="00E97C8C">
        <w:trPr>
          <w:gridAfter w:val="1"/>
          <w:wAfter w:w="250" w:type="dxa"/>
          <w:trHeight w:val="60"/>
        </w:trPr>
        <w:tc>
          <w:tcPr>
            <w:tcW w:w="5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F45395C" w14:textId="77777777" w:rsidR="00EA5E68" w:rsidRPr="00EA5E68" w:rsidRDefault="00EA5E68" w:rsidP="00EA5E68">
            <w:pPr>
              <w:widowControl/>
              <w:spacing w:line="276" w:lineRule="auto"/>
              <w:ind w:firstLine="0"/>
              <w:jc w:val="center"/>
              <w:rPr>
                <w:rFonts w:eastAsia="OfficinaSansBookC"/>
                <w:sz w:val="24"/>
                <w:szCs w:val="24"/>
              </w:rPr>
            </w:pPr>
            <w:r w:rsidRPr="00EA5E68">
              <w:rPr>
                <w:rFonts w:eastAsia="OfficinaSansBookC"/>
                <w:sz w:val="24"/>
                <w:szCs w:val="24"/>
              </w:rPr>
              <w:t>2.</w:t>
            </w:r>
          </w:p>
        </w:tc>
        <w:tc>
          <w:tcPr>
            <w:tcW w:w="27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B665AB"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 xml:space="preserve">Содержание темы </w:t>
            </w:r>
          </w:p>
          <w:p w14:paraId="59675CDC"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 xml:space="preserve">  </w:t>
            </w:r>
          </w:p>
        </w:tc>
        <w:tc>
          <w:tcPr>
            <w:tcW w:w="623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14:paraId="6D625AFB" w14:textId="77777777" w:rsidR="00EA5E68" w:rsidRPr="00EA5E68" w:rsidRDefault="00EA5E68" w:rsidP="00EA5E68">
            <w:pPr>
              <w:widowControl/>
              <w:spacing w:line="276" w:lineRule="auto"/>
              <w:ind w:firstLine="0"/>
              <w:jc w:val="left"/>
              <w:rPr>
                <w:rFonts w:eastAsia="OfficinaSansBookC"/>
                <w:sz w:val="24"/>
                <w:szCs w:val="24"/>
                <w:highlight w:val="white"/>
              </w:rPr>
            </w:pPr>
            <w:r w:rsidRPr="00EA5E68">
              <w:rPr>
                <w:rFonts w:eastAsia="OfficinaSansBookC"/>
                <w:sz w:val="24"/>
                <w:szCs w:val="24"/>
              </w:rPr>
              <w:t>Учебно-исследовательский проект в области исследования объектов биосферы. Обзор тем учебно-исследовательских проектов. Алгоритм выполнения проекта. Определение проблемы исследования. Методы поиска, анализа и обработки информации о проекте в различных источниках</w:t>
            </w:r>
          </w:p>
        </w:tc>
      </w:tr>
      <w:tr w:rsidR="00EA5E68" w:rsidRPr="00EA5E68" w14:paraId="2BD18CCE" w14:textId="77777777" w:rsidTr="00E97C8C">
        <w:trPr>
          <w:trHeight w:val="630"/>
        </w:trPr>
        <w:tc>
          <w:tcPr>
            <w:tcW w:w="5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2525357" w14:textId="77777777" w:rsidR="00EA5E68" w:rsidRPr="00EA5E68" w:rsidRDefault="00EA5E68" w:rsidP="00EA5E68">
            <w:pPr>
              <w:widowControl/>
              <w:spacing w:line="276" w:lineRule="auto"/>
              <w:ind w:firstLine="0"/>
              <w:jc w:val="center"/>
              <w:rPr>
                <w:rFonts w:eastAsia="OfficinaSansBookC"/>
                <w:sz w:val="24"/>
                <w:szCs w:val="24"/>
              </w:rPr>
            </w:pPr>
            <w:r w:rsidRPr="00EA5E68">
              <w:rPr>
                <w:rFonts w:eastAsia="OfficinaSansBookC"/>
                <w:sz w:val="24"/>
                <w:szCs w:val="24"/>
              </w:rPr>
              <w:t>3.</w:t>
            </w:r>
          </w:p>
        </w:tc>
        <w:tc>
          <w:tcPr>
            <w:tcW w:w="27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B53F790"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Тип занятия </w:t>
            </w:r>
          </w:p>
        </w:tc>
        <w:tc>
          <w:tcPr>
            <w:tcW w:w="6237"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6F4D29AC"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Теоретическое обучение, практические и лабораторные занятия</w:t>
            </w:r>
          </w:p>
        </w:tc>
        <w:tc>
          <w:tcPr>
            <w:tcW w:w="250" w:type="dxa"/>
            <w:vAlign w:val="center"/>
          </w:tcPr>
          <w:p w14:paraId="7E44ADEE" w14:textId="77777777" w:rsidR="00EA5E68" w:rsidRPr="00EA5E68" w:rsidRDefault="00EA5E68" w:rsidP="00EA5E68">
            <w:pPr>
              <w:widowControl/>
              <w:spacing w:line="276" w:lineRule="auto"/>
              <w:ind w:firstLine="0"/>
              <w:jc w:val="left"/>
              <w:rPr>
                <w:rFonts w:eastAsia="OfficinaSansBookC"/>
                <w:sz w:val="24"/>
                <w:szCs w:val="24"/>
              </w:rPr>
            </w:pPr>
          </w:p>
        </w:tc>
      </w:tr>
      <w:tr w:rsidR="00EA5E68" w:rsidRPr="00EA5E68" w14:paraId="6A85C65A" w14:textId="77777777" w:rsidTr="00E97C8C">
        <w:trPr>
          <w:trHeight w:val="630"/>
        </w:trPr>
        <w:tc>
          <w:tcPr>
            <w:tcW w:w="5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1392BB" w14:textId="77777777" w:rsidR="00EA5E68" w:rsidRPr="00EA5E68" w:rsidRDefault="00EA5E68" w:rsidP="00EA5E68">
            <w:pPr>
              <w:widowControl/>
              <w:spacing w:line="276" w:lineRule="auto"/>
              <w:ind w:firstLine="0"/>
              <w:jc w:val="center"/>
              <w:rPr>
                <w:rFonts w:eastAsia="OfficinaSansBookC"/>
                <w:sz w:val="24"/>
                <w:szCs w:val="24"/>
              </w:rPr>
            </w:pPr>
            <w:r w:rsidRPr="00EA5E68">
              <w:rPr>
                <w:rFonts w:eastAsia="OfficinaSansBookC"/>
                <w:sz w:val="24"/>
                <w:szCs w:val="24"/>
              </w:rPr>
              <w:lastRenderedPageBreak/>
              <w:t>4.</w:t>
            </w:r>
          </w:p>
        </w:tc>
        <w:tc>
          <w:tcPr>
            <w:tcW w:w="27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6F0C5E3"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Планируемые образовательные результаты</w:t>
            </w:r>
          </w:p>
        </w:tc>
        <w:tc>
          <w:tcPr>
            <w:tcW w:w="62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E4408C"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ОК 01; ОК 02; ОК 04; ОК07</w:t>
            </w:r>
          </w:p>
          <w:p w14:paraId="188D25B6" w14:textId="77777777" w:rsidR="00EA5E68" w:rsidRPr="00EA5E68" w:rsidRDefault="00EA5E68" w:rsidP="00EA5E68">
            <w:pPr>
              <w:widowControl/>
              <w:spacing w:line="276" w:lineRule="auto"/>
              <w:ind w:firstLine="0"/>
              <w:jc w:val="left"/>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01. 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79EC6B57" w14:textId="77777777" w:rsidR="00EA5E68" w:rsidRPr="00EA5E68" w:rsidRDefault="00EA5E68" w:rsidP="00EA5E68">
            <w:pPr>
              <w:widowControl/>
              <w:spacing w:line="276" w:lineRule="auto"/>
              <w:ind w:firstLine="0"/>
              <w:jc w:val="left"/>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03. сформированность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естественнонаучных предметов;</w:t>
            </w:r>
          </w:p>
          <w:p w14:paraId="7DDED998" w14:textId="77777777" w:rsidR="00EA5E68" w:rsidRPr="00EA5E68" w:rsidRDefault="00EA5E68" w:rsidP="00EA5E68">
            <w:pPr>
              <w:widowControl/>
              <w:spacing w:line="276" w:lineRule="auto"/>
              <w:ind w:firstLine="0"/>
              <w:jc w:val="left"/>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09. сформированность умения анализировать химическую информацию, получаемую из разных источников (средств массовой информации, сеть Интернет и другие);</w:t>
            </w:r>
          </w:p>
          <w:p w14:paraId="694E991F" w14:textId="77777777" w:rsidR="00EA5E68" w:rsidRPr="00EA5E68" w:rsidRDefault="00EA5E68" w:rsidP="00EA5E68">
            <w:pPr>
              <w:widowControl/>
              <w:spacing w:line="276" w:lineRule="auto"/>
              <w:ind w:firstLine="0"/>
              <w:jc w:val="left"/>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10.  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учитывать опасность воздействия на живые организмы определенных веществ, понимая смысл показателя предельной допустимой концентрации</w:t>
            </w:r>
          </w:p>
        </w:tc>
        <w:tc>
          <w:tcPr>
            <w:tcW w:w="250" w:type="dxa"/>
            <w:vAlign w:val="center"/>
          </w:tcPr>
          <w:p w14:paraId="075532AD" w14:textId="77777777" w:rsidR="00EA5E68" w:rsidRPr="00EA5E68" w:rsidRDefault="00EA5E68" w:rsidP="00EA5E68">
            <w:pPr>
              <w:widowControl/>
              <w:spacing w:line="276" w:lineRule="auto"/>
              <w:ind w:firstLine="0"/>
              <w:jc w:val="left"/>
              <w:rPr>
                <w:rFonts w:eastAsia="OfficinaSansBookC"/>
                <w:sz w:val="24"/>
                <w:szCs w:val="24"/>
              </w:rPr>
            </w:pPr>
          </w:p>
        </w:tc>
      </w:tr>
      <w:tr w:rsidR="00EA5E68" w:rsidRPr="00EA5E68" w14:paraId="560E3DAC" w14:textId="77777777" w:rsidTr="00E97C8C">
        <w:trPr>
          <w:trHeight w:val="630"/>
        </w:trPr>
        <w:tc>
          <w:tcPr>
            <w:tcW w:w="5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9174AAE" w14:textId="77777777" w:rsidR="00EA5E68" w:rsidRPr="00EA5E68" w:rsidRDefault="00EA5E68" w:rsidP="00EA5E68">
            <w:pPr>
              <w:widowControl/>
              <w:spacing w:line="276" w:lineRule="auto"/>
              <w:ind w:firstLine="0"/>
              <w:jc w:val="center"/>
              <w:rPr>
                <w:rFonts w:eastAsia="OfficinaSansBookC"/>
                <w:sz w:val="24"/>
                <w:szCs w:val="24"/>
              </w:rPr>
            </w:pPr>
            <w:r w:rsidRPr="00EA5E68">
              <w:rPr>
                <w:rFonts w:eastAsia="OfficinaSansBookC"/>
                <w:sz w:val="24"/>
                <w:szCs w:val="24"/>
              </w:rPr>
              <w:t>5.</w:t>
            </w:r>
          </w:p>
        </w:tc>
        <w:tc>
          <w:tcPr>
            <w:tcW w:w="27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98C2D5" w14:textId="77777777" w:rsidR="00EA5E68" w:rsidRPr="00EA5E68" w:rsidRDefault="00EA5E68" w:rsidP="00EA5E68">
            <w:pPr>
              <w:widowControl/>
              <w:spacing w:line="276" w:lineRule="auto"/>
              <w:ind w:firstLine="0"/>
              <w:rPr>
                <w:rFonts w:eastAsia="OfficinaSansBookC"/>
                <w:sz w:val="24"/>
                <w:szCs w:val="24"/>
              </w:rPr>
            </w:pPr>
            <w:r w:rsidRPr="00EA5E68">
              <w:rPr>
                <w:rFonts w:eastAsia="OfficinaSansBookC"/>
                <w:sz w:val="24"/>
                <w:szCs w:val="24"/>
              </w:rPr>
              <w:t>Формы организации учебной деятельности</w:t>
            </w:r>
          </w:p>
        </w:tc>
        <w:tc>
          <w:tcPr>
            <w:tcW w:w="62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776C79" w14:textId="77777777" w:rsidR="00EA5E68" w:rsidRPr="00EA5E68" w:rsidRDefault="00EA5E68" w:rsidP="00EA5E68">
            <w:pPr>
              <w:widowControl/>
              <w:spacing w:line="276" w:lineRule="auto"/>
              <w:ind w:firstLine="0"/>
              <w:rPr>
                <w:rFonts w:eastAsia="OfficinaSansBookC"/>
                <w:sz w:val="24"/>
                <w:szCs w:val="24"/>
              </w:rPr>
            </w:pPr>
            <w:r w:rsidRPr="00EA5E68">
              <w:rPr>
                <w:rFonts w:eastAsia="OfficinaSansBookC"/>
                <w:sz w:val="24"/>
                <w:szCs w:val="24"/>
              </w:rPr>
              <w:t>Формирование новых знаний и способов деятельности    </w:t>
            </w:r>
          </w:p>
        </w:tc>
        <w:tc>
          <w:tcPr>
            <w:tcW w:w="250" w:type="dxa"/>
            <w:vAlign w:val="center"/>
          </w:tcPr>
          <w:p w14:paraId="48894AFA" w14:textId="77777777" w:rsidR="00EA5E68" w:rsidRPr="00EA5E68" w:rsidRDefault="00EA5E68" w:rsidP="00EA5E68">
            <w:pPr>
              <w:widowControl/>
              <w:spacing w:line="276" w:lineRule="auto"/>
              <w:ind w:firstLine="0"/>
              <w:jc w:val="left"/>
              <w:rPr>
                <w:rFonts w:eastAsia="OfficinaSansBookC"/>
                <w:sz w:val="24"/>
                <w:szCs w:val="24"/>
              </w:rPr>
            </w:pPr>
          </w:p>
        </w:tc>
      </w:tr>
      <w:tr w:rsidR="00EA5E68" w:rsidRPr="00EA5E68" w14:paraId="08AA27CD" w14:textId="77777777" w:rsidTr="00E97C8C">
        <w:trPr>
          <w:trHeight w:val="832"/>
        </w:trPr>
        <w:tc>
          <w:tcPr>
            <w:tcW w:w="5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60DC0D" w14:textId="77777777" w:rsidR="00EA5E68" w:rsidRPr="00EA5E68" w:rsidRDefault="00EA5E68" w:rsidP="00EA5E68">
            <w:pPr>
              <w:widowControl/>
              <w:spacing w:line="276" w:lineRule="auto"/>
              <w:ind w:firstLine="0"/>
              <w:jc w:val="center"/>
              <w:rPr>
                <w:rFonts w:eastAsia="OfficinaSansBookC"/>
                <w:sz w:val="24"/>
                <w:szCs w:val="24"/>
              </w:rPr>
            </w:pPr>
            <w:r w:rsidRPr="00EA5E68">
              <w:rPr>
                <w:rFonts w:eastAsia="OfficinaSansBookC"/>
                <w:sz w:val="24"/>
                <w:szCs w:val="24"/>
              </w:rPr>
              <w:t>6.</w:t>
            </w:r>
          </w:p>
        </w:tc>
        <w:tc>
          <w:tcPr>
            <w:tcW w:w="27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DE6E67E"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Типы оценочных мероприятий</w:t>
            </w:r>
          </w:p>
        </w:tc>
        <w:tc>
          <w:tcPr>
            <w:tcW w:w="62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254EB6"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 xml:space="preserve"> Учебно-исследовательский проект в области исследования объектов биосферы. </w:t>
            </w:r>
          </w:p>
          <w:p w14:paraId="684954E9"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Возможные темы проектов:</w:t>
            </w:r>
          </w:p>
          <w:p w14:paraId="604B62B5"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1. Исследование состава минеральной воды и рекомендации по ее использованию.</w:t>
            </w:r>
          </w:p>
          <w:p w14:paraId="4716A174"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2. Исследование разрушающего действия природной воды на строительные материалы.</w:t>
            </w:r>
          </w:p>
          <w:p w14:paraId="4A3CC7F7"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3. Составление проекта цветника/огорода/сада в зависимости от состава проанализированных почв.</w:t>
            </w:r>
          </w:p>
          <w:p w14:paraId="18D02CFE"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4. Составление сбалансированного меню на день (неделю) в зависимости от содержания химических макро и микроэлементов в продуктах питания.</w:t>
            </w:r>
          </w:p>
          <w:p w14:paraId="055AD316"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5. Исследование качества питьевой воды.</w:t>
            </w:r>
          </w:p>
          <w:p w14:paraId="0860990F"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6. Исследование проб водопроводной воды на предмет устранения жесткости.</w:t>
            </w:r>
          </w:p>
          <w:p w14:paraId="7CDC9269"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lastRenderedPageBreak/>
              <w:t>7. Устранение жесткости воды в сельскохозяйственной деятельности.</w:t>
            </w:r>
          </w:p>
        </w:tc>
        <w:tc>
          <w:tcPr>
            <w:tcW w:w="250" w:type="dxa"/>
            <w:vAlign w:val="center"/>
          </w:tcPr>
          <w:p w14:paraId="34E9CEAA" w14:textId="77777777" w:rsidR="00EA5E68" w:rsidRPr="00EA5E68" w:rsidRDefault="00EA5E68" w:rsidP="00EA5E68">
            <w:pPr>
              <w:widowControl/>
              <w:spacing w:line="276" w:lineRule="auto"/>
              <w:ind w:firstLine="0"/>
              <w:jc w:val="left"/>
              <w:rPr>
                <w:rFonts w:eastAsia="OfficinaSansBookC"/>
                <w:sz w:val="24"/>
                <w:szCs w:val="24"/>
              </w:rPr>
            </w:pPr>
          </w:p>
        </w:tc>
      </w:tr>
      <w:tr w:rsidR="00EA5E68" w:rsidRPr="00EA5E68" w14:paraId="324DE610" w14:textId="77777777" w:rsidTr="00E97C8C">
        <w:trPr>
          <w:trHeight w:val="844"/>
        </w:trPr>
        <w:tc>
          <w:tcPr>
            <w:tcW w:w="5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C5A75D" w14:textId="77777777" w:rsidR="00EA5E68" w:rsidRPr="00EA5E68" w:rsidRDefault="00EA5E68" w:rsidP="00EA5E68">
            <w:pPr>
              <w:widowControl/>
              <w:spacing w:line="276" w:lineRule="auto"/>
              <w:ind w:firstLine="0"/>
              <w:jc w:val="center"/>
              <w:rPr>
                <w:rFonts w:eastAsia="OfficinaSansBookC"/>
                <w:sz w:val="24"/>
                <w:szCs w:val="24"/>
              </w:rPr>
            </w:pPr>
            <w:r w:rsidRPr="00EA5E68">
              <w:rPr>
                <w:rFonts w:eastAsia="OfficinaSansBookC"/>
                <w:sz w:val="24"/>
                <w:szCs w:val="24"/>
              </w:rPr>
              <w:t>7.</w:t>
            </w:r>
          </w:p>
        </w:tc>
        <w:tc>
          <w:tcPr>
            <w:tcW w:w="27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3B23DA0"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Задания для самостоятельного выполнения</w:t>
            </w:r>
          </w:p>
        </w:tc>
        <w:tc>
          <w:tcPr>
            <w:tcW w:w="62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F30EBA" w14:textId="77777777" w:rsidR="00EA5E68" w:rsidRPr="00EA5E68" w:rsidRDefault="00EA5E68" w:rsidP="00EA5E68">
            <w:pPr>
              <w:widowControl/>
              <w:spacing w:line="276" w:lineRule="auto"/>
              <w:ind w:firstLine="0"/>
              <w:rPr>
                <w:rFonts w:eastAsia="OfficinaSansBookC"/>
                <w:sz w:val="24"/>
                <w:szCs w:val="24"/>
              </w:rPr>
            </w:pPr>
            <w:r w:rsidRPr="00EA5E68">
              <w:rPr>
                <w:rFonts w:eastAsia="OfficinaSansBookC"/>
                <w:sz w:val="24"/>
                <w:szCs w:val="24"/>
              </w:rPr>
              <w:t>Подготовка результатов выполнения учебно-исследовательских проектов (подготовка тезисов и презентации)</w:t>
            </w:r>
          </w:p>
        </w:tc>
        <w:tc>
          <w:tcPr>
            <w:tcW w:w="250" w:type="dxa"/>
            <w:vAlign w:val="center"/>
          </w:tcPr>
          <w:p w14:paraId="6288B9D4" w14:textId="77777777" w:rsidR="00EA5E68" w:rsidRPr="00EA5E68" w:rsidRDefault="00EA5E68" w:rsidP="00EA5E68">
            <w:pPr>
              <w:widowControl/>
              <w:spacing w:line="276" w:lineRule="auto"/>
              <w:ind w:firstLine="0"/>
              <w:jc w:val="left"/>
              <w:rPr>
                <w:rFonts w:eastAsia="OfficinaSansBookC"/>
                <w:sz w:val="24"/>
                <w:szCs w:val="24"/>
              </w:rPr>
            </w:pPr>
          </w:p>
        </w:tc>
      </w:tr>
    </w:tbl>
    <w:p w14:paraId="717FCACD" w14:textId="77777777" w:rsidR="00EA5E68" w:rsidRPr="00EA5E68" w:rsidRDefault="00EA5E68" w:rsidP="00EA5E68">
      <w:pPr>
        <w:spacing w:line="276" w:lineRule="auto"/>
        <w:ind w:firstLine="0"/>
        <w:jc w:val="right"/>
        <w:rPr>
          <w:rFonts w:eastAsia="OfficinaSansBookC"/>
        </w:rPr>
      </w:pPr>
    </w:p>
    <w:p w14:paraId="4E941641" w14:textId="4B625E74" w:rsidR="00EA5E68" w:rsidRPr="00EA5E68" w:rsidRDefault="00EA5E68" w:rsidP="00EA5E68">
      <w:pPr>
        <w:spacing w:line="276" w:lineRule="auto"/>
        <w:ind w:firstLine="0"/>
        <w:jc w:val="right"/>
        <w:rPr>
          <w:rFonts w:eastAsia="OfficinaSansBookC"/>
        </w:rPr>
      </w:pPr>
      <w:r w:rsidRPr="00EA5E68">
        <w:rPr>
          <w:rFonts w:eastAsia="OfficinaSansBookC"/>
        </w:rPr>
        <w:t>Таблица 2.2</w:t>
      </w:r>
      <w:r w:rsidR="00943642">
        <w:rPr>
          <w:rFonts w:eastAsia="OfficinaSansBookC"/>
        </w:rPr>
        <w:t>7</w:t>
      </w:r>
      <w:r w:rsidRPr="00EA5E68">
        <w:rPr>
          <w:rFonts w:eastAsia="OfficinaSansBookC"/>
        </w:rPr>
        <w:t>. Опорный конспект</w:t>
      </w:r>
      <w:r w:rsidRPr="00EA5E68">
        <w:rPr>
          <w:rFonts w:eastAsia="OfficinaSansBookC"/>
          <w:b/>
        </w:rPr>
        <w:t xml:space="preserve"> </w:t>
      </w:r>
      <w:r w:rsidRPr="00EA5E68">
        <w:rPr>
          <w:rFonts w:eastAsia="OfficinaSansBookC"/>
        </w:rPr>
        <w:t>по теме 9.2.2. «</w:t>
      </w:r>
      <w:r w:rsidRPr="00EA5E68">
        <w:rPr>
          <w:rFonts w:eastAsia="OfficinaSansBookC"/>
          <w:highlight w:val="white"/>
        </w:rPr>
        <w:t>Химический анализ проб технической воды</w:t>
      </w:r>
      <w:r w:rsidRPr="00EA5E68">
        <w:rPr>
          <w:rFonts w:eastAsia="OfficinaSansBookC"/>
        </w:rPr>
        <w:t>»</w:t>
      </w:r>
    </w:p>
    <w:p w14:paraId="22269827" w14:textId="77777777" w:rsidR="00EA5E68" w:rsidRPr="00EA5E68" w:rsidRDefault="00EA5E68" w:rsidP="00EA5E68">
      <w:pPr>
        <w:widowControl/>
        <w:spacing w:line="276" w:lineRule="auto"/>
        <w:ind w:firstLine="0"/>
        <w:jc w:val="left"/>
        <w:rPr>
          <w:rFonts w:eastAsia="OfficinaSansBookC"/>
          <w:sz w:val="24"/>
          <w:szCs w:val="24"/>
        </w:rPr>
      </w:pPr>
    </w:p>
    <w:tbl>
      <w:tblPr>
        <w:tblW w:w="9735" w:type="dxa"/>
        <w:tblInd w:w="-147" w:type="dxa"/>
        <w:tblLayout w:type="fixed"/>
        <w:tblLook w:val="0400" w:firstRow="0" w:lastRow="0" w:firstColumn="0" w:lastColumn="0" w:noHBand="0" w:noVBand="1"/>
      </w:tblPr>
      <w:tblGrid>
        <w:gridCol w:w="709"/>
        <w:gridCol w:w="2375"/>
        <w:gridCol w:w="6415"/>
        <w:gridCol w:w="236"/>
      </w:tblGrid>
      <w:tr w:rsidR="00EA5E68" w:rsidRPr="00EA5E68" w14:paraId="3F1447AF" w14:textId="77777777" w:rsidTr="00EA5E68">
        <w:trPr>
          <w:gridAfter w:val="1"/>
          <w:wAfter w:w="236" w:type="dxa"/>
          <w:trHeight w:val="630"/>
        </w:trPr>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A7D028" w14:textId="77777777" w:rsidR="00EA5E68" w:rsidRPr="00EA5E68" w:rsidRDefault="00EA5E68" w:rsidP="00EA5E68">
            <w:pPr>
              <w:widowControl/>
              <w:spacing w:line="276" w:lineRule="auto"/>
              <w:ind w:firstLine="0"/>
              <w:jc w:val="center"/>
              <w:rPr>
                <w:rFonts w:eastAsia="OfficinaSansBookC"/>
                <w:sz w:val="24"/>
                <w:szCs w:val="24"/>
              </w:rPr>
            </w:pPr>
            <w:r w:rsidRPr="00EA5E68">
              <w:rPr>
                <w:rFonts w:eastAsia="OfficinaSansBookC"/>
                <w:sz w:val="24"/>
                <w:szCs w:val="24"/>
              </w:rPr>
              <w:t>1.</w:t>
            </w:r>
          </w:p>
        </w:tc>
        <w:tc>
          <w:tcPr>
            <w:tcW w:w="23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9E96D03"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Тема занятия</w:t>
            </w:r>
          </w:p>
        </w:tc>
        <w:tc>
          <w:tcPr>
            <w:tcW w:w="64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080E2A" w14:textId="77777777" w:rsidR="00EA5E68" w:rsidRPr="00EA5E68" w:rsidRDefault="00EA5E68" w:rsidP="00EA5E68">
            <w:pPr>
              <w:widowControl/>
              <w:spacing w:line="276" w:lineRule="auto"/>
              <w:ind w:firstLine="0"/>
              <w:rPr>
                <w:rFonts w:eastAsia="OfficinaSansBookC"/>
                <w:sz w:val="24"/>
                <w:szCs w:val="24"/>
              </w:rPr>
            </w:pPr>
            <w:r w:rsidRPr="00EA5E68">
              <w:rPr>
                <w:rFonts w:eastAsia="OfficinaSansBookC"/>
                <w:sz w:val="24"/>
                <w:szCs w:val="24"/>
              </w:rPr>
              <w:t>Химический анализ проб технической воды</w:t>
            </w:r>
          </w:p>
        </w:tc>
      </w:tr>
      <w:tr w:rsidR="00EA5E68" w:rsidRPr="00EA5E68" w14:paraId="2A6F1782" w14:textId="77777777" w:rsidTr="00EA5E68">
        <w:trPr>
          <w:gridAfter w:val="1"/>
          <w:wAfter w:w="236" w:type="dxa"/>
          <w:trHeight w:val="630"/>
        </w:trPr>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80EEA08" w14:textId="77777777" w:rsidR="00EA5E68" w:rsidRPr="00EA5E68" w:rsidRDefault="00EA5E68" w:rsidP="00EA5E68">
            <w:pPr>
              <w:widowControl/>
              <w:spacing w:line="276" w:lineRule="auto"/>
              <w:ind w:firstLine="0"/>
              <w:jc w:val="center"/>
              <w:rPr>
                <w:rFonts w:eastAsia="OfficinaSansBookC"/>
                <w:sz w:val="24"/>
                <w:szCs w:val="24"/>
              </w:rPr>
            </w:pPr>
            <w:r w:rsidRPr="00EA5E68">
              <w:rPr>
                <w:rFonts w:eastAsia="OfficinaSansBookC"/>
                <w:sz w:val="24"/>
                <w:szCs w:val="24"/>
              </w:rPr>
              <w:t>2.</w:t>
            </w:r>
          </w:p>
        </w:tc>
        <w:tc>
          <w:tcPr>
            <w:tcW w:w="23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F34E622"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 xml:space="preserve">Содержание темы </w:t>
            </w:r>
          </w:p>
        </w:tc>
        <w:tc>
          <w:tcPr>
            <w:tcW w:w="64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6D8D27"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Назначение технической воды. Требования к технической воде по группам потребления.</w:t>
            </w:r>
          </w:p>
          <w:p w14:paraId="64CCF319"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Качество технической воды разных видов. Химический анализ и производственный контроль состава технической воды. Сущность метода титрования.</w:t>
            </w:r>
          </w:p>
          <w:p w14:paraId="2596EF82"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Анализ технической воды на жесткость и другие показатели. Кислотность и щелочность воды. Определение общей и свободной щелочности (кислотности) методом титрования. рН среды и методы ее определения. Жесткость воды и методы ее определения</w:t>
            </w:r>
            <w:r w:rsidRPr="00EA5E68">
              <w:rPr>
                <w:rFonts w:eastAsia="OfficinaSansBookC"/>
                <w:sz w:val="24"/>
                <w:szCs w:val="24"/>
                <w:highlight w:val="white"/>
              </w:rPr>
              <w:t>.</w:t>
            </w:r>
            <w:r w:rsidRPr="00EA5E68">
              <w:rPr>
                <w:rFonts w:eastAsia="OfficinaSansBookC"/>
                <w:sz w:val="24"/>
                <w:szCs w:val="24"/>
              </w:rPr>
              <w:t xml:space="preserve"> </w:t>
            </w:r>
          </w:p>
        </w:tc>
      </w:tr>
      <w:tr w:rsidR="00EA5E68" w:rsidRPr="00EA5E68" w14:paraId="57693ECA" w14:textId="77777777" w:rsidTr="00EA5E68">
        <w:trPr>
          <w:trHeight w:val="630"/>
        </w:trPr>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E5A26F" w14:textId="77777777" w:rsidR="00EA5E68" w:rsidRPr="00EA5E68" w:rsidRDefault="00EA5E68" w:rsidP="00EA5E68">
            <w:pPr>
              <w:widowControl/>
              <w:spacing w:line="276" w:lineRule="auto"/>
              <w:ind w:firstLine="0"/>
              <w:jc w:val="center"/>
              <w:rPr>
                <w:rFonts w:eastAsia="OfficinaSansBookC"/>
                <w:sz w:val="24"/>
                <w:szCs w:val="24"/>
              </w:rPr>
            </w:pPr>
            <w:r w:rsidRPr="00EA5E68">
              <w:rPr>
                <w:rFonts w:eastAsia="OfficinaSansBookC"/>
                <w:sz w:val="24"/>
                <w:szCs w:val="24"/>
              </w:rPr>
              <w:t>3.</w:t>
            </w:r>
          </w:p>
        </w:tc>
        <w:tc>
          <w:tcPr>
            <w:tcW w:w="23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952563"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Тип занятия </w:t>
            </w:r>
          </w:p>
        </w:tc>
        <w:tc>
          <w:tcPr>
            <w:tcW w:w="6414"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7AC80F1F"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Теоретическое обучение и лабораторные занятия</w:t>
            </w:r>
          </w:p>
        </w:tc>
        <w:tc>
          <w:tcPr>
            <w:tcW w:w="236" w:type="dxa"/>
            <w:vAlign w:val="center"/>
          </w:tcPr>
          <w:p w14:paraId="67F90608" w14:textId="77777777" w:rsidR="00EA5E68" w:rsidRPr="00EA5E68" w:rsidRDefault="00EA5E68" w:rsidP="00EA5E68">
            <w:pPr>
              <w:widowControl/>
              <w:spacing w:line="276" w:lineRule="auto"/>
              <w:ind w:firstLine="0"/>
              <w:jc w:val="left"/>
              <w:rPr>
                <w:rFonts w:eastAsia="OfficinaSansBookC"/>
                <w:sz w:val="22"/>
                <w:szCs w:val="22"/>
              </w:rPr>
            </w:pPr>
          </w:p>
        </w:tc>
      </w:tr>
      <w:tr w:rsidR="00EA5E68" w:rsidRPr="00EA5E68" w14:paraId="30D071E8" w14:textId="77777777" w:rsidTr="00EA5E68">
        <w:trPr>
          <w:gridAfter w:val="1"/>
          <w:wAfter w:w="236" w:type="dxa"/>
          <w:trHeight w:val="630"/>
        </w:trPr>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9ABC12" w14:textId="77777777" w:rsidR="00EA5E68" w:rsidRPr="00EA5E68" w:rsidRDefault="00EA5E68" w:rsidP="00EA5E68">
            <w:pPr>
              <w:widowControl/>
              <w:spacing w:line="276" w:lineRule="auto"/>
              <w:ind w:firstLine="0"/>
              <w:jc w:val="center"/>
              <w:rPr>
                <w:rFonts w:eastAsia="OfficinaSansBookC"/>
                <w:sz w:val="24"/>
                <w:szCs w:val="24"/>
              </w:rPr>
            </w:pPr>
            <w:r w:rsidRPr="00EA5E68">
              <w:rPr>
                <w:rFonts w:eastAsia="OfficinaSansBookC"/>
                <w:sz w:val="24"/>
                <w:szCs w:val="24"/>
              </w:rPr>
              <w:t>4.</w:t>
            </w:r>
          </w:p>
        </w:tc>
        <w:tc>
          <w:tcPr>
            <w:tcW w:w="23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A2E05EE"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Планируемые образовательные результаты</w:t>
            </w:r>
          </w:p>
        </w:tc>
        <w:tc>
          <w:tcPr>
            <w:tcW w:w="64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A6845B"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ОК 01; ОК 02; ОК07</w:t>
            </w:r>
          </w:p>
          <w:p w14:paraId="59306B80" w14:textId="77777777" w:rsidR="00EA5E68" w:rsidRPr="00EA5E68" w:rsidRDefault="00EA5E68" w:rsidP="00EA5E68">
            <w:pPr>
              <w:widowControl/>
              <w:spacing w:line="276" w:lineRule="auto"/>
              <w:ind w:firstLine="0"/>
              <w:jc w:val="left"/>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01. 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3199028A" w14:textId="77777777" w:rsidR="00EA5E68" w:rsidRPr="00EA5E68" w:rsidRDefault="00EA5E68" w:rsidP="00EA5E68">
            <w:pPr>
              <w:widowControl/>
              <w:spacing w:line="276" w:lineRule="auto"/>
              <w:ind w:firstLine="0"/>
              <w:jc w:val="left"/>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03. сформированность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естественнонаучных предметов;</w:t>
            </w:r>
          </w:p>
          <w:p w14:paraId="56033755" w14:textId="77777777" w:rsidR="00EA5E68" w:rsidRPr="00EA5E68" w:rsidRDefault="00EA5E68" w:rsidP="00EA5E68">
            <w:pPr>
              <w:widowControl/>
              <w:spacing w:line="276" w:lineRule="auto"/>
              <w:ind w:firstLine="0"/>
              <w:jc w:val="left"/>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09. сформированность умения анализировать химическую информацию, получаемую из разных источников (средств массовой информации, сеть Интернет и другие);</w:t>
            </w:r>
          </w:p>
          <w:p w14:paraId="546E917E" w14:textId="77777777" w:rsidR="00EA5E68" w:rsidRPr="00EA5E68" w:rsidRDefault="00EA5E68" w:rsidP="00EA5E68">
            <w:pPr>
              <w:widowControl/>
              <w:spacing w:line="276" w:lineRule="auto"/>
              <w:ind w:firstLine="0"/>
              <w:jc w:val="left"/>
              <w:rPr>
                <w:rFonts w:eastAsia="OfficinaSansBookC"/>
                <w:sz w:val="24"/>
                <w:szCs w:val="24"/>
              </w:rPr>
            </w:pPr>
            <w:proofErr w:type="spellStart"/>
            <w:r w:rsidRPr="00EA5E68">
              <w:rPr>
                <w:rFonts w:eastAsia="OfficinaSansBookC"/>
                <w:sz w:val="24"/>
                <w:szCs w:val="24"/>
              </w:rPr>
              <w:lastRenderedPageBreak/>
              <w:t>ПРб</w:t>
            </w:r>
            <w:proofErr w:type="spellEnd"/>
            <w:r w:rsidRPr="00EA5E68">
              <w:rPr>
                <w:rFonts w:eastAsia="OfficinaSansBookC"/>
                <w:sz w:val="24"/>
                <w:szCs w:val="24"/>
              </w:rPr>
              <w:t xml:space="preserve"> 10.  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учитывать опасность воздействия на живые организмы определенных веществ, понимая смысл показателя предельной допустимой концентрации</w:t>
            </w:r>
          </w:p>
        </w:tc>
      </w:tr>
      <w:tr w:rsidR="00EA5E68" w:rsidRPr="00EA5E68" w14:paraId="249933A2" w14:textId="77777777" w:rsidTr="00EA5E68">
        <w:trPr>
          <w:gridAfter w:val="1"/>
          <w:wAfter w:w="236" w:type="dxa"/>
          <w:trHeight w:val="630"/>
        </w:trPr>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7AE90AC" w14:textId="77777777" w:rsidR="00EA5E68" w:rsidRPr="00EA5E68" w:rsidRDefault="00EA5E68" w:rsidP="00EA5E68">
            <w:pPr>
              <w:widowControl/>
              <w:spacing w:line="276" w:lineRule="auto"/>
              <w:ind w:firstLine="0"/>
              <w:jc w:val="center"/>
              <w:rPr>
                <w:rFonts w:eastAsia="OfficinaSansBookC"/>
                <w:sz w:val="24"/>
                <w:szCs w:val="24"/>
              </w:rPr>
            </w:pPr>
            <w:r w:rsidRPr="00EA5E68">
              <w:rPr>
                <w:rFonts w:eastAsia="OfficinaSansBookC"/>
                <w:sz w:val="24"/>
                <w:szCs w:val="24"/>
              </w:rPr>
              <w:lastRenderedPageBreak/>
              <w:t>5.</w:t>
            </w:r>
          </w:p>
        </w:tc>
        <w:tc>
          <w:tcPr>
            <w:tcW w:w="23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EF0E397" w14:textId="77777777" w:rsidR="00EA5E68" w:rsidRPr="00EA5E68" w:rsidRDefault="00EA5E68" w:rsidP="00EA5E68">
            <w:pPr>
              <w:widowControl/>
              <w:spacing w:line="276" w:lineRule="auto"/>
              <w:ind w:firstLine="0"/>
              <w:rPr>
                <w:rFonts w:eastAsia="OfficinaSansBookC"/>
                <w:sz w:val="24"/>
                <w:szCs w:val="24"/>
              </w:rPr>
            </w:pPr>
            <w:r w:rsidRPr="00EA5E68">
              <w:rPr>
                <w:rFonts w:eastAsia="OfficinaSansBookC"/>
                <w:sz w:val="24"/>
                <w:szCs w:val="24"/>
              </w:rPr>
              <w:t>Формы организации учебной деятельности</w:t>
            </w:r>
          </w:p>
        </w:tc>
        <w:tc>
          <w:tcPr>
            <w:tcW w:w="64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57C7CF" w14:textId="77777777" w:rsidR="00EA5E68" w:rsidRPr="00EA5E68" w:rsidRDefault="00EA5E68" w:rsidP="00EA5E68">
            <w:pPr>
              <w:widowControl/>
              <w:spacing w:line="276" w:lineRule="auto"/>
              <w:ind w:firstLine="0"/>
              <w:rPr>
                <w:rFonts w:eastAsia="OfficinaSansBookC"/>
                <w:sz w:val="24"/>
                <w:szCs w:val="24"/>
              </w:rPr>
            </w:pPr>
            <w:r w:rsidRPr="00EA5E68">
              <w:rPr>
                <w:rFonts w:eastAsia="OfficinaSansBookC"/>
                <w:sz w:val="24"/>
                <w:szCs w:val="24"/>
              </w:rPr>
              <w:t>Формирование новых знаний и способов деятельности    </w:t>
            </w:r>
          </w:p>
        </w:tc>
      </w:tr>
      <w:tr w:rsidR="00EA5E68" w:rsidRPr="00EA5E68" w14:paraId="0252DFC9" w14:textId="77777777" w:rsidTr="00EA5E68">
        <w:trPr>
          <w:gridAfter w:val="1"/>
          <w:wAfter w:w="236" w:type="dxa"/>
          <w:trHeight w:val="832"/>
        </w:trPr>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5E82C1" w14:textId="77777777" w:rsidR="00EA5E68" w:rsidRPr="00EA5E68" w:rsidRDefault="00EA5E68" w:rsidP="00EA5E68">
            <w:pPr>
              <w:widowControl/>
              <w:spacing w:line="276" w:lineRule="auto"/>
              <w:ind w:firstLine="0"/>
              <w:jc w:val="center"/>
              <w:rPr>
                <w:rFonts w:eastAsia="OfficinaSansBookC"/>
                <w:sz w:val="24"/>
                <w:szCs w:val="24"/>
              </w:rPr>
            </w:pPr>
            <w:r w:rsidRPr="00EA5E68">
              <w:rPr>
                <w:rFonts w:eastAsia="OfficinaSansBookC"/>
                <w:sz w:val="24"/>
                <w:szCs w:val="24"/>
              </w:rPr>
              <w:t>6.</w:t>
            </w:r>
          </w:p>
        </w:tc>
        <w:tc>
          <w:tcPr>
            <w:tcW w:w="23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CAE2BB"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Типы оценочных мероприятий</w:t>
            </w:r>
          </w:p>
        </w:tc>
        <w:tc>
          <w:tcPr>
            <w:tcW w:w="64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68F7BF"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 xml:space="preserve"> 1. Задачи на определение металлов, неорганических анионов и органических веществ в технической воде разного назначения.</w:t>
            </w:r>
          </w:p>
          <w:p w14:paraId="27F55618" w14:textId="505C2A1A"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 xml:space="preserve">2. Практико-ориентированные теоретические задания на состав воды и </w:t>
            </w:r>
            <w:r w:rsidR="00E97C8C" w:rsidRPr="00EA5E68">
              <w:rPr>
                <w:rFonts w:eastAsia="OfficinaSansBookC"/>
                <w:sz w:val="24"/>
                <w:szCs w:val="24"/>
              </w:rPr>
              <w:t>способы выражения концентраций,</w:t>
            </w:r>
            <w:r w:rsidRPr="00EA5E68">
              <w:rPr>
                <w:rFonts w:eastAsia="OfficinaSansBookC"/>
                <w:sz w:val="24"/>
                <w:szCs w:val="24"/>
              </w:rPr>
              <w:t xml:space="preserve"> и пересчет концентраций (с использованием нормативных документов).</w:t>
            </w:r>
          </w:p>
          <w:p w14:paraId="09F4AC5E"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3. Задание «Химический состав технической воды, тип воды и способы ее применения» (с использованием нормативных документов).</w:t>
            </w:r>
          </w:p>
          <w:p w14:paraId="0A8536DE"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4. Лабораторная работа (на выбор):</w:t>
            </w:r>
          </w:p>
          <w:p w14:paraId="33969646"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 Определение хлоридов методом титрования в технической воде;</w:t>
            </w:r>
          </w:p>
          <w:p w14:paraId="330FDB0A"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 Определение жесткости технической воды методом титрования</w:t>
            </w:r>
          </w:p>
        </w:tc>
      </w:tr>
      <w:tr w:rsidR="00EA5E68" w:rsidRPr="00EA5E68" w14:paraId="07BDA9FB" w14:textId="77777777" w:rsidTr="00EA5E68">
        <w:trPr>
          <w:gridAfter w:val="1"/>
          <w:wAfter w:w="236" w:type="dxa"/>
          <w:trHeight w:val="844"/>
        </w:trPr>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05FCAA2" w14:textId="77777777" w:rsidR="00EA5E68" w:rsidRPr="00EA5E68" w:rsidRDefault="00EA5E68" w:rsidP="00EA5E68">
            <w:pPr>
              <w:widowControl/>
              <w:spacing w:line="276" w:lineRule="auto"/>
              <w:ind w:firstLine="0"/>
              <w:jc w:val="center"/>
              <w:rPr>
                <w:rFonts w:eastAsia="OfficinaSansBookC"/>
                <w:sz w:val="24"/>
                <w:szCs w:val="24"/>
              </w:rPr>
            </w:pPr>
            <w:r w:rsidRPr="00EA5E68">
              <w:rPr>
                <w:rFonts w:eastAsia="OfficinaSansBookC"/>
                <w:sz w:val="24"/>
                <w:szCs w:val="24"/>
              </w:rPr>
              <w:t>7.</w:t>
            </w:r>
          </w:p>
        </w:tc>
        <w:tc>
          <w:tcPr>
            <w:tcW w:w="23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ED6D90"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Задания для самостоятельного выполнения</w:t>
            </w:r>
          </w:p>
        </w:tc>
        <w:tc>
          <w:tcPr>
            <w:tcW w:w="64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910D71" w14:textId="77777777" w:rsidR="00EA5E68" w:rsidRPr="00EA5E68" w:rsidRDefault="00EA5E68" w:rsidP="00EA5E68">
            <w:pPr>
              <w:spacing w:line="276" w:lineRule="auto"/>
              <w:ind w:firstLine="0"/>
              <w:jc w:val="left"/>
              <w:rPr>
                <w:rFonts w:eastAsia="OfficinaSansBookC"/>
                <w:sz w:val="24"/>
                <w:szCs w:val="24"/>
              </w:rPr>
            </w:pPr>
            <w:r w:rsidRPr="00EA5E68">
              <w:rPr>
                <w:rFonts w:eastAsia="OfficinaSansBookC"/>
                <w:sz w:val="24"/>
                <w:szCs w:val="24"/>
              </w:rPr>
              <w:t xml:space="preserve"> Задание «Химический состав воды, тип воды и способы ее применения» (с использованием нормативных документов).</w:t>
            </w:r>
          </w:p>
        </w:tc>
      </w:tr>
    </w:tbl>
    <w:p w14:paraId="122EB477" w14:textId="77777777" w:rsidR="00EA5E68" w:rsidRPr="00EA5E68" w:rsidRDefault="00EA5E68" w:rsidP="00EA5E68">
      <w:pPr>
        <w:spacing w:line="276" w:lineRule="auto"/>
        <w:ind w:firstLine="0"/>
        <w:jc w:val="right"/>
        <w:rPr>
          <w:rFonts w:eastAsia="OfficinaSansBookC"/>
        </w:rPr>
      </w:pPr>
    </w:p>
    <w:p w14:paraId="24CDE823" w14:textId="21532262" w:rsidR="00EA5E68" w:rsidRPr="00EA5E68" w:rsidRDefault="00EA5E68" w:rsidP="00EA5E68">
      <w:pPr>
        <w:spacing w:line="276" w:lineRule="auto"/>
        <w:ind w:firstLine="0"/>
        <w:jc w:val="right"/>
        <w:rPr>
          <w:rFonts w:eastAsia="OfficinaSansBookC"/>
        </w:rPr>
      </w:pPr>
      <w:r w:rsidRPr="00EA5E68">
        <w:rPr>
          <w:rFonts w:eastAsia="OfficinaSansBookC"/>
        </w:rPr>
        <w:t>Таблица 2.2</w:t>
      </w:r>
      <w:r w:rsidR="00724EF8">
        <w:rPr>
          <w:rFonts w:eastAsia="OfficinaSansBookC"/>
        </w:rPr>
        <w:t>8</w:t>
      </w:r>
      <w:r w:rsidRPr="00EA5E68">
        <w:rPr>
          <w:rFonts w:eastAsia="OfficinaSansBookC"/>
        </w:rPr>
        <w:t>. Опорный конспект</w:t>
      </w:r>
      <w:r w:rsidRPr="00EA5E68">
        <w:rPr>
          <w:rFonts w:eastAsia="OfficinaSansBookC"/>
          <w:b/>
        </w:rPr>
        <w:t xml:space="preserve"> </w:t>
      </w:r>
      <w:r w:rsidRPr="00EA5E68">
        <w:rPr>
          <w:rFonts w:eastAsia="OfficinaSansBookC"/>
        </w:rPr>
        <w:t>по теме 9.2.3. «Химический контроль качества воздуха»</w:t>
      </w:r>
    </w:p>
    <w:p w14:paraId="0A4F5551" w14:textId="77777777" w:rsidR="00EA5E68" w:rsidRPr="00EA5E68" w:rsidRDefault="00EA5E68" w:rsidP="00EA5E68">
      <w:pPr>
        <w:widowControl/>
        <w:spacing w:line="276" w:lineRule="auto"/>
        <w:ind w:firstLine="0"/>
        <w:jc w:val="left"/>
        <w:rPr>
          <w:rFonts w:eastAsia="OfficinaSansBookC"/>
          <w:sz w:val="24"/>
          <w:szCs w:val="24"/>
        </w:rPr>
      </w:pPr>
    </w:p>
    <w:tbl>
      <w:tblPr>
        <w:tblW w:w="9748" w:type="dxa"/>
        <w:tblInd w:w="-147" w:type="dxa"/>
        <w:tblLayout w:type="fixed"/>
        <w:tblLook w:val="0400" w:firstRow="0" w:lastRow="0" w:firstColumn="0" w:lastColumn="0" w:noHBand="0" w:noVBand="1"/>
      </w:tblPr>
      <w:tblGrid>
        <w:gridCol w:w="509"/>
        <w:gridCol w:w="2610"/>
        <w:gridCol w:w="6379"/>
        <w:gridCol w:w="250"/>
      </w:tblGrid>
      <w:tr w:rsidR="00EA5E68" w:rsidRPr="00EA5E68" w14:paraId="417D1347" w14:textId="77777777" w:rsidTr="00E97C8C">
        <w:trPr>
          <w:gridAfter w:val="1"/>
          <w:wAfter w:w="250" w:type="dxa"/>
          <w:trHeight w:val="630"/>
        </w:trPr>
        <w:tc>
          <w:tcPr>
            <w:tcW w:w="5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88CCA9" w14:textId="77777777" w:rsidR="00EA5E68" w:rsidRPr="00EA5E68" w:rsidRDefault="00EA5E68" w:rsidP="00EA5E68">
            <w:pPr>
              <w:widowControl/>
              <w:spacing w:line="276" w:lineRule="auto"/>
              <w:ind w:firstLine="0"/>
              <w:jc w:val="center"/>
              <w:rPr>
                <w:rFonts w:eastAsia="OfficinaSansBookC"/>
                <w:sz w:val="24"/>
                <w:szCs w:val="24"/>
              </w:rPr>
            </w:pPr>
            <w:r w:rsidRPr="00EA5E68">
              <w:rPr>
                <w:rFonts w:eastAsia="OfficinaSansBookC"/>
                <w:sz w:val="24"/>
                <w:szCs w:val="24"/>
              </w:rPr>
              <w:t>1.</w:t>
            </w: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2026C4"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Тема занятия</w:t>
            </w:r>
          </w:p>
        </w:tc>
        <w:tc>
          <w:tcPr>
            <w:tcW w:w="6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7C0FF5"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Химический контроль качества воздуха</w:t>
            </w:r>
          </w:p>
        </w:tc>
      </w:tr>
      <w:tr w:rsidR="00EA5E68" w:rsidRPr="00EA5E68" w14:paraId="724B6497" w14:textId="77777777" w:rsidTr="00E97C8C">
        <w:trPr>
          <w:gridAfter w:val="1"/>
          <w:wAfter w:w="250" w:type="dxa"/>
          <w:trHeight w:val="630"/>
        </w:trPr>
        <w:tc>
          <w:tcPr>
            <w:tcW w:w="5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596C7F" w14:textId="77777777" w:rsidR="00EA5E68" w:rsidRPr="00EA5E68" w:rsidRDefault="00EA5E68" w:rsidP="00EA5E68">
            <w:pPr>
              <w:widowControl/>
              <w:spacing w:line="276" w:lineRule="auto"/>
              <w:ind w:firstLine="0"/>
              <w:jc w:val="center"/>
              <w:rPr>
                <w:rFonts w:eastAsia="OfficinaSansBookC"/>
                <w:sz w:val="24"/>
                <w:szCs w:val="24"/>
              </w:rPr>
            </w:pPr>
            <w:r w:rsidRPr="00EA5E68">
              <w:rPr>
                <w:rFonts w:eastAsia="OfficinaSansBookC"/>
                <w:sz w:val="24"/>
                <w:szCs w:val="24"/>
              </w:rPr>
              <w:t>2.</w:t>
            </w: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FA43EF1"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 xml:space="preserve">Содержание темы </w:t>
            </w:r>
          </w:p>
          <w:p w14:paraId="3B0F98AA"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 xml:space="preserve">  </w:t>
            </w:r>
          </w:p>
        </w:tc>
        <w:tc>
          <w:tcPr>
            <w:tcW w:w="637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14:paraId="606087EC"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Химический состав атмосферного воздуха, воздуха рабочей зоны. Вредные вещества и примеси в воздухе жилых помещений, в воздухе рабочей зоны. Нормативные документы. Последствия воздействия высокой концентрации углекислого газа на организм человека. Мероприятия по снижению уровня загрязненности воздуха исследуемой комнаты.</w:t>
            </w:r>
          </w:p>
        </w:tc>
      </w:tr>
      <w:tr w:rsidR="00EA5E68" w:rsidRPr="00EA5E68" w14:paraId="6A3132B1" w14:textId="77777777" w:rsidTr="00E97C8C">
        <w:trPr>
          <w:trHeight w:val="630"/>
        </w:trPr>
        <w:tc>
          <w:tcPr>
            <w:tcW w:w="5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5ED85C" w14:textId="77777777" w:rsidR="00EA5E68" w:rsidRPr="00EA5E68" w:rsidRDefault="00EA5E68" w:rsidP="00EA5E68">
            <w:pPr>
              <w:widowControl/>
              <w:spacing w:line="276" w:lineRule="auto"/>
              <w:ind w:firstLine="0"/>
              <w:jc w:val="center"/>
              <w:rPr>
                <w:rFonts w:eastAsia="OfficinaSansBookC"/>
                <w:sz w:val="24"/>
                <w:szCs w:val="24"/>
              </w:rPr>
            </w:pPr>
            <w:r w:rsidRPr="00EA5E68">
              <w:rPr>
                <w:rFonts w:eastAsia="OfficinaSansBookC"/>
                <w:sz w:val="24"/>
                <w:szCs w:val="24"/>
              </w:rPr>
              <w:t>3.</w:t>
            </w: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9F23A7"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Тип занятия </w:t>
            </w:r>
          </w:p>
        </w:tc>
        <w:tc>
          <w:tcPr>
            <w:tcW w:w="6379"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7A279C86"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Теоретическое обучение, практические и лабораторные занятия</w:t>
            </w:r>
          </w:p>
        </w:tc>
        <w:tc>
          <w:tcPr>
            <w:tcW w:w="250" w:type="dxa"/>
            <w:vAlign w:val="center"/>
          </w:tcPr>
          <w:p w14:paraId="5CACBF3B" w14:textId="77777777" w:rsidR="00EA5E68" w:rsidRPr="00EA5E68" w:rsidRDefault="00EA5E68" w:rsidP="00EA5E68">
            <w:pPr>
              <w:widowControl/>
              <w:spacing w:line="276" w:lineRule="auto"/>
              <w:ind w:firstLine="0"/>
              <w:jc w:val="left"/>
              <w:rPr>
                <w:rFonts w:eastAsia="OfficinaSansBookC"/>
                <w:sz w:val="24"/>
                <w:szCs w:val="24"/>
              </w:rPr>
            </w:pPr>
          </w:p>
        </w:tc>
      </w:tr>
      <w:tr w:rsidR="00EA5E68" w:rsidRPr="00EA5E68" w14:paraId="3C9062B6" w14:textId="77777777" w:rsidTr="00E97C8C">
        <w:trPr>
          <w:trHeight w:val="630"/>
        </w:trPr>
        <w:tc>
          <w:tcPr>
            <w:tcW w:w="5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C729E98" w14:textId="77777777" w:rsidR="00EA5E68" w:rsidRPr="00EA5E68" w:rsidRDefault="00EA5E68" w:rsidP="00EA5E68">
            <w:pPr>
              <w:widowControl/>
              <w:spacing w:line="276" w:lineRule="auto"/>
              <w:ind w:firstLine="0"/>
              <w:jc w:val="center"/>
              <w:rPr>
                <w:rFonts w:eastAsia="OfficinaSansBookC"/>
                <w:sz w:val="24"/>
                <w:szCs w:val="24"/>
              </w:rPr>
            </w:pPr>
            <w:r w:rsidRPr="00EA5E68">
              <w:rPr>
                <w:rFonts w:eastAsia="OfficinaSansBookC"/>
                <w:sz w:val="24"/>
                <w:szCs w:val="24"/>
              </w:rPr>
              <w:lastRenderedPageBreak/>
              <w:t>4.</w:t>
            </w: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3B1571"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Планируемые образовательные результаты</w:t>
            </w:r>
          </w:p>
        </w:tc>
        <w:tc>
          <w:tcPr>
            <w:tcW w:w="6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B2835D"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ОК 01; ОК 02; ОК07</w:t>
            </w:r>
          </w:p>
          <w:p w14:paraId="50667587" w14:textId="77777777" w:rsidR="00EA5E68" w:rsidRPr="00EA5E68" w:rsidRDefault="00EA5E68" w:rsidP="00EA5E68">
            <w:pPr>
              <w:widowControl/>
              <w:spacing w:line="276" w:lineRule="auto"/>
              <w:ind w:firstLine="0"/>
              <w:jc w:val="left"/>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01. 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05B7A7DE" w14:textId="77777777" w:rsidR="00EA5E68" w:rsidRPr="00EA5E68" w:rsidRDefault="00EA5E68" w:rsidP="00EA5E68">
            <w:pPr>
              <w:widowControl/>
              <w:spacing w:line="276" w:lineRule="auto"/>
              <w:ind w:firstLine="0"/>
              <w:jc w:val="left"/>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03. сформированность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естественнонаучных предметов;</w:t>
            </w:r>
          </w:p>
          <w:p w14:paraId="71AFB1BC" w14:textId="77777777" w:rsidR="00EA5E68" w:rsidRPr="00EA5E68" w:rsidRDefault="00EA5E68" w:rsidP="00EA5E68">
            <w:pPr>
              <w:widowControl/>
              <w:spacing w:line="276" w:lineRule="auto"/>
              <w:ind w:firstLine="0"/>
              <w:jc w:val="left"/>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09. сформированность умения анализировать химическую информацию, получаемую из разных источников (средств массовой информации, сеть Интернет и другие);</w:t>
            </w:r>
          </w:p>
          <w:p w14:paraId="7C425B13" w14:textId="77777777" w:rsidR="00EA5E68" w:rsidRPr="00EA5E68" w:rsidRDefault="00EA5E68" w:rsidP="00EA5E68">
            <w:pPr>
              <w:spacing w:line="276" w:lineRule="auto"/>
              <w:ind w:firstLine="0"/>
              <w:rPr>
                <w:rFonts w:eastAsia="OfficinaSansBookC"/>
                <w:sz w:val="24"/>
                <w:szCs w:val="24"/>
                <w:highlight w:val="yellow"/>
              </w:rPr>
            </w:pPr>
            <w:proofErr w:type="spellStart"/>
            <w:r w:rsidRPr="00EA5E68">
              <w:rPr>
                <w:rFonts w:eastAsia="OfficinaSansBookC"/>
                <w:sz w:val="24"/>
                <w:szCs w:val="24"/>
              </w:rPr>
              <w:t>ПРб</w:t>
            </w:r>
            <w:proofErr w:type="spellEnd"/>
            <w:r w:rsidRPr="00EA5E68">
              <w:rPr>
                <w:rFonts w:eastAsia="OfficinaSansBookC"/>
                <w:sz w:val="24"/>
                <w:szCs w:val="24"/>
              </w:rPr>
              <w:t xml:space="preserve"> 10.  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учитывать опасность воздействия на живые организмы определенных веществ, понимая смысл показателя предельной допустимой концентрации</w:t>
            </w:r>
          </w:p>
        </w:tc>
        <w:tc>
          <w:tcPr>
            <w:tcW w:w="250" w:type="dxa"/>
            <w:vAlign w:val="center"/>
          </w:tcPr>
          <w:p w14:paraId="18ACE9C1" w14:textId="77777777" w:rsidR="00EA5E68" w:rsidRPr="00EA5E68" w:rsidRDefault="00EA5E68" w:rsidP="00EA5E68">
            <w:pPr>
              <w:widowControl/>
              <w:spacing w:line="276" w:lineRule="auto"/>
              <w:ind w:firstLine="0"/>
              <w:jc w:val="left"/>
              <w:rPr>
                <w:rFonts w:eastAsia="OfficinaSansBookC"/>
                <w:sz w:val="24"/>
                <w:szCs w:val="24"/>
              </w:rPr>
            </w:pPr>
          </w:p>
        </w:tc>
      </w:tr>
      <w:tr w:rsidR="00EA5E68" w:rsidRPr="00EA5E68" w14:paraId="07816931" w14:textId="77777777" w:rsidTr="00E97C8C">
        <w:trPr>
          <w:trHeight w:val="630"/>
        </w:trPr>
        <w:tc>
          <w:tcPr>
            <w:tcW w:w="5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A27B28B" w14:textId="77777777" w:rsidR="00EA5E68" w:rsidRPr="00EA5E68" w:rsidRDefault="00EA5E68" w:rsidP="00EA5E68">
            <w:pPr>
              <w:widowControl/>
              <w:spacing w:line="276" w:lineRule="auto"/>
              <w:ind w:firstLine="0"/>
              <w:jc w:val="center"/>
              <w:rPr>
                <w:rFonts w:eastAsia="OfficinaSansBookC"/>
                <w:sz w:val="24"/>
                <w:szCs w:val="24"/>
              </w:rPr>
            </w:pPr>
            <w:r w:rsidRPr="00EA5E68">
              <w:rPr>
                <w:rFonts w:eastAsia="OfficinaSansBookC"/>
                <w:sz w:val="24"/>
                <w:szCs w:val="24"/>
              </w:rPr>
              <w:t>5.</w:t>
            </w: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FF92A7B" w14:textId="77777777" w:rsidR="00EA5E68" w:rsidRPr="00EA5E68" w:rsidRDefault="00EA5E68" w:rsidP="00EA5E68">
            <w:pPr>
              <w:widowControl/>
              <w:spacing w:line="276" w:lineRule="auto"/>
              <w:ind w:firstLine="0"/>
              <w:rPr>
                <w:rFonts w:eastAsia="OfficinaSansBookC"/>
                <w:sz w:val="24"/>
                <w:szCs w:val="24"/>
              </w:rPr>
            </w:pPr>
            <w:r w:rsidRPr="00EA5E68">
              <w:rPr>
                <w:rFonts w:eastAsia="OfficinaSansBookC"/>
                <w:sz w:val="24"/>
                <w:szCs w:val="24"/>
              </w:rPr>
              <w:t>Формы организации учебной деятельности</w:t>
            </w:r>
          </w:p>
        </w:tc>
        <w:tc>
          <w:tcPr>
            <w:tcW w:w="6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DF7C11"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Формирование новых знаний и способов деятельности    </w:t>
            </w:r>
          </w:p>
        </w:tc>
        <w:tc>
          <w:tcPr>
            <w:tcW w:w="250" w:type="dxa"/>
            <w:vAlign w:val="center"/>
          </w:tcPr>
          <w:p w14:paraId="0CA74151" w14:textId="77777777" w:rsidR="00EA5E68" w:rsidRPr="00EA5E68" w:rsidRDefault="00EA5E68" w:rsidP="00EA5E68">
            <w:pPr>
              <w:widowControl/>
              <w:spacing w:line="276" w:lineRule="auto"/>
              <w:ind w:firstLine="0"/>
              <w:jc w:val="left"/>
              <w:rPr>
                <w:rFonts w:eastAsia="OfficinaSansBookC"/>
                <w:sz w:val="24"/>
                <w:szCs w:val="24"/>
              </w:rPr>
            </w:pPr>
          </w:p>
        </w:tc>
      </w:tr>
      <w:tr w:rsidR="00EA5E68" w:rsidRPr="00EA5E68" w14:paraId="5E34863D" w14:textId="77777777" w:rsidTr="00E97C8C">
        <w:trPr>
          <w:trHeight w:val="832"/>
        </w:trPr>
        <w:tc>
          <w:tcPr>
            <w:tcW w:w="5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AAD2916" w14:textId="77777777" w:rsidR="00EA5E68" w:rsidRPr="00EA5E68" w:rsidRDefault="00EA5E68" w:rsidP="00EA5E68">
            <w:pPr>
              <w:widowControl/>
              <w:spacing w:line="276" w:lineRule="auto"/>
              <w:ind w:firstLine="0"/>
              <w:jc w:val="center"/>
              <w:rPr>
                <w:rFonts w:eastAsia="OfficinaSansBookC"/>
                <w:sz w:val="24"/>
                <w:szCs w:val="24"/>
              </w:rPr>
            </w:pPr>
            <w:r w:rsidRPr="00EA5E68">
              <w:rPr>
                <w:rFonts w:eastAsia="OfficinaSansBookC"/>
                <w:sz w:val="24"/>
                <w:szCs w:val="24"/>
              </w:rPr>
              <w:t>6.</w:t>
            </w: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0DF1E2"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Типы оценочных мероприятий</w:t>
            </w:r>
          </w:p>
        </w:tc>
        <w:tc>
          <w:tcPr>
            <w:tcW w:w="6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052A1E" w14:textId="77777777" w:rsidR="00EA5E68" w:rsidRPr="00EA5E68" w:rsidRDefault="00EA5E68" w:rsidP="00EA5E68">
            <w:pPr>
              <w:spacing w:line="276" w:lineRule="auto"/>
              <w:ind w:firstLine="0"/>
              <w:rPr>
                <w:rFonts w:eastAsia="OfficinaSansBookC"/>
                <w:sz w:val="24"/>
                <w:szCs w:val="24"/>
              </w:rPr>
            </w:pPr>
            <w:r w:rsidRPr="00EA5E68">
              <w:rPr>
                <w:rFonts w:eastAsia="OfficinaSansBookC"/>
                <w:sz w:val="24"/>
                <w:szCs w:val="24"/>
              </w:rPr>
              <w:t>Решение тестовых заданий для самостоятельной работы</w:t>
            </w:r>
          </w:p>
        </w:tc>
        <w:tc>
          <w:tcPr>
            <w:tcW w:w="250" w:type="dxa"/>
            <w:vAlign w:val="center"/>
          </w:tcPr>
          <w:p w14:paraId="3B2D9186" w14:textId="77777777" w:rsidR="00EA5E68" w:rsidRPr="00EA5E68" w:rsidRDefault="00EA5E68" w:rsidP="00EA5E68">
            <w:pPr>
              <w:widowControl/>
              <w:spacing w:line="276" w:lineRule="auto"/>
              <w:ind w:firstLine="0"/>
              <w:jc w:val="left"/>
              <w:rPr>
                <w:rFonts w:eastAsia="OfficinaSansBookC"/>
                <w:sz w:val="24"/>
                <w:szCs w:val="24"/>
              </w:rPr>
            </w:pPr>
          </w:p>
        </w:tc>
      </w:tr>
      <w:tr w:rsidR="00EA5E68" w:rsidRPr="00EA5E68" w14:paraId="5E3961B4" w14:textId="77777777" w:rsidTr="00E97C8C">
        <w:trPr>
          <w:trHeight w:val="844"/>
        </w:trPr>
        <w:tc>
          <w:tcPr>
            <w:tcW w:w="5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0EB3B8" w14:textId="77777777" w:rsidR="00EA5E68" w:rsidRPr="00EA5E68" w:rsidRDefault="00EA5E68" w:rsidP="00EA5E68">
            <w:pPr>
              <w:widowControl/>
              <w:spacing w:line="276" w:lineRule="auto"/>
              <w:ind w:firstLine="0"/>
              <w:jc w:val="center"/>
              <w:rPr>
                <w:rFonts w:eastAsia="OfficinaSansBookC"/>
                <w:sz w:val="24"/>
                <w:szCs w:val="24"/>
              </w:rPr>
            </w:pPr>
            <w:r w:rsidRPr="00EA5E68">
              <w:rPr>
                <w:rFonts w:eastAsia="OfficinaSansBookC"/>
                <w:sz w:val="24"/>
                <w:szCs w:val="24"/>
              </w:rPr>
              <w:t>7.</w:t>
            </w: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116059"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Задания для самостоятельного выполнения</w:t>
            </w:r>
          </w:p>
        </w:tc>
        <w:tc>
          <w:tcPr>
            <w:tcW w:w="6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AA339E" w14:textId="77777777" w:rsidR="00EA5E68" w:rsidRPr="00EA5E68" w:rsidRDefault="00EA5E68" w:rsidP="00EA5E68">
            <w:pPr>
              <w:widowControl/>
              <w:spacing w:line="276" w:lineRule="auto"/>
              <w:ind w:firstLine="0"/>
              <w:rPr>
                <w:rFonts w:eastAsia="OfficinaSansBookC"/>
                <w:b/>
                <w:sz w:val="24"/>
                <w:szCs w:val="24"/>
                <w:highlight w:val="yellow"/>
              </w:rPr>
            </w:pPr>
            <w:r w:rsidRPr="00EA5E68">
              <w:rPr>
                <w:rFonts w:eastAsia="OfficinaSansBookC"/>
                <w:sz w:val="24"/>
                <w:szCs w:val="24"/>
                <w:highlight w:val="white"/>
              </w:rPr>
              <w:t>Тест по теме «Химический состав атмосферного воздуха и воздуха рабочей зоны»</w:t>
            </w:r>
          </w:p>
        </w:tc>
        <w:tc>
          <w:tcPr>
            <w:tcW w:w="250" w:type="dxa"/>
            <w:vAlign w:val="center"/>
          </w:tcPr>
          <w:p w14:paraId="048ADC7D" w14:textId="77777777" w:rsidR="00EA5E68" w:rsidRPr="00EA5E68" w:rsidRDefault="00EA5E68" w:rsidP="00EA5E68">
            <w:pPr>
              <w:widowControl/>
              <w:spacing w:line="276" w:lineRule="auto"/>
              <w:ind w:firstLine="0"/>
              <w:jc w:val="left"/>
              <w:rPr>
                <w:rFonts w:eastAsia="OfficinaSansBookC"/>
                <w:sz w:val="24"/>
                <w:szCs w:val="24"/>
              </w:rPr>
            </w:pPr>
          </w:p>
        </w:tc>
      </w:tr>
    </w:tbl>
    <w:p w14:paraId="5A661C5E" w14:textId="77777777" w:rsidR="00EA5E68" w:rsidRPr="00EA5E68" w:rsidRDefault="00EA5E68" w:rsidP="00EA5E68">
      <w:pPr>
        <w:spacing w:line="276" w:lineRule="auto"/>
        <w:ind w:firstLine="0"/>
        <w:rPr>
          <w:rFonts w:eastAsia="OfficinaSansBookC"/>
        </w:rPr>
      </w:pPr>
    </w:p>
    <w:p w14:paraId="1A5B2428" w14:textId="77F2D2BC" w:rsidR="00EA5E68" w:rsidRPr="00EA5E68" w:rsidRDefault="00EA5E68" w:rsidP="00EA5E68">
      <w:pPr>
        <w:spacing w:line="276" w:lineRule="auto"/>
        <w:ind w:firstLine="0"/>
        <w:jc w:val="right"/>
        <w:rPr>
          <w:rFonts w:eastAsia="OfficinaSansBookC"/>
        </w:rPr>
      </w:pPr>
      <w:bookmarkStart w:id="34" w:name="_Hlk199146466"/>
      <w:r w:rsidRPr="00EA5E68">
        <w:rPr>
          <w:rFonts w:eastAsia="OfficinaSansBookC"/>
        </w:rPr>
        <w:t>Таблица 2.2</w:t>
      </w:r>
      <w:r w:rsidR="00724EF8">
        <w:rPr>
          <w:rFonts w:eastAsia="OfficinaSansBookC"/>
        </w:rPr>
        <w:t>9</w:t>
      </w:r>
      <w:r w:rsidRPr="00EA5E68">
        <w:rPr>
          <w:rFonts w:eastAsia="OfficinaSansBookC"/>
        </w:rPr>
        <w:t>. Опорный конспект</w:t>
      </w:r>
      <w:r w:rsidRPr="00EA5E68">
        <w:rPr>
          <w:rFonts w:eastAsia="OfficinaSansBookC"/>
          <w:b/>
        </w:rPr>
        <w:t xml:space="preserve"> </w:t>
      </w:r>
      <w:bookmarkStart w:id="35" w:name="_heading=h.30j0zll"/>
      <w:bookmarkEnd w:id="35"/>
      <w:r w:rsidRPr="00EA5E68">
        <w:rPr>
          <w:rFonts w:eastAsia="OfficinaSansBookC"/>
        </w:rPr>
        <w:t>по теме 9.2.4. «Химический анализ проб материалов строительно-реставрационной деятельности и дизайна»</w:t>
      </w:r>
    </w:p>
    <w:p w14:paraId="3586DC7D" w14:textId="77777777" w:rsidR="00EA5E68" w:rsidRPr="00EA5E68" w:rsidRDefault="00EA5E68" w:rsidP="00EA5E68">
      <w:pPr>
        <w:widowControl/>
        <w:spacing w:line="276" w:lineRule="auto"/>
        <w:ind w:firstLine="0"/>
        <w:jc w:val="left"/>
        <w:rPr>
          <w:rFonts w:eastAsia="OfficinaSansBookC"/>
          <w:sz w:val="24"/>
          <w:szCs w:val="24"/>
        </w:rPr>
      </w:pPr>
    </w:p>
    <w:tbl>
      <w:tblPr>
        <w:tblW w:w="9716" w:type="dxa"/>
        <w:tblInd w:w="-115" w:type="dxa"/>
        <w:tblLayout w:type="fixed"/>
        <w:tblLook w:val="0400" w:firstRow="0" w:lastRow="0" w:firstColumn="0" w:lastColumn="0" w:noHBand="0" w:noVBand="1"/>
      </w:tblPr>
      <w:tblGrid>
        <w:gridCol w:w="509"/>
        <w:gridCol w:w="2752"/>
        <w:gridCol w:w="6205"/>
        <w:gridCol w:w="250"/>
      </w:tblGrid>
      <w:tr w:rsidR="00EA5E68" w:rsidRPr="00EA5E68" w14:paraId="42C32708" w14:textId="77777777" w:rsidTr="00E97C8C">
        <w:trPr>
          <w:gridAfter w:val="1"/>
          <w:wAfter w:w="250" w:type="dxa"/>
          <w:trHeight w:val="630"/>
        </w:trPr>
        <w:tc>
          <w:tcPr>
            <w:tcW w:w="5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1C5659B" w14:textId="77777777" w:rsidR="00EA5E68" w:rsidRPr="00EA5E68" w:rsidRDefault="00EA5E68" w:rsidP="00EA5E68">
            <w:pPr>
              <w:widowControl/>
              <w:spacing w:line="276" w:lineRule="auto"/>
              <w:ind w:firstLine="0"/>
              <w:jc w:val="center"/>
              <w:rPr>
                <w:rFonts w:eastAsia="OfficinaSansBookC"/>
                <w:sz w:val="24"/>
                <w:szCs w:val="24"/>
              </w:rPr>
            </w:pPr>
            <w:r w:rsidRPr="00EA5E68">
              <w:rPr>
                <w:rFonts w:eastAsia="OfficinaSansBookC"/>
                <w:sz w:val="24"/>
                <w:szCs w:val="24"/>
              </w:rPr>
              <w:t>1.</w:t>
            </w:r>
          </w:p>
        </w:tc>
        <w:tc>
          <w:tcPr>
            <w:tcW w:w="27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CD795A4"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Тема занятия</w:t>
            </w:r>
          </w:p>
        </w:tc>
        <w:tc>
          <w:tcPr>
            <w:tcW w:w="62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94A678"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Химический анализ проб материалов строительно-реставрационной деятельности и дизайна</w:t>
            </w:r>
          </w:p>
        </w:tc>
      </w:tr>
      <w:tr w:rsidR="00EA5E68" w:rsidRPr="00EA5E68" w14:paraId="51A7D246" w14:textId="77777777" w:rsidTr="00E97C8C">
        <w:trPr>
          <w:gridAfter w:val="1"/>
          <w:wAfter w:w="250" w:type="dxa"/>
          <w:trHeight w:val="689"/>
        </w:trPr>
        <w:tc>
          <w:tcPr>
            <w:tcW w:w="5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3BD24CA" w14:textId="77777777" w:rsidR="00EA5E68" w:rsidRPr="00EA5E68" w:rsidRDefault="00EA5E68" w:rsidP="00EA5E68">
            <w:pPr>
              <w:widowControl/>
              <w:spacing w:line="276" w:lineRule="auto"/>
              <w:ind w:firstLine="0"/>
              <w:jc w:val="center"/>
              <w:rPr>
                <w:rFonts w:eastAsia="OfficinaSansBookC"/>
                <w:sz w:val="24"/>
                <w:szCs w:val="24"/>
              </w:rPr>
            </w:pPr>
            <w:r w:rsidRPr="00EA5E68">
              <w:rPr>
                <w:rFonts w:eastAsia="OfficinaSansBookC"/>
                <w:sz w:val="24"/>
                <w:szCs w:val="24"/>
              </w:rPr>
              <w:t>2.</w:t>
            </w:r>
          </w:p>
        </w:tc>
        <w:tc>
          <w:tcPr>
            <w:tcW w:w="27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392CC8"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 xml:space="preserve">Содержание темы </w:t>
            </w:r>
          </w:p>
          <w:p w14:paraId="1E77AE81"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 xml:space="preserve">  </w:t>
            </w:r>
          </w:p>
        </w:tc>
        <w:tc>
          <w:tcPr>
            <w:tcW w:w="62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14:paraId="706E4707" w14:textId="77777777" w:rsidR="00EA5E68" w:rsidRPr="00EA5E68" w:rsidRDefault="00EA5E68" w:rsidP="00EA5E68">
            <w:pPr>
              <w:widowControl/>
              <w:spacing w:line="276" w:lineRule="auto"/>
              <w:ind w:firstLine="0"/>
              <w:jc w:val="left"/>
              <w:rPr>
                <w:rFonts w:eastAsia="OfficinaSansBookC"/>
                <w:sz w:val="24"/>
                <w:szCs w:val="24"/>
                <w:highlight w:val="white"/>
              </w:rPr>
            </w:pPr>
            <w:r w:rsidRPr="00EA5E68">
              <w:rPr>
                <w:rFonts w:eastAsia="OfficinaSansBookC"/>
                <w:sz w:val="24"/>
                <w:szCs w:val="24"/>
              </w:rPr>
              <w:t xml:space="preserve">Классификация материалов, используемых в строительно-реставрационной деятельности по составу, их назначение и применение. Химический анализ материалов строительно-реставрационной деятельности и </w:t>
            </w:r>
            <w:r w:rsidRPr="00EA5E68">
              <w:rPr>
                <w:rFonts w:eastAsia="OfficinaSansBookC"/>
                <w:sz w:val="24"/>
                <w:szCs w:val="24"/>
              </w:rPr>
              <w:lastRenderedPageBreak/>
              <w:t>дизайна. Химический состав пигментов, красителей, вяжущих смесей, особенности их свойств и применения в профессиональной деятельности. Вещества, используемые в качестве пигментов и связующих материалов. Историческая справка. Современные материалы.</w:t>
            </w:r>
          </w:p>
        </w:tc>
      </w:tr>
      <w:tr w:rsidR="00EA5E68" w:rsidRPr="00EA5E68" w14:paraId="43198F66" w14:textId="77777777" w:rsidTr="00E97C8C">
        <w:trPr>
          <w:trHeight w:val="630"/>
        </w:trPr>
        <w:tc>
          <w:tcPr>
            <w:tcW w:w="5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3AB5A7" w14:textId="77777777" w:rsidR="00EA5E68" w:rsidRPr="00EA5E68" w:rsidRDefault="00EA5E68" w:rsidP="00EA5E68">
            <w:pPr>
              <w:widowControl/>
              <w:spacing w:line="276" w:lineRule="auto"/>
              <w:ind w:firstLine="0"/>
              <w:jc w:val="center"/>
              <w:rPr>
                <w:rFonts w:eastAsia="OfficinaSansBookC"/>
                <w:sz w:val="24"/>
                <w:szCs w:val="24"/>
              </w:rPr>
            </w:pPr>
            <w:r w:rsidRPr="00EA5E68">
              <w:rPr>
                <w:rFonts w:eastAsia="OfficinaSansBookC"/>
                <w:sz w:val="24"/>
                <w:szCs w:val="24"/>
              </w:rPr>
              <w:lastRenderedPageBreak/>
              <w:t>3.</w:t>
            </w:r>
          </w:p>
        </w:tc>
        <w:tc>
          <w:tcPr>
            <w:tcW w:w="27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D578290"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Тип занятия </w:t>
            </w:r>
          </w:p>
        </w:tc>
        <w:tc>
          <w:tcPr>
            <w:tcW w:w="6205"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41389F4F"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Теоретическое обучение, практические и лабораторные занятия</w:t>
            </w:r>
          </w:p>
        </w:tc>
        <w:tc>
          <w:tcPr>
            <w:tcW w:w="250" w:type="dxa"/>
            <w:vAlign w:val="center"/>
          </w:tcPr>
          <w:p w14:paraId="3444811A" w14:textId="77777777" w:rsidR="00EA5E68" w:rsidRPr="00EA5E68" w:rsidRDefault="00EA5E68" w:rsidP="00EA5E68">
            <w:pPr>
              <w:widowControl/>
              <w:spacing w:line="276" w:lineRule="auto"/>
              <w:ind w:firstLine="0"/>
              <w:jc w:val="left"/>
              <w:rPr>
                <w:rFonts w:eastAsia="OfficinaSansBookC"/>
                <w:sz w:val="24"/>
                <w:szCs w:val="24"/>
              </w:rPr>
            </w:pPr>
          </w:p>
        </w:tc>
      </w:tr>
      <w:tr w:rsidR="00EA5E68" w:rsidRPr="00EA5E68" w14:paraId="3DA09A8D" w14:textId="77777777" w:rsidTr="00E97C8C">
        <w:trPr>
          <w:trHeight w:val="630"/>
        </w:trPr>
        <w:tc>
          <w:tcPr>
            <w:tcW w:w="5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9F046F" w14:textId="77777777" w:rsidR="00EA5E68" w:rsidRPr="00EA5E68" w:rsidRDefault="00EA5E68" w:rsidP="00EA5E68">
            <w:pPr>
              <w:widowControl/>
              <w:spacing w:line="276" w:lineRule="auto"/>
              <w:ind w:firstLine="0"/>
              <w:jc w:val="center"/>
              <w:rPr>
                <w:rFonts w:eastAsia="OfficinaSansBookC"/>
                <w:sz w:val="24"/>
                <w:szCs w:val="24"/>
              </w:rPr>
            </w:pPr>
            <w:r w:rsidRPr="00EA5E68">
              <w:rPr>
                <w:rFonts w:eastAsia="OfficinaSansBookC"/>
                <w:sz w:val="24"/>
                <w:szCs w:val="24"/>
              </w:rPr>
              <w:t>4.</w:t>
            </w:r>
          </w:p>
        </w:tc>
        <w:tc>
          <w:tcPr>
            <w:tcW w:w="27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7A01FF"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Планируемые образовательные результаты</w:t>
            </w:r>
          </w:p>
        </w:tc>
        <w:tc>
          <w:tcPr>
            <w:tcW w:w="62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AB6E27"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ОК 01; ОК 02; ОК 04; ОК07</w:t>
            </w:r>
          </w:p>
          <w:p w14:paraId="47AD91D4" w14:textId="77777777" w:rsidR="00EA5E68" w:rsidRPr="00EA5E68" w:rsidRDefault="00EA5E68" w:rsidP="00EA5E68">
            <w:pPr>
              <w:widowControl/>
              <w:spacing w:line="276" w:lineRule="auto"/>
              <w:ind w:firstLine="0"/>
              <w:jc w:val="left"/>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01. 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68C04CAD" w14:textId="77777777" w:rsidR="00EA5E68" w:rsidRPr="00EA5E68" w:rsidRDefault="00EA5E68" w:rsidP="00EA5E68">
            <w:pPr>
              <w:widowControl/>
              <w:spacing w:line="276" w:lineRule="auto"/>
              <w:ind w:firstLine="0"/>
              <w:jc w:val="left"/>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03. сформированность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естественнонаучных предметов;</w:t>
            </w:r>
          </w:p>
          <w:p w14:paraId="344A80CF" w14:textId="77777777" w:rsidR="00EA5E68" w:rsidRPr="00EA5E68" w:rsidRDefault="00EA5E68" w:rsidP="00EA5E68">
            <w:pPr>
              <w:widowControl/>
              <w:spacing w:line="276" w:lineRule="auto"/>
              <w:ind w:firstLine="0"/>
              <w:jc w:val="left"/>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09. сформированность умения анализировать химическую информацию, получаемую из разных источников (средств массовой информации, сеть Интернет и другие);</w:t>
            </w:r>
          </w:p>
          <w:p w14:paraId="293C579F" w14:textId="77777777" w:rsidR="00EA5E68" w:rsidRPr="00EA5E68" w:rsidRDefault="00EA5E68" w:rsidP="00EA5E68">
            <w:pPr>
              <w:widowControl/>
              <w:spacing w:line="276" w:lineRule="auto"/>
              <w:ind w:firstLine="0"/>
              <w:jc w:val="left"/>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10.  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учитывать опасность воздействия на живые организмы определенных веществ, понимая смысл показателя предельной допустимой концентрации</w:t>
            </w:r>
          </w:p>
        </w:tc>
        <w:tc>
          <w:tcPr>
            <w:tcW w:w="250" w:type="dxa"/>
            <w:vAlign w:val="center"/>
          </w:tcPr>
          <w:p w14:paraId="0AFA411D" w14:textId="77777777" w:rsidR="00EA5E68" w:rsidRPr="00EA5E68" w:rsidRDefault="00EA5E68" w:rsidP="00EA5E68">
            <w:pPr>
              <w:widowControl/>
              <w:spacing w:line="276" w:lineRule="auto"/>
              <w:ind w:firstLine="0"/>
              <w:jc w:val="left"/>
              <w:rPr>
                <w:rFonts w:eastAsia="OfficinaSansBookC"/>
                <w:sz w:val="24"/>
                <w:szCs w:val="24"/>
              </w:rPr>
            </w:pPr>
          </w:p>
        </w:tc>
      </w:tr>
      <w:tr w:rsidR="00EA5E68" w:rsidRPr="00EA5E68" w14:paraId="75282FD7" w14:textId="77777777" w:rsidTr="00E97C8C">
        <w:trPr>
          <w:trHeight w:val="630"/>
        </w:trPr>
        <w:tc>
          <w:tcPr>
            <w:tcW w:w="5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55E2B8" w14:textId="77777777" w:rsidR="00EA5E68" w:rsidRPr="00EA5E68" w:rsidRDefault="00EA5E68" w:rsidP="00EA5E68">
            <w:pPr>
              <w:widowControl/>
              <w:spacing w:line="276" w:lineRule="auto"/>
              <w:ind w:firstLine="0"/>
              <w:jc w:val="center"/>
              <w:rPr>
                <w:rFonts w:eastAsia="OfficinaSansBookC"/>
                <w:sz w:val="24"/>
                <w:szCs w:val="24"/>
              </w:rPr>
            </w:pPr>
            <w:r w:rsidRPr="00EA5E68">
              <w:rPr>
                <w:rFonts w:eastAsia="OfficinaSansBookC"/>
                <w:sz w:val="24"/>
                <w:szCs w:val="24"/>
              </w:rPr>
              <w:t>5.</w:t>
            </w:r>
          </w:p>
        </w:tc>
        <w:tc>
          <w:tcPr>
            <w:tcW w:w="27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E7A254" w14:textId="77777777" w:rsidR="00EA5E68" w:rsidRPr="00EA5E68" w:rsidRDefault="00EA5E68" w:rsidP="00EA5E68">
            <w:pPr>
              <w:widowControl/>
              <w:spacing w:line="276" w:lineRule="auto"/>
              <w:ind w:firstLine="0"/>
              <w:rPr>
                <w:rFonts w:eastAsia="OfficinaSansBookC"/>
                <w:sz w:val="24"/>
                <w:szCs w:val="24"/>
              </w:rPr>
            </w:pPr>
            <w:r w:rsidRPr="00EA5E68">
              <w:rPr>
                <w:rFonts w:eastAsia="OfficinaSansBookC"/>
                <w:sz w:val="24"/>
                <w:szCs w:val="24"/>
              </w:rPr>
              <w:t>Формы организации учебной деятельности</w:t>
            </w:r>
          </w:p>
        </w:tc>
        <w:tc>
          <w:tcPr>
            <w:tcW w:w="62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4B6987" w14:textId="77777777" w:rsidR="00EA5E68" w:rsidRPr="00EA5E68" w:rsidRDefault="00EA5E68" w:rsidP="00EA5E68">
            <w:pPr>
              <w:widowControl/>
              <w:spacing w:line="276" w:lineRule="auto"/>
              <w:ind w:firstLine="0"/>
              <w:rPr>
                <w:rFonts w:eastAsia="OfficinaSansBookC"/>
                <w:sz w:val="24"/>
                <w:szCs w:val="24"/>
              </w:rPr>
            </w:pPr>
            <w:r w:rsidRPr="00EA5E68">
              <w:rPr>
                <w:rFonts w:eastAsia="OfficinaSansBookC"/>
                <w:sz w:val="24"/>
                <w:szCs w:val="24"/>
              </w:rPr>
              <w:t>Формирование новых знаний и способов деятельности    </w:t>
            </w:r>
          </w:p>
        </w:tc>
        <w:tc>
          <w:tcPr>
            <w:tcW w:w="250" w:type="dxa"/>
            <w:vAlign w:val="center"/>
          </w:tcPr>
          <w:p w14:paraId="7F1C20ED" w14:textId="77777777" w:rsidR="00EA5E68" w:rsidRPr="00EA5E68" w:rsidRDefault="00EA5E68" w:rsidP="00EA5E68">
            <w:pPr>
              <w:widowControl/>
              <w:spacing w:line="276" w:lineRule="auto"/>
              <w:ind w:firstLine="0"/>
              <w:jc w:val="left"/>
              <w:rPr>
                <w:rFonts w:eastAsia="OfficinaSansBookC"/>
                <w:sz w:val="24"/>
                <w:szCs w:val="24"/>
              </w:rPr>
            </w:pPr>
          </w:p>
        </w:tc>
      </w:tr>
      <w:tr w:rsidR="00EA5E68" w:rsidRPr="00EA5E68" w14:paraId="0B36F25F" w14:textId="77777777" w:rsidTr="00E97C8C">
        <w:trPr>
          <w:trHeight w:val="832"/>
        </w:trPr>
        <w:tc>
          <w:tcPr>
            <w:tcW w:w="5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C032BC" w14:textId="77777777" w:rsidR="00EA5E68" w:rsidRPr="00EA5E68" w:rsidRDefault="00EA5E68" w:rsidP="00EA5E68">
            <w:pPr>
              <w:widowControl/>
              <w:spacing w:line="276" w:lineRule="auto"/>
              <w:ind w:firstLine="0"/>
              <w:jc w:val="center"/>
              <w:rPr>
                <w:rFonts w:eastAsia="OfficinaSansBookC"/>
                <w:sz w:val="24"/>
                <w:szCs w:val="24"/>
              </w:rPr>
            </w:pPr>
            <w:r w:rsidRPr="00EA5E68">
              <w:rPr>
                <w:rFonts w:eastAsia="OfficinaSansBookC"/>
                <w:sz w:val="24"/>
                <w:szCs w:val="24"/>
              </w:rPr>
              <w:t>6.</w:t>
            </w:r>
          </w:p>
        </w:tc>
        <w:tc>
          <w:tcPr>
            <w:tcW w:w="27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56711DD"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Типы оценочных мероприятий</w:t>
            </w:r>
          </w:p>
        </w:tc>
        <w:tc>
          <w:tcPr>
            <w:tcW w:w="62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2534A3"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 xml:space="preserve"> Задание для самостоятельной работы</w:t>
            </w:r>
          </w:p>
        </w:tc>
        <w:tc>
          <w:tcPr>
            <w:tcW w:w="250" w:type="dxa"/>
            <w:vAlign w:val="center"/>
          </w:tcPr>
          <w:p w14:paraId="34611387" w14:textId="77777777" w:rsidR="00EA5E68" w:rsidRPr="00EA5E68" w:rsidRDefault="00EA5E68" w:rsidP="00EA5E68">
            <w:pPr>
              <w:widowControl/>
              <w:spacing w:line="276" w:lineRule="auto"/>
              <w:ind w:firstLine="0"/>
              <w:jc w:val="left"/>
              <w:rPr>
                <w:rFonts w:eastAsia="OfficinaSansBookC"/>
                <w:sz w:val="24"/>
                <w:szCs w:val="24"/>
              </w:rPr>
            </w:pPr>
          </w:p>
        </w:tc>
      </w:tr>
      <w:tr w:rsidR="00EA5E68" w:rsidRPr="00EA5E68" w14:paraId="4B1DEC1D" w14:textId="77777777" w:rsidTr="00E97C8C">
        <w:trPr>
          <w:trHeight w:val="844"/>
        </w:trPr>
        <w:tc>
          <w:tcPr>
            <w:tcW w:w="5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FCCF32" w14:textId="77777777" w:rsidR="00EA5E68" w:rsidRPr="00EA5E68" w:rsidRDefault="00EA5E68" w:rsidP="00EA5E68">
            <w:pPr>
              <w:widowControl/>
              <w:spacing w:line="276" w:lineRule="auto"/>
              <w:ind w:firstLine="0"/>
              <w:jc w:val="center"/>
              <w:rPr>
                <w:rFonts w:eastAsia="OfficinaSansBookC"/>
                <w:sz w:val="24"/>
                <w:szCs w:val="24"/>
              </w:rPr>
            </w:pPr>
            <w:r w:rsidRPr="00EA5E68">
              <w:rPr>
                <w:rFonts w:eastAsia="OfficinaSansBookC"/>
                <w:sz w:val="24"/>
                <w:szCs w:val="24"/>
              </w:rPr>
              <w:t>7.</w:t>
            </w:r>
          </w:p>
        </w:tc>
        <w:tc>
          <w:tcPr>
            <w:tcW w:w="27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EA5A334"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Задания для самостоятельного выполнения</w:t>
            </w:r>
          </w:p>
        </w:tc>
        <w:tc>
          <w:tcPr>
            <w:tcW w:w="62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72ED44" w14:textId="77777777" w:rsidR="00EA5E68" w:rsidRPr="00EA5E68" w:rsidRDefault="00EA5E68" w:rsidP="00EA5E68">
            <w:pPr>
              <w:widowControl/>
              <w:spacing w:line="276" w:lineRule="auto"/>
              <w:ind w:firstLine="0"/>
              <w:rPr>
                <w:rFonts w:eastAsia="OfficinaSansBookC"/>
                <w:sz w:val="24"/>
                <w:szCs w:val="24"/>
              </w:rPr>
            </w:pPr>
            <w:r w:rsidRPr="00EA5E68">
              <w:rPr>
                <w:rFonts w:eastAsia="OfficinaSansBookC"/>
                <w:sz w:val="24"/>
                <w:szCs w:val="24"/>
              </w:rPr>
              <w:t>Индивидуальные задания. Например, составление таблицы соответствия цвета - пигменту</w:t>
            </w:r>
          </w:p>
        </w:tc>
        <w:tc>
          <w:tcPr>
            <w:tcW w:w="250" w:type="dxa"/>
            <w:vAlign w:val="center"/>
          </w:tcPr>
          <w:p w14:paraId="3B050858" w14:textId="77777777" w:rsidR="00EA5E68" w:rsidRPr="00EA5E68" w:rsidRDefault="00EA5E68" w:rsidP="00EA5E68">
            <w:pPr>
              <w:widowControl/>
              <w:spacing w:line="276" w:lineRule="auto"/>
              <w:ind w:firstLine="0"/>
              <w:jc w:val="left"/>
              <w:rPr>
                <w:rFonts w:eastAsia="OfficinaSansBookC"/>
                <w:sz w:val="24"/>
                <w:szCs w:val="24"/>
              </w:rPr>
            </w:pPr>
          </w:p>
        </w:tc>
      </w:tr>
      <w:bookmarkEnd w:id="34"/>
    </w:tbl>
    <w:p w14:paraId="32816FAB" w14:textId="77777777" w:rsidR="0052107B" w:rsidRDefault="0052107B" w:rsidP="00724EF8">
      <w:pPr>
        <w:spacing w:line="276" w:lineRule="auto"/>
        <w:ind w:firstLine="0"/>
        <w:rPr>
          <w:rFonts w:eastAsia="OfficinaSansBookC"/>
        </w:rPr>
      </w:pPr>
    </w:p>
    <w:p w14:paraId="78BBE068" w14:textId="77777777" w:rsidR="00195294" w:rsidRDefault="00195294" w:rsidP="00EA5E68">
      <w:pPr>
        <w:spacing w:line="276" w:lineRule="auto"/>
        <w:ind w:firstLine="0"/>
        <w:jc w:val="right"/>
        <w:rPr>
          <w:rFonts w:eastAsia="OfficinaSansBookC"/>
        </w:rPr>
      </w:pPr>
    </w:p>
    <w:p w14:paraId="2366CBB6" w14:textId="54FFE9DF" w:rsidR="00EA5E68" w:rsidRPr="00EA5E68" w:rsidRDefault="00EA5E68" w:rsidP="00EA5E68">
      <w:pPr>
        <w:spacing w:line="276" w:lineRule="auto"/>
        <w:ind w:firstLine="0"/>
        <w:jc w:val="right"/>
        <w:rPr>
          <w:rFonts w:eastAsia="OfficinaSansBookC"/>
        </w:rPr>
      </w:pPr>
      <w:r w:rsidRPr="00EA5E68">
        <w:rPr>
          <w:rFonts w:eastAsia="OfficinaSansBookC"/>
        </w:rPr>
        <w:lastRenderedPageBreak/>
        <w:t>Таблица 2.</w:t>
      </w:r>
      <w:r w:rsidR="00724EF8">
        <w:rPr>
          <w:rFonts w:eastAsia="OfficinaSansBookC"/>
        </w:rPr>
        <w:t>30</w:t>
      </w:r>
      <w:r w:rsidRPr="00EA5E68">
        <w:rPr>
          <w:rFonts w:eastAsia="OfficinaSansBookC"/>
        </w:rPr>
        <w:t>. Опорный конспект</w:t>
      </w:r>
      <w:r w:rsidRPr="00EA5E68">
        <w:rPr>
          <w:rFonts w:eastAsia="OfficinaSansBookC"/>
          <w:b/>
        </w:rPr>
        <w:t xml:space="preserve"> </w:t>
      </w:r>
      <w:r w:rsidRPr="00EA5E68">
        <w:rPr>
          <w:rFonts w:eastAsia="OfficinaSansBookC"/>
        </w:rPr>
        <w:t>по теме 9.2.5. «Исследование объектов техносферы»</w:t>
      </w:r>
    </w:p>
    <w:p w14:paraId="39A1DD3C" w14:textId="77777777" w:rsidR="00EA5E68" w:rsidRPr="00EA5E68" w:rsidRDefault="00EA5E68" w:rsidP="00EA5E68">
      <w:pPr>
        <w:widowControl/>
        <w:spacing w:line="276" w:lineRule="auto"/>
        <w:ind w:firstLine="0"/>
        <w:jc w:val="left"/>
        <w:rPr>
          <w:rFonts w:eastAsia="OfficinaSansBookC"/>
          <w:sz w:val="24"/>
          <w:szCs w:val="24"/>
        </w:rPr>
      </w:pPr>
    </w:p>
    <w:tbl>
      <w:tblPr>
        <w:tblW w:w="9716" w:type="dxa"/>
        <w:tblInd w:w="-115" w:type="dxa"/>
        <w:tblLayout w:type="fixed"/>
        <w:tblLook w:val="0400" w:firstRow="0" w:lastRow="0" w:firstColumn="0" w:lastColumn="0" w:noHBand="0" w:noVBand="1"/>
      </w:tblPr>
      <w:tblGrid>
        <w:gridCol w:w="509"/>
        <w:gridCol w:w="2752"/>
        <w:gridCol w:w="6205"/>
        <w:gridCol w:w="250"/>
      </w:tblGrid>
      <w:tr w:rsidR="00EA5E68" w:rsidRPr="00EA5E68" w14:paraId="06DC8E3C" w14:textId="77777777" w:rsidTr="00E97C8C">
        <w:trPr>
          <w:gridAfter w:val="1"/>
          <w:wAfter w:w="250" w:type="dxa"/>
          <w:trHeight w:val="630"/>
        </w:trPr>
        <w:tc>
          <w:tcPr>
            <w:tcW w:w="5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1B111A7" w14:textId="77777777" w:rsidR="00EA5E68" w:rsidRPr="00EA5E68" w:rsidRDefault="00EA5E68" w:rsidP="00EA5E68">
            <w:pPr>
              <w:widowControl/>
              <w:spacing w:line="276" w:lineRule="auto"/>
              <w:ind w:firstLine="0"/>
              <w:jc w:val="center"/>
              <w:rPr>
                <w:rFonts w:eastAsia="OfficinaSansBookC"/>
                <w:sz w:val="24"/>
                <w:szCs w:val="24"/>
              </w:rPr>
            </w:pPr>
            <w:r w:rsidRPr="00EA5E68">
              <w:rPr>
                <w:rFonts w:eastAsia="OfficinaSansBookC"/>
                <w:sz w:val="24"/>
                <w:szCs w:val="24"/>
              </w:rPr>
              <w:t>1.</w:t>
            </w:r>
          </w:p>
        </w:tc>
        <w:tc>
          <w:tcPr>
            <w:tcW w:w="27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0FEF8C0"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Тема занятия</w:t>
            </w:r>
          </w:p>
        </w:tc>
        <w:tc>
          <w:tcPr>
            <w:tcW w:w="62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99C9B8"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Исследование объектов техносферы</w:t>
            </w:r>
          </w:p>
        </w:tc>
      </w:tr>
      <w:tr w:rsidR="00EA5E68" w:rsidRPr="00EA5E68" w14:paraId="0F114B60" w14:textId="77777777" w:rsidTr="00E97C8C">
        <w:trPr>
          <w:gridAfter w:val="1"/>
          <w:wAfter w:w="250" w:type="dxa"/>
          <w:trHeight w:val="60"/>
        </w:trPr>
        <w:tc>
          <w:tcPr>
            <w:tcW w:w="5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64946F9" w14:textId="77777777" w:rsidR="00EA5E68" w:rsidRPr="00EA5E68" w:rsidRDefault="00EA5E68" w:rsidP="00EA5E68">
            <w:pPr>
              <w:widowControl/>
              <w:spacing w:line="276" w:lineRule="auto"/>
              <w:ind w:firstLine="0"/>
              <w:jc w:val="center"/>
              <w:rPr>
                <w:rFonts w:eastAsia="OfficinaSansBookC"/>
                <w:sz w:val="24"/>
                <w:szCs w:val="24"/>
              </w:rPr>
            </w:pPr>
            <w:r w:rsidRPr="00EA5E68">
              <w:rPr>
                <w:rFonts w:eastAsia="OfficinaSansBookC"/>
                <w:sz w:val="24"/>
                <w:szCs w:val="24"/>
              </w:rPr>
              <w:t>2.</w:t>
            </w:r>
          </w:p>
        </w:tc>
        <w:tc>
          <w:tcPr>
            <w:tcW w:w="27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349A9E"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 xml:space="preserve">Содержание темы </w:t>
            </w:r>
          </w:p>
          <w:p w14:paraId="011C8947"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 xml:space="preserve">  </w:t>
            </w:r>
          </w:p>
        </w:tc>
        <w:tc>
          <w:tcPr>
            <w:tcW w:w="62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14:paraId="3ECB0F28" w14:textId="77777777" w:rsidR="00EA5E68" w:rsidRPr="00EA5E68" w:rsidRDefault="00EA5E68" w:rsidP="00EA5E68">
            <w:pPr>
              <w:widowControl/>
              <w:spacing w:line="276" w:lineRule="auto"/>
              <w:ind w:firstLine="0"/>
              <w:jc w:val="left"/>
              <w:rPr>
                <w:rFonts w:eastAsia="OfficinaSansBookC"/>
                <w:sz w:val="24"/>
                <w:szCs w:val="24"/>
                <w:highlight w:val="white"/>
              </w:rPr>
            </w:pPr>
            <w:r w:rsidRPr="00EA5E68">
              <w:rPr>
                <w:rFonts w:eastAsia="OfficinaSansBookC"/>
                <w:sz w:val="24"/>
                <w:szCs w:val="24"/>
              </w:rPr>
              <w:t>Учебно-исследовательский проект в области исследования объектов техносферы. Обзор тем учебно-исследовательских проектов. Алгоритм выполнения проекта. Определение проблемы исследования. Методы поиска, анализа и обработки информации о проекте в различных источниках</w:t>
            </w:r>
          </w:p>
        </w:tc>
      </w:tr>
      <w:tr w:rsidR="00EA5E68" w:rsidRPr="00EA5E68" w14:paraId="536B3769" w14:textId="77777777" w:rsidTr="00E97C8C">
        <w:trPr>
          <w:trHeight w:val="630"/>
        </w:trPr>
        <w:tc>
          <w:tcPr>
            <w:tcW w:w="5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8558A6" w14:textId="77777777" w:rsidR="00EA5E68" w:rsidRPr="00EA5E68" w:rsidRDefault="00EA5E68" w:rsidP="00EA5E68">
            <w:pPr>
              <w:widowControl/>
              <w:spacing w:line="276" w:lineRule="auto"/>
              <w:ind w:firstLine="0"/>
              <w:jc w:val="center"/>
              <w:rPr>
                <w:rFonts w:eastAsia="OfficinaSansBookC"/>
                <w:sz w:val="24"/>
                <w:szCs w:val="24"/>
              </w:rPr>
            </w:pPr>
            <w:r w:rsidRPr="00EA5E68">
              <w:rPr>
                <w:rFonts w:eastAsia="OfficinaSansBookC"/>
                <w:sz w:val="24"/>
                <w:szCs w:val="24"/>
              </w:rPr>
              <w:t>3.</w:t>
            </w:r>
          </w:p>
        </w:tc>
        <w:tc>
          <w:tcPr>
            <w:tcW w:w="27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A6A9AE"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Тип занятия </w:t>
            </w:r>
          </w:p>
        </w:tc>
        <w:tc>
          <w:tcPr>
            <w:tcW w:w="6205"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1FC835BB"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Теоретическое обучение, практические и лабораторные занятия</w:t>
            </w:r>
          </w:p>
        </w:tc>
        <w:tc>
          <w:tcPr>
            <w:tcW w:w="250" w:type="dxa"/>
            <w:vAlign w:val="center"/>
          </w:tcPr>
          <w:p w14:paraId="5EC1FF47" w14:textId="77777777" w:rsidR="00EA5E68" w:rsidRPr="00EA5E68" w:rsidRDefault="00EA5E68" w:rsidP="00EA5E68">
            <w:pPr>
              <w:widowControl/>
              <w:spacing w:line="276" w:lineRule="auto"/>
              <w:ind w:firstLine="0"/>
              <w:jc w:val="left"/>
              <w:rPr>
                <w:rFonts w:eastAsia="OfficinaSansBookC"/>
                <w:sz w:val="24"/>
                <w:szCs w:val="24"/>
              </w:rPr>
            </w:pPr>
          </w:p>
        </w:tc>
      </w:tr>
      <w:tr w:rsidR="00EA5E68" w:rsidRPr="00EA5E68" w14:paraId="0C46444E" w14:textId="77777777" w:rsidTr="00E97C8C">
        <w:trPr>
          <w:trHeight w:val="630"/>
        </w:trPr>
        <w:tc>
          <w:tcPr>
            <w:tcW w:w="5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3399135" w14:textId="77777777" w:rsidR="00EA5E68" w:rsidRPr="00EA5E68" w:rsidRDefault="00EA5E68" w:rsidP="00EA5E68">
            <w:pPr>
              <w:widowControl/>
              <w:spacing w:line="276" w:lineRule="auto"/>
              <w:ind w:firstLine="0"/>
              <w:jc w:val="center"/>
              <w:rPr>
                <w:rFonts w:eastAsia="OfficinaSansBookC"/>
                <w:sz w:val="24"/>
                <w:szCs w:val="24"/>
              </w:rPr>
            </w:pPr>
            <w:r w:rsidRPr="00EA5E68">
              <w:rPr>
                <w:rFonts w:eastAsia="OfficinaSansBookC"/>
                <w:sz w:val="24"/>
                <w:szCs w:val="24"/>
              </w:rPr>
              <w:t>4.</w:t>
            </w:r>
          </w:p>
        </w:tc>
        <w:tc>
          <w:tcPr>
            <w:tcW w:w="27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28484D4"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Планируемые образовательные результаты</w:t>
            </w:r>
          </w:p>
        </w:tc>
        <w:tc>
          <w:tcPr>
            <w:tcW w:w="62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E8AC69"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ОК 01; ОК 02; ОК 04; ОК07</w:t>
            </w:r>
          </w:p>
          <w:p w14:paraId="492AE121" w14:textId="77777777" w:rsidR="00EA5E68" w:rsidRPr="00EA5E68" w:rsidRDefault="00EA5E68" w:rsidP="00EA5E68">
            <w:pPr>
              <w:widowControl/>
              <w:spacing w:line="276" w:lineRule="auto"/>
              <w:ind w:firstLine="0"/>
              <w:jc w:val="left"/>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01. 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0D0B968B" w14:textId="77777777" w:rsidR="00EA5E68" w:rsidRPr="00EA5E68" w:rsidRDefault="00EA5E68" w:rsidP="00EA5E68">
            <w:pPr>
              <w:widowControl/>
              <w:spacing w:line="276" w:lineRule="auto"/>
              <w:ind w:firstLine="0"/>
              <w:jc w:val="left"/>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03. сформированность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естественнонаучных предметов;</w:t>
            </w:r>
          </w:p>
          <w:p w14:paraId="109B0706" w14:textId="77777777" w:rsidR="00EA5E68" w:rsidRPr="00EA5E68" w:rsidRDefault="00EA5E68" w:rsidP="00EA5E68">
            <w:pPr>
              <w:widowControl/>
              <w:spacing w:line="276" w:lineRule="auto"/>
              <w:ind w:firstLine="0"/>
              <w:jc w:val="left"/>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09. сформированность умения анализировать химическую информацию, получаемую из разных источников (средств массовой информации, сеть Интернет и другие);</w:t>
            </w:r>
          </w:p>
          <w:p w14:paraId="26693152" w14:textId="77777777" w:rsidR="00EA5E68" w:rsidRPr="00EA5E68" w:rsidRDefault="00EA5E68" w:rsidP="00EA5E68">
            <w:pPr>
              <w:widowControl/>
              <w:spacing w:line="276" w:lineRule="auto"/>
              <w:ind w:firstLine="0"/>
              <w:jc w:val="left"/>
              <w:rPr>
                <w:rFonts w:eastAsia="OfficinaSansBookC"/>
                <w:sz w:val="24"/>
                <w:szCs w:val="24"/>
              </w:rPr>
            </w:pPr>
            <w:proofErr w:type="spellStart"/>
            <w:r w:rsidRPr="00EA5E68">
              <w:rPr>
                <w:rFonts w:eastAsia="OfficinaSansBookC"/>
                <w:sz w:val="24"/>
                <w:szCs w:val="24"/>
              </w:rPr>
              <w:t>ПРб</w:t>
            </w:r>
            <w:proofErr w:type="spellEnd"/>
            <w:r w:rsidRPr="00EA5E68">
              <w:rPr>
                <w:rFonts w:eastAsia="OfficinaSansBookC"/>
                <w:sz w:val="24"/>
                <w:szCs w:val="24"/>
              </w:rPr>
              <w:t xml:space="preserve"> 10.  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учитывать опасность воздействия на живые организмы определенных веществ, понимая смысл показателя предельной допустимой концентрации</w:t>
            </w:r>
          </w:p>
        </w:tc>
        <w:tc>
          <w:tcPr>
            <w:tcW w:w="250" w:type="dxa"/>
            <w:vAlign w:val="center"/>
          </w:tcPr>
          <w:p w14:paraId="2C95DCD9" w14:textId="77777777" w:rsidR="00EA5E68" w:rsidRPr="00EA5E68" w:rsidRDefault="00EA5E68" w:rsidP="00EA5E68">
            <w:pPr>
              <w:widowControl/>
              <w:spacing w:line="276" w:lineRule="auto"/>
              <w:ind w:firstLine="0"/>
              <w:jc w:val="left"/>
              <w:rPr>
                <w:rFonts w:eastAsia="OfficinaSansBookC"/>
                <w:sz w:val="24"/>
                <w:szCs w:val="24"/>
              </w:rPr>
            </w:pPr>
          </w:p>
        </w:tc>
      </w:tr>
      <w:tr w:rsidR="00EA5E68" w:rsidRPr="00EA5E68" w14:paraId="3C392F31" w14:textId="77777777" w:rsidTr="00E97C8C">
        <w:trPr>
          <w:trHeight w:val="630"/>
        </w:trPr>
        <w:tc>
          <w:tcPr>
            <w:tcW w:w="5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EB72525" w14:textId="77777777" w:rsidR="00EA5E68" w:rsidRPr="00EA5E68" w:rsidRDefault="00EA5E68" w:rsidP="00EA5E68">
            <w:pPr>
              <w:widowControl/>
              <w:spacing w:line="276" w:lineRule="auto"/>
              <w:ind w:firstLine="0"/>
              <w:jc w:val="center"/>
              <w:rPr>
                <w:rFonts w:eastAsia="OfficinaSansBookC"/>
                <w:sz w:val="24"/>
                <w:szCs w:val="24"/>
              </w:rPr>
            </w:pPr>
            <w:r w:rsidRPr="00EA5E68">
              <w:rPr>
                <w:rFonts w:eastAsia="OfficinaSansBookC"/>
                <w:sz w:val="24"/>
                <w:szCs w:val="24"/>
              </w:rPr>
              <w:t>5.</w:t>
            </w:r>
          </w:p>
        </w:tc>
        <w:tc>
          <w:tcPr>
            <w:tcW w:w="27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3190137" w14:textId="77777777" w:rsidR="00EA5E68" w:rsidRPr="00EA5E68" w:rsidRDefault="00EA5E68" w:rsidP="00EA5E68">
            <w:pPr>
              <w:widowControl/>
              <w:spacing w:line="276" w:lineRule="auto"/>
              <w:ind w:firstLine="0"/>
              <w:rPr>
                <w:rFonts w:eastAsia="OfficinaSansBookC"/>
                <w:sz w:val="24"/>
                <w:szCs w:val="24"/>
              </w:rPr>
            </w:pPr>
            <w:r w:rsidRPr="00EA5E68">
              <w:rPr>
                <w:rFonts w:eastAsia="OfficinaSansBookC"/>
                <w:sz w:val="24"/>
                <w:szCs w:val="24"/>
              </w:rPr>
              <w:t>Формы организации учебной деятельности</w:t>
            </w:r>
          </w:p>
        </w:tc>
        <w:tc>
          <w:tcPr>
            <w:tcW w:w="62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506FBB" w14:textId="77777777" w:rsidR="00EA5E68" w:rsidRPr="00EA5E68" w:rsidRDefault="00EA5E68" w:rsidP="00EA5E68">
            <w:pPr>
              <w:widowControl/>
              <w:spacing w:line="276" w:lineRule="auto"/>
              <w:ind w:firstLine="0"/>
              <w:rPr>
                <w:rFonts w:eastAsia="OfficinaSansBookC"/>
                <w:sz w:val="24"/>
                <w:szCs w:val="24"/>
              </w:rPr>
            </w:pPr>
            <w:r w:rsidRPr="00EA5E68">
              <w:rPr>
                <w:rFonts w:eastAsia="OfficinaSansBookC"/>
                <w:sz w:val="24"/>
                <w:szCs w:val="24"/>
              </w:rPr>
              <w:t>Формирование новых знаний и способов деятельности    </w:t>
            </w:r>
          </w:p>
        </w:tc>
        <w:tc>
          <w:tcPr>
            <w:tcW w:w="250" w:type="dxa"/>
            <w:vAlign w:val="center"/>
          </w:tcPr>
          <w:p w14:paraId="05DAF6C2" w14:textId="77777777" w:rsidR="00EA5E68" w:rsidRPr="00EA5E68" w:rsidRDefault="00EA5E68" w:rsidP="00EA5E68">
            <w:pPr>
              <w:widowControl/>
              <w:spacing w:line="276" w:lineRule="auto"/>
              <w:ind w:firstLine="0"/>
              <w:jc w:val="left"/>
              <w:rPr>
                <w:rFonts w:eastAsia="OfficinaSansBookC"/>
                <w:sz w:val="24"/>
                <w:szCs w:val="24"/>
              </w:rPr>
            </w:pPr>
          </w:p>
        </w:tc>
      </w:tr>
      <w:tr w:rsidR="00EA5E68" w:rsidRPr="00EA5E68" w14:paraId="337288B1" w14:textId="77777777" w:rsidTr="00E97C8C">
        <w:trPr>
          <w:trHeight w:val="832"/>
        </w:trPr>
        <w:tc>
          <w:tcPr>
            <w:tcW w:w="5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8D45168" w14:textId="77777777" w:rsidR="00EA5E68" w:rsidRPr="00EA5E68" w:rsidRDefault="00EA5E68" w:rsidP="00EA5E68">
            <w:pPr>
              <w:widowControl/>
              <w:spacing w:line="276" w:lineRule="auto"/>
              <w:ind w:firstLine="0"/>
              <w:jc w:val="center"/>
              <w:rPr>
                <w:rFonts w:eastAsia="OfficinaSansBookC"/>
                <w:sz w:val="24"/>
                <w:szCs w:val="24"/>
              </w:rPr>
            </w:pPr>
            <w:r w:rsidRPr="00EA5E68">
              <w:rPr>
                <w:rFonts w:eastAsia="OfficinaSansBookC"/>
                <w:sz w:val="24"/>
                <w:szCs w:val="24"/>
              </w:rPr>
              <w:t>6.</w:t>
            </w:r>
          </w:p>
        </w:tc>
        <w:tc>
          <w:tcPr>
            <w:tcW w:w="27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444053C"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Типы оценочных мероприятий</w:t>
            </w:r>
          </w:p>
        </w:tc>
        <w:tc>
          <w:tcPr>
            <w:tcW w:w="62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898B6A"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 xml:space="preserve"> Учебно-исследовательский проект в области исследования объектов техносферы. </w:t>
            </w:r>
          </w:p>
          <w:p w14:paraId="77B63952"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Возможные темы проектов:</w:t>
            </w:r>
          </w:p>
          <w:p w14:paraId="24C1FA7F"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lastRenderedPageBreak/>
              <w:t>1. Контроль качества технической воды разных видов в соответствии с методиками по ГОСТ.</w:t>
            </w:r>
          </w:p>
          <w:p w14:paraId="40B3AFC8"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2. Создание декоративной штукатурки.</w:t>
            </w:r>
          </w:p>
          <w:p w14:paraId="486B56BC"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3. Пигменты в изделиях из стекла.</w:t>
            </w:r>
          </w:p>
          <w:p w14:paraId="58EB4449"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4. Исследование разрушающего действия воды на строительные материалы.</w:t>
            </w:r>
          </w:p>
          <w:p w14:paraId="54A78421"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5. Оценка состояния воздуха рабочей зоны специалиста (технолога, строителя и т.п., с учетом области профессиональной деятельности) в соответствии с нормативными документами.</w:t>
            </w:r>
          </w:p>
        </w:tc>
        <w:tc>
          <w:tcPr>
            <w:tcW w:w="250" w:type="dxa"/>
            <w:vAlign w:val="center"/>
          </w:tcPr>
          <w:p w14:paraId="3984B723" w14:textId="77777777" w:rsidR="00EA5E68" w:rsidRPr="00EA5E68" w:rsidRDefault="00EA5E68" w:rsidP="00EA5E68">
            <w:pPr>
              <w:widowControl/>
              <w:spacing w:line="276" w:lineRule="auto"/>
              <w:ind w:firstLine="0"/>
              <w:jc w:val="left"/>
              <w:rPr>
                <w:rFonts w:eastAsia="OfficinaSansBookC"/>
                <w:sz w:val="24"/>
                <w:szCs w:val="24"/>
              </w:rPr>
            </w:pPr>
          </w:p>
        </w:tc>
      </w:tr>
      <w:tr w:rsidR="00EA5E68" w:rsidRPr="00EA5E68" w14:paraId="7962F207" w14:textId="77777777" w:rsidTr="00E97C8C">
        <w:trPr>
          <w:trHeight w:val="844"/>
        </w:trPr>
        <w:tc>
          <w:tcPr>
            <w:tcW w:w="5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BF2B302" w14:textId="77777777" w:rsidR="00EA5E68" w:rsidRPr="00EA5E68" w:rsidRDefault="00EA5E68" w:rsidP="00EA5E68">
            <w:pPr>
              <w:widowControl/>
              <w:spacing w:line="276" w:lineRule="auto"/>
              <w:ind w:firstLine="0"/>
              <w:jc w:val="center"/>
              <w:rPr>
                <w:rFonts w:eastAsia="OfficinaSansBookC"/>
                <w:sz w:val="24"/>
                <w:szCs w:val="24"/>
              </w:rPr>
            </w:pPr>
            <w:r w:rsidRPr="00EA5E68">
              <w:rPr>
                <w:rFonts w:eastAsia="OfficinaSansBookC"/>
                <w:sz w:val="24"/>
                <w:szCs w:val="24"/>
              </w:rPr>
              <w:t>7.</w:t>
            </w:r>
          </w:p>
        </w:tc>
        <w:tc>
          <w:tcPr>
            <w:tcW w:w="27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CA4338" w14:textId="77777777" w:rsidR="00EA5E68" w:rsidRPr="00EA5E68" w:rsidRDefault="00EA5E68" w:rsidP="00EA5E68">
            <w:pPr>
              <w:widowControl/>
              <w:spacing w:line="276" w:lineRule="auto"/>
              <w:ind w:firstLine="0"/>
              <w:jc w:val="left"/>
              <w:rPr>
                <w:rFonts w:eastAsia="OfficinaSansBookC"/>
                <w:sz w:val="24"/>
                <w:szCs w:val="24"/>
              </w:rPr>
            </w:pPr>
            <w:r w:rsidRPr="00EA5E68">
              <w:rPr>
                <w:rFonts w:eastAsia="OfficinaSansBookC"/>
                <w:sz w:val="24"/>
                <w:szCs w:val="24"/>
              </w:rPr>
              <w:t>Задания для самостоятельного выполнения</w:t>
            </w:r>
          </w:p>
        </w:tc>
        <w:tc>
          <w:tcPr>
            <w:tcW w:w="62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819FF9" w14:textId="77777777" w:rsidR="00EA5E68" w:rsidRPr="00EA5E68" w:rsidRDefault="00EA5E68" w:rsidP="00EA5E68">
            <w:pPr>
              <w:widowControl/>
              <w:spacing w:line="276" w:lineRule="auto"/>
              <w:ind w:firstLine="0"/>
              <w:rPr>
                <w:rFonts w:eastAsia="OfficinaSansBookC"/>
                <w:sz w:val="24"/>
                <w:szCs w:val="24"/>
              </w:rPr>
            </w:pPr>
            <w:r w:rsidRPr="00EA5E68">
              <w:rPr>
                <w:rFonts w:eastAsia="OfficinaSansBookC"/>
                <w:sz w:val="24"/>
                <w:szCs w:val="24"/>
              </w:rPr>
              <w:t>Подготовка результатов выполнения учебно-исследовательских проектов (подготовка тезисов и презентации)</w:t>
            </w:r>
          </w:p>
        </w:tc>
        <w:tc>
          <w:tcPr>
            <w:tcW w:w="250" w:type="dxa"/>
            <w:vAlign w:val="center"/>
          </w:tcPr>
          <w:p w14:paraId="01E2EB21" w14:textId="77777777" w:rsidR="00EA5E68" w:rsidRPr="00EA5E68" w:rsidRDefault="00EA5E68" w:rsidP="00EA5E68">
            <w:pPr>
              <w:widowControl/>
              <w:spacing w:line="276" w:lineRule="auto"/>
              <w:ind w:firstLine="0"/>
              <w:jc w:val="left"/>
              <w:rPr>
                <w:rFonts w:eastAsia="OfficinaSansBookC"/>
                <w:sz w:val="24"/>
                <w:szCs w:val="24"/>
              </w:rPr>
            </w:pPr>
          </w:p>
        </w:tc>
      </w:tr>
    </w:tbl>
    <w:p w14:paraId="63EBFAB8" w14:textId="77777777" w:rsidR="00EA5E68" w:rsidRPr="00EA5E68" w:rsidRDefault="00EA5E68" w:rsidP="00EA5E68">
      <w:pPr>
        <w:spacing w:line="276" w:lineRule="auto"/>
        <w:ind w:firstLine="0"/>
        <w:rPr>
          <w:rFonts w:eastAsia="OfficinaSansBookC"/>
        </w:rPr>
      </w:pPr>
    </w:p>
    <w:p w14:paraId="48B729E6" w14:textId="77777777" w:rsidR="001308C4" w:rsidRPr="00785ED4" w:rsidRDefault="001308C4" w:rsidP="001B76F8">
      <w:pPr>
        <w:spacing w:line="276" w:lineRule="auto"/>
        <w:rPr>
          <w:rFonts w:eastAsia="OfficinaSansBookC"/>
        </w:rPr>
      </w:pPr>
    </w:p>
    <w:p w14:paraId="35CF326C" w14:textId="77777777" w:rsidR="001308C4" w:rsidRPr="00785ED4" w:rsidRDefault="00FF4B4A" w:rsidP="001B76F8">
      <w:pPr>
        <w:spacing w:line="276" w:lineRule="auto"/>
        <w:rPr>
          <w:rFonts w:eastAsia="OfficinaSansBookC"/>
        </w:rPr>
      </w:pPr>
      <w:r w:rsidRPr="00785ED4">
        <w:br w:type="page"/>
      </w:r>
    </w:p>
    <w:p w14:paraId="68CE3937" w14:textId="77777777" w:rsidR="001308C4" w:rsidRPr="00785ED4" w:rsidRDefault="00FF4B4A" w:rsidP="001B76F8">
      <w:pPr>
        <w:pStyle w:val="1"/>
        <w:spacing w:before="120"/>
        <w:ind w:firstLine="0"/>
        <w:rPr>
          <w:rFonts w:eastAsia="OfficinaSansBookC"/>
          <w:color w:val="auto"/>
          <w:sz w:val="28"/>
          <w:szCs w:val="28"/>
        </w:rPr>
      </w:pPr>
      <w:bookmarkStart w:id="36" w:name="_Toc199257538"/>
      <w:bookmarkEnd w:id="24"/>
      <w:r w:rsidRPr="00785ED4">
        <w:rPr>
          <w:rFonts w:eastAsia="OfficinaSansBookC"/>
          <w:color w:val="auto"/>
          <w:sz w:val="28"/>
          <w:szCs w:val="28"/>
        </w:rPr>
        <w:lastRenderedPageBreak/>
        <w:t>2.3. Технологические карты для проведения занятий по дисциплине «Химия»</w:t>
      </w:r>
      <w:bookmarkEnd w:id="36"/>
    </w:p>
    <w:p w14:paraId="7310FBC5" w14:textId="77777777" w:rsidR="00D85DF8" w:rsidRDefault="00D85DF8" w:rsidP="00D85DF8">
      <w:pPr>
        <w:spacing w:line="276" w:lineRule="auto"/>
        <w:ind w:firstLine="0"/>
        <w:rPr>
          <w:rFonts w:eastAsia="OfficinaSansBookC"/>
          <w:color w:val="000000"/>
        </w:rPr>
      </w:pPr>
    </w:p>
    <w:p w14:paraId="6D97B2F8" w14:textId="42E4F274" w:rsidR="00D85DF8" w:rsidRDefault="00D85DF8" w:rsidP="00D85DF8">
      <w:pPr>
        <w:spacing w:line="276" w:lineRule="auto"/>
        <w:ind w:firstLine="708"/>
        <w:rPr>
          <w:rFonts w:eastAsia="OfficinaSansBookC"/>
        </w:rPr>
      </w:pPr>
      <w:r>
        <w:rPr>
          <w:rFonts w:eastAsia="OfficinaSansBookC"/>
        </w:rPr>
        <w:t xml:space="preserve">По разделам 1 - 7 основного модуля и 9.1. и 9.2. прикладного модуля (профессионально ориентированное содержание) предусмотрены лабораторные занятия. С целью проектирования деятельности педагога </w:t>
      </w:r>
      <w:r w:rsidR="00E97C8C">
        <w:rPr>
          <w:rFonts w:eastAsia="OfficinaSansBookC"/>
        </w:rPr>
        <w:br/>
      </w:r>
      <w:r>
        <w:rPr>
          <w:rFonts w:eastAsia="OfficinaSansBookC"/>
        </w:rPr>
        <w:t xml:space="preserve">и обучающихся разработаны технологические карты учебных занятий. </w:t>
      </w:r>
    </w:p>
    <w:p w14:paraId="6FB9BE6A" w14:textId="77777777" w:rsidR="00D85DF8" w:rsidRDefault="00D85DF8" w:rsidP="00D85DF8">
      <w:pPr>
        <w:spacing w:line="276" w:lineRule="auto"/>
        <w:rPr>
          <w:rFonts w:eastAsia="OfficinaSansBookC"/>
        </w:rPr>
      </w:pPr>
      <w:r>
        <w:rPr>
          <w:rFonts w:eastAsia="OfficinaSansBookC"/>
        </w:rPr>
        <w:t>Приведем пример технологических карт по темам лабораторных работ:</w:t>
      </w:r>
    </w:p>
    <w:p w14:paraId="43CADF1F" w14:textId="77777777" w:rsidR="00D85DF8" w:rsidRDefault="00D85DF8" w:rsidP="00D85DF8">
      <w:pPr>
        <w:spacing w:line="276" w:lineRule="auto"/>
        <w:rPr>
          <w:rFonts w:eastAsia="OfficinaSansBookC"/>
        </w:rPr>
      </w:pPr>
    </w:p>
    <w:p w14:paraId="58DE706B" w14:textId="77777777" w:rsidR="00D85DF8" w:rsidRDefault="00D85DF8" w:rsidP="00D85DF8">
      <w:pPr>
        <w:numPr>
          <w:ilvl w:val="0"/>
          <w:numId w:val="7"/>
        </w:numPr>
        <w:spacing w:line="276" w:lineRule="auto"/>
        <w:ind w:hanging="720"/>
        <w:rPr>
          <w:rFonts w:eastAsia="OfficinaSansBookC"/>
        </w:rPr>
      </w:pPr>
      <w:r>
        <w:rPr>
          <w:rFonts w:eastAsia="OfficinaSansBookC"/>
        </w:rPr>
        <w:t>раздела 1 «Теоретические основы химии» (таблица 3.1, 3.2);</w:t>
      </w:r>
    </w:p>
    <w:p w14:paraId="716A6580" w14:textId="77777777" w:rsidR="00D85DF8" w:rsidRDefault="00D85DF8" w:rsidP="00D85DF8">
      <w:pPr>
        <w:numPr>
          <w:ilvl w:val="0"/>
          <w:numId w:val="7"/>
        </w:numPr>
        <w:spacing w:line="276" w:lineRule="auto"/>
        <w:ind w:hanging="720"/>
        <w:rPr>
          <w:rFonts w:eastAsia="OfficinaSansBookC"/>
        </w:rPr>
      </w:pPr>
      <w:r>
        <w:rPr>
          <w:rFonts w:eastAsia="OfficinaSansBookC"/>
        </w:rPr>
        <w:t>раздела 2 «Неорганическая химия» (таблица 3.3);</w:t>
      </w:r>
    </w:p>
    <w:p w14:paraId="4D124717" w14:textId="59DC3F04" w:rsidR="00D85DF8" w:rsidRPr="00D85DF8" w:rsidRDefault="00D85DF8" w:rsidP="00D85DF8">
      <w:pPr>
        <w:numPr>
          <w:ilvl w:val="0"/>
          <w:numId w:val="7"/>
        </w:numPr>
        <w:spacing w:line="276" w:lineRule="auto"/>
        <w:ind w:hanging="720"/>
        <w:rPr>
          <w:rFonts w:eastAsia="OfficinaSansBookC"/>
        </w:rPr>
      </w:pPr>
      <w:r w:rsidRPr="00D85DF8">
        <w:rPr>
          <w:rFonts w:eastAsia="OfficinaSansBookC"/>
        </w:rPr>
        <w:t>разделов 9.1 и 9.2 «Исследование и химический анализ объектов биосферы», «Исследование и химический анализ объектов техносферы» (таблицы 3.4 и 3.5).</w:t>
      </w:r>
    </w:p>
    <w:p w14:paraId="513E2641" w14:textId="19C4D2AB" w:rsidR="00D85DF8" w:rsidRDefault="00D85DF8">
      <w:pPr>
        <w:rPr>
          <w:rFonts w:eastAsia="OfficinaSansBookC"/>
        </w:rPr>
      </w:pPr>
      <w:r>
        <w:rPr>
          <w:rFonts w:eastAsia="OfficinaSansBookC"/>
        </w:rPr>
        <w:br w:type="page"/>
      </w:r>
    </w:p>
    <w:p w14:paraId="2ED2A4A4" w14:textId="77777777" w:rsidR="00D85DF8" w:rsidRDefault="00D85DF8" w:rsidP="00D85DF8">
      <w:pPr>
        <w:spacing w:line="276" w:lineRule="auto"/>
        <w:rPr>
          <w:rFonts w:eastAsia="OfficinaSansBookC"/>
        </w:rPr>
        <w:sectPr w:rsidR="00D85DF8" w:rsidSect="00195294">
          <w:pgSz w:w="11906" w:h="16838"/>
          <w:pgMar w:top="1134" w:right="850" w:bottom="1134" w:left="1701" w:header="709" w:footer="850" w:gutter="0"/>
          <w:cols w:space="720"/>
          <w:docGrid w:linePitch="381"/>
        </w:sectPr>
      </w:pPr>
    </w:p>
    <w:p w14:paraId="544BD127" w14:textId="77777777" w:rsidR="00D85DF8" w:rsidRDefault="00D85DF8" w:rsidP="00D85DF8">
      <w:pPr>
        <w:pStyle w:val="afff6"/>
        <w:widowControl w:val="0"/>
        <w:spacing w:after="0"/>
        <w:jc w:val="right"/>
        <w:rPr>
          <w:rFonts w:ascii="Times New Roman" w:eastAsia="OfficinaSansBookC" w:hAnsi="Times New Roman" w:cs="Times New Roman"/>
          <w:sz w:val="28"/>
          <w:szCs w:val="28"/>
          <w:lang w:eastAsia="ru-RU"/>
        </w:rPr>
      </w:pPr>
      <w:r>
        <w:rPr>
          <w:rFonts w:ascii="Times New Roman" w:eastAsia="OfficinaSansBookC" w:hAnsi="Times New Roman" w:cs="Times New Roman"/>
          <w:sz w:val="28"/>
          <w:szCs w:val="28"/>
          <w:lang w:eastAsia="ru-RU"/>
        </w:rPr>
        <w:lastRenderedPageBreak/>
        <w:t xml:space="preserve">Таблица 3.1. Технологическая карта занятия </w:t>
      </w:r>
      <w:r>
        <w:rPr>
          <w:rFonts w:ascii="Times New Roman" w:eastAsia="OfficinaSansBookC" w:hAnsi="Times New Roman" w:cs="Times New Roman"/>
          <w:sz w:val="28"/>
          <w:szCs w:val="28"/>
          <w:lang w:eastAsia="ru-RU"/>
        </w:rPr>
        <w:br/>
        <w:t>по теме 1.6. «Скорость химических реакций. Химическое равновесие»</w:t>
      </w:r>
    </w:p>
    <w:p w14:paraId="7BA3B854" w14:textId="77777777" w:rsidR="00D85DF8" w:rsidRDefault="00D85DF8" w:rsidP="00D85DF8">
      <w:pPr>
        <w:pStyle w:val="afff6"/>
        <w:widowControl w:val="0"/>
        <w:spacing w:after="0"/>
        <w:jc w:val="right"/>
        <w:rPr>
          <w:rFonts w:ascii="Times New Roman" w:eastAsia="OfficinaSansBookC" w:hAnsi="Times New Roman" w:cs="Times New Roman"/>
          <w:sz w:val="28"/>
          <w:szCs w:val="28"/>
          <w:lang w:eastAsia="ru-RU"/>
        </w:rPr>
      </w:pPr>
    </w:p>
    <w:tbl>
      <w:tblPr>
        <w:tblW w:w="14565" w:type="dxa"/>
        <w:tblInd w:w="-100" w:type="dxa"/>
        <w:tblBorders>
          <w:insideH w:val="nil"/>
          <w:insideV w:val="nil"/>
        </w:tblBorders>
        <w:tblLayout w:type="fixed"/>
        <w:tblLook w:val="0600" w:firstRow="0" w:lastRow="0" w:firstColumn="0" w:lastColumn="0" w:noHBand="1" w:noVBand="1"/>
      </w:tblPr>
      <w:tblGrid>
        <w:gridCol w:w="735"/>
        <w:gridCol w:w="2855"/>
        <w:gridCol w:w="10975"/>
      </w:tblGrid>
      <w:tr w:rsidR="00D85DF8" w14:paraId="377F4834" w14:textId="77777777" w:rsidTr="00D85DF8">
        <w:trPr>
          <w:trHeight w:val="560"/>
        </w:trPr>
        <w:tc>
          <w:tcPr>
            <w:tcW w:w="7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E375AF" w14:textId="77777777" w:rsidR="00D85DF8" w:rsidRDefault="00D85DF8">
            <w:pPr>
              <w:spacing w:line="276" w:lineRule="auto"/>
              <w:rPr>
                <w:rFonts w:eastAsia="OfficinaSansBookC"/>
                <w:sz w:val="24"/>
                <w:szCs w:val="24"/>
              </w:rPr>
            </w:pPr>
            <w:r>
              <w:rPr>
                <w:rFonts w:eastAsia="OfficinaSansBookC"/>
                <w:sz w:val="24"/>
                <w:szCs w:val="24"/>
              </w:rPr>
              <w:t>1.</w:t>
            </w:r>
          </w:p>
        </w:tc>
        <w:tc>
          <w:tcPr>
            <w:tcW w:w="2856" w:type="dxa"/>
            <w:tcBorders>
              <w:top w:val="single" w:sz="8" w:space="0" w:color="000000"/>
              <w:left w:val="nil"/>
              <w:bottom w:val="single" w:sz="8" w:space="0" w:color="000000"/>
              <w:right w:val="single" w:sz="8" w:space="0" w:color="000000"/>
            </w:tcBorders>
            <w:tcMar>
              <w:top w:w="100" w:type="dxa"/>
              <w:left w:w="100" w:type="dxa"/>
              <w:bottom w:w="100" w:type="dxa"/>
              <w:right w:w="100" w:type="dxa"/>
            </w:tcMar>
            <w:hideMark/>
          </w:tcPr>
          <w:p w14:paraId="7B26AE7C" w14:textId="77777777" w:rsidR="00D85DF8" w:rsidRDefault="00D85DF8">
            <w:pPr>
              <w:spacing w:line="276" w:lineRule="auto"/>
              <w:rPr>
                <w:rFonts w:eastAsia="OfficinaSansBookC"/>
                <w:b/>
                <w:sz w:val="24"/>
                <w:szCs w:val="24"/>
              </w:rPr>
            </w:pPr>
            <w:r>
              <w:rPr>
                <w:rFonts w:eastAsia="OfficinaSansBookC"/>
                <w:b/>
                <w:sz w:val="24"/>
                <w:szCs w:val="24"/>
              </w:rPr>
              <w:t>Тема занятия</w:t>
            </w:r>
          </w:p>
        </w:tc>
        <w:tc>
          <w:tcPr>
            <w:tcW w:w="10978" w:type="dxa"/>
            <w:tcBorders>
              <w:top w:val="single" w:sz="8" w:space="0" w:color="000000"/>
              <w:left w:val="nil"/>
              <w:bottom w:val="single" w:sz="8" w:space="0" w:color="000000"/>
              <w:right w:val="single" w:sz="8" w:space="0" w:color="000000"/>
            </w:tcBorders>
            <w:tcMar>
              <w:top w:w="100" w:type="dxa"/>
              <w:left w:w="100" w:type="dxa"/>
              <w:bottom w:w="100" w:type="dxa"/>
              <w:right w:w="100" w:type="dxa"/>
            </w:tcMar>
            <w:hideMark/>
          </w:tcPr>
          <w:p w14:paraId="1600CB2D" w14:textId="77777777" w:rsidR="00D85DF8" w:rsidRDefault="00D85DF8">
            <w:pPr>
              <w:spacing w:line="276" w:lineRule="auto"/>
              <w:rPr>
                <w:rFonts w:eastAsia="OfficinaSansBookC"/>
                <w:sz w:val="24"/>
                <w:szCs w:val="24"/>
              </w:rPr>
            </w:pPr>
            <w:r>
              <w:rPr>
                <w:rFonts w:eastAsia="OfficinaSansBookC"/>
                <w:sz w:val="24"/>
                <w:szCs w:val="24"/>
              </w:rPr>
              <w:t>Изучение зависимости скорости химической реакции от концентрации реагирующих веществ и температуры</w:t>
            </w:r>
          </w:p>
        </w:tc>
      </w:tr>
      <w:tr w:rsidR="00D85DF8" w14:paraId="7BB68B15" w14:textId="77777777" w:rsidTr="00D85DF8">
        <w:trPr>
          <w:trHeight w:val="785"/>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14:paraId="2901B7FA" w14:textId="77777777" w:rsidR="00D85DF8" w:rsidRDefault="00D85DF8">
            <w:pPr>
              <w:spacing w:line="276" w:lineRule="auto"/>
              <w:rPr>
                <w:rFonts w:eastAsia="OfficinaSansBookC"/>
                <w:sz w:val="24"/>
                <w:szCs w:val="24"/>
              </w:rPr>
            </w:pPr>
            <w:r>
              <w:rPr>
                <w:rFonts w:eastAsia="OfficinaSansBookC"/>
                <w:sz w:val="24"/>
                <w:szCs w:val="24"/>
              </w:rPr>
              <w:t>2.</w:t>
            </w:r>
          </w:p>
        </w:tc>
        <w:tc>
          <w:tcPr>
            <w:tcW w:w="2856" w:type="dxa"/>
            <w:tcBorders>
              <w:top w:val="nil"/>
              <w:left w:val="nil"/>
              <w:bottom w:val="single" w:sz="8" w:space="0" w:color="000000"/>
              <w:right w:val="single" w:sz="8" w:space="0" w:color="000000"/>
            </w:tcBorders>
            <w:tcMar>
              <w:top w:w="100" w:type="dxa"/>
              <w:left w:w="100" w:type="dxa"/>
              <w:bottom w:w="100" w:type="dxa"/>
              <w:right w:w="100" w:type="dxa"/>
            </w:tcMar>
            <w:hideMark/>
          </w:tcPr>
          <w:p w14:paraId="41FBB76E" w14:textId="77777777" w:rsidR="00D85DF8" w:rsidRDefault="00D85DF8">
            <w:pPr>
              <w:spacing w:line="276" w:lineRule="auto"/>
              <w:rPr>
                <w:rFonts w:eastAsia="OfficinaSansBookC"/>
                <w:b/>
                <w:sz w:val="24"/>
                <w:szCs w:val="24"/>
              </w:rPr>
            </w:pPr>
            <w:r>
              <w:rPr>
                <w:rFonts w:eastAsia="OfficinaSansBookC"/>
                <w:b/>
                <w:sz w:val="24"/>
                <w:szCs w:val="24"/>
              </w:rPr>
              <w:t>Содержание темы</w:t>
            </w:r>
          </w:p>
        </w:tc>
        <w:tc>
          <w:tcPr>
            <w:tcW w:w="10978" w:type="dxa"/>
            <w:tcBorders>
              <w:top w:val="nil"/>
              <w:left w:val="nil"/>
              <w:bottom w:val="single" w:sz="8" w:space="0" w:color="000000"/>
              <w:right w:val="single" w:sz="8" w:space="0" w:color="000000"/>
            </w:tcBorders>
            <w:tcMar>
              <w:top w:w="100" w:type="dxa"/>
              <w:left w:w="100" w:type="dxa"/>
              <w:bottom w:w="100" w:type="dxa"/>
              <w:right w:w="100" w:type="dxa"/>
            </w:tcMar>
            <w:hideMark/>
          </w:tcPr>
          <w:p w14:paraId="70B8C6FB" w14:textId="77777777" w:rsidR="00D85DF8" w:rsidRDefault="00D85DF8">
            <w:pPr>
              <w:spacing w:line="276" w:lineRule="auto"/>
              <w:rPr>
                <w:rFonts w:eastAsia="OfficinaSansBookC"/>
                <w:sz w:val="24"/>
                <w:szCs w:val="24"/>
              </w:rPr>
            </w:pPr>
            <w:r>
              <w:rPr>
                <w:rFonts w:eastAsia="OfficinaSansBookC"/>
                <w:sz w:val="24"/>
                <w:szCs w:val="24"/>
              </w:rPr>
              <w:t xml:space="preserve">Скорость реакции, ее зависимость от различных факторов: природы реагирующих веществ, концентрации реагирующих веществ, температуры и площади реакционной поверхности. Тепловые эффекты химических реакций: экзо- и эндотермические реакции. Обратимые реакции. Химическое равновесие. Факторы, влияющие на состояние химического равновесия (концентрация реагентов или продуктов реакции, давление, температура). Принцип Ле </w:t>
            </w:r>
            <w:proofErr w:type="spellStart"/>
            <w:r>
              <w:rPr>
                <w:rFonts w:eastAsia="OfficinaSansBookC"/>
                <w:sz w:val="24"/>
                <w:szCs w:val="24"/>
              </w:rPr>
              <w:t>Шателье</w:t>
            </w:r>
            <w:proofErr w:type="spellEnd"/>
          </w:p>
        </w:tc>
      </w:tr>
      <w:tr w:rsidR="00D85DF8" w14:paraId="4F604C4A" w14:textId="77777777" w:rsidTr="00D85DF8">
        <w:trPr>
          <w:trHeight w:val="56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14:paraId="2502A73B" w14:textId="77777777" w:rsidR="00D85DF8" w:rsidRDefault="00D85DF8">
            <w:pPr>
              <w:spacing w:line="276" w:lineRule="auto"/>
              <w:rPr>
                <w:rFonts w:eastAsia="OfficinaSansBookC"/>
                <w:sz w:val="24"/>
                <w:szCs w:val="24"/>
              </w:rPr>
            </w:pPr>
            <w:r>
              <w:rPr>
                <w:rFonts w:eastAsia="OfficinaSansBookC"/>
                <w:sz w:val="24"/>
                <w:szCs w:val="24"/>
              </w:rPr>
              <w:t>3.</w:t>
            </w:r>
          </w:p>
        </w:tc>
        <w:tc>
          <w:tcPr>
            <w:tcW w:w="2856" w:type="dxa"/>
            <w:tcBorders>
              <w:top w:val="nil"/>
              <w:left w:val="nil"/>
              <w:bottom w:val="single" w:sz="8" w:space="0" w:color="000000"/>
              <w:right w:val="single" w:sz="8" w:space="0" w:color="000000"/>
            </w:tcBorders>
            <w:tcMar>
              <w:top w:w="100" w:type="dxa"/>
              <w:left w:w="100" w:type="dxa"/>
              <w:bottom w:w="100" w:type="dxa"/>
              <w:right w:w="100" w:type="dxa"/>
            </w:tcMar>
            <w:hideMark/>
          </w:tcPr>
          <w:p w14:paraId="71D64CFC" w14:textId="77777777" w:rsidR="00D85DF8" w:rsidRDefault="00D85DF8">
            <w:pPr>
              <w:spacing w:line="276" w:lineRule="auto"/>
              <w:rPr>
                <w:rFonts w:eastAsia="OfficinaSansBookC"/>
                <w:b/>
                <w:sz w:val="24"/>
                <w:szCs w:val="24"/>
              </w:rPr>
            </w:pPr>
            <w:r>
              <w:rPr>
                <w:rFonts w:eastAsia="OfficinaSansBookC"/>
                <w:b/>
                <w:sz w:val="24"/>
                <w:szCs w:val="24"/>
              </w:rPr>
              <w:t>Тип занятия</w:t>
            </w:r>
          </w:p>
        </w:tc>
        <w:tc>
          <w:tcPr>
            <w:tcW w:w="10978" w:type="dxa"/>
            <w:tcBorders>
              <w:top w:val="nil"/>
              <w:left w:val="nil"/>
              <w:bottom w:val="single" w:sz="8" w:space="0" w:color="000000"/>
              <w:right w:val="single" w:sz="8" w:space="0" w:color="000000"/>
            </w:tcBorders>
            <w:tcMar>
              <w:top w:w="100" w:type="dxa"/>
              <w:left w:w="100" w:type="dxa"/>
              <w:bottom w:w="100" w:type="dxa"/>
              <w:right w:w="100" w:type="dxa"/>
            </w:tcMar>
            <w:hideMark/>
          </w:tcPr>
          <w:p w14:paraId="4554557C" w14:textId="77777777" w:rsidR="00D85DF8" w:rsidRDefault="00D85DF8">
            <w:pPr>
              <w:spacing w:line="276" w:lineRule="auto"/>
              <w:rPr>
                <w:rFonts w:eastAsia="OfficinaSansBookC"/>
                <w:sz w:val="24"/>
                <w:szCs w:val="24"/>
              </w:rPr>
            </w:pPr>
            <w:r>
              <w:rPr>
                <w:rFonts w:eastAsia="OfficinaSansBookC"/>
                <w:sz w:val="24"/>
                <w:szCs w:val="24"/>
              </w:rPr>
              <w:t>Лабораторное занятие (лабораторная работа)</w:t>
            </w:r>
          </w:p>
        </w:tc>
      </w:tr>
      <w:tr w:rsidR="00D85DF8" w14:paraId="25D17A50" w14:textId="77777777" w:rsidTr="00D85DF8">
        <w:trPr>
          <w:trHeight w:val="1165"/>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14:paraId="3C5B8F58" w14:textId="77777777" w:rsidR="00D85DF8" w:rsidRDefault="00D85DF8">
            <w:pPr>
              <w:spacing w:line="276" w:lineRule="auto"/>
              <w:rPr>
                <w:rFonts w:eastAsia="OfficinaSansBookC"/>
                <w:sz w:val="24"/>
                <w:szCs w:val="24"/>
              </w:rPr>
            </w:pPr>
            <w:r>
              <w:rPr>
                <w:rFonts w:eastAsia="OfficinaSansBookC"/>
                <w:sz w:val="24"/>
                <w:szCs w:val="24"/>
              </w:rPr>
              <w:t>4.</w:t>
            </w:r>
          </w:p>
        </w:tc>
        <w:tc>
          <w:tcPr>
            <w:tcW w:w="2856" w:type="dxa"/>
            <w:tcBorders>
              <w:top w:val="nil"/>
              <w:left w:val="nil"/>
              <w:bottom w:val="single" w:sz="8" w:space="0" w:color="000000"/>
              <w:right w:val="single" w:sz="8" w:space="0" w:color="000000"/>
            </w:tcBorders>
            <w:tcMar>
              <w:top w:w="100" w:type="dxa"/>
              <w:left w:w="100" w:type="dxa"/>
              <w:bottom w:w="100" w:type="dxa"/>
              <w:right w:w="100" w:type="dxa"/>
            </w:tcMar>
            <w:hideMark/>
          </w:tcPr>
          <w:p w14:paraId="1F97025B" w14:textId="77777777" w:rsidR="00D85DF8" w:rsidRDefault="00D85DF8">
            <w:pPr>
              <w:spacing w:line="276" w:lineRule="auto"/>
              <w:rPr>
                <w:rFonts w:eastAsia="OfficinaSansBookC"/>
                <w:b/>
                <w:sz w:val="24"/>
                <w:szCs w:val="24"/>
              </w:rPr>
            </w:pPr>
            <w:r>
              <w:rPr>
                <w:rFonts w:eastAsia="OfficinaSansBookC"/>
                <w:b/>
                <w:sz w:val="24"/>
                <w:szCs w:val="24"/>
              </w:rPr>
              <w:t>Формы организации учебной деятельности</w:t>
            </w:r>
          </w:p>
        </w:tc>
        <w:tc>
          <w:tcPr>
            <w:tcW w:w="10978" w:type="dxa"/>
            <w:tcBorders>
              <w:top w:val="nil"/>
              <w:left w:val="nil"/>
              <w:bottom w:val="single" w:sz="8" w:space="0" w:color="000000"/>
              <w:right w:val="single" w:sz="8" w:space="0" w:color="000000"/>
            </w:tcBorders>
            <w:tcMar>
              <w:top w:w="100" w:type="dxa"/>
              <w:left w:w="100" w:type="dxa"/>
              <w:bottom w:w="100" w:type="dxa"/>
              <w:right w:w="100" w:type="dxa"/>
            </w:tcMar>
            <w:hideMark/>
          </w:tcPr>
          <w:p w14:paraId="7F42194C" w14:textId="53B987A9" w:rsidR="00D85DF8" w:rsidRDefault="00724EF8">
            <w:pPr>
              <w:spacing w:line="276" w:lineRule="auto"/>
              <w:rPr>
                <w:rFonts w:eastAsia="OfficinaSansBookC"/>
                <w:sz w:val="24"/>
                <w:szCs w:val="24"/>
              </w:rPr>
            </w:pPr>
            <w:r>
              <w:rPr>
                <w:rFonts w:eastAsia="OfficinaSansBookC"/>
                <w:sz w:val="24"/>
                <w:szCs w:val="24"/>
              </w:rPr>
              <w:t>О</w:t>
            </w:r>
            <w:r w:rsidRPr="00724EF8">
              <w:rPr>
                <w:rFonts w:eastAsia="OfficinaSansBookC"/>
                <w:sz w:val="24"/>
                <w:szCs w:val="24"/>
              </w:rPr>
              <w:t xml:space="preserve">бобщение и систематизация </w:t>
            </w:r>
            <w:r>
              <w:rPr>
                <w:rFonts w:eastAsia="OfficinaSansBookC"/>
                <w:sz w:val="24"/>
                <w:szCs w:val="24"/>
              </w:rPr>
              <w:t>знаний</w:t>
            </w:r>
            <w:r w:rsidRPr="00724EF8">
              <w:rPr>
                <w:rFonts w:eastAsia="OfficinaSansBookC"/>
                <w:sz w:val="24"/>
                <w:szCs w:val="24"/>
              </w:rPr>
              <w:t xml:space="preserve"> (работа в группах на отработку навыков составления уравнений реакций ионного обмена с участием оксидов, кислот, оснований и солей, ионных реакций гидролиза солей, установление изменения кислотности среды), проверка знаний и контроль применения их на практике в стандартных ситуациях</w:t>
            </w:r>
          </w:p>
        </w:tc>
      </w:tr>
    </w:tbl>
    <w:p w14:paraId="44958E6B" w14:textId="3A8A342E" w:rsidR="00906B9A" w:rsidRDefault="00906B9A" w:rsidP="00D85DF8">
      <w:pPr>
        <w:spacing w:line="276" w:lineRule="auto"/>
        <w:rPr>
          <w:rFonts w:eastAsia="OfficinaSansBookC"/>
        </w:rPr>
      </w:pPr>
    </w:p>
    <w:p w14:paraId="18C6631B" w14:textId="77777777" w:rsidR="00B414CC" w:rsidRDefault="00B414CC" w:rsidP="00D85DF8">
      <w:pPr>
        <w:spacing w:line="276" w:lineRule="auto"/>
        <w:rPr>
          <w:rFonts w:eastAsia="OfficinaSansBookC"/>
        </w:rPr>
      </w:pPr>
    </w:p>
    <w:tbl>
      <w:tblPr>
        <w:tblW w:w="1456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55"/>
        <w:gridCol w:w="3060"/>
        <w:gridCol w:w="2683"/>
        <w:gridCol w:w="3663"/>
        <w:gridCol w:w="2508"/>
      </w:tblGrid>
      <w:tr w:rsidR="00D85DF8" w14:paraId="39438807" w14:textId="77777777" w:rsidTr="00531303">
        <w:trPr>
          <w:tblHeader/>
        </w:trPr>
        <w:tc>
          <w:tcPr>
            <w:tcW w:w="2655" w:type="dxa"/>
            <w:tcBorders>
              <w:top w:val="single" w:sz="4" w:space="0" w:color="000000"/>
              <w:left w:val="single" w:sz="4" w:space="0" w:color="000000"/>
              <w:bottom w:val="single" w:sz="4" w:space="0" w:color="000000"/>
              <w:right w:val="single" w:sz="4" w:space="0" w:color="000000"/>
            </w:tcBorders>
            <w:vAlign w:val="center"/>
            <w:hideMark/>
          </w:tcPr>
          <w:p w14:paraId="7E311DDE" w14:textId="77777777" w:rsidR="00D85DF8" w:rsidRPr="00906B9A" w:rsidRDefault="00D85DF8">
            <w:pPr>
              <w:spacing w:line="276" w:lineRule="auto"/>
              <w:ind w:hanging="3"/>
              <w:rPr>
                <w:rFonts w:eastAsia="OfficinaSansBookC"/>
                <w:b/>
                <w:sz w:val="24"/>
                <w:szCs w:val="24"/>
              </w:rPr>
            </w:pPr>
            <w:r w:rsidRPr="00906B9A">
              <w:rPr>
                <w:rFonts w:eastAsia="OfficinaSansBookC"/>
                <w:b/>
                <w:sz w:val="24"/>
                <w:szCs w:val="24"/>
              </w:rPr>
              <w:t>Этапы занятия</w:t>
            </w:r>
          </w:p>
        </w:tc>
        <w:tc>
          <w:tcPr>
            <w:tcW w:w="3060" w:type="dxa"/>
            <w:tcBorders>
              <w:top w:val="single" w:sz="4" w:space="0" w:color="000000"/>
              <w:left w:val="single" w:sz="4" w:space="0" w:color="000000"/>
              <w:bottom w:val="single" w:sz="4" w:space="0" w:color="000000"/>
              <w:right w:val="single" w:sz="4" w:space="0" w:color="000000"/>
            </w:tcBorders>
            <w:vAlign w:val="center"/>
            <w:hideMark/>
          </w:tcPr>
          <w:p w14:paraId="3D53C5C2" w14:textId="77777777" w:rsidR="00D85DF8" w:rsidRPr="00906B9A" w:rsidRDefault="00D85DF8">
            <w:pPr>
              <w:spacing w:line="276" w:lineRule="auto"/>
              <w:ind w:hanging="3"/>
              <w:rPr>
                <w:rFonts w:eastAsia="OfficinaSansBookC"/>
                <w:b/>
                <w:sz w:val="24"/>
                <w:szCs w:val="24"/>
              </w:rPr>
            </w:pPr>
            <w:r w:rsidRPr="00906B9A">
              <w:rPr>
                <w:rFonts w:eastAsia="OfficinaSansBookC"/>
                <w:b/>
                <w:sz w:val="24"/>
                <w:szCs w:val="24"/>
              </w:rPr>
              <w:t>Деятельность преподавателя</w:t>
            </w:r>
          </w:p>
        </w:tc>
        <w:tc>
          <w:tcPr>
            <w:tcW w:w="2683" w:type="dxa"/>
            <w:tcBorders>
              <w:top w:val="single" w:sz="4" w:space="0" w:color="000000"/>
              <w:left w:val="single" w:sz="4" w:space="0" w:color="000000"/>
              <w:bottom w:val="single" w:sz="4" w:space="0" w:color="000000"/>
              <w:right w:val="single" w:sz="4" w:space="0" w:color="000000"/>
            </w:tcBorders>
            <w:vAlign w:val="center"/>
            <w:hideMark/>
          </w:tcPr>
          <w:p w14:paraId="51D683E9" w14:textId="77777777" w:rsidR="00D85DF8" w:rsidRPr="00906B9A" w:rsidRDefault="00D85DF8">
            <w:pPr>
              <w:spacing w:line="276" w:lineRule="auto"/>
              <w:ind w:hanging="3"/>
              <w:rPr>
                <w:rFonts w:eastAsia="OfficinaSansBookC"/>
                <w:b/>
                <w:sz w:val="24"/>
                <w:szCs w:val="24"/>
              </w:rPr>
            </w:pPr>
            <w:r w:rsidRPr="00906B9A">
              <w:rPr>
                <w:rFonts w:eastAsia="OfficinaSansBookC"/>
                <w:b/>
                <w:sz w:val="24"/>
                <w:szCs w:val="24"/>
              </w:rPr>
              <w:t>Деятельность студентов</w:t>
            </w:r>
          </w:p>
        </w:tc>
        <w:tc>
          <w:tcPr>
            <w:tcW w:w="3663" w:type="dxa"/>
            <w:tcBorders>
              <w:top w:val="single" w:sz="4" w:space="0" w:color="000000"/>
              <w:left w:val="single" w:sz="4" w:space="0" w:color="000000"/>
              <w:bottom w:val="single" w:sz="4" w:space="0" w:color="000000"/>
              <w:right w:val="single" w:sz="4" w:space="0" w:color="000000"/>
            </w:tcBorders>
            <w:vAlign w:val="center"/>
            <w:hideMark/>
          </w:tcPr>
          <w:p w14:paraId="2D8F52B8" w14:textId="77777777" w:rsidR="00D85DF8" w:rsidRPr="00906B9A" w:rsidRDefault="00D85DF8">
            <w:pPr>
              <w:spacing w:line="276" w:lineRule="auto"/>
              <w:ind w:hanging="3"/>
              <w:rPr>
                <w:rFonts w:eastAsia="OfficinaSansBookC"/>
                <w:b/>
                <w:sz w:val="24"/>
                <w:szCs w:val="24"/>
              </w:rPr>
            </w:pPr>
            <w:r w:rsidRPr="00906B9A">
              <w:rPr>
                <w:rFonts w:eastAsia="OfficinaSansBookC"/>
                <w:b/>
                <w:sz w:val="24"/>
                <w:szCs w:val="24"/>
              </w:rPr>
              <w:t>Планируемые образовательные результаты</w:t>
            </w:r>
          </w:p>
        </w:tc>
        <w:tc>
          <w:tcPr>
            <w:tcW w:w="2508" w:type="dxa"/>
            <w:tcBorders>
              <w:top w:val="single" w:sz="4" w:space="0" w:color="000000"/>
              <w:left w:val="single" w:sz="4" w:space="0" w:color="000000"/>
              <w:bottom w:val="single" w:sz="4" w:space="0" w:color="000000"/>
              <w:right w:val="single" w:sz="4" w:space="0" w:color="000000"/>
            </w:tcBorders>
            <w:hideMark/>
          </w:tcPr>
          <w:p w14:paraId="6E6524D9" w14:textId="77777777" w:rsidR="00D85DF8" w:rsidRPr="00906B9A" w:rsidRDefault="00D85DF8">
            <w:pPr>
              <w:spacing w:line="276" w:lineRule="auto"/>
              <w:ind w:hanging="3"/>
              <w:rPr>
                <w:rFonts w:eastAsia="OfficinaSansBookC"/>
                <w:b/>
                <w:sz w:val="24"/>
                <w:szCs w:val="24"/>
              </w:rPr>
            </w:pPr>
            <w:r w:rsidRPr="00906B9A">
              <w:rPr>
                <w:rFonts w:eastAsia="OfficinaSansBookC"/>
                <w:b/>
                <w:sz w:val="24"/>
                <w:szCs w:val="24"/>
              </w:rPr>
              <w:t>Типы оценочных мероприятий</w:t>
            </w:r>
          </w:p>
        </w:tc>
      </w:tr>
      <w:tr w:rsidR="00D85DF8" w14:paraId="462A74C2" w14:textId="77777777" w:rsidTr="00E97C8C">
        <w:trPr>
          <w:trHeight w:val="254"/>
        </w:trPr>
        <w:tc>
          <w:tcPr>
            <w:tcW w:w="14569" w:type="dxa"/>
            <w:gridSpan w:val="5"/>
            <w:tcBorders>
              <w:top w:val="single" w:sz="4" w:space="0" w:color="000000"/>
              <w:left w:val="single" w:sz="4" w:space="0" w:color="000000"/>
              <w:bottom w:val="single" w:sz="4" w:space="0" w:color="000000"/>
              <w:right w:val="single" w:sz="4" w:space="0" w:color="000000"/>
            </w:tcBorders>
            <w:hideMark/>
          </w:tcPr>
          <w:p w14:paraId="6EC63D4C" w14:textId="77777777" w:rsidR="00D85DF8" w:rsidRPr="00906B9A" w:rsidRDefault="00D85DF8">
            <w:pPr>
              <w:spacing w:line="276" w:lineRule="auto"/>
              <w:ind w:hanging="3"/>
              <w:rPr>
                <w:rFonts w:eastAsia="OfficinaSansBookC"/>
                <w:b/>
                <w:sz w:val="24"/>
                <w:szCs w:val="24"/>
              </w:rPr>
            </w:pPr>
            <w:r w:rsidRPr="00906B9A">
              <w:rPr>
                <w:rFonts w:eastAsia="OfficinaSansBookC"/>
                <w:b/>
                <w:sz w:val="24"/>
                <w:szCs w:val="24"/>
              </w:rPr>
              <w:t>1. Организационный этап занятия</w:t>
            </w:r>
          </w:p>
        </w:tc>
      </w:tr>
      <w:tr w:rsidR="00D85DF8" w14:paraId="3600CE57" w14:textId="77777777" w:rsidTr="00E97C8C">
        <w:trPr>
          <w:trHeight w:val="3400"/>
        </w:trPr>
        <w:tc>
          <w:tcPr>
            <w:tcW w:w="2655" w:type="dxa"/>
            <w:tcBorders>
              <w:top w:val="single" w:sz="4" w:space="0" w:color="000000"/>
              <w:left w:val="single" w:sz="4" w:space="0" w:color="000000"/>
              <w:bottom w:val="single" w:sz="4" w:space="0" w:color="000000"/>
              <w:right w:val="single" w:sz="4" w:space="0" w:color="000000"/>
            </w:tcBorders>
            <w:hideMark/>
          </w:tcPr>
          <w:p w14:paraId="65CE22E5" w14:textId="77777777" w:rsidR="00D85DF8" w:rsidRDefault="00D85DF8">
            <w:pPr>
              <w:spacing w:line="276" w:lineRule="auto"/>
              <w:ind w:hanging="2"/>
              <w:rPr>
                <w:rFonts w:eastAsia="OfficinaSansBookC"/>
                <w:sz w:val="24"/>
                <w:szCs w:val="24"/>
              </w:rPr>
            </w:pPr>
            <w:r>
              <w:rPr>
                <w:rFonts w:eastAsia="OfficinaSansBookC"/>
                <w:sz w:val="24"/>
                <w:szCs w:val="24"/>
              </w:rPr>
              <w:lastRenderedPageBreak/>
              <w:t>Создание рабочей обстановки, актуализация мотивов учебной деятельности. Проверка выполнения заданий ВСР / входной контроль</w:t>
            </w:r>
          </w:p>
        </w:tc>
        <w:tc>
          <w:tcPr>
            <w:tcW w:w="3060" w:type="dxa"/>
            <w:tcBorders>
              <w:top w:val="single" w:sz="4" w:space="0" w:color="000000"/>
              <w:left w:val="single" w:sz="4" w:space="0" w:color="000000"/>
              <w:bottom w:val="single" w:sz="4" w:space="0" w:color="000000"/>
              <w:right w:val="single" w:sz="4" w:space="0" w:color="000000"/>
            </w:tcBorders>
            <w:hideMark/>
          </w:tcPr>
          <w:p w14:paraId="301DA507" w14:textId="77777777" w:rsidR="00D85DF8" w:rsidRDefault="00D85DF8">
            <w:pPr>
              <w:shd w:val="clear" w:color="auto" w:fill="FFFFFF"/>
              <w:spacing w:line="276" w:lineRule="auto"/>
              <w:rPr>
                <w:rFonts w:eastAsia="OfficinaSansBookC"/>
                <w:sz w:val="24"/>
                <w:szCs w:val="24"/>
              </w:rPr>
            </w:pPr>
            <w:r>
              <w:rPr>
                <w:rFonts w:eastAsia="OfficinaSansBookC"/>
                <w:sz w:val="24"/>
                <w:szCs w:val="24"/>
              </w:rPr>
              <w:t>1) Контролирует подготовленность обучающихся к выполнению лабораторной работы:</w:t>
            </w:r>
          </w:p>
          <w:p w14:paraId="7C50BE5A" w14:textId="77777777" w:rsidR="00D85DF8" w:rsidRDefault="00D85DF8">
            <w:pPr>
              <w:shd w:val="clear" w:color="auto" w:fill="FFFFFF"/>
              <w:spacing w:line="276" w:lineRule="auto"/>
              <w:ind w:firstLine="62"/>
              <w:rPr>
                <w:rFonts w:eastAsia="OfficinaSansBookC"/>
                <w:sz w:val="24"/>
                <w:szCs w:val="24"/>
              </w:rPr>
            </w:pPr>
            <w:r>
              <w:rPr>
                <w:rFonts w:eastAsia="OfficinaSansBookC"/>
                <w:sz w:val="24"/>
                <w:szCs w:val="24"/>
              </w:rPr>
              <w:t>• проверяет заполнение лабораторного журнала</w:t>
            </w:r>
          </w:p>
          <w:p w14:paraId="40A38778" w14:textId="77777777" w:rsidR="00D85DF8" w:rsidRDefault="00D85DF8">
            <w:pPr>
              <w:shd w:val="clear" w:color="auto" w:fill="FFFFFF"/>
              <w:spacing w:line="276" w:lineRule="auto"/>
              <w:ind w:firstLine="62"/>
              <w:rPr>
                <w:rFonts w:eastAsia="OfficinaSansBookC"/>
                <w:sz w:val="24"/>
                <w:szCs w:val="24"/>
              </w:rPr>
            </w:pPr>
            <w:r>
              <w:rPr>
                <w:rFonts w:eastAsia="OfficinaSansBookC"/>
                <w:sz w:val="24"/>
                <w:szCs w:val="24"/>
              </w:rPr>
              <w:t>• проводит устный опрос по технике безопасности проведения лабораторных опытов</w:t>
            </w:r>
          </w:p>
          <w:p w14:paraId="5C90DB56" w14:textId="77777777" w:rsidR="00D85DF8" w:rsidRDefault="00D85DF8">
            <w:pPr>
              <w:spacing w:line="276" w:lineRule="auto"/>
              <w:ind w:hanging="2"/>
              <w:rPr>
                <w:rFonts w:eastAsia="OfficinaSansBookC"/>
                <w:sz w:val="24"/>
                <w:szCs w:val="24"/>
              </w:rPr>
            </w:pPr>
            <w:r>
              <w:rPr>
                <w:rFonts w:eastAsia="OfficinaSansBookC"/>
                <w:sz w:val="24"/>
                <w:szCs w:val="24"/>
              </w:rPr>
              <w:t>2) Допускает студентов к выполнению лабораторной работы</w:t>
            </w:r>
          </w:p>
        </w:tc>
        <w:tc>
          <w:tcPr>
            <w:tcW w:w="2683" w:type="dxa"/>
            <w:tcBorders>
              <w:top w:val="single" w:sz="4" w:space="0" w:color="000000"/>
              <w:left w:val="single" w:sz="4" w:space="0" w:color="000000"/>
              <w:bottom w:val="single" w:sz="4" w:space="0" w:color="000000"/>
              <w:right w:val="single" w:sz="4" w:space="0" w:color="000000"/>
            </w:tcBorders>
            <w:hideMark/>
          </w:tcPr>
          <w:p w14:paraId="3C3B5CCA" w14:textId="77777777" w:rsidR="00D85DF8" w:rsidRDefault="00D85DF8">
            <w:pPr>
              <w:spacing w:line="276" w:lineRule="auto"/>
              <w:rPr>
                <w:rFonts w:eastAsia="OfficinaSansBookC"/>
                <w:sz w:val="24"/>
                <w:szCs w:val="24"/>
              </w:rPr>
            </w:pPr>
            <w:r>
              <w:rPr>
                <w:rFonts w:eastAsia="OfficinaSansBookC"/>
                <w:sz w:val="24"/>
                <w:szCs w:val="24"/>
              </w:rPr>
              <w:t>1) Отвечают на вопросы преподавателя, демонстрируют подготовленные материалы</w:t>
            </w:r>
          </w:p>
          <w:p w14:paraId="4C639676" w14:textId="77777777" w:rsidR="00D85DF8" w:rsidRDefault="00D85DF8">
            <w:pPr>
              <w:spacing w:line="276" w:lineRule="auto"/>
              <w:ind w:hanging="2"/>
              <w:rPr>
                <w:rFonts w:eastAsia="OfficinaSansBookC"/>
                <w:sz w:val="24"/>
                <w:szCs w:val="24"/>
              </w:rPr>
            </w:pPr>
            <w:r>
              <w:rPr>
                <w:rFonts w:eastAsia="OfficinaSansBookC"/>
                <w:sz w:val="24"/>
                <w:szCs w:val="24"/>
              </w:rPr>
              <w:t>2) Получают допуск к выполнению лабораторной работы</w:t>
            </w:r>
          </w:p>
        </w:tc>
        <w:tc>
          <w:tcPr>
            <w:tcW w:w="3663" w:type="dxa"/>
            <w:tcBorders>
              <w:top w:val="single" w:sz="4" w:space="0" w:color="000000"/>
              <w:left w:val="single" w:sz="4" w:space="0" w:color="000000"/>
              <w:bottom w:val="single" w:sz="4" w:space="0" w:color="000000"/>
              <w:right w:val="single" w:sz="4" w:space="0" w:color="000000"/>
            </w:tcBorders>
            <w:hideMark/>
          </w:tcPr>
          <w:p w14:paraId="239007FB" w14:textId="77777777" w:rsidR="00D85DF8" w:rsidRDefault="00D85DF8">
            <w:pPr>
              <w:shd w:val="clear" w:color="auto" w:fill="FFFFFF"/>
              <w:spacing w:line="276" w:lineRule="auto"/>
              <w:rPr>
                <w:rFonts w:eastAsia="OfficinaSansBookC"/>
                <w:sz w:val="24"/>
                <w:szCs w:val="24"/>
              </w:rPr>
            </w:pPr>
            <w:r>
              <w:rPr>
                <w:rFonts w:eastAsia="OfficinaSansBookC"/>
                <w:sz w:val="24"/>
                <w:szCs w:val="24"/>
              </w:rPr>
              <w:t>1) Воспроизводить определения понятий:</w:t>
            </w:r>
          </w:p>
          <w:p w14:paraId="678EFD3A" w14:textId="77777777" w:rsidR="00D85DF8" w:rsidRDefault="00D85DF8">
            <w:pPr>
              <w:shd w:val="clear" w:color="auto" w:fill="FFFFFF"/>
              <w:spacing w:line="276" w:lineRule="auto"/>
              <w:rPr>
                <w:rFonts w:eastAsia="OfficinaSansBookC"/>
                <w:sz w:val="24"/>
                <w:szCs w:val="24"/>
              </w:rPr>
            </w:pPr>
            <w:r>
              <w:rPr>
                <w:rFonts w:eastAsia="OfficinaSansBookC"/>
                <w:sz w:val="24"/>
                <w:szCs w:val="24"/>
              </w:rPr>
              <w:t>• химическое равновесие;</w:t>
            </w:r>
          </w:p>
          <w:p w14:paraId="73957A20" w14:textId="77777777" w:rsidR="00D85DF8" w:rsidRDefault="00D85DF8">
            <w:pPr>
              <w:shd w:val="clear" w:color="auto" w:fill="FFFFFF"/>
              <w:spacing w:line="276" w:lineRule="auto"/>
              <w:rPr>
                <w:rFonts w:eastAsia="OfficinaSansBookC"/>
                <w:sz w:val="24"/>
                <w:szCs w:val="24"/>
              </w:rPr>
            </w:pPr>
            <w:r>
              <w:rPr>
                <w:rFonts w:eastAsia="OfficinaSansBookC"/>
                <w:sz w:val="24"/>
                <w:szCs w:val="24"/>
              </w:rPr>
              <w:t>• константа химического равновесия.</w:t>
            </w:r>
          </w:p>
          <w:p w14:paraId="487B1895" w14:textId="77777777" w:rsidR="00D85DF8" w:rsidRDefault="00D85DF8">
            <w:pPr>
              <w:shd w:val="clear" w:color="auto" w:fill="FFFFFF"/>
              <w:spacing w:line="276" w:lineRule="auto"/>
              <w:rPr>
                <w:rFonts w:eastAsia="OfficinaSansBookC"/>
                <w:sz w:val="24"/>
                <w:szCs w:val="24"/>
              </w:rPr>
            </w:pPr>
            <w:r>
              <w:rPr>
                <w:rFonts w:eastAsia="OfficinaSansBookC"/>
                <w:sz w:val="24"/>
                <w:szCs w:val="24"/>
              </w:rPr>
              <w:t>2) Называть факторы, влияющие на смещение химического равновесия.</w:t>
            </w:r>
          </w:p>
          <w:p w14:paraId="356AE8D1" w14:textId="77777777" w:rsidR="00D85DF8" w:rsidRDefault="00D85DF8">
            <w:pPr>
              <w:shd w:val="clear" w:color="auto" w:fill="FFFFFF"/>
              <w:spacing w:line="276" w:lineRule="auto"/>
              <w:rPr>
                <w:rFonts w:eastAsia="OfficinaSansBookC"/>
                <w:sz w:val="24"/>
                <w:szCs w:val="24"/>
              </w:rPr>
            </w:pPr>
            <w:r>
              <w:rPr>
                <w:rFonts w:eastAsia="OfficinaSansBookC"/>
                <w:sz w:val="24"/>
                <w:szCs w:val="24"/>
              </w:rPr>
              <w:t xml:space="preserve">3) Формулировать принцип Ле </w:t>
            </w:r>
            <w:proofErr w:type="spellStart"/>
            <w:r>
              <w:rPr>
                <w:rFonts w:eastAsia="OfficinaSansBookC"/>
                <w:sz w:val="24"/>
                <w:szCs w:val="24"/>
              </w:rPr>
              <w:t>Шателье</w:t>
            </w:r>
            <w:proofErr w:type="spellEnd"/>
            <w:r>
              <w:rPr>
                <w:rFonts w:eastAsia="OfficinaSansBookC"/>
                <w:sz w:val="24"/>
                <w:szCs w:val="24"/>
              </w:rPr>
              <w:t>.</w:t>
            </w:r>
          </w:p>
          <w:p w14:paraId="617267D9" w14:textId="77777777" w:rsidR="00D85DF8" w:rsidRDefault="00D85DF8">
            <w:pPr>
              <w:shd w:val="clear" w:color="auto" w:fill="FFFFFF"/>
              <w:spacing w:line="276" w:lineRule="auto"/>
              <w:rPr>
                <w:rFonts w:eastAsia="OfficinaSansBookC"/>
                <w:sz w:val="24"/>
                <w:szCs w:val="24"/>
              </w:rPr>
            </w:pPr>
            <w:r>
              <w:rPr>
                <w:rFonts w:eastAsia="OfficinaSansBookC"/>
                <w:sz w:val="24"/>
                <w:szCs w:val="24"/>
              </w:rPr>
              <w:t>4) Перечислять основные аспекты соблюдения техники безопасности при работе с агрессивными реагентами (растворы сильных кислот и щелочей), со спиртовой горелкой.</w:t>
            </w:r>
          </w:p>
        </w:tc>
        <w:tc>
          <w:tcPr>
            <w:tcW w:w="2508" w:type="dxa"/>
            <w:tcBorders>
              <w:top w:val="single" w:sz="4" w:space="0" w:color="000000"/>
              <w:left w:val="single" w:sz="4" w:space="0" w:color="000000"/>
              <w:bottom w:val="single" w:sz="4" w:space="0" w:color="000000"/>
              <w:right w:val="single" w:sz="4" w:space="0" w:color="000000"/>
            </w:tcBorders>
            <w:hideMark/>
          </w:tcPr>
          <w:p w14:paraId="7D06EC6F" w14:textId="77777777" w:rsidR="00D85DF8" w:rsidRDefault="00D85DF8">
            <w:pPr>
              <w:spacing w:line="276" w:lineRule="auto"/>
              <w:rPr>
                <w:rFonts w:eastAsia="OfficinaSansBookC"/>
                <w:sz w:val="24"/>
                <w:szCs w:val="24"/>
              </w:rPr>
            </w:pPr>
            <w:r>
              <w:rPr>
                <w:rFonts w:eastAsia="OfficinaSansBookC"/>
                <w:sz w:val="24"/>
                <w:szCs w:val="24"/>
              </w:rPr>
              <w:t>Устный опрос по технике безопасности проведения лабораторных опытов.</w:t>
            </w:r>
          </w:p>
          <w:p w14:paraId="0DA96127" w14:textId="77777777" w:rsidR="00D85DF8" w:rsidRDefault="00D85DF8">
            <w:pPr>
              <w:spacing w:line="276" w:lineRule="auto"/>
              <w:ind w:hanging="2"/>
              <w:rPr>
                <w:rFonts w:eastAsia="OfficinaSansBookC"/>
                <w:sz w:val="24"/>
                <w:szCs w:val="24"/>
              </w:rPr>
            </w:pPr>
            <w:r>
              <w:rPr>
                <w:rFonts w:eastAsia="OfficinaSansBookC"/>
                <w:sz w:val="24"/>
                <w:szCs w:val="24"/>
              </w:rPr>
              <w:t>Устный (фронтальный) опрос по теме «Химическое равновесие». Тест: «Химическое равновесие»</w:t>
            </w:r>
          </w:p>
        </w:tc>
      </w:tr>
      <w:tr w:rsidR="00D85DF8" w14:paraId="79A0A1FA" w14:textId="77777777" w:rsidTr="00E97C8C">
        <w:tc>
          <w:tcPr>
            <w:tcW w:w="2655" w:type="dxa"/>
            <w:tcBorders>
              <w:top w:val="single" w:sz="4" w:space="0" w:color="000000"/>
              <w:left w:val="single" w:sz="4" w:space="0" w:color="000000"/>
              <w:bottom w:val="single" w:sz="4" w:space="0" w:color="000000"/>
              <w:right w:val="single" w:sz="4" w:space="0" w:color="000000"/>
            </w:tcBorders>
            <w:hideMark/>
          </w:tcPr>
          <w:p w14:paraId="57F8A9C9" w14:textId="77777777" w:rsidR="00D85DF8" w:rsidRDefault="00D85DF8">
            <w:pPr>
              <w:spacing w:line="276" w:lineRule="auto"/>
              <w:ind w:hanging="2"/>
              <w:rPr>
                <w:rFonts w:eastAsia="OfficinaSansBookC"/>
                <w:b/>
                <w:sz w:val="24"/>
                <w:szCs w:val="24"/>
              </w:rPr>
            </w:pPr>
            <w:r>
              <w:rPr>
                <w:rFonts w:eastAsia="OfficinaSansBookC"/>
                <w:sz w:val="24"/>
                <w:szCs w:val="24"/>
              </w:rPr>
              <w:t>Актуализация содержания, необходимого для выполнения лабораторной работы</w:t>
            </w:r>
          </w:p>
        </w:tc>
        <w:tc>
          <w:tcPr>
            <w:tcW w:w="3060" w:type="dxa"/>
            <w:tcBorders>
              <w:top w:val="single" w:sz="4" w:space="0" w:color="000000"/>
              <w:left w:val="single" w:sz="4" w:space="0" w:color="000000"/>
              <w:bottom w:val="single" w:sz="4" w:space="0" w:color="000000"/>
              <w:right w:val="single" w:sz="4" w:space="0" w:color="000000"/>
            </w:tcBorders>
            <w:hideMark/>
          </w:tcPr>
          <w:p w14:paraId="7996571D" w14:textId="77777777" w:rsidR="00D85DF8" w:rsidRDefault="00D85DF8">
            <w:pPr>
              <w:shd w:val="clear" w:color="auto" w:fill="FFFFFF"/>
              <w:spacing w:line="276" w:lineRule="auto"/>
              <w:rPr>
                <w:rFonts w:eastAsia="OfficinaSansBookC"/>
                <w:sz w:val="24"/>
                <w:szCs w:val="24"/>
              </w:rPr>
            </w:pPr>
            <w:r>
              <w:rPr>
                <w:rFonts w:eastAsia="OfficinaSansBookC"/>
                <w:sz w:val="24"/>
                <w:szCs w:val="24"/>
              </w:rPr>
              <w:t>1) Актуализирует цели, задачи выполнения лабораторной работы.</w:t>
            </w:r>
          </w:p>
          <w:p w14:paraId="1798DE3C" w14:textId="77777777" w:rsidR="00D85DF8" w:rsidRDefault="00D85DF8">
            <w:pPr>
              <w:shd w:val="clear" w:color="auto" w:fill="FFFFFF"/>
              <w:spacing w:line="276" w:lineRule="auto"/>
              <w:ind w:hanging="2"/>
              <w:rPr>
                <w:rFonts w:eastAsia="OfficinaSansBookC"/>
                <w:sz w:val="24"/>
                <w:szCs w:val="24"/>
              </w:rPr>
            </w:pPr>
            <w:r>
              <w:rPr>
                <w:rFonts w:eastAsia="OfficinaSansBookC"/>
                <w:sz w:val="24"/>
                <w:szCs w:val="24"/>
              </w:rPr>
              <w:t>2) Объясняет</w:t>
            </w:r>
            <w:r>
              <w:rPr>
                <w:rFonts w:eastAsia="OfficinaSansBookC"/>
                <w:color w:val="4A86E8"/>
                <w:sz w:val="24"/>
                <w:szCs w:val="24"/>
              </w:rPr>
              <w:t xml:space="preserve"> </w:t>
            </w:r>
            <w:r>
              <w:rPr>
                <w:rFonts w:eastAsia="OfficinaSansBookC"/>
                <w:sz w:val="24"/>
                <w:szCs w:val="24"/>
              </w:rPr>
              <w:t>методику выполнения эксперимента</w:t>
            </w:r>
          </w:p>
        </w:tc>
        <w:tc>
          <w:tcPr>
            <w:tcW w:w="2683" w:type="dxa"/>
            <w:tcBorders>
              <w:top w:val="single" w:sz="4" w:space="0" w:color="000000"/>
              <w:left w:val="single" w:sz="4" w:space="0" w:color="000000"/>
              <w:bottom w:val="single" w:sz="4" w:space="0" w:color="000000"/>
              <w:right w:val="single" w:sz="4" w:space="0" w:color="000000"/>
            </w:tcBorders>
            <w:hideMark/>
          </w:tcPr>
          <w:p w14:paraId="5E927072" w14:textId="77777777" w:rsidR="00D85DF8" w:rsidRDefault="00D85DF8">
            <w:pPr>
              <w:spacing w:line="276" w:lineRule="auto"/>
              <w:rPr>
                <w:rFonts w:eastAsia="OfficinaSansBookC"/>
                <w:sz w:val="24"/>
                <w:szCs w:val="24"/>
              </w:rPr>
            </w:pPr>
            <w:r>
              <w:rPr>
                <w:rFonts w:eastAsia="OfficinaSansBookC"/>
                <w:sz w:val="24"/>
                <w:szCs w:val="24"/>
              </w:rPr>
              <w:t>1) Участвуют в обсуждении целей, задач выполнения лабораторной работы;</w:t>
            </w:r>
          </w:p>
          <w:p w14:paraId="32F0BEA6" w14:textId="77777777" w:rsidR="00D85DF8" w:rsidRDefault="00D85DF8">
            <w:pPr>
              <w:spacing w:line="276" w:lineRule="auto"/>
              <w:ind w:hanging="2"/>
              <w:rPr>
                <w:rFonts w:eastAsia="OfficinaSansBookC"/>
                <w:sz w:val="24"/>
                <w:szCs w:val="24"/>
              </w:rPr>
            </w:pPr>
            <w:r>
              <w:rPr>
                <w:rFonts w:eastAsia="OfficinaSansBookC"/>
                <w:sz w:val="24"/>
                <w:szCs w:val="24"/>
              </w:rPr>
              <w:t xml:space="preserve">2) Запоминают методику выполнения эксперимента </w:t>
            </w:r>
          </w:p>
        </w:tc>
        <w:tc>
          <w:tcPr>
            <w:tcW w:w="3663" w:type="dxa"/>
            <w:tcBorders>
              <w:top w:val="single" w:sz="4" w:space="0" w:color="000000"/>
              <w:left w:val="single" w:sz="4" w:space="0" w:color="000000"/>
              <w:bottom w:val="single" w:sz="4" w:space="0" w:color="000000"/>
              <w:right w:val="single" w:sz="4" w:space="0" w:color="000000"/>
            </w:tcBorders>
            <w:hideMark/>
          </w:tcPr>
          <w:p w14:paraId="58CEBC19" w14:textId="77777777" w:rsidR="00D85DF8" w:rsidRDefault="00D85DF8">
            <w:pPr>
              <w:spacing w:line="276" w:lineRule="auto"/>
              <w:rPr>
                <w:rFonts w:eastAsia="OfficinaSansBookC"/>
                <w:sz w:val="24"/>
                <w:szCs w:val="24"/>
              </w:rPr>
            </w:pPr>
            <w:r>
              <w:rPr>
                <w:rFonts w:eastAsia="OfficinaSansBookC"/>
                <w:sz w:val="24"/>
                <w:szCs w:val="24"/>
              </w:rPr>
              <w:t>ОК 01, ОК 02;</w:t>
            </w:r>
          </w:p>
          <w:p w14:paraId="0E12E41A" w14:textId="77777777" w:rsidR="00D85DF8" w:rsidRDefault="00D85DF8">
            <w:pPr>
              <w:spacing w:line="276" w:lineRule="auto"/>
              <w:rPr>
                <w:rFonts w:eastAsia="OfficinaSansBookC"/>
                <w:sz w:val="24"/>
                <w:szCs w:val="24"/>
              </w:rPr>
            </w:pPr>
            <w:r>
              <w:rPr>
                <w:rFonts w:eastAsia="OfficinaSansBookC"/>
                <w:sz w:val="24"/>
                <w:szCs w:val="24"/>
              </w:rPr>
              <w:t>1) Формулировать цель планируемого эксперимента по исследованию влияния изменения концентрации веществ, реакции среды и температуры на смещение химического равновесия</w:t>
            </w:r>
          </w:p>
          <w:p w14:paraId="05C564D5" w14:textId="77777777" w:rsidR="00D85DF8" w:rsidRDefault="00D85DF8">
            <w:pPr>
              <w:spacing w:line="276" w:lineRule="auto"/>
              <w:ind w:hanging="2"/>
              <w:rPr>
                <w:rFonts w:eastAsia="OfficinaSansBookC"/>
                <w:sz w:val="24"/>
                <w:szCs w:val="24"/>
              </w:rPr>
            </w:pPr>
            <w:r>
              <w:rPr>
                <w:rFonts w:eastAsia="OfficinaSansBookC"/>
                <w:sz w:val="24"/>
                <w:szCs w:val="24"/>
              </w:rPr>
              <w:t xml:space="preserve">2) Объяснять гипотезу </w:t>
            </w:r>
            <w:r>
              <w:rPr>
                <w:rFonts w:eastAsia="OfficinaSansBookC"/>
                <w:sz w:val="24"/>
                <w:szCs w:val="24"/>
              </w:rPr>
              <w:lastRenderedPageBreak/>
              <w:t>эксперимента по выявлению динамического характера химического равновесия (ОК 02)</w:t>
            </w:r>
          </w:p>
        </w:tc>
        <w:tc>
          <w:tcPr>
            <w:tcW w:w="2508" w:type="dxa"/>
            <w:tcBorders>
              <w:top w:val="single" w:sz="4" w:space="0" w:color="000000"/>
              <w:left w:val="single" w:sz="4" w:space="0" w:color="000000"/>
              <w:bottom w:val="single" w:sz="4" w:space="0" w:color="000000"/>
              <w:right w:val="single" w:sz="4" w:space="0" w:color="000000"/>
            </w:tcBorders>
            <w:hideMark/>
          </w:tcPr>
          <w:p w14:paraId="00B9F961" w14:textId="77777777" w:rsidR="00D85DF8" w:rsidRDefault="00D85DF8">
            <w:pPr>
              <w:spacing w:line="276" w:lineRule="auto"/>
              <w:ind w:hanging="2"/>
              <w:rPr>
                <w:rFonts w:eastAsia="OfficinaSansBookC"/>
                <w:sz w:val="24"/>
                <w:szCs w:val="24"/>
              </w:rPr>
            </w:pPr>
            <w:r>
              <w:rPr>
                <w:rFonts w:eastAsia="OfficinaSansBookC"/>
                <w:sz w:val="24"/>
                <w:szCs w:val="24"/>
              </w:rPr>
              <w:lastRenderedPageBreak/>
              <w:t>Заполненный лабораторный журнал, введение к лабораторной работе</w:t>
            </w:r>
          </w:p>
        </w:tc>
      </w:tr>
      <w:tr w:rsidR="00D85DF8" w14:paraId="2CFA5F0F" w14:textId="77777777" w:rsidTr="00E97C8C">
        <w:trPr>
          <w:trHeight w:val="303"/>
        </w:trPr>
        <w:tc>
          <w:tcPr>
            <w:tcW w:w="14569" w:type="dxa"/>
            <w:gridSpan w:val="5"/>
            <w:tcBorders>
              <w:top w:val="single" w:sz="4" w:space="0" w:color="000000"/>
              <w:left w:val="single" w:sz="4" w:space="0" w:color="000000"/>
              <w:bottom w:val="single" w:sz="4" w:space="0" w:color="000000"/>
              <w:right w:val="single" w:sz="4" w:space="0" w:color="000000"/>
            </w:tcBorders>
            <w:hideMark/>
          </w:tcPr>
          <w:p w14:paraId="2272E650" w14:textId="77777777" w:rsidR="00D85DF8" w:rsidRDefault="00D85DF8">
            <w:pPr>
              <w:spacing w:line="276" w:lineRule="auto"/>
              <w:ind w:hanging="3"/>
              <w:rPr>
                <w:rFonts w:eastAsia="OfficinaSansBookC"/>
                <w:b/>
                <w:sz w:val="26"/>
                <w:szCs w:val="26"/>
              </w:rPr>
            </w:pPr>
            <w:r w:rsidRPr="00906B9A">
              <w:rPr>
                <w:rFonts w:eastAsia="OfficinaSansBookC"/>
                <w:b/>
                <w:sz w:val="24"/>
                <w:szCs w:val="24"/>
              </w:rPr>
              <w:t>2. Основной этап занятия</w:t>
            </w:r>
          </w:p>
        </w:tc>
      </w:tr>
      <w:tr w:rsidR="00D85DF8" w14:paraId="557F8B64" w14:textId="77777777" w:rsidTr="00E97C8C">
        <w:trPr>
          <w:trHeight w:val="465"/>
        </w:trPr>
        <w:tc>
          <w:tcPr>
            <w:tcW w:w="2655" w:type="dxa"/>
            <w:tcBorders>
              <w:top w:val="single" w:sz="4" w:space="0" w:color="000000"/>
              <w:left w:val="single" w:sz="4" w:space="0" w:color="000000"/>
              <w:bottom w:val="single" w:sz="4" w:space="0" w:color="000000"/>
              <w:right w:val="single" w:sz="4" w:space="0" w:color="000000"/>
            </w:tcBorders>
            <w:hideMark/>
          </w:tcPr>
          <w:p w14:paraId="1C1D8DAE" w14:textId="77777777" w:rsidR="00D85DF8" w:rsidRDefault="00D85DF8">
            <w:pPr>
              <w:spacing w:line="276" w:lineRule="auto"/>
              <w:ind w:hanging="2"/>
              <w:rPr>
                <w:rFonts w:eastAsia="OfficinaSansBookC"/>
                <w:sz w:val="24"/>
                <w:szCs w:val="24"/>
              </w:rPr>
            </w:pPr>
            <w:r>
              <w:rPr>
                <w:rFonts w:eastAsia="OfficinaSansBookC"/>
                <w:sz w:val="24"/>
                <w:szCs w:val="24"/>
              </w:rPr>
              <w:t>Осмысление содержания заданий лабораторной работы, последовательности выполнения действий</w:t>
            </w:r>
          </w:p>
        </w:tc>
        <w:tc>
          <w:tcPr>
            <w:tcW w:w="3060" w:type="dxa"/>
            <w:tcBorders>
              <w:top w:val="single" w:sz="4" w:space="0" w:color="000000"/>
              <w:left w:val="single" w:sz="4" w:space="0" w:color="000000"/>
              <w:bottom w:val="single" w:sz="4" w:space="0" w:color="000000"/>
              <w:right w:val="single" w:sz="4" w:space="0" w:color="000000"/>
            </w:tcBorders>
            <w:hideMark/>
          </w:tcPr>
          <w:p w14:paraId="34D10DC6" w14:textId="77777777" w:rsidR="00D85DF8" w:rsidRDefault="00D85DF8">
            <w:pPr>
              <w:spacing w:line="276" w:lineRule="auto"/>
              <w:ind w:hanging="2"/>
              <w:rPr>
                <w:rFonts w:eastAsia="OfficinaSansBookC"/>
                <w:sz w:val="24"/>
                <w:szCs w:val="24"/>
              </w:rPr>
            </w:pPr>
            <w:r>
              <w:rPr>
                <w:rFonts w:eastAsia="OfficinaSansBookC"/>
                <w:sz w:val="24"/>
                <w:szCs w:val="24"/>
              </w:rPr>
              <w:t>Осуществляет контроль за подготовкой рабочих мест студентов к выполнению лабораторной работы</w:t>
            </w:r>
          </w:p>
        </w:tc>
        <w:tc>
          <w:tcPr>
            <w:tcW w:w="2683" w:type="dxa"/>
            <w:tcBorders>
              <w:top w:val="single" w:sz="4" w:space="0" w:color="000000"/>
              <w:left w:val="single" w:sz="4" w:space="0" w:color="000000"/>
              <w:bottom w:val="single" w:sz="4" w:space="0" w:color="000000"/>
              <w:right w:val="single" w:sz="4" w:space="0" w:color="000000"/>
            </w:tcBorders>
            <w:hideMark/>
          </w:tcPr>
          <w:p w14:paraId="530A3C4C" w14:textId="77777777" w:rsidR="00D85DF8" w:rsidRDefault="00D85DF8">
            <w:pPr>
              <w:spacing w:line="276" w:lineRule="auto"/>
              <w:ind w:hanging="2"/>
              <w:rPr>
                <w:rFonts w:eastAsia="OfficinaSansBookC"/>
                <w:b/>
                <w:sz w:val="24"/>
                <w:szCs w:val="24"/>
              </w:rPr>
            </w:pPr>
            <w:r>
              <w:rPr>
                <w:rFonts w:eastAsia="OfficinaSansBookC"/>
                <w:sz w:val="24"/>
                <w:szCs w:val="24"/>
              </w:rPr>
              <w:t>Осуществляют подготовку рабочего места к выполнению лабораторной работы</w:t>
            </w:r>
          </w:p>
        </w:tc>
        <w:tc>
          <w:tcPr>
            <w:tcW w:w="3663" w:type="dxa"/>
            <w:tcBorders>
              <w:top w:val="single" w:sz="4" w:space="0" w:color="000000"/>
              <w:left w:val="single" w:sz="4" w:space="0" w:color="000000"/>
              <w:bottom w:val="single" w:sz="4" w:space="0" w:color="000000"/>
              <w:right w:val="single" w:sz="4" w:space="0" w:color="000000"/>
            </w:tcBorders>
            <w:hideMark/>
          </w:tcPr>
          <w:p w14:paraId="4AB80181" w14:textId="77777777" w:rsidR="00D85DF8" w:rsidRDefault="00D85DF8">
            <w:pPr>
              <w:spacing w:line="276" w:lineRule="auto"/>
              <w:rPr>
                <w:rFonts w:eastAsia="OfficinaSansBookC"/>
                <w:sz w:val="24"/>
                <w:szCs w:val="24"/>
              </w:rPr>
            </w:pPr>
            <w:r>
              <w:rPr>
                <w:rFonts w:eastAsia="OfficinaSansBookC"/>
                <w:sz w:val="24"/>
                <w:szCs w:val="24"/>
              </w:rPr>
              <w:t>ОК 01, ОК 02;</w:t>
            </w:r>
          </w:p>
          <w:p w14:paraId="101EA029" w14:textId="77777777" w:rsidR="00D85DF8" w:rsidRDefault="00D85DF8">
            <w:pPr>
              <w:spacing w:line="276" w:lineRule="auto"/>
              <w:rPr>
                <w:rFonts w:eastAsia="OfficinaSansBookC"/>
                <w:sz w:val="24"/>
                <w:szCs w:val="24"/>
              </w:rPr>
            </w:pPr>
            <w:r>
              <w:rPr>
                <w:rFonts w:eastAsia="OfficinaSansBookC"/>
                <w:sz w:val="24"/>
                <w:szCs w:val="24"/>
              </w:rPr>
              <w:t>1) Объяснять устройство, принцип действия и область применения лабораторной посуды и оборудования</w:t>
            </w:r>
          </w:p>
          <w:p w14:paraId="01F306C3" w14:textId="77777777" w:rsidR="00D85DF8" w:rsidRDefault="00D85DF8">
            <w:pPr>
              <w:spacing w:line="276" w:lineRule="auto"/>
              <w:ind w:hanging="2"/>
              <w:rPr>
                <w:rFonts w:eastAsia="OfficinaSansBookC"/>
                <w:sz w:val="24"/>
                <w:szCs w:val="24"/>
              </w:rPr>
            </w:pPr>
            <w:r>
              <w:rPr>
                <w:rFonts w:eastAsia="OfficinaSansBookC"/>
                <w:sz w:val="24"/>
                <w:szCs w:val="24"/>
              </w:rPr>
              <w:t>2) Объяснять методику выполнения эксперимента (ОК 01)</w:t>
            </w:r>
          </w:p>
        </w:tc>
        <w:tc>
          <w:tcPr>
            <w:tcW w:w="2508" w:type="dxa"/>
            <w:tcBorders>
              <w:top w:val="single" w:sz="4" w:space="0" w:color="000000"/>
              <w:left w:val="single" w:sz="4" w:space="0" w:color="000000"/>
              <w:bottom w:val="single" w:sz="4" w:space="0" w:color="000000"/>
              <w:right w:val="single" w:sz="4" w:space="0" w:color="000000"/>
            </w:tcBorders>
            <w:hideMark/>
          </w:tcPr>
          <w:p w14:paraId="63570D5A" w14:textId="77777777" w:rsidR="00D85DF8" w:rsidRDefault="00D85DF8">
            <w:pPr>
              <w:spacing w:line="276" w:lineRule="auto"/>
              <w:rPr>
                <w:rFonts w:eastAsia="OfficinaSansBookC"/>
                <w:sz w:val="24"/>
                <w:szCs w:val="24"/>
              </w:rPr>
            </w:pPr>
            <w:r>
              <w:rPr>
                <w:rFonts w:eastAsia="OfficinaSansBookC"/>
                <w:sz w:val="24"/>
                <w:szCs w:val="24"/>
              </w:rPr>
              <w:t>1) Устный опрос о принципе действия и области применения лабораторной посуды и оборудования, последовательности выполнения действий</w:t>
            </w:r>
          </w:p>
          <w:p w14:paraId="1DA81D7A" w14:textId="77777777" w:rsidR="00D85DF8" w:rsidRDefault="00D85DF8">
            <w:pPr>
              <w:spacing w:line="276" w:lineRule="auto"/>
              <w:ind w:hanging="2"/>
              <w:rPr>
                <w:rFonts w:eastAsia="OfficinaSansBookC"/>
                <w:sz w:val="24"/>
                <w:szCs w:val="24"/>
              </w:rPr>
            </w:pPr>
            <w:r>
              <w:rPr>
                <w:rFonts w:eastAsia="OfficinaSansBookC"/>
                <w:sz w:val="24"/>
                <w:szCs w:val="24"/>
              </w:rPr>
              <w:t>2) Лабораторный журнал</w:t>
            </w:r>
          </w:p>
        </w:tc>
      </w:tr>
      <w:tr w:rsidR="00D85DF8" w14:paraId="0A2466EF" w14:textId="77777777" w:rsidTr="00E97C8C">
        <w:trPr>
          <w:trHeight w:val="562"/>
        </w:trPr>
        <w:tc>
          <w:tcPr>
            <w:tcW w:w="2655" w:type="dxa"/>
            <w:tcBorders>
              <w:top w:val="single" w:sz="4" w:space="0" w:color="000000"/>
              <w:left w:val="single" w:sz="4" w:space="0" w:color="000000"/>
              <w:bottom w:val="single" w:sz="4" w:space="0" w:color="000000"/>
              <w:right w:val="single" w:sz="4" w:space="0" w:color="000000"/>
            </w:tcBorders>
            <w:hideMark/>
          </w:tcPr>
          <w:p w14:paraId="19134C67" w14:textId="77777777" w:rsidR="00D85DF8" w:rsidRDefault="00D85DF8">
            <w:pPr>
              <w:spacing w:line="276" w:lineRule="auto"/>
              <w:ind w:hanging="2"/>
              <w:rPr>
                <w:rFonts w:eastAsia="OfficinaSansBookC"/>
                <w:sz w:val="24"/>
                <w:szCs w:val="24"/>
              </w:rPr>
            </w:pPr>
            <w:r>
              <w:rPr>
                <w:rFonts w:eastAsia="OfficinaSansBookC"/>
                <w:sz w:val="24"/>
                <w:szCs w:val="24"/>
              </w:rPr>
              <w:t>Самостоятельное выполнение лабораторных работ, в соответствии с инструкцией, методическими указаниями, технологическими картами</w:t>
            </w:r>
          </w:p>
        </w:tc>
        <w:tc>
          <w:tcPr>
            <w:tcW w:w="3060" w:type="dxa"/>
            <w:tcBorders>
              <w:top w:val="single" w:sz="4" w:space="0" w:color="000000"/>
              <w:left w:val="single" w:sz="4" w:space="0" w:color="000000"/>
              <w:bottom w:val="single" w:sz="4" w:space="0" w:color="000000"/>
              <w:right w:val="single" w:sz="4" w:space="0" w:color="000000"/>
            </w:tcBorders>
            <w:hideMark/>
          </w:tcPr>
          <w:p w14:paraId="1466D36D" w14:textId="77777777" w:rsidR="00D85DF8" w:rsidRDefault="00D85DF8">
            <w:pPr>
              <w:spacing w:line="276" w:lineRule="auto"/>
              <w:ind w:hanging="2"/>
              <w:rPr>
                <w:rFonts w:eastAsia="OfficinaSansBookC"/>
                <w:sz w:val="24"/>
                <w:szCs w:val="24"/>
              </w:rPr>
            </w:pPr>
            <w:r>
              <w:rPr>
                <w:rFonts w:eastAsia="OfficinaSansBookC"/>
                <w:sz w:val="24"/>
                <w:szCs w:val="24"/>
              </w:rPr>
              <w:t>Осуществляет контроль за ходом выполнения эксперимента</w:t>
            </w:r>
          </w:p>
        </w:tc>
        <w:tc>
          <w:tcPr>
            <w:tcW w:w="2683" w:type="dxa"/>
            <w:tcBorders>
              <w:top w:val="single" w:sz="4" w:space="0" w:color="000000"/>
              <w:left w:val="single" w:sz="4" w:space="0" w:color="000000"/>
              <w:bottom w:val="single" w:sz="4" w:space="0" w:color="000000"/>
              <w:right w:val="single" w:sz="4" w:space="0" w:color="000000"/>
            </w:tcBorders>
            <w:hideMark/>
          </w:tcPr>
          <w:p w14:paraId="47C9C56E" w14:textId="77777777" w:rsidR="00D85DF8" w:rsidRDefault="00D85DF8">
            <w:pPr>
              <w:spacing w:line="276" w:lineRule="auto"/>
              <w:ind w:hanging="2"/>
              <w:rPr>
                <w:rFonts w:eastAsia="OfficinaSansBookC"/>
                <w:sz w:val="24"/>
                <w:szCs w:val="24"/>
              </w:rPr>
            </w:pPr>
            <w:r>
              <w:rPr>
                <w:rFonts w:eastAsia="OfficinaSansBookC"/>
                <w:sz w:val="24"/>
                <w:szCs w:val="24"/>
              </w:rPr>
              <w:t>Наблюдают появление или изменение характерной окраски раствора, выпадение или растворение характерного осадка, выделение газообразных продуктов реакции с характерными признаками (запах или цвет) и т.п.</w:t>
            </w:r>
          </w:p>
        </w:tc>
        <w:tc>
          <w:tcPr>
            <w:tcW w:w="3663" w:type="dxa"/>
            <w:tcBorders>
              <w:top w:val="single" w:sz="4" w:space="0" w:color="000000"/>
              <w:left w:val="single" w:sz="4" w:space="0" w:color="000000"/>
              <w:bottom w:val="single" w:sz="4" w:space="0" w:color="000000"/>
              <w:right w:val="single" w:sz="4" w:space="0" w:color="000000"/>
            </w:tcBorders>
          </w:tcPr>
          <w:p w14:paraId="22A7D5B8" w14:textId="77777777" w:rsidR="00D85DF8" w:rsidRDefault="00D85DF8">
            <w:pPr>
              <w:spacing w:line="276" w:lineRule="auto"/>
              <w:rPr>
                <w:rFonts w:eastAsia="OfficinaSansBookC"/>
                <w:sz w:val="24"/>
                <w:szCs w:val="24"/>
              </w:rPr>
            </w:pPr>
            <w:r>
              <w:rPr>
                <w:rFonts w:eastAsia="OfficinaSansBookC"/>
                <w:sz w:val="24"/>
                <w:szCs w:val="24"/>
              </w:rPr>
              <w:t>Выявлять наблюдаемые физико-химическое явление, положенные в основу смещения химического равновесия (ОК 01)</w:t>
            </w:r>
          </w:p>
          <w:p w14:paraId="1BBEB5A2" w14:textId="77777777" w:rsidR="00D85DF8" w:rsidRDefault="00D85DF8">
            <w:pPr>
              <w:spacing w:line="276" w:lineRule="auto"/>
              <w:ind w:hanging="2"/>
              <w:rPr>
                <w:rFonts w:eastAsia="OfficinaSansBookC"/>
                <w:sz w:val="24"/>
                <w:szCs w:val="24"/>
              </w:rPr>
            </w:pPr>
          </w:p>
        </w:tc>
        <w:tc>
          <w:tcPr>
            <w:tcW w:w="2508" w:type="dxa"/>
            <w:tcBorders>
              <w:top w:val="single" w:sz="4" w:space="0" w:color="000000"/>
              <w:left w:val="single" w:sz="4" w:space="0" w:color="000000"/>
              <w:bottom w:val="single" w:sz="4" w:space="0" w:color="000000"/>
              <w:right w:val="single" w:sz="4" w:space="0" w:color="000000"/>
            </w:tcBorders>
            <w:hideMark/>
          </w:tcPr>
          <w:p w14:paraId="7E4ACDC2" w14:textId="77777777" w:rsidR="00D85DF8" w:rsidRDefault="00D85DF8">
            <w:pPr>
              <w:spacing w:line="276" w:lineRule="auto"/>
              <w:rPr>
                <w:rFonts w:eastAsia="OfficinaSansBookC"/>
                <w:sz w:val="24"/>
                <w:szCs w:val="24"/>
              </w:rPr>
            </w:pPr>
            <w:r>
              <w:rPr>
                <w:rFonts w:eastAsia="OfficinaSansBookC"/>
                <w:sz w:val="24"/>
                <w:szCs w:val="24"/>
              </w:rPr>
              <w:t>1) Устный опрос о наблюдаемых физико-химических явлениях, положенных в основу смещения химического равновесия</w:t>
            </w:r>
          </w:p>
          <w:p w14:paraId="16C47760" w14:textId="77777777" w:rsidR="00D85DF8" w:rsidRDefault="00D85DF8">
            <w:pPr>
              <w:spacing w:line="276" w:lineRule="auto"/>
              <w:ind w:hanging="2"/>
              <w:rPr>
                <w:rFonts w:eastAsia="OfficinaSansBookC"/>
                <w:sz w:val="24"/>
                <w:szCs w:val="24"/>
              </w:rPr>
            </w:pPr>
            <w:r>
              <w:rPr>
                <w:rFonts w:eastAsia="OfficinaSansBookC"/>
                <w:sz w:val="24"/>
                <w:szCs w:val="24"/>
              </w:rPr>
              <w:t>2) Лабораторный журнал</w:t>
            </w:r>
          </w:p>
        </w:tc>
      </w:tr>
      <w:tr w:rsidR="00D85DF8" w14:paraId="15CB869E" w14:textId="77777777" w:rsidTr="00E97C8C">
        <w:trPr>
          <w:trHeight w:val="3528"/>
        </w:trPr>
        <w:tc>
          <w:tcPr>
            <w:tcW w:w="2655" w:type="dxa"/>
            <w:tcBorders>
              <w:top w:val="single" w:sz="4" w:space="0" w:color="000000"/>
              <w:left w:val="single" w:sz="4" w:space="0" w:color="000000"/>
              <w:bottom w:val="single" w:sz="4" w:space="0" w:color="000000"/>
              <w:right w:val="single" w:sz="4" w:space="0" w:color="000000"/>
            </w:tcBorders>
            <w:hideMark/>
          </w:tcPr>
          <w:p w14:paraId="318D961F" w14:textId="77777777" w:rsidR="00D85DF8" w:rsidRDefault="00D85DF8">
            <w:pPr>
              <w:spacing w:line="276" w:lineRule="auto"/>
              <w:ind w:hanging="2"/>
              <w:rPr>
                <w:rFonts w:eastAsia="OfficinaSansBookC"/>
                <w:sz w:val="24"/>
                <w:szCs w:val="24"/>
              </w:rPr>
            </w:pPr>
            <w:r>
              <w:rPr>
                <w:rFonts w:eastAsia="OfficinaSansBookC"/>
                <w:sz w:val="24"/>
                <w:szCs w:val="24"/>
              </w:rPr>
              <w:lastRenderedPageBreak/>
              <w:t>Обобщение и систематизация результатов выполнения лабораторной работы</w:t>
            </w:r>
          </w:p>
        </w:tc>
        <w:tc>
          <w:tcPr>
            <w:tcW w:w="3060" w:type="dxa"/>
            <w:tcBorders>
              <w:top w:val="single" w:sz="4" w:space="0" w:color="000000"/>
              <w:left w:val="single" w:sz="4" w:space="0" w:color="000000"/>
              <w:bottom w:val="single" w:sz="4" w:space="0" w:color="000000"/>
              <w:right w:val="single" w:sz="4" w:space="0" w:color="000000"/>
            </w:tcBorders>
            <w:hideMark/>
          </w:tcPr>
          <w:p w14:paraId="1FC4FF0D" w14:textId="77777777" w:rsidR="00D85DF8" w:rsidRDefault="00D85DF8">
            <w:pPr>
              <w:spacing w:line="276" w:lineRule="auto"/>
              <w:ind w:hanging="2"/>
              <w:rPr>
                <w:rFonts w:eastAsia="OfficinaSansBookC"/>
                <w:sz w:val="24"/>
                <w:szCs w:val="24"/>
              </w:rPr>
            </w:pPr>
            <w:r>
              <w:rPr>
                <w:rFonts w:eastAsia="OfficinaSansBookC"/>
                <w:sz w:val="24"/>
                <w:szCs w:val="24"/>
              </w:rPr>
              <w:t>Консультирует обучающихся по вопросам интерпретации результатов эксперимента</w:t>
            </w:r>
          </w:p>
        </w:tc>
        <w:tc>
          <w:tcPr>
            <w:tcW w:w="2683" w:type="dxa"/>
            <w:tcBorders>
              <w:top w:val="single" w:sz="4" w:space="0" w:color="000000"/>
              <w:left w:val="single" w:sz="4" w:space="0" w:color="000000"/>
              <w:bottom w:val="single" w:sz="4" w:space="0" w:color="000000"/>
              <w:right w:val="single" w:sz="4" w:space="0" w:color="000000"/>
            </w:tcBorders>
            <w:hideMark/>
          </w:tcPr>
          <w:p w14:paraId="63795CC1" w14:textId="77777777" w:rsidR="00D85DF8" w:rsidRDefault="00D85DF8">
            <w:pPr>
              <w:spacing w:line="276" w:lineRule="auto"/>
              <w:ind w:hanging="2"/>
              <w:rPr>
                <w:rFonts w:eastAsia="OfficinaSansBookC"/>
                <w:sz w:val="24"/>
                <w:szCs w:val="24"/>
              </w:rPr>
            </w:pPr>
            <w:r>
              <w:rPr>
                <w:rFonts w:eastAsia="OfficinaSansBookC"/>
                <w:sz w:val="24"/>
                <w:szCs w:val="24"/>
              </w:rPr>
              <w:t>1) Составляют уравнение наблюдаемых химических реакций</w:t>
            </w:r>
          </w:p>
          <w:p w14:paraId="41E83972" w14:textId="77777777" w:rsidR="00D85DF8" w:rsidRDefault="00D85DF8">
            <w:pPr>
              <w:spacing w:line="276" w:lineRule="auto"/>
              <w:ind w:hanging="2"/>
              <w:rPr>
                <w:rFonts w:eastAsia="OfficinaSansBookC"/>
                <w:sz w:val="24"/>
                <w:szCs w:val="24"/>
              </w:rPr>
            </w:pPr>
            <w:r>
              <w:rPr>
                <w:rFonts w:eastAsia="OfficinaSansBookC"/>
                <w:sz w:val="24"/>
                <w:szCs w:val="24"/>
              </w:rPr>
              <w:t>2) Оформляют в таблицу результаты наблюдений</w:t>
            </w:r>
          </w:p>
          <w:p w14:paraId="04F0A262" w14:textId="77777777" w:rsidR="00D85DF8" w:rsidRDefault="00D85DF8">
            <w:pPr>
              <w:spacing w:line="276" w:lineRule="auto"/>
              <w:ind w:hanging="2"/>
              <w:rPr>
                <w:rFonts w:eastAsia="OfficinaSansBookC"/>
                <w:sz w:val="24"/>
                <w:szCs w:val="24"/>
              </w:rPr>
            </w:pPr>
            <w:r>
              <w:rPr>
                <w:rFonts w:eastAsia="OfficinaSansBookC"/>
                <w:sz w:val="24"/>
                <w:szCs w:val="24"/>
              </w:rPr>
              <w:t xml:space="preserve">3) Объясняют наблюдаемые изменения на основе принципа Ле </w:t>
            </w:r>
            <w:proofErr w:type="spellStart"/>
            <w:r>
              <w:rPr>
                <w:rFonts w:eastAsia="OfficinaSansBookC"/>
                <w:sz w:val="24"/>
                <w:szCs w:val="24"/>
              </w:rPr>
              <w:t>Шателье</w:t>
            </w:r>
            <w:proofErr w:type="spellEnd"/>
          </w:p>
        </w:tc>
        <w:tc>
          <w:tcPr>
            <w:tcW w:w="3663" w:type="dxa"/>
            <w:tcBorders>
              <w:top w:val="single" w:sz="4" w:space="0" w:color="000000"/>
              <w:left w:val="single" w:sz="4" w:space="0" w:color="000000"/>
              <w:bottom w:val="single" w:sz="4" w:space="0" w:color="000000"/>
              <w:right w:val="single" w:sz="4" w:space="0" w:color="000000"/>
            </w:tcBorders>
            <w:hideMark/>
          </w:tcPr>
          <w:p w14:paraId="1E924685" w14:textId="77777777" w:rsidR="00D85DF8" w:rsidRDefault="00D85DF8">
            <w:pPr>
              <w:spacing w:line="276" w:lineRule="auto"/>
              <w:ind w:hanging="2"/>
              <w:rPr>
                <w:rFonts w:eastAsia="OfficinaSansBookC"/>
                <w:sz w:val="24"/>
                <w:szCs w:val="24"/>
              </w:rPr>
            </w:pPr>
            <w:r>
              <w:rPr>
                <w:rFonts w:eastAsia="OfficinaSansBookC"/>
                <w:sz w:val="24"/>
                <w:szCs w:val="24"/>
              </w:rPr>
              <w:t>Анализировать соответствие наблюдаемых в опытах явлений поставленной гипотезе эксперимента по выявлению динамического характера химического равновесия.</w:t>
            </w:r>
          </w:p>
        </w:tc>
        <w:tc>
          <w:tcPr>
            <w:tcW w:w="2508" w:type="dxa"/>
            <w:tcBorders>
              <w:top w:val="single" w:sz="4" w:space="0" w:color="000000"/>
              <w:left w:val="single" w:sz="4" w:space="0" w:color="000000"/>
              <w:bottom w:val="single" w:sz="4" w:space="0" w:color="000000"/>
              <w:right w:val="single" w:sz="4" w:space="0" w:color="000000"/>
            </w:tcBorders>
            <w:hideMark/>
          </w:tcPr>
          <w:p w14:paraId="6CA829A4" w14:textId="77777777" w:rsidR="00D85DF8" w:rsidRDefault="00D85DF8">
            <w:pPr>
              <w:spacing w:line="276" w:lineRule="auto"/>
              <w:ind w:hanging="2"/>
              <w:rPr>
                <w:rFonts w:eastAsia="OfficinaSansBookC"/>
                <w:sz w:val="24"/>
                <w:szCs w:val="24"/>
              </w:rPr>
            </w:pPr>
            <w:r>
              <w:rPr>
                <w:rFonts w:eastAsia="OfficinaSansBookC"/>
                <w:sz w:val="24"/>
                <w:szCs w:val="24"/>
              </w:rPr>
              <w:t>1) Устный опрос по вопросам интерпретации результатов эксперимента</w:t>
            </w:r>
          </w:p>
          <w:p w14:paraId="0A5263CE" w14:textId="77777777" w:rsidR="00D85DF8" w:rsidRDefault="00D85DF8">
            <w:pPr>
              <w:spacing w:line="276" w:lineRule="auto"/>
              <w:ind w:hanging="2"/>
              <w:rPr>
                <w:rFonts w:eastAsia="OfficinaSansBookC"/>
                <w:sz w:val="24"/>
                <w:szCs w:val="24"/>
              </w:rPr>
            </w:pPr>
            <w:r>
              <w:rPr>
                <w:rFonts w:eastAsia="OfficinaSansBookC"/>
                <w:sz w:val="24"/>
                <w:szCs w:val="24"/>
              </w:rPr>
              <w:t>2) Лабораторный журнал с оформленными результатами наблюдений и уравнениями реакций</w:t>
            </w:r>
          </w:p>
        </w:tc>
      </w:tr>
      <w:tr w:rsidR="00D85DF8" w14:paraId="37CC88A0" w14:textId="77777777" w:rsidTr="00E97C8C">
        <w:trPr>
          <w:trHeight w:val="255"/>
        </w:trPr>
        <w:tc>
          <w:tcPr>
            <w:tcW w:w="14569" w:type="dxa"/>
            <w:gridSpan w:val="5"/>
            <w:tcBorders>
              <w:top w:val="single" w:sz="4" w:space="0" w:color="000000"/>
              <w:left w:val="single" w:sz="4" w:space="0" w:color="000000"/>
              <w:bottom w:val="single" w:sz="4" w:space="0" w:color="000000"/>
              <w:right w:val="single" w:sz="4" w:space="0" w:color="000000"/>
            </w:tcBorders>
            <w:hideMark/>
          </w:tcPr>
          <w:p w14:paraId="3BF81864" w14:textId="77777777" w:rsidR="00D85DF8" w:rsidRDefault="00D85DF8">
            <w:pPr>
              <w:spacing w:line="276" w:lineRule="auto"/>
              <w:ind w:hanging="3"/>
              <w:rPr>
                <w:rFonts w:eastAsia="OfficinaSansBookC"/>
                <w:b/>
                <w:sz w:val="26"/>
                <w:szCs w:val="26"/>
              </w:rPr>
            </w:pPr>
            <w:r w:rsidRPr="00906B9A">
              <w:rPr>
                <w:rFonts w:eastAsia="OfficinaSansBookC"/>
                <w:b/>
                <w:sz w:val="24"/>
                <w:szCs w:val="24"/>
              </w:rPr>
              <w:t>3. Заключительный этап занятия</w:t>
            </w:r>
          </w:p>
        </w:tc>
      </w:tr>
      <w:tr w:rsidR="00D85DF8" w14:paraId="0592A6D9" w14:textId="77777777" w:rsidTr="00E97C8C">
        <w:trPr>
          <w:trHeight w:val="358"/>
        </w:trPr>
        <w:tc>
          <w:tcPr>
            <w:tcW w:w="2655" w:type="dxa"/>
            <w:tcBorders>
              <w:top w:val="single" w:sz="4" w:space="0" w:color="000000"/>
              <w:left w:val="single" w:sz="4" w:space="0" w:color="000000"/>
              <w:bottom w:val="single" w:sz="4" w:space="0" w:color="000000"/>
              <w:right w:val="single" w:sz="4" w:space="0" w:color="000000"/>
            </w:tcBorders>
            <w:hideMark/>
          </w:tcPr>
          <w:p w14:paraId="3CA222DD" w14:textId="77777777" w:rsidR="00D85DF8" w:rsidRDefault="00D85DF8">
            <w:pPr>
              <w:spacing w:line="276" w:lineRule="auto"/>
              <w:ind w:hanging="2"/>
              <w:rPr>
                <w:rFonts w:eastAsia="OfficinaSansBookC"/>
                <w:sz w:val="24"/>
                <w:szCs w:val="24"/>
              </w:rPr>
            </w:pPr>
            <w:r>
              <w:rPr>
                <w:rFonts w:eastAsia="OfficinaSansBookC"/>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3060" w:type="dxa"/>
            <w:tcBorders>
              <w:top w:val="single" w:sz="4" w:space="0" w:color="000000"/>
              <w:left w:val="single" w:sz="4" w:space="0" w:color="000000"/>
              <w:bottom w:val="single" w:sz="4" w:space="0" w:color="000000"/>
              <w:right w:val="single" w:sz="4" w:space="0" w:color="000000"/>
            </w:tcBorders>
            <w:hideMark/>
          </w:tcPr>
          <w:p w14:paraId="33204FBA" w14:textId="77777777" w:rsidR="00D85DF8" w:rsidRDefault="00D85DF8">
            <w:pPr>
              <w:spacing w:line="276" w:lineRule="auto"/>
              <w:ind w:hanging="2"/>
              <w:rPr>
                <w:rFonts w:eastAsia="OfficinaSansBookC"/>
                <w:sz w:val="24"/>
                <w:szCs w:val="24"/>
              </w:rPr>
            </w:pPr>
            <w:r>
              <w:rPr>
                <w:rFonts w:eastAsia="OfficinaSansBookC"/>
                <w:sz w:val="24"/>
                <w:szCs w:val="24"/>
              </w:rPr>
              <w:t>1) Проводит устное собеседование со студентами (индивидуально / по группам) по результатам выполнения лабораторной работы</w:t>
            </w:r>
          </w:p>
          <w:p w14:paraId="799F6B6F" w14:textId="77777777" w:rsidR="00D85DF8" w:rsidRDefault="00D85DF8">
            <w:pPr>
              <w:spacing w:line="276" w:lineRule="auto"/>
              <w:ind w:hanging="2"/>
              <w:rPr>
                <w:rFonts w:eastAsia="OfficinaSansBookC"/>
                <w:sz w:val="24"/>
                <w:szCs w:val="24"/>
              </w:rPr>
            </w:pPr>
            <w:r>
              <w:rPr>
                <w:rFonts w:eastAsia="OfficinaSansBookC"/>
                <w:sz w:val="24"/>
                <w:szCs w:val="24"/>
              </w:rPr>
              <w:t>2) Подводит итоги лабораторной работы</w:t>
            </w:r>
          </w:p>
        </w:tc>
        <w:tc>
          <w:tcPr>
            <w:tcW w:w="2683" w:type="dxa"/>
            <w:tcBorders>
              <w:top w:val="single" w:sz="4" w:space="0" w:color="000000"/>
              <w:left w:val="single" w:sz="4" w:space="0" w:color="000000"/>
              <w:bottom w:val="single" w:sz="4" w:space="0" w:color="000000"/>
              <w:right w:val="single" w:sz="4" w:space="0" w:color="000000"/>
            </w:tcBorders>
            <w:hideMark/>
          </w:tcPr>
          <w:p w14:paraId="73E96B7F" w14:textId="77777777" w:rsidR="00D85DF8" w:rsidRDefault="00D85DF8">
            <w:pPr>
              <w:spacing w:line="276" w:lineRule="auto"/>
              <w:ind w:hanging="2"/>
              <w:rPr>
                <w:rFonts w:eastAsia="OfficinaSansBookC"/>
                <w:sz w:val="24"/>
                <w:szCs w:val="24"/>
              </w:rPr>
            </w:pPr>
            <w:r>
              <w:rPr>
                <w:rFonts w:eastAsia="OfficinaSansBookC"/>
                <w:sz w:val="24"/>
                <w:szCs w:val="24"/>
              </w:rPr>
              <w:t>1) Оценивают достоверность полученных результатов</w:t>
            </w:r>
          </w:p>
          <w:p w14:paraId="5CCDCFCF" w14:textId="77777777" w:rsidR="00D85DF8" w:rsidRDefault="00D85DF8">
            <w:pPr>
              <w:spacing w:line="276" w:lineRule="auto"/>
              <w:ind w:hanging="2"/>
              <w:rPr>
                <w:rFonts w:eastAsia="OfficinaSansBookC"/>
                <w:sz w:val="24"/>
                <w:szCs w:val="24"/>
              </w:rPr>
            </w:pPr>
            <w:r>
              <w:rPr>
                <w:rFonts w:eastAsia="OfficinaSansBookC"/>
                <w:sz w:val="24"/>
                <w:szCs w:val="24"/>
              </w:rPr>
              <w:t>2) Формулируют выводы из полученных результатов наблюдений</w:t>
            </w:r>
          </w:p>
          <w:p w14:paraId="5EAA2EF6" w14:textId="77777777" w:rsidR="00D85DF8" w:rsidRDefault="00D85DF8">
            <w:pPr>
              <w:spacing w:line="276" w:lineRule="auto"/>
              <w:ind w:hanging="2"/>
              <w:rPr>
                <w:rFonts w:eastAsia="OfficinaSansBookC"/>
                <w:sz w:val="24"/>
                <w:szCs w:val="24"/>
              </w:rPr>
            </w:pPr>
            <w:r>
              <w:rPr>
                <w:rFonts w:eastAsia="OfficinaSansBookC"/>
                <w:sz w:val="24"/>
                <w:szCs w:val="24"/>
              </w:rPr>
              <w:t>3) Оформляют лабораторный журнал</w:t>
            </w:r>
          </w:p>
          <w:p w14:paraId="41D86963" w14:textId="77777777" w:rsidR="00D85DF8" w:rsidRDefault="00D85DF8">
            <w:pPr>
              <w:spacing w:line="276" w:lineRule="auto"/>
              <w:ind w:hanging="2"/>
              <w:rPr>
                <w:rFonts w:eastAsia="OfficinaSansBookC"/>
                <w:sz w:val="24"/>
                <w:szCs w:val="24"/>
              </w:rPr>
            </w:pPr>
            <w:r>
              <w:rPr>
                <w:rFonts w:eastAsia="OfficinaSansBookC"/>
                <w:sz w:val="24"/>
                <w:szCs w:val="24"/>
              </w:rPr>
              <w:t>4) Защищают результаты лабораторной работы</w:t>
            </w:r>
          </w:p>
        </w:tc>
        <w:tc>
          <w:tcPr>
            <w:tcW w:w="3663" w:type="dxa"/>
            <w:tcBorders>
              <w:top w:val="single" w:sz="4" w:space="0" w:color="000000"/>
              <w:left w:val="single" w:sz="4" w:space="0" w:color="000000"/>
              <w:bottom w:val="single" w:sz="4" w:space="0" w:color="000000"/>
              <w:right w:val="single" w:sz="4" w:space="0" w:color="000000"/>
            </w:tcBorders>
            <w:hideMark/>
          </w:tcPr>
          <w:p w14:paraId="264FC286" w14:textId="77777777" w:rsidR="00D85DF8" w:rsidRDefault="00D85DF8">
            <w:pPr>
              <w:spacing w:line="276" w:lineRule="auto"/>
              <w:rPr>
                <w:rFonts w:eastAsia="OfficinaSansBookC"/>
                <w:sz w:val="24"/>
                <w:szCs w:val="24"/>
              </w:rPr>
            </w:pPr>
            <w:r>
              <w:rPr>
                <w:rFonts w:eastAsia="OfficinaSansBookC"/>
                <w:sz w:val="24"/>
                <w:szCs w:val="24"/>
              </w:rPr>
              <w:t>ОК 01, ОК 02;</w:t>
            </w:r>
          </w:p>
          <w:p w14:paraId="5CE65410" w14:textId="77777777" w:rsidR="00D85DF8" w:rsidRDefault="00D85DF8">
            <w:pPr>
              <w:spacing w:line="276" w:lineRule="auto"/>
              <w:ind w:hanging="2"/>
              <w:rPr>
                <w:rFonts w:eastAsia="OfficinaSansBookC"/>
                <w:sz w:val="24"/>
                <w:szCs w:val="24"/>
              </w:rPr>
            </w:pPr>
            <w:r>
              <w:rPr>
                <w:rFonts w:eastAsia="OfficinaSansBookC"/>
                <w:sz w:val="24"/>
                <w:szCs w:val="24"/>
              </w:rPr>
              <w:t xml:space="preserve">Формулировать химический смысл установленных закономерностей смещения химического равновесия при изменении условий проведения реакции (ОК 02) </w:t>
            </w:r>
          </w:p>
        </w:tc>
        <w:tc>
          <w:tcPr>
            <w:tcW w:w="2508" w:type="dxa"/>
            <w:tcBorders>
              <w:top w:val="single" w:sz="4" w:space="0" w:color="000000"/>
              <w:left w:val="single" w:sz="4" w:space="0" w:color="000000"/>
              <w:bottom w:val="single" w:sz="4" w:space="0" w:color="000000"/>
              <w:right w:val="single" w:sz="4" w:space="0" w:color="000000"/>
            </w:tcBorders>
            <w:hideMark/>
          </w:tcPr>
          <w:p w14:paraId="0B33CB4C" w14:textId="77777777" w:rsidR="00D85DF8" w:rsidRDefault="00D85DF8">
            <w:pPr>
              <w:spacing w:line="276" w:lineRule="auto"/>
              <w:rPr>
                <w:rFonts w:eastAsia="OfficinaSansBookC"/>
                <w:sz w:val="24"/>
                <w:szCs w:val="24"/>
              </w:rPr>
            </w:pPr>
            <w:r>
              <w:rPr>
                <w:rFonts w:eastAsia="OfficinaSansBookC"/>
                <w:sz w:val="24"/>
                <w:szCs w:val="24"/>
              </w:rPr>
              <w:t>1) Устный опрос по результатам выполнения лабораторной работы</w:t>
            </w:r>
          </w:p>
          <w:p w14:paraId="5D0AE226" w14:textId="77777777" w:rsidR="00D85DF8" w:rsidRDefault="00D85DF8">
            <w:pPr>
              <w:spacing w:line="276" w:lineRule="auto"/>
              <w:ind w:hanging="2"/>
              <w:rPr>
                <w:rFonts w:eastAsia="OfficinaSansBookC"/>
                <w:sz w:val="24"/>
                <w:szCs w:val="24"/>
              </w:rPr>
            </w:pPr>
            <w:r>
              <w:rPr>
                <w:rFonts w:eastAsia="OfficinaSansBookC"/>
                <w:sz w:val="24"/>
                <w:szCs w:val="24"/>
              </w:rPr>
              <w:t>2) Лабораторный журнал с оформленными результатами наблюдений, уравнениями реакций и выводами</w:t>
            </w:r>
          </w:p>
        </w:tc>
      </w:tr>
      <w:tr w:rsidR="00D85DF8" w14:paraId="457FD629" w14:textId="77777777" w:rsidTr="00E97C8C">
        <w:trPr>
          <w:trHeight w:val="774"/>
        </w:trPr>
        <w:tc>
          <w:tcPr>
            <w:tcW w:w="2655" w:type="dxa"/>
            <w:tcBorders>
              <w:top w:val="single" w:sz="4" w:space="0" w:color="000000"/>
              <w:left w:val="single" w:sz="4" w:space="0" w:color="000000"/>
              <w:bottom w:val="single" w:sz="4" w:space="0" w:color="000000"/>
              <w:right w:val="single" w:sz="4" w:space="0" w:color="000000"/>
            </w:tcBorders>
            <w:hideMark/>
          </w:tcPr>
          <w:p w14:paraId="66177A8B" w14:textId="77777777" w:rsidR="00D85DF8" w:rsidRDefault="00D85DF8">
            <w:pPr>
              <w:spacing w:line="276" w:lineRule="auto"/>
              <w:ind w:hanging="3"/>
              <w:rPr>
                <w:rFonts w:eastAsia="OfficinaSansBookC"/>
                <w:b/>
                <w:sz w:val="26"/>
                <w:szCs w:val="26"/>
              </w:rPr>
            </w:pPr>
            <w:r w:rsidRPr="00906B9A">
              <w:rPr>
                <w:rFonts w:eastAsia="OfficinaSansBookC"/>
                <w:b/>
                <w:sz w:val="24"/>
                <w:szCs w:val="24"/>
              </w:rPr>
              <w:lastRenderedPageBreak/>
              <w:t>4. Задания для самостоятельного выполнения</w:t>
            </w:r>
          </w:p>
        </w:tc>
        <w:tc>
          <w:tcPr>
            <w:tcW w:w="3060" w:type="dxa"/>
            <w:tcBorders>
              <w:top w:val="single" w:sz="4" w:space="0" w:color="000000"/>
              <w:left w:val="single" w:sz="4" w:space="0" w:color="000000"/>
              <w:bottom w:val="single" w:sz="4" w:space="0" w:color="000000"/>
              <w:right w:val="single" w:sz="4" w:space="0" w:color="000000"/>
            </w:tcBorders>
            <w:hideMark/>
          </w:tcPr>
          <w:p w14:paraId="2DC50AAD" w14:textId="77777777" w:rsidR="00D85DF8" w:rsidRDefault="00D85DF8">
            <w:pPr>
              <w:spacing w:line="276" w:lineRule="auto"/>
              <w:ind w:hanging="2"/>
              <w:rPr>
                <w:rFonts w:eastAsia="OfficinaSansBookC"/>
                <w:sz w:val="24"/>
                <w:szCs w:val="24"/>
              </w:rPr>
            </w:pPr>
            <w:r>
              <w:rPr>
                <w:rFonts w:eastAsia="OfficinaSansBookC"/>
                <w:sz w:val="24"/>
                <w:szCs w:val="24"/>
              </w:rPr>
              <w:t>Выдает индивидуальные задания на тему «Химическое равновесие и его смещение под действием различных факторов»</w:t>
            </w:r>
          </w:p>
        </w:tc>
        <w:tc>
          <w:tcPr>
            <w:tcW w:w="2683" w:type="dxa"/>
            <w:tcBorders>
              <w:top w:val="single" w:sz="4" w:space="0" w:color="000000"/>
              <w:left w:val="single" w:sz="4" w:space="0" w:color="000000"/>
              <w:bottom w:val="single" w:sz="4" w:space="0" w:color="000000"/>
              <w:right w:val="single" w:sz="4" w:space="0" w:color="000000"/>
            </w:tcBorders>
            <w:hideMark/>
          </w:tcPr>
          <w:p w14:paraId="7B376310" w14:textId="77777777" w:rsidR="00D85DF8" w:rsidRDefault="00D85DF8">
            <w:pPr>
              <w:spacing w:line="276" w:lineRule="auto"/>
              <w:ind w:hanging="2"/>
              <w:rPr>
                <w:rFonts w:eastAsia="OfficinaSansBookC"/>
                <w:sz w:val="24"/>
                <w:szCs w:val="24"/>
              </w:rPr>
            </w:pPr>
            <w:r>
              <w:rPr>
                <w:rFonts w:eastAsia="OfficinaSansBookC"/>
                <w:sz w:val="24"/>
                <w:szCs w:val="24"/>
              </w:rPr>
              <w:t>Выполняют индивидуальные задания</w:t>
            </w:r>
          </w:p>
        </w:tc>
        <w:tc>
          <w:tcPr>
            <w:tcW w:w="3663" w:type="dxa"/>
            <w:tcBorders>
              <w:top w:val="single" w:sz="4" w:space="0" w:color="000000"/>
              <w:left w:val="single" w:sz="4" w:space="0" w:color="000000"/>
              <w:bottom w:val="single" w:sz="4" w:space="0" w:color="000000"/>
              <w:right w:val="single" w:sz="4" w:space="0" w:color="000000"/>
            </w:tcBorders>
            <w:hideMark/>
          </w:tcPr>
          <w:p w14:paraId="16E06350" w14:textId="77777777" w:rsidR="00D85DF8" w:rsidRDefault="00D85DF8">
            <w:pPr>
              <w:spacing w:line="276" w:lineRule="auto"/>
              <w:rPr>
                <w:rFonts w:eastAsia="OfficinaSansBookC"/>
                <w:sz w:val="24"/>
                <w:szCs w:val="24"/>
              </w:rPr>
            </w:pPr>
            <w:r>
              <w:rPr>
                <w:rFonts w:eastAsia="OfficinaSansBookC"/>
                <w:sz w:val="24"/>
                <w:szCs w:val="24"/>
              </w:rPr>
              <w:t>1) Обосновывать влияние различных факторов на равновесие химических реакций</w:t>
            </w:r>
          </w:p>
          <w:p w14:paraId="394EA956" w14:textId="77777777" w:rsidR="00D85DF8" w:rsidRDefault="00D85DF8">
            <w:pPr>
              <w:spacing w:line="276" w:lineRule="auto"/>
              <w:ind w:hanging="2"/>
              <w:rPr>
                <w:rFonts w:eastAsia="OfficinaSansBookC"/>
                <w:sz w:val="24"/>
                <w:szCs w:val="24"/>
              </w:rPr>
            </w:pPr>
            <w:r>
              <w:rPr>
                <w:rFonts w:eastAsia="OfficinaSansBookC"/>
                <w:sz w:val="24"/>
                <w:szCs w:val="24"/>
              </w:rPr>
              <w:t xml:space="preserve">2) Определять направление смещения равновесия с применением принципа Ле </w:t>
            </w:r>
            <w:proofErr w:type="spellStart"/>
            <w:r>
              <w:rPr>
                <w:rFonts w:eastAsia="OfficinaSansBookC"/>
                <w:sz w:val="24"/>
                <w:szCs w:val="24"/>
              </w:rPr>
              <w:t>Шателье</w:t>
            </w:r>
            <w:proofErr w:type="spellEnd"/>
          </w:p>
        </w:tc>
        <w:tc>
          <w:tcPr>
            <w:tcW w:w="2508" w:type="dxa"/>
            <w:tcBorders>
              <w:top w:val="single" w:sz="4" w:space="0" w:color="000000"/>
              <w:left w:val="single" w:sz="4" w:space="0" w:color="000000"/>
              <w:bottom w:val="single" w:sz="4" w:space="0" w:color="000000"/>
              <w:right w:val="single" w:sz="4" w:space="0" w:color="000000"/>
            </w:tcBorders>
            <w:hideMark/>
          </w:tcPr>
          <w:p w14:paraId="19C327B4" w14:textId="77777777" w:rsidR="00D85DF8" w:rsidRDefault="00D85DF8">
            <w:pPr>
              <w:spacing w:line="276" w:lineRule="auto"/>
              <w:rPr>
                <w:rFonts w:eastAsia="OfficinaSansBookC"/>
                <w:sz w:val="24"/>
                <w:szCs w:val="24"/>
              </w:rPr>
            </w:pPr>
            <w:r>
              <w:rPr>
                <w:rFonts w:eastAsia="OfficinaSansBookC"/>
                <w:sz w:val="24"/>
                <w:szCs w:val="24"/>
              </w:rPr>
              <w:t>1) Устный опрос по результатам выполнения индивидуальных заданий</w:t>
            </w:r>
          </w:p>
          <w:p w14:paraId="6ED6E799" w14:textId="77777777" w:rsidR="00D85DF8" w:rsidRDefault="00D85DF8">
            <w:pPr>
              <w:spacing w:line="276" w:lineRule="auto"/>
              <w:ind w:hanging="2"/>
              <w:rPr>
                <w:rFonts w:eastAsia="OfficinaSansBookC"/>
                <w:sz w:val="24"/>
                <w:szCs w:val="24"/>
              </w:rPr>
            </w:pPr>
            <w:r>
              <w:rPr>
                <w:rFonts w:eastAsia="OfficinaSansBookC"/>
                <w:sz w:val="24"/>
                <w:szCs w:val="24"/>
              </w:rPr>
              <w:t>2) Индивидуальные задания на тему «Химическое равновесие и его смещение под действием различных факторов»</w:t>
            </w:r>
          </w:p>
        </w:tc>
      </w:tr>
    </w:tbl>
    <w:p w14:paraId="5447CD38" w14:textId="77777777" w:rsidR="00D85DF8" w:rsidRDefault="00D85DF8" w:rsidP="00D85DF8">
      <w:pPr>
        <w:spacing w:line="276" w:lineRule="auto"/>
        <w:jc w:val="right"/>
        <w:rPr>
          <w:rFonts w:eastAsia="OfficinaSansBookC"/>
        </w:rPr>
      </w:pPr>
      <w:bookmarkStart w:id="37" w:name="_heading=h.90p4w5l632l2"/>
      <w:bookmarkEnd w:id="37"/>
    </w:p>
    <w:p w14:paraId="6198AD84" w14:textId="77777777" w:rsidR="00D85DF8" w:rsidRDefault="00D85DF8" w:rsidP="00D85DF8">
      <w:pPr>
        <w:spacing w:line="276" w:lineRule="auto"/>
        <w:jc w:val="right"/>
        <w:rPr>
          <w:rFonts w:eastAsia="OfficinaSansBookC"/>
        </w:rPr>
      </w:pPr>
      <w:r>
        <w:rPr>
          <w:rFonts w:eastAsia="OfficinaSansBookC"/>
        </w:rPr>
        <w:t>Таблица 3.2. Технологическая карта занятия</w:t>
      </w:r>
    </w:p>
    <w:p w14:paraId="3B8FB7E2" w14:textId="5BBD583F" w:rsidR="00D85DF8" w:rsidRDefault="00D85DF8" w:rsidP="00815B91">
      <w:pPr>
        <w:spacing w:line="276" w:lineRule="auto"/>
        <w:jc w:val="right"/>
        <w:rPr>
          <w:rFonts w:eastAsia="OfficinaSansBookC"/>
        </w:rPr>
      </w:pPr>
      <w:r>
        <w:rPr>
          <w:rFonts w:eastAsia="OfficinaSansBookC"/>
        </w:rPr>
        <w:t>по теме 1.7. «Растворы, теория электролитической диссоциации и ионный обмен»</w:t>
      </w:r>
    </w:p>
    <w:tbl>
      <w:tblPr>
        <w:tblW w:w="1452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7"/>
        <w:gridCol w:w="2748"/>
        <w:gridCol w:w="11235"/>
      </w:tblGrid>
      <w:tr w:rsidR="00D85DF8" w14:paraId="628947E9" w14:textId="77777777" w:rsidTr="00D85DF8">
        <w:trPr>
          <w:trHeight w:val="321"/>
        </w:trPr>
        <w:tc>
          <w:tcPr>
            <w:tcW w:w="537" w:type="dxa"/>
            <w:tcBorders>
              <w:top w:val="single" w:sz="4" w:space="0" w:color="000000"/>
              <w:left w:val="single" w:sz="4" w:space="0" w:color="000000"/>
              <w:bottom w:val="single" w:sz="4" w:space="0" w:color="000000"/>
              <w:right w:val="single" w:sz="4" w:space="0" w:color="000000"/>
            </w:tcBorders>
            <w:hideMark/>
          </w:tcPr>
          <w:p w14:paraId="138E1D5D" w14:textId="77777777" w:rsidR="00D85DF8" w:rsidRDefault="00D85DF8">
            <w:pPr>
              <w:spacing w:line="276" w:lineRule="auto"/>
              <w:ind w:hanging="3"/>
              <w:rPr>
                <w:rFonts w:eastAsia="OfficinaSansBookC"/>
              </w:rPr>
            </w:pPr>
            <w:r>
              <w:rPr>
                <w:rFonts w:eastAsia="OfficinaSansBookC"/>
              </w:rPr>
              <w:t>1.</w:t>
            </w:r>
          </w:p>
        </w:tc>
        <w:tc>
          <w:tcPr>
            <w:tcW w:w="2747" w:type="dxa"/>
            <w:tcBorders>
              <w:top w:val="single" w:sz="4" w:space="0" w:color="000000"/>
              <w:left w:val="single" w:sz="4" w:space="0" w:color="000000"/>
              <w:bottom w:val="single" w:sz="4" w:space="0" w:color="000000"/>
              <w:right w:val="single" w:sz="4" w:space="0" w:color="000000"/>
            </w:tcBorders>
            <w:hideMark/>
          </w:tcPr>
          <w:p w14:paraId="4E093E78" w14:textId="77777777" w:rsidR="00D85DF8" w:rsidRPr="00906B9A" w:rsidRDefault="00D85DF8">
            <w:pPr>
              <w:spacing w:line="276" w:lineRule="auto"/>
              <w:ind w:hanging="3"/>
              <w:rPr>
                <w:rFonts w:eastAsia="OfficinaSansBookC"/>
                <w:b/>
                <w:sz w:val="24"/>
                <w:szCs w:val="24"/>
              </w:rPr>
            </w:pPr>
            <w:r w:rsidRPr="00906B9A">
              <w:rPr>
                <w:rFonts w:eastAsia="OfficinaSansBookC"/>
                <w:b/>
                <w:sz w:val="24"/>
                <w:szCs w:val="24"/>
              </w:rPr>
              <w:t xml:space="preserve">Тема занятия </w:t>
            </w:r>
          </w:p>
        </w:tc>
        <w:tc>
          <w:tcPr>
            <w:tcW w:w="11232" w:type="dxa"/>
            <w:tcBorders>
              <w:top w:val="single" w:sz="4" w:space="0" w:color="000000"/>
              <w:left w:val="single" w:sz="4" w:space="0" w:color="000000"/>
              <w:bottom w:val="single" w:sz="4" w:space="0" w:color="000000"/>
              <w:right w:val="single" w:sz="4" w:space="0" w:color="000000"/>
            </w:tcBorders>
            <w:hideMark/>
          </w:tcPr>
          <w:p w14:paraId="53AE5896" w14:textId="77777777" w:rsidR="00D85DF8" w:rsidRDefault="00D85DF8">
            <w:pPr>
              <w:spacing w:line="276" w:lineRule="auto"/>
              <w:ind w:hanging="2"/>
              <w:rPr>
                <w:rFonts w:eastAsia="OfficinaSansBookC"/>
                <w:b/>
                <w:sz w:val="24"/>
                <w:szCs w:val="24"/>
              </w:rPr>
            </w:pPr>
            <w:r>
              <w:rPr>
                <w:rFonts w:eastAsia="OfficinaSansBookC"/>
                <w:sz w:val="24"/>
                <w:szCs w:val="24"/>
              </w:rPr>
              <w:t>Реакции гидролиза</w:t>
            </w:r>
          </w:p>
        </w:tc>
      </w:tr>
      <w:tr w:rsidR="00D85DF8" w14:paraId="76303052" w14:textId="77777777" w:rsidTr="00D85DF8">
        <w:trPr>
          <w:trHeight w:val="321"/>
        </w:trPr>
        <w:tc>
          <w:tcPr>
            <w:tcW w:w="537" w:type="dxa"/>
            <w:tcBorders>
              <w:top w:val="single" w:sz="4" w:space="0" w:color="000000"/>
              <w:left w:val="single" w:sz="4" w:space="0" w:color="000000"/>
              <w:bottom w:val="single" w:sz="4" w:space="0" w:color="000000"/>
              <w:right w:val="single" w:sz="4" w:space="0" w:color="000000"/>
            </w:tcBorders>
            <w:hideMark/>
          </w:tcPr>
          <w:p w14:paraId="4798922E" w14:textId="77777777" w:rsidR="00D85DF8" w:rsidRDefault="00D85DF8">
            <w:pPr>
              <w:spacing w:line="276" w:lineRule="auto"/>
              <w:ind w:hanging="3"/>
              <w:rPr>
                <w:rFonts w:eastAsia="OfficinaSansBookC"/>
              </w:rPr>
            </w:pPr>
            <w:r>
              <w:rPr>
                <w:rFonts w:eastAsia="OfficinaSansBookC"/>
              </w:rPr>
              <w:t>2.</w:t>
            </w:r>
          </w:p>
        </w:tc>
        <w:tc>
          <w:tcPr>
            <w:tcW w:w="2747" w:type="dxa"/>
            <w:tcBorders>
              <w:top w:val="single" w:sz="4" w:space="0" w:color="000000"/>
              <w:left w:val="single" w:sz="4" w:space="0" w:color="000000"/>
              <w:bottom w:val="single" w:sz="4" w:space="0" w:color="000000"/>
              <w:right w:val="single" w:sz="4" w:space="0" w:color="000000"/>
            </w:tcBorders>
            <w:hideMark/>
          </w:tcPr>
          <w:p w14:paraId="432CD510" w14:textId="77777777" w:rsidR="00D85DF8" w:rsidRPr="00906B9A" w:rsidRDefault="00D85DF8">
            <w:pPr>
              <w:spacing w:line="276" w:lineRule="auto"/>
              <w:ind w:hanging="3"/>
              <w:rPr>
                <w:rFonts w:eastAsia="OfficinaSansBookC"/>
                <w:b/>
                <w:sz w:val="24"/>
                <w:szCs w:val="24"/>
              </w:rPr>
            </w:pPr>
            <w:r w:rsidRPr="00906B9A">
              <w:rPr>
                <w:rFonts w:eastAsia="OfficinaSansBookC"/>
                <w:b/>
                <w:sz w:val="24"/>
                <w:szCs w:val="24"/>
              </w:rPr>
              <w:t>Содержание темы</w:t>
            </w:r>
          </w:p>
        </w:tc>
        <w:tc>
          <w:tcPr>
            <w:tcW w:w="11232" w:type="dxa"/>
            <w:tcBorders>
              <w:top w:val="single" w:sz="4" w:space="0" w:color="000000"/>
              <w:left w:val="single" w:sz="4" w:space="0" w:color="000000"/>
              <w:bottom w:val="single" w:sz="4" w:space="0" w:color="000000"/>
              <w:right w:val="single" w:sz="4" w:space="0" w:color="000000"/>
            </w:tcBorders>
            <w:hideMark/>
          </w:tcPr>
          <w:p w14:paraId="29F6A54C" w14:textId="77777777" w:rsidR="00D85DF8" w:rsidRDefault="00D85DF8">
            <w:pPr>
              <w:spacing w:line="276" w:lineRule="auto"/>
              <w:ind w:hanging="2"/>
              <w:rPr>
                <w:rFonts w:eastAsia="OfficinaSansBookC"/>
                <w:b/>
                <w:i/>
                <w:sz w:val="24"/>
                <w:szCs w:val="24"/>
              </w:rPr>
            </w:pPr>
            <w:r>
              <w:rPr>
                <w:rFonts w:eastAsia="OfficinaSansBookC"/>
                <w:sz w:val="24"/>
                <w:szCs w:val="24"/>
              </w:rPr>
              <w:t xml:space="preserve">Исследование среды растворов солей, образованных сильными и слабыми </w:t>
            </w:r>
            <w:proofErr w:type="spellStart"/>
            <w:r>
              <w:rPr>
                <w:rFonts w:eastAsia="OfficinaSansBookC"/>
                <w:sz w:val="24"/>
                <w:szCs w:val="24"/>
              </w:rPr>
              <w:t>протолитами</w:t>
            </w:r>
            <w:proofErr w:type="spellEnd"/>
            <w:r>
              <w:rPr>
                <w:rFonts w:eastAsia="OfficinaSansBookC"/>
                <w:sz w:val="24"/>
                <w:szCs w:val="24"/>
              </w:rPr>
              <w:t>, и их реакций с растворами щелочи и карбоната натрия. Составление реакций гидролиза солей</w:t>
            </w:r>
          </w:p>
        </w:tc>
      </w:tr>
      <w:tr w:rsidR="00D85DF8" w14:paraId="6435F1B3" w14:textId="77777777" w:rsidTr="00D85DF8">
        <w:trPr>
          <w:trHeight w:val="321"/>
        </w:trPr>
        <w:tc>
          <w:tcPr>
            <w:tcW w:w="537" w:type="dxa"/>
            <w:tcBorders>
              <w:top w:val="single" w:sz="4" w:space="0" w:color="000000"/>
              <w:left w:val="single" w:sz="4" w:space="0" w:color="000000"/>
              <w:bottom w:val="single" w:sz="4" w:space="0" w:color="000000"/>
              <w:right w:val="single" w:sz="4" w:space="0" w:color="000000"/>
            </w:tcBorders>
            <w:hideMark/>
          </w:tcPr>
          <w:p w14:paraId="31BAA038" w14:textId="77777777" w:rsidR="00D85DF8" w:rsidRDefault="00D85DF8">
            <w:pPr>
              <w:spacing w:line="276" w:lineRule="auto"/>
              <w:ind w:hanging="3"/>
              <w:rPr>
                <w:rFonts w:eastAsia="OfficinaSansBookC"/>
              </w:rPr>
            </w:pPr>
            <w:r>
              <w:rPr>
                <w:rFonts w:eastAsia="OfficinaSansBookC"/>
              </w:rPr>
              <w:t>3.</w:t>
            </w:r>
          </w:p>
        </w:tc>
        <w:tc>
          <w:tcPr>
            <w:tcW w:w="2747" w:type="dxa"/>
            <w:tcBorders>
              <w:top w:val="single" w:sz="4" w:space="0" w:color="000000"/>
              <w:left w:val="single" w:sz="4" w:space="0" w:color="000000"/>
              <w:bottom w:val="single" w:sz="4" w:space="0" w:color="000000"/>
              <w:right w:val="single" w:sz="4" w:space="0" w:color="000000"/>
            </w:tcBorders>
            <w:hideMark/>
          </w:tcPr>
          <w:p w14:paraId="5FA14382" w14:textId="77777777" w:rsidR="00D85DF8" w:rsidRPr="00906B9A" w:rsidRDefault="00D85DF8">
            <w:pPr>
              <w:spacing w:line="276" w:lineRule="auto"/>
              <w:ind w:hanging="3"/>
              <w:rPr>
                <w:rFonts w:eastAsia="OfficinaSansBookC"/>
                <w:b/>
                <w:sz w:val="24"/>
                <w:szCs w:val="24"/>
              </w:rPr>
            </w:pPr>
            <w:r w:rsidRPr="00906B9A">
              <w:rPr>
                <w:rFonts w:eastAsia="OfficinaSansBookC"/>
                <w:b/>
                <w:sz w:val="24"/>
                <w:szCs w:val="24"/>
              </w:rPr>
              <w:t>Тип занятия</w:t>
            </w:r>
          </w:p>
        </w:tc>
        <w:tc>
          <w:tcPr>
            <w:tcW w:w="11232" w:type="dxa"/>
            <w:tcBorders>
              <w:top w:val="single" w:sz="4" w:space="0" w:color="000000"/>
              <w:left w:val="single" w:sz="4" w:space="0" w:color="000000"/>
              <w:bottom w:val="single" w:sz="4" w:space="0" w:color="000000"/>
              <w:right w:val="single" w:sz="4" w:space="0" w:color="000000"/>
            </w:tcBorders>
            <w:hideMark/>
          </w:tcPr>
          <w:p w14:paraId="48A7B0C9" w14:textId="77777777" w:rsidR="00D85DF8" w:rsidRDefault="00D85DF8">
            <w:pPr>
              <w:spacing w:line="276" w:lineRule="auto"/>
              <w:ind w:hanging="2"/>
              <w:rPr>
                <w:rFonts w:eastAsia="OfficinaSansBookC"/>
                <w:b/>
                <w:sz w:val="24"/>
                <w:szCs w:val="24"/>
              </w:rPr>
            </w:pPr>
            <w:r>
              <w:rPr>
                <w:rFonts w:eastAsia="OfficinaSansBookC"/>
                <w:sz w:val="24"/>
                <w:szCs w:val="24"/>
              </w:rPr>
              <w:t>Лабораторная работа</w:t>
            </w:r>
          </w:p>
        </w:tc>
      </w:tr>
      <w:tr w:rsidR="00D85DF8" w14:paraId="58AB33D9" w14:textId="77777777" w:rsidTr="00D85DF8">
        <w:trPr>
          <w:trHeight w:val="321"/>
        </w:trPr>
        <w:tc>
          <w:tcPr>
            <w:tcW w:w="537" w:type="dxa"/>
            <w:tcBorders>
              <w:top w:val="single" w:sz="4" w:space="0" w:color="000000"/>
              <w:left w:val="single" w:sz="4" w:space="0" w:color="000000"/>
              <w:bottom w:val="single" w:sz="4" w:space="0" w:color="000000"/>
              <w:right w:val="single" w:sz="4" w:space="0" w:color="000000"/>
            </w:tcBorders>
            <w:hideMark/>
          </w:tcPr>
          <w:p w14:paraId="04864256" w14:textId="77777777" w:rsidR="00D85DF8" w:rsidRDefault="00D85DF8">
            <w:pPr>
              <w:spacing w:line="276" w:lineRule="auto"/>
              <w:ind w:hanging="3"/>
              <w:rPr>
                <w:rFonts w:eastAsia="OfficinaSansBookC"/>
              </w:rPr>
            </w:pPr>
            <w:r>
              <w:rPr>
                <w:rFonts w:eastAsia="OfficinaSansBookC"/>
              </w:rPr>
              <w:t>4.</w:t>
            </w:r>
          </w:p>
        </w:tc>
        <w:tc>
          <w:tcPr>
            <w:tcW w:w="2747" w:type="dxa"/>
            <w:tcBorders>
              <w:top w:val="single" w:sz="4" w:space="0" w:color="000000"/>
              <w:left w:val="single" w:sz="4" w:space="0" w:color="000000"/>
              <w:bottom w:val="single" w:sz="4" w:space="0" w:color="000000"/>
              <w:right w:val="single" w:sz="4" w:space="0" w:color="000000"/>
            </w:tcBorders>
            <w:hideMark/>
          </w:tcPr>
          <w:p w14:paraId="2DAB9CB5" w14:textId="77777777" w:rsidR="00D85DF8" w:rsidRPr="00906B9A" w:rsidRDefault="00D85DF8">
            <w:pPr>
              <w:spacing w:line="276" w:lineRule="auto"/>
              <w:ind w:hanging="3"/>
              <w:rPr>
                <w:rFonts w:eastAsia="OfficinaSansBookC"/>
                <w:b/>
                <w:color w:val="FF0000"/>
                <w:sz w:val="24"/>
                <w:szCs w:val="24"/>
              </w:rPr>
            </w:pPr>
            <w:r w:rsidRPr="00906B9A">
              <w:rPr>
                <w:rFonts w:eastAsia="OfficinaSansBookC"/>
                <w:b/>
                <w:sz w:val="24"/>
                <w:szCs w:val="24"/>
              </w:rPr>
              <w:t>Формы организации учебной деятельности</w:t>
            </w:r>
          </w:p>
        </w:tc>
        <w:tc>
          <w:tcPr>
            <w:tcW w:w="11232" w:type="dxa"/>
            <w:tcBorders>
              <w:top w:val="single" w:sz="4" w:space="0" w:color="000000"/>
              <w:left w:val="single" w:sz="4" w:space="0" w:color="000000"/>
              <w:bottom w:val="single" w:sz="4" w:space="0" w:color="000000"/>
              <w:right w:val="single" w:sz="4" w:space="0" w:color="000000"/>
            </w:tcBorders>
            <w:hideMark/>
          </w:tcPr>
          <w:p w14:paraId="2BA79FD3" w14:textId="4C766B5A" w:rsidR="00D85DF8" w:rsidRDefault="00724EF8">
            <w:pPr>
              <w:spacing w:line="276" w:lineRule="auto"/>
              <w:ind w:hanging="2"/>
              <w:rPr>
                <w:rFonts w:eastAsia="OfficinaSansBookC"/>
                <w:b/>
                <w:color w:val="000000" w:themeColor="text1"/>
                <w:sz w:val="24"/>
                <w:szCs w:val="24"/>
              </w:rPr>
            </w:pPr>
            <w:r w:rsidRPr="00724EF8">
              <w:rPr>
                <w:rFonts w:eastAsia="OfficinaSansBookC"/>
                <w:color w:val="000000" w:themeColor="text1"/>
                <w:sz w:val="24"/>
                <w:szCs w:val="24"/>
              </w:rPr>
              <w:t>Обобщение и систематизация знаний (работа в группах на отработку навыков составления уравнений реакций ионного обмена с участием оксидов, кислот, оснований и солей, ионных реакций гидролиза солей, установление изменения кислотности среды), проверка знаний и контроль применения их на практике в стандартных ситуациях</w:t>
            </w:r>
          </w:p>
        </w:tc>
      </w:tr>
    </w:tbl>
    <w:p w14:paraId="3AF0EFA3" w14:textId="77777777" w:rsidR="00D85DF8" w:rsidRDefault="00D85DF8" w:rsidP="00D85DF8">
      <w:pPr>
        <w:spacing w:line="276" w:lineRule="auto"/>
        <w:ind w:hanging="3"/>
        <w:rPr>
          <w:rFonts w:eastAsia="OfficinaSansBookC"/>
        </w:rPr>
      </w:pPr>
    </w:p>
    <w:tbl>
      <w:tblPr>
        <w:tblW w:w="1457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36"/>
        <w:gridCol w:w="3224"/>
        <w:gridCol w:w="2834"/>
        <w:gridCol w:w="3494"/>
        <w:gridCol w:w="2386"/>
      </w:tblGrid>
      <w:tr w:rsidR="00D85DF8" w14:paraId="6A5F7479" w14:textId="77777777" w:rsidTr="00E97C8C">
        <w:trPr>
          <w:tblHeader/>
        </w:trPr>
        <w:tc>
          <w:tcPr>
            <w:tcW w:w="2636" w:type="dxa"/>
            <w:tcBorders>
              <w:top w:val="single" w:sz="4" w:space="0" w:color="000000"/>
              <w:left w:val="single" w:sz="4" w:space="0" w:color="000000"/>
              <w:bottom w:val="single" w:sz="4" w:space="0" w:color="000000"/>
              <w:right w:val="single" w:sz="4" w:space="0" w:color="000000"/>
            </w:tcBorders>
            <w:hideMark/>
          </w:tcPr>
          <w:p w14:paraId="482617F5" w14:textId="77777777" w:rsidR="00D85DF8" w:rsidRPr="00906B9A" w:rsidRDefault="00D85DF8">
            <w:pPr>
              <w:spacing w:line="276" w:lineRule="auto"/>
              <w:ind w:hanging="3"/>
              <w:rPr>
                <w:rFonts w:eastAsia="OfficinaSansBookC"/>
                <w:b/>
                <w:sz w:val="24"/>
                <w:szCs w:val="24"/>
              </w:rPr>
            </w:pPr>
            <w:r w:rsidRPr="00906B9A">
              <w:rPr>
                <w:rFonts w:eastAsia="OfficinaSansBookC"/>
                <w:b/>
                <w:sz w:val="24"/>
                <w:szCs w:val="24"/>
              </w:rPr>
              <w:lastRenderedPageBreak/>
              <w:t>Этапы занятия</w:t>
            </w:r>
            <w:bookmarkStart w:id="38" w:name="_heading=h.2et92p0"/>
            <w:bookmarkEnd w:id="38"/>
          </w:p>
        </w:tc>
        <w:tc>
          <w:tcPr>
            <w:tcW w:w="3224" w:type="dxa"/>
            <w:tcBorders>
              <w:top w:val="single" w:sz="4" w:space="0" w:color="000000"/>
              <w:left w:val="single" w:sz="4" w:space="0" w:color="000000"/>
              <w:bottom w:val="single" w:sz="4" w:space="0" w:color="000000"/>
              <w:right w:val="single" w:sz="4" w:space="0" w:color="000000"/>
            </w:tcBorders>
            <w:hideMark/>
          </w:tcPr>
          <w:p w14:paraId="7871E060" w14:textId="77777777" w:rsidR="00D85DF8" w:rsidRPr="00906B9A" w:rsidRDefault="00D85DF8">
            <w:pPr>
              <w:spacing w:line="276" w:lineRule="auto"/>
              <w:ind w:hanging="3"/>
              <w:rPr>
                <w:rFonts w:eastAsia="OfficinaSansBookC"/>
                <w:b/>
                <w:sz w:val="24"/>
                <w:szCs w:val="24"/>
              </w:rPr>
            </w:pPr>
            <w:r w:rsidRPr="00906B9A">
              <w:rPr>
                <w:rFonts w:eastAsia="OfficinaSansBookC"/>
                <w:b/>
                <w:sz w:val="24"/>
                <w:szCs w:val="24"/>
              </w:rPr>
              <w:t>Деятельность преподавателя</w:t>
            </w:r>
          </w:p>
        </w:tc>
        <w:tc>
          <w:tcPr>
            <w:tcW w:w="2834" w:type="dxa"/>
            <w:tcBorders>
              <w:top w:val="single" w:sz="4" w:space="0" w:color="000000"/>
              <w:left w:val="single" w:sz="4" w:space="0" w:color="000000"/>
              <w:bottom w:val="single" w:sz="4" w:space="0" w:color="000000"/>
              <w:right w:val="single" w:sz="4" w:space="0" w:color="000000"/>
            </w:tcBorders>
            <w:hideMark/>
          </w:tcPr>
          <w:p w14:paraId="43B9C2ED" w14:textId="77777777" w:rsidR="00D85DF8" w:rsidRPr="00906B9A" w:rsidRDefault="00D85DF8">
            <w:pPr>
              <w:spacing w:line="276" w:lineRule="auto"/>
              <w:ind w:hanging="3"/>
              <w:rPr>
                <w:rFonts w:eastAsia="OfficinaSansBookC"/>
                <w:b/>
                <w:sz w:val="24"/>
                <w:szCs w:val="24"/>
              </w:rPr>
            </w:pPr>
            <w:r w:rsidRPr="00906B9A">
              <w:rPr>
                <w:rFonts w:eastAsia="OfficinaSansBookC"/>
                <w:b/>
                <w:sz w:val="24"/>
                <w:szCs w:val="24"/>
              </w:rPr>
              <w:t>Деятельность студентов</w:t>
            </w:r>
          </w:p>
        </w:tc>
        <w:tc>
          <w:tcPr>
            <w:tcW w:w="3494" w:type="dxa"/>
            <w:tcBorders>
              <w:top w:val="single" w:sz="4" w:space="0" w:color="000000"/>
              <w:left w:val="single" w:sz="4" w:space="0" w:color="000000"/>
              <w:bottom w:val="single" w:sz="4" w:space="0" w:color="000000"/>
              <w:right w:val="single" w:sz="4" w:space="0" w:color="000000"/>
            </w:tcBorders>
            <w:hideMark/>
          </w:tcPr>
          <w:p w14:paraId="4877E845" w14:textId="77777777" w:rsidR="00D85DF8" w:rsidRPr="00906B9A" w:rsidRDefault="00D85DF8">
            <w:pPr>
              <w:spacing w:line="276" w:lineRule="auto"/>
              <w:ind w:hanging="3"/>
              <w:rPr>
                <w:rFonts w:eastAsia="OfficinaSansBookC"/>
                <w:b/>
                <w:sz w:val="24"/>
                <w:szCs w:val="24"/>
              </w:rPr>
            </w:pPr>
            <w:r w:rsidRPr="00906B9A">
              <w:rPr>
                <w:rFonts w:eastAsia="OfficinaSansBookC"/>
                <w:b/>
                <w:sz w:val="24"/>
                <w:szCs w:val="24"/>
              </w:rPr>
              <w:t>Планируемые образовательные результаты</w:t>
            </w:r>
          </w:p>
        </w:tc>
        <w:tc>
          <w:tcPr>
            <w:tcW w:w="2386" w:type="dxa"/>
            <w:tcBorders>
              <w:top w:val="single" w:sz="4" w:space="0" w:color="000000"/>
              <w:left w:val="single" w:sz="4" w:space="0" w:color="000000"/>
              <w:bottom w:val="single" w:sz="4" w:space="0" w:color="000000"/>
              <w:right w:val="single" w:sz="4" w:space="0" w:color="000000"/>
            </w:tcBorders>
            <w:hideMark/>
          </w:tcPr>
          <w:p w14:paraId="3B1687AB" w14:textId="77777777" w:rsidR="00D85DF8" w:rsidRPr="00906B9A" w:rsidRDefault="00D85DF8">
            <w:pPr>
              <w:spacing w:line="276" w:lineRule="auto"/>
              <w:ind w:hanging="3"/>
              <w:rPr>
                <w:rFonts w:eastAsia="OfficinaSansBookC"/>
                <w:b/>
                <w:sz w:val="24"/>
                <w:szCs w:val="24"/>
              </w:rPr>
            </w:pPr>
            <w:r w:rsidRPr="00906B9A">
              <w:rPr>
                <w:rFonts w:eastAsia="OfficinaSansBookC"/>
                <w:b/>
                <w:sz w:val="24"/>
                <w:szCs w:val="24"/>
              </w:rPr>
              <w:t>Типы оценочных мероприятий</w:t>
            </w:r>
          </w:p>
        </w:tc>
      </w:tr>
      <w:tr w:rsidR="00D85DF8" w14:paraId="1D049014" w14:textId="77777777" w:rsidTr="00E97C8C">
        <w:trPr>
          <w:trHeight w:val="254"/>
        </w:trPr>
        <w:tc>
          <w:tcPr>
            <w:tcW w:w="14574" w:type="dxa"/>
            <w:gridSpan w:val="5"/>
            <w:tcBorders>
              <w:top w:val="single" w:sz="4" w:space="0" w:color="000000"/>
              <w:left w:val="single" w:sz="4" w:space="0" w:color="000000"/>
              <w:bottom w:val="single" w:sz="4" w:space="0" w:color="000000"/>
              <w:right w:val="single" w:sz="4" w:space="0" w:color="000000"/>
            </w:tcBorders>
            <w:hideMark/>
          </w:tcPr>
          <w:p w14:paraId="6B043F7D" w14:textId="77777777" w:rsidR="00D85DF8" w:rsidRPr="00906B9A" w:rsidRDefault="00D85DF8">
            <w:pPr>
              <w:spacing w:line="276" w:lineRule="auto"/>
              <w:ind w:hanging="3"/>
              <w:rPr>
                <w:rFonts w:eastAsia="OfficinaSansBookC"/>
                <w:b/>
                <w:sz w:val="24"/>
                <w:szCs w:val="24"/>
              </w:rPr>
            </w:pPr>
            <w:r w:rsidRPr="00906B9A">
              <w:rPr>
                <w:rFonts w:eastAsia="OfficinaSansBookC"/>
                <w:b/>
                <w:sz w:val="24"/>
                <w:szCs w:val="24"/>
              </w:rPr>
              <w:t>1. Организационный этап занятия</w:t>
            </w:r>
          </w:p>
        </w:tc>
      </w:tr>
      <w:tr w:rsidR="00D85DF8" w14:paraId="7D41B983" w14:textId="77777777" w:rsidTr="00E97C8C">
        <w:trPr>
          <w:trHeight w:val="3400"/>
        </w:trPr>
        <w:tc>
          <w:tcPr>
            <w:tcW w:w="2636" w:type="dxa"/>
            <w:tcBorders>
              <w:top w:val="single" w:sz="4" w:space="0" w:color="000000"/>
              <w:left w:val="single" w:sz="4" w:space="0" w:color="000000"/>
              <w:bottom w:val="single" w:sz="4" w:space="0" w:color="000000"/>
              <w:right w:val="single" w:sz="4" w:space="0" w:color="000000"/>
            </w:tcBorders>
            <w:hideMark/>
          </w:tcPr>
          <w:p w14:paraId="531817DF" w14:textId="77777777" w:rsidR="00D85DF8" w:rsidRDefault="00D85DF8">
            <w:pPr>
              <w:spacing w:line="276" w:lineRule="auto"/>
              <w:ind w:hanging="2"/>
              <w:rPr>
                <w:rFonts w:eastAsia="OfficinaSansBookC"/>
                <w:b/>
                <w:sz w:val="24"/>
                <w:szCs w:val="24"/>
              </w:rPr>
            </w:pPr>
            <w:r>
              <w:rPr>
                <w:rFonts w:eastAsia="OfficinaSansBookC"/>
                <w:sz w:val="24"/>
                <w:szCs w:val="24"/>
              </w:rPr>
              <w:t>Создание рабочей обстановки, актуализация мотивов учебной деятельности. Проверка выполнения заданий ВСР / входной контроль</w:t>
            </w:r>
          </w:p>
        </w:tc>
        <w:tc>
          <w:tcPr>
            <w:tcW w:w="3224" w:type="dxa"/>
            <w:tcBorders>
              <w:top w:val="single" w:sz="4" w:space="0" w:color="000000"/>
              <w:left w:val="single" w:sz="4" w:space="0" w:color="000000"/>
              <w:bottom w:val="single" w:sz="4" w:space="0" w:color="000000"/>
              <w:right w:val="single" w:sz="4" w:space="0" w:color="000000"/>
            </w:tcBorders>
            <w:hideMark/>
          </w:tcPr>
          <w:p w14:paraId="5E58A039" w14:textId="77777777" w:rsidR="00D85DF8" w:rsidRDefault="00D85DF8">
            <w:pPr>
              <w:shd w:val="clear" w:color="auto" w:fill="FFFFFF"/>
              <w:spacing w:line="276" w:lineRule="auto"/>
              <w:rPr>
                <w:rFonts w:eastAsia="OfficinaSansBookC"/>
                <w:sz w:val="24"/>
                <w:szCs w:val="24"/>
              </w:rPr>
            </w:pPr>
            <w:r>
              <w:rPr>
                <w:rFonts w:eastAsia="OfficinaSansBookC"/>
                <w:sz w:val="24"/>
                <w:szCs w:val="24"/>
              </w:rPr>
              <w:t>1) Контролирует подготовленность обучающихся к выполнению лабораторной работы:</w:t>
            </w:r>
          </w:p>
          <w:p w14:paraId="09079F39" w14:textId="77777777" w:rsidR="00D85DF8" w:rsidRDefault="00D85DF8">
            <w:pPr>
              <w:shd w:val="clear" w:color="auto" w:fill="FFFFFF"/>
              <w:spacing w:line="276" w:lineRule="auto"/>
              <w:rPr>
                <w:rFonts w:eastAsia="OfficinaSansBookC"/>
                <w:sz w:val="24"/>
                <w:szCs w:val="24"/>
              </w:rPr>
            </w:pPr>
            <w:r>
              <w:rPr>
                <w:rFonts w:eastAsia="OfficinaSansBookC"/>
                <w:sz w:val="24"/>
                <w:szCs w:val="24"/>
              </w:rPr>
              <w:t>-проверяет заполнение лабораторного журнала</w:t>
            </w:r>
          </w:p>
          <w:p w14:paraId="0474127F" w14:textId="77777777" w:rsidR="00D85DF8" w:rsidRDefault="00D85DF8">
            <w:pPr>
              <w:shd w:val="clear" w:color="auto" w:fill="FFFFFF"/>
              <w:spacing w:line="276" w:lineRule="auto"/>
              <w:rPr>
                <w:rFonts w:eastAsia="OfficinaSansBookC"/>
                <w:sz w:val="24"/>
                <w:szCs w:val="24"/>
              </w:rPr>
            </w:pPr>
            <w:r>
              <w:rPr>
                <w:rFonts w:eastAsia="OfficinaSansBookC"/>
                <w:sz w:val="24"/>
                <w:szCs w:val="24"/>
              </w:rPr>
              <w:t>-проводит устный опрос по технике безопасности проведения лабораторного опыта</w:t>
            </w:r>
          </w:p>
          <w:p w14:paraId="73F63BDE" w14:textId="77777777" w:rsidR="00D85DF8" w:rsidRDefault="00D85DF8">
            <w:pPr>
              <w:shd w:val="clear" w:color="auto" w:fill="FFFFFF"/>
              <w:spacing w:line="276" w:lineRule="auto"/>
              <w:rPr>
                <w:rFonts w:eastAsia="OfficinaSansBookC"/>
                <w:sz w:val="24"/>
                <w:szCs w:val="24"/>
              </w:rPr>
            </w:pPr>
            <w:r>
              <w:rPr>
                <w:rFonts w:eastAsia="OfficinaSansBookC"/>
                <w:sz w:val="24"/>
                <w:szCs w:val="24"/>
              </w:rPr>
              <w:t>2) Допускает студентов к выполнению лабораторной работы</w:t>
            </w:r>
          </w:p>
        </w:tc>
        <w:tc>
          <w:tcPr>
            <w:tcW w:w="2834" w:type="dxa"/>
            <w:tcBorders>
              <w:top w:val="single" w:sz="4" w:space="0" w:color="000000"/>
              <w:left w:val="single" w:sz="4" w:space="0" w:color="000000"/>
              <w:bottom w:val="single" w:sz="4" w:space="0" w:color="000000"/>
              <w:right w:val="single" w:sz="4" w:space="0" w:color="000000"/>
            </w:tcBorders>
            <w:hideMark/>
          </w:tcPr>
          <w:p w14:paraId="4863BA85" w14:textId="77777777" w:rsidR="00D85DF8" w:rsidRDefault="00D85DF8">
            <w:pPr>
              <w:spacing w:line="276" w:lineRule="auto"/>
              <w:rPr>
                <w:rFonts w:eastAsia="OfficinaSansBookC"/>
                <w:sz w:val="24"/>
                <w:szCs w:val="24"/>
              </w:rPr>
            </w:pPr>
            <w:r>
              <w:rPr>
                <w:rFonts w:eastAsia="OfficinaSansBookC"/>
                <w:sz w:val="24"/>
                <w:szCs w:val="24"/>
              </w:rPr>
              <w:t>1) Отвечают на вопросы преподавателя, демонстрируют подготовленные материалы</w:t>
            </w:r>
          </w:p>
          <w:p w14:paraId="34F7585C" w14:textId="77777777" w:rsidR="00D85DF8" w:rsidRDefault="00D85DF8">
            <w:pPr>
              <w:spacing w:line="276" w:lineRule="auto"/>
              <w:rPr>
                <w:rFonts w:eastAsia="OfficinaSansBookC"/>
                <w:sz w:val="24"/>
                <w:szCs w:val="24"/>
              </w:rPr>
            </w:pPr>
            <w:r>
              <w:rPr>
                <w:rFonts w:eastAsia="OfficinaSansBookC"/>
                <w:sz w:val="24"/>
                <w:szCs w:val="24"/>
              </w:rPr>
              <w:t>2) Получают допуск к выполнению лабораторной работы</w:t>
            </w:r>
          </w:p>
        </w:tc>
        <w:tc>
          <w:tcPr>
            <w:tcW w:w="3494" w:type="dxa"/>
            <w:tcBorders>
              <w:top w:val="single" w:sz="4" w:space="0" w:color="000000"/>
              <w:left w:val="single" w:sz="4" w:space="0" w:color="000000"/>
              <w:bottom w:val="single" w:sz="4" w:space="0" w:color="000000"/>
              <w:right w:val="single" w:sz="4" w:space="0" w:color="000000"/>
            </w:tcBorders>
            <w:hideMark/>
          </w:tcPr>
          <w:p w14:paraId="1005854F" w14:textId="77777777" w:rsidR="00D85DF8" w:rsidRDefault="00D85DF8">
            <w:pPr>
              <w:spacing w:line="276" w:lineRule="auto"/>
              <w:rPr>
                <w:rFonts w:eastAsia="OfficinaSansBookC"/>
                <w:sz w:val="24"/>
                <w:szCs w:val="24"/>
              </w:rPr>
            </w:pPr>
            <w:r>
              <w:rPr>
                <w:rFonts w:eastAsia="OfficinaSansBookC"/>
                <w:sz w:val="24"/>
                <w:szCs w:val="24"/>
              </w:rPr>
              <w:t>Перечислять основные аспекты соблюдения техники безопасности при работе с химическими реагентами и электроприборами, используемыми в эксперименте</w:t>
            </w:r>
          </w:p>
        </w:tc>
        <w:tc>
          <w:tcPr>
            <w:tcW w:w="2386" w:type="dxa"/>
            <w:tcBorders>
              <w:top w:val="single" w:sz="4" w:space="0" w:color="000000"/>
              <w:left w:val="single" w:sz="4" w:space="0" w:color="000000"/>
              <w:bottom w:val="single" w:sz="4" w:space="0" w:color="000000"/>
              <w:right w:val="single" w:sz="4" w:space="0" w:color="000000"/>
            </w:tcBorders>
            <w:hideMark/>
          </w:tcPr>
          <w:p w14:paraId="3ED7F0E8" w14:textId="77777777" w:rsidR="00D85DF8" w:rsidRDefault="00D85DF8">
            <w:pPr>
              <w:spacing w:line="276" w:lineRule="auto"/>
              <w:ind w:hanging="2"/>
              <w:rPr>
                <w:rFonts w:eastAsia="OfficinaSansBookC"/>
                <w:b/>
                <w:sz w:val="24"/>
                <w:szCs w:val="24"/>
              </w:rPr>
            </w:pPr>
            <w:r>
              <w:rPr>
                <w:rFonts w:eastAsia="OfficinaSansBookC"/>
                <w:sz w:val="24"/>
                <w:szCs w:val="24"/>
              </w:rPr>
              <w:t>Тест по теме: «Гидролиз веществ»</w:t>
            </w:r>
          </w:p>
        </w:tc>
      </w:tr>
      <w:tr w:rsidR="00D85DF8" w14:paraId="0A4791E5" w14:textId="77777777" w:rsidTr="00E97C8C">
        <w:tc>
          <w:tcPr>
            <w:tcW w:w="2636" w:type="dxa"/>
            <w:tcBorders>
              <w:top w:val="single" w:sz="4" w:space="0" w:color="000000"/>
              <w:left w:val="single" w:sz="4" w:space="0" w:color="000000"/>
              <w:bottom w:val="single" w:sz="4" w:space="0" w:color="000000"/>
              <w:right w:val="single" w:sz="4" w:space="0" w:color="000000"/>
            </w:tcBorders>
            <w:hideMark/>
          </w:tcPr>
          <w:p w14:paraId="5D76D07F" w14:textId="77777777" w:rsidR="00D85DF8" w:rsidRDefault="00D85DF8">
            <w:pPr>
              <w:spacing w:line="276" w:lineRule="auto"/>
              <w:ind w:hanging="2"/>
              <w:rPr>
                <w:rFonts w:eastAsia="OfficinaSansBookC"/>
                <w:b/>
                <w:sz w:val="24"/>
                <w:szCs w:val="24"/>
              </w:rPr>
            </w:pPr>
            <w:r>
              <w:rPr>
                <w:rFonts w:eastAsia="OfficinaSansBookC"/>
                <w:sz w:val="24"/>
                <w:szCs w:val="24"/>
              </w:rPr>
              <w:t>Актуализация содержания, необходимого для выполнения лабораторных и практических работ</w:t>
            </w:r>
          </w:p>
        </w:tc>
        <w:tc>
          <w:tcPr>
            <w:tcW w:w="3224" w:type="dxa"/>
            <w:tcBorders>
              <w:top w:val="single" w:sz="4" w:space="0" w:color="000000"/>
              <w:left w:val="single" w:sz="4" w:space="0" w:color="000000"/>
              <w:bottom w:val="single" w:sz="4" w:space="0" w:color="000000"/>
              <w:right w:val="single" w:sz="4" w:space="0" w:color="000000"/>
            </w:tcBorders>
            <w:hideMark/>
          </w:tcPr>
          <w:p w14:paraId="3229865B" w14:textId="77777777" w:rsidR="00D85DF8" w:rsidRDefault="00D85DF8">
            <w:pPr>
              <w:shd w:val="clear" w:color="auto" w:fill="FFFFFF"/>
              <w:spacing w:line="276" w:lineRule="auto"/>
              <w:ind w:hanging="2"/>
              <w:rPr>
                <w:rFonts w:eastAsia="OfficinaSansBookC"/>
                <w:sz w:val="24"/>
                <w:szCs w:val="24"/>
              </w:rPr>
            </w:pPr>
            <w:r>
              <w:rPr>
                <w:rFonts w:eastAsia="OfficinaSansBookC"/>
                <w:sz w:val="24"/>
                <w:szCs w:val="24"/>
              </w:rPr>
              <w:t>Актуализирует цели, задачи выполнения лабораторного опыта, методики выполнения эксперимента</w:t>
            </w:r>
          </w:p>
        </w:tc>
        <w:tc>
          <w:tcPr>
            <w:tcW w:w="2834" w:type="dxa"/>
            <w:tcBorders>
              <w:top w:val="single" w:sz="4" w:space="0" w:color="000000"/>
              <w:left w:val="single" w:sz="4" w:space="0" w:color="000000"/>
              <w:bottom w:val="single" w:sz="4" w:space="0" w:color="000000"/>
              <w:right w:val="single" w:sz="4" w:space="0" w:color="000000"/>
            </w:tcBorders>
            <w:hideMark/>
          </w:tcPr>
          <w:p w14:paraId="7E143250" w14:textId="77777777" w:rsidR="00D85DF8" w:rsidRDefault="00D85DF8">
            <w:pPr>
              <w:spacing w:line="276" w:lineRule="auto"/>
              <w:rPr>
                <w:rFonts w:eastAsia="OfficinaSansBookC"/>
                <w:sz w:val="24"/>
                <w:szCs w:val="24"/>
              </w:rPr>
            </w:pPr>
            <w:r>
              <w:rPr>
                <w:rFonts w:eastAsia="OfficinaSansBookC"/>
                <w:sz w:val="24"/>
                <w:szCs w:val="24"/>
              </w:rPr>
              <w:t>Участвуют в обсуждении целей, задач выполнения лабораторного опыта, методики выполнения эксперимента</w:t>
            </w:r>
          </w:p>
        </w:tc>
        <w:tc>
          <w:tcPr>
            <w:tcW w:w="3494" w:type="dxa"/>
            <w:tcBorders>
              <w:top w:val="single" w:sz="4" w:space="0" w:color="000000"/>
              <w:left w:val="single" w:sz="4" w:space="0" w:color="000000"/>
              <w:bottom w:val="single" w:sz="4" w:space="0" w:color="000000"/>
              <w:right w:val="single" w:sz="4" w:space="0" w:color="000000"/>
            </w:tcBorders>
            <w:hideMark/>
          </w:tcPr>
          <w:p w14:paraId="67DB1E6C" w14:textId="77777777" w:rsidR="00D85DF8" w:rsidRDefault="00D85DF8">
            <w:pPr>
              <w:spacing w:line="276" w:lineRule="auto"/>
              <w:rPr>
                <w:rFonts w:eastAsia="OfficinaSansBookC"/>
                <w:sz w:val="24"/>
                <w:szCs w:val="24"/>
              </w:rPr>
            </w:pPr>
            <w:r>
              <w:rPr>
                <w:rFonts w:eastAsia="OfficinaSansBookC"/>
                <w:sz w:val="24"/>
                <w:szCs w:val="24"/>
              </w:rPr>
              <w:t>1) Формулировать цель планируемого эксперимента по исследованию процесса гидролиза</w:t>
            </w:r>
          </w:p>
          <w:p w14:paraId="5C2AFCB5" w14:textId="77777777" w:rsidR="00D85DF8" w:rsidRDefault="00D85DF8">
            <w:pPr>
              <w:spacing w:line="276" w:lineRule="auto"/>
              <w:rPr>
                <w:rFonts w:eastAsia="OfficinaSansBookC"/>
                <w:sz w:val="24"/>
                <w:szCs w:val="24"/>
              </w:rPr>
            </w:pPr>
            <w:r>
              <w:rPr>
                <w:rFonts w:eastAsia="OfficinaSansBookC"/>
                <w:sz w:val="24"/>
                <w:szCs w:val="24"/>
              </w:rPr>
              <w:t>2) Объяснять гипотезу эксперимента по определению солей с помощью реакций гидролиза</w:t>
            </w:r>
          </w:p>
        </w:tc>
        <w:tc>
          <w:tcPr>
            <w:tcW w:w="2386" w:type="dxa"/>
            <w:tcBorders>
              <w:top w:val="single" w:sz="4" w:space="0" w:color="000000"/>
              <w:left w:val="single" w:sz="4" w:space="0" w:color="000000"/>
              <w:bottom w:val="single" w:sz="4" w:space="0" w:color="000000"/>
              <w:right w:val="single" w:sz="4" w:space="0" w:color="000000"/>
            </w:tcBorders>
            <w:hideMark/>
          </w:tcPr>
          <w:p w14:paraId="782DA609" w14:textId="51435FC9" w:rsidR="00D85DF8" w:rsidRDefault="00D85DF8">
            <w:pPr>
              <w:spacing w:line="276" w:lineRule="auto"/>
              <w:ind w:hanging="2"/>
              <w:rPr>
                <w:rFonts w:eastAsia="OfficinaSansBookC"/>
                <w:b/>
                <w:sz w:val="24"/>
                <w:szCs w:val="24"/>
              </w:rPr>
            </w:pPr>
            <w:r>
              <w:rPr>
                <w:rFonts w:eastAsia="OfficinaSansBookC"/>
                <w:sz w:val="24"/>
                <w:szCs w:val="24"/>
              </w:rPr>
              <w:t xml:space="preserve">Вопросы, </w:t>
            </w:r>
            <w:r w:rsidR="00E97C8C">
              <w:rPr>
                <w:rFonts w:eastAsia="OfficinaSansBookC"/>
                <w:sz w:val="24"/>
                <w:szCs w:val="24"/>
              </w:rPr>
              <w:t>связанные с</w:t>
            </w:r>
            <w:r>
              <w:rPr>
                <w:rFonts w:eastAsia="OfficinaSansBookC"/>
                <w:sz w:val="24"/>
                <w:szCs w:val="24"/>
              </w:rPr>
              <w:t xml:space="preserve"> целями и задачами лабораторной работы</w:t>
            </w:r>
          </w:p>
        </w:tc>
      </w:tr>
      <w:tr w:rsidR="00D85DF8" w14:paraId="0FCE1F3E" w14:textId="77777777" w:rsidTr="00E97C8C">
        <w:trPr>
          <w:trHeight w:val="303"/>
        </w:trPr>
        <w:tc>
          <w:tcPr>
            <w:tcW w:w="14574" w:type="dxa"/>
            <w:gridSpan w:val="5"/>
            <w:tcBorders>
              <w:top w:val="single" w:sz="4" w:space="0" w:color="000000"/>
              <w:left w:val="single" w:sz="4" w:space="0" w:color="000000"/>
              <w:bottom w:val="single" w:sz="4" w:space="0" w:color="000000"/>
              <w:right w:val="single" w:sz="4" w:space="0" w:color="000000"/>
            </w:tcBorders>
            <w:hideMark/>
          </w:tcPr>
          <w:p w14:paraId="76B4C3F2" w14:textId="77777777" w:rsidR="00D85DF8" w:rsidRDefault="00D85DF8">
            <w:pPr>
              <w:spacing w:line="276" w:lineRule="auto"/>
              <w:ind w:hanging="3"/>
              <w:rPr>
                <w:rFonts w:eastAsia="OfficinaSansBookC"/>
                <w:b/>
                <w:sz w:val="26"/>
                <w:szCs w:val="26"/>
              </w:rPr>
            </w:pPr>
            <w:r w:rsidRPr="00906B9A">
              <w:rPr>
                <w:rFonts w:eastAsia="OfficinaSansBookC"/>
                <w:b/>
                <w:sz w:val="24"/>
                <w:szCs w:val="24"/>
              </w:rPr>
              <w:t>2. Основной этап занятия</w:t>
            </w:r>
          </w:p>
        </w:tc>
      </w:tr>
      <w:tr w:rsidR="00D85DF8" w14:paraId="3292B8C7" w14:textId="77777777" w:rsidTr="00E97C8C">
        <w:trPr>
          <w:trHeight w:val="465"/>
        </w:trPr>
        <w:tc>
          <w:tcPr>
            <w:tcW w:w="2636" w:type="dxa"/>
            <w:tcBorders>
              <w:top w:val="single" w:sz="4" w:space="0" w:color="000000"/>
              <w:left w:val="single" w:sz="4" w:space="0" w:color="000000"/>
              <w:bottom w:val="single" w:sz="4" w:space="0" w:color="000000"/>
              <w:right w:val="single" w:sz="4" w:space="0" w:color="000000"/>
            </w:tcBorders>
            <w:hideMark/>
          </w:tcPr>
          <w:p w14:paraId="7191389B" w14:textId="77777777" w:rsidR="00D85DF8" w:rsidRDefault="00D85DF8">
            <w:pPr>
              <w:spacing w:line="276" w:lineRule="auto"/>
              <w:rPr>
                <w:rFonts w:eastAsia="OfficinaSansBookC"/>
                <w:sz w:val="24"/>
                <w:szCs w:val="24"/>
              </w:rPr>
            </w:pPr>
            <w:r>
              <w:rPr>
                <w:rFonts w:eastAsia="OfficinaSansBookC"/>
                <w:sz w:val="24"/>
                <w:szCs w:val="24"/>
              </w:rPr>
              <w:t xml:space="preserve">Осмысление содержания заданий лабораторных работ, </w:t>
            </w:r>
            <w:r>
              <w:rPr>
                <w:rFonts w:eastAsia="OfficinaSansBookC"/>
                <w:sz w:val="24"/>
                <w:szCs w:val="24"/>
              </w:rPr>
              <w:lastRenderedPageBreak/>
              <w:t>последовательности выполнения   действий</w:t>
            </w:r>
          </w:p>
        </w:tc>
        <w:tc>
          <w:tcPr>
            <w:tcW w:w="3224" w:type="dxa"/>
            <w:tcBorders>
              <w:top w:val="single" w:sz="4" w:space="0" w:color="000000"/>
              <w:left w:val="single" w:sz="4" w:space="0" w:color="000000"/>
              <w:bottom w:val="single" w:sz="4" w:space="0" w:color="000000"/>
              <w:right w:val="single" w:sz="4" w:space="0" w:color="000000"/>
            </w:tcBorders>
            <w:hideMark/>
          </w:tcPr>
          <w:p w14:paraId="6B357D27" w14:textId="77777777" w:rsidR="00D85DF8" w:rsidRDefault="00D85DF8">
            <w:pPr>
              <w:spacing w:line="276" w:lineRule="auto"/>
              <w:rPr>
                <w:rFonts w:eastAsia="OfficinaSansBookC"/>
                <w:sz w:val="24"/>
                <w:szCs w:val="24"/>
              </w:rPr>
            </w:pPr>
            <w:r>
              <w:rPr>
                <w:rFonts w:eastAsia="OfficinaSansBookC"/>
                <w:sz w:val="24"/>
                <w:szCs w:val="24"/>
              </w:rPr>
              <w:lastRenderedPageBreak/>
              <w:t xml:space="preserve">Осуществляет контроль за подготовкой рабочих мест студентов к выполнению </w:t>
            </w:r>
            <w:r>
              <w:rPr>
                <w:rFonts w:eastAsia="OfficinaSansBookC"/>
                <w:sz w:val="24"/>
                <w:szCs w:val="24"/>
              </w:rPr>
              <w:lastRenderedPageBreak/>
              <w:t>лабораторной работы</w:t>
            </w:r>
          </w:p>
        </w:tc>
        <w:tc>
          <w:tcPr>
            <w:tcW w:w="2834" w:type="dxa"/>
            <w:tcBorders>
              <w:top w:val="single" w:sz="4" w:space="0" w:color="000000"/>
              <w:left w:val="single" w:sz="4" w:space="0" w:color="000000"/>
              <w:bottom w:val="single" w:sz="4" w:space="0" w:color="000000"/>
              <w:right w:val="single" w:sz="4" w:space="0" w:color="000000"/>
            </w:tcBorders>
            <w:hideMark/>
          </w:tcPr>
          <w:p w14:paraId="7E0F4244" w14:textId="77777777" w:rsidR="00D85DF8" w:rsidRDefault="00D85DF8">
            <w:pPr>
              <w:spacing w:line="276" w:lineRule="auto"/>
              <w:rPr>
                <w:rFonts w:eastAsia="OfficinaSansBookC"/>
                <w:sz w:val="24"/>
                <w:szCs w:val="24"/>
              </w:rPr>
            </w:pPr>
            <w:r>
              <w:rPr>
                <w:rFonts w:eastAsia="OfficinaSansBookC"/>
                <w:sz w:val="24"/>
                <w:szCs w:val="24"/>
              </w:rPr>
              <w:lastRenderedPageBreak/>
              <w:t xml:space="preserve">Осуществляют подготовку рабочего места к выполнению </w:t>
            </w:r>
            <w:r>
              <w:rPr>
                <w:rFonts w:eastAsia="OfficinaSansBookC"/>
                <w:sz w:val="24"/>
                <w:szCs w:val="24"/>
              </w:rPr>
              <w:lastRenderedPageBreak/>
              <w:t>лабораторной работы</w:t>
            </w:r>
          </w:p>
        </w:tc>
        <w:tc>
          <w:tcPr>
            <w:tcW w:w="3494" w:type="dxa"/>
            <w:tcBorders>
              <w:top w:val="single" w:sz="4" w:space="0" w:color="000000"/>
              <w:left w:val="single" w:sz="4" w:space="0" w:color="000000"/>
              <w:bottom w:val="single" w:sz="4" w:space="0" w:color="000000"/>
              <w:right w:val="single" w:sz="4" w:space="0" w:color="000000"/>
            </w:tcBorders>
            <w:hideMark/>
          </w:tcPr>
          <w:p w14:paraId="2A6E29B5" w14:textId="77777777" w:rsidR="00D85DF8" w:rsidRDefault="00D85DF8">
            <w:pPr>
              <w:spacing w:line="276" w:lineRule="auto"/>
              <w:rPr>
                <w:rFonts w:eastAsia="OfficinaSansBookC"/>
                <w:sz w:val="24"/>
                <w:szCs w:val="24"/>
              </w:rPr>
            </w:pPr>
            <w:r>
              <w:rPr>
                <w:rFonts w:eastAsia="OfficinaSansBookC"/>
                <w:sz w:val="24"/>
                <w:szCs w:val="24"/>
              </w:rPr>
              <w:lastRenderedPageBreak/>
              <w:t>ОК 01;</w:t>
            </w:r>
          </w:p>
          <w:p w14:paraId="5F42DA18" w14:textId="77777777" w:rsidR="00D85DF8" w:rsidRDefault="00D85DF8">
            <w:pPr>
              <w:spacing w:line="276" w:lineRule="auto"/>
              <w:rPr>
                <w:rFonts w:eastAsia="OfficinaSansBookC"/>
                <w:sz w:val="24"/>
                <w:szCs w:val="24"/>
              </w:rPr>
            </w:pPr>
            <w:r>
              <w:rPr>
                <w:rFonts w:eastAsia="OfficinaSansBookC"/>
                <w:sz w:val="24"/>
                <w:szCs w:val="24"/>
              </w:rPr>
              <w:t xml:space="preserve">Объяснять устройство, принцип действия и область применения </w:t>
            </w:r>
            <w:r>
              <w:rPr>
                <w:rFonts w:eastAsia="OfficinaSansBookC"/>
                <w:sz w:val="24"/>
                <w:szCs w:val="24"/>
              </w:rPr>
              <w:lastRenderedPageBreak/>
              <w:t>лабораторной посуды и оборудования</w:t>
            </w:r>
          </w:p>
        </w:tc>
        <w:tc>
          <w:tcPr>
            <w:tcW w:w="2386" w:type="dxa"/>
            <w:tcBorders>
              <w:top w:val="single" w:sz="4" w:space="0" w:color="000000"/>
              <w:left w:val="single" w:sz="4" w:space="0" w:color="000000"/>
              <w:bottom w:val="single" w:sz="4" w:space="0" w:color="000000"/>
              <w:right w:val="single" w:sz="4" w:space="0" w:color="000000"/>
            </w:tcBorders>
            <w:hideMark/>
          </w:tcPr>
          <w:p w14:paraId="22B5C6A7" w14:textId="77777777" w:rsidR="00D85DF8" w:rsidRDefault="00D85DF8">
            <w:pPr>
              <w:spacing w:line="276" w:lineRule="auto"/>
              <w:ind w:hanging="2"/>
              <w:rPr>
                <w:rFonts w:eastAsia="OfficinaSansBookC"/>
                <w:b/>
                <w:color w:val="FF0000"/>
                <w:sz w:val="24"/>
                <w:szCs w:val="24"/>
              </w:rPr>
            </w:pPr>
            <w:r>
              <w:rPr>
                <w:rFonts w:eastAsia="OfficinaSansBookC"/>
                <w:sz w:val="24"/>
                <w:szCs w:val="24"/>
              </w:rPr>
              <w:lastRenderedPageBreak/>
              <w:t xml:space="preserve">Вопросы по содержанию заданий лабораторной </w:t>
            </w:r>
            <w:r>
              <w:rPr>
                <w:rFonts w:eastAsia="OfficinaSansBookC"/>
                <w:sz w:val="24"/>
                <w:szCs w:val="24"/>
              </w:rPr>
              <w:lastRenderedPageBreak/>
              <w:t>работы</w:t>
            </w:r>
          </w:p>
        </w:tc>
      </w:tr>
      <w:tr w:rsidR="00D85DF8" w14:paraId="58F3585E" w14:textId="77777777" w:rsidTr="00E97C8C">
        <w:trPr>
          <w:trHeight w:val="222"/>
        </w:trPr>
        <w:tc>
          <w:tcPr>
            <w:tcW w:w="2636" w:type="dxa"/>
            <w:tcBorders>
              <w:top w:val="single" w:sz="4" w:space="0" w:color="000000"/>
              <w:left w:val="single" w:sz="4" w:space="0" w:color="000000"/>
              <w:bottom w:val="single" w:sz="4" w:space="0" w:color="000000"/>
              <w:right w:val="single" w:sz="4" w:space="0" w:color="000000"/>
            </w:tcBorders>
            <w:hideMark/>
          </w:tcPr>
          <w:p w14:paraId="41C78867" w14:textId="77777777" w:rsidR="00D85DF8" w:rsidRDefault="00D85DF8">
            <w:pPr>
              <w:spacing w:line="276" w:lineRule="auto"/>
              <w:ind w:hanging="2"/>
              <w:rPr>
                <w:rFonts w:eastAsia="OfficinaSansBookC"/>
                <w:sz w:val="24"/>
                <w:szCs w:val="24"/>
              </w:rPr>
            </w:pPr>
            <w:r>
              <w:rPr>
                <w:rFonts w:eastAsia="OfficinaSansBookC"/>
                <w:sz w:val="24"/>
                <w:szCs w:val="24"/>
              </w:rPr>
              <w:lastRenderedPageBreak/>
              <w:t>Самостоятельное выполнение практических заданий, лабораторных работ, в соответствии с инструкцией, методическими указаниями, технологическими картами</w:t>
            </w:r>
          </w:p>
        </w:tc>
        <w:tc>
          <w:tcPr>
            <w:tcW w:w="3224" w:type="dxa"/>
            <w:tcBorders>
              <w:top w:val="single" w:sz="4" w:space="0" w:color="000000"/>
              <w:left w:val="single" w:sz="4" w:space="0" w:color="000000"/>
              <w:bottom w:val="single" w:sz="4" w:space="0" w:color="000000"/>
              <w:right w:val="single" w:sz="4" w:space="0" w:color="000000"/>
            </w:tcBorders>
            <w:hideMark/>
          </w:tcPr>
          <w:p w14:paraId="1EC8B6A7" w14:textId="77777777" w:rsidR="00D85DF8" w:rsidRDefault="00D85DF8">
            <w:pPr>
              <w:spacing w:line="276" w:lineRule="auto"/>
              <w:ind w:hanging="2"/>
              <w:rPr>
                <w:rFonts w:eastAsia="OfficinaSansBookC"/>
                <w:b/>
                <w:sz w:val="24"/>
                <w:szCs w:val="24"/>
              </w:rPr>
            </w:pPr>
            <w:r>
              <w:rPr>
                <w:rFonts w:eastAsia="OfficinaSansBookC"/>
                <w:sz w:val="24"/>
                <w:szCs w:val="24"/>
              </w:rPr>
              <w:t>Осуществляет контроль за ходом выполнения опытов по теме лабораторной работы</w:t>
            </w:r>
          </w:p>
        </w:tc>
        <w:tc>
          <w:tcPr>
            <w:tcW w:w="2834" w:type="dxa"/>
            <w:tcBorders>
              <w:top w:val="single" w:sz="4" w:space="0" w:color="000000"/>
              <w:left w:val="single" w:sz="4" w:space="0" w:color="000000"/>
              <w:bottom w:val="single" w:sz="4" w:space="0" w:color="000000"/>
              <w:right w:val="single" w:sz="4" w:space="0" w:color="000000"/>
            </w:tcBorders>
            <w:hideMark/>
          </w:tcPr>
          <w:p w14:paraId="1513F957" w14:textId="77777777" w:rsidR="00D85DF8" w:rsidRDefault="00D85DF8">
            <w:pPr>
              <w:spacing w:line="276" w:lineRule="auto"/>
              <w:ind w:hanging="2"/>
              <w:rPr>
                <w:rFonts w:eastAsia="OfficinaSansBookC"/>
                <w:b/>
                <w:sz w:val="24"/>
                <w:szCs w:val="24"/>
              </w:rPr>
            </w:pPr>
            <w:r>
              <w:rPr>
                <w:rFonts w:eastAsia="OfficinaSansBookC"/>
                <w:sz w:val="24"/>
                <w:szCs w:val="24"/>
              </w:rPr>
              <w:t>Наблюдают за изменением окраски кислотно-основного индикатора в зависимости от типа гидролиза соли, за проявлениями необратимого гидролиза, влияния на гидролиз внешних факторов</w:t>
            </w:r>
          </w:p>
        </w:tc>
        <w:tc>
          <w:tcPr>
            <w:tcW w:w="3494" w:type="dxa"/>
            <w:tcBorders>
              <w:top w:val="single" w:sz="4" w:space="0" w:color="000000"/>
              <w:left w:val="single" w:sz="4" w:space="0" w:color="000000"/>
              <w:bottom w:val="single" w:sz="4" w:space="0" w:color="000000"/>
              <w:right w:val="single" w:sz="4" w:space="0" w:color="000000"/>
            </w:tcBorders>
            <w:hideMark/>
          </w:tcPr>
          <w:p w14:paraId="3A513BD3" w14:textId="77777777" w:rsidR="00D85DF8" w:rsidRDefault="00D85DF8">
            <w:pPr>
              <w:spacing w:line="276" w:lineRule="auto"/>
              <w:rPr>
                <w:rFonts w:eastAsia="OfficinaSansBookC"/>
                <w:sz w:val="24"/>
                <w:szCs w:val="24"/>
              </w:rPr>
            </w:pPr>
            <w:r>
              <w:rPr>
                <w:rFonts w:eastAsia="OfficinaSansBookC"/>
                <w:sz w:val="24"/>
                <w:szCs w:val="24"/>
              </w:rPr>
              <w:t>ОК 01;</w:t>
            </w:r>
          </w:p>
          <w:p w14:paraId="5970D07D" w14:textId="77777777" w:rsidR="00D85DF8" w:rsidRDefault="00D85DF8">
            <w:pPr>
              <w:spacing w:line="276" w:lineRule="auto"/>
              <w:ind w:hanging="2"/>
              <w:rPr>
                <w:rFonts w:eastAsia="OfficinaSansBookC"/>
                <w:b/>
                <w:sz w:val="24"/>
                <w:szCs w:val="24"/>
              </w:rPr>
            </w:pPr>
            <w:r>
              <w:rPr>
                <w:rFonts w:eastAsia="OfficinaSansBookC"/>
                <w:sz w:val="24"/>
                <w:szCs w:val="24"/>
              </w:rPr>
              <w:t>Объяснять наблюдаемое, описывать наблюдаемое при помощи молекулярных и ионных уравнений реакций</w:t>
            </w:r>
          </w:p>
        </w:tc>
        <w:tc>
          <w:tcPr>
            <w:tcW w:w="2386" w:type="dxa"/>
            <w:tcBorders>
              <w:top w:val="single" w:sz="4" w:space="0" w:color="000000"/>
              <w:left w:val="single" w:sz="4" w:space="0" w:color="000000"/>
              <w:bottom w:val="single" w:sz="4" w:space="0" w:color="000000"/>
              <w:right w:val="single" w:sz="4" w:space="0" w:color="000000"/>
            </w:tcBorders>
            <w:hideMark/>
          </w:tcPr>
          <w:p w14:paraId="57FB2626" w14:textId="77777777" w:rsidR="00D85DF8" w:rsidRDefault="00D85DF8">
            <w:pPr>
              <w:spacing w:line="276" w:lineRule="auto"/>
              <w:ind w:hanging="2"/>
              <w:rPr>
                <w:rFonts w:eastAsia="OfficinaSansBookC"/>
                <w:b/>
                <w:sz w:val="24"/>
                <w:szCs w:val="24"/>
              </w:rPr>
            </w:pPr>
            <w:r>
              <w:rPr>
                <w:rFonts w:eastAsia="OfficinaSansBookC"/>
                <w:sz w:val="24"/>
                <w:szCs w:val="24"/>
              </w:rPr>
              <w:t>Записи в лабораторном журнале, уравнения протекающих химических реакций</w:t>
            </w:r>
          </w:p>
        </w:tc>
      </w:tr>
      <w:tr w:rsidR="00D85DF8" w14:paraId="39EB1AB5" w14:textId="77777777" w:rsidTr="0099069E">
        <w:trPr>
          <w:trHeight w:val="2348"/>
        </w:trPr>
        <w:tc>
          <w:tcPr>
            <w:tcW w:w="2636" w:type="dxa"/>
            <w:tcBorders>
              <w:top w:val="single" w:sz="4" w:space="0" w:color="000000"/>
              <w:left w:val="single" w:sz="4" w:space="0" w:color="000000"/>
              <w:bottom w:val="single" w:sz="4" w:space="0" w:color="000000"/>
              <w:right w:val="single" w:sz="4" w:space="0" w:color="000000"/>
            </w:tcBorders>
            <w:hideMark/>
          </w:tcPr>
          <w:p w14:paraId="0A9202D1" w14:textId="77777777" w:rsidR="00D85DF8" w:rsidRDefault="00D85DF8">
            <w:pPr>
              <w:spacing w:line="276" w:lineRule="auto"/>
              <w:ind w:hanging="2"/>
              <w:rPr>
                <w:rFonts w:eastAsia="OfficinaSansBookC"/>
                <w:b/>
                <w:sz w:val="24"/>
                <w:szCs w:val="24"/>
              </w:rPr>
            </w:pPr>
            <w:r>
              <w:rPr>
                <w:rFonts w:eastAsia="OfficinaSansBookC"/>
                <w:sz w:val="24"/>
                <w:szCs w:val="24"/>
              </w:rPr>
              <w:t>Обобщение и систематизация результатов выполнения лабораторных работ, практических работ, упражнений, заданий</w:t>
            </w:r>
          </w:p>
        </w:tc>
        <w:tc>
          <w:tcPr>
            <w:tcW w:w="3224" w:type="dxa"/>
            <w:tcBorders>
              <w:top w:val="single" w:sz="4" w:space="0" w:color="000000"/>
              <w:left w:val="single" w:sz="4" w:space="0" w:color="000000"/>
              <w:bottom w:val="single" w:sz="4" w:space="0" w:color="000000"/>
              <w:right w:val="single" w:sz="4" w:space="0" w:color="000000"/>
            </w:tcBorders>
            <w:hideMark/>
          </w:tcPr>
          <w:p w14:paraId="1E82B849" w14:textId="77777777" w:rsidR="00D85DF8" w:rsidRDefault="00D85DF8">
            <w:pPr>
              <w:spacing w:line="276" w:lineRule="auto"/>
              <w:ind w:hanging="2"/>
              <w:rPr>
                <w:rFonts w:eastAsia="OfficinaSansBookC"/>
                <w:b/>
                <w:sz w:val="24"/>
                <w:szCs w:val="24"/>
              </w:rPr>
            </w:pPr>
            <w:r>
              <w:rPr>
                <w:rFonts w:eastAsia="OfficinaSansBookC"/>
                <w:sz w:val="24"/>
                <w:szCs w:val="24"/>
              </w:rPr>
              <w:t>Консультирует обучающихся по вопросам интерпретации результатов эксперимента</w:t>
            </w:r>
          </w:p>
        </w:tc>
        <w:tc>
          <w:tcPr>
            <w:tcW w:w="2834" w:type="dxa"/>
            <w:tcBorders>
              <w:top w:val="single" w:sz="4" w:space="0" w:color="000000"/>
              <w:left w:val="single" w:sz="4" w:space="0" w:color="000000"/>
              <w:bottom w:val="single" w:sz="4" w:space="0" w:color="000000"/>
              <w:right w:val="single" w:sz="4" w:space="0" w:color="000000"/>
            </w:tcBorders>
            <w:hideMark/>
          </w:tcPr>
          <w:p w14:paraId="17E49061" w14:textId="77777777" w:rsidR="00D85DF8" w:rsidRDefault="00D85DF8">
            <w:pPr>
              <w:spacing w:line="276" w:lineRule="auto"/>
              <w:rPr>
                <w:rFonts w:eastAsia="OfficinaSansBookC"/>
                <w:sz w:val="24"/>
                <w:szCs w:val="24"/>
              </w:rPr>
            </w:pPr>
            <w:r>
              <w:rPr>
                <w:rFonts w:eastAsia="OfficinaSansBookC"/>
                <w:sz w:val="24"/>
                <w:szCs w:val="24"/>
              </w:rPr>
              <w:t>1) Заносят в таблицу результаты наблюдаемых явлений</w:t>
            </w:r>
          </w:p>
          <w:p w14:paraId="36839422" w14:textId="77777777" w:rsidR="00D85DF8" w:rsidRDefault="00D85DF8">
            <w:pPr>
              <w:spacing w:line="276" w:lineRule="auto"/>
              <w:ind w:hanging="2"/>
              <w:rPr>
                <w:rFonts w:eastAsia="OfficinaSansBookC"/>
                <w:sz w:val="24"/>
                <w:szCs w:val="24"/>
              </w:rPr>
            </w:pPr>
            <w:r>
              <w:rPr>
                <w:rFonts w:eastAsia="OfficinaSansBookC"/>
                <w:sz w:val="24"/>
                <w:szCs w:val="24"/>
              </w:rPr>
              <w:t>2)  Анализируют особенности обратимого и необратимого гидролиза</w:t>
            </w:r>
          </w:p>
        </w:tc>
        <w:tc>
          <w:tcPr>
            <w:tcW w:w="3494" w:type="dxa"/>
            <w:tcBorders>
              <w:top w:val="single" w:sz="4" w:space="0" w:color="000000"/>
              <w:left w:val="single" w:sz="4" w:space="0" w:color="000000"/>
              <w:bottom w:val="single" w:sz="4" w:space="0" w:color="000000"/>
              <w:right w:val="single" w:sz="4" w:space="0" w:color="000000"/>
            </w:tcBorders>
            <w:hideMark/>
          </w:tcPr>
          <w:p w14:paraId="70D6AD59" w14:textId="77777777" w:rsidR="00D85DF8" w:rsidRDefault="00D85DF8">
            <w:pPr>
              <w:spacing w:line="276" w:lineRule="auto"/>
              <w:rPr>
                <w:rFonts w:eastAsia="OfficinaSansBookC"/>
                <w:sz w:val="24"/>
                <w:szCs w:val="24"/>
              </w:rPr>
            </w:pPr>
            <w:r>
              <w:rPr>
                <w:rFonts w:eastAsia="OfficinaSansBookC"/>
                <w:sz w:val="24"/>
                <w:szCs w:val="24"/>
              </w:rPr>
              <w:t>Интерпретировать результаты</w:t>
            </w:r>
          </w:p>
          <w:p w14:paraId="76C516BB" w14:textId="77777777" w:rsidR="00D85DF8" w:rsidRDefault="00D85DF8">
            <w:pPr>
              <w:spacing w:line="276" w:lineRule="auto"/>
              <w:rPr>
                <w:rFonts w:eastAsia="OfficinaSansBookC"/>
                <w:sz w:val="24"/>
                <w:szCs w:val="24"/>
              </w:rPr>
            </w:pPr>
            <w:r>
              <w:rPr>
                <w:rFonts w:eastAsia="OfficinaSansBookC"/>
                <w:sz w:val="24"/>
                <w:szCs w:val="24"/>
              </w:rPr>
              <w:t>эксперимента</w:t>
            </w:r>
          </w:p>
        </w:tc>
        <w:tc>
          <w:tcPr>
            <w:tcW w:w="2386" w:type="dxa"/>
            <w:tcBorders>
              <w:top w:val="single" w:sz="4" w:space="0" w:color="000000"/>
              <w:left w:val="single" w:sz="4" w:space="0" w:color="000000"/>
              <w:bottom w:val="single" w:sz="4" w:space="0" w:color="000000"/>
              <w:right w:val="single" w:sz="4" w:space="0" w:color="000000"/>
            </w:tcBorders>
            <w:hideMark/>
          </w:tcPr>
          <w:p w14:paraId="0205F741" w14:textId="77777777" w:rsidR="00D85DF8" w:rsidRDefault="00D85DF8">
            <w:pPr>
              <w:spacing w:line="276" w:lineRule="auto"/>
              <w:ind w:hanging="2"/>
              <w:rPr>
                <w:rFonts w:eastAsia="OfficinaSansBookC"/>
                <w:sz w:val="24"/>
                <w:szCs w:val="24"/>
              </w:rPr>
            </w:pPr>
            <w:r>
              <w:rPr>
                <w:rFonts w:eastAsia="OfficinaSansBookC"/>
                <w:sz w:val="24"/>
                <w:szCs w:val="24"/>
              </w:rPr>
              <w:t>Устный опрос по вопросам интерпретации результатов эксперимента</w:t>
            </w:r>
          </w:p>
        </w:tc>
      </w:tr>
      <w:tr w:rsidR="00D85DF8" w14:paraId="5760464D" w14:textId="77777777" w:rsidTr="00E97C8C">
        <w:trPr>
          <w:trHeight w:val="255"/>
        </w:trPr>
        <w:tc>
          <w:tcPr>
            <w:tcW w:w="14574" w:type="dxa"/>
            <w:gridSpan w:val="5"/>
            <w:tcBorders>
              <w:top w:val="single" w:sz="4" w:space="0" w:color="000000"/>
              <w:left w:val="single" w:sz="4" w:space="0" w:color="000000"/>
              <w:bottom w:val="single" w:sz="4" w:space="0" w:color="000000"/>
              <w:right w:val="single" w:sz="4" w:space="0" w:color="000000"/>
            </w:tcBorders>
            <w:hideMark/>
          </w:tcPr>
          <w:p w14:paraId="0B6C5E09" w14:textId="77777777" w:rsidR="00D85DF8" w:rsidRDefault="00D85DF8">
            <w:pPr>
              <w:spacing w:line="276" w:lineRule="auto"/>
              <w:ind w:hanging="3"/>
              <w:rPr>
                <w:rFonts w:eastAsia="OfficinaSansBookC"/>
                <w:b/>
                <w:sz w:val="26"/>
                <w:szCs w:val="26"/>
              </w:rPr>
            </w:pPr>
            <w:r w:rsidRPr="00906B9A">
              <w:rPr>
                <w:rFonts w:eastAsia="OfficinaSansBookC"/>
                <w:b/>
                <w:sz w:val="24"/>
                <w:szCs w:val="24"/>
              </w:rPr>
              <w:t>3. Заключительный этап занятия</w:t>
            </w:r>
          </w:p>
        </w:tc>
      </w:tr>
      <w:tr w:rsidR="00D85DF8" w14:paraId="45D2AE73" w14:textId="77777777" w:rsidTr="00E97C8C">
        <w:trPr>
          <w:trHeight w:val="358"/>
        </w:trPr>
        <w:tc>
          <w:tcPr>
            <w:tcW w:w="2636" w:type="dxa"/>
            <w:tcBorders>
              <w:top w:val="single" w:sz="4" w:space="0" w:color="000000"/>
              <w:left w:val="single" w:sz="4" w:space="0" w:color="000000"/>
              <w:bottom w:val="single" w:sz="4" w:space="0" w:color="000000"/>
              <w:right w:val="single" w:sz="4" w:space="0" w:color="000000"/>
            </w:tcBorders>
            <w:hideMark/>
          </w:tcPr>
          <w:p w14:paraId="2375D94E" w14:textId="77777777" w:rsidR="00D85DF8" w:rsidRDefault="00D85DF8">
            <w:pPr>
              <w:spacing w:line="276" w:lineRule="auto"/>
              <w:ind w:hanging="2"/>
              <w:rPr>
                <w:rFonts w:eastAsia="OfficinaSansBookC"/>
                <w:b/>
                <w:sz w:val="24"/>
                <w:szCs w:val="24"/>
              </w:rPr>
            </w:pPr>
            <w:r>
              <w:rPr>
                <w:rFonts w:eastAsia="OfficinaSansBookC"/>
                <w:sz w:val="24"/>
                <w:szCs w:val="24"/>
              </w:rPr>
              <w:t xml:space="preserve">Подведение итогов работы; фиксация достижения целей (оценка деятельности обучающихся); определение </w:t>
            </w:r>
            <w:r>
              <w:rPr>
                <w:rFonts w:eastAsia="OfficinaSansBookC"/>
                <w:sz w:val="24"/>
                <w:szCs w:val="24"/>
              </w:rPr>
              <w:lastRenderedPageBreak/>
              <w:t>перспективы дальнейшей работы</w:t>
            </w:r>
          </w:p>
        </w:tc>
        <w:tc>
          <w:tcPr>
            <w:tcW w:w="3224" w:type="dxa"/>
            <w:tcBorders>
              <w:top w:val="single" w:sz="4" w:space="0" w:color="000000"/>
              <w:left w:val="single" w:sz="4" w:space="0" w:color="000000"/>
              <w:bottom w:val="single" w:sz="4" w:space="0" w:color="000000"/>
              <w:right w:val="single" w:sz="4" w:space="0" w:color="000000"/>
            </w:tcBorders>
            <w:hideMark/>
          </w:tcPr>
          <w:p w14:paraId="7B1E5D4C" w14:textId="77777777" w:rsidR="00D85DF8" w:rsidRDefault="00D85DF8">
            <w:pPr>
              <w:spacing w:line="276" w:lineRule="auto"/>
              <w:ind w:hanging="2"/>
              <w:rPr>
                <w:rFonts w:eastAsia="OfficinaSansBookC"/>
                <w:b/>
                <w:sz w:val="24"/>
                <w:szCs w:val="24"/>
              </w:rPr>
            </w:pPr>
            <w:r>
              <w:rPr>
                <w:rFonts w:eastAsia="OfficinaSansBookC"/>
                <w:sz w:val="24"/>
                <w:szCs w:val="24"/>
              </w:rPr>
              <w:lastRenderedPageBreak/>
              <w:t>1) проводит устный опрос по контрольным вопросам, приведенным в методических указаниях к лабораторной работе;</w:t>
            </w:r>
          </w:p>
          <w:p w14:paraId="56EE3640" w14:textId="77777777" w:rsidR="00D85DF8" w:rsidRDefault="00D85DF8">
            <w:pPr>
              <w:spacing w:line="276" w:lineRule="auto"/>
              <w:ind w:hanging="2"/>
              <w:rPr>
                <w:rFonts w:eastAsia="OfficinaSansBookC"/>
                <w:b/>
                <w:sz w:val="24"/>
                <w:szCs w:val="24"/>
              </w:rPr>
            </w:pPr>
            <w:r>
              <w:rPr>
                <w:rFonts w:eastAsia="OfficinaSansBookC"/>
                <w:sz w:val="24"/>
                <w:szCs w:val="24"/>
              </w:rPr>
              <w:t xml:space="preserve">2) подводит итоги </w:t>
            </w:r>
            <w:r>
              <w:rPr>
                <w:rFonts w:eastAsia="OfficinaSansBookC"/>
                <w:sz w:val="24"/>
                <w:szCs w:val="24"/>
              </w:rPr>
              <w:lastRenderedPageBreak/>
              <w:t>лабораторной работы;</w:t>
            </w:r>
          </w:p>
          <w:p w14:paraId="0BA42905" w14:textId="77777777" w:rsidR="00D85DF8" w:rsidRDefault="00D85DF8">
            <w:pPr>
              <w:spacing w:line="276" w:lineRule="auto"/>
              <w:ind w:hanging="2"/>
              <w:rPr>
                <w:rFonts w:eastAsia="OfficinaSansBookC"/>
                <w:b/>
                <w:color w:val="0000FF"/>
                <w:sz w:val="24"/>
                <w:szCs w:val="24"/>
              </w:rPr>
            </w:pPr>
            <w:r>
              <w:rPr>
                <w:rFonts w:eastAsia="OfficinaSansBookC"/>
                <w:sz w:val="24"/>
                <w:szCs w:val="24"/>
              </w:rPr>
              <w:t>3) выставляет оценки обучающимся по критериям оценивания лабораторных работ</w:t>
            </w:r>
          </w:p>
        </w:tc>
        <w:tc>
          <w:tcPr>
            <w:tcW w:w="2834" w:type="dxa"/>
            <w:tcBorders>
              <w:top w:val="single" w:sz="4" w:space="0" w:color="000000"/>
              <w:left w:val="single" w:sz="4" w:space="0" w:color="000000"/>
              <w:bottom w:val="single" w:sz="4" w:space="0" w:color="000000"/>
              <w:right w:val="single" w:sz="4" w:space="0" w:color="000000"/>
            </w:tcBorders>
            <w:hideMark/>
          </w:tcPr>
          <w:p w14:paraId="33C64A48" w14:textId="77777777" w:rsidR="00D85DF8" w:rsidRDefault="00D85DF8">
            <w:pPr>
              <w:spacing w:line="276" w:lineRule="auto"/>
              <w:ind w:hanging="2"/>
              <w:rPr>
                <w:rFonts w:eastAsia="OfficinaSansBookC"/>
                <w:sz w:val="24"/>
                <w:szCs w:val="24"/>
              </w:rPr>
            </w:pPr>
            <w:r>
              <w:lastRenderedPageBreak/>
              <w:t>1</w:t>
            </w:r>
            <w:r>
              <w:rPr>
                <w:rFonts w:eastAsia="OfficinaSansBookC"/>
                <w:sz w:val="24"/>
                <w:szCs w:val="24"/>
              </w:rPr>
              <w:t>)Оценивают достоверность</w:t>
            </w:r>
          </w:p>
          <w:p w14:paraId="591C7F1A" w14:textId="77777777" w:rsidR="00D85DF8" w:rsidRDefault="00D85DF8">
            <w:pPr>
              <w:spacing w:line="276" w:lineRule="auto"/>
              <w:ind w:hanging="2"/>
              <w:rPr>
                <w:rFonts w:eastAsia="OfficinaSansBookC"/>
                <w:sz w:val="24"/>
                <w:szCs w:val="24"/>
              </w:rPr>
            </w:pPr>
            <w:r>
              <w:rPr>
                <w:rFonts w:eastAsia="OfficinaSansBookC"/>
                <w:sz w:val="24"/>
                <w:szCs w:val="24"/>
              </w:rPr>
              <w:t>полученных результатов</w:t>
            </w:r>
          </w:p>
          <w:p w14:paraId="3544E535" w14:textId="77777777" w:rsidR="00D85DF8" w:rsidRDefault="00D85DF8">
            <w:pPr>
              <w:spacing w:line="276" w:lineRule="auto"/>
              <w:ind w:hanging="2"/>
              <w:rPr>
                <w:rFonts w:eastAsia="OfficinaSansBookC"/>
                <w:sz w:val="24"/>
                <w:szCs w:val="24"/>
              </w:rPr>
            </w:pPr>
            <w:r>
              <w:rPr>
                <w:rFonts w:eastAsia="OfficinaSansBookC"/>
                <w:sz w:val="24"/>
                <w:szCs w:val="24"/>
              </w:rPr>
              <w:t>2)Формулируют выводы</w:t>
            </w:r>
          </w:p>
          <w:p w14:paraId="2F19F726" w14:textId="77777777" w:rsidR="00D85DF8" w:rsidRDefault="00D85DF8">
            <w:pPr>
              <w:spacing w:line="276" w:lineRule="auto"/>
              <w:ind w:hanging="2"/>
              <w:rPr>
                <w:rFonts w:eastAsia="OfficinaSansBookC"/>
                <w:sz w:val="24"/>
                <w:szCs w:val="24"/>
              </w:rPr>
            </w:pPr>
            <w:r>
              <w:rPr>
                <w:rFonts w:eastAsia="OfficinaSansBookC"/>
                <w:sz w:val="24"/>
                <w:szCs w:val="24"/>
              </w:rPr>
              <w:t>из полученных результатов наблюдений</w:t>
            </w:r>
          </w:p>
          <w:p w14:paraId="122B3EEE" w14:textId="77777777" w:rsidR="00D85DF8" w:rsidRDefault="00D85DF8">
            <w:pPr>
              <w:spacing w:line="276" w:lineRule="auto"/>
              <w:ind w:hanging="2"/>
              <w:rPr>
                <w:rFonts w:eastAsia="OfficinaSansBookC"/>
                <w:sz w:val="24"/>
                <w:szCs w:val="24"/>
              </w:rPr>
            </w:pPr>
            <w:r>
              <w:rPr>
                <w:rFonts w:eastAsia="OfficinaSansBookC"/>
                <w:sz w:val="24"/>
                <w:szCs w:val="24"/>
              </w:rPr>
              <w:lastRenderedPageBreak/>
              <w:t>3)Оформляют лабораторный журнал</w:t>
            </w:r>
          </w:p>
          <w:p w14:paraId="2019E6F0" w14:textId="77777777" w:rsidR="00D85DF8" w:rsidRDefault="00D85DF8">
            <w:pPr>
              <w:spacing w:line="276" w:lineRule="auto"/>
              <w:ind w:hanging="2"/>
              <w:rPr>
                <w:rFonts w:eastAsia="OfficinaSansBookC"/>
                <w:b/>
                <w:sz w:val="24"/>
                <w:szCs w:val="24"/>
              </w:rPr>
            </w:pPr>
            <w:r>
              <w:rPr>
                <w:rFonts w:eastAsia="OfficinaSansBookC"/>
                <w:sz w:val="24"/>
                <w:szCs w:val="24"/>
              </w:rPr>
              <w:t>4)Защищают результаты лабораторной работы</w:t>
            </w:r>
          </w:p>
        </w:tc>
        <w:tc>
          <w:tcPr>
            <w:tcW w:w="3494" w:type="dxa"/>
            <w:tcBorders>
              <w:top w:val="single" w:sz="4" w:space="0" w:color="000000"/>
              <w:left w:val="single" w:sz="4" w:space="0" w:color="000000"/>
              <w:bottom w:val="single" w:sz="4" w:space="0" w:color="000000"/>
              <w:right w:val="single" w:sz="4" w:space="0" w:color="000000"/>
            </w:tcBorders>
            <w:hideMark/>
          </w:tcPr>
          <w:p w14:paraId="1CBD3AB0" w14:textId="77777777" w:rsidR="00D85DF8" w:rsidRDefault="00D85DF8">
            <w:pPr>
              <w:spacing w:line="276" w:lineRule="auto"/>
              <w:ind w:hanging="2"/>
              <w:rPr>
                <w:rFonts w:eastAsia="OfficinaSansBookC"/>
                <w:sz w:val="24"/>
                <w:szCs w:val="24"/>
              </w:rPr>
            </w:pPr>
            <w:r>
              <w:rPr>
                <w:rFonts w:eastAsia="OfficinaSansBookC"/>
                <w:sz w:val="24"/>
                <w:szCs w:val="24"/>
              </w:rPr>
              <w:lastRenderedPageBreak/>
              <w:t>ОК 01;</w:t>
            </w:r>
          </w:p>
          <w:p w14:paraId="22813FF1" w14:textId="77777777" w:rsidR="00D85DF8" w:rsidRDefault="00D85DF8">
            <w:pPr>
              <w:spacing w:line="276" w:lineRule="auto"/>
              <w:ind w:hanging="2"/>
              <w:rPr>
                <w:rFonts w:eastAsia="OfficinaSansBookC"/>
                <w:b/>
                <w:sz w:val="24"/>
                <w:szCs w:val="24"/>
              </w:rPr>
            </w:pPr>
            <w:r>
              <w:rPr>
                <w:rFonts w:eastAsia="OfficinaSansBookC"/>
                <w:sz w:val="24"/>
                <w:szCs w:val="24"/>
              </w:rPr>
              <w:t>1) объяснять соответствие полученных результатов типам гидролиза</w:t>
            </w:r>
          </w:p>
          <w:p w14:paraId="537EB766" w14:textId="77777777" w:rsidR="00D85DF8" w:rsidRDefault="00D85DF8">
            <w:pPr>
              <w:spacing w:line="276" w:lineRule="auto"/>
              <w:ind w:hanging="2"/>
              <w:rPr>
                <w:rFonts w:eastAsia="OfficinaSansBookC"/>
                <w:b/>
                <w:sz w:val="32"/>
                <w:szCs w:val="32"/>
              </w:rPr>
            </w:pPr>
            <w:r>
              <w:rPr>
                <w:rFonts w:eastAsia="OfficinaSansBookC"/>
                <w:sz w:val="24"/>
                <w:szCs w:val="24"/>
              </w:rPr>
              <w:t xml:space="preserve">2) формулировать зависимость кислотности среды раствора от </w:t>
            </w:r>
            <w:r>
              <w:rPr>
                <w:rFonts w:eastAsia="OfficinaSansBookC"/>
                <w:sz w:val="24"/>
                <w:szCs w:val="24"/>
              </w:rPr>
              <w:lastRenderedPageBreak/>
              <w:t>типа гидролиза</w:t>
            </w:r>
          </w:p>
        </w:tc>
        <w:tc>
          <w:tcPr>
            <w:tcW w:w="2386" w:type="dxa"/>
            <w:tcBorders>
              <w:top w:val="single" w:sz="4" w:space="0" w:color="000000"/>
              <w:left w:val="single" w:sz="4" w:space="0" w:color="000000"/>
              <w:bottom w:val="single" w:sz="4" w:space="0" w:color="000000"/>
              <w:right w:val="single" w:sz="4" w:space="0" w:color="000000"/>
            </w:tcBorders>
            <w:hideMark/>
          </w:tcPr>
          <w:p w14:paraId="3F4E9C65" w14:textId="77777777" w:rsidR="00D85DF8" w:rsidRDefault="00D85DF8">
            <w:pPr>
              <w:spacing w:line="276" w:lineRule="auto"/>
              <w:ind w:hanging="2"/>
              <w:rPr>
                <w:rFonts w:eastAsia="OfficinaSansBookC"/>
                <w:b/>
                <w:sz w:val="24"/>
                <w:szCs w:val="24"/>
              </w:rPr>
            </w:pPr>
            <w:r>
              <w:rPr>
                <w:rFonts w:eastAsia="OfficinaSansBookC"/>
                <w:sz w:val="24"/>
                <w:szCs w:val="24"/>
              </w:rPr>
              <w:lastRenderedPageBreak/>
              <w:t>Защита результатов лабораторной работы</w:t>
            </w:r>
          </w:p>
        </w:tc>
      </w:tr>
      <w:tr w:rsidR="00D85DF8" w14:paraId="29AC6BFC" w14:textId="77777777" w:rsidTr="00E97C8C">
        <w:trPr>
          <w:trHeight w:val="774"/>
        </w:trPr>
        <w:tc>
          <w:tcPr>
            <w:tcW w:w="2636" w:type="dxa"/>
            <w:tcBorders>
              <w:top w:val="single" w:sz="4" w:space="0" w:color="000000"/>
              <w:left w:val="single" w:sz="4" w:space="0" w:color="000000"/>
              <w:bottom w:val="single" w:sz="4" w:space="0" w:color="000000"/>
              <w:right w:val="single" w:sz="4" w:space="0" w:color="000000"/>
            </w:tcBorders>
            <w:hideMark/>
          </w:tcPr>
          <w:p w14:paraId="3E7B50DD" w14:textId="77777777" w:rsidR="00D85DF8" w:rsidRDefault="00D85DF8">
            <w:pPr>
              <w:spacing w:line="276" w:lineRule="auto"/>
              <w:ind w:hanging="3"/>
              <w:rPr>
                <w:rFonts w:eastAsia="OfficinaSansBookC"/>
                <w:b/>
                <w:sz w:val="26"/>
                <w:szCs w:val="26"/>
              </w:rPr>
            </w:pPr>
            <w:bookmarkStart w:id="39" w:name="_heading=h.u804l11u3ro"/>
            <w:bookmarkStart w:id="40" w:name="_heading=h.yufojbdr2i1t"/>
            <w:bookmarkEnd w:id="39"/>
            <w:bookmarkEnd w:id="40"/>
            <w:r w:rsidRPr="00906B9A">
              <w:rPr>
                <w:rFonts w:eastAsia="OfficinaSansBookC"/>
                <w:b/>
                <w:sz w:val="24"/>
                <w:szCs w:val="24"/>
              </w:rPr>
              <w:t>4. Задания для самостоятельного выполнения</w:t>
            </w:r>
          </w:p>
        </w:tc>
        <w:tc>
          <w:tcPr>
            <w:tcW w:w="3224" w:type="dxa"/>
            <w:tcBorders>
              <w:top w:val="single" w:sz="4" w:space="0" w:color="000000"/>
              <w:left w:val="single" w:sz="4" w:space="0" w:color="000000"/>
              <w:bottom w:val="single" w:sz="4" w:space="0" w:color="000000"/>
              <w:right w:val="single" w:sz="4" w:space="0" w:color="000000"/>
            </w:tcBorders>
            <w:hideMark/>
          </w:tcPr>
          <w:p w14:paraId="1BD9F505" w14:textId="77777777" w:rsidR="00D85DF8" w:rsidRDefault="00D85DF8">
            <w:pPr>
              <w:spacing w:line="276" w:lineRule="auto"/>
              <w:ind w:hanging="2"/>
              <w:rPr>
                <w:rFonts w:eastAsia="OfficinaSansBookC"/>
                <w:b/>
                <w:sz w:val="24"/>
                <w:szCs w:val="24"/>
              </w:rPr>
            </w:pPr>
            <w:r>
              <w:rPr>
                <w:rFonts w:eastAsia="OfficinaSansBookC"/>
                <w:sz w:val="24"/>
                <w:szCs w:val="24"/>
              </w:rPr>
              <w:t>Выдает задания СР для выполнения в ЭОС:</w:t>
            </w:r>
          </w:p>
          <w:p w14:paraId="13998647" w14:textId="77777777" w:rsidR="00D85DF8" w:rsidRDefault="00D85DF8">
            <w:pPr>
              <w:spacing w:line="276" w:lineRule="auto"/>
              <w:ind w:hanging="2"/>
              <w:rPr>
                <w:rFonts w:eastAsia="OfficinaSansBookC"/>
                <w:b/>
                <w:sz w:val="24"/>
                <w:szCs w:val="24"/>
              </w:rPr>
            </w:pPr>
            <w:r>
              <w:rPr>
                <w:rFonts w:eastAsia="OfficinaSansBookC"/>
                <w:sz w:val="24"/>
                <w:szCs w:val="24"/>
              </w:rPr>
              <w:t>составление уравнений реакций гидролиза органических веществ</w:t>
            </w:r>
          </w:p>
        </w:tc>
        <w:tc>
          <w:tcPr>
            <w:tcW w:w="2834" w:type="dxa"/>
            <w:tcBorders>
              <w:top w:val="single" w:sz="4" w:space="0" w:color="000000"/>
              <w:left w:val="single" w:sz="4" w:space="0" w:color="000000"/>
              <w:bottom w:val="single" w:sz="4" w:space="0" w:color="000000"/>
              <w:right w:val="single" w:sz="4" w:space="0" w:color="000000"/>
            </w:tcBorders>
            <w:hideMark/>
          </w:tcPr>
          <w:p w14:paraId="03C113E2" w14:textId="77777777" w:rsidR="00D85DF8" w:rsidRDefault="00D85DF8">
            <w:pPr>
              <w:spacing w:line="276" w:lineRule="auto"/>
              <w:ind w:hanging="2"/>
              <w:rPr>
                <w:rFonts w:eastAsia="OfficinaSansBookC"/>
                <w:b/>
                <w:sz w:val="24"/>
                <w:szCs w:val="24"/>
              </w:rPr>
            </w:pPr>
            <w:r>
              <w:rPr>
                <w:rFonts w:eastAsia="OfficinaSansBookC"/>
                <w:sz w:val="24"/>
                <w:szCs w:val="24"/>
              </w:rPr>
              <w:t>Выполняют задания индивидуально</w:t>
            </w:r>
          </w:p>
        </w:tc>
        <w:tc>
          <w:tcPr>
            <w:tcW w:w="3494" w:type="dxa"/>
            <w:tcBorders>
              <w:top w:val="single" w:sz="4" w:space="0" w:color="000000"/>
              <w:left w:val="single" w:sz="4" w:space="0" w:color="000000"/>
              <w:bottom w:val="single" w:sz="4" w:space="0" w:color="000000"/>
              <w:right w:val="single" w:sz="4" w:space="0" w:color="000000"/>
            </w:tcBorders>
            <w:hideMark/>
          </w:tcPr>
          <w:p w14:paraId="21248086" w14:textId="77777777" w:rsidR="00D85DF8" w:rsidRDefault="00D85DF8">
            <w:pPr>
              <w:spacing w:line="276" w:lineRule="auto"/>
              <w:ind w:hanging="2"/>
              <w:rPr>
                <w:rFonts w:eastAsia="OfficinaSansBookC"/>
                <w:b/>
                <w:color w:val="FF0000"/>
                <w:sz w:val="24"/>
                <w:szCs w:val="24"/>
              </w:rPr>
            </w:pPr>
            <w:r>
              <w:rPr>
                <w:rFonts w:eastAsia="OfficinaSansBookC"/>
                <w:sz w:val="24"/>
                <w:szCs w:val="24"/>
              </w:rPr>
              <w:t>Составлять уравнения гидролиза органических веществ</w:t>
            </w:r>
          </w:p>
        </w:tc>
        <w:tc>
          <w:tcPr>
            <w:tcW w:w="2386" w:type="dxa"/>
            <w:tcBorders>
              <w:top w:val="single" w:sz="4" w:space="0" w:color="000000"/>
              <w:left w:val="single" w:sz="4" w:space="0" w:color="000000"/>
              <w:bottom w:val="single" w:sz="4" w:space="0" w:color="000000"/>
              <w:right w:val="single" w:sz="4" w:space="0" w:color="000000"/>
            </w:tcBorders>
          </w:tcPr>
          <w:p w14:paraId="106349BB" w14:textId="77777777" w:rsidR="00D85DF8" w:rsidRDefault="00D85DF8">
            <w:pPr>
              <w:spacing w:line="276" w:lineRule="auto"/>
              <w:ind w:hanging="2"/>
              <w:rPr>
                <w:rFonts w:eastAsia="OfficinaSansBookC"/>
                <w:b/>
                <w:sz w:val="24"/>
                <w:szCs w:val="24"/>
              </w:rPr>
            </w:pPr>
            <w:r>
              <w:rPr>
                <w:rFonts w:eastAsia="OfficinaSansBookC"/>
                <w:sz w:val="24"/>
                <w:szCs w:val="24"/>
              </w:rPr>
              <w:t>Тест по теме: “Гидролиз органических веществ”</w:t>
            </w:r>
          </w:p>
          <w:p w14:paraId="4C10557D" w14:textId="77777777" w:rsidR="00D85DF8" w:rsidRDefault="00D85DF8">
            <w:pPr>
              <w:spacing w:line="276" w:lineRule="auto"/>
              <w:ind w:hanging="2"/>
              <w:rPr>
                <w:rFonts w:eastAsia="OfficinaSansBookC"/>
                <w:b/>
                <w:color w:val="FF0000"/>
                <w:sz w:val="24"/>
                <w:szCs w:val="24"/>
              </w:rPr>
            </w:pPr>
          </w:p>
        </w:tc>
      </w:tr>
    </w:tbl>
    <w:p w14:paraId="7F940FFA" w14:textId="77777777" w:rsidR="0099069E" w:rsidRDefault="0099069E" w:rsidP="00D85DF8">
      <w:pPr>
        <w:spacing w:line="276" w:lineRule="auto"/>
        <w:rPr>
          <w:rFonts w:eastAsia="OfficinaSansBookC"/>
        </w:rPr>
      </w:pPr>
      <w:bookmarkStart w:id="41" w:name="_heading=h.nlddcffir1wb"/>
      <w:bookmarkEnd w:id="41"/>
    </w:p>
    <w:p w14:paraId="15D69F13" w14:textId="77777777" w:rsidR="00D85DF8" w:rsidRDefault="00D85DF8" w:rsidP="00D85DF8">
      <w:pPr>
        <w:spacing w:line="276" w:lineRule="auto"/>
        <w:jc w:val="right"/>
        <w:rPr>
          <w:rFonts w:eastAsia="OfficinaSansBookC"/>
        </w:rPr>
      </w:pPr>
      <w:r>
        <w:rPr>
          <w:rFonts w:eastAsia="OfficinaSansBookC"/>
        </w:rPr>
        <w:t>Таблица 3.3. Технологическая карта занятия по теме 2.2.</w:t>
      </w:r>
    </w:p>
    <w:p w14:paraId="79A2A012" w14:textId="45D01B8A" w:rsidR="00D85DF8" w:rsidRDefault="00D85DF8" w:rsidP="00815B91">
      <w:pPr>
        <w:spacing w:line="276" w:lineRule="auto"/>
        <w:jc w:val="right"/>
        <w:rPr>
          <w:rFonts w:eastAsia="OfficinaSansBookC"/>
        </w:rPr>
      </w:pPr>
      <w:r>
        <w:rPr>
          <w:rFonts w:eastAsia="OfficinaSansBookC"/>
        </w:rPr>
        <w:t>«</w:t>
      </w:r>
      <w:r>
        <w:rPr>
          <w:rFonts w:eastAsia="OfficinaSansBookC"/>
          <w:highlight w:val="white"/>
        </w:rPr>
        <w:t>Идентификация неорганических веществ</w:t>
      </w:r>
      <w:r>
        <w:rPr>
          <w:rFonts w:eastAsia="OfficinaSansBookC"/>
        </w:rPr>
        <w:t>»</w:t>
      </w:r>
    </w:p>
    <w:tbl>
      <w:tblPr>
        <w:tblW w:w="1452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7"/>
        <w:gridCol w:w="2748"/>
        <w:gridCol w:w="11235"/>
      </w:tblGrid>
      <w:tr w:rsidR="00D85DF8" w14:paraId="41AC84AA" w14:textId="77777777" w:rsidTr="00D85DF8">
        <w:trPr>
          <w:trHeight w:val="321"/>
        </w:trPr>
        <w:tc>
          <w:tcPr>
            <w:tcW w:w="537" w:type="dxa"/>
            <w:tcBorders>
              <w:top w:val="single" w:sz="4" w:space="0" w:color="000000"/>
              <w:left w:val="single" w:sz="4" w:space="0" w:color="000000"/>
              <w:bottom w:val="single" w:sz="4" w:space="0" w:color="000000"/>
              <w:right w:val="single" w:sz="4" w:space="0" w:color="000000"/>
            </w:tcBorders>
            <w:hideMark/>
          </w:tcPr>
          <w:p w14:paraId="6EE3BF55" w14:textId="77777777" w:rsidR="00D85DF8" w:rsidRDefault="00D85DF8">
            <w:pPr>
              <w:spacing w:line="276" w:lineRule="auto"/>
              <w:ind w:hanging="3"/>
              <w:rPr>
                <w:rFonts w:eastAsia="OfficinaSansBookC"/>
                <w:sz w:val="24"/>
                <w:szCs w:val="24"/>
              </w:rPr>
            </w:pPr>
            <w:r>
              <w:rPr>
                <w:rFonts w:eastAsia="OfficinaSansBookC"/>
                <w:sz w:val="24"/>
                <w:szCs w:val="24"/>
              </w:rPr>
              <w:t>1.</w:t>
            </w:r>
          </w:p>
        </w:tc>
        <w:tc>
          <w:tcPr>
            <w:tcW w:w="2747" w:type="dxa"/>
            <w:tcBorders>
              <w:top w:val="single" w:sz="4" w:space="0" w:color="000000"/>
              <w:left w:val="single" w:sz="4" w:space="0" w:color="000000"/>
              <w:bottom w:val="single" w:sz="4" w:space="0" w:color="000000"/>
              <w:right w:val="single" w:sz="4" w:space="0" w:color="000000"/>
            </w:tcBorders>
            <w:hideMark/>
          </w:tcPr>
          <w:p w14:paraId="32301631" w14:textId="77777777" w:rsidR="00D85DF8" w:rsidRDefault="00D85DF8">
            <w:pPr>
              <w:spacing w:line="276" w:lineRule="auto"/>
              <w:ind w:hanging="3"/>
              <w:rPr>
                <w:rFonts w:eastAsia="OfficinaSansBookC"/>
                <w:b/>
                <w:sz w:val="24"/>
                <w:szCs w:val="24"/>
              </w:rPr>
            </w:pPr>
            <w:r>
              <w:rPr>
                <w:rFonts w:eastAsia="OfficinaSansBookC"/>
                <w:b/>
                <w:sz w:val="24"/>
                <w:szCs w:val="24"/>
              </w:rPr>
              <w:t xml:space="preserve">Тема занятия </w:t>
            </w:r>
          </w:p>
        </w:tc>
        <w:tc>
          <w:tcPr>
            <w:tcW w:w="11232" w:type="dxa"/>
            <w:tcBorders>
              <w:top w:val="single" w:sz="4" w:space="0" w:color="000000"/>
              <w:left w:val="single" w:sz="4" w:space="0" w:color="000000"/>
              <w:bottom w:val="single" w:sz="4" w:space="0" w:color="000000"/>
              <w:right w:val="single" w:sz="4" w:space="0" w:color="000000"/>
            </w:tcBorders>
            <w:hideMark/>
          </w:tcPr>
          <w:p w14:paraId="79D02872" w14:textId="77777777" w:rsidR="00D85DF8" w:rsidRDefault="00D85DF8">
            <w:pPr>
              <w:spacing w:line="276" w:lineRule="auto"/>
              <w:rPr>
                <w:rFonts w:eastAsia="OfficinaSansBookC"/>
                <w:b/>
                <w:sz w:val="24"/>
                <w:szCs w:val="24"/>
              </w:rPr>
            </w:pPr>
            <w:r>
              <w:rPr>
                <w:rFonts w:eastAsia="OfficinaSansBookC"/>
                <w:sz w:val="24"/>
                <w:szCs w:val="24"/>
                <w:highlight w:val="white"/>
              </w:rPr>
              <w:t>Идентификация неорганических веществ</w:t>
            </w:r>
          </w:p>
        </w:tc>
      </w:tr>
      <w:tr w:rsidR="00D85DF8" w14:paraId="6BCC0938" w14:textId="77777777" w:rsidTr="00D85DF8">
        <w:trPr>
          <w:trHeight w:val="321"/>
        </w:trPr>
        <w:tc>
          <w:tcPr>
            <w:tcW w:w="537" w:type="dxa"/>
            <w:tcBorders>
              <w:top w:val="single" w:sz="4" w:space="0" w:color="000000"/>
              <w:left w:val="single" w:sz="4" w:space="0" w:color="000000"/>
              <w:bottom w:val="single" w:sz="4" w:space="0" w:color="000000"/>
              <w:right w:val="single" w:sz="4" w:space="0" w:color="000000"/>
            </w:tcBorders>
            <w:hideMark/>
          </w:tcPr>
          <w:p w14:paraId="126A534A" w14:textId="77777777" w:rsidR="00D85DF8" w:rsidRDefault="00D85DF8">
            <w:pPr>
              <w:spacing w:line="276" w:lineRule="auto"/>
              <w:ind w:hanging="3"/>
              <w:rPr>
                <w:rFonts w:eastAsia="OfficinaSansBookC"/>
                <w:sz w:val="24"/>
                <w:szCs w:val="24"/>
              </w:rPr>
            </w:pPr>
            <w:r>
              <w:rPr>
                <w:rFonts w:eastAsia="OfficinaSansBookC"/>
                <w:sz w:val="24"/>
                <w:szCs w:val="24"/>
              </w:rPr>
              <w:t>2.</w:t>
            </w:r>
          </w:p>
        </w:tc>
        <w:tc>
          <w:tcPr>
            <w:tcW w:w="2747" w:type="dxa"/>
            <w:tcBorders>
              <w:top w:val="single" w:sz="4" w:space="0" w:color="000000"/>
              <w:left w:val="single" w:sz="4" w:space="0" w:color="000000"/>
              <w:bottom w:val="single" w:sz="4" w:space="0" w:color="000000"/>
              <w:right w:val="single" w:sz="4" w:space="0" w:color="000000"/>
            </w:tcBorders>
            <w:hideMark/>
          </w:tcPr>
          <w:p w14:paraId="1409F615" w14:textId="77777777" w:rsidR="00D85DF8" w:rsidRDefault="00D85DF8">
            <w:pPr>
              <w:spacing w:line="276" w:lineRule="auto"/>
              <w:ind w:hanging="3"/>
              <w:rPr>
                <w:rFonts w:eastAsia="OfficinaSansBookC"/>
                <w:b/>
                <w:sz w:val="24"/>
                <w:szCs w:val="24"/>
              </w:rPr>
            </w:pPr>
            <w:r>
              <w:rPr>
                <w:rFonts w:eastAsia="OfficinaSansBookC"/>
                <w:b/>
                <w:sz w:val="24"/>
                <w:szCs w:val="24"/>
              </w:rPr>
              <w:t>Содержание темы</w:t>
            </w:r>
          </w:p>
        </w:tc>
        <w:tc>
          <w:tcPr>
            <w:tcW w:w="11232" w:type="dxa"/>
            <w:tcBorders>
              <w:top w:val="single" w:sz="4" w:space="0" w:color="000000"/>
              <w:left w:val="single" w:sz="4" w:space="0" w:color="000000"/>
              <w:bottom w:val="single" w:sz="4" w:space="0" w:color="000000"/>
              <w:right w:val="single" w:sz="4" w:space="0" w:color="000000"/>
            </w:tcBorders>
            <w:hideMark/>
          </w:tcPr>
          <w:p w14:paraId="5D323FF2" w14:textId="77777777" w:rsidR="00D85DF8" w:rsidRDefault="00D85DF8">
            <w:pPr>
              <w:spacing w:line="276" w:lineRule="auto"/>
              <w:ind w:hanging="2"/>
              <w:rPr>
                <w:rFonts w:eastAsia="OfficinaSansBookC"/>
                <w:sz w:val="24"/>
                <w:szCs w:val="24"/>
                <w:highlight w:val="white"/>
              </w:rPr>
            </w:pPr>
            <w:r>
              <w:rPr>
                <w:rFonts w:eastAsia="OfficinaSansBookC"/>
                <w:sz w:val="24"/>
                <w:szCs w:val="24"/>
                <w:highlight w:val="white"/>
              </w:rPr>
              <w:t>Решение экспериментальных задач по химическим свойствам металлов и неметаллов, по распознаванию и получению соединений металлов и неметаллов (взаимодействие гидроксида алюминия с растворами кислот и щелочей,). Идентификация неорганических веществ (катионов I–VI групп или анионов) с использованием их физико-химических свойств, характерных качественных реакций</w:t>
            </w:r>
          </w:p>
        </w:tc>
      </w:tr>
      <w:tr w:rsidR="00D85DF8" w14:paraId="22140DDB" w14:textId="77777777" w:rsidTr="00D85DF8">
        <w:trPr>
          <w:trHeight w:val="321"/>
        </w:trPr>
        <w:tc>
          <w:tcPr>
            <w:tcW w:w="537" w:type="dxa"/>
            <w:tcBorders>
              <w:top w:val="single" w:sz="4" w:space="0" w:color="000000"/>
              <w:left w:val="single" w:sz="4" w:space="0" w:color="000000"/>
              <w:bottom w:val="single" w:sz="4" w:space="0" w:color="000000"/>
              <w:right w:val="single" w:sz="4" w:space="0" w:color="000000"/>
            </w:tcBorders>
            <w:hideMark/>
          </w:tcPr>
          <w:p w14:paraId="0D8A8F2D" w14:textId="77777777" w:rsidR="00D85DF8" w:rsidRDefault="00D85DF8">
            <w:pPr>
              <w:spacing w:line="276" w:lineRule="auto"/>
              <w:ind w:hanging="3"/>
              <w:rPr>
                <w:rFonts w:eastAsia="OfficinaSansBookC"/>
                <w:sz w:val="24"/>
                <w:szCs w:val="24"/>
              </w:rPr>
            </w:pPr>
            <w:r>
              <w:rPr>
                <w:rFonts w:eastAsia="OfficinaSansBookC"/>
                <w:sz w:val="24"/>
                <w:szCs w:val="24"/>
              </w:rPr>
              <w:t>3.</w:t>
            </w:r>
          </w:p>
        </w:tc>
        <w:tc>
          <w:tcPr>
            <w:tcW w:w="2747" w:type="dxa"/>
            <w:tcBorders>
              <w:top w:val="single" w:sz="4" w:space="0" w:color="000000"/>
              <w:left w:val="single" w:sz="4" w:space="0" w:color="000000"/>
              <w:bottom w:val="single" w:sz="4" w:space="0" w:color="000000"/>
              <w:right w:val="single" w:sz="4" w:space="0" w:color="000000"/>
            </w:tcBorders>
            <w:hideMark/>
          </w:tcPr>
          <w:p w14:paraId="17A35F22" w14:textId="77777777" w:rsidR="00D85DF8" w:rsidRDefault="00D85DF8">
            <w:pPr>
              <w:spacing w:line="276" w:lineRule="auto"/>
              <w:ind w:hanging="3"/>
              <w:rPr>
                <w:rFonts w:eastAsia="OfficinaSansBookC"/>
                <w:b/>
                <w:sz w:val="24"/>
                <w:szCs w:val="24"/>
              </w:rPr>
            </w:pPr>
            <w:r>
              <w:rPr>
                <w:rFonts w:eastAsia="OfficinaSansBookC"/>
                <w:b/>
                <w:sz w:val="24"/>
                <w:szCs w:val="24"/>
              </w:rPr>
              <w:t>Тип занятия</w:t>
            </w:r>
          </w:p>
        </w:tc>
        <w:tc>
          <w:tcPr>
            <w:tcW w:w="11232" w:type="dxa"/>
            <w:tcBorders>
              <w:top w:val="single" w:sz="4" w:space="0" w:color="000000"/>
              <w:left w:val="single" w:sz="4" w:space="0" w:color="000000"/>
              <w:bottom w:val="single" w:sz="4" w:space="0" w:color="000000"/>
              <w:right w:val="single" w:sz="4" w:space="0" w:color="000000"/>
            </w:tcBorders>
            <w:hideMark/>
          </w:tcPr>
          <w:p w14:paraId="71854E26" w14:textId="77777777" w:rsidR="00D85DF8" w:rsidRDefault="00D85DF8">
            <w:pPr>
              <w:spacing w:line="276" w:lineRule="auto"/>
              <w:rPr>
                <w:rFonts w:eastAsia="OfficinaSansBookC"/>
                <w:b/>
                <w:sz w:val="24"/>
                <w:szCs w:val="24"/>
              </w:rPr>
            </w:pPr>
            <w:r>
              <w:rPr>
                <w:rFonts w:eastAsia="OfficinaSansBookC"/>
                <w:sz w:val="24"/>
                <w:szCs w:val="24"/>
              </w:rPr>
              <w:t>Лабораторное занятие (лабораторная работа)</w:t>
            </w:r>
          </w:p>
        </w:tc>
      </w:tr>
      <w:tr w:rsidR="00D85DF8" w14:paraId="3B759564" w14:textId="77777777" w:rsidTr="00D85DF8">
        <w:trPr>
          <w:trHeight w:val="321"/>
        </w:trPr>
        <w:tc>
          <w:tcPr>
            <w:tcW w:w="537" w:type="dxa"/>
            <w:tcBorders>
              <w:top w:val="single" w:sz="4" w:space="0" w:color="000000"/>
              <w:left w:val="single" w:sz="4" w:space="0" w:color="000000"/>
              <w:bottom w:val="single" w:sz="4" w:space="0" w:color="000000"/>
              <w:right w:val="single" w:sz="4" w:space="0" w:color="000000"/>
            </w:tcBorders>
            <w:hideMark/>
          </w:tcPr>
          <w:p w14:paraId="76643C62" w14:textId="77777777" w:rsidR="00D85DF8" w:rsidRDefault="00D85DF8">
            <w:pPr>
              <w:spacing w:line="276" w:lineRule="auto"/>
              <w:ind w:hanging="3"/>
              <w:rPr>
                <w:rFonts w:eastAsia="OfficinaSansBookC"/>
                <w:sz w:val="24"/>
                <w:szCs w:val="24"/>
              </w:rPr>
            </w:pPr>
            <w:r>
              <w:rPr>
                <w:rFonts w:eastAsia="OfficinaSansBookC"/>
                <w:sz w:val="24"/>
                <w:szCs w:val="24"/>
              </w:rPr>
              <w:t>4.</w:t>
            </w:r>
          </w:p>
        </w:tc>
        <w:tc>
          <w:tcPr>
            <w:tcW w:w="2747" w:type="dxa"/>
            <w:tcBorders>
              <w:top w:val="single" w:sz="4" w:space="0" w:color="000000"/>
              <w:left w:val="single" w:sz="4" w:space="0" w:color="000000"/>
              <w:bottom w:val="single" w:sz="4" w:space="0" w:color="000000"/>
              <w:right w:val="single" w:sz="4" w:space="0" w:color="000000"/>
            </w:tcBorders>
            <w:hideMark/>
          </w:tcPr>
          <w:p w14:paraId="7E6D73C8" w14:textId="77777777" w:rsidR="00D85DF8" w:rsidRDefault="00D85DF8">
            <w:pPr>
              <w:spacing w:line="276" w:lineRule="auto"/>
              <w:ind w:hanging="3"/>
              <w:rPr>
                <w:rFonts w:eastAsia="OfficinaSansBookC"/>
                <w:b/>
                <w:color w:val="FF0000"/>
                <w:sz w:val="24"/>
                <w:szCs w:val="24"/>
              </w:rPr>
            </w:pPr>
            <w:r>
              <w:rPr>
                <w:rFonts w:eastAsia="OfficinaSansBookC"/>
                <w:b/>
                <w:sz w:val="24"/>
                <w:szCs w:val="24"/>
              </w:rPr>
              <w:t>Формы организации учебной деятельности</w:t>
            </w:r>
          </w:p>
        </w:tc>
        <w:tc>
          <w:tcPr>
            <w:tcW w:w="11232" w:type="dxa"/>
            <w:tcBorders>
              <w:top w:val="single" w:sz="4" w:space="0" w:color="000000"/>
              <w:left w:val="single" w:sz="4" w:space="0" w:color="000000"/>
              <w:bottom w:val="single" w:sz="4" w:space="0" w:color="000000"/>
              <w:right w:val="single" w:sz="4" w:space="0" w:color="000000"/>
            </w:tcBorders>
            <w:hideMark/>
          </w:tcPr>
          <w:p w14:paraId="47FFCD58" w14:textId="14B1E5FD" w:rsidR="00D85DF8" w:rsidRPr="00724EF8" w:rsidRDefault="00724EF8" w:rsidP="00724EF8">
            <w:pPr>
              <w:spacing w:line="276" w:lineRule="auto"/>
              <w:ind w:hanging="2"/>
              <w:rPr>
                <w:rFonts w:eastAsia="OfficinaSansBookC"/>
                <w:sz w:val="24"/>
                <w:szCs w:val="24"/>
              </w:rPr>
            </w:pPr>
            <w:r w:rsidRPr="00724EF8">
              <w:rPr>
                <w:rFonts w:eastAsia="OfficinaSansBookC"/>
                <w:sz w:val="24"/>
                <w:szCs w:val="24"/>
              </w:rPr>
              <w:t>Обобщение</w:t>
            </w:r>
            <w:r>
              <w:rPr>
                <w:rFonts w:eastAsia="OfficinaSansBookC"/>
                <w:sz w:val="24"/>
                <w:szCs w:val="24"/>
              </w:rPr>
              <w:t xml:space="preserve">, </w:t>
            </w:r>
            <w:r w:rsidRPr="00724EF8">
              <w:rPr>
                <w:rFonts w:eastAsia="OfficinaSansBookC"/>
                <w:sz w:val="24"/>
                <w:szCs w:val="24"/>
              </w:rPr>
              <w:t>систематизация и проверк</w:t>
            </w:r>
            <w:r>
              <w:rPr>
                <w:rFonts w:eastAsia="OfficinaSansBookC"/>
                <w:sz w:val="24"/>
                <w:szCs w:val="24"/>
              </w:rPr>
              <w:t xml:space="preserve">а </w:t>
            </w:r>
            <w:r w:rsidRPr="00724EF8">
              <w:rPr>
                <w:rFonts w:eastAsia="OfficinaSansBookC"/>
                <w:sz w:val="24"/>
                <w:szCs w:val="24"/>
              </w:rPr>
              <w:t>знаний</w:t>
            </w:r>
            <w:r>
              <w:rPr>
                <w:rFonts w:eastAsia="OfficinaSansBookC"/>
                <w:sz w:val="24"/>
                <w:szCs w:val="24"/>
              </w:rPr>
              <w:t xml:space="preserve">, </w:t>
            </w:r>
            <w:r w:rsidRPr="00724EF8">
              <w:rPr>
                <w:rFonts w:eastAsia="OfficinaSansBookC"/>
                <w:sz w:val="24"/>
                <w:szCs w:val="24"/>
              </w:rPr>
              <w:t>контроль применения их на практике в стандартных ситуациях (самостоятельная работа).</w:t>
            </w:r>
            <w:r>
              <w:rPr>
                <w:rFonts w:eastAsia="OfficinaSansBookC"/>
                <w:sz w:val="24"/>
                <w:szCs w:val="24"/>
              </w:rPr>
              <w:t xml:space="preserve"> </w:t>
            </w:r>
            <w:r w:rsidRPr="00724EF8">
              <w:rPr>
                <w:rFonts w:eastAsia="OfficinaSansBookC"/>
                <w:sz w:val="24"/>
                <w:szCs w:val="24"/>
              </w:rPr>
              <w:t>Выполнение лабораторных работ «Идентификация неорганических веществ», «Аналитические реакции катионов I–VI групп» и «Аналитические реакции анионов».</w:t>
            </w:r>
          </w:p>
        </w:tc>
      </w:tr>
    </w:tbl>
    <w:p w14:paraId="28F0F0CD" w14:textId="77777777" w:rsidR="00D85DF8" w:rsidRDefault="00D85DF8" w:rsidP="00D85DF8">
      <w:pPr>
        <w:spacing w:line="276" w:lineRule="auto"/>
        <w:ind w:hanging="3"/>
        <w:rPr>
          <w:rFonts w:eastAsia="OfficinaSansBookC"/>
        </w:rPr>
      </w:pPr>
    </w:p>
    <w:tbl>
      <w:tblPr>
        <w:tblW w:w="1453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95"/>
        <w:gridCol w:w="3221"/>
        <w:gridCol w:w="2684"/>
        <w:gridCol w:w="3659"/>
        <w:gridCol w:w="105"/>
        <w:gridCol w:w="2371"/>
      </w:tblGrid>
      <w:tr w:rsidR="00D85DF8" w14:paraId="43A14E51" w14:textId="77777777" w:rsidTr="00531303">
        <w:trPr>
          <w:tblHeader/>
        </w:trPr>
        <w:tc>
          <w:tcPr>
            <w:tcW w:w="2494" w:type="dxa"/>
            <w:tcBorders>
              <w:top w:val="single" w:sz="4" w:space="0" w:color="000000"/>
              <w:left w:val="single" w:sz="4" w:space="0" w:color="000000"/>
              <w:bottom w:val="single" w:sz="4" w:space="0" w:color="000000"/>
              <w:right w:val="single" w:sz="4" w:space="0" w:color="000000"/>
            </w:tcBorders>
            <w:vAlign w:val="center"/>
            <w:hideMark/>
          </w:tcPr>
          <w:p w14:paraId="3E52A949" w14:textId="77777777" w:rsidR="00D85DF8" w:rsidRDefault="00D85DF8">
            <w:pPr>
              <w:spacing w:line="276" w:lineRule="auto"/>
              <w:ind w:hanging="3"/>
              <w:rPr>
                <w:rFonts w:eastAsia="OfficinaSansBookC"/>
                <w:b/>
                <w:sz w:val="24"/>
                <w:szCs w:val="24"/>
              </w:rPr>
            </w:pPr>
            <w:r>
              <w:rPr>
                <w:rFonts w:eastAsia="OfficinaSansBookC"/>
                <w:b/>
                <w:sz w:val="24"/>
                <w:szCs w:val="24"/>
              </w:rPr>
              <w:lastRenderedPageBreak/>
              <w:t>Этапы занятия</w:t>
            </w:r>
          </w:p>
        </w:tc>
        <w:tc>
          <w:tcPr>
            <w:tcW w:w="3220" w:type="dxa"/>
            <w:tcBorders>
              <w:top w:val="single" w:sz="4" w:space="0" w:color="000000"/>
              <w:left w:val="single" w:sz="4" w:space="0" w:color="000000"/>
              <w:bottom w:val="single" w:sz="4" w:space="0" w:color="000000"/>
              <w:right w:val="single" w:sz="4" w:space="0" w:color="000000"/>
            </w:tcBorders>
            <w:vAlign w:val="center"/>
            <w:hideMark/>
          </w:tcPr>
          <w:p w14:paraId="043533EF" w14:textId="77777777" w:rsidR="00D85DF8" w:rsidRDefault="00D85DF8">
            <w:pPr>
              <w:spacing w:line="276" w:lineRule="auto"/>
              <w:ind w:hanging="3"/>
              <w:rPr>
                <w:rFonts w:eastAsia="OfficinaSansBookC"/>
                <w:b/>
                <w:sz w:val="24"/>
                <w:szCs w:val="24"/>
              </w:rPr>
            </w:pPr>
            <w:r>
              <w:rPr>
                <w:rFonts w:eastAsia="OfficinaSansBookC"/>
                <w:b/>
                <w:sz w:val="24"/>
                <w:szCs w:val="24"/>
              </w:rPr>
              <w:t>Деятельность преподавателя</w:t>
            </w:r>
          </w:p>
        </w:tc>
        <w:tc>
          <w:tcPr>
            <w:tcW w:w="2683" w:type="dxa"/>
            <w:tcBorders>
              <w:top w:val="single" w:sz="4" w:space="0" w:color="000000"/>
              <w:left w:val="single" w:sz="4" w:space="0" w:color="000000"/>
              <w:bottom w:val="single" w:sz="4" w:space="0" w:color="000000"/>
              <w:right w:val="single" w:sz="4" w:space="0" w:color="000000"/>
            </w:tcBorders>
            <w:vAlign w:val="center"/>
            <w:hideMark/>
          </w:tcPr>
          <w:p w14:paraId="08160635" w14:textId="77777777" w:rsidR="00D85DF8" w:rsidRDefault="00D85DF8">
            <w:pPr>
              <w:spacing w:line="276" w:lineRule="auto"/>
              <w:ind w:hanging="3"/>
              <w:rPr>
                <w:rFonts w:eastAsia="OfficinaSansBookC"/>
                <w:b/>
                <w:sz w:val="24"/>
                <w:szCs w:val="24"/>
              </w:rPr>
            </w:pPr>
            <w:r>
              <w:rPr>
                <w:rFonts w:eastAsia="OfficinaSansBookC"/>
                <w:b/>
                <w:sz w:val="24"/>
                <w:szCs w:val="24"/>
              </w:rPr>
              <w:t>Деятельность студентов</w:t>
            </w:r>
          </w:p>
        </w:tc>
        <w:tc>
          <w:tcPr>
            <w:tcW w:w="3658" w:type="dxa"/>
            <w:tcBorders>
              <w:top w:val="single" w:sz="4" w:space="0" w:color="000000"/>
              <w:left w:val="single" w:sz="4" w:space="0" w:color="000000"/>
              <w:bottom w:val="single" w:sz="4" w:space="0" w:color="000000"/>
              <w:right w:val="single" w:sz="4" w:space="0" w:color="000000"/>
            </w:tcBorders>
            <w:vAlign w:val="center"/>
            <w:hideMark/>
          </w:tcPr>
          <w:p w14:paraId="4FF8E370" w14:textId="77777777" w:rsidR="00D85DF8" w:rsidRDefault="00D85DF8">
            <w:pPr>
              <w:spacing w:line="276" w:lineRule="auto"/>
              <w:ind w:hanging="3"/>
              <w:rPr>
                <w:rFonts w:eastAsia="OfficinaSansBookC"/>
                <w:b/>
                <w:sz w:val="24"/>
                <w:szCs w:val="24"/>
              </w:rPr>
            </w:pPr>
            <w:r>
              <w:rPr>
                <w:rFonts w:eastAsia="OfficinaSansBookC"/>
                <w:b/>
                <w:sz w:val="24"/>
                <w:szCs w:val="24"/>
              </w:rPr>
              <w:t>Планируемые образовательные результаты</w:t>
            </w:r>
          </w:p>
        </w:tc>
        <w:tc>
          <w:tcPr>
            <w:tcW w:w="2475" w:type="dxa"/>
            <w:gridSpan w:val="2"/>
            <w:tcBorders>
              <w:top w:val="single" w:sz="4" w:space="0" w:color="000000"/>
              <w:left w:val="single" w:sz="4" w:space="0" w:color="000000"/>
              <w:bottom w:val="single" w:sz="4" w:space="0" w:color="000000"/>
              <w:right w:val="single" w:sz="4" w:space="0" w:color="000000"/>
            </w:tcBorders>
            <w:hideMark/>
          </w:tcPr>
          <w:p w14:paraId="1A3A24C5" w14:textId="77777777" w:rsidR="00D85DF8" w:rsidRDefault="00D85DF8">
            <w:pPr>
              <w:spacing w:line="276" w:lineRule="auto"/>
              <w:ind w:hanging="3"/>
              <w:rPr>
                <w:rFonts w:eastAsia="OfficinaSansBookC"/>
                <w:b/>
                <w:sz w:val="24"/>
                <w:szCs w:val="24"/>
              </w:rPr>
            </w:pPr>
            <w:r>
              <w:rPr>
                <w:rFonts w:eastAsia="OfficinaSansBookC"/>
                <w:b/>
                <w:sz w:val="24"/>
                <w:szCs w:val="24"/>
              </w:rPr>
              <w:t>Типы оценочных мероприятий</w:t>
            </w:r>
          </w:p>
        </w:tc>
      </w:tr>
      <w:tr w:rsidR="00D85DF8" w14:paraId="0A3D31A8" w14:textId="77777777" w:rsidTr="00D85DF8">
        <w:trPr>
          <w:trHeight w:val="254"/>
        </w:trPr>
        <w:tc>
          <w:tcPr>
            <w:tcW w:w="14530" w:type="dxa"/>
            <w:gridSpan w:val="6"/>
            <w:tcBorders>
              <w:top w:val="single" w:sz="4" w:space="0" w:color="000000"/>
              <w:left w:val="single" w:sz="4" w:space="0" w:color="000000"/>
              <w:bottom w:val="single" w:sz="4" w:space="0" w:color="000000"/>
              <w:right w:val="single" w:sz="4" w:space="0" w:color="000000"/>
            </w:tcBorders>
            <w:hideMark/>
          </w:tcPr>
          <w:p w14:paraId="1E464E79" w14:textId="77777777" w:rsidR="00D85DF8" w:rsidRDefault="00D85DF8">
            <w:pPr>
              <w:spacing w:line="276" w:lineRule="auto"/>
              <w:ind w:hanging="3"/>
              <w:rPr>
                <w:rFonts w:eastAsia="OfficinaSansBookC"/>
                <w:b/>
                <w:sz w:val="24"/>
                <w:szCs w:val="24"/>
              </w:rPr>
            </w:pPr>
            <w:r>
              <w:rPr>
                <w:rFonts w:eastAsia="OfficinaSansBookC"/>
                <w:b/>
                <w:sz w:val="24"/>
                <w:szCs w:val="24"/>
              </w:rPr>
              <w:t>1. Организационный этап занятия</w:t>
            </w:r>
          </w:p>
        </w:tc>
      </w:tr>
      <w:tr w:rsidR="00D85DF8" w14:paraId="11A4D0F2" w14:textId="77777777" w:rsidTr="00D85DF8">
        <w:trPr>
          <w:trHeight w:val="690"/>
        </w:trPr>
        <w:tc>
          <w:tcPr>
            <w:tcW w:w="2494" w:type="dxa"/>
            <w:tcBorders>
              <w:top w:val="single" w:sz="4" w:space="0" w:color="000000"/>
              <w:left w:val="single" w:sz="4" w:space="0" w:color="000000"/>
              <w:bottom w:val="single" w:sz="4" w:space="0" w:color="000000"/>
              <w:right w:val="single" w:sz="4" w:space="0" w:color="000000"/>
            </w:tcBorders>
            <w:hideMark/>
          </w:tcPr>
          <w:p w14:paraId="68A6A843" w14:textId="77777777" w:rsidR="00D85DF8" w:rsidRDefault="00D85DF8">
            <w:pPr>
              <w:spacing w:line="276" w:lineRule="auto"/>
              <w:ind w:hanging="2"/>
              <w:rPr>
                <w:rFonts w:eastAsia="OfficinaSansBookC"/>
                <w:b/>
                <w:sz w:val="24"/>
                <w:szCs w:val="24"/>
              </w:rPr>
            </w:pPr>
            <w:r>
              <w:rPr>
                <w:rFonts w:eastAsia="OfficinaSansBookC"/>
                <w:sz w:val="24"/>
                <w:szCs w:val="24"/>
              </w:rPr>
              <w:t>Создание рабочей обстановки, актуализация мотивов учебной деятельности. Проверка выполнения заданий ВСР / входной контроль</w:t>
            </w:r>
          </w:p>
        </w:tc>
        <w:tc>
          <w:tcPr>
            <w:tcW w:w="3220" w:type="dxa"/>
            <w:tcBorders>
              <w:top w:val="single" w:sz="4" w:space="0" w:color="000000"/>
              <w:left w:val="single" w:sz="4" w:space="0" w:color="000000"/>
              <w:bottom w:val="single" w:sz="4" w:space="0" w:color="000000"/>
              <w:right w:val="single" w:sz="4" w:space="0" w:color="000000"/>
            </w:tcBorders>
            <w:hideMark/>
          </w:tcPr>
          <w:p w14:paraId="5C91EEF3" w14:textId="77777777" w:rsidR="00D85DF8" w:rsidRDefault="00D85DF8">
            <w:pPr>
              <w:spacing w:line="276" w:lineRule="auto"/>
              <w:ind w:hanging="2"/>
              <w:rPr>
                <w:rFonts w:eastAsia="OfficinaSansBookC"/>
                <w:sz w:val="24"/>
                <w:szCs w:val="24"/>
              </w:rPr>
            </w:pPr>
            <w:r>
              <w:rPr>
                <w:rFonts w:eastAsia="OfficinaSansBookC"/>
                <w:sz w:val="24"/>
                <w:szCs w:val="24"/>
              </w:rPr>
              <w:t>1) Контролирует подготовленность обучающихся к выполнению лабораторной работы:</w:t>
            </w:r>
          </w:p>
          <w:p w14:paraId="6588CD99" w14:textId="77777777" w:rsidR="00D85DF8" w:rsidRDefault="00D85DF8">
            <w:pPr>
              <w:spacing w:line="276" w:lineRule="auto"/>
              <w:ind w:hanging="2"/>
              <w:rPr>
                <w:rFonts w:eastAsia="OfficinaSansBookC"/>
                <w:sz w:val="24"/>
                <w:szCs w:val="24"/>
              </w:rPr>
            </w:pPr>
            <w:r>
              <w:rPr>
                <w:rFonts w:eastAsia="OfficinaSansBookC"/>
                <w:sz w:val="24"/>
                <w:szCs w:val="24"/>
              </w:rPr>
              <w:t>- проверяет заполнение лабораторного журнала;</w:t>
            </w:r>
          </w:p>
          <w:p w14:paraId="4C4440F2" w14:textId="77777777" w:rsidR="00D85DF8" w:rsidRDefault="00D85DF8">
            <w:pPr>
              <w:spacing w:line="276" w:lineRule="auto"/>
              <w:ind w:hanging="2"/>
              <w:rPr>
                <w:rFonts w:eastAsia="OfficinaSansBookC"/>
                <w:sz w:val="24"/>
                <w:szCs w:val="24"/>
              </w:rPr>
            </w:pPr>
            <w:r>
              <w:rPr>
                <w:rFonts w:eastAsia="OfficinaSansBookC"/>
                <w:sz w:val="24"/>
                <w:szCs w:val="24"/>
              </w:rPr>
              <w:t>- проводит устный опрос по технике безопасности проведения лабораторного опыта.</w:t>
            </w:r>
          </w:p>
          <w:p w14:paraId="717C6000" w14:textId="77777777" w:rsidR="00D85DF8" w:rsidRDefault="00D85DF8">
            <w:pPr>
              <w:spacing w:line="276" w:lineRule="auto"/>
              <w:ind w:hanging="2"/>
              <w:rPr>
                <w:rFonts w:eastAsia="OfficinaSansBookC"/>
                <w:sz w:val="24"/>
                <w:szCs w:val="24"/>
              </w:rPr>
            </w:pPr>
            <w:r>
              <w:rPr>
                <w:rFonts w:eastAsia="OfficinaSansBookC"/>
                <w:sz w:val="24"/>
                <w:szCs w:val="24"/>
              </w:rPr>
              <w:t>2) Осуществляет допуск обучающихся к выполнению лабораторной работы</w:t>
            </w:r>
          </w:p>
        </w:tc>
        <w:tc>
          <w:tcPr>
            <w:tcW w:w="2683" w:type="dxa"/>
            <w:tcBorders>
              <w:top w:val="single" w:sz="4" w:space="0" w:color="000000"/>
              <w:left w:val="single" w:sz="4" w:space="0" w:color="000000"/>
              <w:bottom w:val="single" w:sz="4" w:space="0" w:color="000000"/>
              <w:right w:val="single" w:sz="4" w:space="0" w:color="000000"/>
            </w:tcBorders>
            <w:hideMark/>
          </w:tcPr>
          <w:p w14:paraId="4B7BC2E8" w14:textId="77777777" w:rsidR="00D85DF8" w:rsidRDefault="00D85DF8">
            <w:pPr>
              <w:spacing w:line="276" w:lineRule="auto"/>
              <w:ind w:hanging="2"/>
              <w:rPr>
                <w:rFonts w:eastAsia="OfficinaSansBookC"/>
                <w:sz w:val="24"/>
                <w:szCs w:val="24"/>
              </w:rPr>
            </w:pPr>
            <w:r>
              <w:rPr>
                <w:rFonts w:eastAsia="OfficinaSansBookC"/>
                <w:sz w:val="24"/>
                <w:szCs w:val="24"/>
              </w:rPr>
              <w:t>1) Отвечают на вопросы преподавателя, демонстрируют подготовленные материалы</w:t>
            </w:r>
          </w:p>
          <w:p w14:paraId="65F10F20" w14:textId="77777777" w:rsidR="00D85DF8" w:rsidRDefault="00D85DF8">
            <w:pPr>
              <w:spacing w:line="276" w:lineRule="auto"/>
              <w:ind w:hanging="2"/>
              <w:rPr>
                <w:rFonts w:eastAsia="OfficinaSansBookC"/>
                <w:sz w:val="24"/>
                <w:szCs w:val="24"/>
              </w:rPr>
            </w:pPr>
            <w:r>
              <w:rPr>
                <w:rFonts w:eastAsia="OfficinaSansBookC"/>
                <w:sz w:val="24"/>
                <w:szCs w:val="24"/>
              </w:rPr>
              <w:t>2) Получают допуск к выполнению лабораторной работы</w:t>
            </w:r>
          </w:p>
        </w:tc>
        <w:tc>
          <w:tcPr>
            <w:tcW w:w="3763" w:type="dxa"/>
            <w:gridSpan w:val="2"/>
            <w:tcBorders>
              <w:top w:val="single" w:sz="4" w:space="0" w:color="000000"/>
              <w:left w:val="single" w:sz="4" w:space="0" w:color="000000"/>
              <w:bottom w:val="single" w:sz="4" w:space="0" w:color="000000"/>
              <w:right w:val="single" w:sz="4" w:space="0" w:color="000000"/>
            </w:tcBorders>
            <w:hideMark/>
          </w:tcPr>
          <w:p w14:paraId="6BDE3E73" w14:textId="77777777" w:rsidR="00D85DF8" w:rsidRDefault="00D85DF8">
            <w:pPr>
              <w:spacing w:line="276" w:lineRule="auto"/>
              <w:rPr>
                <w:rFonts w:eastAsia="OfficinaSansBookC"/>
                <w:sz w:val="24"/>
                <w:szCs w:val="24"/>
              </w:rPr>
            </w:pPr>
            <w:r>
              <w:rPr>
                <w:rFonts w:eastAsia="OfficinaSansBookC"/>
                <w:sz w:val="24"/>
                <w:szCs w:val="24"/>
              </w:rPr>
              <w:t>1) Воспроизводить основные понятия химического равновесия и кинетики аналитической реакции.</w:t>
            </w:r>
          </w:p>
          <w:p w14:paraId="480EBD55" w14:textId="77777777" w:rsidR="00D85DF8" w:rsidRDefault="00D85DF8">
            <w:pPr>
              <w:spacing w:line="276" w:lineRule="auto"/>
              <w:ind w:hanging="2"/>
              <w:rPr>
                <w:rFonts w:eastAsia="OfficinaSansBookC"/>
                <w:sz w:val="24"/>
                <w:szCs w:val="24"/>
              </w:rPr>
            </w:pPr>
            <w:r>
              <w:rPr>
                <w:rFonts w:eastAsia="OfficinaSansBookC"/>
                <w:sz w:val="24"/>
                <w:szCs w:val="24"/>
              </w:rPr>
              <w:t>2) Перечислять основные аспекты соблюдения техники безопасности при работе с химическими реагентами и электроприборами, используемыми в эксперименте</w:t>
            </w:r>
          </w:p>
        </w:tc>
        <w:tc>
          <w:tcPr>
            <w:tcW w:w="2370" w:type="dxa"/>
            <w:tcBorders>
              <w:top w:val="single" w:sz="4" w:space="0" w:color="000000"/>
              <w:left w:val="single" w:sz="4" w:space="0" w:color="000000"/>
              <w:bottom w:val="single" w:sz="4" w:space="0" w:color="000000"/>
              <w:right w:val="single" w:sz="4" w:space="0" w:color="000000"/>
            </w:tcBorders>
          </w:tcPr>
          <w:p w14:paraId="788253F2" w14:textId="77777777" w:rsidR="00D85DF8" w:rsidRDefault="00D85DF8">
            <w:pPr>
              <w:spacing w:line="276" w:lineRule="auto"/>
              <w:ind w:hanging="2"/>
              <w:rPr>
                <w:rFonts w:eastAsia="OfficinaSansBookC"/>
                <w:sz w:val="24"/>
                <w:szCs w:val="24"/>
              </w:rPr>
            </w:pPr>
            <w:r>
              <w:rPr>
                <w:rFonts w:eastAsia="OfficinaSansBookC"/>
                <w:sz w:val="24"/>
                <w:szCs w:val="24"/>
              </w:rPr>
              <w:t>Устный опрос по технике безопасности проведения лабораторных работ.</w:t>
            </w:r>
          </w:p>
          <w:p w14:paraId="3ADB6499" w14:textId="77777777" w:rsidR="00D85DF8" w:rsidRDefault="00D85DF8">
            <w:pPr>
              <w:spacing w:line="276" w:lineRule="auto"/>
              <w:ind w:hanging="2"/>
              <w:rPr>
                <w:rFonts w:eastAsia="OfficinaSansBookC"/>
                <w:sz w:val="24"/>
                <w:szCs w:val="24"/>
              </w:rPr>
            </w:pPr>
          </w:p>
          <w:p w14:paraId="0DAF1AD3" w14:textId="77777777" w:rsidR="00D85DF8" w:rsidRDefault="00D85DF8">
            <w:pPr>
              <w:spacing w:line="276" w:lineRule="auto"/>
              <w:ind w:hanging="2"/>
              <w:rPr>
                <w:rFonts w:eastAsia="OfficinaSansBookC"/>
                <w:sz w:val="24"/>
                <w:szCs w:val="24"/>
              </w:rPr>
            </w:pPr>
            <w:r>
              <w:rPr>
                <w:rFonts w:eastAsia="OfficinaSansBookC"/>
                <w:sz w:val="24"/>
                <w:szCs w:val="24"/>
              </w:rPr>
              <w:t>Проверка заполнения лабораторного журнала.</w:t>
            </w:r>
          </w:p>
        </w:tc>
      </w:tr>
      <w:tr w:rsidR="00D85DF8" w14:paraId="254504E9" w14:textId="77777777" w:rsidTr="00D85DF8">
        <w:tc>
          <w:tcPr>
            <w:tcW w:w="2494" w:type="dxa"/>
            <w:tcBorders>
              <w:top w:val="single" w:sz="4" w:space="0" w:color="000000"/>
              <w:left w:val="single" w:sz="4" w:space="0" w:color="000000"/>
              <w:bottom w:val="single" w:sz="4" w:space="0" w:color="000000"/>
              <w:right w:val="single" w:sz="4" w:space="0" w:color="000000"/>
            </w:tcBorders>
            <w:hideMark/>
          </w:tcPr>
          <w:p w14:paraId="7AF0818B" w14:textId="77777777" w:rsidR="00D85DF8" w:rsidRDefault="00D85DF8">
            <w:pPr>
              <w:spacing w:line="276" w:lineRule="auto"/>
              <w:ind w:hanging="2"/>
              <w:rPr>
                <w:rFonts w:eastAsia="OfficinaSansBookC"/>
                <w:b/>
                <w:sz w:val="24"/>
                <w:szCs w:val="24"/>
              </w:rPr>
            </w:pPr>
            <w:r>
              <w:rPr>
                <w:rFonts w:eastAsia="OfficinaSansBookC"/>
                <w:sz w:val="24"/>
                <w:szCs w:val="24"/>
              </w:rPr>
              <w:t>Актуализация содержания, необходимого для выполнения лабораторных и практических работ</w:t>
            </w:r>
          </w:p>
        </w:tc>
        <w:tc>
          <w:tcPr>
            <w:tcW w:w="3220" w:type="dxa"/>
            <w:tcBorders>
              <w:top w:val="single" w:sz="4" w:space="0" w:color="000000"/>
              <w:left w:val="single" w:sz="4" w:space="0" w:color="000000"/>
              <w:bottom w:val="single" w:sz="4" w:space="0" w:color="000000"/>
              <w:right w:val="single" w:sz="4" w:space="0" w:color="000000"/>
            </w:tcBorders>
            <w:hideMark/>
          </w:tcPr>
          <w:p w14:paraId="77A6A316" w14:textId="77777777" w:rsidR="00D85DF8" w:rsidRDefault="00D85DF8">
            <w:pPr>
              <w:shd w:val="clear" w:color="auto" w:fill="FFFFFF"/>
              <w:spacing w:line="276" w:lineRule="auto"/>
              <w:ind w:hanging="2"/>
              <w:rPr>
                <w:rFonts w:eastAsia="OfficinaSansBookC"/>
                <w:sz w:val="24"/>
                <w:szCs w:val="24"/>
              </w:rPr>
            </w:pPr>
            <w:r>
              <w:rPr>
                <w:rFonts w:eastAsia="OfficinaSansBookC"/>
                <w:sz w:val="24"/>
                <w:szCs w:val="24"/>
              </w:rPr>
              <w:t>Формулирует цели планируемого лабораторного опыта, методики выполнения эксперимента</w:t>
            </w:r>
          </w:p>
        </w:tc>
        <w:tc>
          <w:tcPr>
            <w:tcW w:w="2683" w:type="dxa"/>
            <w:tcBorders>
              <w:top w:val="single" w:sz="4" w:space="0" w:color="000000"/>
              <w:left w:val="single" w:sz="4" w:space="0" w:color="000000"/>
              <w:bottom w:val="single" w:sz="4" w:space="0" w:color="000000"/>
              <w:right w:val="single" w:sz="4" w:space="0" w:color="000000"/>
            </w:tcBorders>
            <w:hideMark/>
          </w:tcPr>
          <w:p w14:paraId="4ECB6AEB" w14:textId="77777777" w:rsidR="00D85DF8" w:rsidRDefault="00D85DF8">
            <w:pPr>
              <w:spacing w:line="276" w:lineRule="auto"/>
              <w:ind w:hanging="2"/>
              <w:rPr>
                <w:rFonts w:eastAsia="OfficinaSansBookC"/>
                <w:sz w:val="24"/>
                <w:szCs w:val="24"/>
              </w:rPr>
            </w:pPr>
            <w:r>
              <w:rPr>
                <w:rFonts w:eastAsia="OfficinaSansBookC"/>
                <w:sz w:val="24"/>
                <w:szCs w:val="24"/>
              </w:rPr>
              <w:t>Участвуют в обсуждении целей планируемого лабораторного опыта, методики выполнения эксперимента</w:t>
            </w:r>
          </w:p>
        </w:tc>
        <w:tc>
          <w:tcPr>
            <w:tcW w:w="3763" w:type="dxa"/>
            <w:gridSpan w:val="2"/>
            <w:tcBorders>
              <w:top w:val="single" w:sz="4" w:space="0" w:color="000000"/>
              <w:left w:val="single" w:sz="4" w:space="0" w:color="000000"/>
              <w:bottom w:val="single" w:sz="4" w:space="0" w:color="000000"/>
              <w:right w:val="single" w:sz="4" w:space="0" w:color="000000"/>
            </w:tcBorders>
            <w:hideMark/>
          </w:tcPr>
          <w:p w14:paraId="6CD190CF" w14:textId="77777777" w:rsidR="00D85DF8" w:rsidRDefault="00D85DF8">
            <w:pPr>
              <w:spacing w:line="276" w:lineRule="auto"/>
              <w:rPr>
                <w:rFonts w:eastAsia="OfficinaSansBookC"/>
                <w:sz w:val="24"/>
                <w:szCs w:val="24"/>
              </w:rPr>
            </w:pPr>
            <w:r>
              <w:rPr>
                <w:rFonts w:eastAsia="OfficinaSansBookC"/>
                <w:sz w:val="24"/>
                <w:szCs w:val="24"/>
              </w:rPr>
              <w:t>1) Формулировать цель планируемого лабораторного опыта по обнаружению неорганических катионов</w:t>
            </w:r>
          </w:p>
          <w:p w14:paraId="3EAD546E" w14:textId="77777777" w:rsidR="00D85DF8" w:rsidRDefault="00D85DF8">
            <w:pPr>
              <w:spacing w:line="276" w:lineRule="auto"/>
              <w:ind w:hanging="2"/>
              <w:rPr>
                <w:rFonts w:eastAsia="OfficinaSansBookC"/>
                <w:sz w:val="24"/>
                <w:szCs w:val="24"/>
              </w:rPr>
            </w:pPr>
            <w:r>
              <w:rPr>
                <w:rFonts w:eastAsia="OfficinaSansBookC"/>
                <w:sz w:val="24"/>
                <w:szCs w:val="24"/>
              </w:rPr>
              <w:t>2) Объяснять гипотезу эксперимента с точки зрения протекания качественной аналитической реакции</w:t>
            </w:r>
          </w:p>
        </w:tc>
        <w:tc>
          <w:tcPr>
            <w:tcW w:w="2370" w:type="dxa"/>
            <w:tcBorders>
              <w:top w:val="single" w:sz="4" w:space="0" w:color="000000"/>
              <w:left w:val="single" w:sz="4" w:space="0" w:color="000000"/>
              <w:bottom w:val="single" w:sz="4" w:space="0" w:color="000000"/>
              <w:right w:val="single" w:sz="4" w:space="0" w:color="000000"/>
            </w:tcBorders>
            <w:hideMark/>
          </w:tcPr>
          <w:p w14:paraId="1A8CC3EC" w14:textId="77777777" w:rsidR="00D85DF8" w:rsidRDefault="00D85DF8">
            <w:pPr>
              <w:spacing w:line="276" w:lineRule="auto"/>
              <w:ind w:hanging="2"/>
              <w:rPr>
                <w:rFonts w:eastAsia="OfficinaSansBookC"/>
                <w:b/>
                <w:sz w:val="24"/>
                <w:szCs w:val="24"/>
              </w:rPr>
            </w:pPr>
            <w:r>
              <w:rPr>
                <w:rFonts w:eastAsia="OfficinaSansBookC"/>
                <w:sz w:val="24"/>
                <w:szCs w:val="24"/>
              </w:rPr>
              <w:t>Устный опрос по теме: “Качественные реакции”.</w:t>
            </w:r>
          </w:p>
        </w:tc>
      </w:tr>
      <w:tr w:rsidR="00D85DF8" w14:paraId="42012965" w14:textId="77777777" w:rsidTr="00D85DF8">
        <w:trPr>
          <w:trHeight w:val="303"/>
        </w:trPr>
        <w:tc>
          <w:tcPr>
            <w:tcW w:w="14530" w:type="dxa"/>
            <w:gridSpan w:val="6"/>
            <w:tcBorders>
              <w:top w:val="single" w:sz="4" w:space="0" w:color="000000"/>
              <w:left w:val="single" w:sz="4" w:space="0" w:color="000000"/>
              <w:bottom w:val="single" w:sz="4" w:space="0" w:color="000000"/>
              <w:right w:val="single" w:sz="4" w:space="0" w:color="000000"/>
            </w:tcBorders>
            <w:hideMark/>
          </w:tcPr>
          <w:p w14:paraId="63DA1FC1" w14:textId="77777777" w:rsidR="00D85DF8" w:rsidRDefault="00D85DF8">
            <w:pPr>
              <w:spacing w:line="276" w:lineRule="auto"/>
              <w:ind w:hanging="3"/>
              <w:rPr>
                <w:rFonts w:eastAsia="OfficinaSansBookC"/>
                <w:b/>
                <w:sz w:val="24"/>
                <w:szCs w:val="24"/>
              </w:rPr>
            </w:pPr>
            <w:r>
              <w:rPr>
                <w:rFonts w:eastAsia="OfficinaSansBookC"/>
                <w:b/>
                <w:sz w:val="24"/>
                <w:szCs w:val="24"/>
              </w:rPr>
              <w:t>2. Основной этап занятия</w:t>
            </w:r>
          </w:p>
        </w:tc>
      </w:tr>
      <w:tr w:rsidR="00D85DF8" w14:paraId="194CB121" w14:textId="77777777" w:rsidTr="00D85DF8">
        <w:trPr>
          <w:trHeight w:val="465"/>
        </w:trPr>
        <w:tc>
          <w:tcPr>
            <w:tcW w:w="2494"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14:paraId="419DF251" w14:textId="77777777" w:rsidR="00D85DF8" w:rsidRDefault="00D85DF8">
            <w:pPr>
              <w:spacing w:line="276" w:lineRule="auto"/>
              <w:rPr>
                <w:rFonts w:eastAsia="OfficinaSansBookC"/>
                <w:sz w:val="24"/>
                <w:szCs w:val="24"/>
              </w:rPr>
            </w:pPr>
            <w:r>
              <w:rPr>
                <w:rFonts w:eastAsia="OfficinaSansBookC"/>
                <w:sz w:val="24"/>
                <w:szCs w:val="24"/>
              </w:rPr>
              <w:t xml:space="preserve">Осмысление содержания заданий </w:t>
            </w:r>
            <w:r>
              <w:rPr>
                <w:rFonts w:eastAsia="OfficinaSansBookC"/>
                <w:sz w:val="24"/>
                <w:szCs w:val="24"/>
              </w:rPr>
              <w:lastRenderedPageBreak/>
              <w:t>лабораторной работы, последовательности выполнения действий</w:t>
            </w:r>
          </w:p>
        </w:tc>
        <w:tc>
          <w:tcPr>
            <w:tcW w:w="3220"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14:paraId="6365D31B" w14:textId="77777777" w:rsidR="00D85DF8" w:rsidRDefault="00D85DF8">
            <w:pPr>
              <w:spacing w:line="276" w:lineRule="auto"/>
              <w:rPr>
                <w:rFonts w:eastAsia="OfficinaSansBookC"/>
                <w:sz w:val="24"/>
                <w:szCs w:val="24"/>
              </w:rPr>
            </w:pPr>
            <w:r>
              <w:rPr>
                <w:rFonts w:eastAsia="OfficinaSansBookC"/>
                <w:sz w:val="24"/>
                <w:szCs w:val="24"/>
              </w:rPr>
              <w:lastRenderedPageBreak/>
              <w:t xml:space="preserve">Осуществляет контроль за подготовкой рабочих мест </w:t>
            </w:r>
            <w:r>
              <w:rPr>
                <w:rFonts w:eastAsia="OfficinaSansBookC"/>
                <w:sz w:val="24"/>
                <w:szCs w:val="24"/>
              </w:rPr>
              <w:lastRenderedPageBreak/>
              <w:t>студентов к выполнению лабораторной работы</w:t>
            </w:r>
          </w:p>
        </w:tc>
        <w:tc>
          <w:tcPr>
            <w:tcW w:w="2683"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14:paraId="5460B02A" w14:textId="77777777" w:rsidR="00D85DF8" w:rsidRDefault="00D85DF8">
            <w:pPr>
              <w:spacing w:line="276" w:lineRule="auto"/>
              <w:rPr>
                <w:rFonts w:eastAsia="OfficinaSansBookC"/>
                <w:sz w:val="24"/>
                <w:szCs w:val="24"/>
              </w:rPr>
            </w:pPr>
            <w:r>
              <w:rPr>
                <w:rFonts w:eastAsia="OfficinaSansBookC"/>
                <w:sz w:val="24"/>
                <w:szCs w:val="24"/>
              </w:rPr>
              <w:lastRenderedPageBreak/>
              <w:t xml:space="preserve">Осуществляют подготовку рабочего </w:t>
            </w:r>
            <w:r>
              <w:rPr>
                <w:rFonts w:eastAsia="OfficinaSansBookC"/>
                <w:sz w:val="24"/>
                <w:szCs w:val="24"/>
              </w:rPr>
              <w:lastRenderedPageBreak/>
              <w:t>места к выполнению лабораторной работы</w:t>
            </w:r>
          </w:p>
        </w:tc>
        <w:tc>
          <w:tcPr>
            <w:tcW w:w="3763" w:type="dxa"/>
            <w:gridSpan w:val="2"/>
            <w:tcBorders>
              <w:top w:val="single" w:sz="4" w:space="0" w:color="000000"/>
              <w:left w:val="single" w:sz="4" w:space="0" w:color="000000"/>
              <w:bottom w:val="single" w:sz="4" w:space="0" w:color="000000"/>
              <w:right w:val="single" w:sz="4" w:space="0" w:color="000000"/>
            </w:tcBorders>
            <w:hideMark/>
          </w:tcPr>
          <w:p w14:paraId="1C5310AE" w14:textId="77777777" w:rsidR="00D85DF8" w:rsidRDefault="00D85DF8">
            <w:pPr>
              <w:spacing w:line="276" w:lineRule="auto"/>
              <w:rPr>
                <w:rFonts w:eastAsia="OfficinaSansBookC"/>
                <w:sz w:val="24"/>
                <w:szCs w:val="24"/>
              </w:rPr>
            </w:pPr>
            <w:r>
              <w:rPr>
                <w:rFonts w:eastAsia="OfficinaSansBookC"/>
                <w:sz w:val="24"/>
                <w:szCs w:val="24"/>
              </w:rPr>
              <w:lastRenderedPageBreak/>
              <w:t>ОК 01, ОК 02;</w:t>
            </w:r>
          </w:p>
          <w:p w14:paraId="39B39963" w14:textId="77777777" w:rsidR="00D85DF8" w:rsidRDefault="00D85DF8">
            <w:pPr>
              <w:spacing w:line="276" w:lineRule="auto"/>
              <w:ind w:hanging="2"/>
              <w:rPr>
                <w:rFonts w:eastAsia="OfficinaSansBookC"/>
                <w:sz w:val="24"/>
                <w:szCs w:val="24"/>
              </w:rPr>
            </w:pPr>
            <w:r>
              <w:rPr>
                <w:rFonts w:eastAsia="OfficinaSansBookC"/>
                <w:sz w:val="24"/>
                <w:szCs w:val="24"/>
              </w:rPr>
              <w:t xml:space="preserve">Объяснять устройство, принцип </w:t>
            </w:r>
            <w:r>
              <w:rPr>
                <w:rFonts w:eastAsia="OfficinaSansBookC"/>
                <w:sz w:val="24"/>
                <w:szCs w:val="24"/>
              </w:rPr>
              <w:lastRenderedPageBreak/>
              <w:t>действия и область применения лабораторной посуды и оборудования</w:t>
            </w:r>
          </w:p>
        </w:tc>
        <w:tc>
          <w:tcPr>
            <w:tcW w:w="2370" w:type="dxa"/>
            <w:tcBorders>
              <w:top w:val="single" w:sz="4" w:space="0" w:color="000000"/>
              <w:left w:val="single" w:sz="4" w:space="0" w:color="000000"/>
              <w:bottom w:val="single" w:sz="4" w:space="0" w:color="000000"/>
              <w:right w:val="single" w:sz="4" w:space="0" w:color="000000"/>
            </w:tcBorders>
            <w:hideMark/>
          </w:tcPr>
          <w:p w14:paraId="3A102AF4" w14:textId="77777777" w:rsidR="00D85DF8" w:rsidRDefault="00D85DF8">
            <w:pPr>
              <w:spacing w:line="276" w:lineRule="auto"/>
              <w:ind w:hanging="2"/>
              <w:rPr>
                <w:rFonts w:eastAsia="OfficinaSansBookC"/>
                <w:color w:val="FF0000"/>
                <w:sz w:val="24"/>
                <w:szCs w:val="24"/>
              </w:rPr>
            </w:pPr>
            <w:r>
              <w:rPr>
                <w:rFonts w:eastAsia="OfficinaSansBookC"/>
                <w:sz w:val="24"/>
                <w:szCs w:val="24"/>
              </w:rPr>
              <w:lastRenderedPageBreak/>
              <w:t xml:space="preserve">Устный опрос по устройству, </w:t>
            </w:r>
            <w:r>
              <w:rPr>
                <w:rFonts w:eastAsia="OfficinaSansBookC"/>
                <w:sz w:val="24"/>
                <w:szCs w:val="24"/>
              </w:rPr>
              <w:lastRenderedPageBreak/>
              <w:t>принципу действия и области применения лабораторной посуды и оборудования</w:t>
            </w:r>
          </w:p>
        </w:tc>
      </w:tr>
      <w:tr w:rsidR="00D85DF8" w14:paraId="2306939F" w14:textId="77777777" w:rsidTr="00692BFF">
        <w:trPr>
          <w:trHeight w:val="593"/>
        </w:trPr>
        <w:tc>
          <w:tcPr>
            <w:tcW w:w="2494"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14:paraId="2E33F457" w14:textId="77777777" w:rsidR="00D85DF8" w:rsidRDefault="00D85DF8">
            <w:pPr>
              <w:spacing w:line="276" w:lineRule="auto"/>
              <w:rPr>
                <w:rFonts w:eastAsia="OfficinaSansBookC"/>
                <w:sz w:val="24"/>
                <w:szCs w:val="24"/>
              </w:rPr>
            </w:pPr>
            <w:r>
              <w:rPr>
                <w:rFonts w:eastAsia="OfficinaSansBookC"/>
                <w:sz w:val="24"/>
                <w:szCs w:val="24"/>
              </w:rPr>
              <w:lastRenderedPageBreak/>
              <w:t>Самостоятельное выполнение лабораторных работ, в соответствии с инструкцией, методическими указаниями, технологическими картами</w:t>
            </w:r>
          </w:p>
        </w:tc>
        <w:tc>
          <w:tcPr>
            <w:tcW w:w="3220" w:type="dxa"/>
            <w:tcBorders>
              <w:top w:val="single" w:sz="8" w:space="0" w:color="000000"/>
              <w:left w:val="nil"/>
              <w:bottom w:val="single" w:sz="8" w:space="0" w:color="000000"/>
              <w:right w:val="single" w:sz="8" w:space="0" w:color="000000"/>
            </w:tcBorders>
            <w:tcMar>
              <w:top w:w="100" w:type="dxa"/>
              <w:left w:w="120" w:type="dxa"/>
              <w:bottom w:w="100" w:type="dxa"/>
              <w:right w:w="120" w:type="dxa"/>
            </w:tcMar>
            <w:hideMark/>
          </w:tcPr>
          <w:p w14:paraId="1A316DAC" w14:textId="77777777" w:rsidR="00D85DF8" w:rsidRDefault="00D85DF8">
            <w:pPr>
              <w:spacing w:line="276" w:lineRule="auto"/>
              <w:rPr>
                <w:rFonts w:eastAsia="OfficinaSansBookC"/>
                <w:sz w:val="24"/>
                <w:szCs w:val="24"/>
              </w:rPr>
            </w:pPr>
            <w:r>
              <w:rPr>
                <w:rFonts w:eastAsia="OfficinaSansBookC"/>
                <w:sz w:val="24"/>
                <w:szCs w:val="24"/>
              </w:rPr>
              <w:t>Осуществляет контроль за ходом выполнения эксперимента</w:t>
            </w:r>
          </w:p>
        </w:tc>
        <w:tc>
          <w:tcPr>
            <w:tcW w:w="2683" w:type="dxa"/>
            <w:tcBorders>
              <w:top w:val="single" w:sz="8" w:space="0" w:color="000000"/>
              <w:left w:val="nil"/>
              <w:bottom w:val="single" w:sz="8" w:space="0" w:color="000000"/>
              <w:right w:val="single" w:sz="8" w:space="0" w:color="000000"/>
            </w:tcBorders>
            <w:tcMar>
              <w:top w:w="100" w:type="dxa"/>
              <w:left w:w="120" w:type="dxa"/>
              <w:bottom w:w="100" w:type="dxa"/>
              <w:right w:w="120" w:type="dxa"/>
            </w:tcMar>
            <w:hideMark/>
          </w:tcPr>
          <w:p w14:paraId="75491E92" w14:textId="77777777" w:rsidR="00D85DF8" w:rsidRDefault="00D85DF8">
            <w:pPr>
              <w:spacing w:line="276" w:lineRule="auto"/>
              <w:rPr>
                <w:rFonts w:eastAsia="OfficinaSansBookC"/>
                <w:sz w:val="24"/>
                <w:szCs w:val="24"/>
              </w:rPr>
            </w:pPr>
            <w:r>
              <w:rPr>
                <w:rFonts w:eastAsia="OfficinaSansBookC"/>
                <w:sz w:val="24"/>
                <w:szCs w:val="24"/>
              </w:rPr>
              <w:t>Наблюдают появление или</w:t>
            </w:r>
          </w:p>
          <w:p w14:paraId="1126C4FF" w14:textId="77777777" w:rsidR="00D85DF8" w:rsidRDefault="00D85DF8">
            <w:pPr>
              <w:spacing w:line="276" w:lineRule="auto"/>
              <w:rPr>
                <w:rFonts w:eastAsia="OfficinaSansBookC"/>
                <w:sz w:val="24"/>
                <w:szCs w:val="24"/>
              </w:rPr>
            </w:pPr>
            <w:r>
              <w:rPr>
                <w:rFonts w:eastAsia="OfficinaSansBookC"/>
                <w:sz w:val="24"/>
                <w:szCs w:val="24"/>
              </w:rPr>
              <w:t>изменение характерной окраски раствора, выпадение или растворение характерного осадка, выделение газообразных продуктов реакции с характерными признаками (запах или цвет) и т.п.</w:t>
            </w:r>
          </w:p>
        </w:tc>
        <w:tc>
          <w:tcPr>
            <w:tcW w:w="3763" w:type="dxa"/>
            <w:gridSpan w:val="2"/>
            <w:tcBorders>
              <w:top w:val="single" w:sz="4" w:space="0" w:color="000000"/>
              <w:left w:val="single" w:sz="4" w:space="0" w:color="000000"/>
              <w:bottom w:val="single" w:sz="4" w:space="0" w:color="000000"/>
              <w:right w:val="single" w:sz="4" w:space="0" w:color="000000"/>
            </w:tcBorders>
            <w:hideMark/>
          </w:tcPr>
          <w:p w14:paraId="17602B27" w14:textId="77777777" w:rsidR="00D85DF8" w:rsidRDefault="00D85DF8">
            <w:pPr>
              <w:spacing w:line="276" w:lineRule="auto"/>
              <w:rPr>
                <w:rFonts w:eastAsia="OfficinaSansBookC"/>
                <w:sz w:val="24"/>
                <w:szCs w:val="24"/>
              </w:rPr>
            </w:pPr>
            <w:r>
              <w:rPr>
                <w:rFonts w:eastAsia="OfficinaSansBookC"/>
                <w:sz w:val="24"/>
                <w:szCs w:val="24"/>
              </w:rPr>
              <w:t>Выявлять и объяснять причину возникновения наблюдаемое физико-химического явления, положенного в основу аналитического сигнала</w:t>
            </w:r>
          </w:p>
        </w:tc>
        <w:tc>
          <w:tcPr>
            <w:tcW w:w="2370" w:type="dxa"/>
            <w:tcBorders>
              <w:top w:val="single" w:sz="4" w:space="0" w:color="000000"/>
              <w:left w:val="single" w:sz="4" w:space="0" w:color="000000"/>
              <w:bottom w:val="single" w:sz="4" w:space="0" w:color="000000"/>
              <w:right w:val="single" w:sz="4" w:space="0" w:color="000000"/>
            </w:tcBorders>
            <w:hideMark/>
          </w:tcPr>
          <w:p w14:paraId="5F6439B4" w14:textId="77777777" w:rsidR="00D85DF8" w:rsidRDefault="00D85DF8">
            <w:pPr>
              <w:spacing w:line="276" w:lineRule="auto"/>
              <w:ind w:hanging="2"/>
              <w:rPr>
                <w:rFonts w:eastAsia="OfficinaSansBookC"/>
                <w:b/>
                <w:sz w:val="24"/>
                <w:szCs w:val="24"/>
              </w:rPr>
            </w:pPr>
            <w:r>
              <w:rPr>
                <w:rFonts w:eastAsia="OfficinaSansBookC"/>
                <w:sz w:val="24"/>
                <w:szCs w:val="24"/>
              </w:rPr>
              <w:t>Устный опрос о</w:t>
            </w:r>
            <w:r>
              <w:rPr>
                <w:rFonts w:eastAsia="OfficinaSansBookC"/>
                <w:b/>
                <w:sz w:val="24"/>
                <w:szCs w:val="24"/>
              </w:rPr>
              <w:t xml:space="preserve"> </w:t>
            </w:r>
            <w:r>
              <w:rPr>
                <w:rFonts w:eastAsia="OfficinaSansBookC"/>
                <w:sz w:val="24"/>
                <w:szCs w:val="24"/>
              </w:rPr>
              <w:t>наблюдаемых физико-химических явлениях, положенных в основу аналитического сигнала</w:t>
            </w:r>
          </w:p>
        </w:tc>
      </w:tr>
      <w:tr w:rsidR="00D85DF8" w14:paraId="2414EA28" w14:textId="77777777" w:rsidTr="00724EF8">
        <w:trPr>
          <w:trHeight w:val="20"/>
        </w:trPr>
        <w:tc>
          <w:tcPr>
            <w:tcW w:w="2494"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14:paraId="4E59FD73" w14:textId="77777777" w:rsidR="00D85DF8" w:rsidRDefault="00D85DF8">
            <w:pPr>
              <w:spacing w:line="276" w:lineRule="auto"/>
              <w:rPr>
                <w:rFonts w:eastAsia="OfficinaSansBookC"/>
                <w:sz w:val="24"/>
                <w:szCs w:val="24"/>
              </w:rPr>
            </w:pPr>
            <w:r>
              <w:rPr>
                <w:rFonts w:eastAsia="OfficinaSansBookC"/>
                <w:sz w:val="24"/>
                <w:szCs w:val="24"/>
              </w:rPr>
              <w:t>Обобщение и систематизация результатов выполнения лабораторных работ</w:t>
            </w:r>
          </w:p>
        </w:tc>
        <w:tc>
          <w:tcPr>
            <w:tcW w:w="3220" w:type="dxa"/>
            <w:tcBorders>
              <w:top w:val="single" w:sz="8" w:space="0" w:color="000000"/>
              <w:left w:val="nil"/>
              <w:bottom w:val="single" w:sz="8" w:space="0" w:color="000000"/>
              <w:right w:val="single" w:sz="8" w:space="0" w:color="000000"/>
            </w:tcBorders>
            <w:tcMar>
              <w:top w:w="100" w:type="dxa"/>
              <w:left w:w="120" w:type="dxa"/>
              <w:bottom w:w="100" w:type="dxa"/>
              <w:right w:w="120" w:type="dxa"/>
            </w:tcMar>
            <w:hideMark/>
          </w:tcPr>
          <w:p w14:paraId="6D5CF194" w14:textId="77777777" w:rsidR="00D85DF8" w:rsidRDefault="00D85DF8">
            <w:pPr>
              <w:spacing w:line="276" w:lineRule="auto"/>
              <w:rPr>
                <w:rFonts w:eastAsia="OfficinaSansBookC"/>
                <w:sz w:val="24"/>
                <w:szCs w:val="24"/>
              </w:rPr>
            </w:pPr>
            <w:r>
              <w:rPr>
                <w:rFonts w:eastAsia="OfficinaSansBookC"/>
                <w:sz w:val="24"/>
                <w:szCs w:val="24"/>
              </w:rPr>
              <w:t>Консультирует обучающихся по вопросам интерпретации результатов эксперимента</w:t>
            </w:r>
          </w:p>
        </w:tc>
        <w:tc>
          <w:tcPr>
            <w:tcW w:w="2683" w:type="dxa"/>
            <w:tcBorders>
              <w:top w:val="single" w:sz="8" w:space="0" w:color="000000"/>
              <w:left w:val="nil"/>
              <w:bottom w:val="single" w:sz="8" w:space="0" w:color="000000"/>
              <w:right w:val="single" w:sz="8" w:space="0" w:color="000000"/>
            </w:tcBorders>
            <w:tcMar>
              <w:top w:w="100" w:type="dxa"/>
              <w:left w:w="120" w:type="dxa"/>
              <w:bottom w:w="100" w:type="dxa"/>
              <w:right w:w="120" w:type="dxa"/>
            </w:tcMar>
            <w:hideMark/>
          </w:tcPr>
          <w:p w14:paraId="21AC9B93" w14:textId="77777777" w:rsidR="00D85DF8" w:rsidRDefault="00D85DF8">
            <w:pPr>
              <w:spacing w:line="276" w:lineRule="auto"/>
              <w:rPr>
                <w:rFonts w:eastAsia="OfficinaSansBookC"/>
                <w:sz w:val="24"/>
                <w:szCs w:val="24"/>
              </w:rPr>
            </w:pPr>
            <w:r>
              <w:rPr>
                <w:rFonts w:eastAsia="OfficinaSansBookC"/>
                <w:sz w:val="24"/>
                <w:szCs w:val="24"/>
              </w:rPr>
              <w:t>1) Заносят в таблицу результаты наблюдаемых явлений (аналитические сигналы) и их химические реакции</w:t>
            </w:r>
          </w:p>
          <w:p w14:paraId="75D923F3" w14:textId="77777777" w:rsidR="00D85DF8" w:rsidRDefault="00D85DF8">
            <w:pPr>
              <w:spacing w:line="276" w:lineRule="auto"/>
              <w:rPr>
                <w:rFonts w:eastAsia="OfficinaSansBookC"/>
                <w:sz w:val="24"/>
                <w:szCs w:val="24"/>
              </w:rPr>
            </w:pPr>
            <w:r>
              <w:rPr>
                <w:rFonts w:eastAsia="OfficinaSansBookC"/>
                <w:sz w:val="24"/>
                <w:szCs w:val="24"/>
              </w:rPr>
              <w:lastRenderedPageBreak/>
              <w:t>2) Анализируют соответствие полученного аналитического сигнала и соответствующей схемы (уравнения)</w:t>
            </w:r>
          </w:p>
          <w:p w14:paraId="26452168" w14:textId="77777777" w:rsidR="00D85DF8" w:rsidRDefault="00D85DF8">
            <w:pPr>
              <w:spacing w:line="276" w:lineRule="auto"/>
              <w:rPr>
                <w:rFonts w:eastAsia="OfficinaSansBookC"/>
                <w:sz w:val="24"/>
                <w:szCs w:val="24"/>
              </w:rPr>
            </w:pPr>
            <w:r>
              <w:rPr>
                <w:rFonts w:eastAsia="OfficinaSansBookC"/>
                <w:sz w:val="24"/>
                <w:szCs w:val="24"/>
              </w:rPr>
              <w:t>химической аналитической реакции</w:t>
            </w:r>
          </w:p>
          <w:p w14:paraId="451F5DA2" w14:textId="77777777" w:rsidR="00D85DF8" w:rsidRDefault="00D85DF8">
            <w:pPr>
              <w:spacing w:line="276" w:lineRule="auto"/>
              <w:rPr>
                <w:rFonts w:eastAsia="OfficinaSansBookC"/>
                <w:sz w:val="24"/>
                <w:szCs w:val="24"/>
              </w:rPr>
            </w:pPr>
            <w:r>
              <w:rPr>
                <w:rFonts w:eastAsia="OfficinaSansBookC"/>
                <w:sz w:val="24"/>
                <w:szCs w:val="24"/>
              </w:rPr>
              <w:t>3) Оценивают вероятность и возможные причины систематической погрешности в случае выявленных несоответствий наблюдаемого аналитического сигнала и схемы аналитической реакции</w:t>
            </w:r>
          </w:p>
        </w:tc>
        <w:tc>
          <w:tcPr>
            <w:tcW w:w="3763" w:type="dxa"/>
            <w:gridSpan w:val="2"/>
            <w:tcBorders>
              <w:top w:val="single" w:sz="4" w:space="0" w:color="000000"/>
              <w:left w:val="single" w:sz="4" w:space="0" w:color="000000"/>
              <w:bottom w:val="single" w:sz="4" w:space="0" w:color="000000"/>
              <w:right w:val="single" w:sz="4" w:space="0" w:color="000000"/>
            </w:tcBorders>
            <w:hideMark/>
          </w:tcPr>
          <w:p w14:paraId="5F57FB4C" w14:textId="77777777" w:rsidR="00D85DF8" w:rsidRDefault="00D85DF8">
            <w:pPr>
              <w:spacing w:line="276" w:lineRule="auto"/>
              <w:rPr>
                <w:rFonts w:eastAsia="OfficinaSansBookC"/>
                <w:sz w:val="24"/>
                <w:szCs w:val="24"/>
              </w:rPr>
            </w:pPr>
            <w:r>
              <w:rPr>
                <w:rFonts w:eastAsia="OfficinaSansBookC"/>
                <w:sz w:val="24"/>
                <w:szCs w:val="24"/>
              </w:rPr>
              <w:lastRenderedPageBreak/>
              <w:t>Интерпретировать результаты эксперимента (аналитический сигнал)</w:t>
            </w:r>
          </w:p>
        </w:tc>
        <w:tc>
          <w:tcPr>
            <w:tcW w:w="2370" w:type="dxa"/>
            <w:tcBorders>
              <w:top w:val="single" w:sz="4" w:space="0" w:color="000000"/>
              <w:left w:val="single" w:sz="4" w:space="0" w:color="000000"/>
              <w:bottom w:val="single" w:sz="4" w:space="0" w:color="000000"/>
              <w:right w:val="single" w:sz="4" w:space="0" w:color="000000"/>
            </w:tcBorders>
            <w:hideMark/>
          </w:tcPr>
          <w:p w14:paraId="4D507E95" w14:textId="77777777" w:rsidR="00D85DF8" w:rsidRDefault="00D85DF8">
            <w:pPr>
              <w:spacing w:line="276" w:lineRule="auto"/>
              <w:ind w:hanging="2"/>
              <w:rPr>
                <w:rFonts w:eastAsia="OfficinaSansBookC"/>
                <w:sz w:val="24"/>
                <w:szCs w:val="24"/>
              </w:rPr>
            </w:pPr>
            <w:r>
              <w:rPr>
                <w:rFonts w:eastAsia="OfficinaSansBookC"/>
                <w:sz w:val="24"/>
                <w:szCs w:val="24"/>
              </w:rPr>
              <w:t>Лабораторный журнал</w:t>
            </w:r>
          </w:p>
        </w:tc>
      </w:tr>
      <w:tr w:rsidR="00D85DF8" w14:paraId="126602EB" w14:textId="77777777" w:rsidTr="00D85DF8">
        <w:trPr>
          <w:trHeight w:val="255"/>
        </w:trPr>
        <w:tc>
          <w:tcPr>
            <w:tcW w:w="14530" w:type="dxa"/>
            <w:gridSpan w:val="6"/>
            <w:tcBorders>
              <w:top w:val="single" w:sz="4" w:space="0" w:color="000000"/>
              <w:left w:val="single" w:sz="4" w:space="0" w:color="000000"/>
              <w:bottom w:val="single" w:sz="4" w:space="0" w:color="000000"/>
              <w:right w:val="single" w:sz="4" w:space="0" w:color="000000"/>
            </w:tcBorders>
            <w:hideMark/>
          </w:tcPr>
          <w:p w14:paraId="5167B3B5" w14:textId="77777777" w:rsidR="00D85DF8" w:rsidRDefault="00D85DF8">
            <w:pPr>
              <w:spacing w:line="276" w:lineRule="auto"/>
              <w:ind w:hanging="3"/>
              <w:rPr>
                <w:rFonts w:eastAsia="OfficinaSansBookC"/>
                <w:b/>
                <w:sz w:val="24"/>
                <w:szCs w:val="24"/>
              </w:rPr>
            </w:pPr>
            <w:r>
              <w:rPr>
                <w:rFonts w:eastAsia="OfficinaSansBookC"/>
                <w:b/>
                <w:sz w:val="24"/>
                <w:szCs w:val="24"/>
              </w:rPr>
              <w:t>3. Заключительный этап занятия</w:t>
            </w:r>
          </w:p>
        </w:tc>
      </w:tr>
      <w:tr w:rsidR="00D85DF8" w14:paraId="7C81985E" w14:textId="77777777" w:rsidTr="00D85DF8">
        <w:trPr>
          <w:trHeight w:val="358"/>
        </w:trPr>
        <w:tc>
          <w:tcPr>
            <w:tcW w:w="2494"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14:paraId="6E8AB4E1" w14:textId="77777777" w:rsidR="00D85DF8" w:rsidRDefault="00D85DF8">
            <w:pPr>
              <w:spacing w:line="276" w:lineRule="auto"/>
              <w:rPr>
                <w:rFonts w:eastAsia="OfficinaSansBookC"/>
                <w:sz w:val="24"/>
                <w:szCs w:val="24"/>
              </w:rPr>
            </w:pPr>
            <w:r>
              <w:rPr>
                <w:rFonts w:eastAsia="OfficinaSansBookC"/>
                <w:sz w:val="24"/>
                <w:szCs w:val="24"/>
              </w:rPr>
              <w:t xml:space="preserve">Подведение итогов работы; фиксация достижения целей (оценка деятельности </w:t>
            </w:r>
            <w:r>
              <w:rPr>
                <w:rFonts w:eastAsia="OfficinaSansBookC"/>
                <w:sz w:val="24"/>
                <w:szCs w:val="24"/>
              </w:rPr>
              <w:lastRenderedPageBreak/>
              <w:t>обучающихся); определение перспективы дальнейшей работы</w:t>
            </w:r>
          </w:p>
        </w:tc>
        <w:tc>
          <w:tcPr>
            <w:tcW w:w="3220" w:type="dxa"/>
            <w:tcBorders>
              <w:top w:val="single" w:sz="8" w:space="0" w:color="000000"/>
              <w:left w:val="nil"/>
              <w:bottom w:val="single" w:sz="8" w:space="0" w:color="000000"/>
              <w:right w:val="single" w:sz="8" w:space="0" w:color="000000"/>
            </w:tcBorders>
            <w:tcMar>
              <w:top w:w="100" w:type="dxa"/>
              <w:left w:w="120" w:type="dxa"/>
              <w:bottom w:w="100" w:type="dxa"/>
              <w:right w:w="120" w:type="dxa"/>
            </w:tcMar>
            <w:hideMark/>
          </w:tcPr>
          <w:p w14:paraId="5A4A0ED4" w14:textId="77777777" w:rsidR="00D85DF8" w:rsidRDefault="00D85DF8">
            <w:pPr>
              <w:spacing w:line="276" w:lineRule="auto"/>
              <w:rPr>
                <w:rFonts w:eastAsia="OfficinaSansBookC"/>
                <w:sz w:val="24"/>
                <w:szCs w:val="24"/>
              </w:rPr>
            </w:pPr>
            <w:r>
              <w:rPr>
                <w:rFonts w:eastAsia="OfficinaSansBookC"/>
                <w:sz w:val="24"/>
                <w:szCs w:val="24"/>
              </w:rPr>
              <w:lastRenderedPageBreak/>
              <w:t xml:space="preserve">Проводит устное собеседование со студентами (индивидуально / по группам) по результатам </w:t>
            </w:r>
            <w:r>
              <w:rPr>
                <w:rFonts w:eastAsia="OfficinaSansBookC"/>
                <w:sz w:val="24"/>
                <w:szCs w:val="24"/>
              </w:rPr>
              <w:lastRenderedPageBreak/>
              <w:t>выполнения лабораторной работы</w:t>
            </w:r>
          </w:p>
        </w:tc>
        <w:tc>
          <w:tcPr>
            <w:tcW w:w="2683" w:type="dxa"/>
            <w:tcBorders>
              <w:top w:val="single" w:sz="8" w:space="0" w:color="000000"/>
              <w:left w:val="nil"/>
              <w:bottom w:val="single" w:sz="8" w:space="0" w:color="000000"/>
              <w:right w:val="single" w:sz="8" w:space="0" w:color="000000"/>
            </w:tcBorders>
            <w:tcMar>
              <w:top w:w="100" w:type="dxa"/>
              <w:left w:w="120" w:type="dxa"/>
              <w:bottom w:w="100" w:type="dxa"/>
              <w:right w:w="120" w:type="dxa"/>
            </w:tcMar>
            <w:hideMark/>
          </w:tcPr>
          <w:p w14:paraId="6627B4DA" w14:textId="77777777" w:rsidR="00D85DF8" w:rsidRDefault="00D85DF8">
            <w:pPr>
              <w:spacing w:line="276" w:lineRule="auto"/>
              <w:rPr>
                <w:rFonts w:eastAsia="OfficinaSansBookC"/>
                <w:sz w:val="24"/>
                <w:szCs w:val="24"/>
              </w:rPr>
            </w:pPr>
            <w:r>
              <w:rPr>
                <w:rFonts w:eastAsia="OfficinaSansBookC"/>
                <w:sz w:val="24"/>
                <w:szCs w:val="24"/>
              </w:rPr>
              <w:lastRenderedPageBreak/>
              <w:t>1) Оценивают достоверность полученных результатов</w:t>
            </w:r>
          </w:p>
          <w:p w14:paraId="1C52073C" w14:textId="77777777" w:rsidR="00D85DF8" w:rsidRDefault="00D85DF8">
            <w:pPr>
              <w:spacing w:line="276" w:lineRule="auto"/>
              <w:rPr>
                <w:rFonts w:eastAsia="OfficinaSansBookC"/>
                <w:sz w:val="24"/>
                <w:szCs w:val="24"/>
              </w:rPr>
            </w:pPr>
            <w:r>
              <w:rPr>
                <w:rFonts w:eastAsia="OfficinaSansBookC"/>
                <w:sz w:val="24"/>
                <w:szCs w:val="24"/>
              </w:rPr>
              <w:lastRenderedPageBreak/>
              <w:t>2) Формулируют выводы из полученных результатов наблюдений</w:t>
            </w:r>
          </w:p>
          <w:p w14:paraId="11EC3BD4" w14:textId="77777777" w:rsidR="00D85DF8" w:rsidRDefault="00D85DF8">
            <w:pPr>
              <w:spacing w:line="276" w:lineRule="auto"/>
              <w:rPr>
                <w:rFonts w:eastAsia="OfficinaSansBookC"/>
                <w:sz w:val="24"/>
                <w:szCs w:val="24"/>
              </w:rPr>
            </w:pPr>
            <w:r>
              <w:rPr>
                <w:rFonts w:eastAsia="OfficinaSansBookC"/>
                <w:sz w:val="24"/>
                <w:szCs w:val="24"/>
              </w:rPr>
              <w:t>3) Оформляют лабораторный журнал</w:t>
            </w:r>
          </w:p>
          <w:p w14:paraId="2EBFDBE1" w14:textId="77777777" w:rsidR="00D85DF8" w:rsidRDefault="00D85DF8">
            <w:pPr>
              <w:spacing w:line="276" w:lineRule="auto"/>
              <w:rPr>
                <w:rFonts w:eastAsia="OfficinaSansBookC"/>
                <w:sz w:val="24"/>
                <w:szCs w:val="24"/>
              </w:rPr>
            </w:pPr>
            <w:r>
              <w:rPr>
                <w:rFonts w:eastAsia="OfficinaSansBookC"/>
                <w:sz w:val="24"/>
                <w:szCs w:val="24"/>
              </w:rPr>
              <w:t>4) Защищают результаты лабораторной работы</w:t>
            </w:r>
          </w:p>
        </w:tc>
        <w:tc>
          <w:tcPr>
            <w:tcW w:w="3763" w:type="dxa"/>
            <w:gridSpan w:val="2"/>
            <w:tcBorders>
              <w:top w:val="single" w:sz="4" w:space="0" w:color="000000"/>
              <w:left w:val="single" w:sz="4" w:space="0" w:color="000000"/>
              <w:bottom w:val="single" w:sz="4" w:space="0" w:color="000000"/>
              <w:right w:val="single" w:sz="4" w:space="0" w:color="000000"/>
            </w:tcBorders>
            <w:hideMark/>
          </w:tcPr>
          <w:p w14:paraId="1163127E" w14:textId="77777777" w:rsidR="00D85DF8" w:rsidRDefault="00D85DF8">
            <w:pPr>
              <w:spacing w:line="276" w:lineRule="auto"/>
              <w:rPr>
                <w:rFonts w:eastAsia="OfficinaSansBookC"/>
                <w:sz w:val="24"/>
                <w:szCs w:val="24"/>
              </w:rPr>
            </w:pPr>
            <w:r>
              <w:rPr>
                <w:rFonts w:eastAsia="OfficinaSansBookC"/>
                <w:sz w:val="24"/>
                <w:szCs w:val="24"/>
              </w:rPr>
              <w:lastRenderedPageBreak/>
              <w:t>ОК 01, ОК 02;</w:t>
            </w:r>
          </w:p>
          <w:p w14:paraId="20C937C1" w14:textId="77777777" w:rsidR="00D85DF8" w:rsidRDefault="00D85DF8">
            <w:pPr>
              <w:spacing w:line="276" w:lineRule="auto"/>
              <w:rPr>
                <w:rFonts w:eastAsia="OfficinaSansBookC"/>
                <w:sz w:val="24"/>
                <w:szCs w:val="24"/>
              </w:rPr>
            </w:pPr>
            <w:r>
              <w:rPr>
                <w:rFonts w:eastAsia="OfficinaSansBookC"/>
                <w:sz w:val="24"/>
                <w:szCs w:val="24"/>
              </w:rPr>
              <w:t xml:space="preserve">Формулировать химический смысл установленных зависимостей аналитического </w:t>
            </w:r>
            <w:r>
              <w:rPr>
                <w:rFonts w:eastAsia="OfficinaSansBookC"/>
                <w:sz w:val="24"/>
                <w:szCs w:val="24"/>
              </w:rPr>
              <w:lastRenderedPageBreak/>
              <w:t>сигнала от схемы (уравнения) аналитической реакции</w:t>
            </w:r>
          </w:p>
        </w:tc>
        <w:tc>
          <w:tcPr>
            <w:tcW w:w="2370" w:type="dxa"/>
            <w:tcBorders>
              <w:top w:val="single" w:sz="4" w:space="0" w:color="000000"/>
              <w:left w:val="single" w:sz="4" w:space="0" w:color="000000"/>
              <w:bottom w:val="single" w:sz="4" w:space="0" w:color="000000"/>
              <w:right w:val="single" w:sz="4" w:space="0" w:color="000000"/>
            </w:tcBorders>
            <w:hideMark/>
          </w:tcPr>
          <w:p w14:paraId="626CA1A1" w14:textId="77777777" w:rsidR="00D85DF8" w:rsidRDefault="00D85DF8">
            <w:pPr>
              <w:spacing w:line="276" w:lineRule="auto"/>
              <w:ind w:hanging="2"/>
              <w:rPr>
                <w:rFonts w:eastAsia="OfficinaSansBookC"/>
                <w:sz w:val="24"/>
                <w:szCs w:val="24"/>
              </w:rPr>
            </w:pPr>
            <w:r>
              <w:rPr>
                <w:rFonts w:eastAsia="OfficinaSansBookC"/>
                <w:sz w:val="24"/>
                <w:szCs w:val="24"/>
              </w:rPr>
              <w:lastRenderedPageBreak/>
              <w:t>Защита результатов лабораторной работы</w:t>
            </w:r>
          </w:p>
        </w:tc>
      </w:tr>
      <w:tr w:rsidR="00D85DF8" w14:paraId="016FCAF0" w14:textId="77777777" w:rsidTr="00D85DF8">
        <w:trPr>
          <w:trHeight w:val="774"/>
        </w:trPr>
        <w:tc>
          <w:tcPr>
            <w:tcW w:w="2494" w:type="dxa"/>
            <w:tcBorders>
              <w:top w:val="single" w:sz="4" w:space="0" w:color="000000"/>
              <w:left w:val="single" w:sz="4" w:space="0" w:color="000000"/>
              <w:bottom w:val="single" w:sz="4" w:space="0" w:color="000000"/>
              <w:right w:val="single" w:sz="4" w:space="0" w:color="000000"/>
            </w:tcBorders>
            <w:hideMark/>
          </w:tcPr>
          <w:p w14:paraId="12BF4A28" w14:textId="77777777" w:rsidR="00D85DF8" w:rsidRDefault="00D85DF8">
            <w:pPr>
              <w:spacing w:line="276" w:lineRule="auto"/>
              <w:ind w:hanging="3"/>
              <w:rPr>
                <w:rFonts w:eastAsia="OfficinaSansBookC"/>
                <w:b/>
                <w:sz w:val="24"/>
                <w:szCs w:val="24"/>
              </w:rPr>
            </w:pPr>
            <w:r>
              <w:rPr>
                <w:rFonts w:eastAsia="OfficinaSansBookC"/>
                <w:b/>
                <w:sz w:val="24"/>
                <w:szCs w:val="24"/>
              </w:rPr>
              <w:t>4. Задания для самостоятельного выполнения</w:t>
            </w:r>
          </w:p>
        </w:tc>
        <w:tc>
          <w:tcPr>
            <w:tcW w:w="3220" w:type="dxa"/>
            <w:tcBorders>
              <w:top w:val="single" w:sz="4" w:space="0" w:color="000000"/>
              <w:left w:val="single" w:sz="4" w:space="0" w:color="000000"/>
              <w:bottom w:val="single" w:sz="4" w:space="0" w:color="000000"/>
              <w:right w:val="single" w:sz="4" w:space="0" w:color="000000"/>
            </w:tcBorders>
            <w:hideMark/>
          </w:tcPr>
          <w:p w14:paraId="4F8CABAF" w14:textId="77777777" w:rsidR="00D85DF8" w:rsidRDefault="00D85DF8">
            <w:pPr>
              <w:spacing w:line="276" w:lineRule="auto"/>
              <w:rPr>
                <w:rFonts w:eastAsia="OfficinaSansBookC"/>
                <w:sz w:val="24"/>
                <w:szCs w:val="24"/>
              </w:rPr>
            </w:pPr>
            <w:r>
              <w:rPr>
                <w:rFonts w:eastAsia="OfficinaSansBookC"/>
                <w:sz w:val="24"/>
                <w:szCs w:val="24"/>
              </w:rPr>
              <w:t>Дает индивидуальные задания по теме «Обнаружение неорганических анионов»</w:t>
            </w:r>
          </w:p>
        </w:tc>
        <w:tc>
          <w:tcPr>
            <w:tcW w:w="2683" w:type="dxa"/>
            <w:tcBorders>
              <w:top w:val="single" w:sz="4" w:space="0" w:color="000000"/>
              <w:left w:val="single" w:sz="4" w:space="0" w:color="000000"/>
              <w:bottom w:val="single" w:sz="4" w:space="0" w:color="000000"/>
              <w:right w:val="single" w:sz="4" w:space="0" w:color="000000"/>
            </w:tcBorders>
            <w:hideMark/>
          </w:tcPr>
          <w:p w14:paraId="62A33988" w14:textId="77777777" w:rsidR="00D85DF8" w:rsidRDefault="00D85DF8">
            <w:pPr>
              <w:spacing w:line="276" w:lineRule="auto"/>
              <w:rPr>
                <w:rFonts w:eastAsia="OfficinaSansBookC"/>
                <w:sz w:val="24"/>
                <w:szCs w:val="24"/>
              </w:rPr>
            </w:pPr>
            <w:r>
              <w:rPr>
                <w:rFonts w:eastAsia="OfficinaSansBookC"/>
                <w:sz w:val="24"/>
                <w:szCs w:val="24"/>
              </w:rPr>
              <w:t>Выполняют индивидуальные задания</w:t>
            </w:r>
          </w:p>
        </w:tc>
        <w:tc>
          <w:tcPr>
            <w:tcW w:w="3763" w:type="dxa"/>
            <w:gridSpan w:val="2"/>
            <w:tcBorders>
              <w:top w:val="single" w:sz="4" w:space="0" w:color="000000"/>
              <w:left w:val="single" w:sz="4" w:space="0" w:color="000000"/>
              <w:bottom w:val="single" w:sz="4" w:space="0" w:color="000000"/>
              <w:right w:val="single" w:sz="4" w:space="0" w:color="000000"/>
            </w:tcBorders>
            <w:hideMark/>
          </w:tcPr>
          <w:p w14:paraId="2AE2F1E5" w14:textId="77777777" w:rsidR="00D85DF8" w:rsidRDefault="00D85DF8">
            <w:pPr>
              <w:spacing w:line="276" w:lineRule="auto"/>
              <w:rPr>
                <w:rFonts w:eastAsia="OfficinaSansBookC"/>
                <w:sz w:val="24"/>
                <w:szCs w:val="24"/>
              </w:rPr>
            </w:pPr>
            <w:r>
              <w:rPr>
                <w:rFonts w:eastAsia="OfficinaSansBookC"/>
                <w:sz w:val="24"/>
                <w:szCs w:val="24"/>
              </w:rPr>
              <w:t>Составлять качественные реакции обнаружения неорганических веществ</w:t>
            </w:r>
          </w:p>
        </w:tc>
        <w:tc>
          <w:tcPr>
            <w:tcW w:w="2370" w:type="dxa"/>
            <w:tcBorders>
              <w:top w:val="single" w:sz="4" w:space="0" w:color="000000"/>
              <w:left w:val="single" w:sz="4" w:space="0" w:color="000000"/>
              <w:bottom w:val="single" w:sz="4" w:space="0" w:color="000000"/>
              <w:right w:val="single" w:sz="4" w:space="0" w:color="000000"/>
            </w:tcBorders>
            <w:hideMark/>
          </w:tcPr>
          <w:p w14:paraId="5F66AFB6" w14:textId="77777777" w:rsidR="00D85DF8" w:rsidRDefault="00D85DF8">
            <w:pPr>
              <w:spacing w:line="276" w:lineRule="auto"/>
              <w:rPr>
                <w:rFonts w:eastAsia="OfficinaSansBookC"/>
                <w:sz w:val="24"/>
                <w:szCs w:val="24"/>
              </w:rPr>
            </w:pPr>
            <w:r>
              <w:rPr>
                <w:rFonts w:eastAsia="OfficinaSansBookC"/>
                <w:sz w:val="24"/>
                <w:szCs w:val="24"/>
              </w:rPr>
              <w:t>Тест на качественные реакции обнаружения неорганических веществ</w:t>
            </w:r>
          </w:p>
        </w:tc>
      </w:tr>
    </w:tbl>
    <w:p w14:paraId="38C9094B" w14:textId="77777777" w:rsidR="00D85DF8" w:rsidRDefault="00D85DF8" w:rsidP="00D85DF8">
      <w:pPr>
        <w:spacing w:line="276" w:lineRule="auto"/>
        <w:rPr>
          <w:rFonts w:eastAsia="OfficinaSansBookC"/>
        </w:rPr>
      </w:pPr>
    </w:p>
    <w:p w14:paraId="3C7E6EBC" w14:textId="160C437D" w:rsidR="00D85DF8" w:rsidRDefault="00D85DF8" w:rsidP="00D85DF8">
      <w:pPr>
        <w:spacing w:line="276" w:lineRule="auto"/>
        <w:jc w:val="right"/>
        <w:rPr>
          <w:rFonts w:eastAsia="OfficinaSansBookC"/>
        </w:rPr>
      </w:pPr>
      <w:r>
        <w:rPr>
          <w:rFonts w:eastAsia="OfficinaSansBookC"/>
        </w:rPr>
        <w:t>Таблица 3.4. Технологическая карта занятия по теме 9.1.2.</w:t>
      </w:r>
    </w:p>
    <w:p w14:paraId="789F7927" w14:textId="128CFCEF" w:rsidR="00D85DF8" w:rsidRDefault="00D85DF8" w:rsidP="00815B91">
      <w:pPr>
        <w:spacing w:line="276" w:lineRule="auto"/>
        <w:jc w:val="right"/>
        <w:rPr>
          <w:rFonts w:eastAsia="OfficinaSansBookC"/>
        </w:rPr>
      </w:pPr>
      <w:r>
        <w:rPr>
          <w:rFonts w:eastAsia="OfficinaSansBookC"/>
        </w:rPr>
        <w:t>«Химический анализ проб воды»</w:t>
      </w:r>
    </w:p>
    <w:tbl>
      <w:tblPr>
        <w:tblW w:w="1452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7"/>
        <w:gridCol w:w="2716"/>
        <w:gridCol w:w="11267"/>
      </w:tblGrid>
      <w:tr w:rsidR="00D85DF8" w14:paraId="67E471FF" w14:textId="77777777" w:rsidTr="00D85DF8">
        <w:trPr>
          <w:trHeight w:val="321"/>
        </w:trPr>
        <w:tc>
          <w:tcPr>
            <w:tcW w:w="537" w:type="dxa"/>
            <w:tcBorders>
              <w:top w:val="single" w:sz="4" w:space="0" w:color="000000"/>
              <w:left w:val="single" w:sz="4" w:space="0" w:color="000000"/>
              <w:bottom w:val="single" w:sz="4" w:space="0" w:color="000000"/>
              <w:right w:val="single" w:sz="4" w:space="0" w:color="000000"/>
            </w:tcBorders>
            <w:hideMark/>
          </w:tcPr>
          <w:p w14:paraId="18F7B2A0" w14:textId="77777777" w:rsidR="00D85DF8" w:rsidRDefault="00D85DF8">
            <w:pPr>
              <w:spacing w:line="276" w:lineRule="auto"/>
              <w:ind w:hanging="3"/>
              <w:rPr>
                <w:rFonts w:eastAsia="OfficinaSansBookC"/>
                <w:sz w:val="24"/>
                <w:szCs w:val="24"/>
              </w:rPr>
            </w:pPr>
            <w:r>
              <w:rPr>
                <w:rFonts w:eastAsia="OfficinaSansBookC"/>
                <w:sz w:val="24"/>
                <w:szCs w:val="24"/>
              </w:rPr>
              <w:t>1.</w:t>
            </w:r>
          </w:p>
        </w:tc>
        <w:tc>
          <w:tcPr>
            <w:tcW w:w="2715" w:type="dxa"/>
            <w:tcBorders>
              <w:top w:val="single" w:sz="4" w:space="0" w:color="000000"/>
              <w:left w:val="single" w:sz="4" w:space="0" w:color="000000"/>
              <w:bottom w:val="single" w:sz="4" w:space="0" w:color="000000"/>
              <w:right w:val="single" w:sz="4" w:space="0" w:color="000000"/>
            </w:tcBorders>
            <w:hideMark/>
          </w:tcPr>
          <w:p w14:paraId="718C5580" w14:textId="77777777" w:rsidR="00D85DF8" w:rsidRDefault="00D85DF8">
            <w:pPr>
              <w:spacing w:line="276" w:lineRule="auto"/>
              <w:ind w:hanging="3"/>
              <w:rPr>
                <w:rFonts w:eastAsia="OfficinaSansBookC"/>
                <w:b/>
                <w:sz w:val="24"/>
                <w:szCs w:val="24"/>
              </w:rPr>
            </w:pPr>
            <w:r>
              <w:rPr>
                <w:rFonts w:eastAsia="OfficinaSansBookC"/>
                <w:b/>
                <w:sz w:val="24"/>
                <w:szCs w:val="24"/>
              </w:rPr>
              <w:t xml:space="preserve">Тема занятия </w:t>
            </w:r>
          </w:p>
        </w:tc>
        <w:tc>
          <w:tcPr>
            <w:tcW w:w="11265" w:type="dxa"/>
            <w:tcBorders>
              <w:top w:val="single" w:sz="4" w:space="0" w:color="000000"/>
              <w:left w:val="single" w:sz="4" w:space="0" w:color="000000"/>
              <w:bottom w:val="single" w:sz="4" w:space="0" w:color="000000"/>
              <w:right w:val="single" w:sz="4" w:space="0" w:color="000000"/>
            </w:tcBorders>
            <w:hideMark/>
          </w:tcPr>
          <w:p w14:paraId="2FB9043D" w14:textId="77777777" w:rsidR="00D85DF8" w:rsidRDefault="00D85DF8">
            <w:pPr>
              <w:spacing w:line="276" w:lineRule="auto"/>
              <w:rPr>
                <w:rFonts w:eastAsia="OfficinaSansBookC"/>
                <w:b/>
                <w:sz w:val="24"/>
                <w:szCs w:val="24"/>
              </w:rPr>
            </w:pPr>
            <w:r>
              <w:rPr>
                <w:rFonts w:eastAsia="OfficinaSansBookC"/>
                <w:sz w:val="24"/>
                <w:szCs w:val="24"/>
              </w:rPr>
              <w:t>Исследование химического состава проб воды</w:t>
            </w:r>
          </w:p>
        </w:tc>
      </w:tr>
      <w:tr w:rsidR="00D85DF8" w14:paraId="1BB360B3" w14:textId="77777777" w:rsidTr="00D85DF8">
        <w:trPr>
          <w:trHeight w:val="291"/>
        </w:trPr>
        <w:tc>
          <w:tcPr>
            <w:tcW w:w="537" w:type="dxa"/>
            <w:tcBorders>
              <w:top w:val="single" w:sz="4" w:space="0" w:color="000000"/>
              <w:left w:val="single" w:sz="4" w:space="0" w:color="000000"/>
              <w:bottom w:val="single" w:sz="4" w:space="0" w:color="000000"/>
              <w:right w:val="single" w:sz="4" w:space="0" w:color="000000"/>
            </w:tcBorders>
            <w:hideMark/>
          </w:tcPr>
          <w:p w14:paraId="41F63BAC" w14:textId="77777777" w:rsidR="00D85DF8" w:rsidRDefault="00D85DF8">
            <w:pPr>
              <w:spacing w:line="276" w:lineRule="auto"/>
              <w:ind w:hanging="3"/>
              <w:rPr>
                <w:rFonts w:eastAsia="OfficinaSansBookC"/>
                <w:sz w:val="24"/>
                <w:szCs w:val="24"/>
              </w:rPr>
            </w:pPr>
            <w:r>
              <w:rPr>
                <w:rFonts w:eastAsia="OfficinaSansBookC"/>
                <w:sz w:val="24"/>
                <w:szCs w:val="24"/>
              </w:rPr>
              <w:t>2.</w:t>
            </w:r>
          </w:p>
        </w:tc>
        <w:tc>
          <w:tcPr>
            <w:tcW w:w="2715" w:type="dxa"/>
            <w:tcBorders>
              <w:top w:val="single" w:sz="4" w:space="0" w:color="000000"/>
              <w:left w:val="single" w:sz="4" w:space="0" w:color="000000"/>
              <w:bottom w:val="single" w:sz="4" w:space="0" w:color="000000"/>
              <w:right w:val="single" w:sz="4" w:space="0" w:color="000000"/>
            </w:tcBorders>
            <w:hideMark/>
          </w:tcPr>
          <w:p w14:paraId="1E5C0EE0" w14:textId="77777777" w:rsidR="00D85DF8" w:rsidRDefault="00D85DF8">
            <w:pPr>
              <w:spacing w:line="276" w:lineRule="auto"/>
              <w:ind w:hanging="3"/>
              <w:rPr>
                <w:rFonts w:eastAsia="OfficinaSansBookC"/>
                <w:b/>
                <w:sz w:val="24"/>
                <w:szCs w:val="24"/>
              </w:rPr>
            </w:pPr>
            <w:r>
              <w:rPr>
                <w:rFonts w:eastAsia="OfficinaSansBookC"/>
                <w:b/>
                <w:sz w:val="24"/>
                <w:szCs w:val="24"/>
              </w:rPr>
              <w:t>Содержание темы</w:t>
            </w:r>
          </w:p>
        </w:tc>
        <w:tc>
          <w:tcPr>
            <w:tcW w:w="11265" w:type="dxa"/>
            <w:tcBorders>
              <w:top w:val="single" w:sz="4" w:space="0" w:color="000000"/>
              <w:left w:val="single" w:sz="4" w:space="0" w:color="000000"/>
              <w:bottom w:val="single" w:sz="4" w:space="0" w:color="000000"/>
              <w:right w:val="single" w:sz="4" w:space="0" w:color="000000"/>
            </w:tcBorders>
            <w:hideMark/>
          </w:tcPr>
          <w:p w14:paraId="4CB3759A" w14:textId="77777777" w:rsidR="00D85DF8" w:rsidRDefault="00D85DF8">
            <w:pPr>
              <w:spacing w:line="276" w:lineRule="auto"/>
              <w:ind w:hanging="2"/>
              <w:rPr>
                <w:rFonts w:eastAsia="OfficinaSansBookC"/>
                <w:b/>
                <w:i/>
                <w:sz w:val="24"/>
                <w:szCs w:val="24"/>
              </w:rPr>
            </w:pPr>
            <w:r>
              <w:rPr>
                <w:rFonts w:eastAsia="OfficinaSansBookC"/>
                <w:sz w:val="24"/>
                <w:szCs w:val="24"/>
              </w:rPr>
              <w:t xml:space="preserve">Классификация проб воды по виду и назначению, исходя из ее химического состава. Органолептические свойства (запах, прозрачность, цветность, мутность) воды. Кислотность и щелочность воды, рН среды и методы ее определения.  </w:t>
            </w:r>
          </w:p>
        </w:tc>
      </w:tr>
      <w:tr w:rsidR="00D85DF8" w14:paraId="26E6766D" w14:textId="77777777" w:rsidTr="00D85DF8">
        <w:trPr>
          <w:trHeight w:val="321"/>
        </w:trPr>
        <w:tc>
          <w:tcPr>
            <w:tcW w:w="537" w:type="dxa"/>
            <w:tcBorders>
              <w:top w:val="single" w:sz="4" w:space="0" w:color="000000"/>
              <w:left w:val="single" w:sz="4" w:space="0" w:color="000000"/>
              <w:bottom w:val="single" w:sz="4" w:space="0" w:color="000000"/>
              <w:right w:val="single" w:sz="4" w:space="0" w:color="000000"/>
            </w:tcBorders>
            <w:hideMark/>
          </w:tcPr>
          <w:p w14:paraId="4B917F01" w14:textId="77777777" w:rsidR="00D85DF8" w:rsidRDefault="00D85DF8">
            <w:pPr>
              <w:spacing w:line="276" w:lineRule="auto"/>
              <w:ind w:hanging="3"/>
              <w:rPr>
                <w:rFonts w:eastAsia="OfficinaSansBookC"/>
                <w:sz w:val="24"/>
                <w:szCs w:val="24"/>
              </w:rPr>
            </w:pPr>
            <w:r>
              <w:rPr>
                <w:rFonts w:eastAsia="OfficinaSansBookC"/>
                <w:sz w:val="24"/>
                <w:szCs w:val="24"/>
              </w:rPr>
              <w:t>3.</w:t>
            </w:r>
          </w:p>
        </w:tc>
        <w:tc>
          <w:tcPr>
            <w:tcW w:w="2715" w:type="dxa"/>
            <w:tcBorders>
              <w:top w:val="single" w:sz="4" w:space="0" w:color="000000"/>
              <w:left w:val="single" w:sz="4" w:space="0" w:color="000000"/>
              <w:bottom w:val="single" w:sz="4" w:space="0" w:color="000000"/>
              <w:right w:val="single" w:sz="4" w:space="0" w:color="000000"/>
            </w:tcBorders>
            <w:hideMark/>
          </w:tcPr>
          <w:p w14:paraId="27C22A3F" w14:textId="77777777" w:rsidR="00D85DF8" w:rsidRDefault="00D85DF8">
            <w:pPr>
              <w:spacing w:line="276" w:lineRule="auto"/>
              <w:ind w:hanging="3"/>
              <w:rPr>
                <w:rFonts w:eastAsia="OfficinaSansBookC"/>
                <w:b/>
                <w:sz w:val="24"/>
                <w:szCs w:val="24"/>
              </w:rPr>
            </w:pPr>
            <w:r>
              <w:rPr>
                <w:rFonts w:eastAsia="OfficinaSansBookC"/>
                <w:b/>
                <w:sz w:val="24"/>
                <w:szCs w:val="24"/>
              </w:rPr>
              <w:t>Тип занятия</w:t>
            </w:r>
          </w:p>
        </w:tc>
        <w:tc>
          <w:tcPr>
            <w:tcW w:w="11265" w:type="dxa"/>
            <w:tcBorders>
              <w:top w:val="single" w:sz="4" w:space="0" w:color="000000"/>
              <w:left w:val="single" w:sz="4" w:space="0" w:color="000000"/>
              <w:bottom w:val="single" w:sz="4" w:space="0" w:color="000000"/>
              <w:right w:val="single" w:sz="4" w:space="0" w:color="000000"/>
            </w:tcBorders>
            <w:hideMark/>
          </w:tcPr>
          <w:p w14:paraId="5EDB8767" w14:textId="77777777" w:rsidR="00D85DF8" w:rsidRDefault="00D85DF8">
            <w:pPr>
              <w:spacing w:line="276" w:lineRule="auto"/>
              <w:ind w:hanging="2"/>
              <w:rPr>
                <w:rFonts w:eastAsia="OfficinaSansBookC"/>
                <w:b/>
                <w:sz w:val="24"/>
                <w:szCs w:val="24"/>
              </w:rPr>
            </w:pPr>
            <w:r>
              <w:rPr>
                <w:rFonts w:eastAsia="OfficinaSansBookC"/>
                <w:sz w:val="24"/>
                <w:szCs w:val="24"/>
              </w:rPr>
              <w:t>Лабораторное занятие (лабораторная работа)</w:t>
            </w:r>
          </w:p>
        </w:tc>
      </w:tr>
      <w:tr w:rsidR="00D85DF8" w14:paraId="360826B7" w14:textId="77777777" w:rsidTr="00D85DF8">
        <w:trPr>
          <w:trHeight w:val="321"/>
        </w:trPr>
        <w:tc>
          <w:tcPr>
            <w:tcW w:w="537" w:type="dxa"/>
            <w:tcBorders>
              <w:top w:val="single" w:sz="4" w:space="0" w:color="000000"/>
              <w:left w:val="single" w:sz="4" w:space="0" w:color="000000"/>
              <w:bottom w:val="single" w:sz="4" w:space="0" w:color="000000"/>
              <w:right w:val="single" w:sz="4" w:space="0" w:color="000000"/>
            </w:tcBorders>
            <w:hideMark/>
          </w:tcPr>
          <w:p w14:paraId="7259FEAC" w14:textId="77777777" w:rsidR="00D85DF8" w:rsidRDefault="00D85DF8">
            <w:pPr>
              <w:spacing w:line="276" w:lineRule="auto"/>
              <w:ind w:hanging="3"/>
              <w:rPr>
                <w:rFonts w:eastAsia="OfficinaSansBookC"/>
                <w:sz w:val="24"/>
                <w:szCs w:val="24"/>
              </w:rPr>
            </w:pPr>
            <w:r>
              <w:rPr>
                <w:rFonts w:eastAsia="OfficinaSansBookC"/>
                <w:sz w:val="24"/>
                <w:szCs w:val="24"/>
              </w:rPr>
              <w:t>4.</w:t>
            </w:r>
          </w:p>
        </w:tc>
        <w:tc>
          <w:tcPr>
            <w:tcW w:w="2715" w:type="dxa"/>
            <w:tcBorders>
              <w:top w:val="single" w:sz="4" w:space="0" w:color="000000"/>
              <w:left w:val="single" w:sz="4" w:space="0" w:color="000000"/>
              <w:bottom w:val="single" w:sz="4" w:space="0" w:color="000000"/>
              <w:right w:val="single" w:sz="4" w:space="0" w:color="000000"/>
            </w:tcBorders>
            <w:hideMark/>
          </w:tcPr>
          <w:p w14:paraId="018C0CD7" w14:textId="77777777" w:rsidR="00D85DF8" w:rsidRDefault="00D85DF8">
            <w:pPr>
              <w:spacing w:line="276" w:lineRule="auto"/>
              <w:ind w:hanging="3"/>
              <w:rPr>
                <w:rFonts w:eastAsia="OfficinaSansBookC"/>
                <w:b/>
                <w:color w:val="FF0000"/>
                <w:sz w:val="24"/>
                <w:szCs w:val="24"/>
              </w:rPr>
            </w:pPr>
            <w:r>
              <w:rPr>
                <w:rFonts w:eastAsia="OfficinaSansBookC"/>
                <w:b/>
                <w:sz w:val="24"/>
                <w:szCs w:val="24"/>
              </w:rPr>
              <w:t>Формы организации учебной деятельности</w:t>
            </w:r>
          </w:p>
        </w:tc>
        <w:tc>
          <w:tcPr>
            <w:tcW w:w="11265" w:type="dxa"/>
            <w:tcBorders>
              <w:top w:val="single" w:sz="4" w:space="0" w:color="000000"/>
              <w:left w:val="single" w:sz="4" w:space="0" w:color="000000"/>
              <w:bottom w:val="single" w:sz="4" w:space="0" w:color="000000"/>
              <w:right w:val="single" w:sz="4" w:space="0" w:color="000000"/>
            </w:tcBorders>
            <w:hideMark/>
          </w:tcPr>
          <w:p w14:paraId="74D54D6C" w14:textId="77777777" w:rsidR="00D85DF8" w:rsidRDefault="00D85DF8">
            <w:pPr>
              <w:spacing w:line="276" w:lineRule="auto"/>
              <w:ind w:hanging="2"/>
              <w:rPr>
                <w:rFonts w:eastAsia="OfficinaSansBookC"/>
                <w:b/>
                <w:sz w:val="24"/>
                <w:szCs w:val="24"/>
              </w:rPr>
            </w:pPr>
            <w:r>
              <w:rPr>
                <w:rFonts w:eastAsia="OfficinaSansBookC"/>
                <w:sz w:val="24"/>
                <w:szCs w:val="24"/>
              </w:rPr>
              <w:t>Применение знаний, умений, способов деятельности в учебной и практической деятельности</w:t>
            </w:r>
          </w:p>
        </w:tc>
      </w:tr>
    </w:tbl>
    <w:p w14:paraId="71C210DF" w14:textId="77777777" w:rsidR="00D85DF8" w:rsidRDefault="00D85DF8" w:rsidP="00D85DF8">
      <w:pPr>
        <w:spacing w:line="276" w:lineRule="auto"/>
        <w:ind w:hanging="3"/>
        <w:rPr>
          <w:rFonts w:eastAsia="OfficinaSansBookC"/>
        </w:rPr>
      </w:pPr>
    </w:p>
    <w:tbl>
      <w:tblPr>
        <w:tblW w:w="1456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62"/>
        <w:gridCol w:w="3103"/>
        <w:gridCol w:w="2641"/>
        <w:gridCol w:w="3659"/>
        <w:gridCol w:w="2504"/>
      </w:tblGrid>
      <w:tr w:rsidR="00D85DF8" w14:paraId="41291D26" w14:textId="77777777" w:rsidTr="00531303">
        <w:trPr>
          <w:tblHeader/>
        </w:trPr>
        <w:tc>
          <w:tcPr>
            <w:tcW w:w="2662" w:type="dxa"/>
            <w:tcBorders>
              <w:top w:val="single" w:sz="4" w:space="0" w:color="000000"/>
              <w:left w:val="single" w:sz="4" w:space="0" w:color="000000"/>
              <w:bottom w:val="single" w:sz="4" w:space="0" w:color="000000"/>
              <w:right w:val="single" w:sz="4" w:space="0" w:color="000000"/>
            </w:tcBorders>
            <w:vAlign w:val="center"/>
            <w:hideMark/>
          </w:tcPr>
          <w:p w14:paraId="3D0E2569" w14:textId="77777777" w:rsidR="00D85DF8" w:rsidRDefault="00D85DF8">
            <w:pPr>
              <w:spacing w:line="276" w:lineRule="auto"/>
              <w:ind w:hanging="3"/>
              <w:rPr>
                <w:rFonts w:eastAsia="OfficinaSansBookC"/>
                <w:b/>
                <w:sz w:val="24"/>
                <w:szCs w:val="24"/>
              </w:rPr>
            </w:pPr>
            <w:r>
              <w:rPr>
                <w:rFonts w:eastAsia="OfficinaSansBookC"/>
                <w:b/>
                <w:sz w:val="24"/>
                <w:szCs w:val="24"/>
              </w:rPr>
              <w:t>Этапы занятия</w:t>
            </w:r>
          </w:p>
        </w:tc>
        <w:tc>
          <w:tcPr>
            <w:tcW w:w="3103" w:type="dxa"/>
            <w:tcBorders>
              <w:top w:val="single" w:sz="4" w:space="0" w:color="000000"/>
              <w:left w:val="single" w:sz="4" w:space="0" w:color="000000"/>
              <w:bottom w:val="single" w:sz="4" w:space="0" w:color="000000"/>
              <w:right w:val="single" w:sz="4" w:space="0" w:color="000000"/>
            </w:tcBorders>
            <w:vAlign w:val="center"/>
            <w:hideMark/>
          </w:tcPr>
          <w:p w14:paraId="62BE0449" w14:textId="77777777" w:rsidR="00D85DF8" w:rsidRDefault="00D85DF8">
            <w:pPr>
              <w:spacing w:line="276" w:lineRule="auto"/>
              <w:ind w:hanging="3"/>
              <w:rPr>
                <w:rFonts w:eastAsia="OfficinaSansBookC"/>
                <w:b/>
                <w:sz w:val="24"/>
                <w:szCs w:val="24"/>
              </w:rPr>
            </w:pPr>
            <w:r>
              <w:rPr>
                <w:rFonts w:eastAsia="OfficinaSansBookC"/>
                <w:b/>
                <w:sz w:val="24"/>
                <w:szCs w:val="24"/>
              </w:rPr>
              <w:t>Деятельность преподавателя</w:t>
            </w:r>
          </w:p>
        </w:tc>
        <w:tc>
          <w:tcPr>
            <w:tcW w:w="2641" w:type="dxa"/>
            <w:tcBorders>
              <w:top w:val="single" w:sz="4" w:space="0" w:color="000000"/>
              <w:left w:val="single" w:sz="4" w:space="0" w:color="000000"/>
              <w:bottom w:val="single" w:sz="4" w:space="0" w:color="000000"/>
              <w:right w:val="single" w:sz="4" w:space="0" w:color="000000"/>
            </w:tcBorders>
            <w:vAlign w:val="center"/>
            <w:hideMark/>
          </w:tcPr>
          <w:p w14:paraId="2EB747E0" w14:textId="77777777" w:rsidR="00D85DF8" w:rsidRDefault="00D85DF8">
            <w:pPr>
              <w:spacing w:line="276" w:lineRule="auto"/>
              <w:ind w:hanging="3"/>
              <w:rPr>
                <w:rFonts w:eastAsia="OfficinaSansBookC"/>
                <w:b/>
                <w:sz w:val="24"/>
                <w:szCs w:val="24"/>
              </w:rPr>
            </w:pPr>
            <w:r>
              <w:rPr>
                <w:rFonts w:eastAsia="OfficinaSansBookC"/>
                <w:b/>
                <w:sz w:val="24"/>
                <w:szCs w:val="24"/>
              </w:rPr>
              <w:t>Деятельность студентов</w:t>
            </w:r>
          </w:p>
        </w:tc>
        <w:tc>
          <w:tcPr>
            <w:tcW w:w="3659" w:type="dxa"/>
            <w:tcBorders>
              <w:top w:val="single" w:sz="4" w:space="0" w:color="000000"/>
              <w:left w:val="single" w:sz="4" w:space="0" w:color="000000"/>
              <w:bottom w:val="single" w:sz="4" w:space="0" w:color="000000"/>
              <w:right w:val="single" w:sz="4" w:space="0" w:color="000000"/>
            </w:tcBorders>
            <w:vAlign w:val="center"/>
            <w:hideMark/>
          </w:tcPr>
          <w:p w14:paraId="484D30AB" w14:textId="77777777" w:rsidR="00D85DF8" w:rsidRDefault="00D85DF8">
            <w:pPr>
              <w:spacing w:line="276" w:lineRule="auto"/>
              <w:ind w:hanging="3"/>
              <w:rPr>
                <w:rFonts w:eastAsia="OfficinaSansBookC"/>
                <w:b/>
                <w:sz w:val="24"/>
                <w:szCs w:val="24"/>
              </w:rPr>
            </w:pPr>
            <w:r>
              <w:rPr>
                <w:rFonts w:eastAsia="OfficinaSansBookC"/>
                <w:b/>
                <w:sz w:val="24"/>
                <w:szCs w:val="24"/>
              </w:rPr>
              <w:t>Планируемые образовательные результаты</w:t>
            </w:r>
          </w:p>
        </w:tc>
        <w:tc>
          <w:tcPr>
            <w:tcW w:w="2504" w:type="dxa"/>
            <w:tcBorders>
              <w:top w:val="single" w:sz="4" w:space="0" w:color="000000"/>
              <w:left w:val="single" w:sz="4" w:space="0" w:color="000000"/>
              <w:bottom w:val="single" w:sz="4" w:space="0" w:color="000000"/>
              <w:right w:val="single" w:sz="4" w:space="0" w:color="000000"/>
            </w:tcBorders>
            <w:hideMark/>
          </w:tcPr>
          <w:p w14:paraId="5450F739" w14:textId="77777777" w:rsidR="00D85DF8" w:rsidRDefault="00D85DF8">
            <w:pPr>
              <w:spacing w:line="276" w:lineRule="auto"/>
              <w:ind w:hanging="3"/>
              <w:rPr>
                <w:rFonts w:eastAsia="OfficinaSansBookC"/>
                <w:b/>
                <w:sz w:val="24"/>
                <w:szCs w:val="24"/>
              </w:rPr>
            </w:pPr>
            <w:r>
              <w:rPr>
                <w:rFonts w:eastAsia="OfficinaSansBookC"/>
                <w:b/>
                <w:sz w:val="24"/>
                <w:szCs w:val="24"/>
              </w:rPr>
              <w:t>Типы оценочных мероприятий</w:t>
            </w:r>
          </w:p>
        </w:tc>
      </w:tr>
      <w:tr w:rsidR="00D85DF8" w14:paraId="580F714B" w14:textId="77777777" w:rsidTr="00A90486">
        <w:trPr>
          <w:trHeight w:val="254"/>
        </w:trPr>
        <w:tc>
          <w:tcPr>
            <w:tcW w:w="14569" w:type="dxa"/>
            <w:gridSpan w:val="5"/>
            <w:tcBorders>
              <w:top w:val="single" w:sz="4" w:space="0" w:color="000000"/>
              <w:left w:val="single" w:sz="4" w:space="0" w:color="000000"/>
              <w:bottom w:val="single" w:sz="4" w:space="0" w:color="000000"/>
              <w:right w:val="single" w:sz="4" w:space="0" w:color="000000"/>
            </w:tcBorders>
            <w:hideMark/>
          </w:tcPr>
          <w:p w14:paraId="615013AB" w14:textId="77777777" w:rsidR="00D85DF8" w:rsidRDefault="00D85DF8">
            <w:pPr>
              <w:spacing w:line="276" w:lineRule="auto"/>
              <w:ind w:hanging="3"/>
              <w:rPr>
                <w:rFonts w:eastAsia="OfficinaSansBookC"/>
                <w:b/>
                <w:sz w:val="24"/>
                <w:szCs w:val="24"/>
              </w:rPr>
            </w:pPr>
            <w:r>
              <w:rPr>
                <w:rFonts w:eastAsia="OfficinaSansBookC"/>
                <w:b/>
                <w:sz w:val="24"/>
                <w:szCs w:val="24"/>
              </w:rPr>
              <w:t>1. Организационный этап занятия</w:t>
            </w:r>
          </w:p>
        </w:tc>
      </w:tr>
      <w:tr w:rsidR="00D85DF8" w14:paraId="72291879" w14:textId="77777777" w:rsidTr="00A90486">
        <w:trPr>
          <w:trHeight w:val="1412"/>
        </w:trPr>
        <w:tc>
          <w:tcPr>
            <w:tcW w:w="26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7A32D8" w14:textId="77777777" w:rsidR="00D85DF8" w:rsidRDefault="00D85DF8">
            <w:pPr>
              <w:spacing w:line="276" w:lineRule="auto"/>
              <w:rPr>
                <w:rFonts w:eastAsia="OfficinaSansBookC"/>
                <w:sz w:val="24"/>
                <w:szCs w:val="24"/>
              </w:rPr>
            </w:pPr>
            <w:r>
              <w:rPr>
                <w:rFonts w:eastAsia="OfficinaSansBookC"/>
                <w:sz w:val="24"/>
                <w:szCs w:val="24"/>
              </w:rPr>
              <w:t>Создание рабочей обстановки, актуализация мотивов учебной деятельности. Проверка выполнения заданий ВСР / входной контроль</w:t>
            </w:r>
          </w:p>
        </w:tc>
        <w:tc>
          <w:tcPr>
            <w:tcW w:w="31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FD782F" w14:textId="77777777" w:rsidR="00D85DF8" w:rsidRDefault="00D85DF8">
            <w:pPr>
              <w:shd w:val="clear" w:color="auto" w:fill="FFFFFF"/>
              <w:spacing w:line="276" w:lineRule="auto"/>
              <w:rPr>
                <w:rFonts w:eastAsia="OfficinaSansBookC"/>
                <w:sz w:val="24"/>
                <w:szCs w:val="24"/>
              </w:rPr>
            </w:pPr>
            <w:r>
              <w:rPr>
                <w:rFonts w:eastAsia="OfficinaSansBookC"/>
                <w:sz w:val="24"/>
                <w:szCs w:val="24"/>
              </w:rPr>
              <w:t>1) Контролирует подготовленность обучающихся к выполнению лабораторной работы:</w:t>
            </w:r>
          </w:p>
          <w:p w14:paraId="53F89C9B" w14:textId="77777777" w:rsidR="00D85DF8" w:rsidRDefault="00D85DF8" w:rsidP="00D85DF8">
            <w:pPr>
              <w:numPr>
                <w:ilvl w:val="0"/>
                <w:numId w:val="8"/>
              </w:numPr>
              <w:shd w:val="clear" w:color="auto" w:fill="FFFFFF"/>
              <w:spacing w:line="276" w:lineRule="auto"/>
              <w:ind w:left="283"/>
              <w:rPr>
                <w:rFonts w:eastAsia="OfficinaSansBookC"/>
                <w:sz w:val="24"/>
                <w:szCs w:val="24"/>
              </w:rPr>
            </w:pPr>
            <w:r>
              <w:rPr>
                <w:rFonts w:eastAsia="OfficinaSansBookC"/>
                <w:sz w:val="24"/>
                <w:szCs w:val="24"/>
              </w:rPr>
              <w:t>проверяет заполнение лабораторного журнала</w:t>
            </w:r>
          </w:p>
          <w:p w14:paraId="039CD7FB" w14:textId="77777777" w:rsidR="00D85DF8" w:rsidRDefault="00D85DF8" w:rsidP="00D85DF8">
            <w:pPr>
              <w:numPr>
                <w:ilvl w:val="0"/>
                <w:numId w:val="8"/>
              </w:numPr>
              <w:shd w:val="clear" w:color="auto" w:fill="FFFFFF"/>
              <w:spacing w:line="276" w:lineRule="auto"/>
              <w:ind w:left="283"/>
              <w:rPr>
                <w:rFonts w:eastAsia="OfficinaSansBookC"/>
                <w:sz w:val="24"/>
                <w:szCs w:val="24"/>
              </w:rPr>
            </w:pPr>
            <w:r>
              <w:rPr>
                <w:rFonts w:eastAsia="OfficinaSansBookC"/>
                <w:sz w:val="24"/>
                <w:szCs w:val="24"/>
              </w:rPr>
              <w:t>проводит устный опрос по технике безопасности проведения лабораторного опыта</w:t>
            </w:r>
          </w:p>
          <w:p w14:paraId="33165A5A" w14:textId="77777777" w:rsidR="00D85DF8" w:rsidRDefault="00D85DF8">
            <w:pPr>
              <w:shd w:val="clear" w:color="auto" w:fill="FFFFFF"/>
              <w:spacing w:line="276" w:lineRule="auto"/>
              <w:rPr>
                <w:rFonts w:eastAsia="OfficinaSansBookC"/>
                <w:sz w:val="24"/>
                <w:szCs w:val="24"/>
              </w:rPr>
            </w:pPr>
            <w:r>
              <w:rPr>
                <w:rFonts w:eastAsia="OfficinaSansBookC"/>
                <w:sz w:val="24"/>
                <w:szCs w:val="24"/>
              </w:rPr>
              <w:t>2) Допускает студентов к выполнению лабораторной работы</w:t>
            </w:r>
          </w:p>
        </w:tc>
        <w:tc>
          <w:tcPr>
            <w:tcW w:w="2641" w:type="dxa"/>
            <w:tcBorders>
              <w:top w:val="single" w:sz="4" w:space="0" w:color="000000"/>
              <w:left w:val="single" w:sz="4" w:space="0" w:color="000000"/>
              <w:bottom w:val="single" w:sz="4" w:space="0" w:color="000000"/>
              <w:right w:val="single" w:sz="4" w:space="0" w:color="000000"/>
            </w:tcBorders>
          </w:tcPr>
          <w:p w14:paraId="7B9501F0" w14:textId="77777777" w:rsidR="00D85DF8" w:rsidRDefault="00D85DF8">
            <w:pPr>
              <w:spacing w:line="276" w:lineRule="auto"/>
              <w:rPr>
                <w:rFonts w:eastAsia="OfficinaSansBookC"/>
                <w:sz w:val="24"/>
                <w:szCs w:val="24"/>
              </w:rPr>
            </w:pPr>
            <w:r>
              <w:rPr>
                <w:rFonts w:eastAsia="OfficinaSansBookC"/>
                <w:sz w:val="24"/>
                <w:szCs w:val="24"/>
              </w:rPr>
              <w:t>1) Отвечают на вопросы преподавателя, демонстрируют подготовленные материалы</w:t>
            </w:r>
          </w:p>
          <w:p w14:paraId="1E784CD3" w14:textId="77777777" w:rsidR="00D85DF8" w:rsidRDefault="00D85DF8">
            <w:pPr>
              <w:spacing w:line="276" w:lineRule="auto"/>
              <w:rPr>
                <w:rFonts w:eastAsia="OfficinaSansBookC"/>
                <w:sz w:val="24"/>
                <w:szCs w:val="24"/>
              </w:rPr>
            </w:pPr>
            <w:r>
              <w:rPr>
                <w:rFonts w:eastAsia="OfficinaSansBookC"/>
                <w:sz w:val="24"/>
                <w:szCs w:val="24"/>
              </w:rPr>
              <w:t>2) Получают допуск к выполнению лабораторной работ</w:t>
            </w:r>
          </w:p>
          <w:p w14:paraId="0827FF37" w14:textId="77777777" w:rsidR="00D85DF8" w:rsidRDefault="00D85DF8">
            <w:pPr>
              <w:spacing w:line="276" w:lineRule="auto"/>
              <w:ind w:hanging="2"/>
              <w:rPr>
                <w:rFonts w:eastAsia="OfficinaSansBookC"/>
                <w:b/>
                <w:sz w:val="24"/>
                <w:szCs w:val="24"/>
              </w:rPr>
            </w:pPr>
          </w:p>
        </w:tc>
        <w:tc>
          <w:tcPr>
            <w:tcW w:w="36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769C2E" w14:textId="77777777" w:rsidR="00D85DF8" w:rsidRDefault="00D85DF8">
            <w:pPr>
              <w:spacing w:line="276" w:lineRule="auto"/>
              <w:rPr>
                <w:rFonts w:eastAsia="OfficinaSansBookC"/>
                <w:sz w:val="24"/>
                <w:szCs w:val="24"/>
              </w:rPr>
            </w:pPr>
            <w:r>
              <w:rPr>
                <w:rFonts w:eastAsia="OfficinaSansBookC"/>
                <w:sz w:val="24"/>
                <w:szCs w:val="24"/>
              </w:rPr>
              <w:t>Перечислять основные аспекты соблюдения техники безопасности при работе с химическими реагентами и электроприборами, используемыми в эксперименте</w:t>
            </w:r>
          </w:p>
        </w:tc>
        <w:tc>
          <w:tcPr>
            <w:tcW w:w="2504" w:type="dxa"/>
            <w:tcBorders>
              <w:top w:val="single" w:sz="4" w:space="0" w:color="000000"/>
              <w:left w:val="single" w:sz="4" w:space="0" w:color="000000"/>
              <w:bottom w:val="single" w:sz="4" w:space="0" w:color="000000"/>
              <w:right w:val="single" w:sz="4" w:space="0" w:color="000000"/>
            </w:tcBorders>
            <w:hideMark/>
          </w:tcPr>
          <w:p w14:paraId="3E5230DB" w14:textId="77777777" w:rsidR="00D85DF8" w:rsidRDefault="00D85DF8">
            <w:pPr>
              <w:spacing w:line="276" w:lineRule="auto"/>
              <w:ind w:hanging="2"/>
              <w:rPr>
                <w:rFonts w:eastAsia="OfficinaSansBookC"/>
                <w:b/>
                <w:sz w:val="24"/>
                <w:szCs w:val="24"/>
              </w:rPr>
            </w:pPr>
            <w:r>
              <w:rPr>
                <w:rFonts w:eastAsia="OfficinaSansBookC"/>
                <w:sz w:val="24"/>
                <w:szCs w:val="24"/>
              </w:rPr>
              <w:t>Тестирование</w:t>
            </w:r>
          </w:p>
        </w:tc>
      </w:tr>
      <w:tr w:rsidR="00D85DF8" w14:paraId="74CDD330" w14:textId="77777777" w:rsidTr="00A90486">
        <w:tc>
          <w:tcPr>
            <w:tcW w:w="26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9CDA3C" w14:textId="77777777" w:rsidR="00D85DF8" w:rsidRDefault="00D85DF8">
            <w:pPr>
              <w:spacing w:line="276" w:lineRule="auto"/>
              <w:rPr>
                <w:rFonts w:eastAsia="OfficinaSansBookC"/>
                <w:sz w:val="24"/>
                <w:szCs w:val="24"/>
              </w:rPr>
            </w:pPr>
            <w:r>
              <w:rPr>
                <w:rFonts w:eastAsia="OfficinaSansBookC"/>
                <w:sz w:val="24"/>
                <w:szCs w:val="24"/>
              </w:rPr>
              <w:t>Актуализация содержания, необходимого для выполнения лабораторных и практических работ</w:t>
            </w:r>
          </w:p>
        </w:tc>
        <w:tc>
          <w:tcPr>
            <w:tcW w:w="31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6D086F" w14:textId="77777777" w:rsidR="00D85DF8" w:rsidRDefault="00D85DF8">
            <w:pPr>
              <w:shd w:val="clear" w:color="auto" w:fill="FFFFFF"/>
              <w:spacing w:line="276" w:lineRule="auto"/>
              <w:rPr>
                <w:rFonts w:eastAsia="OfficinaSansBookC"/>
                <w:sz w:val="24"/>
                <w:szCs w:val="24"/>
              </w:rPr>
            </w:pPr>
            <w:r>
              <w:rPr>
                <w:rFonts w:eastAsia="OfficinaSansBookC"/>
                <w:sz w:val="24"/>
                <w:szCs w:val="24"/>
              </w:rPr>
              <w:t>Актуализирует цели, задачи выполнения лабораторного опыта, методики выполнения эксперимента</w:t>
            </w:r>
          </w:p>
        </w:tc>
        <w:tc>
          <w:tcPr>
            <w:tcW w:w="26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E985F4" w14:textId="77777777" w:rsidR="00D85DF8" w:rsidRDefault="00D85DF8">
            <w:pPr>
              <w:spacing w:line="276" w:lineRule="auto"/>
              <w:rPr>
                <w:rFonts w:eastAsia="OfficinaSansBookC"/>
                <w:sz w:val="24"/>
                <w:szCs w:val="24"/>
              </w:rPr>
            </w:pPr>
            <w:r>
              <w:rPr>
                <w:rFonts w:eastAsia="OfficinaSansBookC"/>
                <w:sz w:val="24"/>
                <w:szCs w:val="24"/>
              </w:rPr>
              <w:t>Участвуют в обсуждении целей, задач выполнения лабораторного опыта, методики выполнения эксперимента</w:t>
            </w:r>
          </w:p>
        </w:tc>
        <w:tc>
          <w:tcPr>
            <w:tcW w:w="36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C4D6C2" w14:textId="77777777" w:rsidR="00D85DF8" w:rsidRDefault="00D85DF8">
            <w:pPr>
              <w:spacing w:line="276" w:lineRule="auto"/>
              <w:rPr>
                <w:rFonts w:eastAsia="OfficinaSansBookC"/>
                <w:sz w:val="24"/>
                <w:szCs w:val="24"/>
              </w:rPr>
            </w:pPr>
            <w:r>
              <w:rPr>
                <w:rFonts w:eastAsia="OfficinaSansBookC"/>
                <w:sz w:val="24"/>
                <w:szCs w:val="24"/>
              </w:rPr>
              <w:t>ОК 01, ОК 02, ОК 07</w:t>
            </w:r>
          </w:p>
          <w:p w14:paraId="316F805B" w14:textId="77777777" w:rsidR="00D85DF8" w:rsidRDefault="00D85DF8">
            <w:pPr>
              <w:spacing w:line="276" w:lineRule="auto"/>
              <w:rPr>
                <w:rFonts w:eastAsia="OfficinaSansBookC"/>
                <w:sz w:val="24"/>
                <w:szCs w:val="24"/>
              </w:rPr>
            </w:pPr>
            <w:r>
              <w:rPr>
                <w:rFonts w:eastAsia="OfficinaSansBookC"/>
                <w:b/>
                <w:i/>
                <w:sz w:val="24"/>
                <w:szCs w:val="24"/>
              </w:rPr>
              <w:t>ПК</w:t>
            </w:r>
            <w:r>
              <w:rPr>
                <w:rFonts w:eastAsia="OfficinaSansBookC"/>
                <w:b/>
                <w:i/>
                <w:sz w:val="24"/>
                <w:szCs w:val="24"/>
                <w:vertAlign w:val="superscript"/>
              </w:rPr>
              <w:footnoteReference w:id="6"/>
            </w:r>
            <w:r>
              <w:rPr>
                <w:rFonts w:eastAsia="OfficinaSansBookC"/>
                <w:b/>
                <w:i/>
                <w:sz w:val="24"/>
                <w:szCs w:val="24"/>
              </w:rPr>
              <w:t>…</w:t>
            </w:r>
          </w:p>
          <w:p w14:paraId="1D9BFF86" w14:textId="77777777" w:rsidR="00D85DF8" w:rsidRDefault="00D85DF8">
            <w:pPr>
              <w:spacing w:line="276" w:lineRule="auto"/>
              <w:rPr>
                <w:rFonts w:eastAsia="OfficinaSansBookC"/>
                <w:sz w:val="24"/>
                <w:szCs w:val="24"/>
              </w:rPr>
            </w:pPr>
            <w:r>
              <w:rPr>
                <w:rFonts w:eastAsia="OfficinaSansBookC"/>
                <w:sz w:val="24"/>
                <w:szCs w:val="24"/>
              </w:rPr>
              <w:t>1) Формулировать цель планируемого эксперимента по исследованию методов очистки воды.</w:t>
            </w:r>
          </w:p>
          <w:p w14:paraId="04A670B4" w14:textId="77777777" w:rsidR="00D85DF8" w:rsidRDefault="00D85DF8">
            <w:pPr>
              <w:spacing w:line="276" w:lineRule="auto"/>
              <w:rPr>
                <w:rFonts w:eastAsia="OfficinaSansBookC"/>
                <w:sz w:val="24"/>
                <w:szCs w:val="24"/>
              </w:rPr>
            </w:pPr>
            <w:r>
              <w:rPr>
                <w:rFonts w:eastAsia="OfficinaSansBookC"/>
                <w:sz w:val="24"/>
                <w:szCs w:val="24"/>
              </w:rPr>
              <w:t xml:space="preserve">2) Объяснять гипотезу эксперимента по применению </w:t>
            </w:r>
            <w:r>
              <w:rPr>
                <w:rFonts w:eastAsia="OfficinaSansBookC"/>
                <w:sz w:val="24"/>
                <w:szCs w:val="24"/>
              </w:rPr>
              <w:lastRenderedPageBreak/>
              <w:t>различных методов очистки в зависимости от типов загрязнения</w:t>
            </w:r>
          </w:p>
        </w:tc>
        <w:tc>
          <w:tcPr>
            <w:tcW w:w="2504" w:type="dxa"/>
            <w:tcBorders>
              <w:top w:val="single" w:sz="4" w:space="0" w:color="000000"/>
              <w:left w:val="single" w:sz="4" w:space="0" w:color="000000"/>
              <w:bottom w:val="single" w:sz="4" w:space="0" w:color="000000"/>
              <w:right w:val="single" w:sz="4" w:space="0" w:color="000000"/>
            </w:tcBorders>
            <w:hideMark/>
          </w:tcPr>
          <w:p w14:paraId="003E65A3" w14:textId="77777777" w:rsidR="00D85DF8" w:rsidRDefault="00D85DF8">
            <w:pPr>
              <w:spacing w:line="276" w:lineRule="auto"/>
              <w:ind w:hanging="2"/>
              <w:rPr>
                <w:rFonts w:eastAsia="OfficinaSansBookC"/>
                <w:b/>
                <w:sz w:val="24"/>
                <w:szCs w:val="24"/>
              </w:rPr>
            </w:pPr>
            <w:r>
              <w:rPr>
                <w:rFonts w:eastAsia="OfficinaSansBookC"/>
                <w:sz w:val="24"/>
                <w:szCs w:val="24"/>
              </w:rPr>
              <w:lastRenderedPageBreak/>
              <w:t>Вопросы, связанные с целями и задачами лабораторной работы</w:t>
            </w:r>
          </w:p>
        </w:tc>
      </w:tr>
      <w:tr w:rsidR="00D85DF8" w14:paraId="04CD320D" w14:textId="77777777" w:rsidTr="00A90486">
        <w:trPr>
          <w:trHeight w:val="303"/>
        </w:trPr>
        <w:tc>
          <w:tcPr>
            <w:tcW w:w="14569" w:type="dxa"/>
            <w:gridSpan w:val="5"/>
            <w:tcBorders>
              <w:top w:val="single" w:sz="4" w:space="0" w:color="000000"/>
              <w:left w:val="single" w:sz="4" w:space="0" w:color="000000"/>
              <w:bottom w:val="single" w:sz="4" w:space="0" w:color="000000"/>
              <w:right w:val="single" w:sz="4" w:space="0" w:color="000000"/>
            </w:tcBorders>
            <w:hideMark/>
          </w:tcPr>
          <w:p w14:paraId="172BC264" w14:textId="77777777" w:rsidR="00D85DF8" w:rsidRDefault="00D85DF8">
            <w:pPr>
              <w:spacing w:line="276" w:lineRule="auto"/>
              <w:ind w:hanging="3"/>
              <w:rPr>
                <w:rFonts w:eastAsia="OfficinaSansBookC"/>
                <w:b/>
                <w:sz w:val="24"/>
                <w:szCs w:val="24"/>
              </w:rPr>
            </w:pPr>
            <w:r>
              <w:rPr>
                <w:rFonts w:eastAsia="OfficinaSansBookC"/>
                <w:b/>
                <w:sz w:val="24"/>
                <w:szCs w:val="24"/>
              </w:rPr>
              <w:t>2. Основной этап занятия</w:t>
            </w:r>
          </w:p>
        </w:tc>
      </w:tr>
      <w:tr w:rsidR="00D85DF8" w14:paraId="34677AD9" w14:textId="77777777" w:rsidTr="00A90486">
        <w:trPr>
          <w:trHeight w:val="465"/>
        </w:trPr>
        <w:tc>
          <w:tcPr>
            <w:tcW w:w="26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05C748" w14:textId="77777777" w:rsidR="00D85DF8" w:rsidRDefault="00D85DF8">
            <w:pPr>
              <w:spacing w:line="276" w:lineRule="auto"/>
              <w:rPr>
                <w:rFonts w:eastAsia="OfficinaSansBookC"/>
                <w:sz w:val="24"/>
                <w:szCs w:val="24"/>
              </w:rPr>
            </w:pPr>
            <w:r>
              <w:rPr>
                <w:rFonts w:eastAsia="OfficinaSansBookC"/>
                <w:sz w:val="24"/>
                <w:szCs w:val="24"/>
              </w:rPr>
              <w:t>Осмысление содержания заданий практических и лабораторных работ, последовательности выполнения   действий </w:t>
            </w:r>
          </w:p>
        </w:tc>
        <w:tc>
          <w:tcPr>
            <w:tcW w:w="31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BAF597" w14:textId="77777777" w:rsidR="00D85DF8" w:rsidRDefault="00D85DF8">
            <w:pPr>
              <w:spacing w:line="276" w:lineRule="auto"/>
              <w:rPr>
                <w:rFonts w:eastAsia="OfficinaSansBookC"/>
                <w:sz w:val="24"/>
                <w:szCs w:val="24"/>
              </w:rPr>
            </w:pPr>
            <w:r>
              <w:rPr>
                <w:rFonts w:eastAsia="OfficinaSansBookC"/>
                <w:sz w:val="24"/>
                <w:szCs w:val="24"/>
              </w:rPr>
              <w:t>Осуществляет контроль за подготовкой рабочих мест студентов к выполнению лабораторной работы</w:t>
            </w:r>
          </w:p>
        </w:tc>
        <w:tc>
          <w:tcPr>
            <w:tcW w:w="2641" w:type="dxa"/>
            <w:tcBorders>
              <w:top w:val="single" w:sz="4" w:space="0" w:color="000000"/>
              <w:left w:val="single" w:sz="4" w:space="0" w:color="000000"/>
              <w:bottom w:val="single" w:sz="4" w:space="0" w:color="000000"/>
              <w:right w:val="single" w:sz="4" w:space="0" w:color="000000"/>
            </w:tcBorders>
            <w:hideMark/>
          </w:tcPr>
          <w:p w14:paraId="3E6C72EE" w14:textId="77777777" w:rsidR="00D85DF8" w:rsidRDefault="00D85DF8">
            <w:pPr>
              <w:spacing w:line="276" w:lineRule="auto"/>
              <w:rPr>
                <w:rFonts w:eastAsia="OfficinaSansBookC"/>
                <w:b/>
                <w:sz w:val="24"/>
                <w:szCs w:val="24"/>
              </w:rPr>
            </w:pPr>
            <w:r>
              <w:rPr>
                <w:rFonts w:eastAsia="OfficinaSansBookC"/>
                <w:sz w:val="24"/>
                <w:szCs w:val="24"/>
              </w:rPr>
              <w:t>Осуществляют подготовку рабочего места к выполнению лабораторной работы</w:t>
            </w:r>
          </w:p>
        </w:tc>
        <w:tc>
          <w:tcPr>
            <w:tcW w:w="36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81DC77" w14:textId="77777777" w:rsidR="00D85DF8" w:rsidRDefault="00D85DF8">
            <w:pPr>
              <w:spacing w:line="276" w:lineRule="auto"/>
              <w:rPr>
                <w:rFonts w:eastAsia="OfficinaSansBookC"/>
                <w:sz w:val="24"/>
                <w:szCs w:val="24"/>
              </w:rPr>
            </w:pPr>
            <w:r>
              <w:rPr>
                <w:rFonts w:eastAsia="OfficinaSansBookC"/>
                <w:sz w:val="24"/>
                <w:szCs w:val="24"/>
              </w:rPr>
              <w:t>Объяснять устройство, принцип действия и область применения лабораторной посуды и оборудования</w:t>
            </w:r>
          </w:p>
        </w:tc>
        <w:tc>
          <w:tcPr>
            <w:tcW w:w="2504" w:type="dxa"/>
            <w:tcBorders>
              <w:top w:val="single" w:sz="4" w:space="0" w:color="000000"/>
              <w:left w:val="single" w:sz="4" w:space="0" w:color="000000"/>
              <w:bottom w:val="single" w:sz="4" w:space="0" w:color="000000"/>
              <w:right w:val="single" w:sz="4" w:space="0" w:color="000000"/>
            </w:tcBorders>
          </w:tcPr>
          <w:p w14:paraId="4DF3B06C" w14:textId="77777777" w:rsidR="00D85DF8" w:rsidRDefault="00D85DF8">
            <w:pPr>
              <w:spacing w:line="276" w:lineRule="auto"/>
              <w:ind w:hanging="2"/>
              <w:rPr>
                <w:rFonts w:eastAsia="OfficinaSansBookC"/>
                <w:b/>
                <w:sz w:val="24"/>
                <w:szCs w:val="24"/>
              </w:rPr>
            </w:pPr>
            <w:r>
              <w:rPr>
                <w:rFonts w:eastAsia="OfficinaSansBookC"/>
                <w:sz w:val="24"/>
                <w:szCs w:val="24"/>
              </w:rPr>
              <w:t>Вопросы по содержанию заданий лабораторной работы</w:t>
            </w:r>
          </w:p>
          <w:p w14:paraId="18C40E5B" w14:textId="77777777" w:rsidR="00D85DF8" w:rsidRDefault="00D85DF8">
            <w:pPr>
              <w:spacing w:line="276" w:lineRule="auto"/>
              <w:ind w:hanging="2"/>
              <w:rPr>
                <w:rFonts w:eastAsia="OfficinaSansBookC"/>
                <w:b/>
                <w:color w:val="FF0000"/>
                <w:sz w:val="24"/>
                <w:szCs w:val="24"/>
              </w:rPr>
            </w:pPr>
          </w:p>
        </w:tc>
      </w:tr>
      <w:tr w:rsidR="00D85DF8" w14:paraId="1DDC7845" w14:textId="77777777" w:rsidTr="00A90486">
        <w:trPr>
          <w:trHeight w:val="3255"/>
        </w:trPr>
        <w:tc>
          <w:tcPr>
            <w:tcW w:w="26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E09CBF" w14:textId="77777777" w:rsidR="00D85DF8" w:rsidRDefault="00D85DF8">
            <w:pPr>
              <w:spacing w:line="276" w:lineRule="auto"/>
              <w:rPr>
                <w:rFonts w:eastAsia="OfficinaSansBookC"/>
                <w:sz w:val="24"/>
                <w:szCs w:val="24"/>
              </w:rPr>
            </w:pPr>
            <w:r>
              <w:rPr>
                <w:rFonts w:eastAsia="OfficinaSansBookC"/>
                <w:sz w:val="24"/>
                <w:szCs w:val="24"/>
              </w:rPr>
              <w:t>Самостоятельное выполнение практических заданий, лабораторных работ, в соответствии с инструкцией, методическими указаниями, технологическими картами</w:t>
            </w:r>
          </w:p>
        </w:tc>
        <w:tc>
          <w:tcPr>
            <w:tcW w:w="31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E9EA8F" w14:textId="77777777" w:rsidR="00D85DF8" w:rsidRDefault="00D85DF8">
            <w:pPr>
              <w:spacing w:line="276" w:lineRule="auto"/>
              <w:rPr>
                <w:rFonts w:eastAsia="OfficinaSansBookC"/>
                <w:sz w:val="24"/>
                <w:szCs w:val="24"/>
              </w:rPr>
            </w:pPr>
            <w:r>
              <w:rPr>
                <w:rFonts w:eastAsia="OfficinaSansBookC"/>
                <w:sz w:val="24"/>
                <w:szCs w:val="24"/>
              </w:rPr>
              <w:t>Осуществляет контроль за ходом выполнения эксперимента</w:t>
            </w:r>
          </w:p>
        </w:tc>
        <w:tc>
          <w:tcPr>
            <w:tcW w:w="2641" w:type="dxa"/>
            <w:tcBorders>
              <w:top w:val="single" w:sz="4" w:space="0" w:color="000000"/>
              <w:left w:val="single" w:sz="4" w:space="0" w:color="000000"/>
              <w:bottom w:val="single" w:sz="4" w:space="0" w:color="000000"/>
              <w:right w:val="single" w:sz="4" w:space="0" w:color="000000"/>
            </w:tcBorders>
            <w:hideMark/>
          </w:tcPr>
          <w:p w14:paraId="7FD83900" w14:textId="77777777" w:rsidR="00D85DF8" w:rsidRDefault="00D85DF8">
            <w:pPr>
              <w:spacing w:line="276" w:lineRule="auto"/>
              <w:rPr>
                <w:rFonts w:eastAsia="OfficinaSansBookC"/>
                <w:sz w:val="24"/>
                <w:szCs w:val="24"/>
              </w:rPr>
            </w:pPr>
            <w:r>
              <w:rPr>
                <w:rFonts w:eastAsia="OfficinaSansBookC"/>
                <w:sz w:val="24"/>
                <w:szCs w:val="24"/>
              </w:rPr>
              <w:t>Собирают установку для фильтрования и установку для адсорбции. Очищают воду фильтрованием и адсорбцией.</w:t>
            </w:r>
          </w:p>
        </w:tc>
        <w:tc>
          <w:tcPr>
            <w:tcW w:w="36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0FC47D" w14:textId="77777777" w:rsidR="00D85DF8" w:rsidRDefault="00D85DF8">
            <w:pPr>
              <w:spacing w:line="276" w:lineRule="auto"/>
              <w:rPr>
                <w:rFonts w:eastAsia="OfficinaSansBookC"/>
                <w:sz w:val="24"/>
                <w:szCs w:val="24"/>
              </w:rPr>
            </w:pPr>
            <w:r>
              <w:rPr>
                <w:rFonts w:eastAsia="OfficinaSansBookC"/>
                <w:sz w:val="24"/>
                <w:szCs w:val="24"/>
              </w:rPr>
              <w:t>Выявлять наблюдаемое физико-химическое явление, положенное в основу методов очистки</w:t>
            </w:r>
          </w:p>
        </w:tc>
        <w:tc>
          <w:tcPr>
            <w:tcW w:w="2504" w:type="dxa"/>
            <w:tcBorders>
              <w:top w:val="single" w:sz="4" w:space="0" w:color="000000"/>
              <w:left w:val="single" w:sz="4" w:space="0" w:color="000000"/>
              <w:bottom w:val="single" w:sz="4" w:space="0" w:color="000000"/>
              <w:right w:val="single" w:sz="4" w:space="0" w:color="000000"/>
            </w:tcBorders>
            <w:hideMark/>
          </w:tcPr>
          <w:p w14:paraId="68F1C341" w14:textId="77777777" w:rsidR="00D85DF8" w:rsidRDefault="00D85DF8">
            <w:pPr>
              <w:spacing w:line="276" w:lineRule="auto"/>
              <w:ind w:hanging="2"/>
              <w:rPr>
                <w:rFonts w:eastAsia="OfficinaSansBookC"/>
                <w:b/>
                <w:sz w:val="24"/>
                <w:szCs w:val="24"/>
              </w:rPr>
            </w:pPr>
            <w:r>
              <w:rPr>
                <w:rFonts w:eastAsia="OfficinaSansBookC"/>
                <w:sz w:val="24"/>
                <w:szCs w:val="24"/>
              </w:rPr>
              <w:t>Записи в лабораторном журнале, уравнения протекающих химических реакций</w:t>
            </w:r>
          </w:p>
        </w:tc>
      </w:tr>
      <w:tr w:rsidR="00D85DF8" w14:paraId="0B04FCBC" w14:textId="77777777" w:rsidTr="00815B91">
        <w:trPr>
          <w:trHeight w:val="613"/>
        </w:trPr>
        <w:tc>
          <w:tcPr>
            <w:tcW w:w="26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FEB8DF" w14:textId="77777777" w:rsidR="00D85DF8" w:rsidRDefault="00D85DF8">
            <w:pPr>
              <w:spacing w:line="276" w:lineRule="auto"/>
              <w:rPr>
                <w:rFonts w:eastAsia="OfficinaSansBookC"/>
                <w:sz w:val="24"/>
                <w:szCs w:val="24"/>
              </w:rPr>
            </w:pPr>
            <w:r>
              <w:rPr>
                <w:rFonts w:eastAsia="OfficinaSansBookC"/>
                <w:sz w:val="24"/>
                <w:szCs w:val="24"/>
              </w:rPr>
              <w:t xml:space="preserve">Обобщение и систематизация результатов выполнения лабораторных работ, практических работ, </w:t>
            </w:r>
            <w:r>
              <w:rPr>
                <w:rFonts w:eastAsia="OfficinaSansBookC"/>
                <w:sz w:val="24"/>
                <w:szCs w:val="24"/>
              </w:rPr>
              <w:lastRenderedPageBreak/>
              <w:t>упражнений, заданий</w:t>
            </w:r>
          </w:p>
        </w:tc>
        <w:tc>
          <w:tcPr>
            <w:tcW w:w="31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0719A2" w14:textId="77777777" w:rsidR="00D85DF8" w:rsidRDefault="00D85DF8">
            <w:pPr>
              <w:spacing w:line="276" w:lineRule="auto"/>
              <w:rPr>
                <w:rFonts w:eastAsia="OfficinaSansBookC"/>
                <w:sz w:val="24"/>
                <w:szCs w:val="24"/>
              </w:rPr>
            </w:pPr>
            <w:r>
              <w:rPr>
                <w:rFonts w:eastAsia="OfficinaSansBookC"/>
                <w:sz w:val="24"/>
                <w:szCs w:val="24"/>
              </w:rPr>
              <w:lastRenderedPageBreak/>
              <w:t>Консультирует обучающихся по вопросам интерпретации результатов эксперимента</w:t>
            </w:r>
          </w:p>
        </w:tc>
        <w:tc>
          <w:tcPr>
            <w:tcW w:w="26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6F0E6E" w14:textId="77777777" w:rsidR="00D85DF8" w:rsidRDefault="00D85DF8">
            <w:pPr>
              <w:spacing w:line="276" w:lineRule="auto"/>
              <w:rPr>
                <w:rFonts w:eastAsia="OfficinaSansBookC"/>
                <w:sz w:val="24"/>
                <w:szCs w:val="24"/>
              </w:rPr>
            </w:pPr>
            <w:r>
              <w:rPr>
                <w:rFonts w:eastAsia="OfficinaSansBookC"/>
                <w:sz w:val="24"/>
                <w:szCs w:val="24"/>
              </w:rPr>
              <w:t xml:space="preserve">1) Заносят в таблицу результаты наблюдаемых явлений </w:t>
            </w:r>
          </w:p>
          <w:p w14:paraId="7E895CBC" w14:textId="77777777" w:rsidR="00D85DF8" w:rsidRDefault="00D85DF8">
            <w:pPr>
              <w:spacing w:line="276" w:lineRule="auto"/>
              <w:rPr>
                <w:rFonts w:eastAsia="OfficinaSansBookC"/>
                <w:color w:val="C00000"/>
                <w:sz w:val="24"/>
                <w:szCs w:val="24"/>
              </w:rPr>
            </w:pPr>
            <w:r>
              <w:rPr>
                <w:rFonts w:eastAsia="OfficinaSansBookC"/>
                <w:sz w:val="24"/>
                <w:szCs w:val="24"/>
              </w:rPr>
              <w:t xml:space="preserve">2) Анализируют эффективность методов очистки в </w:t>
            </w:r>
            <w:r>
              <w:rPr>
                <w:rFonts w:eastAsia="OfficinaSansBookC"/>
                <w:sz w:val="24"/>
                <w:szCs w:val="24"/>
              </w:rPr>
              <w:lastRenderedPageBreak/>
              <w:t xml:space="preserve">зависимости от видов примесей </w:t>
            </w:r>
          </w:p>
        </w:tc>
        <w:tc>
          <w:tcPr>
            <w:tcW w:w="36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B7A323" w14:textId="77777777" w:rsidR="00D85DF8" w:rsidRDefault="00D85DF8">
            <w:pPr>
              <w:spacing w:line="276" w:lineRule="auto"/>
              <w:rPr>
                <w:rFonts w:eastAsia="OfficinaSansBookC"/>
                <w:sz w:val="24"/>
                <w:szCs w:val="24"/>
              </w:rPr>
            </w:pPr>
            <w:r>
              <w:rPr>
                <w:rFonts w:eastAsia="OfficinaSansBookC"/>
                <w:sz w:val="24"/>
                <w:szCs w:val="24"/>
              </w:rPr>
              <w:lastRenderedPageBreak/>
              <w:t>Интерпретировать результаты </w:t>
            </w:r>
          </w:p>
          <w:p w14:paraId="7DFA65E1" w14:textId="77777777" w:rsidR="00D85DF8" w:rsidRDefault="00D85DF8">
            <w:pPr>
              <w:spacing w:line="276" w:lineRule="auto"/>
              <w:rPr>
                <w:rFonts w:eastAsia="OfficinaSansBookC"/>
                <w:sz w:val="24"/>
                <w:szCs w:val="24"/>
              </w:rPr>
            </w:pPr>
            <w:r>
              <w:rPr>
                <w:rFonts w:eastAsia="OfficinaSansBookC"/>
                <w:sz w:val="24"/>
                <w:szCs w:val="24"/>
              </w:rPr>
              <w:t xml:space="preserve">эксперимента </w:t>
            </w:r>
          </w:p>
        </w:tc>
        <w:tc>
          <w:tcPr>
            <w:tcW w:w="2504" w:type="dxa"/>
            <w:tcBorders>
              <w:top w:val="single" w:sz="4" w:space="0" w:color="000000"/>
              <w:left w:val="single" w:sz="4" w:space="0" w:color="000000"/>
              <w:bottom w:val="single" w:sz="4" w:space="0" w:color="000000"/>
              <w:right w:val="single" w:sz="4" w:space="0" w:color="000000"/>
            </w:tcBorders>
            <w:hideMark/>
          </w:tcPr>
          <w:p w14:paraId="0A2365CC" w14:textId="77777777" w:rsidR="00D85DF8" w:rsidRDefault="00D85DF8">
            <w:pPr>
              <w:spacing w:line="276" w:lineRule="auto"/>
              <w:ind w:hanging="2"/>
              <w:rPr>
                <w:rFonts w:eastAsia="OfficinaSansBookC"/>
                <w:sz w:val="24"/>
                <w:szCs w:val="24"/>
              </w:rPr>
            </w:pPr>
            <w:r>
              <w:rPr>
                <w:rFonts w:eastAsia="OfficinaSansBookC"/>
                <w:sz w:val="24"/>
                <w:szCs w:val="24"/>
              </w:rPr>
              <w:t>Устный опрос по вопросам интерпретации результатов эксперимента</w:t>
            </w:r>
          </w:p>
        </w:tc>
      </w:tr>
      <w:tr w:rsidR="00D85DF8" w14:paraId="613ED1AE" w14:textId="77777777" w:rsidTr="00A90486">
        <w:trPr>
          <w:trHeight w:val="255"/>
        </w:trPr>
        <w:tc>
          <w:tcPr>
            <w:tcW w:w="14569" w:type="dxa"/>
            <w:gridSpan w:val="5"/>
            <w:tcBorders>
              <w:top w:val="single" w:sz="4" w:space="0" w:color="000000"/>
              <w:left w:val="single" w:sz="4" w:space="0" w:color="000000"/>
              <w:bottom w:val="single" w:sz="4" w:space="0" w:color="000000"/>
              <w:right w:val="single" w:sz="4" w:space="0" w:color="000000"/>
            </w:tcBorders>
            <w:hideMark/>
          </w:tcPr>
          <w:p w14:paraId="59605F8F" w14:textId="77777777" w:rsidR="00D85DF8" w:rsidRDefault="00D85DF8">
            <w:pPr>
              <w:spacing w:line="276" w:lineRule="auto"/>
              <w:ind w:hanging="3"/>
              <w:rPr>
                <w:rFonts w:eastAsia="OfficinaSansBookC"/>
                <w:b/>
                <w:sz w:val="24"/>
                <w:szCs w:val="24"/>
              </w:rPr>
            </w:pPr>
            <w:r>
              <w:rPr>
                <w:rFonts w:eastAsia="OfficinaSansBookC"/>
                <w:b/>
                <w:sz w:val="24"/>
                <w:szCs w:val="24"/>
              </w:rPr>
              <w:t>3. Заключительный этап занятия</w:t>
            </w:r>
          </w:p>
        </w:tc>
      </w:tr>
      <w:tr w:rsidR="00D85DF8" w14:paraId="78A95194" w14:textId="77777777" w:rsidTr="00A90486">
        <w:trPr>
          <w:trHeight w:val="358"/>
        </w:trPr>
        <w:tc>
          <w:tcPr>
            <w:tcW w:w="26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FEED28" w14:textId="77777777" w:rsidR="00D85DF8" w:rsidRDefault="00D85DF8">
            <w:pPr>
              <w:spacing w:line="276" w:lineRule="auto"/>
              <w:rPr>
                <w:rFonts w:eastAsia="OfficinaSansBookC"/>
                <w:sz w:val="24"/>
                <w:szCs w:val="24"/>
              </w:rPr>
            </w:pPr>
            <w:r>
              <w:rPr>
                <w:rFonts w:eastAsia="OfficinaSansBookC"/>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31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DCF56A" w14:textId="77777777" w:rsidR="00D85DF8" w:rsidRDefault="00D85DF8">
            <w:pPr>
              <w:spacing w:line="276" w:lineRule="auto"/>
              <w:rPr>
                <w:rFonts w:eastAsia="OfficinaSansBookC"/>
                <w:sz w:val="24"/>
                <w:szCs w:val="24"/>
              </w:rPr>
            </w:pPr>
            <w:r>
              <w:rPr>
                <w:rFonts w:eastAsia="OfficinaSansBookC"/>
                <w:sz w:val="24"/>
                <w:szCs w:val="24"/>
              </w:rPr>
              <w:t>Проводит устное собеседование со студентами (индивидуально / по группам) по результатам выполнения лабораторной работы</w:t>
            </w:r>
          </w:p>
        </w:tc>
        <w:tc>
          <w:tcPr>
            <w:tcW w:w="26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BFD434" w14:textId="77777777" w:rsidR="00D85DF8" w:rsidRDefault="00D85DF8">
            <w:pPr>
              <w:spacing w:line="276" w:lineRule="auto"/>
              <w:rPr>
                <w:rFonts w:eastAsia="OfficinaSansBookC"/>
                <w:sz w:val="24"/>
                <w:szCs w:val="24"/>
              </w:rPr>
            </w:pPr>
            <w:r>
              <w:rPr>
                <w:rFonts w:eastAsia="OfficinaSansBookC"/>
                <w:sz w:val="24"/>
                <w:szCs w:val="24"/>
              </w:rPr>
              <w:t>1) Оценивают достоверность</w:t>
            </w:r>
          </w:p>
          <w:p w14:paraId="583C898F" w14:textId="77777777" w:rsidR="00D85DF8" w:rsidRDefault="00D85DF8">
            <w:pPr>
              <w:spacing w:line="276" w:lineRule="auto"/>
              <w:rPr>
                <w:rFonts w:eastAsia="OfficinaSansBookC"/>
                <w:sz w:val="24"/>
                <w:szCs w:val="24"/>
              </w:rPr>
            </w:pPr>
            <w:r>
              <w:rPr>
                <w:rFonts w:eastAsia="OfficinaSansBookC"/>
                <w:sz w:val="24"/>
                <w:szCs w:val="24"/>
              </w:rPr>
              <w:t>полученных результатов</w:t>
            </w:r>
          </w:p>
          <w:p w14:paraId="25761568" w14:textId="77777777" w:rsidR="00D85DF8" w:rsidRDefault="00D85DF8">
            <w:pPr>
              <w:spacing w:line="276" w:lineRule="auto"/>
              <w:rPr>
                <w:rFonts w:eastAsia="OfficinaSansBookC"/>
                <w:sz w:val="24"/>
                <w:szCs w:val="24"/>
              </w:rPr>
            </w:pPr>
            <w:r>
              <w:rPr>
                <w:rFonts w:eastAsia="OfficinaSansBookC"/>
                <w:sz w:val="24"/>
                <w:szCs w:val="24"/>
              </w:rPr>
              <w:t>2) Формулируют выводы</w:t>
            </w:r>
          </w:p>
          <w:p w14:paraId="3E20042F" w14:textId="77777777" w:rsidR="00D85DF8" w:rsidRDefault="00D85DF8">
            <w:pPr>
              <w:spacing w:line="276" w:lineRule="auto"/>
              <w:rPr>
                <w:rFonts w:eastAsia="OfficinaSansBookC"/>
                <w:sz w:val="24"/>
                <w:szCs w:val="24"/>
              </w:rPr>
            </w:pPr>
            <w:r>
              <w:rPr>
                <w:rFonts w:eastAsia="OfficinaSansBookC"/>
                <w:sz w:val="24"/>
                <w:szCs w:val="24"/>
              </w:rPr>
              <w:t>из полученных результатов наблюдений</w:t>
            </w:r>
          </w:p>
          <w:p w14:paraId="6D4D4AE6" w14:textId="77777777" w:rsidR="00D85DF8" w:rsidRDefault="00D85DF8">
            <w:pPr>
              <w:spacing w:line="276" w:lineRule="auto"/>
              <w:rPr>
                <w:rFonts w:eastAsia="OfficinaSansBookC"/>
                <w:sz w:val="24"/>
                <w:szCs w:val="24"/>
              </w:rPr>
            </w:pPr>
            <w:r>
              <w:rPr>
                <w:rFonts w:eastAsia="OfficinaSansBookC"/>
                <w:sz w:val="24"/>
                <w:szCs w:val="24"/>
              </w:rPr>
              <w:t>3) Оформляют лабораторный журнал</w:t>
            </w:r>
          </w:p>
          <w:p w14:paraId="493F52DD" w14:textId="77777777" w:rsidR="00D85DF8" w:rsidRDefault="00D85DF8">
            <w:pPr>
              <w:spacing w:line="276" w:lineRule="auto"/>
              <w:rPr>
                <w:rFonts w:eastAsia="OfficinaSansBookC"/>
                <w:sz w:val="24"/>
                <w:szCs w:val="24"/>
              </w:rPr>
            </w:pPr>
            <w:r>
              <w:rPr>
                <w:rFonts w:eastAsia="OfficinaSansBookC"/>
                <w:sz w:val="24"/>
                <w:szCs w:val="24"/>
              </w:rPr>
              <w:t>4) Защищают результаты лабораторной работы</w:t>
            </w:r>
          </w:p>
        </w:tc>
        <w:tc>
          <w:tcPr>
            <w:tcW w:w="36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5AC520" w14:textId="77777777" w:rsidR="00D85DF8" w:rsidRDefault="00D85DF8">
            <w:pPr>
              <w:spacing w:line="276" w:lineRule="auto"/>
              <w:rPr>
                <w:rFonts w:eastAsia="OfficinaSansBookC"/>
                <w:sz w:val="24"/>
                <w:szCs w:val="24"/>
              </w:rPr>
            </w:pPr>
            <w:r>
              <w:rPr>
                <w:rFonts w:eastAsia="OfficinaSansBookC"/>
                <w:sz w:val="24"/>
                <w:szCs w:val="24"/>
              </w:rPr>
              <w:t>ОК 01, ОК 02, ОК 07</w:t>
            </w:r>
          </w:p>
          <w:p w14:paraId="3E491220" w14:textId="77777777" w:rsidR="00D85DF8" w:rsidRDefault="00D85DF8">
            <w:pPr>
              <w:spacing w:line="276" w:lineRule="auto"/>
              <w:rPr>
                <w:rFonts w:eastAsia="OfficinaSansBookC"/>
                <w:sz w:val="24"/>
                <w:szCs w:val="24"/>
              </w:rPr>
            </w:pPr>
            <w:r>
              <w:rPr>
                <w:rFonts w:eastAsia="OfficinaSansBookC"/>
                <w:b/>
                <w:i/>
                <w:sz w:val="24"/>
                <w:szCs w:val="24"/>
              </w:rPr>
              <w:t>ПК…</w:t>
            </w:r>
          </w:p>
          <w:p w14:paraId="144923A1" w14:textId="77777777" w:rsidR="00D85DF8" w:rsidRDefault="00D85DF8">
            <w:pPr>
              <w:spacing w:line="276" w:lineRule="auto"/>
              <w:rPr>
                <w:rFonts w:eastAsia="OfficinaSansBookC"/>
                <w:sz w:val="24"/>
                <w:szCs w:val="24"/>
              </w:rPr>
            </w:pPr>
            <w:r>
              <w:rPr>
                <w:rFonts w:eastAsia="OfficinaSansBookC"/>
                <w:sz w:val="24"/>
                <w:szCs w:val="24"/>
              </w:rPr>
              <w:t xml:space="preserve">Формулировать выводы о сравнительной эффективности различных методов очистки </w:t>
            </w:r>
            <w:proofErr w:type="gramStart"/>
            <w:r>
              <w:rPr>
                <w:rFonts w:eastAsia="OfficinaSansBookC"/>
                <w:sz w:val="24"/>
                <w:szCs w:val="24"/>
              </w:rPr>
              <w:t>воды</w:t>
            </w:r>
            <w:proofErr w:type="gramEnd"/>
            <w:r>
              <w:rPr>
                <w:rFonts w:eastAsia="OfficinaSansBookC"/>
                <w:sz w:val="24"/>
                <w:szCs w:val="24"/>
              </w:rPr>
              <w:t xml:space="preserve"> а различных условиях</w:t>
            </w:r>
          </w:p>
        </w:tc>
        <w:tc>
          <w:tcPr>
            <w:tcW w:w="2504" w:type="dxa"/>
            <w:tcBorders>
              <w:top w:val="single" w:sz="4" w:space="0" w:color="000000"/>
              <w:left w:val="single" w:sz="4" w:space="0" w:color="000000"/>
              <w:bottom w:val="single" w:sz="4" w:space="0" w:color="000000"/>
              <w:right w:val="single" w:sz="4" w:space="0" w:color="000000"/>
            </w:tcBorders>
            <w:hideMark/>
          </w:tcPr>
          <w:p w14:paraId="54E88E56" w14:textId="77777777" w:rsidR="00D85DF8" w:rsidRDefault="00D85DF8">
            <w:pPr>
              <w:spacing w:line="276" w:lineRule="auto"/>
              <w:ind w:hanging="2"/>
              <w:rPr>
                <w:rFonts w:eastAsia="OfficinaSansBookC"/>
                <w:b/>
                <w:sz w:val="24"/>
                <w:szCs w:val="24"/>
              </w:rPr>
            </w:pPr>
            <w:r>
              <w:rPr>
                <w:rFonts w:eastAsia="OfficinaSansBookC"/>
                <w:sz w:val="24"/>
                <w:szCs w:val="24"/>
              </w:rPr>
              <w:t>Защита результатов лабораторной работы</w:t>
            </w:r>
          </w:p>
        </w:tc>
      </w:tr>
      <w:tr w:rsidR="00D85DF8" w14:paraId="5D68E0F2" w14:textId="77777777" w:rsidTr="00A90486">
        <w:trPr>
          <w:trHeight w:val="774"/>
        </w:trPr>
        <w:tc>
          <w:tcPr>
            <w:tcW w:w="2662" w:type="dxa"/>
            <w:tcBorders>
              <w:top w:val="single" w:sz="4" w:space="0" w:color="000000"/>
              <w:left w:val="single" w:sz="4" w:space="0" w:color="000000"/>
              <w:bottom w:val="single" w:sz="4" w:space="0" w:color="000000"/>
              <w:right w:val="single" w:sz="4" w:space="0" w:color="000000"/>
            </w:tcBorders>
            <w:hideMark/>
          </w:tcPr>
          <w:p w14:paraId="12ABA0E4" w14:textId="77777777" w:rsidR="00D85DF8" w:rsidRDefault="00D85DF8">
            <w:pPr>
              <w:spacing w:line="276" w:lineRule="auto"/>
              <w:ind w:hanging="3"/>
              <w:rPr>
                <w:rFonts w:eastAsia="OfficinaSansBookC"/>
                <w:b/>
                <w:sz w:val="24"/>
                <w:szCs w:val="24"/>
              </w:rPr>
            </w:pPr>
            <w:r>
              <w:rPr>
                <w:rFonts w:eastAsia="OfficinaSansBookC"/>
                <w:b/>
                <w:sz w:val="24"/>
                <w:szCs w:val="24"/>
              </w:rPr>
              <w:t>4. Задания для самостоятельного выполнения</w:t>
            </w:r>
          </w:p>
        </w:tc>
        <w:tc>
          <w:tcPr>
            <w:tcW w:w="31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4803B2" w14:textId="77777777" w:rsidR="00D85DF8" w:rsidRDefault="00D85DF8">
            <w:pPr>
              <w:spacing w:line="276" w:lineRule="auto"/>
              <w:rPr>
                <w:rFonts w:eastAsia="OfficinaSansBookC"/>
                <w:sz w:val="24"/>
                <w:szCs w:val="24"/>
              </w:rPr>
            </w:pPr>
            <w:r>
              <w:rPr>
                <w:rFonts w:eastAsia="OfficinaSansBookC"/>
                <w:sz w:val="24"/>
                <w:szCs w:val="24"/>
              </w:rPr>
              <w:t>Дает индивидуальные задания по определению способов применения исследованных проб в деятельности человека</w:t>
            </w:r>
          </w:p>
        </w:tc>
        <w:tc>
          <w:tcPr>
            <w:tcW w:w="26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C2BEB3" w14:textId="77777777" w:rsidR="00D85DF8" w:rsidRDefault="00D85DF8">
            <w:pPr>
              <w:spacing w:line="276" w:lineRule="auto"/>
              <w:rPr>
                <w:rFonts w:eastAsia="OfficinaSansBookC"/>
                <w:sz w:val="24"/>
                <w:szCs w:val="24"/>
              </w:rPr>
            </w:pPr>
            <w:r>
              <w:rPr>
                <w:rFonts w:eastAsia="OfficinaSansBookC"/>
                <w:sz w:val="24"/>
                <w:szCs w:val="24"/>
              </w:rPr>
              <w:t>Выполняют индивидуальные задания</w:t>
            </w:r>
          </w:p>
        </w:tc>
        <w:tc>
          <w:tcPr>
            <w:tcW w:w="36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1A963F" w14:textId="77777777" w:rsidR="00D85DF8" w:rsidRDefault="00D85DF8">
            <w:pPr>
              <w:spacing w:line="276" w:lineRule="auto"/>
              <w:rPr>
                <w:rFonts w:eastAsia="OfficinaSansBookC"/>
                <w:sz w:val="24"/>
                <w:szCs w:val="24"/>
              </w:rPr>
            </w:pPr>
            <w:r>
              <w:rPr>
                <w:rFonts w:eastAsia="OfficinaSansBookC"/>
                <w:sz w:val="24"/>
                <w:szCs w:val="24"/>
              </w:rPr>
              <w:t>Составить перечень областей исследованных проб</w:t>
            </w:r>
          </w:p>
        </w:tc>
        <w:tc>
          <w:tcPr>
            <w:tcW w:w="2504" w:type="dxa"/>
            <w:tcBorders>
              <w:top w:val="single" w:sz="4" w:space="0" w:color="000000"/>
              <w:left w:val="single" w:sz="4" w:space="0" w:color="000000"/>
              <w:bottom w:val="single" w:sz="4" w:space="0" w:color="000000"/>
              <w:right w:val="single" w:sz="4" w:space="0" w:color="000000"/>
            </w:tcBorders>
          </w:tcPr>
          <w:p w14:paraId="1702B1BA" w14:textId="77777777" w:rsidR="00D85DF8" w:rsidRDefault="00D85DF8">
            <w:pPr>
              <w:spacing w:line="276" w:lineRule="auto"/>
              <w:ind w:hanging="2"/>
              <w:rPr>
                <w:rFonts w:eastAsia="OfficinaSansBookC"/>
                <w:b/>
                <w:color w:val="FF0000"/>
                <w:sz w:val="24"/>
                <w:szCs w:val="24"/>
              </w:rPr>
            </w:pPr>
          </w:p>
        </w:tc>
      </w:tr>
    </w:tbl>
    <w:p w14:paraId="1B8A8AD9" w14:textId="77777777" w:rsidR="00D85DF8" w:rsidRDefault="00D85DF8" w:rsidP="00D85DF8">
      <w:pPr>
        <w:spacing w:line="276" w:lineRule="auto"/>
      </w:pPr>
      <w:r>
        <w:br w:type="page"/>
      </w:r>
    </w:p>
    <w:p w14:paraId="2CFD7835" w14:textId="77777777" w:rsidR="00D85DF8" w:rsidRDefault="00D85DF8" w:rsidP="00D85DF8">
      <w:pPr>
        <w:spacing w:line="276" w:lineRule="auto"/>
        <w:jc w:val="right"/>
        <w:rPr>
          <w:rFonts w:eastAsia="OfficinaSansBookC"/>
        </w:rPr>
      </w:pPr>
      <w:r>
        <w:rPr>
          <w:rFonts w:eastAsia="OfficinaSansBookC"/>
        </w:rPr>
        <w:lastRenderedPageBreak/>
        <w:t xml:space="preserve">Таблица 3.5. Технологическая карта занятия </w:t>
      </w:r>
      <w:r>
        <w:rPr>
          <w:rFonts w:eastAsia="OfficinaSansBookC"/>
        </w:rPr>
        <w:br/>
        <w:t>по теме 9.2.4.«Химический анализ проб материалов строительно-реставрационной деятельности и дизайна»</w:t>
      </w:r>
    </w:p>
    <w:tbl>
      <w:tblPr>
        <w:tblW w:w="14711"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7"/>
        <w:gridCol w:w="2748"/>
        <w:gridCol w:w="11426"/>
      </w:tblGrid>
      <w:tr w:rsidR="00D85DF8" w14:paraId="5A4EEA32" w14:textId="77777777" w:rsidTr="00A90486">
        <w:trPr>
          <w:trHeight w:val="321"/>
        </w:trPr>
        <w:tc>
          <w:tcPr>
            <w:tcW w:w="537" w:type="dxa"/>
            <w:tcBorders>
              <w:top w:val="single" w:sz="4" w:space="0" w:color="000000"/>
              <w:left w:val="single" w:sz="4" w:space="0" w:color="000000"/>
              <w:bottom w:val="single" w:sz="4" w:space="0" w:color="000000"/>
              <w:right w:val="single" w:sz="4" w:space="0" w:color="000000"/>
            </w:tcBorders>
            <w:hideMark/>
          </w:tcPr>
          <w:p w14:paraId="001CD248" w14:textId="77777777" w:rsidR="00D85DF8" w:rsidRDefault="00D85DF8">
            <w:pPr>
              <w:spacing w:line="276" w:lineRule="auto"/>
              <w:ind w:hanging="3"/>
              <w:rPr>
                <w:rFonts w:eastAsia="OfficinaSansBookC"/>
                <w:sz w:val="24"/>
                <w:szCs w:val="24"/>
              </w:rPr>
            </w:pPr>
            <w:r>
              <w:rPr>
                <w:rFonts w:eastAsia="OfficinaSansBookC"/>
                <w:sz w:val="24"/>
                <w:szCs w:val="24"/>
              </w:rPr>
              <w:t>1.</w:t>
            </w:r>
          </w:p>
        </w:tc>
        <w:tc>
          <w:tcPr>
            <w:tcW w:w="2748" w:type="dxa"/>
            <w:tcBorders>
              <w:top w:val="single" w:sz="4" w:space="0" w:color="000000"/>
              <w:left w:val="single" w:sz="4" w:space="0" w:color="000000"/>
              <w:bottom w:val="single" w:sz="4" w:space="0" w:color="000000"/>
              <w:right w:val="single" w:sz="4" w:space="0" w:color="000000"/>
            </w:tcBorders>
            <w:hideMark/>
          </w:tcPr>
          <w:p w14:paraId="6CBBB80B" w14:textId="77777777" w:rsidR="00D85DF8" w:rsidRDefault="00D85DF8">
            <w:pPr>
              <w:spacing w:line="276" w:lineRule="auto"/>
              <w:ind w:hanging="3"/>
              <w:rPr>
                <w:rFonts w:eastAsia="OfficinaSansBookC"/>
                <w:b/>
                <w:sz w:val="24"/>
                <w:szCs w:val="24"/>
              </w:rPr>
            </w:pPr>
            <w:r>
              <w:rPr>
                <w:rFonts w:eastAsia="OfficinaSansBookC"/>
                <w:b/>
                <w:sz w:val="24"/>
                <w:szCs w:val="24"/>
              </w:rPr>
              <w:t xml:space="preserve">Тема занятия </w:t>
            </w:r>
          </w:p>
        </w:tc>
        <w:tc>
          <w:tcPr>
            <w:tcW w:w="11426" w:type="dxa"/>
            <w:tcBorders>
              <w:top w:val="single" w:sz="4" w:space="0" w:color="000000"/>
              <w:left w:val="single" w:sz="4" w:space="0" w:color="000000"/>
              <w:bottom w:val="single" w:sz="4" w:space="0" w:color="000000"/>
              <w:right w:val="single" w:sz="4" w:space="0" w:color="000000"/>
            </w:tcBorders>
            <w:hideMark/>
          </w:tcPr>
          <w:p w14:paraId="78907E6C" w14:textId="77777777" w:rsidR="00D85DF8" w:rsidRDefault="00D85DF8">
            <w:pPr>
              <w:spacing w:line="276" w:lineRule="auto"/>
              <w:rPr>
                <w:rFonts w:eastAsia="OfficinaSansBookC"/>
                <w:b/>
                <w:sz w:val="24"/>
                <w:szCs w:val="24"/>
              </w:rPr>
            </w:pPr>
            <w:r>
              <w:rPr>
                <w:rFonts w:eastAsia="OfficinaSansBookC"/>
                <w:sz w:val="24"/>
                <w:szCs w:val="24"/>
              </w:rPr>
              <w:t xml:space="preserve"> Исследование материалов строительно-реставрационной деятельности и дизайна</w:t>
            </w:r>
          </w:p>
        </w:tc>
      </w:tr>
      <w:tr w:rsidR="00D85DF8" w14:paraId="2698DDFE" w14:textId="77777777" w:rsidTr="00A90486">
        <w:trPr>
          <w:trHeight w:val="321"/>
        </w:trPr>
        <w:tc>
          <w:tcPr>
            <w:tcW w:w="537" w:type="dxa"/>
            <w:tcBorders>
              <w:top w:val="single" w:sz="4" w:space="0" w:color="000000"/>
              <w:left w:val="single" w:sz="4" w:space="0" w:color="000000"/>
              <w:bottom w:val="single" w:sz="4" w:space="0" w:color="000000"/>
              <w:right w:val="single" w:sz="4" w:space="0" w:color="000000"/>
            </w:tcBorders>
            <w:hideMark/>
          </w:tcPr>
          <w:p w14:paraId="207B6ED6" w14:textId="77777777" w:rsidR="00D85DF8" w:rsidRDefault="00D85DF8">
            <w:pPr>
              <w:spacing w:line="276" w:lineRule="auto"/>
              <w:ind w:hanging="3"/>
              <w:rPr>
                <w:rFonts w:eastAsia="OfficinaSansBookC"/>
                <w:sz w:val="24"/>
                <w:szCs w:val="24"/>
              </w:rPr>
            </w:pPr>
            <w:r>
              <w:rPr>
                <w:rFonts w:eastAsia="OfficinaSansBookC"/>
                <w:sz w:val="24"/>
                <w:szCs w:val="24"/>
              </w:rPr>
              <w:t>2.</w:t>
            </w:r>
          </w:p>
        </w:tc>
        <w:tc>
          <w:tcPr>
            <w:tcW w:w="2748" w:type="dxa"/>
            <w:tcBorders>
              <w:top w:val="single" w:sz="4" w:space="0" w:color="000000"/>
              <w:left w:val="single" w:sz="4" w:space="0" w:color="000000"/>
              <w:bottom w:val="single" w:sz="4" w:space="0" w:color="000000"/>
              <w:right w:val="single" w:sz="4" w:space="0" w:color="000000"/>
            </w:tcBorders>
            <w:hideMark/>
          </w:tcPr>
          <w:p w14:paraId="3A57C615" w14:textId="77777777" w:rsidR="00D85DF8" w:rsidRDefault="00D85DF8">
            <w:pPr>
              <w:spacing w:line="276" w:lineRule="auto"/>
              <w:ind w:hanging="3"/>
              <w:rPr>
                <w:rFonts w:eastAsia="OfficinaSansBookC"/>
                <w:b/>
                <w:sz w:val="24"/>
                <w:szCs w:val="24"/>
              </w:rPr>
            </w:pPr>
            <w:r>
              <w:rPr>
                <w:rFonts w:eastAsia="OfficinaSansBookC"/>
                <w:b/>
                <w:sz w:val="24"/>
                <w:szCs w:val="24"/>
              </w:rPr>
              <w:t>Содержание темы</w:t>
            </w:r>
          </w:p>
        </w:tc>
        <w:tc>
          <w:tcPr>
            <w:tcW w:w="11426" w:type="dxa"/>
            <w:tcBorders>
              <w:top w:val="single" w:sz="4" w:space="0" w:color="000000"/>
              <w:left w:val="single" w:sz="4" w:space="0" w:color="000000"/>
              <w:bottom w:val="single" w:sz="4" w:space="0" w:color="000000"/>
              <w:right w:val="single" w:sz="4" w:space="0" w:color="000000"/>
            </w:tcBorders>
            <w:hideMark/>
          </w:tcPr>
          <w:p w14:paraId="5456F243" w14:textId="77777777" w:rsidR="00D85DF8" w:rsidRDefault="00D85DF8">
            <w:pPr>
              <w:spacing w:line="276" w:lineRule="auto"/>
              <w:ind w:hanging="2"/>
              <w:rPr>
                <w:rFonts w:eastAsia="OfficinaSansBookC"/>
                <w:sz w:val="24"/>
                <w:szCs w:val="24"/>
              </w:rPr>
            </w:pPr>
            <w:r>
              <w:rPr>
                <w:rFonts w:eastAsia="OfficinaSansBookC"/>
                <w:i/>
                <w:sz w:val="24"/>
                <w:szCs w:val="24"/>
              </w:rPr>
              <w:t xml:space="preserve"> </w:t>
            </w:r>
            <w:r>
              <w:rPr>
                <w:rFonts w:eastAsia="OfficinaSansBookC"/>
                <w:sz w:val="24"/>
                <w:szCs w:val="24"/>
              </w:rPr>
              <w:t xml:space="preserve">Изготовление красок и исследование их свойств, Классификация материалов, используемых в строительно-реставрационной деятельности по составу, их назначение и применение. Химический анализ материалов строительно-реставрационной деятельности и дизайна. Химический состав пигментов, красителей, вяжущих смесей, особенности их свойств и применения в профессиональной деятельности. Вещества, используемые в качестве пигментов и связующих материалов.  </w:t>
            </w:r>
          </w:p>
        </w:tc>
      </w:tr>
      <w:tr w:rsidR="00D85DF8" w14:paraId="415AA71C" w14:textId="77777777" w:rsidTr="00A90486">
        <w:trPr>
          <w:trHeight w:val="321"/>
        </w:trPr>
        <w:tc>
          <w:tcPr>
            <w:tcW w:w="537" w:type="dxa"/>
            <w:tcBorders>
              <w:top w:val="single" w:sz="4" w:space="0" w:color="000000"/>
              <w:left w:val="single" w:sz="4" w:space="0" w:color="000000"/>
              <w:bottom w:val="single" w:sz="4" w:space="0" w:color="000000"/>
              <w:right w:val="single" w:sz="4" w:space="0" w:color="000000"/>
            </w:tcBorders>
            <w:hideMark/>
          </w:tcPr>
          <w:p w14:paraId="51891118" w14:textId="77777777" w:rsidR="00D85DF8" w:rsidRDefault="00D85DF8">
            <w:pPr>
              <w:spacing w:line="276" w:lineRule="auto"/>
              <w:ind w:hanging="3"/>
              <w:rPr>
                <w:rFonts w:eastAsia="OfficinaSansBookC"/>
                <w:sz w:val="24"/>
                <w:szCs w:val="24"/>
              </w:rPr>
            </w:pPr>
            <w:r>
              <w:rPr>
                <w:rFonts w:eastAsia="OfficinaSansBookC"/>
                <w:sz w:val="24"/>
                <w:szCs w:val="24"/>
              </w:rPr>
              <w:t>3.</w:t>
            </w:r>
          </w:p>
        </w:tc>
        <w:tc>
          <w:tcPr>
            <w:tcW w:w="2748" w:type="dxa"/>
            <w:tcBorders>
              <w:top w:val="single" w:sz="4" w:space="0" w:color="000000"/>
              <w:left w:val="single" w:sz="4" w:space="0" w:color="000000"/>
              <w:bottom w:val="single" w:sz="4" w:space="0" w:color="000000"/>
              <w:right w:val="single" w:sz="4" w:space="0" w:color="000000"/>
            </w:tcBorders>
            <w:hideMark/>
          </w:tcPr>
          <w:p w14:paraId="1261ABED" w14:textId="77777777" w:rsidR="00D85DF8" w:rsidRDefault="00D85DF8">
            <w:pPr>
              <w:spacing w:line="276" w:lineRule="auto"/>
              <w:ind w:hanging="3"/>
              <w:rPr>
                <w:rFonts w:eastAsia="OfficinaSansBookC"/>
                <w:b/>
                <w:sz w:val="24"/>
                <w:szCs w:val="24"/>
              </w:rPr>
            </w:pPr>
            <w:r>
              <w:rPr>
                <w:rFonts w:eastAsia="OfficinaSansBookC"/>
                <w:b/>
                <w:sz w:val="24"/>
                <w:szCs w:val="24"/>
              </w:rPr>
              <w:t>Тип занятия</w:t>
            </w:r>
          </w:p>
        </w:tc>
        <w:tc>
          <w:tcPr>
            <w:tcW w:w="11426" w:type="dxa"/>
            <w:tcBorders>
              <w:top w:val="single" w:sz="4" w:space="0" w:color="000000"/>
              <w:left w:val="single" w:sz="4" w:space="0" w:color="000000"/>
              <w:bottom w:val="single" w:sz="4" w:space="0" w:color="000000"/>
              <w:right w:val="single" w:sz="4" w:space="0" w:color="000000"/>
            </w:tcBorders>
            <w:hideMark/>
          </w:tcPr>
          <w:p w14:paraId="480D4D48" w14:textId="77777777" w:rsidR="00D85DF8" w:rsidRDefault="00D85DF8">
            <w:pPr>
              <w:spacing w:line="276" w:lineRule="auto"/>
              <w:ind w:hanging="2"/>
              <w:rPr>
                <w:rFonts w:eastAsia="OfficinaSansBookC"/>
                <w:b/>
                <w:sz w:val="24"/>
                <w:szCs w:val="24"/>
              </w:rPr>
            </w:pPr>
            <w:r>
              <w:rPr>
                <w:rFonts w:eastAsia="OfficinaSansBookC"/>
                <w:sz w:val="24"/>
                <w:szCs w:val="24"/>
              </w:rPr>
              <w:t>Лабораторное занятие (лабораторная работа)</w:t>
            </w:r>
          </w:p>
        </w:tc>
      </w:tr>
      <w:tr w:rsidR="00D85DF8" w14:paraId="76AAA6B1" w14:textId="77777777" w:rsidTr="00A90486">
        <w:trPr>
          <w:trHeight w:val="321"/>
        </w:trPr>
        <w:tc>
          <w:tcPr>
            <w:tcW w:w="537" w:type="dxa"/>
            <w:tcBorders>
              <w:top w:val="single" w:sz="4" w:space="0" w:color="000000"/>
              <w:left w:val="single" w:sz="4" w:space="0" w:color="000000"/>
              <w:bottom w:val="single" w:sz="4" w:space="0" w:color="000000"/>
              <w:right w:val="single" w:sz="4" w:space="0" w:color="000000"/>
            </w:tcBorders>
            <w:hideMark/>
          </w:tcPr>
          <w:p w14:paraId="4DC9C2D9" w14:textId="77777777" w:rsidR="00D85DF8" w:rsidRDefault="00D85DF8">
            <w:pPr>
              <w:spacing w:line="276" w:lineRule="auto"/>
              <w:ind w:hanging="3"/>
              <w:rPr>
                <w:rFonts w:eastAsia="OfficinaSansBookC"/>
                <w:sz w:val="24"/>
                <w:szCs w:val="24"/>
              </w:rPr>
            </w:pPr>
            <w:r>
              <w:rPr>
                <w:rFonts w:eastAsia="OfficinaSansBookC"/>
                <w:sz w:val="24"/>
                <w:szCs w:val="24"/>
              </w:rPr>
              <w:t>4.</w:t>
            </w:r>
          </w:p>
        </w:tc>
        <w:tc>
          <w:tcPr>
            <w:tcW w:w="2748" w:type="dxa"/>
            <w:tcBorders>
              <w:top w:val="single" w:sz="4" w:space="0" w:color="000000"/>
              <w:left w:val="single" w:sz="4" w:space="0" w:color="000000"/>
              <w:bottom w:val="single" w:sz="4" w:space="0" w:color="000000"/>
              <w:right w:val="single" w:sz="4" w:space="0" w:color="000000"/>
            </w:tcBorders>
            <w:hideMark/>
          </w:tcPr>
          <w:p w14:paraId="5044EB54" w14:textId="77777777" w:rsidR="00D85DF8" w:rsidRDefault="00D85DF8">
            <w:pPr>
              <w:spacing w:line="276" w:lineRule="auto"/>
              <w:ind w:hanging="3"/>
              <w:rPr>
                <w:rFonts w:eastAsia="OfficinaSansBookC"/>
                <w:b/>
                <w:color w:val="FF0000"/>
                <w:sz w:val="24"/>
                <w:szCs w:val="24"/>
              </w:rPr>
            </w:pPr>
            <w:r>
              <w:rPr>
                <w:rFonts w:eastAsia="OfficinaSansBookC"/>
                <w:b/>
                <w:sz w:val="24"/>
                <w:szCs w:val="24"/>
              </w:rPr>
              <w:t>Формы организации учебной деятельности</w:t>
            </w:r>
          </w:p>
        </w:tc>
        <w:tc>
          <w:tcPr>
            <w:tcW w:w="11426" w:type="dxa"/>
            <w:tcBorders>
              <w:top w:val="single" w:sz="4" w:space="0" w:color="000000"/>
              <w:left w:val="single" w:sz="4" w:space="0" w:color="000000"/>
              <w:bottom w:val="single" w:sz="4" w:space="0" w:color="000000"/>
              <w:right w:val="single" w:sz="4" w:space="0" w:color="000000"/>
            </w:tcBorders>
            <w:hideMark/>
          </w:tcPr>
          <w:p w14:paraId="7F04CFF3" w14:textId="77777777" w:rsidR="00D85DF8" w:rsidRDefault="00D85DF8">
            <w:pPr>
              <w:spacing w:line="276" w:lineRule="auto"/>
              <w:ind w:hanging="2"/>
              <w:rPr>
                <w:rFonts w:eastAsia="OfficinaSansBookC"/>
                <w:b/>
                <w:sz w:val="24"/>
                <w:szCs w:val="24"/>
              </w:rPr>
            </w:pPr>
            <w:r>
              <w:rPr>
                <w:rFonts w:eastAsia="OfficinaSansBookC"/>
                <w:sz w:val="24"/>
                <w:szCs w:val="24"/>
              </w:rPr>
              <w:t>Применение знаний, умений, способов деятельности в учебной и практической деятельности</w:t>
            </w:r>
          </w:p>
        </w:tc>
      </w:tr>
    </w:tbl>
    <w:p w14:paraId="0BC9D99A" w14:textId="77777777" w:rsidR="00D85DF8" w:rsidRDefault="00D85DF8" w:rsidP="00D85DF8">
      <w:pPr>
        <w:spacing w:line="276" w:lineRule="auto"/>
        <w:ind w:hanging="3"/>
        <w:rPr>
          <w:rFonts w:eastAsia="OfficinaSansBookC"/>
        </w:rPr>
      </w:pPr>
    </w:p>
    <w:tbl>
      <w:tblPr>
        <w:tblW w:w="14787"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62"/>
        <w:gridCol w:w="3103"/>
        <w:gridCol w:w="2641"/>
        <w:gridCol w:w="4037"/>
        <w:gridCol w:w="2335"/>
        <w:gridCol w:w="9"/>
      </w:tblGrid>
      <w:tr w:rsidR="00D85DF8" w14:paraId="6A665024" w14:textId="77777777" w:rsidTr="00531303">
        <w:trPr>
          <w:gridAfter w:val="1"/>
          <w:wAfter w:w="9" w:type="dxa"/>
          <w:tblHeader/>
        </w:trPr>
        <w:tc>
          <w:tcPr>
            <w:tcW w:w="2662" w:type="dxa"/>
            <w:tcBorders>
              <w:top w:val="single" w:sz="4" w:space="0" w:color="000000"/>
              <w:left w:val="single" w:sz="4" w:space="0" w:color="000000"/>
              <w:bottom w:val="single" w:sz="4" w:space="0" w:color="000000"/>
              <w:right w:val="single" w:sz="4" w:space="0" w:color="000000"/>
            </w:tcBorders>
            <w:vAlign w:val="center"/>
            <w:hideMark/>
          </w:tcPr>
          <w:p w14:paraId="59ADA1D1" w14:textId="77777777" w:rsidR="00D85DF8" w:rsidRDefault="00D85DF8">
            <w:pPr>
              <w:spacing w:line="276" w:lineRule="auto"/>
              <w:ind w:hanging="3"/>
              <w:rPr>
                <w:rFonts w:eastAsia="OfficinaSansBookC"/>
                <w:b/>
                <w:sz w:val="24"/>
                <w:szCs w:val="24"/>
              </w:rPr>
            </w:pPr>
            <w:r>
              <w:rPr>
                <w:rFonts w:eastAsia="OfficinaSansBookC"/>
                <w:b/>
                <w:sz w:val="24"/>
                <w:szCs w:val="24"/>
              </w:rPr>
              <w:t>Этапы занятия</w:t>
            </w:r>
          </w:p>
        </w:tc>
        <w:tc>
          <w:tcPr>
            <w:tcW w:w="3103" w:type="dxa"/>
            <w:tcBorders>
              <w:top w:val="single" w:sz="4" w:space="0" w:color="000000"/>
              <w:left w:val="single" w:sz="4" w:space="0" w:color="000000"/>
              <w:bottom w:val="single" w:sz="4" w:space="0" w:color="000000"/>
              <w:right w:val="single" w:sz="4" w:space="0" w:color="000000"/>
            </w:tcBorders>
            <w:vAlign w:val="center"/>
            <w:hideMark/>
          </w:tcPr>
          <w:p w14:paraId="7525A398" w14:textId="77777777" w:rsidR="00D85DF8" w:rsidRDefault="00D85DF8">
            <w:pPr>
              <w:spacing w:line="276" w:lineRule="auto"/>
              <w:ind w:hanging="3"/>
              <w:rPr>
                <w:rFonts w:eastAsia="OfficinaSansBookC"/>
                <w:b/>
                <w:sz w:val="24"/>
                <w:szCs w:val="24"/>
              </w:rPr>
            </w:pPr>
            <w:r>
              <w:rPr>
                <w:rFonts w:eastAsia="OfficinaSansBookC"/>
                <w:b/>
                <w:sz w:val="24"/>
                <w:szCs w:val="24"/>
              </w:rPr>
              <w:t>Деятельность преподавателя</w:t>
            </w:r>
          </w:p>
        </w:tc>
        <w:tc>
          <w:tcPr>
            <w:tcW w:w="2641" w:type="dxa"/>
            <w:tcBorders>
              <w:top w:val="single" w:sz="4" w:space="0" w:color="000000"/>
              <w:left w:val="single" w:sz="4" w:space="0" w:color="000000"/>
              <w:bottom w:val="single" w:sz="4" w:space="0" w:color="000000"/>
              <w:right w:val="single" w:sz="4" w:space="0" w:color="000000"/>
            </w:tcBorders>
            <w:vAlign w:val="center"/>
            <w:hideMark/>
          </w:tcPr>
          <w:p w14:paraId="4001E1CC" w14:textId="77777777" w:rsidR="00D85DF8" w:rsidRDefault="00D85DF8">
            <w:pPr>
              <w:spacing w:line="276" w:lineRule="auto"/>
              <w:ind w:hanging="3"/>
              <w:rPr>
                <w:rFonts w:eastAsia="OfficinaSansBookC"/>
                <w:b/>
                <w:sz w:val="24"/>
                <w:szCs w:val="24"/>
              </w:rPr>
            </w:pPr>
            <w:r>
              <w:rPr>
                <w:rFonts w:eastAsia="OfficinaSansBookC"/>
                <w:b/>
                <w:sz w:val="24"/>
                <w:szCs w:val="24"/>
              </w:rPr>
              <w:t>Деятельность студентов</w:t>
            </w:r>
          </w:p>
        </w:tc>
        <w:tc>
          <w:tcPr>
            <w:tcW w:w="4037" w:type="dxa"/>
            <w:tcBorders>
              <w:top w:val="single" w:sz="4" w:space="0" w:color="000000"/>
              <w:left w:val="single" w:sz="4" w:space="0" w:color="000000"/>
              <w:bottom w:val="single" w:sz="4" w:space="0" w:color="000000"/>
              <w:right w:val="single" w:sz="4" w:space="0" w:color="000000"/>
            </w:tcBorders>
            <w:vAlign w:val="center"/>
            <w:hideMark/>
          </w:tcPr>
          <w:p w14:paraId="23403863" w14:textId="77777777" w:rsidR="00D85DF8" w:rsidRDefault="00D85DF8">
            <w:pPr>
              <w:spacing w:line="276" w:lineRule="auto"/>
              <w:ind w:hanging="3"/>
              <w:rPr>
                <w:rFonts w:eastAsia="OfficinaSansBookC"/>
                <w:b/>
                <w:sz w:val="24"/>
                <w:szCs w:val="24"/>
              </w:rPr>
            </w:pPr>
            <w:r>
              <w:rPr>
                <w:rFonts w:eastAsia="OfficinaSansBookC"/>
                <w:b/>
                <w:sz w:val="24"/>
                <w:szCs w:val="24"/>
              </w:rPr>
              <w:t>Планируемые образовательные результаты</w:t>
            </w:r>
          </w:p>
        </w:tc>
        <w:tc>
          <w:tcPr>
            <w:tcW w:w="2335" w:type="dxa"/>
            <w:tcBorders>
              <w:top w:val="single" w:sz="4" w:space="0" w:color="000000"/>
              <w:left w:val="single" w:sz="4" w:space="0" w:color="000000"/>
              <w:bottom w:val="single" w:sz="4" w:space="0" w:color="000000"/>
              <w:right w:val="single" w:sz="4" w:space="0" w:color="000000"/>
            </w:tcBorders>
            <w:hideMark/>
          </w:tcPr>
          <w:p w14:paraId="71BFE94E" w14:textId="77777777" w:rsidR="00D85DF8" w:rsidRDefault="00D85DF8">
            <w:pPr>
              <w:spacing w:line="276" w:lineRule="auto"/>
              <w:ind w:hanging="3"/>
              <w:rPr>
                <w:rFonts w:eastAsia="OfficinaSansBookC"/>
                <w:b/>
                <w:sz w:val="24"/>
                <w:szCs w:val="24"/>
              </w:rPr>
            </w:pPr>
            <w:r>
              <w:rPr>
                <w:rFonts w:eastAsia="OfficinaSansBookC"/>
                <w:b/>
                <w:sz w:val="24"/>
                <w:szCs w:val="24"/>
              </w:rPr>
              <w:t>Типы оценочных мероприятий</w:t>
            </w:r>
          </w:p>
        </w:tc>
      </w:tr>
      <w:tr w:rsidR="00D85DF8" w14:paraId="6D7FAFF7" w14:textId="77777777" w:rsidTr="00A90486">
        <w:trPr>
          <w:trHeight w:val="254"/>
        </w:trPr>
        <w:tc>
          <w:tcPr>
            <w:tcW w:w="14787" w:type="dxa"/>
            <w:gridSpan w:val="6"/>
            <w:tcBorders>
              <w:top w:val="single" w:sz="4" w:space="0" w:color="000000"/>
              <w:left w:val="single" w:sz="4" w:space="0" w:color="000000"/>
              <w:bottom w:val="single" w:sz="4" w:space="0" w:color="000000"/>
              <w:right w:val="single" w:sz="4" w:space="0" w:color="000000"/>
            </w:tcBorders>
            <w:hideMark/>
          </w:tcPr>
          <w:p w14:paraId="721D6A30" w14:textId="77777777" w:rsidR="00D85DF8" w:rsidRDefault="00D85DF8">
            <w:pPr>
              <w:spacing w:line="276" w:lineRule="auto"/>
              <w:ind w:hanging="3"/>
              <w:rPr>
                <w:rFonts w:eastAsia="OfficinaSansBookC"/>
                <w:b/>
                <w:sz w:val="24"/>
                <w:szCs w:val="24"/>
              </w:rPr>
            </w:pPr>
            <w:r>
              <w:rPr>
                <w:rFonts w:eastAsia="OfficinaSansBookC"/>
                <w:b/>
                <w:sz w:val="24"/>
                <w:szCs w:val="24"/>
              </w:rPr>
              <w:t>1. Организационный этап занятия</w:t>
            </w:r>
          </w:p>
        </w:tc>
      </w:tr>
      <w:tr w:rsidR="00D85DF8" w14:paraId="448D3B5D" w14:textId="77777777" w:rsidTr="0099069E">
        <w:trPr>
          <w:gridAfter w:val="1"/>
          <w:wAfter w:w="9" w:type="dxa"/>
          <w:trHeight w:val="70"/>
        </w:trPr>
        <w:tc>
          <w:tcPr>
            <w:tcW w:w="26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8E92BC" w14:textId="77777777" w:rsidR="00D85DF8" w:rsidRDefault="00D85DF8">
            <w:pPr>
              <w:spacing w:line="276" w:lineRule="auto"/>
              <w:rPr>
                <w:rFonts w:eastAsia="OfficinaSansBookC"/>
                <w:sz w:val="24"/>
                <w:szCs w:val="24"/>
              </w:rPr>
            </w:pPr>
            <w:r>
              <w:rPr>
                <w:rFonts w:eastAsia="OfficinaSansBookC"/>
                <w:sz w:val="24"/>
                <w:szCs w:val="24"/>
              </w:rPr>
              <w:t>Создание рабочей обстановки, актуализация мотивов учебной деятельности. Проверка выполнения заданий ВСР / входной контроль</w:t>
            </w:r>
          </w:p>
        </w:tc>
        <w:tc>
          <w:tcPr>
            <w:tcW w:w="31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6A027D0" w14:textId="77777777" w:rsidR="00D85DF8" w:rsidRDefault="00D85DF8">
            <w:pPr>
              <w:shd w:val="clear" w:color="auto" w:fill="FFFFFF"/>
              <w:spacing w:line="276" w:lineRule="auto"/>
              <w:rPr>
                <w:rFonts w:eastAsia="OfficinaSansBookC"/>
                <w:sz w:val="24"/>
                <w:szCs w:val="24"/>
              </w:rPr>
            </w:pPr>
            <w:r>
              <w:rPr>
                <w:rFonts w:eastAsia="OfficinaSansBookC"/>
                <w:sz w:val="24"/>
                <w:szCs w:val="24"/>
              </w:rPr>
              <w:t>1) Контролирует подготовленность обучающихся к выполнению лабораторной работы:</w:t>
            </w:r>
          </w:p>
          <w:p w14:paraId="39243785" w14:textId="77777777" w:rsidR="00D85DF8" w:rsidRDefault="00D85DF8" w:rsidP="00D85DF8">
            <w:pPr>
              <w:numPr>
                <w:ilvl w:val="0"/>
                <w:numId w:val="8"/>
              </w:numPr>
              <w:shd w:val="clear" w:color="auto" w:fill="FFFFFF"/>
              <w:spacing w:line="276" w:lineRule="auto"/>
              <w:ind w:left="283"/>
              <w:rPr>
                <w:rFonts w:eastAsia="OfficinaSansBookC"/>
                <w:sz w:val="24"/>
                <w:szCs w:val="24"/>
              </w:rPr>
            </w:pPr>
            <w:r>
              <w:rPr>
                <w:rFonts w:eastAsia="OfficinaSansBookC"/>
                <w:sz w:val="24"/>
                <w:szCs w:val="24"/>
              </w:rPr>
              <w:t>проверяет заполнение лабораторного журнала</w:t>
            </w:r>
          </w:p>
          <w:p w14:paraId="3D72C4CE" w14:textId="77777777" w:rsidR="00D85DF8" w:rsidRDefault="00D85DF8" w:rsidP="00D85DF8">
            <w:pPr>
              <w:numPr>
                <w:ilvl w:val="0"/>
                <w:numId w:val="8"/>
              </w:numPr>
              <w:shd w:val="clear" w:color="auto" w:fill="FFFFFF"/>
              <w:spacing w:line="276" w:lineRule="auto"/>
              <w:ind w:left="283"/>
              <w:rPr>
                <w:rFonts w:eastAsia="OfficinaSansBookC"/>
                <w:sz w:val="24"/>
                <w:szCs w:val="24"/>
              </w:rPr>
            </w:pPr>
            <w:r>
              <w:rPr>
                <w:rFonts w:eastAsia="OfficinaSansBookC"/>
                <w:sz w:val="24"/>
                <w:szCs w:val="24"/>
              </w:rPr>
              <w:t>проводит устный опрос по технике безопасности проведения лабораторного опыта</w:t>
            </w:r>
          </w:p>
          <w:p w14:paraId="76F4E45B" w14:textId="77777777" w:rsidR="00D85DF8" w:rsidRDefault="00D85DF8">
            <w:pPr>
              <w:shd w:val="clear" w:color="auto" w:fill="FFFFFF"/>
              <w:spacing w:line="276" w:lineRule="auto"/>
              <w:rPr>
                <w:rFonts w:eastAsia="OfficinaSansBookC"/>
                <w:sz w:val="24"/>
                <w:szCs w:val="24"/>
              </w:rPr>
            </w:pPr>
            <w:r>
              <w:rPr>
                <w:rFonts w:eastAsia="OfficinaSansBookC"/>
                <w:sz w:val="24"/>
                <w:szCs w:val="24"/>
              </w:rPr>
              <w:t xml:space="preserve">2) Допускает студентов к выполнению лабораторной </w:t>
            </w:r>
            <w:r>
              <w:rPr>
                <w:rFonts w:eastAsia="OfficinaSansBookC"/>
                <w:sz w:val="24"/>
                <w:szCs w:val="24"/>
              </w:rPr>
              <w:lastRenderedPageBreak/>
              <w:t>работы</w:t>
            </w:r>
          </w:p>
        </w:tc>
        <w:tc>
          <w:tcPr>
            <w:tcW w:w="2641" w:type="dxa"/>
            <w:tcBorders>
              <w:top w:val="single" w:sz="4" w:space="0" w:color="000000"/>
              <w:left w:val="single" w:sz="4" w:space="0" w:color="000000"/>
              <w:bottom w:val="single" w:sz="4" w:space="0" w:color="000000"/>
              <w:right w:val="single" w:sz="4" w:space="0" w:color="000000"/>
            </w:tcBorders>
          </w:tcPr>
          <w:p w14:paraId="2BE968E0" w14:textId="77777777" w:rsidR="00D85DF8" w:rsidRDefault="00D85DF8">
            <w:pPr>
              <w:spacing w:line="276" w:lineRule="auto"/>
              <w:rPr>
                <w:rFonts w:eastAsia="OfficinaSansBookC"/>
                <w:sz w:val="24"/>
                <w:szCs w:val="24"/>
              </w:rPr>
            </w:pPr>
            <w:r>
              <w:rPr>
                <w:rFonts w:eastAsia="OfficinaSansBookC"/>
                <w:sz w:val="24"/>
                <w:szCs w:val="24"/>
              </w:rPr>
              <w:lastRenderedPageBreak/>
              <w:t>1) Отвечают на вопросы преподавателя, демонстрируют подготовленные материалы</w:t>
            </w:r>
          </w:p>
          <w:p w14:paraId="34692FEB" w14:textId="77777777" w:rsidR="00D85DF8" w:rsidRDefault="00D85DF8">
            <w:pPr>
              <w:spacing w:line="276" w:lineRule="auto"/>
              <w:rPr>
                <w:rFonts w:eastAsia="OfficinaSansBookC"/>
                <w:sz w:val="24"/>
                <w:szCs w:val="24"/>
              </w:rPr>
            </w:pPr>
            <w:r>
              <w:rPr>
                <w:rFonts w:eastAsia="OfficinaSansBookC"/>
                <w:sz w:val="24"/>
                <w:szCs w:val="24"/>
              </w:rPr>
              <w:t>2) Получают допуск к выполнению лабораторной работ</w:t>
            </w:r>
          </w:p>
          <w:p w14:paraId="42601C58" w14:textId="77777777" w:rsidR="00D85DF8" w:rsidRDefault="00D85DF8">
            <w:pPr>
              <w:spacing w:line="276" w:lineRule="auto"/>
              <w:ind w:hanging="2"/>
              <w:rPr>
                <w:rFonts w:eastAsia="OfficinaSansBookC"/>
                <w:b/>
                <w:sz w:val="24"/>
                <w:szCs w:val="24"/>
              </w:rPr>
            </w:pPr>
          </w:p>
        </w:tc>
        <w:tc>
          <w:tcPr>
            <w:tcW w:w="40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2C2ADD" w14:textId="77777777" w:rsidR="00D85DF8" w:rsidRDefault="00D85DF8">
            <w:pPr>
              <w:spacing w:line="276" w:lineRule="auto"/>
              <w:rPr>
                <w:rFonts w:eastAsia="OfficinaSansBookC"/>
                <w:sz w:val="24"/>
                <w:szCs w:val="24"/>
              </w:rPr>
            </w:pPr>
            <w:r>
              <w:rPr>
                <w:rFonts w:eastAsia="OfficinaSansBookC"/>
                <w:sz w:val="24"/>
                <w:szCs w:val="24"/>
              </w:rPr>
              <w:t>Перечислять основные аспекты соблюдения техники безопасности при работе с химическими реагентами и электроприборами, используемыми в эксперименте</w:t>
            </w:r>
          </w:p>
        </w:tc>
        <w:tc>
          <w:tcPr>
            <w:tcW w:w="2335" w:type="dxa"/>
            <w:tcBorders>
              <w:top w:val="single" w:sz="4" w:space="0" w:color="000000"/>
              <w:left w:val="single" w:sz="4" w:space="0" w:color="000000"/>
              <w:bottom w:val="single" w:sz="4" w:space="0" w:color="000000"/>
              <w:right w:val="single" w:sz="4" w:space="0" w:color="000000"/>
            </w:tcBorders>
            <w:hideMark/>
          </w:tcPr>
          <w:p w14:paraId="45756AC1" w14:textId="77777777" w:rsidR="00D85DF8" w:rsidRDefault="00D85DF8">
            <w:pPr>
              <w:spacing w:line="276" w:lineRule="auto"/>
              <w:ind w:hanging="2"/>
              <w:rPr>
                <w:rFonts w:eastAsia="OfficinaSansBookC"/>
                <w:b/>
                <w:sz w:val="24"/>
                <w:szCs w:val="24"/>
              </w:rPr>
            </w:pPr>
            <w:r>
              <w:rPr>
                <w:rFonts w:eastAsia="OfficinaSansBookC"/>
                <w:sz w:val="24"/>
                <w:szCs w:val="24"/>
              </w:rPr>
              <w:t>Тестирование</w:t>
            </w:r>
          </w:p>
        </w:tc>
      </w:tr>
      <w:tr w:rsidR="00D85DF8" w14:paraId="65159C94" w14:textId="77777777" w:rsidTr="0099069E">
        <w:trPr>
          <w:gridAfter w:val="1"/>
          <w:wAfter w:w="9" w:type="dxa"/>
        </w:trPr>
        <w:tc>
          <w:tcPr>
            <w:tcW w:w="26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2B4309" w14:textId="77777777" w:rsidR="00D85DF8" w:rsidRDefault="00D85DF8">
            <w:pPr>
              <w:spacing w:line="276" w:lineRule="auto"/>
              <w:rPr>
                <w:rFonts w:eastAsia="OfficinaSansBookC"/>
                <w:sz w:val="24"/>
                <w:szCs w:val="24"/>
              </w:rPr>
            </w:pPr>
            <w:r>
              <w:rPr>
                <w:rFonts w:eastAsia="OfficinaSansBookC"/>
                <w:sz w:val="24"/>
                <w:szCs w:val="24"/>
              </w:rPr>
              <w:t>Актуализация содержания, необходимого для выполнения лабораторных и практических работ</w:t>
            </w:r>
          </w:p>
        </w:tc>
        <w:tc>
          <w:tcPr>
            <w:tcW w:w="31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BB7B1D3" w14:textId="77777777" w:rsidR="00D85DF8" w:rsidRDefault="00D85DF8">
            <w:pPr>
              <w:shd w:val="clear" w:color="auto" w:fill="FFFFFF"/>
              <w:spacing w:line="276" w:lineRule="auto"/>
              <w:rPr>
                <w:rFonts w:eastAsia="OfficinaSansBookC"/>
                <w:sz w:val="24"/>
                <w:szCs w:val="24"/>
              </w:rPr>
            </w:pPr>
            <w:r>
              <w:rPr>
                <w:rFonts w:eastAsia="OfficinaSansBookC"/>
                <w:sz w:val="24"/>
                <w:szCs w:val="24"/>
              </w:rPr>
              <w:t>Актуализирует цели, задачи выполнения лабораторного опыта, методики выполнения эксперимента</w:t>
            </w:r>
          </w:p>
        </w:tc>
        <w:tc>
          <w:tcPr>
            <w:tcW w:w="26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2DA161" w14:textId="77777777" w:rsidR="00D85DF8" w:rsidRDefault="00D85DF8">
            <w:pPr>
              <w:spacing w:line="276" w:lineRule="auto"/>
              <w:rPr>
                <w:rFonts w:eastAsia="OfficinaSansBookC"/>
                <w:sz w:val="24"/>
                <w:szCs w:val="24"/>
              </w:rPr>
            </w:pPr>
            <w:r>
              <w:rPr>
                <w:rFonts w:eastAsia="OfficinaSansBookC"/>
                <w:sz w:val="24"/>
                <w:szCs w:val="24"/>
              </w:rPr>
              <w:t>Участвуют в обсуждении целей, задач выполнения лабораторного опыта, методики выполнения эксперимента</w:t>
            </w:r>
          </w:p>
        </w:tc>
        <w:tc>
          <w:tcPr>
            <w:tcW w:w="40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94C2C7" w14:textId="77777777" w:rsidR="00D85DF8" w:rsidRDefault="00D85DF8">
            <w:pPr>
              <w:spacing w:line="276" w:lineRule="auto"/>
              <w:rPr>
                <w:rFonts w:eastAsia="OfficinaSansBookC"/>
                <w:sz w:val="24"/>
                <w:szCs w:val="24"/>
              </w:rPr>
            </w:pPr>
            <w:r>
              <w:rPr>
                <w:rFonts w:eastAsia="OfficinaSansBookC"/>
                <w:sz w:val="24"/>
                <w:szCs w:val="24"/>
              </w:rPr>
              <w:t>1) Формулировать цель планируемого эксперимента по исследованию красителей</w:t>
            </w:r>
          </w:p>
          <w:p w14:paraId="5C014381" w14:textId="77777777" w:rsidR="00D85DF8" w:rsidRDefault="00D85DF8">
            <w:pPr>
              <w:spacing w:line="276" w:lineRule="auto"/>
              <w:rPr>
                <w:rFonts w:eastAsia="OfficinaSansBookC"/>
                <w:sz w:val="24"/>
                <w:szCs w:val="24"/>
              </w:rPr>
            </w:pPr>
            <w:r>
              <w:rPr>
                <w:rFonts w:eastAsia="OfficinaSansBookC"/>
                <w:sz w:val="24"/>
                <w:szCs w:val="24"/>
              </w:rPr>
              <w:t>2) Объяснять гипотезу эксперимента по подбору связующих</w:t>
            </w:r>
          </w:p>
        </w:tc>
        <w:tc>
          <w:tcPr>
            <w:tcW w:w="2335" w:type="dxa"/>
            <w:tcBorders>
              <w:top w:val="single" w:sz="4" w:space="0" w:color="000000"/>
              <w:left w:val="single" w:sz="4" w:space="0" w:color="000000"/>
              <w:bottom w:val="single" w:sz="4" w:space="0" w:color="000000"/>
              <w:right w:val="single" w:sz="4" w:space="0" w:color="000000"/>
            </w:tcBorders>
            <w:hideMark/>
          </w:tcPr>
          <w:p w14:paraId="37878567" w14:textId="77777777" w:rsidR="00D85DF8" w:rsidRDefault="00D85DF8">
            <w:pPr>
              <w:spacing w:line="276" w:lineRule="auto"/>
              <w:ind w:hanging="2"/>
              <w:rPr>
                <w:rFonts w:eastAsia="OfficinaSansBookC"/>
                <w:b/>
                <w:sz w:val="24"/>
                <w:szCs w:val="24"/>
              </w:rPr>
            </w:pPr>
            <w:r>
              <w:rPr>
                <w:rFonts w:eastAsia="OfficinaSansBookC"/>
                <w:sz w:val="24"/>
                <w:szCs w:val="24"/>
              </w:rPr>
              <w:t>Вопросы, связанные с целями и задачами лабораторной работы</w:t>
            </w:r>
          </w:p>
        </w:tc>
      </w:tr>
      <w:tr w:rsidR="00D85DF8" w14:paraId="6272374E" w14:textId="77777777" w:rsidTr="00A90486">
        <w:trPr>
          <w:trHeight w:val="303"/>
        </w:trPr>
        <w:tc>
          <w:tcPr>
            <w:tcW w:w="14787" w:type="dxa"/>
            <w:gridSpan w:val="6"/>
            <w:tcBorders>
              <w:top w:val="single" w:sz="4" w:space="0" w:color="000000"/>
              <w:left w:val="single" w:sz="4" w:space="0" w:color="000000"/>
              <w:bottom w:val="single" w:sz="4" w:space="0" w:color="000000"/>
              <w:right w:val="single" w:sz="4" w:space="0" w:color="000000"/>
            </w:tcBorders>
            <w:hideMark/>
          </w:tcPr>
          <w:p w14:paraId="0924C3A5" w14:textId="77777777" w:rsidR="00D85DF8" w:rsidRDefault="00D85DF8">
            <w:pPr>
              <w:spacing w:line="276" w:lineRule="auto"/>
              <w:ind w:hanging="3"/>
              <w:rPr>
                <w:rFonts w:eastAsia="OfficinaSansBookC"/>
                <w:b/>
                <w:sz w:val="24"/>
                <w:szCs w:val="24"/>
              </w:rPr>
            </w:pPr>
            <w:r>
              <w:rPr>
                <w:rFonts w:eastAsia="OfficinaSansBookC"/>
                <w:b/>
                <w:sz w:val="24"/>
                <w:szCs w:val="24"/>
              </w:rPr>
              <w:t>2. Основной этап занятия</w:t>
            </w:r>
          </w:p>
        </w:tc>
      </w:tr>
      <w:tr w:rsidR="00D85DF8" w14:paraId="5853FD19" w14:textId="77777777" w:rsidTr="0099069E">
        <w:trPr>
          <w:gridAfter w:val="1"/>
          <w:wAfter w:w="9" w:type="dxa"/>
          <w:trHeight w:val="465"/>
        </w:trPr>
        <w:tc>
          <w:tcPr>
            <w:tcW w:w="26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C0852D" w14:textId="77777777" w:rsidR="00D85DF8" w:rsidRDefault="00D85DF8">
            <w:pPr>
              <w:spacing w:line="276" w:lineRule="auto"/>
              <w:rPr>
                <w:rFonts w:eastAsia="OfficinaSansBookC"/>
                <w:sz w:val="24"/>
                <w:szCs w:val="24"/>
              </w:rPr>
            </w:pPr>
            <w:r>
              <w:rPr>
                <w:rFonts w:eastAsia="OfficinaSansBookC"/>
                <w:sz w:val="24"/>
                <w:szCs w:val="24"/>
              </w:rPr>
              <w:t>Осмысление содержания заданий практических и лабораторных работ, последовательности выполнения   действий </w:t>
            </w:r>
          </w:p>
        </w:tc>
        <w:tc>
          <w:tcPr>
            <w:tcW w:w="31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C1E105" w14:textId="77777777" w:rsidR="00D85DF8" w:rsidRDefault="00D85DF8">
            <w:pPr>
              <w:spacing w:line="276" w:lineRule="auto"/>
              <w:rPr>
                <w:rFonts w:eastAsia="OfficinaSansBookC"/>
                <w:sz w:val="24"/>
                <w:szCs w:val="24"/>
              </w:rPr>
            </w:pPr>
            <w:r>
              <w:rPr>
                <w:rFonts w:eastAsia="OfficinaSansBookC"/>
                <w:sz w:val="24"/>
                <w:szCs w:val="24"/>
              </w:rPr>
              <w:t>Осуществляет контроль за подготовкой рабочих мест студентов к выполнению лабораторной работы</w:t>
            </w:r>
          </w:p>
        </w:tc>
        <w:tc>
          <w:tcPr>
            <w:tcW w:w="2641" w:type="dxa"/>
            <w:tcBorders>
              <w:top w:val="single" w:sz="4" w:space="0" w:color="000000"/>
              <w:left w:val="single" w:sz="4" w:space="0" w:color="000000"/>
              <w:bottom w:val="single" w:sz="4" w:space="0" w:color="000000"/>
              <w:right w:val="single" w:sz="4" w:space="0" w:color="000000"/>
            </w:tcBorders>
            <w:hideMark/>
          </w:tcPr>
          <w:p w14:paraId="2EE25635" w14:textId="77777777" w:rsidR="00D85DF8" w:rsidRDefault="00D85DF8">
            <w:pPr>
              <w:spacing w:line="276" w:lineRule="auto"/>
              <w:rPr>
                <w:rFonts w:eastAsia="OfficinaSansBookC"/>
                <w:b/>
                <w:sz w:val="24"/>
                <w:szCs w:val="24"/>
              </w:rPr>
            </w:pPr>
            <w:r>
              <w:rPr>
                <w:rFonts w:eastAsia="OfficinaSansBookC"/>
                <w:sz w:val="24"/>
                <w:szCs w:val="24"/>
              </w:rPr>
              <w:t>Осуществляют подготовку рабочего места к выполнению лабораторной работы</w:t>
            </w:r>
          </w:p>
        </w:tc>
        <w:tc>
          <w:tcPr>
            <w:tcW w:w="40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11FD7B" w14:textId="77777777" w:rsidR="00D85DF8" w:rsidRDefault="00D85DF8">
            <w:pPr>
              <w:spacing w:line="276" w:lineRule="auto"/>
              <w:rPr>
                <w:rFonts w:eastAsia="OfficinaSansBookC"/>
                <w:sz w:val="24"/>
                <w:szCs w:val="24"/>
              </w:rPr>
            </w:pPr>
            <w:r>
              <w:rPr>
                <w:rFonts w:eastAsia="OfficinaSansBookC"/>
                <w:sz w:val="24"/>
                <w:szCs w:val="24"/>
              </w:rPr>
              <w:t>ОК 01, ОК 02, ОК 07,</w:t>
            </w:r>
          </w:p>
          <w:p w14:paraId="19362370" w14:textId="77777777" w:rsidR="00D85DF8" w:rsidRDefault="00D85DF8">
            <w:pPr>
              <w:spacing w:line="276" w:lineRule="auto"/>
              <w:rPr>
                <w:rFonts w:eastAsia="OfficinaSansBookC"/>
                <w:b/>
                <w:i/>
                <w:sz w:val="24"/>
                <w:szCs w:val="24"/>
              </w:rPr>
            </w:pPr>
            <w:r>
              <w:rPr>
                <w:rFonts w:eastAsia="OfficinaSansBookC"/>
                <w:b/>
                <w:i/>
                <w:sz w:val="24"/>
                <w:szCs w:val="24"/>
              </w:rPr>
              <w:t>ПК…</w:t>
            </w:r>
          </w:p>
          <w:p w14:paraId="4CFA4BAA" w14:textId="77777777" w:rsidR="00D85DF8" w:rsidRDefault="00D85DF8">
            <w:pPr>
              <w:spacing w:line="276" w:lineRule="auto"/>
              <w:rPr>
                <w:rFonts w:eastAsia="OfficinaSansBookC"/>
                <w:sz w:val="24"/>
                <w:szCs w:val="24"/>
              </w:rPr>
            </w:pPr>
            <w:r>
              <w:rPr>
                <w:rFonts w:eastAsia="OfficinaSansBookC"/>
                <w:sz w:val="24"/>
                <w:szCs w:val="24"/>
              </w:rPr>
              <w:t>Объяснять устройство, принцип действия и область применения лабораторной посуды и оборудования</w:t>
            </w:r>
          </w:p>
        </w:tc>
        <w:tc>
          <w:tcPr>
            <w:tcW w:w="2335" w:type="dxa"/>
            <w:tcBorders>
              <w:top w:val="single" w:sz="4" w:space="0" w:color="000000"/>
              <w:left w:val="single" w:sz="4" w:space="0" w:color="000000"/>
              <w:bottom w:val="single" w:sz="4" w:space="0" w:color="000000"/>
              <w:right w:val="single" w:sz="4" w:space="0" w:color="000000"/>
            </w:tcBorders>
            <w:hideMark/>
          </w:tcPr>
          <w:p w14:paraId="393599A4" w14:textId="77777777" w:rsidR="00D85DF8" w:rsidRDefault="00D85DF8">
            <w:pPr>
              <w:spacing w:line="276" w:lineRule="auto"/>
              <w:ind w:hanging="2"/>
              <w:rPr>
                <w:rFonts w:eastAsia="OfficinaSansBookC"/>
                <w:b/>
                <w:color w:val="FF0000"/>
                <w:sz w:val="24"/>
                <w:szCs w:val="24"/>
              </w:rPr>
            </w:pPr>
            <w:r>
              <w:rPr>
                <w:rFonts w:eastAsia="OfficinaSansBookC"/>
                <w:sz w:val="24"/>
                <w:szCs w:val="24"/>
              </w:rPr>
              <w:t>Вопросы по содержанию заданий лабораторной работы</w:t>
            </w:r>
          </w:p>
        </w:tc>
      </w:tr>
      <w:tr w:rsidR="00D85DF8" w14:paraId="70D3E9BA" w14:textId="77777777" w:rsidTr="0099069E">
        <w:trPr>
          <w:gridAfter w:val="1"/>
          <w:wAfter w:w="9" w:type="dxa"/>
          <w:trHeight w:val="70"/>
        </w:trPr>
        <w:tc>
          <w:tcPr>
            <w:tcW w:w="26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217DBA" w14:textId="77777777" w:rsidR="00D85DF8" w:rsidRDefault="00D85DF8">
            <w:pPr>
              <w:spacing w:line="276" w:lineRule="auto"/>
              <w:rPr>
                <w:rFonts w:eastAsia="OfficinaSansBookC"/>
                <w:sz w:val="24"/>
                <w:szCs w:val="24"/>
              </w:rPr>
            </w:pPr>
            <w:r>
              <w:rPr>
                <w:rFonts w:eastAsia="OfficinaSansBookC"/>
                <w:sz w:val="24"/>
                <w:szCs w:val="24"/>
              </w:rPr>
              <w:t>Самостоятельное выполнение практических заданий, лабораторных работ, в соответствии с инструкцией, методическими указаниями, технологическими картами</w:t>
            </w:r>
          </w:p>
        </w:tc>
        <w:tc>
          <w:tcPr>
            <w:tcW w:w="31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D6155B" w14:textId="77777777" w:rsidR="00D85DF8" w:rsidRDefault="00D85DF8">
            <w:pPr>
              <w:spacing w:line="276" w:lineRule="auto"/>
              <w:rPr>
                <w:rFonts w:eastAsia="OfficinaSansBookC"/>
                <w:sz w:val="24"/>
                <w:szCs w:val="24"/>
              </w:rPr>
            </w:pPr>
            <w:r>
              <w:rPr>
                <w:rFonts w:eastAsia="OfficinaSansBookC"/>
                <w:sz w:val="24"/>
                <w:szCs w:val="24"/>
              </w:rPr>
              <w:t>Осуществляет контроль за ходом выполнения эксперимента</w:t>
            </w:r>
          </w:p>
          <w:p w14:paraId="37D0DD9C" w14:textId="77777777" w:rsidR="00B35550" w:rsidRPr="00B35550" w:rsidRDefault="00B35550" w:rsidP="00B35550">
            <w:pPr>
              <w:rPr>
                <w:rFonts w:eastAsia="OfficinaSansBookC"/>
                <w:sz w:val="24"/>
                <w:szCs w:val="24"/>
              </w:rPr>
            </w:pPr>
          </w:p>
          <w:p w14:paraId="3DD5EF40" w14:textId="77777777" w:rsidR="00B35550" w:rsidRPr="00B35550" w:rsidRDefault="00B35550" w:rsidP="00B35550">
            <w:pPr>
              <w:rPr>
                <w:rFonts w:eastAsia="OfficinaSansBookC"/>
                <w:sz w:val="24"/>
                <w:szCs w:val="24"/>
              </w:rPr>
            </w:pPr>
          </w:p>
          <w:p w14:paraId="14BF8B2C" w14:textId="77777777" w:rsidR="00B35550" w:rsidRPr="00B35550" w:rsidRDefault="00B35550" w:rsidP="00B35550">
            <w:pPr>
              <w:rPr>
                <w:rFonts w:eastAsia="OfficinaSansBookC"/>
                <w:sz w:val="24"/>
                <w:szCs w:val="24"/>
              </w:rPr>
            </w:pPr>
          </w:p>
          <w:p w14:paraId="369F2A0A" w14:textId="77777777" w:rsidR="00B35550" w:rsidRPr="00B35550" w:rsidRDefault="00B35550" w:rsidP="00B35550">
            <w:pPr>
              <w:rPr>
                <w:rFonts w:eastAsia="OfficinaSansBookC"/>
                <w:sz w:val="24"/>
                <w:szCs w:val="24"/>
              </w:rPr>
            </w:pPr>
          </w:p>
          <w:p w14:paraId="4CC73425" w14:textId="77777777" w:rsidR="00B35550" w:rsidRPr="00B35550" w:rsidRDefault="00B35550" w:rsidP="00B35550">
            <w:pPr>
              <w:rPr>
                <w:rFonts w:eastAsia="OfficinaSansBookC"/>
                <w:sz w:val="24"/>
                <w:szCs w:val="24"/>
              </w:rPr>
            </w:pPr>
          </w:p>
          <w:p w14:paraId="5150E3AC" w14:textId="77777777" w:rsidR="00B35550" w:rsidRPr="00B35550" w:rsidRDefault="00B35550" w:rsidP="00B35550">
            <w:pPr>
              <w:rPr>
                <w:rFonts w:eastAsia="OfficinaSansBookC"/>
                <w:sz w:val="24"/>
                <w:szCs w:val="24"/>
              </w:rPr>
            </w:pPr>
          </w:p>
          <w:p w14:paraId="04E113A7" w14:textId="2EFB728F" w:rsidR="00B35550" w:rsidRPr="00B35550" w:rsidRDefault="00B35550" w:rsidP="0099069E">
            <w:pPr>
              <w:ind w:firstLine="0"/>
              <w:rPr>
                <w:rFonts w:eastAsia="OfficinaSansBookC"/>
                <w:sz w:val="24"/>
                <w:szCs w:val="24"/>
              </w:rPr>
            </w:pPr>
          </w:p>
        </w:tc>
        <w:tc>
          <w:tcPr>
            <w:tcW w:w="26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BBA14B" w14:textId="77777777" w:rsidR="00D85DF8" w:rsidRDefault="00D85DF8">
            <w:pPr>
              <w:spacing w:line="276" w:lineRule="auto"/>
              <w:rPr>
                <w:rFonts w:eastAsia="OfficinaSansBookC"/>
                <w:sz w:val="24"/>
                <w:szCs w:val="24"/>
              </w:rPr>
            </w:pPr>
            <w:r>
              <w:rPr>
                <w:rFonts w:eastAsia="OfficinaSansBookC"/>
                <w:sz w:val="24"/>
                <w:szCs w:val="24"/>
              </w:rPr>
              <w:t>Наблюдают появление или изменение характерной окраски раствора, выпадение характерного осадка</w:t>
            </w:r>
          </w:p>
        </w:tc>
        <w:tc>
          <w:tcPr>
            <w:tcW w:w="40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2799DB" w14:textId="77777777" w:rsidR="00D85DF8" w:rsidRDefault="00D85DF8">
            <w:pPr>
              <w:spacing w:line="276" w:lineRule="auto"/>
              <w:rPr>
                <w:rFonts w:eastAsia="OfficinaSansBookC"/>
                <w:color w:val="C00000"/>
                <w:sz w:val="24"/>
                <w:szCs w:val="24"/>
              </w:rPr>
            </w:pPr>
            <w:r>
              <w:rPr>
                <w:rFonts w:eastAsia="OfficinaSansBookC"/>
                <w:sz w:val="24"/>
                <w:szCs w:val="24"/>
              </w:rPr>
              <w:t>Выявлять наблюдаемое физико-химическое явление, положенное в основу синтеза.</w:t>
            </w:r>
          </w:p>
        </w:tc>
        <w:tc>
          <w:tcPr>
            <w:tcW w:w="2335" w:type="dxa"/>
            <w:tcBorders>
              <w:top w:val="single" w:sz="4" w:space="0" w:color="000000"/>
              <w:left w:val="single" w:sz="4" w:space="0" w:color="000000"/>
              <w:bottom w:val="single" w:sz="4" w:space="0" w:color="000000"/>
              <w:right w:val="single" w:sz="4" w:space="0" w:color="000000"/>
            </w:tcBorders>
            <w:hideMark/>
          </w:tcPr>
          <w:p w14:paraId="104637B6" w14:textId="77777777" w:rsidR="00D85DF8" w:rsidRDefault="00D85DF8">
            <w:pPr>
              <w:spacing w:line="276" w:lineRule="auto"/>
              <w:ind w:hanging="2"/>
              <w:rPr>
                <w:rFonts w:eastAsia="OfficinaSansBookC"/>
                <w:b/>
                <w:sz w:val="24"/>
                <w:szCs w:val="24"/>
              </w:rPr>
            </w:pPr>
            <w:r>
              <w:rPr>
                <w:rFonts w:eastAsia="OfficinaSansBookC"/>
                <w:sz w:val="24"/>
                <w:szCs w:val="24"/>
              </w:rPr>
              <w:t>Записи в лабораторном журнале, уравнения протекающих химических реакций</w:t>
            </w:r>
          </w:p>
        </w:tc>
      </w:tr>
      <w:tr w:rsidR="00D85DF8" w14:paraId="5C52BFB0" w14:textId="77777777" w:rsidTr="0099069E">
        <w:trPr>
          <w:gridAfter w:val="1"/>
          <w:wAfter w:w="9" w:type="dxa"/>
          <w:trHeight w:val="2121"/>
        </w:trPr>
        <w:tc>
          <w:tcPr>
            <w:tcW w:w="26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BA6FA5" w14:textId="77777777" w:rsidR="00D85DF8" w:rsidRDefault="00D85DF8">
            <w:pPr>
              <w:spacing w:line="276" w:lineRule="auto"/>
              <w:rPr>
                <w:rFonts w:eastAsia="OfficinaSansBookC"/>
                <w:sz w:val="24"/>
                <w:szCs w:val="24"/>
              </w:rPr>
            </w:pPr>
            <w:r>
              <w:rPr>
                <w:rFonts w:eastAsia="OfficinaSansBookC"/>
                <w:sz w:val="24"/>
                <w:szCs w:val="24"/>
              </w:rPr>
              <w:lastRenderedPageBreak/>
              <w:t>Обобщение и систематизация результатов выполнения лабораторных работ, практических работ, упражнений, заданий</w:t>
            </w:r>
          </w:p>
        </w:tc>
        <w:tc>
          <w:tcPr>
            <w:tcW w:w="31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59D625" w14:textId="77777777" w:rsidR="00D85DF8" w:rsidRDefault="00D85DF8">
            <w:pPr>
              <w:spacing w:line="276" w:lineRule="auto"/>
              <w:rPr>
                <w:rFonts w:eastAsia="OfficinaSansBookC"/>
                <w:sz w:val="24"/>
                <w:szCs w:val="24"/>
              </w:rPr>
            </w:pPr>
            <w:r>
              <w:rPr>
                <w:rFonts w:eastAsia="OfficinaSansBookC"/>
                <w:sz w:val="24"/>
                <w:szCs w:val="24"/>
              </w:rPr>
              <w:t>Консультирует обучающихся по вопросам интерпретации результатов эксперимента</w:t>
            </w:r>
          </w:p>
        </w:tc>
        <w:tc>
          <w:tcPr>
            <w:tcW w:w="26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793509" w14:textId="77777777" w:rsidR="00D85DF8" w:rsidRDefault="00D85DF8">
            <w:pPr>
              <w:spacing w:line="276" w:lineRule="auto"/>
              <w:rPr>
                <w:rFonts w:eastAsia="OfficinaSansBookC"/>
                <w:sz w:val="24"/>
                <w:szCs w:val="24"/>
              </w:rPr>
            </w:pPr>
            <w:r>
              <w:rPr>
                <w:rFonts w:eastAsia="OfficinaSansBookC"/>
                <w:sz w:val="24"/>
                <w:szCs w:val="24"/>
              </w:rPr>
              <w:t>1) Заносят в таблицу результаты наблюдаемых явлений и их химические реакции</w:t>
            </w:r>
          </w:p>
          <w:p w14:paraId="50F4942D" w14:textId="77777777" w:rsidR="00D85DF8" w:rsidRDefault="00D85DF8">
            <w:pPr>
              <w:spacing w:line="276" w:lineRule="auto"/>
              <w:rPr>
                <w:rFonts w:eastAsia="OfficinaSansBookC"/>
                <w:sz w:val="24"/>
                <w:szCs w:val="24"/>
              </w:rPr>
            </w:pPr>
            <w:r>
              <w:rPr>
                <w:rFonts w:eastAsia="OfficinaSansBookC"/>
                <w:sz w:val="24"/>
                <w:szCs w:val="24"/>
              </w:rPr>
              <w:t>2) Анализируют соответствие полученного цвета красителя и уравнение химической реакции</w:t>
            </w:r>
          </w:p>
        </w:tc>
        <w:tc>
          <w:tcPr>
            <w:tcW w:w="40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E57091" w14:textId="77777777" w:rsidR="00D85DF8" w:rsidRDefault="00D85DF8">
            <w:pPr>
              <w:spacing w:line="276" w:lineRule="auto"/>
              <w:rPr>
                <w:rFonts w:eastAsia="OfficinaSansBookC"/>
                <w:sz w:val="24"/>
                <w:szCs w:val="24"/>
              </w:rPr>
            </w:pPr>
            <w:r>
              <w:rPr>
                <w:rFonts w:eastAsia="OfficinaSansBookC"/>
                <w:sz w:val="24"/>
                <w:szCs w:val="24"/>
              </w:rPr>
              <w:t>Интерпретировать результаты </w:t>
            </w:r>
          </w:p>
          <w:p w14:paraId="6A1C4BEE" w14:textId="77777777" w:rsidR="00D85DF8" w:rsidRDefault="00D85DF8">
            <w:pPr>
              <w:spacing w:line="276" w:lineRule="auto"/>
              <w:rPr>
                <w:rFonts w:eastAsia="OfficinaSansBookC"/>
                <w:sz w:val="24"/>
                <w:szCs w:val="24"/>
              </w:rPr>
            </w:pPr>
            <w:r>
              <w:rPr>
                <w:rFonts w:eastAsia="OfficinaSansBookC"/>
                <w:sz w:val="24"/>
                <w:szCs w:val="24"/>
              </w:rPr>
              <w:t xml:space="preserve">эксперимента </w:t>
            </w:r>
          </w:p>
        </w:tc>
        <w:tc>
          <w:tcPr>
            <w:tcW w:w="2335" w:type="dxa"/>
            <w:tcBorders>
              <w:top w:val="single" w:sz="4" w:space="0" w:color="000000"/>
              <w:left w:val="single" w:sz="4" w:space="0" w:color="000000"/>
              <w:bottom w:val="single" w:sz="4" w:space="0" w:color="000000"/>
              <w:right w:val="single" w:sz="4" w:space="0" w:color="000000"/>
            </w:tcBorders>
            <w:hideMark/>
          </w:tcPr>
          <w:p w14:paraId="5A99E0D2" w14:textId="77777777" w:rsidR="00D85DF8" w:rsidRDefault="00D85DF8">
            <w:pPr>
              <w:spacing w:line="276" w:lineRule="auto"/>
              <w:ind w:hanging="2"/>
              <w:rPr>
                <w:rFonts w:eastAsia="OfficinaSansBookC"/>
                <w:sz w:val="24"/>
                <w:szCs w:val="24"/>
              </w:rPr>
            </w:pPr>
            <w:r>
              <w:rPr>
                <w:rFonts w:eastAsia="OfficinaSansBookC"/>
                <w:sz w:val="24"/>
                <w:szCs w:val="24"/>
              </w:rPr>
              <w:t>Устный опрос по вопросам интерпретации результатов эксперимента</w:t>
            </w:r>
          </w:p>
        </w:tc>
      </w:tr>
      <w:tr w:rsidR="00D85DF8" w14:paraId="63ACA3FE" w14:textId="77777777" w:rsidTr="00A90486">
        <w:trPr>
          <w:trHeight w:val="255"/>
        </w:trPr>
        <w:tc>
          <w:tcPr>
            <w:tcW w:w="14787" w:type="dxa"/>
            <w:gridSpan w:val="6"/>
            <w:tcBorders>
              <w:top w:val="single" w:sz="4" w:space="0" w:color="000000"/>
              <w:left w:val="single" w:sz="4" w:space="0" w:color="000000"/>
              <w:bottom w:val="single" w:sz="4" w:space="0" w:color="000000"/>
              <w:right w:val="single" w:sz="4" w:space="0" w:color="000000"/>
            </w:tcBorders>
            <w:hideMark/>
          </w:tcPr>
          <w:p w14:paraId="6D90B640" w14:textId="77777777" w:rsidR="00D85DF8" w:rsidRDefault="00D85DF8">
            <w:pPr>
              <w:spacing w:line="276" w:lineRule="auto"/>
              <w:ind w:hanging="3"/>
              <w:rPr>
                <w:rFonts w:eastAsia="OfficinaSansBookC"/>
                <w:b/>
                <w:sz w:val="24"/>
                <w:szCs w:val="24"/>
              </w:rPr>
            </w:pPr>
            <w:r>
              <w:rPr>
                <w:rFonts w:eastAsia="OfficinaSansBookC"/>
                <w:b/>
                <w:sz w:val="24"/>
                <w:szCs w:val="24"/>
              </w:rPr>
              <w:t>3. Заключительный этап занятия</w:t>
            </w:r>
          </w:p>
        </w:tc>
      </w:tr>
      <w:tr w:rsidR="00D85DF8" w14:paraId="45683B2E" w14:textId="77777777" w:rsidTr="0099069E">
        <w:trPr>
          <w:gridAfter w:val="1"/>
          <w:wAfter w:w="9" w:type="dxa"/>
          <w:trHeight w:val="358"/>
        </w:trPr>
        <w:tc>
          <w:tcPr>
            <w:tcW w:w="26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1C3318" w14:textId="77777777" w:rsidR="00D85DF8" w:rsidRDefault="00D85DF8" w:rsidP="00815B91">
            <w:pPr>
              <w:rPr>
                <w:rFonts w:eastAsia="OfficinaSansBookC"/>
                <w:sz w:val="24"/>
                <w:szCs w:val="24"/>
              </w:rPr>
            </w:pPr>
            <w:r>
              <w:rPr>
                <w:rFonts w:eastAsia="OfficinaSansBookC"/>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31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E1082B" w14:textId="0169B17A" w:rsidR="00D85DF8" w:rsidRDefault="00D85DF8" w:rsidP="00815B91">
            <w:pPr>
              <w:rPr>
                <w:rFonts w:eastAsia="OfficinaSansBookC"/>
                <w:sz w:val="24"/>
                <w:szCs w:val="24"/>
              </w:rPr>
            </w:pPr>
            <w:r>
              <w:rPr>
                <w:rFonts w:eastAsia="OfficinaSansBookC"/>
                <w:sz w:val="24"/>
                <w:szCs w:val="24"/>
              </w:rPr>
              <w:t xml:space="preserve">Проводит устное собеседование со студентами </w:t>
            </w:r>
            <w:r w:rsidR="00815B91">
              <w:rPr>
                <w:rFonts w:eastAsia="OfficinaSansBookC"/>
                <w:sz w:val="24"/>
                <w:szCs w:val="24"/>
              </w:rPr>
              <w:t>(</w:t>
            </w:r>
            <w:r>
              <w:rPr>
                <w:rFonts w:eastAsia="OfficinaSansBookC"/>
                <w:sz w:val="24"/>
                <w:szCs w:val="24"/>
              </w:rPr>
              <w:t>индивидуально / по группам) по результатам выполнения лабораторной работы</w:t>
            </w:r>
          </w:p>
        </w:tc>
        <w:tc>
          <w:tcPr>
            <w:tcW w:w="26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107992" w14:textId="7BCC93C9" w:rsidR="00D85DF8" w:rsidRDefault="00D85DF8" w:rsidP="00815B91">
            <w:pPr>
              <w:rPr>
                <w:rFonts w:eastAsia="OfficinaSansBookC"/>
                <w:sz w:val="24"/>
                <w:szCs w:val="24"/>
              </w:rPr>
            </w:pPr>
            <w:r>
              <w:rPr>
                <w:rFonts w:eastAsia="OfficinaSansBookC"/>
                <w:sz w:val="24"/>
                <w:szCs w:val="24"/>
              </w:rPr>
              <w:t>1) Оценивают достоверность</w:t>
            </w:r>
            <w:r w:rsidR="0099069E">
              <w:rPr>
                <w:rFonts w:eastAsia="OfficinaSansBookC"/>
                <w:sz w:val="24"/>
                <w:szCs w:val="24"/>
              </w:rPr>
              <w:t xml:space="preserve"> </w:t>
            </w:r>
            <w:r>
              <w:rPr>
                <w:rFonts w:eastAsia="OfficinaSansBookC"/>
                <w:sz w:val="24"/>
                <w:szCs w:val="24"/>
              </w:rPr>
              <w:t>полученных результатов</w:t>
            </w:r>
          </w:p>
          <w:p w14:paraId="01E542CF" w14:textId="49825184" w:rsidR="00D85DF8" w:rsidRDefault="00D85DF8" w:rsidP="00815B91">
            <w:pPr>
              <w:rPr>
                <w:rFonts w:eastAsia="OfficinaSansBookC"/>
                <w:sz w:val="24"/>
                <w:szCs w:val="24"/>
              </w:rPr>
            </w:pPr>
            <w:r>
              <w:rPr>
                <w:rFonts w:eastAsia="OfficinaSansBookC"/>
                <w:sz w:val="24"/>
                <w:szCs w:val="24"/>
              </w:rPr>
              <w:t>2) Формулируют выводы</w:t>
            </w:r>
            <w:r w:rsidR="0099069E">
              <w:rPr>
                <w:rFonts w:eastAsia="OfficinaSansBookC"/>
                <w:sz w:val="24"/>
                <w:szCs w:val="24"/>
              </w:rPr>
              <w:t xml:space="preserve"> </w:t>
            </w:r>
            <w:r>
              <w:rPr>
                <w:rFonts w:eastAsia="OfficinaSansBookC"/>
                <w:sz w:val="24"/>
                <w:szCs w:val="24"/>
              </w:rPr>
              <w:t xml:space="preserve">из полученных результатов </w:t>
            </w:r>
            <w:r w:rsidR="0099069E">
              <w:rPr>
                <w:rFonts w:eastAsia="OfficinaSansBookC"/>
                <w:sz w:val="24"/>
                <w:szCs w:val="24"/>
              </w:rPr>
              <w:t>н</w:t>
            </w:r>
            <w:r>
              <w:rPr>
                <w:rFonts w:eastAsia="OfficinaSansBookC"/>
                <w:sz w:val="24"/>
                <w:szCs w:val="24"/>
              </w:rPr>
              <w:t>аблюдений</w:t>
            </w:r>
          </w:p>
          <w:p w14:paraId="5340A7E2" w14:textId="77777777" w:rsidR="00D85DF8" w:rsidRDefault="00D85DF8" w:rsidP="00815B91">
            <w:pPr>
              <w:rPr>
                <w:rFonts w:eastAsia="OfficinaSansBookC"/>
                <w:sz w:val="24"/>
                <w:szCs w:val="24"/>
              </w:rPr>
            </w:pPr>
            <w:r>
              <w:rPr>
                <w:rFonts w:eastAsia="OfficinaSansBookC"/>
                <w:sz w:val="24"/>
                <w:szCs w:val="24"/>
              </w:rPr>
              <w:t>3) Оформляют лабораторный журнал</w:t>
            </w:r>
          </w:p>
          <w:p w14:paraId="72757B24" w14:textId="77777777" w:rsidR="00D85DF8" w:rsidRDefault="00D85DF8" w:rsidP="00815B91">
            <w:pPr>
              <w:rPr>
                <w:rFonts w:eastAsia="OfficinaSansBookC"/>
                <w:sz w:val="24"/>
                <w:szCs w:val="24"/>
              </w:rPr>
            </w:pPr>
            <w:r>
              <w:rPr>
                <w:rFonts w:eastAsia="OfficinaSansBookC"/>
                <w:sz w:val="24"/>
                <w:szCs w:val="24"/>
              </w:rPr>
              <w:t>4) Защищают результаты лабораторной работы</w:t>
            </w:r>
          </w:p>
        </w:tc>
        <w:tc>
          <w:tcPr>
            <w:tcW w:w="40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021675" w14:textId="77777777" w:rsidR="00D85DF8" w:rsidRDefault="00D85DF8" w:rsidP="00815B91">
            <w:pPr>
              <w:rPr>
                <w:rFonts w:eastAsia="OfficinaSansBookC"/>
                <w:sz w:val="24"/>
                <w:szCs w:val="24"/>
              </w:rPr>
            </w:pPr>
            <w:r>
              <w:rPr>
                <w:rFonts w:eastAsia="OfficinaSansBookC"/>
                <w:sz w:val="24"/>
                <w:szCs w:val="24"/>
              </w:rPr>
              <w:t>ОК 01, ОК 02, ОК 07,</w:t>
            </w:r>
          </w:p>
          <w:p w14:paraId="0B243C15" w14:textId="77777777" w:rsidR="00D85DF8" w:rsidRDefault="00D85DF8" w:rsidP="00815B91">
            <w:pPr>
              <w:rPr>
                <w:rFonts w:eastAsia="OfficinaSansBookC"/>
                <w:b/>
                <w:i/>
                <w:sz w:val="24"/>
                <w:szCs w:val="24"/>
              </w:rPr>
            </w:pPr>
            <w:r>
              <w:rPr>
                <w:rFonts w:eastAsia="OfficinaSansBookC"/>
                <w:b/>
                <w:i/>
                <w:sz w:val="24"/>
                <w:szCs w:val="24"/>
              </w:rPr>
              <w:t>ПК…</w:t>
            </w:r>
          </w:p>
          <w:p w14:paraId="0821A03D" w14:textId="5255AC19" w:rsidR="00D85DF8" w:rsidRDefault="00D85DF8" w:rsidP="00815B91">
            <w:pPr>
              <w:rPr>
                <w:rFonts w:eastAsia="OfficinaSansBookC"/>
                <w:sz w:val="24"/>
                <w:szCs w:val="24"/>
              </w:rPr>
            </w:pPr>
            <w:r>
              <w:rPr>
                <w:rFonts w:eastAsia="OfficinaSansBookC"/>
                <w:sz w:val="24"/>
                <w:szCs w:val="24"/>
              </w:rPr>
              <w:t xml:space="preserve">Аргументировать </w:t>
            </w:r>
            <w:r w:rsidR="0099069E">
              <w:rPr>
                <w:rFonts w:eastAsia="OfficinaSansBookC"/>
                <w:sz w:val="24"/>
                <w:szCs w:val="24"/>
              </w:rPr>
              <w:t>выводы,</w:t>
            </w:r>
            <w:r>
              <w:rPr>
                <w:rFonts w:eastAsia="OfficinaSansBookC"/>
                <w:sz w:val="24"/>
                <w:szCs w:val="24"/>
              </w:rPr>
              <w:t xml:space="preserve"> полученные в результате эксперимента</w:t>
            </w:r>
          </w:p>
        </w:tc>
        <w:tc>
          <w:tcPr>
            <w:tcW w:w="2335" w:type="dxa"/>
            <w:tcBorders>
              <w:top w:val="single" w:sz="4" w:space="0" w:color="000000"/>
              <w:left w:val="single" w:sz="4" w:space="0" w:color="000000"/>
              <w:bottom w:val="single" w:sz="4" w:space="0" w:color="000000"/>
              <w:right w:val="single" w:sz="4" w:space="0" w:color="000000"/>
            </w:tcBorders>
            <w:hideMark/>
          </w:tcPr>
          <w:p w14:paraId="0D0CF6E4" w14:textId="77777777" w:rsidR="00D85DF8" w:rsidRDefault="00D85DF8" w:rsidP="00815B91">
            <w:pPr>
              <w:ind w:hanging="2"/>
              <w:rPr>
                <w:rFonts w:eastAsia="OfficinaSansBookC"/>
                <w:b/>
                <w:sz w:val="24"/>
                <w:szCs w:val="24"/>
              </w:rPr>
            </w:pPr>
            <w:r>
              <w:rPr>
                <w:rFonts w:eastAsia="OfficinaSansBookC"/>
                <w:sz w:val="24"/>
                <w:szCs w:val="24"/>
              </w:rPr>
              <w:t>Защита результатов лабораторной работы</w:t>
            </w:r>
          </w:p>
        </w:tc>
      </w:tr>
      <w:tr w:rsidR="00D85DF8" w14:paraId="6A4F098B" w14:textId="77777777" w:rsidTr="0099069E">
        <w:trPr>
          <w:gridAfter w:val="1"/>
          <w:wAfter w:w="9" w:type="dxa"/>
          <w:trHeight w:val="774"/>
        </w:trPr>
        <w:tc>
          <w:tcPr>
            <w:tcW w:w="2662" w:type="dxa"/>
            <w:tcBorders>
              <w:top w:val="single" w:sz="4" w:space="0" w:color="000000"/>
              <w:left w:val="single" w:sz="4" w:space="0" w:color="000000"/>
              <w:bottom w:val="single" w:sz="4" w:space="0" w:color="000000"/>
              <w:right w:val="single" w:sz="4" w:space="0" w:color="000000"/>
            </w:tcBorders>
            <w:hideMark/>
          </w:tcPr>
          <w:p w14:paraId="4AB32FF3" w14:textId="77777777" w:rsidR="00D85DF8" w:rsidRDefault="00D85DF8">
            <w:pPr>
              <w:spacing w:line="276" w:lineRule="auto"/>
              <w:ind w:hanging="3"/>
              <w:rPr>
                <w:rFonts w:eastAsia="OfficinaSansBookC"/>
                <w:b/>
                <w:sz w:val="24"/>
                <w:szCs w:val="24"/>
              </w:rPr>
            </w:pPr>
            <w:r>
              <w:rPr>
                <w:rFonts w:eastAsia="OfficinaSansBookC"/>
                <w:b/>
                <w:sz w:val="24"/>
                <w:szCs w:val="24"/>
              </w:rPr>
              <w:t>4. Задания для самостоятельного выполнения</w:t>
            </w:r>
          </w:p>
        </w:tc>
        <w:tc>
          <w:tcPr>
            <w:tcW w:w="31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4347C1" w14:textId="77777777" w:rsidR="00D85DF8" w:rsidRDefault="00D85DF8">
            <w:pPr>
              <w:spacing w:line="276" w:lineRule="auto"/>
              <w:rPr>
                <w:rFonts w:eastAsia="OfficinaSansBookC"/>
                <w:sz w:val="24"/>
                <w:szCs w:val="24"/>
              </w:rPr>
            </w:pPr>
            <w:r>
              <w:rPr>
                <w:rFonts w:eastAsia="OfficinaSansBookC"/>
                <w:sz w:val="24"/>
                <w:szCs w:val="24"/>
              </w:rPr>
              <w:t>Дает задания по изучению дополнительной литературы</w:t>
            </w:r>
          </w:p>
        </w:tc>
        <w:tc>
          <w:tcPr>
            <w:tcW w:w="26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24A615" w14:textId="77777777" w:rsidR="00D85DF8" w:rsidRDefault="00D85DF8">
            <w:pPr>
              <w:spacing w:line="276" w:lineRule="auto"/>
              <w:rPr>
                <w:rFonts w:eastAsia="OfficinaSansBookC"/>
                <w:sz w:val="24"/>
                <w:szCs w:val="24"/>
              </w:rPr>
            </w:pPr>
            <w:r>
              <w:rPr>
                <w:rFonts w:eastAsia="OfficinaSansBookC"/>
                <w:sz w:val="24"/>
                <w:szCs w:val="24"/>
              </w:rPr>
              <w:t>Выполняют задания</w:t>
            </w:r>
          </w:p>
        </w:tc>
        <w:tc>
          <w:tcPr>
            <w:tcW w:w="40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044DD7" w14:textId="77777777" w:rsidR="00D85DF8" w:rsidRDefault="00D85DF8">
            <w:pPr>
              <w:spacing w:line="276" w:lineRule="auto"/>
              <w:rPr>
                <w:rFonts w:eastAsia="OfficinaSansBookC"/>
                <w:sz w:val="24"/>
                <w:szCs w:val="24"/>
              </w:rPr>
            </w:pPr>
            <w:r>
              <w:rPr>
                <w:rFonts w:eastAsia="OfficinaSansBookC"/>
                <w:sz w:val="24"/>
                <w:szCs w:val="24"/>
              </w:rPr>
              <w:t xml:space="preserve"> Делают выводы о влиянии связующих веществ на качество красок</w:t>
            </w:r>
          </w:p>
        </w:tc>
        <w:tc>
          <w:tcPr>
            <w:tcW w:w="2335" w:type="dxa"/>
            <w:tcBorders>
              <w:top w:val="single" w:sz="4" w:space="0" w:color="000000"/>
              <w:left w:val="single" w:sz="4" w:space="0" w:color="000000"/>
              <w:bottom w:val="single" w:sz="4" w:space="0" w:color="000000"/>
              <w:right w:val="single" w:sz="4" w:space="0" w:color="000000"/>
            </w:tcBorders>
          </w:tcPr>
          <w:p w14:paraId="382B259F" w14:textId="77777777" w:rsidR="00D85DF8" w:rsidRDefault="00D85DF8">
            <w:pPr>
              <w:spacing w:line="276" w:lineRule="auto"/>
              <w:ind w:hanging="2"/>
              <w:rPr>
                <w:rFonts w:eastAsia="OfficinaSansBookC"/>
                <w:b/>
                <w:color w:val="FF0000"/>
                <w:sz w:val="24"/>
                <w:szCs w:val="24"/>
              </w:rPr>
            </w:pPr>
          </w:p>
        </w:tc>
      </w:tr>
    </w:tbl>
    <w:p w14:paraId="25B60EFD" w14:textId="77777777" w:rsidR="001308C4" w:rsidRPr="00785ED4" w:rsidRDefault="001308C4" w:rsidP="0099069E">
      <w:pPr>
        <w:widowControl/>
        <w:pBdr>
          <w:top w:val="nil"/>
          <w:left w:val="nil"/>
          <w:bottom w:val="nil"/>
          <w:right w:val="nil"/>
          <w:between w:val="nil"/>
        </w:pBdr>
        <w:spacing w:line="276" w:lineRule="auto"/>
        <w:ind w:firstLine="0"/>
        <w:rPr>
          <w:rFonts w:eastAsia="OfficinaSansBookC"/>
        </w:rPr>
      </w:pPr>
    </w:p>
    <w:sectPr w:rsidR="001308C4" w:rsidRPr="00785ED4" w:rsidSect="00815B91">
      <w:pgSz w:w="16838" w:h="11906" w:orient="landscape"/>
      <w:pgMar w:top="1702" w:right="1134" w:bottom="993" w:left="1134" w:header="709" w:footer="387"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CACBEA" w14:textId="77777777" w:rsidR="008F2527" w:rsidRDefault="008F2527">
      <w:r>
        <w:separator/>
      </w:r>
    </w:p>
  </w:endnote>
  <w:endnote w:type="continuationSeparator" w:id="0">
    <w:p w14:paraId="26A13299" w14:textId="77777777" w:rsidR="008F2527" w:rsidRDefault="008F25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w:panose1 w:val="020B0502040504020204"/>
    <w:charset w:val="CC"/>
    <w:family w:val="swiss"/>
    <w:pitch w:val="variable"/>
    <w:sig w:usb0="E00082FF" w:usb1="4000205F" w:usb2="08000029" w:usb3="00000000" w:csb0="000001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OfficinaSansC">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OfficinaSansBookC">
    <w:altName w:val="Calibri"/>
    <w:panose1 w:val="00000000000000000000"/>
    <w:charset w:val="CC"/>
    <w:family w:val="modern"/>
    <w:notTrueType/>
    <w:pitch w:val="variable"/>
    <w:sig w:usb0="800002AF" w:usb1="1000004A" w:usb2="00000000" w:usb3="00000000" w:csb0="00000005" w:csb1="00000000"/>
  </w:font>
  <w:font w:name="Roboto">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D2FBB" w14:textId="77777777" w:rsidR="000F0679" w:rsidRDefault="000F0679">
    <w:pPr>
      <w:pBdr>
        <w:top w:val="nil"/>
        <w:left w:val="nil"/>
        <w:bottom w:val="nil"/>
        <w:right w:val="nil"/>
        <w:between w:val="nil"/>
      </w:pBdr>
      <w:tabs>
        <w:tab w:val="center" w:pos="4153"/>
        <w:tab w:val="right" w:pos="8306"/>
      </w:tabs>
      <w:ind w:hanging="3"/>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60C71" w14:textId="7E2EE854" w:rsidR="000F0679" w:rsidRDefault="000F0679">
    <w:pPr>
      <w:pBdr>
        <w:top w:val="nil"/>
        <w:left w:val="nil"/>
        <w:bottom w:val="nil"/>
        <w:right w:val="nil"/>
        <w:between w:val="nil"/>
      </w:pBdr>
      <w:tabs>
        <w:tab w:val="center" w:pos="4153"/>
        <w:tab w:val="right" w:pos="8306"/>
      </w:tabs>
      <w:ind w:hanging="3"/>
      <w:jc w:val="right"/>
      <w:rPr>
        <w:color w:val="000000"/>
      </w:rPr>
    </w:pPr>
    <w:r>
      <w:rPr>
        <w:color w:val="000000"/>
      </w:rPr>
      <w:fldChar w:fldCharType="begin"/>
    </w:r>
    <w:r>
      <w:rPr>
        <w:color w:val="000000"/>
      </w:rPr>
      <w:instrText>PAGE</w:instrText>
    </w:r>
    <w:r>
      <w:rPr>
        <w:color w:val="000000"/>
      </w:rPr>
      <w:fldChar w:fldCharType="separate"/>
    </w:r>
    <w:r w:rsidR="00762A8A">
      <w:rPr>
        <w:noProof/>
        <w:color w:val="000000"/>
      </w:rPr>
      <w:t>6</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900AA" w14:textId="77777777" w:rsidR="000F0679" w:rsidRDefault="000F0679">
    <w:pPr>
      <w:pBdr>
        <w:top w:val="nil"/>
        <w:left w:val="nil"/>
        <w:bottom w:val="nil"/>
        <w:right w:val="nil"/>
        <w:between w:val="nil"/>
      </w:pBdr>
      <w:tabs>
        <w:tab w:val="center" w:pos="4153"/>
        <w:tab w:val="right" w:pos="8306"/>
      </w:tabs>
      <w:ind w:hanging="2"/>
      <w:rPr>
        <w:color w:val="000000"/>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5DA7C" w14:textId="77777777" w:rsidR="000F0679" w:rsidRDefault="000F0679">
    <w:pPr>
      <w:pBdr>
        <w:top w:val="nil"/>
        <w:left w:val="nil"/>
        <w:bottom w:val="nil"/>
        <w:right w:val="nil"/>
        <w:between w:val="nil"/>
      </w:pBdr>
      <w:tabs>
        <w:tab w:val="center" w:pos="4153"/>
        <w:tab w:val="right" w:pos="8306"/>
      </w:tabs>
      <w:ind w:hanging="3"/>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88D79" w14:textId="1CDF7D8B" w:rsidR="000F0679" w:rsidRDefault="000F0679">
    <w:pPr>
      <w:pBdr>
        <w:top w:val="nil"/>
        <w:left w:val="nil"/>
        <w:bottom w:val="nil"/>
        <w:right w:val="nil"/>
        <w:between w:val="nil"/>
      </w:pBdr>
      <w:tabs>
        <w:tab w:val="center" w:pos="4153"/>
        <w:tab w:val="right" w:pos="8306"/>
      </w:tabs>
      <w:ind w:hanging="3"/>
      <w:jc w:val="right"/>
      <w:rPr>
        <w:color w:val="000000"/>
      </w:rPr>
    </w:pPr>
    <w:r>
      <w:rPr>
        <w:color w:val="000000"/>
      </w:rPr>
      <w:fldChar w:fldCharType="begin"/>
    </w:r>
    <w:r>
      <w:rPr>
        <w:color w:val="000000"/>
      </w:rPr>
      <w:instrText>PAGE</w:instrText>
    </w:r>
    <w:r>
      <w:rPr>
        <w:color w:val="000000"/>
      </w:rPr>
      <w:fldChar w:fldCharType="separate"/>
    </w:r>
    <w:r w:rsidR="0083101D">
      <w:rPr>
        <w:noProof/>
        <w:color w:val="000000"/>
      </w:rPr>
      <w:t>46</w:t>
    </w:r>
    <w:r>
      <w:rPr>
        <w:color w:val="000000"/>
      </w:rPr>
      <w:fldChar w:fldCharType="end"/>
    </w:r>
  </w:p>
  <w:p w14:paraId="4D782CC7" w14:textId="77777777" w:rsidR="000F0679" w:rsidRDefault="000F0679">
    <w:pPr>
      <w:pBdr>
        <w:top w:val="nil"/>
        <w:left w:val="nil"/>
        <w:bottom w:val="nil"/>
        <w:right w:val="nil"/>
        <w:between w:val="nil"/>
      </w:pBdr>
      <w:tabs>
        <w:tab w:val="center" w:pos="4153"/>
        <w:tab w:val="right" w:pos="8306"/>
      </w:tabs>
      <w:ind w:hanging="3"/>
      <w:rPr>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B78C4" w14:textId="77777777" w:rsidR="000F0679" w:rsidRDefault="000F0679">
    <w:pPr>
      <w:widowControl/>
      <w:pBdr>
        <w:top w:val="nil"/>
        <w:left w:val="nil"/>
        <w:bottom w:val="nil"/>
        <w:right w:val="nil"/>
        <w:between w:val="nil"/>
      </w:pBdr>
      <w:tabs>
        <w:tab w:val="center" w:pos="4153"/>
        <w:tab w:val="right" w:pos="8306"/>
      </w:tabs>
      <w:ind w:hanging="2"/>
      <w:jc w:val="left"/>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3FDF7A" w14:textId="77777777" w:rsidR="008F2527" w:rsidRDefault="008F2527">
      <w:r>
        <w:separator/>
      </w:r>
    </w:p>
  </w:footnote>
  <w:footnote w:type="continuationSeparator" w:id="0">
    <w:p w14:paraId="43224390" w14:textId="77777777" w:rsidR="008F2527" w:rsidRDefault="008F2527">
      <w:r>
        <w:continuationSeparator/>
      </w:r>
    </w:p>
  </w:footnote>
  <w:footnote w:id="1">
    <w:p w14:paraId="2AFA4D90" w14:textId="77777777" w:rsidR="000F0679" w:rsidRPr="006333A6" w:rsidRDefault="000F0679" w:rsidP="00F86277">
      <w:pPr>
        <w:pBdr>
          <w:top w:val="nil"/>
          <w:left w:val="nil"/>
          <w:bottom w:val="nil"/>
          <w:right w:val="nil"/>
          <w:between w:val="nil"/>
        </w:pBdr>
        <w:rPr>
          <w:color w:val="000000"/>
          <w:sz w:val="20"/>
          <w:szCs w:val="20"/>
        </w:rPr>
      </w:pPr>
      <w:r w:rsidRPr="006333A6">
        <w:rPr>
          <w:sz w:val="20"/>
          <w:szCs w:val="20"/>
          <w:vertAlign w:val="superscript"/>
        </w:rPr>
        <w:footnoteRef/>
      </w:r>
      <w:r>
        <w:rPr>
          <w:color w:val="000000"/>
          <w:sz w:val="20"/>
          <w:szCs w:val="20"/>
        </w:rPr>
        <w:t xml:space="preserve"> </w:t>
      </w:r>
      <w:r w:rsidRPr="004F4C26">
        <w:rPr>
          <w:color w:val="000000"/>
          <w:sz w:val="20"/>
          <w:szCs w:val="20"/>
        </w:rPr>
        <w:t>Общие результаты осуществляются в соответствии с личностными и метапредметными результатами ФГОС СОО (Приказ Минобрнауки России от 17.05.2012 № 413 (редакция от 27.12.2023 г.), в формировании которых участвует общеобразовательная дисциплина.</w:t>
      </w:r>
    </w:p>
  </w:footnote>
  <w:footnote w:id="2">
    <w:p w14:paraId="5F7E48CE" w14:textId="77777777" w:rsidR="000F0679" w:rsidRPr="004F4C26" w:rsidRDefault="000F0679" w:rsidP="00F86277">
      <w:pPr>
        <w:pBdr>
          <w:top w:val="nil"/>
          <w:left w:val="nil"/>
          <w:bottom w:val="nil"/>
          <w:right w:val="nil"/>
          <w:between w:val="nil"/>
        </w:pBdr>
        <w:rPr>
          <w:color w:val="000000"/>
          <w:sz w:val="20"/>
          <w:szCs w:val="20"/>
        </w:rPr>
      </w:pPr>
      <w:r w:rsidRPr="006333A6">
        <w:rPr>
          <w:sz w:val="20"/>
          <w:szCs w:val="20"/>
          <w:vertAlign w:val="superscript"/>
        </w:rPr>
        <w:footnoteRef/>
      </w:r>
      <w:r>
        <w:rPr>
          <w:color w:val="000000"/>
          <w:sz w:val="20"/>
          <w:szCs w:val="20"/>
        </w:rPr>
        <w:t xml:space="preserve"> </w:t>
      </w:r>
      <w:r w:rsidRPr="004F4C26">
        <w:rPr>
          <w:color w:val="000000"/>
          <w:sz w:val="20"/>
          <w:szCs w:val="20"/>
        </w:rPr>
        <w:t>Дисциплинарные результаты осуществляются в соответствии с требованиями к предметным результатам базового уровня (</w:t>
      </w:r>
      <w:proofErr w:type="spellStart"/>
      <w:r w:rsidRPr="004F4C26">
        <w:rPr>
          <w:color w:val="000000"/>
          <w:sz w:val="20"/>
          <w:szCs w:val="20"/>
        </w:rPr>
        <w:t>ПРб</w:t>
      </w:r>
      <w:proofErr w:type="spellEnd"/>
      <w:r w:rsidRPr="004F4C26">
        <w:rPr>
          <w:color w:val="000000"/>
          <w:sz w:val="20"/>
          <w:szCs w:val="20"/>
        </w:rPr>
        <w:t>), установленными ФГОС СОО (Приказ Минобрнауки России от 17.05.2012 № 413 (редакция от 27.12.2023 г.), с сохранением исходной нумерации.</w:t>
      </w:r>
    </w:p>
    <w:p w14:paraId="0ABBE938" w14:textId="77777777" w:rsidR="000F0679" w:rsidRPr="004F53F8" w:rsidRDefault="000F0679" w:rsidP="00F86277">
      <w:pPr>
        <w:pBdr>
          <w:top w:val="nil"/>
          <w:left w:val="nil"/>
          <w:bottom w:val="nil"/>
          <w:right w:val="nil"/>
          <w:between w:val="nil"/>
        </w:pBdr>
        <w:rPr>
          <w:color w:val="000000"/>
          <w:sz w:val="20"/>
          <w:szCs w:val="20"/>
        </w:rPr>
      </w:pPr>
    </w:p>
  </w:footnote>
  <w:footnote w:id="3">
    <w:p w14:paraId="65EECFC6" w14:textId="77777777" w:rsidR="000F0679" w:rsidRPr="00F86277" w:rsidRDefault="000F0679" w:rsidP="00F86277">
      <w:pPr>
        <w:pStyle w:val="afd"/>
        <w:rPr>
          <w:sz w:val="20"/>
          <w:szCs w:val="20"/>
        </w:rPr>
      </w:pPr>
      <w:r w:rsidRPr="00F86277">
        <w:rPr>
          <w:rStyle w:val="aff"/>
          <w:sz w:val="20"/>
          <w:szCs w:val="20"/>
        </w:rPr>
        <w:footnoteRef/>
      </w:r>
      <w:r w:rsidRPr="00F86277">
        <w:rPr>
          <w:sz w:val="20"/>
          <w:szCs w:val="20"/>
        </w:rPr>
        <w:t xml:space="preserve"> Указываются ПК, элементы которых формирует прикладной модуль (профессионально ориентированное содержание) в соответствии с ФГОС реализуемой профессии/специальности СПО.</w:t>
      </w:r>
    </w:p>
  </w:footnote>
  <w:footnote w:id="4">
    <w:p w14:paraId="681BD88B" w14:textId="398C88D2" w:rsidR="0000693E" w:rsidRDefault="0000693E">
      <w:pPr>
        <w:pStyle w:val="afd"/>
      </w:pPr>
      <w:r w:rsidRPr="004E2B67">
        <w:rPr>
          <w:rStyle w:val="aff"/>
          <w:sz w:val="22"/>
        </w:rPr>
        <w:footnoteRef/>
      </w:r>
      <w:r w:rsidRPr="004E2B67">
        <w:rPr>
          <w:sz w:val="22"/>
        </w:rPr>
        <w:t xml:space="preserve"> Образовательная организация выбирает один модуль (раздел 9.1 или 9.2) из предложенных в соответствии с ФГОС реализуемой профессии/специальности СПО.</w:t>
      </w:r>
    </w:p>
  </w:footnote>
  <w:footnote w:id="5">
    <w:p w14:paraId="091359DC" w14:textId="351125AD" w:rsidR="0000693E" w:rsidRDefault="0000693E">
      <w:pPr>
        <w:pStyle w:val="afd"/>
      </w:pPr>
      <w:r w:rsidRPr="00632EB6">
        <w:rPr>
          <w:rStyle w:val="aff"/>
          <w:sz w:val="22"/>
          <w:szCs w:val="22"/>
        </w:rPr>
        <w:footnoteRef/>
      </w:r>
      <w:r w:rsidRPr="00632EB6">
        <w:rPr>
          <w:sz w:val="22"/>
          <w:szCs w:val="22"/>
        </w:rPr>
        <w:t xml:space="preserve"> Образовательная организация выбирает один модуль (раздел 9.1 или 9.2) из предложенных в соответствии с ФГОС реализуемой профессии/специальности СПО.</w:t>
      </w:r>
    </w:p>
  </w:footnote>
  <w:footnote w:id="6">
    <w:p w14:paraId="0BCB1BA2" w14:textId="77777777" w:rsidR="00D85DF8" w:rsidRDefault="00D85DF8" w:rsidP="00D85DF8">
      <w:pPr>
        <w:rPr>
          <w:rFonts w:eastAsia="OfficinaSansBookC"/>
          <w:color w:val="000000"/>
          <w:sz w:val="24"/>
          <w:szCs w:val="24"/>
        </w:rPr>
      </w:pPr>
      <w:r>
        <w:rPr>
          <w:sz w:val="24"/>
          <w:szCs w:val="24"/>
          <w:vertAlign w:val="superscript"/>
        </w:rPr>
        <w:footnoteRef/>
      </w:r>
      <w:r>
        <w:rPr>
          <w:color w:val="000000"/>
          <w:sz w:val="24"/>
          <w:szCs w:val="24"/>
        </w:rPr>
        <w:t xml:space="preserve"> </w:t>
      </w:r>
      <w:r>
        <w:rPr>
          <w:rFonts w:eastAsia="OfficinaSansBookC"/>
          <w:color w:val="000000"/>
          <w:sz w:val="24"/>
          <w:szCs w:val="24"/>
        </w:rPr>
        <w:t>ПК указываются в соответствии с ФГОС СПО реализуемой профессии / специальности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9129F" w14:textId="77777777" w:rsidR="000F0679" w:rsidRDefault="000F0679">
    <w:pPr>
      <w:pBdr>
        <w:top w:val="nil"/>
        <w:left w:val="nil"/>
        <w:bottom w:val="nil"/>
        <w:right w:val="nil"/>
        <w:between w:val="nil"/>
      </w:pBdr>
      <w:tabs>
        <w:tab w:val="center" w:pos="4153"/>
        <w:tab w:val="right" w:pos="8306"/>
      </w:tabs>
      <w:ind w:hanging="3"/>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4740D" w14:textId="77777777" w:rsidR="000F0679" w:rsidRDefault="000F0679">
    <w:pPr>
      <w:pBdr>
        <w:top w:val="nil"/>
        <w:left w:val="nil"/>
        <w:bottom w:val="nil"/>
        <w:right w:val="nil"/>
        <w:between w:val="nil"/>
      </w:pBdr>
      <w:tabs>
        <w:tab w:val="center" w:pos="4153"/>
        <w:tab w:val="right" w:pos="8306"/>
      </w:tabs>
      <w:ind w:hanging="3"/>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70B7F" w14:textId="77777777" w:rsidR="000F0679" w:rsidRDefault="000F0679">
    <w:pPr>
      <w:pBdr>
        <w:top w:val="nil"/>
        <w:left w:val="nil"/>
        <w:bottom w:val="nil"/>
        <w:right w:val="nil"/>
        <w:between w:val="nil"/>
      </w:pBdr>
      <w:tabs>
        <w:tab w:val="center" w:pos="4153"/>
        <w:tab w:val="right" w:pos="8306"/>
      </w:tabs>
      <w:ind w:hanging="3"/>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62B45" w14:textId="77777777" w:rsidR="000F0679" w:rsidRDefault="000F0679">
    <w:pPr>
      <w:pBdr>
        <w:top w:val="nil"/>
        <w:left w:val="nil"/>
        <w:bottom w:val="nil"/>
        <w:right w:val="nil"/>
        <w:between w:val="nil"/>
      </w:pBdr>
      <w:tabs>
        <w:tab w:val="center" w:pos="4153"/>
        <w:tab w:val="right" w:pos="8306"/>
      </w:tabs>
      <w:ind w:hanging="3"/>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65ABF" w14:textId="77777777" w:rsidR="000F0679" w:rsidRDefault="000F0679">
    <w:pPr>
      <w:pBdr>
        <w:top w:val="nil"/>
        <w:left w:val="nil"/>
        <w:bottom w:val="nil"/>
        <w:right w:val="nil"/>
        <w:between w:val="nil"/>
      </w:pBdr>
      <w:tabs>
        <w:tab w:val="center" w:pos="4153"/>
        <w:tab w:val="right" w:pos="8306"/>
      </w:tabs>
      <w:ind w:hanging="3"/>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896CFA"/>
    <w:multiLevelType w:val="multilevel"/>
    <w:tmpl w:val="166EF8B2"/>
    <w:lvl w:ilvl="0">
      <w:start w:val="1"/>
      <w:numFmt w:val="bullet"/>
      <w:lvlText w:val="●"/>
      <w:lvlJc w:val="left"/>
      <w:pPr>
        <w:ind w:left="720" w:hanging="360"/>
      </w:pPr>
      <w:rPr>
        <w:rFonts w:ascii="Noto Sans" w:eastAsia="Noto Sans" w:hAnsi="Noto Sans" w:cs="Noto San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abstractNum w:abstractNumId="1" w15:restartNumberingAfterBreak="0">
    <w:nsid w:val="25E04B82"/>
    <w:multiLevelType w:val="hybridMultilevel"/>
    <w:tmpl w:val="FC004F2C"/>
    <w:lvl w:ilvl="0" w:tplc="2F260C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7DF46AE"/>
    <w:multiLevelType w:val="hybridMultilevel"/>
    <w:tmpl w:val="74BCAADA"/>
    <w:lvl w:ilvl="0" w:tplc="2F260C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4F4242F"/>
    <w:multiLevelType w:val="multilevel"/>
    <w:tmpl w:val="8BCEE1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BD34280"/>
    <w:multiLevelType w:val="hybridMultilevel"/>
    <w:tmpl w:val="61FC6EFA"/>
    <w:lvl w:ilvl="0" w:tplc="2F260C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8DE1D38"/>
    <w:multiLevelType w:val="hybridMultilevel"/>
    <w:tmpl w:val="6D8AAA9E"/>
    <w:lvl w:ilvl="0" w:tplc="2F260C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1"/>
  </w:num>
  <w:num w:numId="5">
    <w:abstractNumId w:val="5"/>
  </w:num>
  <w:num w:numId="6">
    <w:abstractNumId w:val="2"/>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08C4"/>
    <w:rsid w:val="0000693E"/>
    <w:rsid w:val="00027AF1"/>
    <w:rsid w:val="00036900"/>
    <w:rsid w:val="000371B7"/>
    <w:rsid w:val="00061730"/>
    <w:rsid w:val="000825FD"/>
    <w:rsid w:val="00082976"/>
    <w:rsid w:val="000A15C3"/>
    <w:rsid w:val="000A1D3C"/>
    <w:rsid w:val="000A2A3A"/>
    <w:rsid w:val="000A40AB"/>
    <w:rsid w:val="000B3823"/>
    <w:rsid w:val="000B3E79"/>
    <w:rsid w:val="000B6067"/>
    <w:rsid w:val="000B6420"/>
    <w:rsid w:val="000D020B"/>
    <w:rsid w:val="000D76BA"/>
    <w:rsid w:val="000E0A41"/>
    <w:rsid w:val="000E6D10"/>
    <w:rsid w:val="000F0679"/>
    <w:rsid w:val="000F0A94"/>
    <w:rsid w:val="000F3BF6"/>
    <w:rsid w:val="001162B7"/>
    <w:rsid w:val="00120AB1"/>
    <w:rsid w:val="001238C6"/>
    <w:rsid w:val="00125623"/>
    <w:rsid w:val="001308C4"/>
    <w:rsid w:val="00130DE5"/>
    <w:rsid w:val="00154224"/>
    <w:rsid w:val="00165743"/>
    <w:rsid w:val="00165989"/>
    <w:rsid w:val="001740BF"/>
    <w:rsid w:val="00182575"/>
    <w:rsid w:val="00182B90"/>
    <w:rsid w:val="00195294"/>
    <w:rsid w:val="001B2CE8"/>
    <w:rsid w:val="001B4C11"/>
    <w:rsid w:val="001B76F8"/>
    <w:rsid w:val="001B7A5A"/>
    <w:rsid w:val="001B7BF4"/>
    <w:rsid w:val="001C5D25"/>
    <w:rsid w:val="001D68D1"/>
    <w:rsid w:val="001E2556"/>
    <w:rsid w:val="001E434B"/>
    <w:rsid w:val="001F5F51"/>
    <w:rsid w:val="00205A58"/>
    <w:rsid w:val="00225D1D"/>
    <w:rsid w:val="00233528"/>
    <w:rsid w:val="0023555A"/>
    <w:rsid w:val="00235BA9"/>
    <w:rsid w:val="00236D8C"/>
    <w:rsid w:val="00246446"/>
    <w:rsid w:val="00251D33"/>
    <w:rsid w:val="00254186"/>
    <w:rsid w:val="00260BCD"/>
    <w:rsid w:val="00263D46"/>
    <w:rsid w:val="00276CF4"/>
    <w:rsid w:val="00280F24"/>
    <w:rsid w:val="00287492"/>
    <w:rsid w:val="00290C7E"/>
    <w:rsid w:val="002964DB"/>
    <w:rsid w:val="002A3C8F"/>
    <w:rsid w:val="002C032D"/>
    <w:rsid w:val="002C0B63"/>
    <w:rsid w:val="002E2059"/>
    <w:rsid w:val="002F0773"/>
    <w:rsid w:val="003119FE"/>
    <w:rsid w:val="00323144"/>
    <w:rsid w:val="00326523"/>
    <w:rsid w:val="00331E9E"/>
    <w:rsid w:val="00334859"/>
    <w:rsid w:val="00371A1D"/>
    <w:rsid w:val="00375D40"/>
    <w:rsid w:val="00376565"/>
    <w:rsid w:val="00387E66"/>
    <w:rsid w:val="003C1436"/>
    <w:rsid w:val="003C3AE9"/>
    <w:rsid w:val="003D1349"/>
    <w:rsid w:val="003E3FBA"/>
    <w:rsid w:val="004268EC"/>
    <w:rsid w:val="00432497"/>
    <w:rsid w:val="00435930"/>
    <w:rsid w:val="00457F8E"/>
    <w:rsid w:val="00460CF4"/>
    <w:rsid w:val="004A466B"/>
    <w:rsid w:val="004B3EE9"/>
    <w:rsid w:val="004C096F"/>
    <w:rsid w:val="004D0C83"/>
    <w:rsid w:val="004D4D2A"/>
    <w:rsid w:val="004E2B67"/>
    <w:rsid w:val="004F3E23"/>
    <w:rsid w:val="004F574A"/>
    <w:rsid w:val="005067EA"/>
    <w:rsid w:val="0052107B"/>
    <w:rsid w:val="00531093"/>
    <w:rsid w:val="00531303"/>
    <w:rsid w:val="00531D76"/>
    <w:rsid w:val="00532F29"/>
    <w:rsid w:val="00536C18"/>
    <w:rsid w:val="00557C7F"/>
    <w:rsid w:val="00566886"/>
    <w:rsid w:val="00574B28"/>
    <w:rsid w:val="00584F92"/>
    <w:rsid w:val="005944AC"/>
    <w:rsid w:val="005971E1"/>
    <w:rsid w:val="005A2410"/>
    <w:rsid w:val="005A40A7"/>
    <w:rsid w:val="005A6C25"/>
    <w:rsid w:val="005C2DEF"/>
    <w:rsid w:val="005D10BD"/>
    <w:rsid w:val="005D31EB"/>
    <w:rsid w:val="005E3C7B"/>
    <w:rsid w:val="00603165"/>
    <w:rsid w:val="0062581F"/>
    <w:rsid w:val="00627320"/>
    <w:rsid w:val="00632EB6"/>
    <w:rsid w:val="00636A7D"/>
    <w:rsid w:val="0065172B"/>
    <w:rsid w:val="00677735"/>
    <w:rsid w:val="00684407"/>
    <w:rsid w:val="006878AC"/>
    <w:rsid w:val="00691583"/>
    <w:rsid w:val="00692BFF"/>
    <w:rsid w:val="006959C7"/>
    <w:rsid w:val="00696D1F"/>
    <w:rsid w:val="006A2354"/>
    <w:rsid w:val="006B73F6"/>
    <w:rsid w:val="006C20E4"/>
    <w:rsid w:val="006C32F4"/>
    <w:rsid w:val="006E17B2"/>
    <w:rsid w:val="006E4444"/>
    <w:rsid w:val="006F2441"/>
    <w:rsid w:val="007026F9"/>
    <w:rsid w:val="00715FB4"/>
    <w:rsid w:val="00724EF8"/>
    <w:rsid w:val="0072755A"/>
    <w:rsid w:val="00732595"/>
    <w:rsid w:val="00732D51"/>
    <w:rsid w:val="00754FCF"/>
    <w:rsid w:val="00755863"/>
    <w:rsid w:val="00762A8A"/>
    <w:rsid w:val="007666CD"/>
    <w:rsid w:val="0077410D"/>
    <w:rsid w:val="00781D71"/>
    <w:rsid w:val="00785ED4"/>
    <w:rsid w:val="007A661D"/>
    <w:rsid w:val="007B1E5E"/>
    <w:rsid w:val="007D0BEE"/>
    <w:rsid w:val="007D11AD"/>
    <w:rsid w:val="007E7937"/>
    <w:rsid w:val="00804E4B"/>
    <w:rsid w:val="00807741"/>
    <w:rsid w:val="00815B91"/>
    <w:rsid w:val="00816FDC"/>
    <w:rsid w:val="0083101D"/>
    <w:rsid w:val="00843AF7"/>
    <w:rsid w:val="00861047"/>
    <w:rsid w:val="00862075"/>
    <w:rsid w:val="0086586A"/>
    <w:rsid w:val="00867248"/>
    <w:rsid w:val="0089387C"/>
    <w:rsid w:val="008A037B"/>
    <w:rsid w:val="008A04DE"/>
    <w:rsid w:val="008D3107"/>
    <w:rsid w:val="008E15A6"/>
    <w:rsid w:val="008E4670"/>
    <w:rsid w:val="008F2527"/>
    <w:rsid w:val="008F6943"/>
    <w:rsid w:val="00901B1C"/>
    <w:rsid w:val="00906B9A"/>
    <w:rsid w:val="00907E5C"/>
    <w:rsid w:val="00916EE0"/>
    <w:rsid w:val="00917FAD"/>
    <w:rsid w:val="009222B2"/>
    <w:rsid w:val="009248C2"/>
    <w:rsid w:val="00933BD0"/>
    <w:rsid w:val="00943642"/>
    <w:rsid w:val="00951080"/>
    <w:rsid w:val="0097418E"/>
    <w:rsid w:val="0099069E"/>
    <w:rsid w:val="009957B8"/>
    <w:rsid w:val="009B5C76"/>
    <w:rsid w:val="009E1E26"/>
    <w:rsid w:val="00A11C73"/>
    <w:rsid w:val="00A2622D"/>
    <w:rsid w:val="00A2732F"/>
    <w:rsid w:val="00A30DC6"/>
    <w:rsid w:val="00A6194C"/>
    <w:rsid w:val="00A61996"/>
    <w:rsid w:val="00A63780"/>
    <w:rsid w:val="00A81C55"/>
    <w:rsid w:val="00A8273B"/>
    <w:rsid w:val="00A90486"/>
    <w:rsid w:val="00A93E81"/>
    <w:rsid w:val="00AB3787"/>
    <w:rsid w:val="00AC2989"/>
    <w:rsid w:val="00AC4EA3"/>
    <w:rsid w:val="00AD117E"/>
    <w:rsid w:val="00AD271F"/>
    <w:rsid w:val="00AD4C3F"/>
    <w:rsid w:val="00AF1C83"/>
    <w:rsid w:val="00B0413A"/>
    <w:rsid w:val="00B33461"/>
    <w:rsid w:val="00B35550"/>
    <w:rsid w:val="00B414CC"/>
    <w:rsid w:val="00B42CF6"/>
    <w:rsid w:val="00B532A2"/>
    <w:rsid w:val="00B71E37"/>
    <w:rsid w:val="00B746C6"/>
    <w:rsid w:val="00B8025F"/>
    <w:rsid w:val="00BB6FDE"/>
    <w:rsid w:val="00BB73F5"/>
    <w:rsid w:val="00BC60E1"/>
    <w:rsid w:val="00BD39EA"/>
    <w:rsid w:val="00BD626D"/>
    <w:rsid w:val="00BF3FD0"/>
    <w:rsid w:val="00C048DC"/>
    <w:rsid w:val="00C1745E"/>
    <w:rsid w:val="00C37A4F"/>
    <w:rsid w:val="00C42E41"/>
    <w:rsid w:val="00C469C2"/>
    <w:rsid w:val="00C60C24"/>
    <w:rsid w:val="00C64A47"/>
    <w:rsid w:val="00C66822"/>
    <w:rsid w:val="00C701D6"/>
    <w:rsid w:val="00C76A07"/>
    <w:rsid w:val="00C776F5"/>
    <w:rsid w:val="00C82A98"/>
    <w:rsid w:val="00C84478"/>
    <w:rsid w:val="00C86A77"/>
    <w:rsid w:val="00C94B88"/>
    <w:rsid w:val="00CA12AE"/>
    <w:rsid w:val="00CB7400"/>
    <w:rsid w:val="00CC041D"/>
    <w:rsid w:val="00CC37CC"/>
    <w:rsid w:val="00CD32F0"/>
    <w:rsid w:val="00CD3806"/>
    <w:rsid w:val="00CE0F2A"/>
    <w:rsid w:val="00CE5C5B"/>
    <w:rsid w:val="00CE7D2B"/>
    <w:rsid w:val="00CF2B02"/>
    <w:rsid w:val="00CF537C"/>
    <w:rsid w:val="00D212AA"/>
    <w:rsid w:val="00D40648"/>
    <w:rsid w:val="00D512B5"/>
    <w:rsid w:val="00D56FC6"/>
    <w:rsid w:val="00D60034"/>
    <w:rsid w:val="00D62007"/>
    <w:rsid w:val="00D628D1"/>
    <w:rsid w:val="00D65F76"/>
    <w:rsid w:val="00D74C21"/>
    <w:rsid w:val="00D74D64"/>
    <w:rsid w:val="00D85DF8"/>
    <w:rsid w:val="00DB7368"/>
    <w:rsid w:val="00DC3C63"/>
    <w:rsid w:val="00DF2170"/>
    <w:rsid w:val="00DF5A22"/>
    <w:rsid w:val="00E0444E"/>
    <w:rsid w:val="00E07054"/>
    <w:rsid w:val="00E23CC1"/>
    <w:rsid w:val="00E277BB"/>
    <w:rsid w:val="00E622C4"/>
    <w:rsid w:val="00E75B97"/>
    <w:rsid w:val="00E8688A"/>
    <w:rsid w:val="00E8737C"/>
    <w:rsid w:val="00E97C8C"/>
    <w:rsid w:val="00EA5E68"/>
    <w:rsid w:val="00ED71DF"/>
    <w:rsid w:val="00ED7253"/>
    <w:rsid w:val="00EF0953"/>
    <w:rsid w:val="00EF4556"/>
    <w:rsid w:val="00F36C50"/>
    <w:rsid w:val="00F5014B"/>
    <w:rsid w:val="00F5439A"/>
    <w:rsid w:val="00F70EE5"/>
    <w:rsid w:val="00F75ADE"/>
    <w:rsid w:val="00F76C79"/>
    <w:rsid w:val="00F86277"/>
    <w:rsid w:val="00F9707C"/>
    <w:rsid w:val="00FA46EC"/>
    <w:rsid w:val="00FC16E2"/>
    <w:rsid w:val="00FE253C"/>
    <w:rsid w:val="00FE474C"/>
    <w:rsid w:val="00FE7B47"/>
    <w:rsid w:val="00FF4B4A"/>
    <w:rsid w:val="00FF505B"/>
    <w:rsid w:val="00FF6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6A709B02"/>
  <w15:docId w15:val="{696D0931-8AEA-46C6-BCD6-85958DF0D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ru-RU" w:eastAsia="ru-RU" w:bidi="ar-SA"/>
      </w:rPr>
    </w:rPrDefault>
    <w:pPrDefault>
      <w:pPr>
        <w:widowControl w:val="0"/>
        <w:ind w:hang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387C"/>
  </w:style>
  <w:style w:type="paragraph" w:styleId="1">
    <w:name w:val="heading 1"/>
    <w:basedOn w:val="a"/>
    <w:next w:val="a"/>
    <w:uiPriority w:val="9"/>
    <w:qFormat/>
    <w:pPr>
      <w:spacing w:before="480"/>
      <w:outlineLvl w:val="0"/>
    </w:pPr>
    <w:rPr>
      <w:b/>
      <w:color w:val="345A8A"/>
      <w:sz w:val="32"/>
      <w:szCs w:val="32"/>
    </w:rPr>
  </w:style>
  <w:style w:type="paragraph" w:styleId="2">
    <w:name w:val="heading 2"/>
    <w:basedOn w:val="a"/>
    <w:next w:val="a"/>
    <w:uiPriority w:val="9"/>
    <w:semiHidden/>
    <w:unhideWhenUsed/>
    <w:qFormat/>
    <w:pPr>
      <w:spacing w:before="200"/>
      <w:outlineLvl w:val="1"/>
    </w:pPr>
    <w:rPr>
      <w:b/>
      <w:color w:val="4F81BD"/>
      <w:sz w:val="26"/>
      <w:szCs w:val="26"/>
    </w:rPr>
  </w:style>
  <w:style w:type="paragraph" w:styleId="3">
    <w:name w:val="heading 3"/>
    <w:basedOn w:val="a"/>
    <w:next w:val="a"/>
    <w:uiPriority w:val="9"/>
    <w:semiHidden/>
    <w:unhideWhenUsed/>
    <w:qFormat/>
    <w:pPr>
      <w:spacing w:before="200"/>
      <w:outlineLvl w:val="2"/>
    </w:pPr>
    <w:rPr>
      <w:b/>
      <w:color w:val="4F81BD"/>
      <w:sz w:val="24"/>
      <w:szCs w:val="24"/>
    </w:rPr>
  </w:style>
  <w:style w:type="paragraph" w:styleId="4">
    <w:name w:val="heading 4"/>
    <w:basedOn w:val="a"/>
    <w:next w:val="a"/>
    <w:uiPriority w:val="9"/>
    <w:semiHidden/>
    <w:unhideWhenUsed/>
    <w:qFormat/>
    <w:pPr>
      <w:keepNext/>
      <w:pBdr>
        <w:top w:val="nil"/>
        <w:left w:val="nil"/>
        <w:bottom w:val="nil"/>
        <w:right w:val="nil"/>
        <w:between w:val="nil"/>
      </w:pBdr>
      <w:outlineLvl w:val="3"/>
    </w:pPr>
    <w:rPr>
      <w:b/>
      <w:color w:val="000000"/>
    </w:rPr>
  </w:style>
  <w:style w:type="paragraph" w:styleId="5">
    <w:name w:val="heading 5"/>
    <w:basedOn w:val="a"/>
    <w:next w:val="a"/>
    <w:uiPriority w:val="9"/>
    <w:semiHidden/>
    <w:unhideWhenUsed/>
    <w:qFormat/>
    <w:pPr>
      <w:keepNext/>
      <w:pBdr>
        <w:top w:val="nil"/>
        <w:left w:val="nil"/>
        <w:bottom w:val="nil"/>
        <w:right w:val="nil"/>
        <w:between w:val="nil"/>
      </w:pBdr>
      <w:ind w:firstLine="720"/>
      <w:jc w:val="center"/>
      <w:outlineLvl w:val="4"/>
    </w:pPr>
    <w:rPr>
      <w:b/>
      <w:color w:val="000000"/>
      <w:sz w:val="26"/>
      <w:szCs w:val="26"/>
    </w:rPr>
  </w:style>
  <w:style w:type="paragraph" w:styleId="6">
    <w:name w:val="heading 6"/>
    <w:basedOn w:val="a"/>
    <w:next w:val="a"/>
    <w:uiPriority w:val="9"/>
    <w:semiHidden/>
    <w:unhideWhenUsed/>
    <w:qFormat/>
    <w:pPr>
      <w:keepNext/>
      <w:pBdr>
        <w:top w:val="nil"/>
        <w:left w:val="nil"/>
        <w:bottom w:val="nil"/>
        <w:right w:val="nil"/>
        <w:between w:val="nil"/>
      </w:pBdr>
      <w:ind w:firstLine="720"/>
      <w:jc w:val="center"/>
      <w:outlineLvl w:val="5"/>
    </w:pPr>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uiPriority w:val="10"/>
    <w:qFormat/>
    <w:rsid w:val="000A4B99"/>
    <w:pPr>
      <w:spacing w:after="300"/>
    </w:pPr>
    <w:rPr>
      <w:color w:val="17365D"/>
      <w:sz w:val="5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customStyle="1" w:styleId="11">
    <w:name w:val="Заголовок 11"/>
    <w:basedOn w:val="10"/>
    <w:next w:val="10"/>
    <w:rsid w:val="00DC4716"/>
    <w:pPr>
      <w:pBdr>
        <w:top w:val="nil"/>
        <w:left w:val="nil"/>
        <w:bottom w:val="nil"/>
        <w:right w:val="nil"/>
        <w:between w:val="nil"/>
      </w:pBdr>
      <w:spacing w:before="480"/>
      <w:outlineLvl w:val="0"/>
    </w:pPr>
    <w:rPr>
      <w:b/>
      <w:color w:val="345A8A"/>
      <w:sz w:val="32"/>
      <w:szCs w:val="32"/>
    </w:rPr>
  </w:style>
  <w:style w:type="paragraph" w:customStyle="1" w:styleId="21">
    <w:name w:val="Заголовок 21"/>
    <w:basedOn w:val="10"/>
    <w:next w:val="10"/>
    <w:rsid w:val="00DC4716"/>
    <w:pPr>
      <w:pBdr>
        <w:top w:val="nil"/>
        <w:left w:val="nil"/>
        <w:bottom w:val="nil"/>
        <w:right w:val="nil"/>
        <w:between w:val="nil"/>
      </w:pBdr>
      <w:spacing w:before="200"/>
      <w:outlineLvl w:val="1"/>
    </w:pPr>
    <w:rPr>
      <w:b/>
      <w:color w:val="4F81BD"/>
      <w:sz w:val="26"/>
      <w:szCs w:val="26"/>
    </w:rPr>
  </w:style>
  <w:style w:type="paragraph" w:customStyle="1" w:styleId="31">
    <w:name w:val="Заголовок 31"/>
    <w:basedOn w:val="10"/>
    <w:next w:val="10"/>
    <w:rsid w:val="00DC4716"/>
    <w:pPr>
      <w:pBdr>
        <w:top w:val="nil"/>
        <w:left w:val="nil"/>
        <w:bottom w:val="nil"/>
        <w:right w:val="nil"/>
        <w:between w:val="nil"/>
      </w:pBdr>
      <w:spacing w:before="200"/>
      <w:outlineLvl w:val="2"/>
    </w:pPr>
    <w:rPr>
      <w:b/>
      <w:color w:val="4F81BD"/>
      <w:sz w:val="24"/>
      <w:szCs w:val="24"/>
    </w:rPr>
  </w:style>
  <w:style w:type="paragraph" w:customStyle="1" w:styleId="41">
    <w:name w:val="Заголовок 41"/>
    <w:basedOn w:val="10"/>
    <w:next w:val="10"/>
    <w:rsid w:val="00DC4716"/>
    <w:pPr>
      <w:keepNext/>
      <w:outlineLvl w:val="3"/>
    </w:pPr>
    <w:rPr>
      <w:b/>
    </w:rPr>
  </w:style>
  <w:style w:type="paragraph" w:customStyle="1" w:styleId="51">
    <w:name w:val="Заголовок 51"/>
    <w:basedOn w:val="10"/>
    <w:next w:val="10"/>
    <w:rsid w:val="00DC4716"/>
    <w:pPr>
      <w:keepNext/>
      <w:ind w:firstLine="720"/>
      <w:jc w:val="center"/>
      <w:outlineLvl w:val="4"/>
    </w:pPr>
    <w:rPr>
      <w:b/>
      <w:sz w:val="26"/>
      <w:szCs w:val="26"/>
    </w:rPr>
  </w:style>
  <w:style w:type="paragraph" w:customStyle="1" w:styleId="61">
    <w:name w:val="Заголовок 61"/>
    <w:basedOn w:val="10"/>
    <w:next w:val="10"/>
    <w:rsid w:val="00DC4716"/>
    <w:pPr>
      <w:keepNext/>
      <w:ind w:firstLine="720"/>
      <w:jc w:val="center"/>
      <w:outlineLvl w:val="5"/>
    </w:pPr>
  </w:style>
  <w:style w:type="table" w:customStyle="1" w:styleId="TableNormal3">
    <w:name w:val="Table Normal"/>
    <w:rsid w:val="000A4B99"/>
    <w:tblPr>
      <w:tblCellMar>
        <w:top w:w="0" w:type="dxa"/>
        <w:left w:w="0" w:type="dxa"/>
        <w:bottom w:w="0" w:type="dxa"/>
        <w:right w:w="0" w:type="dxa"/>
      </w:tblCellMar>
    </w:tblPr>
  </w:style>
  <w:style w:type="table" w:customStyle="1" w:styleId="TableNormal4">
    <w:name w:val="Table Normal"/>
    <w:rsid w:val="000A4B99"/>
    <w:tblPr>
      <w:tblCellMar>
        <w:top w:w="0" w:type="dxa"/>
        <w:left w:w="0" w:type="dxa"/>
        <w:bottom w:w="0" w:type="dxa"/>
        <w:right w:w="0" w:type="dxa"/>
      </w:tblCellMar>
    </w:tblPr>
  </w:style>
  <w:style w:type="paragraph" w:customStyle="1" w:styleId="10">
    <w:name w:val="Обычный1"/>
    <w:rsid w:val="00DC4716"/>
  </w:style>
  <w:style w:type="table" w:customStyle="1" w:styleId="TableNormal5">
    <w:name w:val="Table Normal"/>
    <w:rsid w:val="00DC4716"/>
    <w:tblPr>
      <w:tblCellMar>
        <w:top w:w="0" w:type="dxa"/>
        <w:left w:w="0" w:type="dxa"/>
        <w:bottom w:w="0" w:type="dxa"/>
        <w:right w:w="0" w:type="dxa"/>
      </w:tblCellMar>
    </w:tblPr>
  </w:style>
  <w:style w:type="paragraph" w:customStyle="1" w:styleId="110">
    <w:name w:val="Заголовок 11"/>
    <w:basedOn w:val="a"/>
    <w:next w:val="a"/>
    <w:rsid w:val="00DC4716"/>
    <w:pPr>
      <w:keepNext/>
      <w:pageBreakBefore/>
      <w:spacing w:after="200" w:line="276" w:lineRule="auto"/>
      <w:jc w:val="center"/>
    </w:pPr>
    <w:rPr>
      <w:b/>
      <w:caps/>
    </w:rPr>
  </w:style>
  <w:style w:type="paragraph" w:customStyle="1" w:styleId="210">
    <w:name w:val="Заголовок 21"/>
    <w:basedOn w:val="a"/>
    <w:next w:val="a"/>
    <w:rsid w:val="00DC4716"/>
    <w:pPr>
      <w:keepNext/>
      <w:spacing w:before="360" w:after="180"/>
      <w:jc w:val="center"/>
      <w:outlineLvl w:val="1"/>
    </w:pPr>
    <w:rPr>
      <w:b/>
    </w:rPr>
  </w:style>
  <w:style w:type="paragraph" w:customStyle="1" w:styleId="310">
    <w:name w:val="Заголовок 31"/>
    <w:basedOn w:val="a"/>
    <w:next w:val="a"/>
    <w:rsid w:val="00DC4716"/>
    <w:pPr>
      <w:keepNext/>
      <w:spacing w:before="120"/>
      <w:ind w:firstLine="720"/>
      <w:outlineLvl w:val="2"/>
    </w:pPr>
    <w:rPr>
      <w:b/>
    </w:rPr>
  </w:style>
  <w:style w:type="paragraph" w:customStyle="1" w:styleId="410">
    <w:name w:val="Заголовок 41"/>
    <w:basedOn w:val="a"/>
    <w:next w:val="a"/>
    <w:rsid w:val="00DC4716"/>
    <w:pPr>
      <w:keepNext/>
      <w:outlineLvl w:val="3"/>
    </w:pPr>
    <w:rPr>
      <w:b/>
    </w:rPr>
  </w:style>
  <w:style w:type="paragraph" w:customStyle="1" w:styleId="510">
    <w:name w:val="Заголовок 51"/>
    <w:basedOn w:val="a"/>
    <w:next w:val="a"/>
    <w:rsid w:val="00DC4716"/>
    <w:pPr>
      <w:keepNext/>
      <w:ind w:firstLine="720"/>
      <w:jc w:val="center"/>
      <w:outlineLvl w:val="4"/>
    </w:pPr>
    <w:rPr>
      <w:b/>
      <w:sz w:val="26"/>
    </w:rPr>
  </w:style>
  <w:style w:type="paragraph" w:customStyle="1" w:styleId="610">
    <w:name w:val="Заголовок 61"/>
    <w:basedOn w:val="a"/>
    <w:next w:val="a"/>
    <w:rsid w:val="00DC4716"/>
    <w:pPr>
      <w:keepNext/>
      <w:ind w:firstLine="720"/>
      <w:jc w:val="center"/>
      <w:outlineLvl w:val="5"/>
    </w:pPr>
  </w:style>
  <w:style w:type="paragraph" w:customStyle="1" w:styleId="71">
    <w:name w:val="Заголовок 71"/>
    <w:basedOn w:val="a"/>
    <w:next w:val="a"/>
    <w:rsid w:val="00DC4716"/>
    <w:pPr>
      <w:keepNext/>
      <w:outlineLvl w:val="6"/>
    </w:pPr>
  </w:style>
  <w:style w:type="paragraph" w:customStyle="1" w:styleId="81">
    <w:name w:val="Заголовок 81"/>
    <w:basedOn w:val="a"/>
    <w:next w:val="a"/>
    <w:rsid w:val="00DC4716"/>
    <w:pPr>
      <w:keepNext/>
      <w:pageBreakBefore/>
      <w:ind w:firstLine="720"/>
      <w:outlineLvl w:val="7"/>
    </w:pPr>
  </w:style>
  <w:style w:type="paragraph" w:customStyle="1" w:styleId="91">
    <w:name w:val="Заголовок 91"/>
    <w:basedOn w:val="a"/>
    <w:next w:val="a"/>
    <w:rsid w:val="00DC4716"/>
    <w:pPr>
      <w:keepNext/>
      <w:outlineLvl w:val="8"/>
    </w:pPr>
  </w:style>
  <w:style w:type="table" w:customStyle="1" w:styleId="TableNormal6">
    <w:name w:val="Table Normal"/>
    <w:rsid w:val="00DC4716"/>
    <w:tblPr>
      <w:tblCellMar>
        <w:top w:w="0" w:type="dxa"/>
        <w:left w:w="0" w:type="dxa"/>
        <w:bottom w:w="0" w:type="dxa"/>
        <w:right w:w="0" w:type="dxa"/>
      </w:tblCellMar>
    </w:tblPr>
  </w:style>
  <w:style w:type="table" w:customStyle="1" w:styleId="TableNormal7">
    <w:name w:val="Table Normal"/>
    <w:rsid w:val="00DC4716"/>
    <w:tblPr>
      <w:tblCellMar>
        <w:top w:w="0" w:type="dxa"/>
        <w:left w:w="0" w:type="dxa"/>
        <w:bottom w:w="0" w:type="dxa"/>
        <w:right w:w="0" w:type="dxa"/>
      </w:tblCellMar>
    </w:tblPr>
  </w:style>
  <w:style w:type="table" w:customStyle="1" w:styleId="TableNormal8">
    <w:name w:val="Table Normal"/>
    <w:rsid w:val="00DC4716"/>
    <w:tblPr>
      <w:tblCellMar>
        <w:top w:w="0" w:type="dxa"/>
        <w:left w:w="0" w:type="dxa"/>
        <w:bottom w:w="0" w:type="dxa"/>
        <w:right w:w="0" w:type="dxa"/>
      </w:tblCellMar>
    </w:tblPr>
  </w:style>
  <w:style w:type="table" w:customStyle="1" w:styleId="TableNormal9">
    <w:name w:val="Table Normal"/>
    <w:rsid w:val="00DC4716"/>
    <w:tblPr>
      <w:tblCellMar>
        <w:top w:w="0" w:type="dxa"/>
        <w:left w:w="0" w:type="dxa"/>
        <w:bottom w:w="0" w:type="dxa"/>
        <w:right w:w="0" w:type="dxa"/>
      </w:tblCellMar>
    </w:tblPr>
  </w:style>
  <w:style w:type="paragraph" w:customStyle="1" w:styleId="FR1">
    <w:name w:val="FR1"/>
    <w:rsid w:val="00DC4716"/>
    <w:pPr>
      <w:suppressAutoHyphens/>
      <w:spacing w:line="1" w:lineRule="atLeast"/>
      <w:ind w:left="-1"/>
      <w:textDirection w:val="btLr"/>
      <w:textAlignment w:val="top"/>
      <w:outlineLvl w:val="0"/>
    </w:pPr>
    <w:rPr>
      <w:rFonts w:ascii="Arial" w:hAnsi="Arial"/>
      <w:i/>
      <w:snapToGrid w:val="0"/>
      <w:position w:val="-1"/>
    </w:rPr>
  </w:style>
  <w:style w:type="paragraph" w:customStyle="1" w:styleId="FR2">
    <w:name w:val="FR2"/>
    <w:rsid w:val="00DC4716"/>
    <w:pPr>
      <w:suppressAutoHyphens/>
      <w:spacing w:line="1" w:lineRule="atLeast"/>
      <w:ind w:left="-1"/>
      <w:textDirection w:val="btLr"/>
      <w:textAlignment w:val="top"/>
      <w:outlineLvl w:val="0"/>
    </w:pPr>
    <w:rPr>
      <w:rFonts w:ascii="Arial" w:hAnsi="Arial"/>
      <w:snapToGrid w:val="0"/>
      <w:position w:val="-1"/>
      <w:sz w:val="18"/>
    </w:rPr>
  </w:style>
  <w:style w:type="paragraph" w:customStyle="1" w:styleId="FR3">
    <w:name w:val="FR3"/>
    <w:rsid w:val="00DC4716"/>
    <w:pPr>
      <w:suppressAutoHyphens/>
      <w:spacing w:before="40" w:line="1" w:lineRule="atLeast"/>
      <w:ind w:left="120"/>
      <w:textDirection w:val="btLr"/>
      <w:textAlignment w:val="top"/>
      <w:outlineLvl w:val="0"/>
    </w:pPr>
    <w:rPr>
      <w:snapToGrid w:val="0"/>
      <w:position w:val="-1"/>
      <w:sz w:val="12"/>
    </w:rPr>
  </w:style>
  <w:style w:type="paragraph" w:styleId="20">
    <w:name w:val="Body Text Indent 2"/>
    <w:basedOn w:val="a"/>
    <w:rsid w:val="00DC4716"/>
    <w:pPr>
      <w:ind w:firstLine="720"/>
    </w:pPr>
  </w:style>
  <w:style w:type="paragraph" w:styleId="22">
    <w:name w:val="Body Text 2"/>
    <w:basedOn w:val="a"/>
    <w:rsid w:val="00DC4716"/>
    <w:pPr>
      <w:ind w:firstLine="567"/>
    </w:pPr>
  </w:style>
  <w:style w:type="paragraph" w:customStyle="1" w:styleId="9">
    <w:name w:val="заголовок 9"/>
    <w:basedOn w:val="a"/>
    <w:next w:val="a"/>
    <w:rsid w:val="00DC4716"/>
    <w:pPr>
      <w:keepNext/>
    </w:pPr>
  </w:style>
  <w:style w:type="paragraph" w:styleId="a4">
    <w:name w:val="Plain Text"/>
    <w:basedOn w:val="a"/>
    <w:rsid w:val="00DC4716"/>
    <w:rPr>
      <w:rFonts w:ascii="Courier New" w:hAnsi="Courier New"/>
    </w:rPr>
  </w:style>
  <w:style w:type="paragraph" w:styleId="a5">
    <w:name w:val="Body Text"/>
    <w:basedOn w:val="a"/>
    <w:rsid w:val="00DC4716"/>
    <w:pPr>
      <w:spacing w:after="120"/>
    </w:pPr>
  </w:style>
  <w:style w:type="paragraph" w:styleId="a6">
    <w:name w:val="Body Text Indent"/>
    <w:basedOn w:val="a"/>
    <w:rsid w:val="00DC4716"/>
    <w:pPr>
      <w:ind w:firstLine="426"/>
    </w:pPr>
  </w:style>
  <w:style w:type="character" w:styleId="a7">
    <w:name w:val="Hyperlink"/>
    <w:uiPriority w:val="99"/>
    <w:rsid w:val="00DC4716"/>
    <w:rPr>
      <w:color w:val="0000FF"/>
      <w:w w:val="100"/>
      <w:position w:val="-1"/>
      <w:u w:val="single"/>
      <w:effect w:val="none"/>
      <w:cs w:val="0"/>
      <w:em w:val="none"/>
    </w:rPr>
  </w:style>
  <w:style w:type="paragraph" w:styleId="30">
    <w:name w:val="Body Text 3"/>
    <w:basedOn w:val="a"/>
    <w:rsid w:val="00DC4716"/>
    <w:rPr>
      <w:b/>
    </w:rPr>
  </w:style>
  <w:style w:type="paragraph" w:styleId="32">
    <w:name w:val="Body Text Indent 3"/>
    <w:basedOn w:val="a"/>
    <w:rsid w:val="00DC4716"/>
  </w:style>
  <w:style w:type="character" w:styleId="a8">
    <w:name w:val="annotation reference"/>
    <w:rsid w:val="00DC4716"/>
    <w:rPr>
      <w:w w:val="100"/>
      <w:position w:val="-1"/>
      <w:sz w:val="16"/>
      <w:effect w:val="none"/>
      <w:cs w:val="0"/>
      <w:em w:val="none"/>
    </w:rPr>
  </w:style>
  <w:style w:type="paragraph" w:customStyle="1" w:styleId="12">
    <w:name w:val="Стиль1"/>
    <w:basedOn w:val="310"/>
    <w:rsid w:val="00DC4716"/>
    <w:rPr>
      <w:b w:val="0"/>
      <w:noProof/>
    </w:rPr>
  </w:style>
  <w:style w:type="paragraph" w:styleId="a9">
    <w:name w:val="annotation text"/>
    <w:basedOn w:val="a"/>
    <w:rsid w:val="00DC4716"/>
  </w:style>
  <w:style w:type="paragraph" w:styleId="aa">
    <w:name w:val="footer"/>
    <w:basedOn w:val="a"/>
    <w:uiPriority w:val="99"/>
    <w:rsid w:val="00DC4716"/>
    <w:pPr>
      <w:tabs>
        <w:tab w:val="center" w:pos="4153"/>
        <w:tab w:val="right" w:pos="8306"/>
      </w:tabs>
    </w:pPr>
  </w:style>
  <w:style w:type="character" w:styleId="ab">
    <w:name w:val="page number"/>
    <w:basedOn w:val="a0"/>
    <w:rsid w:val="00DC4716"/>
    <w:rPr>
      <w:w w:val="100"/>
      <w:position w:val="-1"/>
      <w:effect w:val="none"/>
      <w:cs w:val="0"/>
      <w:em w:val="none"/>
    </w:rPr>
  </w:style>
  <w:style w:type="paragraph" w:styleId="ac">
    <w:name w:val="header"/>
    <w:basedOn w:val="a"/>
    <w:rsid w:val="00DC4716"/>
    <w:pPr>
      <w:tabs>
        <w:tab w:val="center" w:pos="4153"/>
        <w:tab w:val="right" w:pos="8306"/>
      </w:tabs>
    </w:pPr>
  </w:style>
  <w:style w:type="paragraph" w:customStyle="1" w:styleId="220">
    <w:name w:val="_ЗАГ_2_2"/>
    <w:basedOn w:val="a"/>
    <w:rsid w:val="00DC4716"/>
    <w:pPr>
      <w:tabs>
        <w:tab w:val="left" w:pos="1418"/>
      </w:tabs>
      <w:spacing w:before="200" w:after="120"/>
      <w:jc w:val="center"/>
    </w:pPr>
    <w:rPr>
      <w:rFonts w:ascii="OfficinaSansC" w:eastAsia="MS Mincho" w:hAnsi="OfficinaSansC"/>
      <w:b/>
      <w:bCs/>
      <w:lang w:eastAsia="ja-JP"/>
    </w:rPr>
  </w:style>
  <w:style w:type="character" w:customStyle="1" w:styleId="221">
    <w:name w:val="_ЗАГ_2_2 Знак"/>
    <w:rsid w:val="00DC4716"/>
    <w:rPr>
      <w:rFonts w:ascii="OfficinaSansC" w:eastAsia="MS Mincho" w:hAnsi="OfficinaSansC"/>
      <w:b/>
      <w:bCs/>
      <w:w w:val="100"/>
      <w:position w:val="-1"/>
      <w:sz w:val="28"/>
      <w:szCs w:val="28"/>
      <w:effect w:val="none"/>
      <w:cs w:val="0"/>
      <w:em w:val="none"/>
      <w:lang w:val="ru-RU" w:eastAsia="ja-JP" w:bidi="ar-SA"/>
    </w:rPr>
  </w:style>
  <w:style w:type="paragraph" w:customStyle="1" w:styleId="ConsPlusNonformat">
    <w:name w:val="ConsPlusNonformat"/>
    <w:rsid w:val="00DC4716"/>
    <w:pPr>
      <w:suppressAutoHyphens/>
      <w:autoSpaceDE w:val="0"/>
      <w:autoSpaceDN w:val="0"/>
      <w:adjustRightInd w:val="0"/>
      <w:spacing w:line="1" w:lineRule="atLeast"/>
      <w:ind w:left="-1"/>
      <w:textDirection w:val="btLr"/>
      <w:textAlignment w:val="top"/>
      <w:outlineLvl w:val="0"/>
    </w:pPr>
    <w:rPr>
      <w:rFonts w:ascii="Courier New" w:hAnsi="Courier New" w:cs="Courier New"/>
      <w:position w:val="-1"/>
    </w:rPr>
  </w:style>
  <w:style w:type="paragraph" w:styleId="23">
    <w:name w:val="List Bullet 2"/>
    <w:basedOn w:val="a"/>
    <w:rsid w:val="00DC4716"/>
    <w:pPr>
      <w:tabs>
        <w:tab w:val="num" w:pos="360"/>
      </w:tabs>
      <w:ind w:left="341" w:hanging="57"/>
    </w:pPr>
  </w:style>
  <w:style w:type="paragraph" w:styleId="ad">
    <w:name w:val="Normal (Web)"/>
    <w:basedOn w:val="a"/>
    <w:uiPriority w:val="99"/>
    <w:rsid w:val="00DC4716"/>
    <w:pPr>
      <w:spacing w:before="100" w:beforeAutospacing="1" w:after="100" w:afterAutospacing="1"/>
    </w:pPr>
    <w:rPr>
      <w:sz w:val="24"/>
      <w:szCs w:val="24"/>
    </w:rPr>
  </w:style>
  <w:style w:type="character" w:styleId="ae">
    <w:name w:val="Strong"/>
    <w:rsid w:val="00DC4716"/>
    <w:rPr>
      <w:b/>
      <w:bCs/>
      <w:w w:val="100"/>
      <w:position w:val="-1"/>
      <w:effect w:val="none"/>
      <w:cs w:val="0"/>
      <w:em w:val="none"/>
    </w:rPr>
  </w:style>
  <w:style w:type="character" w:customStyle="1" w:styleId="af">
    <w:name w:val="Нижний колонтитул Знак"/>
    <w:uiPriority w:val="99"/>
    <w:rsid w:val="00DC4716"/>
    <w:rPr>
      <w:w w:val="100"/>
      <w:position w:val="-1"/>
      <w:effect w:val="none"/>
      <w:cs w:val="0"/>
      <w:em w:val="none"/>
      <w:lang w:val="ru-RU" w:eastAsia="ru-RU" w:bidi="ar-SA"/>
    </w:rPr>
  </w:style>
  <w:style w:type="paragraph" w:customStyle="1" w:styleId="24">
    <w:name w:val="_СПИСОК_2"/>
    <w:basedOn w:val="a"/>
    <w:rsid w:val="00DC4716"/>
    <w:pPr>
      <w:ind w:left="600" w:hanging="600"/>
    </w:pPr>
    <w:rPr>
      <w:lang w:eastAsia="ja-JP"/>
    </w:rPr>
  </w:style>
  <w:style w:type="table" w:styleId="af0">
    <w:name w:val="Table Grid"/>
    <w:basedOn w:val="a1"/>
    <w:uiPriority w:val="59"/>
    <w:rsid w:val="00DC4716"/>
    <w:pPr>
      <w:suppressAutoHyphens/>
      <w:spacing w:line="1" w:lineRule="atLeast"/>
      <w:ind w:left="-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caption"/>
    <w:basedOn w:val="a"/>
    <w:next w:val="a"/>
    <w:qFormat/>
    <w:rsid w:val="00DC4716"/>
    <w:rPr>
      <w:b/>
      <w:bCs/>
    </w:rPr>
  </w:style>
  <w:style w:type="paragraph" w:customStyle="1" w:styleId="Default">
    <w:name w:val="Default"/>
    <w:rsid w:val="00DC4716"/>
    <w:pPr>
      <w:suppressAutoHyphens/>
      <w:autoSpaceDE w:val="0"/>
      <w:autoSpaceDN w:val="0"/>
      <w:adjustRightInd w:val="0"/>
      <w:spacing w:line="1" w:lineRule="atLeast"/>
      <w:ind w:left="-1"/>
      <w:textDirection w:val="btLr"/>
      <w:textAlignment w:val="top"/>
      <w:outlineLvl w:val="0"/>
    </w:pPr>
    <w:rPr>
      <w:color w:val="000000"/>
      <w:position w:val="-1"/>
      <w:sz w:val="24"/>
      <w:szCs w:val="24"/>
      <w:lang w:eastAsia="en-US"/>
    </w:rPr>
  </w:style>
  <w:style w:type="paragraph" w:customStyle="1" w:styleId="af2">
    <w:name w:val="СтильНазвание"/>
    <w:basedOn w:val="ad"/>
    <w:rsid w:val="00DC4716"/>
    <w:pPr>
      <w:spacing w:before="120" w:beforeAutospacing="0" w:after="60" w:afterAutospacing="0"/>
      <w:ind w:firstLine="567"/>
    </w:pPr>
    <w:rPr>
      <w:b/>
      <w:bCs/>
      <w:sz w:val="28"/>
      <w:szCs w:val="28"/>
    </w:rPr>
  </w:style>
  <w:style w:type="paragraph" w:customStyle="1" w:styleId="af3">
    <w:name w:val="Стиль_название"/>
    <w:basedOn w:val="a"/>
    <w:rsid w:val="00DC4716"/>
    <w:pPr>
      <w:spacing w:before="120" w:after="60"/>
      <w:ind w:firstLine="567"/>
      <w:contextualSpacing/>
    </w:pPr>
    <w:rPr>
      <w:b/>
      <w:bCs/>
      <w:lang w:eastAsia="en-US"/>
    </w:rPr>
  </w:style>
  <w:style w:type="character" w:customStyle="1" w:styleId="af4">
    <w:name w:val="Обычный (веб) Знак"/>
    <w:rsid w:val="00DC4716"/>
    <w:rPr>
      <w:w w:val="100"/>
      <w:position w:val="-1"/>
      <w:sz w:val="24"/>
      <w:szCs w:val="24"/>
      <w:effect w:val="none"/>
      <w:cs w:val="0"/>
      <w:em w:val="none"/>
    </w:rPr>
  </w:style>
  <w:style w:type="character" w:customStyle="1" w:styleId="af5">
    <w:name w:val="СтильНазвание Знак"/>
    <w:basedOn w:val="af4"/>
    <w:rsid w:val="00DC4716"/>
    <w:rPr>
      <w:w w:val="100"/>
      <w:position w:val="-1"/>
      <w:sz w:val="24"/>
      <w:szCs w:val="24"/>
      <w:effect w:val="none"/>
      <w:cs w:val="0"/>
      <w:em w:val="none"/>
    </w:rPr>
  </w:style>
  <w:style w:type="character" w:customStyle="1" w:styleId="af6">
    <w:name w:val="Стиль_название Знак"/>
    <w:rsid w:val="00DC4716"/>
    <w:rPr>
      <w:b/>
      <w:bCs/>
      <w:w w:val="100"/>
      <w:position w:val="-1"/>
      <w:sz w:val="28"/>
      <w:szCs w:val="28"/>
      <w:effect w:val="none"/>
      <w:cs w:val="0"/>
      <w:em w:val="none"/>
      <w:lang w:eastAsia="en-US"/>
    </w:rPr>
  </w:style>
  <w:style w:type="paragraph" w:styleId="af7">
    <w:name w:val="annotation subject"/>
    <w:basedOn w:val="a9"/>
    <w:next w:val="a9"/>
    <w:rsid w:val="00DC4716"/>
    <w:rPr>
      <w:b/>
      <w:bCs/>
    </w:rPr>
  </w:style>
  <w:style w:type="character" w:customStyle="1" w:styleId="af8">
    <w:name w:val="Текст примечания Знак"/>
    <w:basedOn w:val="a0"/>
    <w:rsid w:val="00DC4716"/>
    <w:rPr>
      <w:w w:val="100"/>
      <w:position w:val="-1"/>
      <w:effect w:val="none"/>
      <w:cs w:val="0"/>
      <w:em w:val="none"/>
    </w:rPr>
  </w:style>
  <w:style w:type="character" w:customStyle="1" w:styleId="af9">
    <w:name w:val="Тема примечания Знак"/>
    <w:basedOn w:val="af8"/>
    <w:rsid w:val="00DC4716"/>
    <w:rPr>
      <w:w w:val="100"/>
      <w:position w:val="-1"/>
      <w:effect w:val="none"/>
      <w:cs w:val="0"/>
      <w:em w:val="none"/>
    </w:rPr>
  </w:style>
  <w:style w:type="paragraph" w:styleId="afa">
    <w:name w:val="Balloon Text"/>
    <w:basedOn w:val="a"/>
    <w:rsid w:val="00DC4716"/>
    <w:rPr>
      <w:rFonts w:ascii="Tahoma" w:hAnsi="Tahoma" w:cs="Tahoma"/>
      <w:sz w:val="16"/>
      <w:szCs w:val="16"/>
    </w:rPr>
  </w:style>
  <w:style w:type="character" w:customStyle="1" w:styleId="afb">
    <w:name w:val="Текст выноски Знак"/>
    <w:rsid w:val="00DC4716"/>
    <w:rPr>
      <w:rFonts w:ascii="Tahoma" w:hAnsi="Tahoma" w:cs="Tahoma"/>
      <w:w w:val="100"/>
      <w:position w:val="-1"/>
      <w:sz w:val="16"/>
      <w:szCs w:val="16"/>
      <w:effect w:val="none"/>
      <w:cs w:val="0"/>
      <w:em w:val="none"/>
    </w:rPr>
  </w:style>
  <w:style w:type="character" w:styleId="afc">
    <w:name w:val="Emphasis"/>
    <w:rsid w:val="00DC4716"/>
    <w:rPr>
      <w:i/>
      <w:iCs/>
      <w:w w:val="100"/>
      <w:position w:val="-1"/>
      <w:effect w:val="none"/>
      <w:cs w:val="0"/>
      <w:em w:val="none"/>
    </w:rPr>
  </w:style>
  <w:style w:type="paragraph" w:customStyle="1" w:styleId="25">
    <w:name w:val="Стиль2_мой обычный"/>
    <w:basedOn w:val="a"/>
    <w:rsid w:val="00DC4716"/>
    <w:pPr>
      <w:ind w:firstLine="567"/>
    </w:pPr>
  </w:style>
  <w:style w:type="paragraph" w:styleId="af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uiPriority w:val="99"/>
    <w:qFormat/>
    <w:rsid w:val="00DC4716"/>
  </w:style>
  <w:style w:type="character" w:customStyle="1" w:styleId="26">
    <w:name w:val="Стиль2_мой обычный Знак"/>
    <w:rsid w:val="00DC4716"/>
    <w:rPr>
      <w:w w:val="100"/>
      <w:position w:val="-1"/>
      <w:sz w:val="28"/>
      <w:szCs w:val="28"/>
      <w:effect w:val="none"/>
      <w:cs w:val="0"/>
      <w:em w:val="none"/>
    </w:rPr>
  </w:style>
  <w:style w:type="character" w:customStyle="1" w:styleId="af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uiPriority w:val="99"/>
    <w:rsid w:val="00DC4716"/>
    <w:rPr>
      <w:w w:val="100"/>
      <w:position w:val="-1"/>
      <w:effect w:val="none"/>
      <w:cs w:val="0"/>
      <w:em w:val="none"/>
    </w:rPr>
  </w:style>
  <w:style w:type="character" w:styleId="aff">
    <w:name w:val="footnote reference"/>
    <w:uiPriority w:val="99"/>
    <w:rsid w:val="00DC4716"/>
    <w:rPr>
      <w:w w:val="100"/>
      <w:position w:val="-1"/>
      <w:effect w:val="none"/>
      <w:vertAlign w:val="superscript"/>
      <w:cs w:val="0"/>
      <w:em w:val="none"/>
    </w:rPr>
  </w:style>
  <w:style w:type="paragraph" w:styleId="13">
    <w:name w:val="toc 1"/>
    <w:basedOn w:val="a"/>
    <w:next w:val="a"/>
    <w:uiPriority w:val="39"/>
    <w:rsid w:val="00DC4716"/>
  </w:style>
  <w:style w:type="paragraph" w:styleId="27">
    <w:name w:val="toc 2"/>
    <w:basedOn w:val="a"/>
    <w:next w:val="a"/>
    <w:uiPriority w:val="39"/>
    <w:rsid w:val="00DC4716"/>
    <w:pPr>
      <w:ind w:left="200"/>
    </w:pPr>
  </w:style>
  <w:style w:type="character" w:customStyle="1" w:styleId="28">
    <w:name w:val="Заголовок 2 Знак"/>
    <w:rsid w:val="00DC4716"/>
    <w:rPr>
      <w:b/>
      <w:w w:val="100"/>
      <w:position w:val="-1"/>
      <w:sz w:val="28"/>
      <w:effect w:val="none"/>
      <w:cs w:val="0"/>
      <w:em w:val="none"/>
    </w:rPr>
  </w:style>
  <w:style w:type="character" w:customStyle="1" w:styleId="33">
    <w:name w:val="Основной текст с отступом 3 Знак"/>
    <w:rsid w:val="00DC4716"/>
    <w:rPr>
      <w:w w:val="100"/>
      <w:position w:val="-1"/>
      <w:sz w:val="28"/>
      <w:effect w:val="none"/>
      <w:cs w:val="0"/>
      <w:em w:val="none"/>
    </w:rPr>
  </w:style>
  <w:style w:type="character" w:styleId="aff0">
    <w:name w:val="FollowedHyperlink"/>
    <w:rsid w:val="00DC4716"/>
    <w:rPr>
      <w:color w:val="800080"/>
      <w:w w:val="100"/>
      <w:position w:val="-1"/>
      <w:u w:val="single"/>
      <w:effect w:val="none"/>
      <w:cs w:val="0"/>
      <w:em w:val="none"/>
    </w:rPr>
  </w:style>
  <w:style w:type="character" w:customStyle="1" w:styleId="14">
    <w:name w:val="Заголовок 1 Знак"/>
    <w:rsid w:val="00DC4716"/>
    <w:rPr>
      <w:b/>
      <w:caps/>
      <w:w w:val="100"/>
      <w:position w:val="-1"/>
      <w:sz w:val="28"/>
      <w:effect w:val="none"/>
      <w:cs w:val="0"/>
      <w:em w:val="none"/>
    </w:rPr>
  </w:style>
  <w:style w:type="character" w:customStyle="1" w:styleId="aff1">
    <w:name w:val="Основной текст с отступом Знак"/>
    <w:rsid w:val="00DC4716"/>
    <w:rPr>
      <w:w w:val="100"/>
      <w:position w:val="-1"/>
      <w:sz w:val="28"/>
      <w:effect w:val="none"/>
      <w:cs w:val="0"/>
      <w:em w:val="none"/>
    </w:rPr>
  </w:style>
  <w:style w:type="character" w:customStyle="1" w:styleId="29">
    <w:name w:val="Основной текст с отступом 2 Знак"/>
    <w:rsid w:val="00DC4716"/>
    <w:rPr>
      <w:w w:val="100"/>
      <w:position w:val="-1"/>
      <w:sz w:val="28"/>
      <w:effect w:val="none"/>
      <w:cs w:val="0"/>
      <w:em w:val="none"/>
    </w:rPr>
  </w:style>
  <w:style w:type="paragraph" w:styleId="34">
    <w:name w:val="toc 3"/>
    <w:basedOn w:val="a"/>
    <w:next w:val="a"/>
    <w:uiPriority w:val="39"/>
    <w:rsid w:val="00DC4716"/>
    <w:pPr>
      <w:ind w:left="400"/>
    </w:pPr>
  </w:style>
  <w:style w:type="paragraph" w:customStyle="1" w:styleId="Paragraph">
    <w:name w:val="Paragraph"/>
    <w:basedOn w:val="a"/>
    <w:rsid w:val="00DC4716"/>
    <w:rPr>
      <w:szCs w:val="24"/>
    </w:rPr>
  </w:style>
  <w:style w:type="character" w:customStyle="1" w:styleId="Paragraph0">
    <w:name w:val="Paragraph Знак"/>
    <w:rsid w:val="00DC4716"/>
    <w:rPr>
      <w:w w:val="100"/>
      <w:position w:val="-1"/>
      <w:sz w:val="28"/>
      <w:szCs w:val="24"/>
      <w:effect w:val="none"/>
      <w:cs w:val="0"/>
      <w:em w:val="none"/>
    </w:rPr>
  </w:style>
  <w:style w:type="paragraph" w:styleId="aff2">
    <w:name w:val="Subtitle"/>
    <w:basedOn w:val="a"/>
    <w:next w:val="a"/>
    <w:uiPriority w:val="11"/>
    <w:qFormat/>
    <w:pPr>
      <w:pBdr>
        <w:top w:val="nil"/>
        <w:left w:val="nil"/>
        <w:bottom w:val="nil"/>
        <w:right w:val="nil"/>
        <w:between w:val="nil"/>
      </w:pBdr>
    </w:pPr>
    <w:rPr>
      <w:i/>
      <w:color w:val="4F81BD"/>
      <w:sz w:val="24"/>
      <w:szCs w:val="24"/>
    </w:rPr>
  </w:style>
  <w:style w:type="table" w:customStyle="1" w:styleId="aff3">
    <w:basedOn w:val="TableNormal9"/>
    <w:rsid w:val="00DC4716"/>
    <w:tblPr>
      <w:tblStyleRowBandSize w:val="1"/>
      <w:tblStyleColBandSize w:val="1"/>
      <w:tblCellMar>
        <w:left w:w="115" w:type="dxa"/>
        <w:right w:w="115" w:type="dxa"/>
      </w:tblCellMar>
    </w:tblPr>
  </w:style>
  <w:style w:type="table" w:customStyle="1" w:styleId="aff4">
    <w:basedOn w:val="TableNormal9"/>
    <w:rsid w:val="00DC4716"/>
    <w:tblPr>
      <w:tblStyleRowBandSize w:val="1"/>
      <w:tblStyleColBandSize w:val="1"/>
    </w:tblPr>
  </w:style>
  <w:style w:type="table" w:customStyle="1" w:styleId="aff5">
    <w:basedOn w:val="TableNormal9"/>
    <w:rsid w:val="00DC4716"/>
    <w:tblPr>
      <w:tblStyleRowBandSize w:val="1"/>
      <w:tblStyleColBandSize w:val="1"/>
    </w:tblPr>
  </w:style>
  <w:style w:type="table" w:customStyle="1" w:styleId="aff6">
    <w:basedOn w:val="TableNormal9"/>
    <w:rsid w:val="00DC4716"/>
    <w:tblPr>
      <w:tblStyleRowBandSize w:val="1"/>
      <w:tblStyleColBandSize w:val="1"/>
    </w:tblPr>
  </w:style>
  <w:style w:type="table" w:customStyle="1" w:styleId="aff7">
    <w:basedOn w:val="TableNormal9"/>
    <w:rsid w:val="00DC4716"/>
    <w:tblPr>
      <w:tblStyleRowBandSize w:val="1"/>
      <w:tblStyleColBandSize w:val="1"/>
    </w:tblPr>
  </w:style>
  <w:style w:type="table" w:customStyle="1" w:styleId="aff8">
    <w:basedOn w:val="TableNormal9"/>
    <w:rsid w:val="00DC4716"/>
    <w:tblPr>
      <w:tblStyleRowBandSize w:val="1"/>
      <w:tblStyleColBandSize w:val="1"/>
    </w:tblPr>
  </w:style>
  <w:style w:type="table" w:customStyle="1" w:styleId="aff9">
    <w:basedOn w:val="TableNormal9"/>
    <w:rsid w:val="00DC4716"/>
    <w:tblPr>
      <w:tblStyleRowBandSize w:val="1"/>
      <w:tblStyleColBandSize w:val="1"/>
    </w:tblPr>
  </w:style>
  <w:style w:type="table" w:customStyle="1" w:styleId="affa">
    <w:basedOn w:val="TableNormal9"/>
    <w:rsid w:val="00DC4716"/>
    <w:tblPr>
      <w:tblStyleRowBandSize w:val="1"/>
      <w:tblStyleColBandSize w:val="1"/>
    </w:tblPr>
  </w:style>
  <w:style w:type="table" w:customStyle="1" w:styleId="affb">
    <w:basedOn w:val="TableNormal9"/>
    <w:rsid w:val="00DC4716"/>
    <w:tblPr>
      <w:tblStyleRowBandSize w:val="1"/>
      <w:tblStyleColBandSize w:val="1"/>
    </w:tblPr>
  </w:style>
  <w:style w:type="table" w:customStyle="1" w:styleId="affc">
    <w:basedOn w:val="TableNormal9"/>
    <w:rsid w:val="00DC4716"/>
    <w:tblPr>
      <w:tblStyleRowBandSize w:val="1"/>
      <w:tblStyleColBandSize w:val="1"/>
    </w:tblPr>
  </w:style>
  <w:style w:type="table" w:customStyle="1" w:styleId="affd">
    <w:basedOn w:val="TableNormal9"/>
    <w:rsid w:val="00DC4716"/>
    <w:tblPr>
      <w:tblStyleRowBandSize w:val="1"/>
      <w:tblStyleColBandSize w:val="1"/>
      <w:tblCellMar>
        <w:top w:w="15" w:type="dxa"/>
        <w:left w:w="15" w:type="dxa"/>
        <w:bottom w:w="15" w:type="dxa"/>
        <w:right w:w="15" w:type="dxa"/>
      </w:tblCellMar>
    </w:tblPr>
  </w:style>
  <w:style w:type="table" w:customStyle="1" w:styleId="affe">
    <w:basedOn w:val="TableNormal9"/>
    <w:rsid w:val="00DC4716"/>
    <w:tblPr>
      <w:tblStyleRowBandSize w:val="1"/>
      <w:tblStyleColBandSize w:val="1"/>
      <w:tblCellMar>
        <w:top w:w="15" w:type="dxa"/>
        <w:left w:w="15" w:type="dxa"/>
        <w:bottom w:w="15" w:type="dxa"/>
        <w:right w:w="15" w:type="dxa"/>
      </w:tblCellMar>
    </w:tblPr>
  </w:style>
  <w:style w:type="table" w:customStyle="1" w:styleId="afff">
    <w:basedOn w:val="TableNormal9"/>
    <w:rsid w:val="00DC4716"/>
    <w:tblPr>
      <w:tblStyleRowBandSize w:val="1"/>
      <w:tblStyleColBandSize w:val="1"/>
    </w:tblPr>
  </w:style>
  <w:style w:type="table" w:customStyle="1" w:styleId="afff0">
    <w:basedOn w:val="TableNormal9"/>
    <w:rsid w:val="00DC4716"/>
    <w:tblPr>
      <w:tblStyleRowBandSize w:val="1"/>
      <w:tblStyleColBandSize w:val="1"/>
    </w:tblPr>
  </w:style>
  <w:style w:type="table" w:customStyle="1" w:styleId="afff1">
    <w:basedOn w:val="TableNormal9"/>
    <w:rsid w:val="00DC4716"/>
    <w:tblPr>
      <w:tblStyleRowBandSize w:val="1"/>
      <w:tblStyleColBandSize w:val="1"/>
    </w:tblPr>
  </w:style>
  <w:style w:type="table" w:customStyle="1" w:styleId="afff2">
    <w:basedOn w:val="TableNormal9"/>
    <w:rsid w:val="00DC4716"/>
    <w:tblPr>
      <w:tblStyleRowBandSize w:val="1"/>
      <w:tblStyleColBandSize w:val="1"/>
    </w:tblPr>
  </w:style>
  <w:style w:type="table" w:customStyle="1" w:styleId="afff3">
    <w:basedOn w:val="TableNormal9"/>
    <w:rsid w:val="00DC4716"/>
    <w:tblPr>
      <w:tblStyleRowBandSize w:val="1"/>
      <w:tblStyleColBandSize w:val="1"/>
    </w:tblPr>
  </w:style>
  <w:style w:type="table" w:customStyle="1" w:styleId="afff4">
    <w:basedOn w:val="TableNormal9"/>
    <w:rsid w:val="00DC4716"/>
    <w:tblPr>
      <w:tblStyleRowBandSize w:val="1"/>
      <w:tblStyleColBandSize w:val="1"/>
    </w:tblPr>
  </w:style>
  <w:style w:type="table" w:customStyle="1" w:styleId="afff5">
    <w:basedOn w:val="TableNormal9"/>
    <w:rsid w:val="00DC4716"/>
    <w:tblPr>
      <w:tblStyleRowBandSize w:val="1"/>
      <w:tblStyleColBandSize w:val="1"/>
    </w:tblPr>
  </w:style>
  <w:style w:type="paragraph" w:styleId="afff6">
    <w:name w:val="List Paragraph"/>
    <w:aliases w:val="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Содержание. 2 уровень"/>
    <w:basedOn w:val="a"/>
    <w:link w:val="afff7"/>
    <w:uiPriority w:val="34"/>
    <w:qFormat/>
    <w:rsid w:val="00AF64A7"/>
    <w:pPr>
      <w:widowControl/>
      <w:spacing w:after="200" w:line="276" w:lineRule="auto"/>
      <w:ind w:left="720" w:firstLine="0"/>
      <w:contextualSpacing/>
      <w:jc w:val="left"/>
    </w:pPr>
    <w:rPr>
      <w:rFonts w:ascii="Cambria" w:eastAsiaTheme="minorHAnsi" w:hAnsiTheme="minorHAnsi" w:cstheme="minorBidi"/>
      <w:sz w:val="22"/>
      <w:szCs w:val="22"/>
      <w:lang w:eastAsia="en-US"/>
    </w:rPr>
  </w:style>
  <w:style w:type="table" w:customStyle="1" w:styleId="afff8">
    <w:basedOn w:val="TableNormal8"/>
    <w:rsid w:val="00DC4716"/>
    <w:tblPr>
      <w:tblStyleRowBandSize w:val="1"/>
      <w:tblStyleColBandSize w:val="1"/>
      <w:tblCellMar>
        <w:top w:w="15" w:type="dxa"/>
        <w:left w:w="15" w:type="dxa"/>
        <w:bottom w:w="15" w:type="dxa"/>
        <w:right w:w="15" w:type="dxa"/>
      </w:tblCellMar>
    </w:tblPr>
  </w:style>
  <w:style w:type="table" w:customStyle="1" w:styleId="afff9">
    <w:basedOn w:val="TableNormal8"/>
    <w:rsid w:val="00DC4716"/>
    <w:tblPr>
      <w:tblStyleRowBandSize w:val="1"/>
      <w:tblStyleColBandSize w:val="1"/>
      <w:tblCellMar>
        <w:top w:w="15" w:type="dxa"/>
        <w:left w:w="15" w:type="dxa"/>
        <w:bottom w:w="15" w:type="dxa"/>
        <w:right w:w="15" w:type="dxa"/>
      </w:tblCellMar>
    </w:tblPr>
  </w:style>
  <w:style w:type="table" w:customStyle="1" w:styleId="afffa">
    <w:basedOn w:val="TableNormal8"/>
    <w:rsid w:val="00DC4716"/>
    <w:tblPr>
      <w:tblStyleRowBandSize w:val="1"/>
      <w:tblStyleColBandSize w:val="1"/>
      <w:tblCellMar>
        <w:left w:w="108" w:type="dxa"/>
        <w:right w:w="108" w:type="dxa"/>
      </w:tblCellMar>
    </w:tblPr>
  </w:style>
  <w:style w:type="table" w:customStyle="1" w:styleId="afffb">
    <w:basedOn w:val="TableNormal8"/>
    <w:rsid w:val="00DC4716"/>
    <w:tblPr>
      <w:tblStyleRowBandSize w:val="1"/>
      <w:tblStyleColBandSize w:val="1"/>
      <w:tblCellMar>
        <w:left w:w="115" w:type="dxa"/>
        <w:right w:w="115" w:type="dxa"/>
      </w:tblCellMar>
    </w:tblPr>
  </w:style>
  <w:style w:type="table" w:customStyle="1" w:styleId="afffc">
    <w:basedOn w:val="TableNormal8"/>
    <w:rsid w:val="00DC4716"/>
    <w:tblPr>
      <w:tblStyleRowBandSize w:val="1"/>
      <w:tblStyleColBandSize w:val="1"/>
      <w:tblCellMar>
        <w:left w:w="115" w:type="dxa"/>
        <w:right w:w="115" w:type="dxa"/>
      </w:tblCellMar>
    </w:tblPr>
  </w:style>
  <w:style w:type="table" w:customStyle="1" w:styleId="afffd">
    <w:basedOn w:val="TableNormal8"/>
    <w:rsid w:val="00DC4716"/>
    <w:tblPr>
      <w:tblStyleRowBandSize w:val="1"/>
      <w:tblStyleColBandSize w:val="1"/>
      <w:tblCellMar>
        <w:left w:w="108" w:type="dxa"/>
        <w:right w:w="108" w:type="dxa"/>
      </w:tblCellMar>
    </w:tblPr>
  </w:style>
  <w:style w:type="table" w:customStyle="1" w:styleId="afffe">
    <w:basedOn w:val="TableNormal8"/>
    <w:rsid w:val="00DC4716"/>
    <w:tblPr>
      <w:tblStyleRowBandSize w:val="1"/>
      <w:tblStyleColBandSize w:val="1"/>
      <w:tblCellMar>
        <w:left w:w="108" w:type="dxa"/>
        <w:right w:w="108" w:type="dxa"/>
      </w:tblCellMar>
    </w:tblPr>
  </w:style>
  <w:style w:type="table" w:customStyle="1" w:styleId="affff">
    <w:basedOn w:val="TableNormal8"/>
    <w:rsid w:val="00DC4716"/>
    <w:tblPr>
      <w:tblStyleRowBandSize w:val="1"/>
      <w:tblStyleColBandSize w:val="1"/>
      <w:tblCellMar>
        <w:left w:w="115" w:type="dxa"/>
        <w:right w:w="115" w:type="dxa"/>
      </w:tblCellMar>
    </w:tblPr>
  </w:style>
  <w:style w:type="paragraph" w:styleId="40">
    <w:name w:val="toc 4"/>
    <w:basedOn w:val="a"/>
    <w:next w:val="a"/>
    <w:autoRedefine/>
    <w:uiPriority w:val="39"/>
    <w:unhideWhenUsed/>
    <w:rsid w:val="009E744A"/>
    <w:pPr>
      <w:widowControl/>
      <w:spacing w:after="100" w:line="259" w:lineRule="auto"/>
      <w:ind w:left="660" w:firstLine="0"/>
      <w:jc w:val="left"/>
    </w:pPr>
    <w:rPr>
      <w:rFonts w:ascii="Cambria" w:eastAsiaTheme="minorEastAsia" w:hAnsiTheme="minorHAnsi" w:cstheme="minorBidi"/>
      <w:sz w:val="22"/>
      <w:szCs w:val="22"/>
    </w:rPr>
  </w:style>
  <w:style w:type="paragraph" w:styleId="50">
    <w:name w:val="toc 5"/>
    <w:basedOn w:val="a"/>
    <w:next w:val="a"/>
    <w:autoRedefine/>
    <w:uiPriority w:val="39"/>
    <w:unhideWhenUsed/>
    <w:rsid w:val="009E744A"/>
    <w:pPr>
      <w:widowControl/>
      <w:spacing w:after="100" w:line="259" w:lineRule="auto"/>
      <w:ind w:left="880" w:firstLine="0"/>
      <w:jc w:val="left"/>
    </w:pPr>
    <w:rPr>
      <w:rFonts w:ascii="Cambria" w:eastAsiaTheme="minorEastAsia" w:hAnsiTheme="minorHAnsi" w:cstheme="minorBidi"/>
      <w:sz w:val="22"/>
      <w:szCs w:val="22"/>
    </w:rPr>
  </w:style>
  <w:style w:type="paragraph" w:styleId="60">
    <w:name w:val="toc 6"/>
    <w:basedOn w:val="a"/>
    <w:next w:val="a"/>
    <w:autoRedefine/>
    <w:uiPriority w:val="39"/>
    <w:unhideWhenUsed/>
    <w:rsid w:val="009E744A"/>
    <w:pPr>
      <w:widowControl/>
      <w:spacing w:after="100" w:line="259" w:lineRule="auto"/>
      <w:ind w:left="1100" w:firstLine="0"/>
      <w:jc w:val="left"/>
    </w:pPr>
    <w:rPr>
      <w:rFonts w:ascii="Cambria" w:eastAsiaTheme="minorEastAsia" w:hAnsiTheme="minorHAnsi" w:cstheme="minorBidi"/>
      <w:sz w:val="22"/>
      <w:szCs w:val="22"/>
    </w:rPr>
  </w:style>
  <w:style w:type="paragraph" w:styleId="7">
    <w:name w:val="toc 7"/>
    <w:basedOn w:val="a"/>
    <w:next w:val="a"/>
    <w:autoRedefine/>
    <w:uiPriority w:val="39"/>
    <w:unhideWhenUsed/>
    <w:rsid w:val="009E744A"/>
    <w:pPr>
      <w:widowControl/>
      <w:spacing w:after="100" w:line="259" w:lineRule="auto"/>
      <w:ind w:left="1320" w:firstLine="0"/>
      <w:jc w:val="left"/>
    </w:pPr>
    <w:rPr>
      <w:rFonts w:ascii="Cambria" w:eastAsiaTheme="minorEastAsia" w:hAnsiTheme="minorHAnsi" w:cstheme="minorBidi"/>
      <w:sz w:val="22"/>
      <w:szCs w:val="22"/>
    </w:rPr>
  </w:style>
  <w:style w:type="paragraph" w:styleId="8">
    <w:name w:val="toc 8"/>
    <w:basedOn w:val="a"/>
    <w:next w:val="a"/>
    <w:autoRedefine/>
    <w:uiPriority w:val="39"/>
    <w:unhideWhenUsed/>
    <w:rsid w:val="009E744A"/>
    <w:pPr>
      <w:widowControl/>
      <w:spacing w:after="100" w:line="259" w:lineRule="auto"/>
      <w:ind w:left="1540" w:firstLine="0"/>
      <w:jc w:val="left"/>
    </w:pPr>
    <w:rPr>
      <w:rFonts w:ascii="Cambria" w:eastAsiaTheme="minorEastAsia" w:hAnsiTheme="minorHAnsi" w:cstheme="minorBidi"/>
      <w:sz w:val="22"/>
      <w:szCs w:val="22"/>
    </w:rPr>
  </w:style>
  <w:style w:type="paragraph" w:styleId="90">
    <w:name w:val="toc 9"/>
    <w:basedOn w:val="a"/>
    <w:next w:val="a"/>
    <w:autoRedefine/>
    <w:uiPriority w:val="39"/>
    <w:unhideWhenUsed/>
    <w:rsid w:val="009E744A"/>
    <w:pPr>
      <w:widowControl/>
      <w:spacing w:after="100" w:line="259" w:lineRule="auto"/>
      <w:ind w:left="1760" w:firstLine="0"/>
      <w:jc w:val="left"/>
    </w:pPr>
    <w:rPr>
      <w:rFonts w:ascii="Cambria" w:eastAsiaTheme="minorEastAsia" w:hAnsiTheme="minorHAnsi" w:cstheme="minorBidi"/>
      <w:sz w:val="22"/>
      <w:szCs w:val="22"/>
    </w:rPr>
  </w:style>
  <w:style w:type="paragraph" w:styleId="affff0">
    <w:name w:val="TOC Heading"/>
    <w:basedOn w:val="110"/>
    <w:next w:val="a"/>
    <w:uiPriority w:val="39"/>
    <w:unhideWhenUsed/>
    <w:qFormat/>
    <w:rsid w:val="007E06F1"/>
    <w:pPr>
      <w:keepLines/>
      <w:pageBreakBefore w:val="0"/>
      <w:widowControl/>
      <w:spacing w:before="240" w:after="0" w:line="259" w:lineRule="auto"/>
      <w:ind w:firstLine="0"/>
      <w:jc w:val="left"/>
    </w:pPr>
    <w:rPr>
      <w:rFonts w:ascii="Calibri" w:eastAsiaTheme="majorEastAsia" w:hAnsiTheme="majorHAnsi" w:cstheme="majorBidi"/>
      <w:b w:val="0"/>
      <w:caps w:val="0"/>
      <w:color w:val="365F91"/>
      <w:sz w:val="32"/>
      <w:szCs w:val="32"/>
    </w:rPr>
  </w:style>
  <w:style w:type="table" w:customStyle="1" w:styleId="affff1">
    <w:basedOn w:val="TableNormal7"/>
    <w:rsid w:val="00DC4716"/>
    <w:tblPr>
      <w:tblStyleRowBandSize w:val="1"/>
      <w:tblStyleColBandSize w:val="1"/>
      <w:tblCellMar>
        <w:top w:w="15" w:type="dxa"/>
        <w:left w:w="115" w:type="dxa"/>
        <w:bottom w:w="15" w:type="dxa"/>
        <w:right w:w="115" w:type="dxa"/>
      </w:tblCellMar>
    </w:tblPr>
  </w:style>
  <w:style w:type="table" w:customStyle="1" w:styleId="affff2">
    <w:basedOn w:val="TableNormal7"/>
    <w:rsid w:val="00DC4716"/>
    <w:tblPr>
      <w:tblStyleRowBandSize w:val="1"/>
      <w:tblStyleColBandSize w:val="1"/>
      <w:tblCellMar>
        <w:top w:w="15" w:type="dxa"/>
        <w:left w:w="115" w:type="dxa"/>
        <w:bottom w:w="15" w:type="dxa"/>
        <w:right w:w="115" w:type="dxa"/>
      </w:tblCellMar>
    </w:tblPr>
  </w:style>
  <w:style w:type="table" w:customStyle="1" w:styleId="affff3">
    <w:basedOn w:val="TableNormal7"/>
    <w:rsid w:val="00DC4716"/>
    <w:tblPr>
      <w:tblStyleRowBandSize w:val="1"/>
      <w:tblStyleColBandSize w:val="1"/>
      <w:tblCellMar>
        <w:top w:w="15" w:type="dxa"/>
        <w:left w:w="115" w:type="dxa"/>
        <w:bottom w:w="15" w:type="dxa"/>
        <w:right w:w="115" w:type="dxa"/>
      </w:tblCellMar>
    </w:tblPr>
  </w:style>
  <w:style w:type="table" w:customStyle="1" w:styleId="affff4">
    <w:basedOn w:val="TableNormal7"/>
    <w:rsid w:val="00DC4716"/>
    <w:tblPr>
      <w:tblStyleRowBandSize w:val="1"/>
      <w:tblStyleColBandSize w:val="1"/>
      <w:tblCellMar>
        <w:top w:w="15" w:type="dxa"/>
        <w:left w:w="115" w:type="dxa"/>
        <w:bottom w:w="15" w:type="dxa"/>
        <w:right w:w="115" w:type="dxa"/>
      </w:tblCellMar>
    </w:tblPr>
  </w:style>
  <w:style w:type="table" w:customStyle="1" w:styleId="affff5">
    <w:basedOn w:val="TableNormal7"/>
    <w:rsid w:val="00DC4716"/>
    <w:tblPr>
      <w:tblStyleRowBandSize w:val="1"/>
      <w:tblStyleColBandSize w:val="1"/>
      <w:tblCellMar>
        <w:top w:w="15" w:type="dxa"/>
        <w:left w:w="115" w:type="dxa"/>
        <w:bottom w:w="15" w:type="dxa"/>
        <w:right w:w="115" w:type="dxa"/>
      </w:tblCellMar>
    </w:tblPr>
  </w:style>
  <w:style w:type="table" w:customStyle="1" w:styleId="affff6">
    <w:basedOn w:val="TableNormal7"/>
    <w:rsid w:val="00DC4716"/>
    <w:tblPr>
      <w:tblStyleRowBandSize w:val="1"/>
      <w:tblStyleColBandSize w:val="1"/>
      <w:tblCellMar>
        <w:left w:w="108" w:type="dxa"/>
        <w:right w:w="108" w:type="dxa"/>
      </w:tblCellMar>
    </w:tblPr>
  </w:style>
  <w:style w:type="table" w:customStyle="1" w:styleId="affff7">
    <w:basedOn w:val="TableNormal7"/>
    <w:rsid w:val="00DC4716"/>
    <w:tblPr>
      <w:tblStyleRowBandSize w:val="1"/>
      <w:tblStyleColBandSize w:val="1"/>
      <w:tblCellMar>
        <w:top w:w="15" w:type="dxa"/>
        <w:left w:w="15" w:type="dxa"/>
        <w:bottom w:w="15" w:type="dxa"/>
        <w:right w:w="15" w:type="dxa"/>
      </w:tblCellMar>
    </w:tblPr>
  </w:style>
  <w:style w:type="table" w:customStyle="1" w:styleId="affff8">
    <w:basedOn w:val="TableNormal7"/>
    <w:rsid w:val="00DC4716"/>
    <w:tblPr>
      <w:tblStyleRowBandSize w:val="1"/>
      <w:tblStyleColBandSize w:val="1"/>
      <w:tblCellMar>
        <w:top w:w="15" w:type="dxa"/>
        <w:left w:w="15" w:type="dxa"/>
        <w:bottom w:w="15" w:type="dxa"/>
        <w:right w:w="15" w:type="dxa"/>
      </w:tblCellMar>
    </w:tblPr>
  </w:style>
  <w:style w:type="table" w:customStyle="1" w:styleId="affff9">
    <w:basedOn w:val="TableNormal7"/>
    <w:rsid w:val="00DC4716"/>
    <w:tblPr>
      <w:tblStyleRowBandSize w:val="1"/>
      <w:tblStyleColBandSize w:val="1"/>
      <w:tblCellMar>
        <w:top w:w="15" w:type="dxa"/>
        <w:left w:w="15" w:type="dxa"/>
        <w:bottom w:w="15" w:type="dxa"/>
        <w:right w:w="15" w:type="dxa"/>
      </w:tblCellMar>
    </w:tblPr>
  </w:style>
  <w:style w:type="paragraph" w:customStyle="1" w:styleId="120">
    <w:name w:val="Заголовок 12"/>
    <w:basedOn w:val="a"/>
    <w:rsid w:val="00DC4716"/>
    <w:pPr>
      <w:spacing w:before="480"/>
    </w:pPr>
    <w:rPr>
      <w:b/>
      <w:color w:val="345A8A"/>
      <w:sz w:val="32"/>
    </w:rPr>
  </w:style>
  <w:style w:type="paragraph" w:customStyle="1" w:styleId="222">
    <w:name w:val="Заголовок 22"/>
    <w:basedOn w:val="a"/>
    <w:rsid w:val="00DC4716"/>
    <w:pPr>
      <w:spacing w:before="200"/>
    </w:pPr>
    <w:rPr>
      <w:b/>
      <w:color w:val="4F81BD"/>
      <w:sz w:val="26"/>
    </w:rPr>
  </w:style>
  <w:style w:type="paragraph" w:customStyle="1" w:styleId="320">
    <w:name w:val="Заголовок 32"/>
    <w:basedOn w:val="a"/>
    <w:rsid w:val="00DC4716"/>
    <w:pPr>
      <w:spacing w:before="200"/>
    </w:pPr>
    <w:rPr>
      <w:b/>
      <w:color w:val="4F81BD"/>
      <w:sz w:val="24"/>
    </w:rPr>
  </w:style>
  <w:style w:type="table" w:customStyle="1" w:styleId="affffa">
    <w:basedOn w:val="TableNormal6"/>
    <w:rsid w:val="00DC4716"/>
    <w:tblPr>
      <w:tblStyleRowBandSize w:val="1"/>
      <w:tblStyleColBandSize w:val="1"/>
      <w:tblCellMar>
        <w:top w:w="15" w:type="dxa"/>
        <w:left w:w="15" w:type="dxa"/>
        <w:bottom w:w="15" w:type="dxa"/>
        <w:right w:w="15" w:type="dxa"/>
      </w:tblCellMar>
    </w:tblPr>
  </w:style>
  <w:style w:type="table" w:customStyle="1" w:styleId="affffb">
    <w:basedOn w:val="TableNormal6"/>
    <w:rsid w:val="00DC4716"/>
    <w:tblPr>
      <w:tblStyleRowBandSize w:val="1"/>
      <w:tblStyleColBandSize w:val="1"/>
      <w:tblCellMar>
        <w:left w:w="108" w:type="dxa"/>
        <w:right w:w="108" w:type="dxa"/>
      </w:tblCellMar>
    </w:tblPr>
  </w:style>
  <w:style w:type="table" w:customStyle="1" w:styleId="affffc">
    <w:basedOn w:val="TableNormal6"/>
    <w:rsid w:val="00DC4716"/>
    <w:tblPr>
      <w:tblStyleRowBandSize w:val="1"/>
      <w:tblStyleColBandSize w:val="1"/>
      <w:tblCellMar>
        <w:left w:w="115" w:type="dxa"/>
        <w:right w:w="115" w:type="dxa"/>
      </w:tblCellMar>
    </w:tblPr>
  </w:style>
  <w:style w:type="table" w:customStyle="1" w:styleId="affffd">
    <w:basedOn w:val="TableNormal6"/>
    <w:rsid w:val="00DC4716"/>
    <w:tblPr>
      <w:tblStyleRowBandSize w:val="1"/>
      <w:tblStyleColBandSize w:val="1"/>
      <w:tblCellMar>
        <w:left w:w="115" w:type="dxa"/>
        <w:right w:w="115" w:type="dxa"/>
      </w:tblCellMar>
    </w:tblPr>
  </w:style>
  <w:style w:type="table" w:customStyle="1" w:styleId="affffe">
    <w:basedOn w:val="TableNormal6"/>
    <w:rsid w:val="00DC4716"/>
    <w:tblPr>
      <w:tblStyleRowBandSize w:val="1"/>
      <w:tblStyleColBandSize w:val="1"/>
      <w:tblCellMar>
        <w:left w:w="115" w:type="dxa"/>
        <w:right w:w="115" w:type="dxa"/>
      </w:tblCellMar>
    </w:tblPr>
  </w:style>
  <w:style w:type="table" w:customStyle="1" w:styleId="afffff">
    <w:basedOn w:val="TableNormal6"/>
    <w:rsid w:val="00DC4716"/>
    <w:tblPr>
      <w:tblStyleRowBandSize w:val="1"/>
      <w:tblStyleColBandSize w:val="1"/>
      <w:tblCellMar>
        <w:top w:w="15" w:type="dxa"/>
        <w:left w:w="15" w:type="dxa"/>
        <w:bottom w:w="15" w:type="dxa"/>
        <w:right w:w="15" w:type="dxa"/>
      </w:tblCellMar>
    </w:tblPr>
  </w:style>
  <w:style w:type="table" w:customStyle="1" w:styleId="afffff0">
    <w:basedOn w:val="TableNormal6"/>
    <w:rsid w:val="00DC4716"/>
    <w:tblPr>
      <w:tblStyleRowBandSize w:val="1"/>
      <w:tblStyleColBandSize w:val="1"/>
      <w:tblCellMar>
        <w:top w:w="15" w:type="dxa"/>
        <w:left w:w="15" w:type="dxa"/>
        <w:bottom w:w="15" w:type="dxa"/>
        <w:right w:w="15" w:type="dxa"/>
      </w:tblCellMar>
    </w:tblPr>
  </w:style>
  <w:style w:type="table" w:customStyle="1" w:styleId="afffff1">
    <w:basedOn w:val="TableNormal6"/>
    <w:rsid w:val="00DC4716"/>
    <w:tblPr>
      <w:tblStyleRowBandSize w:val="1"/>
      <w:tblStyleColBandSize w:val="1"/>
      <w:tblCellMar>
        <w:top w:w="15" w:type="dxa"/>
        <w:left w:w="15" w:type="dxa"/>
        <w:bottom w:w="15" w:type="dxa"/>
        <w:right w:w="15" w:type="dxa"/>
      </w:tblCellMar>
    </w:tblPr>
  </w:style>
  <w:style w:type="table" w:customStyle="1" w:styleId="afffff2">
    <w:basedOn w:val="TableNormal6"/>
    <w:rsid w:val="00DC4716"/>
    <w:tblPr>
      <w:tblStyleRowBandSize w:val="1"/>
      <w:tblStyleColBandSize w:val="1"/>
      <w:tblCellMar>
        <w:top w:w="15" w:type="dxa"/>
        <w:left w:w="15" w:type="dxa"/>
        <w:bottom w:w="15" w:type="dxa"/>
        <w:right w:w="15" w:type="dxa"/>
      </w:tblCellMar>
    </w:tblPr>
  </w:style>
  <w:style w:type="table" w:customStyle="1" w:styleId="afffff3">
    <w:basedOn w:val="TableNormal6"/>
    <w:rsid w:val="00DC4716"/>
    <w:tblPr>
      <w:tblStyleRowBandSize w:val="1"/>
      <w:tblStyleColBandSize w:val="1"/>
      <w:tblCellMar>
        <w:top w:w="15" w:type="dxa"/>
        <w:left w:w="15" w:type="dxa"/>
        <w:bottom w:w="15" w:type="dxa"/>
        <w:right w:w="15" w:type="dxa"/>
      </w:tblCellMar>
    </w:tblPr>
  </w:style>
  <w:style w:type="table" w:customStyle="1" w:styleId="afffff4">
    <w:basedOn w:val="TableNormal6"/>
    <w:rsid w:val="00DC4716"/>
    <w:tblPr>
      <w:tblStyleRowBandSize w:val="1"/>
      <w:tblStyleColBandSize w:val="1"/>
      <w:tblCellMar>
        <w:top w:w="15" w:type="dxa"/>
        <w:left w:w="15" w:type="dxa"/>
        <w:bottom w:w="15" w:type="dxa"/>
        <w:right w:w="15" w:type="dxa"/>
      </w:tblCellMar>
    </w:tblPr>
  </w:style>
  <w:style w:type="table" w:customStyle="1" w:styleId="afffff5">
    <w:basedOn w:val="TableNormal6"/>
    <w:rsid w:val="00DC4716"/>
    <w:tblPr>
      <w:tblStyleRowBandSize w:val="1"/>
      <w:tblStyleColBandSize w:val="1"/>
      <w:tblCellMar>
        <w:left w:w="108" w:type="dxa"/>
        <w:right w:w="108" w:type="dxa"/>
      </w:tblCellMar>
    </w:tblPr>
  </w:style>
  <w:style w:type="table" w:customStyle="1" w:styleId="afffff6">
    <w:basedOn w:val="TableNormal6"/>
    <w:rsid w:val="00DC4716"/>
    <w:tblPr>
      <w:tblStyleRowBandSize w:val="1"/>
      <w:tblStyleColBandSize w:val="1"/>
      <w:tblCellMar>
        <w:left w:w="115" w:type="dxa"/>
        <w:right w:w="115" w:type="dxa"/>
      </w:tblCellMar>
    </w:tblPr>
  </w:style>
  <w:style w:type="table" w:customStyle="1" w:styleId="afffff7">
    <w:basedOn w:val="TableNormal5"/>
    <w:rsid w:val="000A4B99"/>
    <w:tblPr>
      <w:tblStyleRowBandSize w:val="1"/>
      <w:tblStyleColBandSize w:val="1"/>
      <w:tblCellMar>
        <w:left w:w="115" w:type="dxa"/>
        <w:right w:w="115" w:type="dxa"/>
      </w:tblCellMar>
    </w:tblPr>
  </w:style>
  <w:style w:type="table" w:customStyle="1" w:styleId="afffff8">
    <w:basedOn w:val="TableNormal5"/>
    <w:rsid w:val="000A4B99"/>
    <w:tblPr>
      <w:tblStyleRowBandSize w:val="1"/>
      <w:tblStyleColBandSize w:val="1"/>
      <w:tblCellMar>
        <w:left w:w="115" w:type="dxa"/>
        <w:right w:w="115" w:type="dxa"/>
      </w:tblCellMar>
    </w:tblPr>
  </w:style>
  <w:style w:type="table" w:customStyle="1" w:styleId="afffff9">
    <w:basedOn w:val="TableNormal5"/>
    <w:rsid w:val="000A4B99"/>
    <w:tblPr>
      <w:tblStyleRowBandSize w:val="1"/>
      <w:tblStyleColBandSize w:val="1"/>
      <w:tblCellMar>
        <w:left w:w="115" w:type="dxa"/>
        <w:right w:w="115" w:type="dxa"/>
      </w:tblCellMar>
    </w:tblPr>
  </w:style>
  <w:style w:type="table" w:customStyle="1" w:styleId="afffffa">
    <w:basedOn w:val="TableNormal5"/>
    <w:rsid w:val="000A4B99"/>
    <w:tblPr>
      <w:tblStyleRowBandSize w:val="1"/>
      <w:tblStyleColBandSize w:val="1"/>
      <w:tblCellMar>
        <w:left w:w="115" w:type="dxa"/>
        <w:right w:w="115" w:type="dxa"/>
      </w:tblCellMar>
    </w:tblPr>
  </w:style>
  <w:style w:type="table" w:customStyle="1" w:styleId="afffffb">
    <w:basedOn w:val="TableNormal5"/>
    <w:rsid w:val="000A4B99"/>
    <w:tblPr>
      <w:tblStyleRowBandSize w:val="1"/>
      <w:tblStyleColBandSize w:val="1"/>
      <w:tblCellMar>
        <w:left w:w="115" w:type="dxa"/>
        <w:right w:w="115" w:type="dxa"/>
      </w:tblCellMar>
    </w:tblPr>
  </w:style>
  <w:style w:type="table" w:customStyle="1" w:styleId="afffffc">
    <w:basedOn w:val="TableNormal5"/>
    <w:rsid w:val="000A4B99"/>
    <w:tblPr>
      <w:tblStyleRowBandSize w:val="1"/>
      <w:tblStyleColBandSize w:val="1"/>
      <w:tblCellMar>
        <w:left w:w="115" w:type="dxa"/>
        <w:right w:w="115" w:type="dxa"/>
      </w:tblCellMar>
    </w:tblPr>
  </w:style>
  <w:style w:type="table" w:customStyle="1" w:styleId="afffffd">
    <w:basedOn w:val="TableNormal5"/>
    <w:rsid w:val="000A4B99"/>
    <w:tblPr>
      <w:tblStyleRowBandSize w:val="1"/>
      <w:tblStyleColBandSize w:val="1"/>
      <w:tblCellMar>
        <w:left w:w="115" w:type="dxa"/>
        <w:right w:w="115" w:type="dxa"/>
      </w:tblCellMar>
    </w:tblPr>
  </w:style>
  <w:style w:type="table" w:customStyle="1" w:styleId="afffffe">
    <w:basedOn w:val="TableNormal5"/>
    <w:rsid w:val="000A4B99"/>
    <w:tblPr>
      <w:tblStyleRowBandSize w:val="1"/>
      <w:tblStyleColBandSize w:val="1"/>
      <w:tblCellMar>
        <w:left w:w="115" w:type="dxa"/>
        <w:right w:w="115" w:type="dxa"/>
      </w:tblCellMar>
    </w:tblPr>
  </w:style>
  <w:style w:type="table" w:customStyle="1" w:styleId="affffff">
    <w:basedOn w:val="TableNormal5"/>
    <w:rsid w:val="000A4B99"/>
    <w:tblPr>
      <w:tblStyleRowBandSize w:val="1"/>
      <w:tblStyleColBandSize w:val="1"/>
      <w:tblCellMar>
        <w:left w:w="115" w:type="dxa"/>
        <w:right w:w="115" w:type="dxa"/>
      </w:tblCellMar>
    </w:tblPr>
  </w:style>
  <w:style w:type="table" w:customStyle="1" w:styleId="affffff0">
    <w:basedOn w:val="TableNormal5"/>
    <w:rsid w:val="000A4B99"/>
    <w:tblPr>
      <w:tblStyleRowBandSize w:val="1"/>
      <w:tblStyleColBandSize w:val="1"/>
      <w:tblCellMar>
        <w:left w:w="115" w:type="dxa"/>
        <w:right w:w="115" w:type="dxa"/>
      </w:tblCellMar>
    </w:tblPr>
  </w:style>
  <w:style w:type="table" w:customStyle="1" w:styleId="affffff1">
    <w:basedOn w:val="TableNormal5"/>
    <w:rsid w:val="000A4B99"/>
    <w:tblPr>
      <w:tblStyleRowBandSize w:val="1"/>
      <w:tblStyleColBandSize w:val="1"/>
      <w:tblCellMar>
        <w:left w:w="115" w:type="dxa"/>
        <w:right w:w="115" w:type="dxa"/>
      </w:tblCellMar>
    </w:tblPr>
  </w:style>
  <w:style w:type="table" w:customStyle="1" w:styleId="affffff2">
    <w:basedOn w:val="TableNormal5"/>
    <w:rsid w:val="000A4B99"/>
    <w:tblPr>
      <w:tblStyleRowBandSize w:val="1"/>
      <w:tblStyleColBandSize w:val="1"/>
      <w:tblCellMar>
        <w:left w:w="115" w:type="dxa"/>
        <w:right w:w="115" w:type="dxa"/>
      </w:tblCellMar>
    </w:tblPr>
  </w:style>
  <w:style w:type="table" w:customStyle="1" w:styleId="affffff3">
    <w:basedOn w:val="TableNormal5"/>
    <w:rsid w:val="000A4B99"/>
    <w:tblPr>
      <w:tblStyleRowBandSize w:val="1"/>
      <w:tblStyleColBandSize w:val="1"/>
      <w:tblCellMar>
        <w:left w:w="115" w:type="dxa"/>
        <w:right w:w="115" w:type="dxa"/>
      </w:tblCellMar>
    </w:tblPr>
  </w:style>
  <w:style w:type="table" w:customStyle="1" w:styleId="affffff4">
    <w:basedOn w:val="TableNormal4"/>
    <w:rsid w:val="000A4B99"/>
    <w:tblPr>
      <w:tblStyleRowBandSize w:val="1"/>
      <w:tblStyleColBandSize w:val="1"/>
      <w:tblCellMar>
        <w:left w:w="115" w:type="dxa"/>
        <w:right w:w="115" w:type="dxa"/>
      </w:tblCellMar>
    </w:tblPr>
  </w:style>
  <w:style w:type="table" w:customStyle="1" w:styleId="affffff5">
    <w:basedOn w:val="TableNormal4"/>
    <w:rsid w:val="000A4B99"/>
    <w:tblPr>
      <w:tblStyleRowBandSize w:val="1"/>
      <w:tblStyleColBandSize w:val="1"/>
      <w:tblCellMar>
        <w:left w:w="115" w:type="dxa"/>
        <w:right w:w="115" w:type="dxa"/>
      </w:tblCellMar>
    </w:tblPr>
  </w:style>
  <w:style w:type="table" w:customStyle="1" w:styleId="affffff6">
    <w:basedOn w:val="TableNormal4"/>
    <w:rsid w:val="000A4B99"/>
    <w:tblPr>
      <w:tblStyleRowBandSize w:val="1"/>
      <w:tblStyleColBandSize w:val="1"/>
      <w:tblCellMar>
        <w:left w:w="115" w:type="dxa"/>
        <w:right w:w="115" w:type="dxa"/>
      </w:tblCellMar>
    </w:tblPr>
  </w:style>
  <w:style w:type="table" w:customStyle="1" w:styleId="affffff7">
    <w:basedOn w:val="TableNormal4"/>
    <w:rsid w:val="000A4B99"/>
    <w:tblPr>
      <w:tblStyleRowBandSize w:val="1"/>
      <w:tblStyleColBandSize w:val="1"/>
      <w:tblCellMar>
        <w:left w:w="115" w:type="dxa"/>
        <w:right w:w="115" w:type="dxa"/>
      </w:tblCellMar>
    </w:tblPr>
  </w:style>
  <w:style w:type="table" w:customStyle="1" w:styleId="affffff8">
    <w:basedOn w:val="TableNormal4"/>
    <w:rsid w:val="000A4B99"/>
    <w:tblPr>
      <w:tblStyleRowBandSize w:val="1"/>
      <w:tblStyleColBandSize w:val="1"/>
      <w:tblCellMar>
        <w:left w:w="115" w:type="dxa"/>
        <w:right w:w="115" w:type="dxa"/>
      </w:tblCellMar>
    </w:tblPr>
  </w:style>
  <w:style w:type="table" w:customStyle="1" w:styleId="affffff9">
    <w:basedOn w:val="TableNormal4"/>
    <w:rsid w:val="000A4B99"/>
    <w:tblPr>
      <w:tblStyleRowBandSize w:val="1"/>
      <w:tblStyleColBandSize w:val="1"/>
      <w:tblCellMar>
        <w:left w:w="115" w:type="dxa"/>
        <w:right w:w="115" w:type="dxa"/>
      </w:tblCellMar>
    </w:tblPr>
  </w:style>
  <w:style w:type="table" w:customStyle="1" w:styleId="affffffa">
    <w:basedOn w:val="TableNormal4"/>
    <w:rsid w:val="000A4B99"/>
    <w:tblPr>
      <w:tblStyleRowBandSize w:val="1"/>
      <w:tblStyleColBandSize w:val="1"/>
      <w:tblCellMar>
        <w:left w:w="115" w:type="dxa"/>
        <w:right w:w="115" w:type="dxa"/>
      </w:tblCellMar>
    </w:tblPr>
  </w:style>
  <w:style w:type="table" w:customStyle="1" w:styleId="affffffb">
    <w:basedOn w:val="TableNormal4"/>
    <w:rsid w:val="000A4B99"/>
    <w:tblPr>
      <w:tblStyleRowBandSize w:val="1"/>
      <w:tblStyleColBandSize w:val="1"/>
      <w:tblCellMar>
        <w:left w:w="115" w:type="dxa"/>
        <w:right w:w="115" w:type="dxa"/>
      </w:tblCellMar>
    </w:tblPr>
  </w:style>
  <w:style w:type="table" w:customStyle="1" w:styleId="affffffc">
    <w:basedOn w:val="TableNormal4"/>
    <w:rsid w:val="000A4B99"/>
    <w:tblPr>
      <w:tblStyleRowBandSize w:val="1"/>
      <w:tblStyleColBandSize w:val="1"/>
      <w:tblCellMar>
        <w:left w:w="115" w:type="dxa"/>
        <w:right w:w="115" w:type="dxa"/>
      </w:tblCellMar>
    </w:tblPr>
  </w:style>
  <w:style w:type="table" w:customStyle="1" w:styleId="affffffd">
    <w:basedOn w:val="TableNormal4"/>
    <w:rsid w:val="000A4B99"/>
    <w:tblPr>
      <w:tblStyleRowBandSize w:val="1"/>
      <w:tblStyleColBandSize w:val="1"/>
      <w:tblCellMar>
        <w:left w:w="115" w:type="dxa"/>
        <w:right w:w="115" w:type="dxa"/>
      </w:tblCellMar>
    </w:tblPr>
  </w:style>
  <w:style w:type="table" w:customStyle="1" w:styleId="affffffe">
    <w:basedOn w:val="TableNormal4"/>
    <w:rsid w:val="000A4B99"/>
    <w:tblPr>
      <w:tblStyleRowBandSize w:val="1"/>
      <w:tblStyleColBandSize w:val="1"/>
      <w:tblCellMar>
        <w:left w:w="115" w:type="dxa"/>
        <w:right w:w="115" w:type="dxa"/>
      </w:tblCellMar>
    </w:tblPr>
  </w:style>
  <w:style w:type="table" w:customStyle="1" w:styleId="afffffff">
    <w:basedOn w:val="TableNormal4"/>
    <w:rsid w:val="000A4B99"/>
    <w:tblPr>
      <w:tblStyleRowBandSize w:val="1"/>
      <w:tblStyleColBandSize w:val="1"/>
      <w:tblCellMar>
        <w:left w:w="115" w:type="dxa"/>
        <w:right w:w="115" w:type="dxa"/>
      </w:tblCellMar>
    </w:tblPr>
  </w:style>
  <w:style w:type="table" w:customStyle="1" w:styleId="afffffff0">
    <w:basedOn w:val="TableNormal4"/>
    <w:rsid w:val="000A4B99"/>
    <w:tblPr>
      <w:tblStyleRowBandSize w:val="1"/>
      <w:tblStyleColBandSize w:val="1"/>
      <w:tblCellMar>
        <w:left w:w="115" w:type="dxa"/>
        <w:right w:w="115" w:type="dxa"/>
      </w:tblCellMar>
    </w:tblPr>
  </w:style>
  <w:style w:type="paragraph" w:customStyle="1" w:styleId="130">
    <w:name w:val="Заголовок 13"/>
    <w:basedOn w:val="a"/>
    <w:rsid w:val="000A4B99"/>
    <w:pPr>
      <w:spacing w:before="480"/>
    </w:pPr>
    <w:rPr>
      <w:b/>
      <w:color w:val="345A8A"/>
      <w:sz w:val="32"/>
    </w:rPr>
  </w:style>
  <w:style w:type="paragraph" w:customStyle="1" w:styleId="230">
    <w:name w:val="Заголовок 23"/>
    <w:basedOn w:val="a"/>
    <w:rsid w:val="000A4B99"/>
    <w:pPr>
      <w:spacing w:before="200"/>
    </w:pPr>
    <w:rPr>
      <w:b/>
      <w:color w:val="4F81BD"/>
      <w:sz w:val="26"/>
    </w:rPr>
  </w:style>
  <w:style w:type="paragraph" w:customStyle="1" w:styleId="330">
    <w:name w:val="Заголовок 33"/>
    <w:basedOn w:val="a"/>
    <w:rsid w:val="000A4B99"/>
    <w:pPr>
      <w:spacing w:before="200"/>
    </w:pPr>
    <w:rPr>
      <w:b/>
      <w:color w:val="4F81BD"/>
      <w:sz w:val="24"/>
    </w:rPr>
  </w:style>
  <w:style w:type="table" w:customStyle="1" w:styleId="afffffff1">
    <w:basedOn w:val="TableNormal3"/>
    <w:tblPr>
      <w:tblStyleRowBandSize w:val="1"/>
      <w:tblStyleColBandSize w:val="1"/>
      <w:tblCellMar>
        <w:left w:w="115" w:type="dxa"/>
        <w:right w:w="115" w:type="dxa"/>
      </w:tblCellMar>
    </w:tblPr>
  </w:style>
  <w:style w:type="table" w:customStyle="1" w:styleId="afffffff2">
    <w:basedOn w:val="TableNormal3"/>
    <w:tblPr>
      <w:tblStyleRowBandSize w:val="1"/>
      <w:tblStyleColBandSize w:val="1"/>
      <w:tblCellMar>
        <w:left w:w="115" w:type="dxa"/>
        <w:right w:w="115" w:type="dxa"/>
      </w:tblCellMar>
    </w:tblPr>
  </w:style>
  <w:style w:type="table" w:customStyle="1" w:styleId="afffffff3">
    <w:basedOn w:val="TableNormal3"/>
    <w:tblPr>
      <w:tblStyleRowBandSize w:val="1"/>
      <w:tblStyleColBandSize w:val="1"/>
      <w:tblCellMar>
        <w:left w:w="115" w:type="dxa"/>
        <w:right w:w="115" w:type="dxa"/>
      </w:tblCellMar>
    </w:tblPr>
  </w:style>
  <w:style w:type="table" w:customStyle="1" w:styleId="afffffff4">
    <w:basedOn w:val="TableNormal3"/>
    <w:tblPr>
      <w:tblStyleRowBandSize w:val="1"/>
      <w:tblStyleColBandSize w:val="1"/>
      <w:tblCellMar>
        <w:left w:w="115" w:type="dxa"/>
        <w:right w:w="115" w:type="dxa"/>
      </w:tblCellMar>
    </w:tblPr>
  </w:style>
  <w:style w:type="table" w:customStyle="1" w:styleId="afffffff5">
    <w:basedOn w:val="TableNormal3"/>
    <w:tblPr>
      <w:tblStyleRowBandSize w:val="1"/>
      <w:tblStyleColBandSize w:val="1"/>
      <w:tblCellMar>
        <w:left w:w="115" w:type="dxa"/>
        <w:right w:w="115" w:type="dxa"/>
      </w:tblCellMar>
    </w:tblPr>
  </w:style>
  <w:style w:type="table" w:customStyle="1" w:styleId="afffffff6">
    <w:basedOn w:val="TableNormal3"/>
    <w:tblPr>
      <w:tblStyleRowBandSize w:val="1"/>
      <w:tblStyleColBandSize w:val="1"/>
      <w:tblCellMar>
        <w:left w:w="115" w:type="dxa"/>
        <w:right w:w="115" w:type="dxa"/>
      </w:tblCellMar>
    </w:tblPr>
  </w:style>
  <w:style w:type="table" w:customStyle="1" w:styleId="afffffff7">
    <w:basedOn w:val="TableNormal3"/>
    <w:tblPr>
      <w:tblStyleRowBandSize w:val="1"/>
      <w:tblStyleColBandSize w:val="1"/>
      <w:tblCellMar>
        <w:top w:w="100" w:type="dxa"/>
        <w:left w:w="100" w:type="dxa"/>
        <w:bottom w:w="100" w:type="dxa"/>
        <w:right w:w="100" w:type="dxa"/>
      </w:tblCellMar>
    </w:tblPr>
  </w:style>
  <w:style w:type="table" w:customStyle="1" w:styleId="afffffff8">
    <w:basedOn w:val="TableNormal3"/>
    <w:tblPr>
      <w:tblStyleRowBandSize w:val="1"/>
      <w:tblStyleColBandSize w:val="1"/>
      <w:tblCellMar>
        <w:left w:w="115" w:type="dxa"/>
        <w:right w:w="115" w:type="dxa"/>
      </w:tblCellMar>
    </w:tblPr>
  </w:style>
  <w:style w:type="table" w:customStyle="1" w:styleId="afffffff9">
    <w:basedOn w:val="TableNormal3"/>
    <w:tblPr>
      <w:tblStyleRowBandSize w:val="1"/>
      <w:tblStyleColBandSize w:val="1"/>
      <w:tblCellMar>
        <w:left w:w="115" w:type="dxa"/>
        <w:right w:w="115" w:type="dxa"/>
      </w:tblCellMar>
    </w:tblPr>
  </w:style>
  <w:style w:type="table" w:customStyle="1" w:styleId="afffffffa">
    <w:basedOn w:val="TableNormal3"/>
    <w:tblPr>
      <w:tblStyleRowBandSize w:val="1"/>
      <w:tblStyleColBandSize w:val="1"/>
      <w:tblCellMar>
        <w:left w:w="115" w:type="dxa"/>
        <w:right w:w="115" w:type="dxa"/>
      </w:tblCellMar>
    </w:tblPr>
  </w:style>
  <w:style w:type="table" w:customStyle="1" w:styleId="afffffffb">
    <w:basedOn w:val="TableNormal3"/>
    <w:tblPr>
      <w:tblStyleRowBandSize w:val="1"/>
      <w:tblStyleColBandSize w:val="1"/>
      <w:tblCellMar>
        <w:left w:w="115" w:type="dxa"/>
        <w:right w:w="115" w:type="dxa"/>
      </w:tblCellMar>
    </w:tblPr>
  </w:style>
  <w:style w:type="table" w:customStyle="1" w:styleId="afffffffc">
    <w:basedOn w:val="TableNormal3"/>
    <w:tblPr>
      <w:tblStyleRowBandSize w:val="1"/>
      <w:tblStyleColBandSize w:val="1"/>
      <w:tblCellMar>
        <w:left w:w="115" w:type="dxa"/>
        <w:right w:w="115" w:type="dxa"/>
      </w:tblCellMar>
    </w:tblPr>
  </w:style>
  <w:style w:type="table" w:customStyle="1" w:styleId="afffffffd">
    <w:basedOn w:val="TableNormal3"/>
    <w:tblPr>
      <w:tblStyleRowBandSize w:val="1"/>
      <w:tblStyleColBandSize w:val="1"/>
      <w:tblCellMar>
        <w:left w:w="115" w:type="dxa"/>
        <w:right w:w="115" w:type="dxa"/>
      </w:tblCellMar>
    </w:tblPr>
  </w:style>
  <w:style w:type="table" w:customStyle="1" w:styleId="afffffffe">
    <w:basedOn w:val="TableNormal3"/>
    <w:tblPr>
      <w:tblStyleRowBandSize w:val="1"/>
      <w:tblStyleColBandSize w:val="1"/>
      <w:tblCellMar>
        <w:left w:w="115" w:type="dxa"/>
        <w:right w:w="115" w:type="dxa"/>
      </w:tblCellMar>
    </w:tblPr>
  </w:style>
  <w:style w:type="table" w:customStyle="1" w:styleId="affffffff">
    <w:basedOn w:val="TableNormal3"/>
    <w:tblPr>
      <w:tblStyleRowBandSize w:val="1"/>
      <w:tblStyleColBandSize w:val="1"/>
      <w:tblCellMar>
        <w:left w:w="115" w:type="dxa"/>
        <w:right w:w="115" w:type="dxa"/>
      </w:tblCellMar>
    </w:tblPr>
  </w:style>
  <w:style w:type="table" w:customStyle="1" w:styleId="affffffff0">
    <w:basedOn w:val="TableNormal3"/>
    <w:tblPr>
      <w:tblStyleRowBandSize w:val="1"/>
      <w:tblStyleColBandSize w:val="1"/>
      <w:tblCellMar>
        <w:left w:w="115" w:type="dxa"/>
        <w:right w:w="115" w:type="dxa"/>
      </w:tblCellMar>
    </w:tblPr>
  </w:style>
  <w:style w:type="table" w:customStyle="1" w:styleId="affffffff1">
    <w:basedOn w:val="TableNormal3"/>
    <w:tblPr>
      <w:tblStyleRowBandSize w:val="1"/>
      <w:tblStyleColBandSize w:val="1"/>
      <w:tblCellMar>
        <w:left w:w="115" w:type="dxa"/>
        <w:right w:w="115" w:type="dxa"/>
      </w:tblCellMar>
    </w:tblPr>
  </w:style>
  <w:style w:type="table" w:customStyle="1" w:styleId="affffffff2">
    <w:basedOn w:val="TableNormal3"/>
    <w:tblPr>
      <w:tblStyleRowBandSize w:val="1"/>
      <w:tblStyleColBandSize w:val="1"/>
      <w:tblCellMar>
        <w:top w:w="15" w:type="dxa"/>
        <w:left w:w="15" w:type="dxa"/>
        <w:bottom w:w="15" w:type="dxa"/>
        <w:right w:w="15" w:type="dxa"/>
      </w:tblCellMar>
    </w:tblPr>
  </w:style>
  <w:style w:type="table" w:customStyle="1" w:styleId="affffffff3">
    <w:basedOn w:val="TableNormal3"/>
    <w:tblPr>
      <w:tblStyleRowBandSize w:val="1"/>
      <w:tblStyleColBandSize w:val="1"/>
      <w:tblCellMar>
        <w:left w:w="115" w:type="dxa"/>
        <w:right w:w="115" w:type="dxa"/>
      </w:tblCellMar>
    </w:tblPr>
  </w:style>
  <w:style w:type="table" w:customStyle="1" w:styleId="affffffff4">
    <w:basedOn w:val="TableNormal3"/>
    <w:tblPr>
      <w:tblStyleRowBandSize w:val="1"/>
      <w:tblStyleColBandSize w:val="1"/>
      <w:tblCellMar>
        <w:left w:w="115" w:type="dxa"/>
        <w:right w:w="115" w:type="dxa"/>
      </w:tblCellMar>
    </w:tblPr>
  </w:style>
  <w:style w:type="table" w:customStyle="1" w:styleId="affffffff5">
    <w:basedOn w:val="TableNormal3"/>
    <w:tblPr>
      <w:tblStyleRowBandSize w:val="1"/>
      <w:tblStyleColBandSize w:val="1"/>
      <w:tblCellMar>
        <w:left w:w="115" w:type="dxa"/>
        <w:right w:w="115" w:type="dxa"/>
      </w:tblCellMar>
    </w:tblPr>
  </w:style>
  <w:style w:type="table" w:customStyle="1" w:styleId="affffffff6">
    <w:basedOn w:val="TableNormal3"/>
    <w:tblPr>
      <w:tblStyleRowBandSize w:val="1"/>
      <w:tblStyleColBandSize w:val="1"/>
      <w:tblCellMar>
        <w:left w:w="115" w:type="dxa"/>
        <w:right w:w="115" w:type="dxa"/>
      </w:tblCellMar>
    </w:tblPr>
  </w:style>
  <w:style w:type="table" w:customStyle="1" w:styleId="affffffff7">
    <w:basedOn w:val="TableNormal3"/>
    <w:tblPr>
      <w:tblStyleRowBandSize w:val="1"/>
      <w:tblStyleColBandSize w:val="1"/>
      <w:tblCellMar>
        <w:top w:w="100" w:type="dxa"/>
        <w:left w:w="100" w:type="dxa"/>
        <w:bottom w:w="100" w:type="dxa"/>
        <w:right w:w="100" w:type="dxa"/>
      </w:tblCellMar>
    </w:tblPr>
  </w:style>
  <w:style w:type="table" w:customStyle="1" w:styleId="affffffff8">
    <w:basedOn w:val="TableNormal3"/>
    <w:tblPr>
      <w:tblStyleRowBandSize w:val="1"/>
      <w:tblStyleColBandSize w:val="1"/>
      <w:tblCellMar>
        <w:left w:w="115" w:type="dxa"/>
        <w:right w:w="115" w:type="dxa"/>
      </w:tblCellMar>
    </w:tblPr>
  </w:style>
  <w:style w:type="table" w:customStyle="1" w:styleId="affffffff9">
    <w:basedOn w:val="TableNormal3"/>
    <w:tblPr>
      <w:tblStyleRowBandSize w:val="1"/>
      <w:tblStyleColBandSize w:val="1"/>
      <w:tblCellMar>
        <w:left w:w="115" w:type="dxa"/>
        <w:right w:w="115" w:type="dxa"/>
      </w:tblCellMar>
    </w:tblPr>
  </w:style>
  <w:style w:type="table" w:customStyle="1" w:styleId="affffffffa">
    <w:basedOn w:val="TableNormal3"/>
    <w:tblPr>
      <w:tblStyleRowBandSize w:val="1"/>
      <w:tblStyleColBandSize w:val="1"/>
      <w:tblCellMar>
        <w:left w:w="115" w:type="dxa"/>
        <w:right w:w="115" w:type="dxa"/>
      </w:tblCellMar>
    </w:tblPr>
  </w:style>
  <w:style w:type="table" w:customStyle="1" w:styleId="affffffffb">
    <w:basedOn w:val="TableNormal3"/>
    <w:tblPr>
      <w:tblStyleRowBandSize w:val="1"/>
      <w:tblStyleColBandSize w:val="1"/>
      <w:tblCellMar>
        <w:left w:w="115" w:type="dxa"/>
        <w:right w:w="115" w:type="dxa"/>
      </w:tblCellMar>
    </w:tblPr>
  </w:style>
  <w:style w:type="table" w:customStyle="1" w:styleId="affffffffc">
    <w:basedOn w:val="TableNormal3"/>
    <w:tblPr>
      <w:tblStyleRowBandSize w:val="1"/>
      <w:tblStyleColBandSize w:val="1"/>
      <w:tblCellMar>
        <w:left w:w="115" w:type="dxa"/>
        <w:right w:w="115" w:type="dxa"/>
      </w:tblCellMar>
    </w:tblPr>
  </w:style>
  <w:style w:type="table" w:customStyle="1" w:styleId="affffffffd">
    <w:basedOn w:val="TableNormal3"/>
    <w:tblPr>
      <w:tblStyleRowBandSize w:val="1"/>
      <w:tblStyleColBandSize w:val="1"/>
      <w:tblCellMar>
        <w:left w:w="115" w:type="dxa"/>
        <w:right w:w="115" w:type="dxa"/>
      </w:tblCellMar>
    </w:tblPr>
  </w:style>
  <w:style w:type="table" w:customStyle="1" w:styleId="affffffffe">
    <w:basedOn w:val="TableNormal3"/>
    <w:tblPr>
      <w:tblStyleRowBandSize w:val="1"/>
      <w:tblStyleColBandSize w:val="1"/>
      <w:tblCellMar>
        <w:left w:w="115" w:type="dxa"/>
        <w:right w:w="115" w:type="dxa"/>
      </w:tblCellMar>
    </w:tblPr>
  </w:style>
  <w:style w:type="paragraph" w:customStyle="1" w:styleId="dt-p">
    <w:name w:val="dt-p"/>
    <w:basedOn w:val="a"/>
    <w:rsid w:val="00FB0DAD"/>
    <w:pPr>
      <w:widowControl/>
      <w:spacing w:before="100" w:beforeAutospacing="1" w:after="100" w:afterAutospacing="1"/>
      <w:ind w:firstLine="0"/>
      <w:jc w:val="left"/>
    </w:pPr>
    <w:rPr>
      <w:sz w:val="24"/>
      <w:szCs w:val="24"/>
    </w:rPr>
  </w:style>
  <w:style w:type="character" w:customStyle="1" w:styleId="dt-m">
    <w:name w:val="dt-m"/>
    <w:basedOn w:val="a0"/>
    <w:qFormat/>
    <w:rsid w:val="00FB0DAD"/>
  </w:style>
  <w:style w:type="table" w:customStyle="1" w:styleId="afffffffff">
    <w:basedOn w:val="TableNormal0"/>
    <w:tblPr>
      <w:tblStyleRowBandSize w:val="1"/>
      <w:tblStyleColBandSize w:val="1"/>
      <w:tblCellMar>
        <w:top w:w="100" w:type="dxa"/>
        <w:left w:w="115" w:type="dxa"/>
        <w:bottom w:w="100" w:type="dxa"/>
        <w:right w:w="115" w:type="dxa"/>
      </w:tblCellMar>
    </w:tblPr>
  </w:style>
  <w:style w:type="table" w:customStyle="1" w:styleId="afffffffff0">
    <w:basedOn w:val="TableNormal0"/>
    <w:tblPr>
      <w:tblStyleRowBandSize w:val="1"/>
      <w:tblStyleColBandSize w:val="1"/>
      <w:tblCellMar>
        <w:left w:w="115" w:type="dxa"/>
        <w:right w:w="115" w:type="dxa"/>
      </w:tblCellMar>
    </w:tblPr>
  </w:style>
  <w:style w:type="table" w:customStyle="1" w:styleId="afffffffff1">
    <w:basedOn w:val="TableNormal0"/>
    <w:tblPr>
      <w:tblStyleRowBandSize w:val="1"/>
      <w:tblStyleColBandSize w:val="1"/>
      <w:tblCellMar>
        <w:top w:w="100" w:type="dxa"/>
        <w:left w:w="115" w:type="dxa"/>
        <w:bottom w:w="100" w:type="dxa"/>
        <w:right w:w="115" w:type="dxa"/>
      </w:tblCellMar>
    </w:tblPr>
  </w:style>
  <w:style w:type="table" w:customStyle="1" w:styleId="afffffffff2">
    <w:basedOn w:val="TableNormal0"/>
    <w:tblPr>
      <w:tblStyleRowBandSize w:val="1"/>
      <w:tblStyleColBandSize w:val="1"/>
      <w:tblCellMar>
        <w:top w:w="100" w:type="dxa"/>
        <w:left w:w="115" w:type="dxa"/>
        <w:bottom w:w="100" w:type="dxa"/>
        <w:right w:w="115" w:type="dxa"/>
      </w:tblCellMar>
    </w:tblPr>
  </w:style>
  <w:style w:type="table" w:customStyle="1" w:styleId="afffffffff3">
    <w:basedOn w:val="TableNormal0"/>
    <w:tblPr>
      <w:tblStyleRowBandSize w:val="1"/>
      <w:tblStyleColBandSize w:val="1"/>
      <w:tblCellMar>
        <w:top w:w="100" w:type="dxa"/>
        <w:left w:w="115" w:type="dxa"/>
        <w:bottom w:w="100" w:type="dxa"/>
        <w:right w:w="115" w:type="dxa"/>
      </w:tblCellMar>
    </w:tblPr>
  </w:style>
  <w:style w:type="table" w:customStyle="1" w:styleId="afffffffff4">
    <w:basedOn w:val="TableNormal0"/>
    <w:tblPr>
      <w:tblStyleRowBandSize w:val="1"/>
      <w:tblStyleColBandSize w:val="1"/>
      <w:tblCellMar>
        <w:top w:w="100" w:type="dxa"/>
        <w:left w:w="115" w:type="dxa"/>
        <w:bottom w:w="100" w:type="dxa"/>
        <w:right w:w="115" w:type="dxa"/>
      </w:tblCellMar>
    </w:tblPr>
  </w:style>
  <w:style w:type="table" w:customStyle="1" w:styleId="afffffffff5">
    <w:basedOn w:val="TableNormal0"/>
    <w:tblPr>
      <w:tblStyleRowBandSize w:val="1"/>
      <w:tblStyleColBandSize w:val="1"/>
      <w:tblCellMar>
        <w:top w:w="100" w:type="dxa"/>
        <w:left w:w="115" w:type="dxa"/>
        <w:bottom w:w="100" w:type="dxa"/>
        <w:right w:w="115" w:type="dxa"/>
      </w:tblCellMar>
    </w:tblPr>
  </w:style>
  <w:style w:type="table" w:customStyle="1" w:styleId="afffffffff6">
    <w:basedOn w:val="TableNormal0"/>
    <w:tblPr>
      <w:tblStyleRowBandSize w:val="1"/>
      <w:tblStyleColBandSize w:val="1"/>
      <w:tblCellMar>
        <w:top w:w="100" w:type="dxa"/>
        <w:left w:w="115" w:type="dxa"/>
        <w:bottom w:w="100" w:type="dxa"/>
        <w:right w:w="115" w:type="dxa"/>
      </w:tblCellMar>
    </w:tblPr>
  </w:style>
  <w:style w:type="table" w:customStyle="1" w:styleId="afffffffff7">
    <w:basedOn w:val="TableNormal0"/>
    <w:tblPr>
      <w:tblStyleRowBandSize w:val="1"/>
      <w:tblStyleColBandSize w:val="1"/>
      <w:tblCellMar>
        <w:top w:w="100" w:type="dxa"/>
        <w:left w:w="115" w:type="dxa"/>
        <w:bottom w:w="100" w:type="dxa"/>
        <w:right w:w="115" w:type="dxa"/>
      </w:tblCellMar>
    </w:tblPr>
  </w:style>
  <w:style w:type="table" w:customStyle="1" w:styleId="afffffffff8">
    <w:basedOn w:val="TableNormal0"/>
    <w:tblPr>
      <w:tblStyleRowBandSize w:val="1"/>
      <w:tblStyleColBandSize w:val="1"/>
      <w:tblCellMar>
        <w:top w:w="100" w:type="dxa"/>
        <w:left w:w="115" w:type="dxa"/>
        <w:bottom w:w="100" w:type="dxa"/>
        <w:right w:w="115" w:type="dxa"/>
      </w:tblCellMar>
    </w:tblPr>
  </w:style>
  <w:style w:type="table" w:customStyle="1" w:styleId="afffffffff9">
    <w:basedOn w:val="TableNormal0"/>
    <w:tblPr>
      <w:tblStyleRowBandSize w:val="1"/>
      <w:tblStyleColBandSize w:val="1"/>
      <w:tblCellMar>
        <w:top w:w="100" w:type="dxa"/>
        <w:left w:w="115" w:type="dxa"/>
        <w:bottom w:w="100" w:type="dxa"/>
        <w:right w:w="115" w:type="dxa"/>
      </w:tblCellMar>
    </w:tblPr>
  </w:style>
  <w:style w:type="table" w:customStyle="1" w:styleId="afffffffffa">
    <w:basedOn w:val="TableNormal0"/>
    <w:tblPr>
      <w:tblStyleRowBandSize w:val="1"/>
      <w:tblStyleColBandSize w:val="1"/>
      <w:tblCellMar>
        <w:top w:w="100" w:type="dxa"/>
        <w:left w:w="115" w:type="dxa"/>
        <w:bottom w:w="100" w:type="dxa"/>
        <w:right w:w="115" w:type="dxa"/>
      </w:tblCellMar>
    </w:tblPr>
  </w:style>
  <w:style w:type="table" w:customStyle="1" w:styleId="afffffffffb">
    <w:basedOn w:val="TableNormal0"/>
    <w:tblPr>
      <w:tblStyleRowBandSize w:val="1"/>
      <w:tblStyleColBandSize w:val="1"/>
      <w:tblCellMar>
        <w:top w:w="100" w:type="dxa"/>
        <w:left w:w="115" w:type="dxa"/>
        <w:bottom w:w="100" w:type="dxa"/>
        <w:right w:w="115" w:type="dxa"/>
      </w:tblCellMar>
    </w:tblPr>
  </w:style>
  <w:style w:type="table" w:customStyle="1" w:styleId="afffffffffc">
    <w:basedOn w:val="TableNormal0"/>
    <w:tblPr>
      <w:tblStyleRowBandSize w:val="1"/>
      <w:tblStyleColBandSize w:val="1"/>
      <w:tblCellMar>
        <w:top w:w="100" w:type="dxa"/>
        <w:left w:w="115" w:type="dxa"/>
        <w:bottom w:w="100" w:type="dxa"/>
        <w:right w:w="115" w:type="dxa"/>
      </w:tblCellMar>
    </w:tblPr>
  </w:style>
  <w:style w:type="table" w:customStyle="1" w:styleId="afffffffffd">
    <w:basedOn w:val="TableNormal0"/>
    <w:tblPr>
      <w:tblStyleRowBandSize w:val="1"/>
      <w:tblStyleColBandSize w:val="1"/>
      <w:tblCellMar>
        <w:top w:w="100" w:type="dxa"/>
        <w:left w:w="115" w:type="dxa"/>
        <w:bottom w:w="100" w:type="dxa"/>
        <w:right w:w="115" w:type="dxa"/>
      </w:tblCellMar>
    </w:tblPr>
  </w:style>
  <w:style w:type="table" w:customStyle="1" w:styleId="afffffffffe">
    <w:basedOn w:val="TableNormal0"/>
    <w:tblPr>
      <w:tblStyleRowBandSize w:val="1"/>
      <w:tblStyleColBandSize w:val="1"/>
      <w:tblCellMar>
        <w:top w:w="100" w:type="dxa"/>
        <w:left w:w="115" w:type="dxa"/>
        <w:bottom w:w="100" w:type="dxa"/>
        <w:right w:w="115" w:type="dxa"/>
      </w:tblCellMar>
    </w:tblPr>
  </w:style>
  <w:style w:type="table" w:customStyle="1" w:styleId="affffffffff">
    <w:basedOn w:val="TableNormal0"/>
    <w:tblPr>
      <w:tblStyleRowBandSize w:val="1"/>
      <w:tblStyleColBandSize w:val="1"/>
      <w:tblCellMar>
        <w:top w:w="100" w:type="dxa"/>
        <w:left w:w="115" w:type="dxa"/>
        <w:bottom w:w="100" w:type="dxa"/>
        <w:right w:w="115" w:type="dxa"/>
      </w:tblCellMar>
    </w:tblPr>
  </w:style>
  <w:style w:type="table" w:customStyle="1" w:styleId="affffffffff0">
    <w:basedOn w:val="TableNormal0"/>
    <w:tblPr>
      <w:tblStyleRowBandSize w:val="1"/>
      <w:tblStyleColBandSize w:val="1"/>
      <w:tblCellMar>
        <w:top w:w="100" w:type="dxa"/>
        <w:left w:w="115" w:type="dxa"/>
        <w:bottom w:w="100" w:type="dxa"/>
        <w:right w:w="115" w:type="dxa"/>
      </w:tblCellMar>
    </w:tblPr>
  </w:style>
  <w:style w:type="table" w:customStyle="1" w:styleId="affffffffff1">
    <w:basedOn w:val="TableNormal0"/>
    <w:tblPr>
      <w:tblStyleRowBandSize w:val="1"/>
      <w:tblStyleColBandSize w:val="1"/>
      <w:tblCellMar>
        <w:top w:w="100" w:type="dxa"/>
        <w:left w:w="115" w:type="dxa"/>
        <w:bottom w:w="100" w:type="dxa"/>
        <w:right w:w="115" w:type="dxa"/>
      </w:tblCellMar>
    </w:tblPr>
  </w:style>
  <w:style w:type="table" w:customStyle="1" w:styleId="affffffffff2">
    <w:basedOn w:val="TableNormal0"/>
    <w:tblPr>
      <w:tblStyleRowBandSize w:val="1"/>
      <w:tblStyleColBandSize w:val="1"/>
      <w:tblCellMar>
        <w:top w:w="100" w:type="dxa"/>
        <w:left w:w="115" w:type="dxa"/>
        <w:bottom w:w="100" w:type="dxa"/>
        <w:right w:w="115" w:type="dxa"/>
      </w:tblCellMar>
    </w:tblPr>
  </w:style>
  <w:style w:type="table" w:customStyle="1" w:styleId="affffffffff3">
    <w:basedOn w:val="TableNormal0"/>
    <w:tblPr>
      <w:tblStyleRowBandSize w:val="1"/>
      <w:tblStyleColBandSize w:val="1"/>
      <w:tblCellMar>
        <w:top w:w="100" w:type="dxa"/>
        <w:left w:w="115" w:type="dxa"/>
        <w:bottom w:w="100" w:type="dxa"/>
        <w:right w:w="115" w:type="dxa"/>
      </w:tblCellMar>
    </w:tblPr>
  </w:style>
  <w:style w:type="table" w:customStyle="1" w:styleId="affffffffff4">
    <w:basedOn w:val="TableNormal0"/>
    <w:tblPr>
      <w:tblStyleRowBandSize w:val="1"/>
      <w:tblStyleColBandSize w:val="1"/>
      <w:tblCellMar>
        <w:top w:w="100" w:type="dxa"/>
        <w:left w:w="115" w:type="dxa"/>
        <w:bottom w:w="100" w:type="dxa"/>
        <w:right w:w="115" w:type="dxa"/>
      </w:tblCellMar>
    </w:tblPr>
  </w:style>
  <w:style w:type="table" w:customStyle="1" w:styleId="affffffffff5">
    <w:basedOn w:val="TableNormal0"/>
    <w:tblPr>
      <w:tblStyleRowBandSize w:val="1"/>
      <w:tblStyleColBandSize w:val="1"/>
      <w:tblCellMar>
        <w:top w:w="100" w:type="dxa"/>
        <w:left w:w="115" w:type="dxa"/>
        <w:bottom w:w="100" w:type="dxa"/>
        <w:right w:w="115" w:type="dxa"/>
      </w:tblCellMar>
    </w:tblPr>
  </w:style>
  <w:style w:type="table" w:customStyle="1" w:styleId="affffffffff6">
    <w:basedOn w:val="TableNormal0"/>
    <w:tblPr>
      <w:tblStyleRowBandSize w:val="1"/>
      <w:tblStyleColBandSize w:val="1"/>
      <w:tblCellMar>
        <w:top w:w="100" w:type="dxa"/>
        <w:left w:w="115" w:type="dxa"/>
        <w:bottom w:w="100" w:type="dxa"/>
        <w:right w:w="115" w:type="dxa"/>
      </w:tblCellMar>
    </w:tblPr>
  </w:style>
  <w:style w:type="table" w:customStyle="1" w:styleId="affffffffff7">
    <w:basedOn w:val="TableNormal0"/>
    <w:tblPr>
      <w:tblStyleRowBandSize w:val="1"/>
      <w:tblStyleColBandSize w:val="1"/>
      <w:tblCellMar>
        <w:top w:w="100" w:type="dxa"/>
        <w:left w:w="115" w:type="dxa"/>
        <w:bottom w:w="100" w:type="dxa"/>
        <w:right w:w="115" w:type="dxa"/>
      </w:tblCellMar>
    </w:tblPr>
  </w:style>
  <w:style w:type="table" w:customStyle="1" w:styleId="affffffffff8">
    <w:basedOn w:val="TableNormal0"/>
    <w:tblPr>
      <w:tblStyleRowBandSize w:val="1"/>
      <w:tblStyleColBandSize w:val="1"/>
      <w:tblCellMar>
        <w:top w:w="100" w:type="dxa"/>
        <w:left w:w="115" w:type="dxa"/>
        <w:bottom w:w="100" w:type="dxa"/>
        <w:right w:w="115" w:type="dxa"/>
      </w:tblCellMar>
    </w:tblPr>
  </w:style>
  <w:style w:type="table" w:customStyle="1" w:styleId="affffffffff9">
    <w:basedOn w:val="TableNormal0"/>
    <w:tblPr>
      <w:tblStyleRowBandSize w:val="1"/>
      <w:tblStyleColBandSize w:val="1"/>
      <w:tblCellMar>
        <w:top w:w="100" w:type="dxa"/>
        <w:left w:w="115" w:type="dxa"/>
        <w:bottom w:w="100" w:type="dxa"/>
        <w:right w:w="115" w:type="dxa"/>
      </w:tblCellMar>
    </w:tblPr>
  </w:style>
  <w:style w:type="table" w:customStyle="1" w:styleId="affffffffffa">
    <w:basedOn w:val="TableNormal0"/>
    <w:tblPr>
      <w:tblStyleRowBandSize w:val="1"/>
      <w:tblStyleColBandSize w:val="1"/>
      <w:tblCellMar>
        <w:top w:w="100" w:type="dxa"/>
        <w:left w:w="115" w:type="dxa"/>
        <w:bottom w:w="100" w:type="dxa"/>
        <w:right w:w="115" w:type="dxa"/>
      </w:tblCellMar>
    </w:tblPr>
  </w:style>
  <w:style w:type="character" w:customStyle="1" w:styleId="afff7">
    <w:name w:val="Абзац списка Знак"/>
    <w:aliases w:val="Bullet List Знак,FooterText Знак,numbered Знак,Paragraphe de liste1 Знак,lp1 Знак,Use Case List Paragraph Знак,Маркер Знак,ТЗ список Знак,Абзац списка литеральный Знак,Bulletr List Paragraph Знак,1 Абзац списка Знак,Обычный-1 Знак"/>
    <w:link w:val="afff6"/>
    <w:uiPriority w:val="34"/>
    <w:locked/>
    <w:rsid w:val="001B76F8"/>
    <w:rPr>
      <w:rFonts w:ascii="Cambria" w:eastAsiaTheme="minorHAnsi" w:hAnsiTheme="minorHAnsi" w:cstheme="minorBidi"/>
      <w:sz w:val="22"/>
      <w:szCs w:val="22"/>
      <w:lang w:eastAsia="en-US"/>
    </w:rPr>
  </w:style>
  <w:style w:type="character" w:customStyle="1" w:styleId="15">
    <w:name w:val="Неразрешенное упоминание1"/>
    <w:basedOn w:val="a0"/>
    <w:uiPriority w:val="99"/>
    <w:semiHidden/>
    <w:unhideWhenUsed/>
    <w:rsid w:val="00B0413A"/>
    <w:rPr>
      <w:color w:val="605E5C"/>
      <w:shd w:val="clear" w:color="auto" w:fill="E1DFDD"/>
    </w:rPr>
  </w:style>
  <w:style w:type="character" w:customStyle="1" w:styleId="2a">
    <w:name w:val="Неразрешенное упоминание2"/>
    <w:basedOn w:val="a0"/>
    <w:uiPriority w:val="99"/>
    <w:semiHidden/>
    <w:unhideWhenUsed/>
    <w:rsid w:val="00F75ADE"/>
    <w:rPr>
      <w:color w:val="605E5C"/>
      <w:shd w:val="clear" w:color="auto" w:fill="E1DFDD"/>
    </w:rPr>
  </w:style>
  <w:style w:type="numbering" w:customStyle="1" w:styleId="16">
    <w:name w:val="Нет списка1"/>
    <w:next w:val="a2"/>
    <w:uiPriority w:val="99"/>
    <w:semiHidden/>
    <w:unhideWhenUsed/>
    <w:rsid w:val="00EA5E68"/>
  </w:style>
  <w:style w:type="paragraph" w:customStyle="1" w:styleId="msonormal0">
    <w:name w:val="msonormal"/>
    <w:basedOn w:val="a"/>
    <w:rsid w:val="00EA5E68"/>
    <w:pPr>
      <w:widowControl/>
      <w:spacing w:before="100" w:beforeAutospacing="1" w:after="100" w:afterAutospacing="1"/>
      <w:ind w:firstLine="0"/>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09580">
      <w:bodyDiv w:val="1"/>
      <w:marLeft w:val="0"/>
      <w:marRight w:val="0"/>
      <w:marTop w:val="0"/>
      <w:marBottom w:val="0"/>
      <w:divBdr>
        <w:top w:val="none" w:sz="0" w:space="0" w:color="auto"/>
        <w:left w:val="none" w:sz="0" w:space="0" w:color="auto"/>
        <w:bottom w:val="none" w:sz="0" w:space="0" w:color="auto"/>
        <w:right w:val="none" w:sz="0" w:space="0" w:color="auto"/>
      </w:divBdr>
    </w:div>
    <w:div w:id="39063725">
      <w:bodyDiv w:val="1"/>
      <w:marLeft w:val="0"/>
      <w:marRight w:val="0"/>
      <w:marTop w:val="0"/>
      <w:marBottom w:val="0"/>
      <w:divBdr>
        <w:top w:val="none" w:sz="0" w:space="0" w:color="auto"/>
        <w:left w:val="none" w:sz="0" w:space="0" w:color="auto"/>
        <w:bottom w:val="none" w:sz="0" w:space="0" w:color="auto"/>
        <w:right w:val="none" w:sz="0" w:space="0" w:color="auto"/>
      </w:divBdr>
    </w:div>
    <w:div w:id="51199042">
      <w:bodyDiv w:val="1"/>
      <w:marLeft w:val="0"/>
      <w:marRight w:val="0"/>
      <w:marTop w:val="0"/>
      <w:marBottom w:val="0"/>
      <w:divBdr>
        <w:top w:val="none" w:sz="0" w:space="0" w:color="auto"/>
        <w:left w:val="none" w:sz="0" w:space="0" w:color="auto"/>
        <w:bottom w:val="none" w:sz="0" w:space="0" w:color="auto"/>
        <w:right w:val="none" w:sz="0" w:space="0" w:color="auto"/>
      </w:divBdr>
    </w:div>
    <w:div w:id="62875065">
      <w:bodyDiv w:val="1"/>
      <w:marLeft w:val="0"/>
      <w:marRight w:val="0"/>
      <w:marTop w:val="0"/>
      <w:marBottom w:val="0"/>
      <w:divBdr>
        <w:top w:val="none" w:sz="0" w:space="0" w:color="auto"/>
        <w:left w:val="none" w:sz="0" w:space="0" w:color="auto"/>
        <w:bottom w:val="none" w:sz="0" w:space="0" w:color="auto"/>
        <w:right w:val="none" w:sz="0" w:space="0" w:color="auto"/>
      </w:divBdr>
    </w:div>
    <w:div w:id="64377139">
      <w:bodyDiv w:val="1"/>
      <w:marLeft w:val="0"/>
      <w:marRight w:val="0"/>
      <w:marTop w:val="0"/>
      <w:marBottom w:val="0"/>
      <w:divBdr>
        <w:top w:val="none" w:sz="0" w:space="0" w:color="auto"/>
        <w:left w:val="none" w:sz="0" w:space="0" w:color="auto"/>
        <w:bottom w:val="none" w:sz="0" w:space="0" w:color="auto"/>
        <w:right w:val="none" w:sz="0" w:space="0" w:color="auto"/>
      </w:divBdr>
    </w:div>
    <w:div w:id="106390960">
      <w:bodyDiv w:val="1"/>
      <w:marLeft w:val="0"/>
      <w:marRight w:val="0"/>
      <w:marTop w:val="0"/>
      <w:marBottom w:val="0"/>
      <w:divBdr>
        <w:top w:val="none" w:sz="0" w:space="0" w:color="auto"/>
        <w:left w:val="none" w:sz="0" w:space="0" w:color="auto"/>
        <w:bottom w:val="none" w:sz="0" w:space="0" w:color="auto"/>
        <w:right w:val="none" w:sz="0" w:space="0" w:color="auto"/>
      </w:divBdr>
    </w:div>
    <w:div w:id="137840714">
      <w:bodyDiv w:val="1"/>
      <w:marLeft w:val="0"/>
      <w:marRight w:val="0"/>
      <w:marTop w:val="0"/>
      <w:marBottom w:val="0"/>
      <w:divBdr>
        <w:top w:val="none" w:sz="0" w:space="0" w:color="auto"/>
        <w:left w:val="none" w:sz="0" w:space="0" w:color="auto"/>
        <w:bottom w:val="none" w:sz="0" w:space="0" w:color="auto"/>
        <w:right w:val="none" w:sz="0" w:space="0" w:color="auto"/>
      </w:divBdr>
    </w:div>
    <w:div w:id="166406742">
      <w:bodyDiv w:val="1"/>
      <w:marLeft w:val="0"/>
      <w:marRight w:val="0"/>
      <w:marTop w:val="0"/>
      <w:marBottom w:val="0"/>
      <w:divBdr>
        <w:top w:val="none" w:sz="0" w:space="0" w:color="auto"/>
        <w:left w:val="none" w:sz="0" w:space="0" w:color="auto"/>
        <w:bottom w:val="none" w:sz="0" w:space="0" w:color="auto"/>
        <w:right w:val="none" w:sz="0" w:space="0" w:color="auto"/>
      </w:divBdr>
    </w:div>
    <w:div w:id="167991667">
      <w:bodyDiv w:val="1"/>
      <w:marLeft w:val="0"/>
      <w:marRight w:val="0"/>
      <w:marTop w:val="0"/>
      <w:marBottom w:val="0"/>
      <w:divBdr>
        <w:top w:val="none" w:sz="0" w:space="0" w:color="auto"/>
        <w:left w:val="none" w:sz="0" w:space="0" w:color="auto"/>
        <w:bottom w:val="none" w:sz="0" w:space="0" w:color="auto"/>
        <w:right w:val="none" w:sz="0" w:space="0" w:color="auto"/>
      </w:divBdr>
    </w:div>
    <w:div w:id="168757062">
      <w:bodyDiv w:val="1"/>
      <w:marLeft w:val="0"/>
      <w:marRight w:val="0"/>
      <w:marTop w:val="0"/>
      <w:marBottom w:val="0"/>
      <w:divBdr>
        <w:top w:val="none" w:sz="0" w:space="0" w:color="auto"/>
        <w:left w:val="none" w:sz="0" w:space="0" w:color="auto"/>
        <w:bottom w:val="none" w:sz="0" w:space="0" w:color="auto"/>
        <w:right w:val="none" w:sz="0" w:space="0" w:color="auto"/>
      </w:divBdr>
    </w:div>
    <w:div w:id="179242411">
      <w:bodyDiv w:val="1"/>
      <w:marLeft w:val="0"/>
      <w:marRight w:val="0"/>
      <w:marTop w:val="0"/>
      <w:marBottom w:val="0"/>
      <w:divBdr>
        <w:top w:val="none" w:sz="0" w:space="0" w:color="auto"/>
        <w:left w:val="none" w:sz="0" w:space="0" w:color="auto"/>
        <w:bottom w:val="none" w:sz="0" w:space="0" w:color="auto"/>
        <w:right w:val="none" w:sz="0" w:space="0" w:color="auto"/>
      </w:divBdr>
    </w:div>
    <w:div w:id="185145642">
      <w:bodyDiv w:val="1"/>
      <w:marLeft w:val="0"/>
      <w:marRight w:val="0"/>
      <w:marTop w:val="0"/>
      <w:marBottom w:val="0"/>
      <w:divBdr>
        <w:top w:val="none" w:sz="0" w:space="0" w:color="auto"/>
        <w:left w:val="none" w:sz="0" w:space="0" w:color="auto"/>
        <w:bottom w:val="none" w:sz="0" w:space="0" w:color="auto"/>
        <w:right w:val="none" w:sz="0" w:space="0" w:color="auto"/>
      </w:divBdr>
    </w:div>
    <w:div w:id="234626443">
      <w:bodyDiv w:val="1"/>
      <w:marLeft w:val="0"/>
      <w:marRight w:val="0"/>
      <w:marTop w:val="0"/>
      <w:marBottom w:val="0"/>
      <w:divBdr>
        <w:top w:val="none" w:sz="0" w:space="0" w:color="auto"/>
        <w:left w:val="none" w:sz="0" w:space="0" w:color="auto"/>
        <w:bottom w:val="none" w:sz="0" w:space="0" w:color="auto"/>
        <w:right w:val="none" w:sz="0" w:space="0" w:color="auto"/>
      </w:divBdr>
    </w:div>
    <w:div w:id="246153868">
      <w:bodyDiv w:val="1"/>
      <w:marLeft w:val="0"/>
      <w:marRight w:val="0"/>
      <w:marTop w:val="0"/>
      <w:marBottom w:val="0"/>
      <w:divBdr>
        <w:top w:val="none" w:sz="0" w:space="0" w:color="auto"/>
        <w:left w:val="none" w:sz="0" w:space="0" w:color="auto"/>
        <w:bottom w:val="none" w:sz="0" w:space="0" w:color="auto"/>
        <w:right w:val="none" w:sz="0" w:space="0" w:color="auto"/>
      </w:divBdr>
    </w:div>
    <w:div w:id="250823824">
      <w:bodyDiv w:val="1"/>
      <w:marLeft w:val="0"/>
      <w:marRight w:val="0"/>
      <w:marTop w:val="0"/>
      <w:marBottom w:val="0"/>
      <w:divBdr>
        <w:top w:val="none" w:sz="0" w:space="0" w:color="auto"/>
        <w:left w:val="none" w:sz="0" w:space="0" w:color="auto"/>
        <w:bottom w:val="none" w:sz="0" w:space="0" w:color="auto"/>
        <w:right w:val="none" w:sz="0" w:space="0" w:color="auto"/>
      </w:divBdr>
    </w:div>
    <w:div w:id="263389527">
      <w:bodyDiv w:val="1"/>
      <w:marLeft w:val="0"/>
      <w:marRight w:val="0"/>
      <w:marTop w:val="0"/>
      <w:marBottom w:val="0"/>
      <w:divBdr>
        <w:top w:val="none" w:sz="0" w:space="0" w:color="auto"/>
        <w:left w:val="none" w:sz="0" w:space="0" w:color="auto"/>
        <w:bottom w:val="none" w:sz="0" w:space="0" w:color="auto"/>
        <w:right w:val="none" w:sz="0" w:space="0" w:color="auto"/>
      </w:divBdr>
    </w:div>
    <w:div w:id="273051760">
      <w:bodyDiv w:val="1"/>
      <w:marLeft w:val="0"/>
      <w:marRight w:val="0"/>
      <w:marTop w:val="0"/>
      <w:marBottom w:val="0"/>
      <w:divBdr>
        <w:top w:val="none" w:sz="0" w:space="0" w:color="auto"/>
        <w:left w:val="none" w:sz="0" w:space="0" w:color="auto"/>
        <w:bottom w:val="none" w:sz="0" w:space="0" w:color="auto"/>
        <w:right w:val="none" w:sz="0" w:space="0" w:color="auto"/>
      </w:divBdr>
    </w:div>
    <w:div w:id="286352364">
      <w:bodyDiv w:val="1"/>
      <w:marLeft w:val="0"/>
      <w:marRight w:val="0"/>
      <w:marTop w:val="0"/>
      <w:marBottom w:val="0"/>
      <w:divBdr>
        <w:top w:val="none" w:sz="0" w:space="0" w:color="auto"/>
        <w:left w:val="none" w:sz="0" w:space="0" w:color="auto"/>
        <w:bottom w:val="none" w:sz="0" w:space="0" w:color="auto"/>
        <w:right w:val="none" w:sz="0" w:space="0" w:color="auto"/>
      </w:divBdr>
    </w:div>
    <w:div w:id="302472400">
      <w:bodyDiv w:val="1"/>
      <w:marLeft w:val="0"/>
      <w:marRight w:val="0"/>
      <w:marTop w:val="0"/>
      <w:marBottom w:val="0"/>
      <w:divBdr>
        <w:top w:val="none" w:sz="0" w:space="0" w:color="auto"/>
        <w:left w:val="none" w:sz="0" w:space="0" w:color="auto"/>
        <w:bottom w:val="none" w:sz="0" w:space="0" w:color="auto"/>
        <w:right w:val="none" w:sz="0" w:space="0" w:color="auto"/>
      </w:divBdr>
    </w:div>
    <w:div w:id="343167895">
      <w:bodyDiv w:val="1"/>
      <w:marLeft w:val="0"/>
      <w:marRight w:val="0"/>
      <w:marTop w:val="0"/>
      <w:marBottom w:val="0"/>
      <w:divBdr>
        <w:top w:val="none" w:sz="0" w:space="0" w:color="auto"/>
        <w:left w:val="none" w:sz="0" w:space="0" w:color="auto"/>
        <w:bottom w:val="none" w:sz="0" w:space="0" w:color="auto"/>
        <w:right w:val="none" w:sz="0" w:space="0" w:color="auto"/>
      </w:divBdr>
    </w:div>
    <w:div w:id="350453690">
      <w:bodyDiv w:val="1"/>
      <w:marLeft w:val="0"/>
      <w:marRight w:val="0"/>
      <w:marTop w:val="0"/>
      <w:marBottom w:val="0"/>
      <w:divBdr>
        <w:top w:val="none" w:sz="0" w:space="0" w:color="auto"/>
        <w:left w:val="none" w:sz="0" w:space="0" w:color="auto"/>
        <w:bottom w:val="none" w:sz="0" w:space="0" w:color="auto"/>
        <w:right w:val="none" w:sz="0" w:space="0" w:color="auto"/>
      </w:divBdr>
    </w:div>
    <w:div w:id="356809823">
      <w:bodyDiv w:val="1"/>
      <w:marLeft w:val="0"/>
      <w:marRight w:val="0"/>
      <w:marTop w:val="0"/>
      <w:marBottom w:val="0"/>
      <w:divBdr>
        <w:top w:val="none" w:sz="0" w:space="0" w:color="auto"/>
        <w:left w:val="none" w:sz="0" w:space="0" w:color="auto"/>
        <w:bottom w:val="none" w:sz="0" w:space="0" w:color="auto"/>
        <w:right w:val="none" w:sz="0" w:space="0" w:color="auto"/>
      </w:divBdr>
    </w:div>
    <w:div w:id="358701492">
      <w:bodyDiv w:val="1"/>
      <w:marLeft w:val="0"/>
      <w:marRight w:val="0"/>
      <w:marTop w:val="0"/>
      <w:marBottom w:val="0"/>
      <w:divBdr>
        <w:top w:val="none" w:sz="0" w:space="0" w:color="auto"/>
        <w:left w:val="none" w:sz="0" w:space="0" w:color="auto"/>
        <w:bottom w:val="none" w:sz="0" w:space="0" w:color="auto"/>
        <w:right w:val="none" w:sz="0" w:space="0" w:color="auto"/>
      </w:divBdr>
    </w:div>
    <w:div w:id="364066993">
      <w:bodyDiv w:val="1"/>
      <w:marLeft w:val="0"/>
      <w:marRight w:val="0"/>
      <w:marTop w:val="0"/>
      <w:marBottom w:val="0"/>
      <w:divBdr>
        <w:top w:val="none" w:sz="0" w:space="0" w:color="auto"/>
        <w:left w:val="none" w:sz="0" w:space="0" w:color="auto"/>
        <w:bottom w:val="none" w:sz="0" w:space="0" w:color="auto"/>
        <w:right w:val="none" w:sz="0" w:space="0" w:color="auto"/>
      </w:divBdr>
    </w:div>
    <w:div w:id="365253520">
      <w:bodyDiv w:val="1"/>
      <w:marLeft w:val="0"/>
      <w:marRight w:val="0"/>
      <w:marTop w:val="0"/>
      <w:marBottom w:val="0"/>
      <w:divBdr>
        <w:top w:val="none" w:sz="0" w:space="0" w:color="auto"/>
        <w:left w:val="none" w:sz="0" w:space="0" w:color="auto"/>
        <w:bottom w:val="none" w:sz="0" w:space="0" w:color="auto"/>
        <w:right w:val="none" w:sz="0" w:space="0" w:color="auto"/>
      </w:divBdr>
    </w:div>
    <w:div w:id="381515193">
      <w:bodyDiv w:val="1"/>
      <w:marLeft w:val="0"/>
      <w:marRight w:val="0"/>
      <w:marTop w:val="0"/>
      <w:marBottom w:val="0"/>
      <w:divBdr>
        <w:top w:val="none" w:sz="0" w:space="0" w:color="auto"/>
        <w:left w:val="none" w:sz="0" w:space="0" w:color="auto"/>
        <w:bottom w:val="none" w:sz="0" w:space="0" w:color="auto"/>
        <w:right w:val="none" w:sz="0" w:space="0" w:color="auto"/>
      </w:divBdr>
    </w:div>
    <w:div w:id="392432652">
      <w:bodyDiv w:val="1"/>
      <w:marLeft w:val="0"/>
      <w:marRight w:val="0"/>
      <w:marTop w:val="0"/>
      <w:marBottom w:val="0"/>
      <w:divBdr>
        <w:top w:val="none" w:sz="0" w:space="0" w:color="auto"/>
        <w:left w:val="none" w:sz="0" w:space="0" w:color="auto"/>
        <w:bottom w:val="none" w:sz="0" w:space="0" w:color="auto"/>
        <w:right w:val="none" w:sz="0" w:space="0" w:color="auto"/>
      </w:divBdr>
    </w:div>
    <w:div w:id="403186564">
      <w:bodyDiv w:val="1"/>
      <w:marLeft w:val="0"/>
      <w:marRight w:val="0"/>
      <w:marTop w:val="0"/>
      <w:marBottom w:val="0"/>
      <w:divBdr>
        <w:top w:val="none" w:sz="0" w:space="0" w:color="auto"/>
        <w:left w:val="none" w:sz="0" w:space="0" w:color="auto"/>
        <w:bottom w:val="none" w:sz="0" w:space="0" w:color="auto"/>
        <w:right w:val="none" w:sz="0" w:space="0" w:color="auto"/>
      </w:divBdr>
    </w:div>
    <w:div w:id="408963163">
      <w:bodyDiv w:val="1"/>
      <w:marLeft w:val="0"/>
      <w:marRight w:val="0"/>
      <w:marTop w:val="0"/>
      <w:marBottom w:val="0"/>
      <w:divBdr>
        <w:top w:val="none" w:sz="0" w:space="0" w:color="auto"/>
        <w:left w:val="none" w:sz="0" w:space="0" w:color="auto"/>
        <w:bottom w:val="none" w:sz="0" w:space="0" w:color="auto"/>
        <w:right w:val="none" w:sz="0" w:space="0" w:color="auto"/>
      </w:divBdr>
    </w:div>
    <w:div w:id="426847965">
      <w:bodyDiv w:val="1"/>
      <w:marLeft w:val="0"/>
      <w:marRight w:val="0"/>
      <w:marTop w:val="0"/>
      <w:marBottom w:val="0"/>
      <w:divBdr>
        <w:top w:val="none" w:sz="0" w:space="0" w:color="auto"/>
        <w:left w:val="none" w:sz="0" w:space="0" w:color="auto"/>
        <w:bottom w:val="none" w:sz="0" w:space="0" w:color="auto"/>
        <w:right w:val="none" w:sz="0" w:space="0" w:color="auto"/>
      </w:divBdr>
    </w:div>
    <w:div w:id="473566001">
      <w:bodyDiv w:val="1"/>
      <w:marLeft w:val="0"/>
      <w:marRight w:val="0"/>
      <w:marTop w:val="0"/>
      <w:marBottom w:val="0"/>
      <w:divBdr>
        <w:top w:val="none" w:sz="0" w:space="0" w:color="auto"/>
        <w:left w:val="none" w:sz="0" w:space="0" w:color="auto"/>
        <w:bottom w:val="none" w:sz="0" w:space="0" w:color="auto"/>
        <w:right w:val="none" w:sz="0" w:space="0" w:color="auto"/>
      </w:divBdr>
    </w:div>
    <w:div w:id="488640716">
      <w:bodyDiv w:val="1"/>
      <w:marLeft w:val="0"/>
      <w:marRight w:val="0"/>
      <w:marTop w:val="0"/>
      <w:marBottom w:val="0"/>
      <w:divBdr>
        <w:top w:val="none" w:sz="0" w:space="0" w:color="auto"/>
        <w:left w:val="none" w:sz="0" w:space="0" w:color="auto"/>
        <w:bottom w:val="none" w:sz="0" w:space="0" w:color="auto"/>
        <w:right w:val="none" w:sz="0" w:space="0" w:color="auto"/>
      </w:divBdr>
      <w:divsChild>
        <w:div w:id="1052194788">
          <w:marLeft w:val="0"/>
          <w:marRight w:val="0"/>
          <w:marTop w:val="0"/>
          <w:marBottom w:val="540"/>
          <w:divBdr>
            <w:top w:val="none" w:sz="0" w:space="0" w:color="auto"/>
            <w:left w:val="none" w:sz="0" w:space="0" w:color="auto"/>
            <w:bottom w:val="none" w:sz="0" w:space="0" w:color="auto"/>
            <w:right w:val="none" w:sz="0" w:space="0" w:color="auto"/>
          </w:divBdr>
        </w:div>
        <w:div w:id="820273553">
          <w:marLeft w:val="0"/>
          <w:marRight w:val="0"/>
          <w:marTop w:val="0"/>
          <w:marBottom w:val="300"/>
          <w:divBdr>
            <w:top w:val="none" w:sz="0" w:space="0" w:color="auto"/>
            <w:left w:val="none" w:sz="0" w:space="0" w:color="auto"/>
            <w:bottom w:val="none" w:sz="0" w:space="0" w:color="auto"/>
            <w:right w:val="none" w:sz="0" w:space="0" w:color="auto"/>
          </w:divBdr>
        </w:div>
      </w:divsChild>
    </w:div>
    <w:div w:id="498079881">
      <w:bodyDiv w:val="1"/>
      <w:marLeft w:val="0"/>
      <w:marRight w:val="0"/>
      <w:marTop w:val="0"/>
      <w:marBottom w:val="0"/>
      <w:divBdr>
        <w:top w:val="none" w:sz="0" w:space="0" w:color="auto"/>
        <w:left w:val="none" w:sz="0" w:space="0" w:color="auto"/>
        <w:bottom w:val="none" w:sz="0" w:space="0" w:color="auto"/>
        <w:right w:val="none" w:sz="0" w:space="0" w:color="auto"/>
      </w:divBdr>
    </w:div>
    <w:div w:id="530648630">
      <w:bodyDiv w:val="1"/>
      <w:marLeft w:val="0"/>
      <w:marRight w:val="0"/>
      <w:marTop w:val="0"/>
      <w:marBottom w:val="0"/>
      <w:divBdr>
        <w:top w:val="none" w:sz="0" w:space="0" w:color="auto"/>
        <w:left w:val="none" w:sz="0" w:space="0" w:color="auto"/>
        <w:bottom w:val="none" w:sz="0" w:space="0" w:color="auto"/>
        <w:right w:val="none" w:sz="0" w:space="0" w:color="auto"/>
      </w:divBdr>
    </w:div>
    <w:div w:id="530649803">
      <w:bodyDiv w:val="1"/>
      <w:marLeft w:val="0"/>
      <w:marRight w:val="0"/>
      <w:marTop w:val="0"/>
      <w:marBottom w:val="0"/>
      <w:divBdr>
        <w:top w:val="none" w:sz="0" w:space="0" w:color="auto"/>
        <w:left w:val="none" w:sz="0" w:space="0" w:color="auto"/>
        <w:bottom w:val="none" w:sz="0" w:space="0" w:color="auto"/>
        <w:right w:val="none" w:sz="0" w:space="0" w:color="auto"/>
      </w:divBdr>
    </w:div>
    <w:div w:id="548104322">
      <w:bodyDiv w:val="1"/>
      <w:marLeft w:val="0"/>
      <w:marRight w:val="0"/>
      <w:marTop w:val="0"/>
      <w:marBottom w:val="0"/>
      <w:divBdr>
        <w:top w:val="none" w:sz="0" w:space="0" w:color="auto"/>
        <w:left w:val="none" w:sz="0" w:space="0" w:color="auto"/>
        <w:bottom w:val="none" w:sz="0" w:space="0" w:color="auto"/>
        <w:right w:val="none" w:sz="0" w:space="0" w:color="auto"/>
      </w:divBdr>
    </w:div>
    <w:div w:id="556429088">
      <w:bodyDiv w:val="1"/>
      <w:marLeft w:val="0"/>
      <w:marRight w:val="0"/>
      <w:marTop w:val="0"/>
      <w:marBottom w:val="0"/>
      <w:divBdr>
        <w:top w:val="none" w:sz="0" w:space="0" w:color="auto"/>
        <w:left w:val="none" w:sz="0" w:space="0" w:color="auto"/>
        <w:bottom w:val="none" w:sz="0" w:space="0" w:color="auto"/>
        <w:right w:val="none" w:sz="0" w:space="0" w:color="auto"/>
      </w:divBdr>
    </w:div>
    <w:div w:id="562519931">
      <w:bodyDiv w:val="1"/>
      <w:marLeft w:val="0"/>
      <w:marRight w:val="0"/>
      <w:marTop w:val="0"/>
      <w:marBottom w:val="0"/>
      <w:divBdr>
        <w:top w:val="none" w:sz="0" w:space="0" w:color="auto"/>
        <w:left w:val="none" w:sz="0" w:space="0" w:color="auto"/>
        <w:bottom w:val="none" w:sz="0" w:space="0" w:color="auto"/>
        <w:right w:val="none" w:sz="0" w:space="0" w:color="auto"/>
      </w:divBdr>
    </w:div>
    <w:div w:id="577901936">
      <w:bodyDiv w:val="1"/>
      <w:marLeft w:val="0"/>
      <w:marRight w:val="0"/>
      <w:marTop w:val="0"/>
      <w:marBottom w:val="0"/>
      <w:divBdr>
        <w:top w:val="none" w:sz="0" w:space="0" w:color="auto"/>
        <w:left w:val="none" w:sz="0" w:space="0" w:color="auto"/>
        <w:bottom w:val="none" w:sz="0" w:space="0" w:color="auto"/>
        <w:right w:val="none" w:sz="0" w:space="0" w:color="auto"/>
      </w:divBdr>
    </w:div>
    <w:div w:id="599413872">
      <w:bodyDiv w:val="1"/>
      <w:marLeft w:val="0"/>
      <w:marRight w:val="0"/>
      <w:marTop w:val="0"/>
      <w:marBottom w:val="0"/>
      <w:divBdr>
        <w:top w:val="none" w:sz="0" w:space="0" w:color="auto"/>
        <w:left w:val="none" w:sz="0" w:space="0" w:color="auto"/>
        <w:bottom w:val="none" w:sz="0" w:space="0" w:color="auto"/>
        <w:right w:val="none" w:sz="0" w:space="0" w:color="auto"/>
      </w:divBdr>
    </w:div>
    <w:div w:id="602373838">
      <w:bodyDiv w:val="1"/>
      <w:marLeft w:val="0"/>
      <w:marRight w:val="0"/>
      <w:marTop w:val="0"/>
      <w:marBottom w:val="0"/>
      <w:divBdr>
        <w:top w:val="none" w:sz="0" w:space="0" w:color="auto"/>
        <w:left w:val="none" w:sz="0" w:space="0" w:color="auto"/>
        <w:bottom w:val="none" w:sz="0" w:space="0" w:color="auto"/>
        <w:right w:val="none" w:sz="0" w:space="0" w:color="auto"/>
      </w:divBdr>
    </w:div>
    <w:div w:id="610093699">
      <w:bodyDiv w:val="1"/>
      <w:marLeft w:val="0"/>
      <w:marRight w:val="0"/>
      <w:marTop w:val="0"/>
      <w:marBottom w:val="0"/>
      <w:divBdr>
        <w:top w:val="none" w:sz="0" w:space="0" w:color="auto"/>
        <w:left w:val="none" w:sz="0" w:space="0" w:color="auto"/>
        <w:bottom w:val="none" w:sz="0" w:space="0" w:color="auto"/>
        <w:right w:val="none" w:sz="0" w:space="0" w:color="auto"/>
      </w:divBdr>
    </w:div>
    <w:div w:id="646906898">
      <w:bodyDiv w:val="1"/>
      <w:marLeft w:val="0"/>
      <w:marRight w:val="0"/>
      <w:marTop w:val="0"/>
      <w:marBottom w:val="0"/>
      <w:divBdr>
        <w:top w:val="none" w:sz="0" w:space="0" w:color="auto"/>
        <w:left w:val="none" w:sz="0" w:space="0" w:color="auto"/>
        <w:bottom w:val="none" w:sz="0" w:space="0" w:color="auto"/>
        <w:right w:val="none" w:sz="0" w:space="0" w:color="auto"/>
      </w:divBdr>
    </w:div>
    <w:div w:id="653220056">
      <w:bodyDiv w:val="1"/>
      <w:marLeft w:val="0"/>
      <w:marRight w:val="0"/>
      <w:marTop w:val="0"/>
      <w:marBottom w:val="0"/>
      <w:divBdr>
        <w:top w:val="none" w:sz="0" w:space="0" w:color="auto"/>
        <w:left w:val="none" w:sz="0" w:space="0" w:color="auto"/>
        <w:bottom w:val="none" w:sz="0" w:space="0" w:color="auto"/>
        <w:right w:val="none" w:sz="0" w:space="0" w:color="auto"/>
      </w:divBdr>
    </w:div>
    <w:div w:id="666832157">
      <w:bodyDiv w:val="1"/>
      <w:marLeft w:val="0"/>
      <w:marRight w:val="0"/>
      <w:marTop w:val="0"/>
      <w:marBottom w:val="0"/>
      <w:divBdr>
        <w:top w:val="none" w:sz="0" w:space="0" w:color="auto"/>
        <w:left w:val="none" w:sz="0" w:space="0" w:color="auto"/>
        <w:bottom w:val="none" w:sz="0" w:space="0" w:color="auto"/>
        <w:right w:val="none" w:sz="0" w:space="0" w:color="auto"/>
      </w:divBdr>
      <w:divsChild>
        <w:div w:id="873464666">
          <w:marLeft w:val="0"/>
          <w:marRight w:val="0"/>
          <w:marTop w:val="0"/>
          <w:marBottom w:val="0"/>
          <w:divBdr>
            <w:top w:val="none" w:sz="0" w:space="0" w:color="auto"/>
            <w:left w:val="none" w:sz="0" w:space="0" w:color="auto"/>
            <w:bottom w:val="none" w:sz="0" w:space="0" w:color="auto"/>
            <w:right w:val="none" w:sz="0" w:space="0" w:color="auto"/>
          </w:divBdr>
        </w:div>
      </w:divsChild>
    </w:div>
    <w:div w:id="677076626">
      <w:bodyDiv w:val="1"/>
      <w:marLeft w:val="0"/>
      <w:marRight w:val="0"/>
      <w:marTop w:val="0"/>
      <w:marBottom w:val="0"/>
      <w:divBdr>
        <w:top w:val="none" w:sz="0" w:space="0" w:color="auto"/>
        <w:left w:val="none" w:sz="0" w:space="0" w:color="auto"/>
        <w:bottom w:val="none" w:sz="0" w:space="0" w:color="auto"/>
        <w:right w:val="none" w:sz="0" w:space="0" w:color="auto"/>
      </w:divBdr>
    </w:div>
    <w:div w:id="680812738">
      <w:bodyDiv w:val="1"/>
      <w:marLeft w:val="0"/>
      <w:marRight w:val="0"/>
      <w:marTop w:val="0"/>
      <w:marBottom w:val="0"/>
      <w:divBdr>
        <w:top w:val="none" w:sz="0" w:space="0" w:color="auto"/>
        <w:left w:val="none" w:sz="0" w:space="0" w:color="auto"/>
        <w:bottom w:val="none" w:sz="0" w:space="0" w:color="auto"/>
        <w:right w:val="none" w:sz="0" w:space="0" w:color="auto"/>
      </w:divBdr>
    </w:div>
    <w:div w:id="708072677">
      <w:bodyDiv w:val="1"/>
      <w:marLeft w:val="0"/>
      <w:marRight w:val="0"/>
      <w:marTop w:val="0"/>
      <w:marBottom w:val="0"/>
      <w:divBdr>
        <w:top w:val="none" w:sz="0" w:space="0" w:color="auto"/>
        <w:left w:val="none" w:sz="0" w:space="0" w:color="auto"/>
        <w:bottom w:val="none" w:sz="0" w:space="0" w:color="auto"/>
        <w:right w:val="none" w:sz="0" w:space="0" w:color="auto"/>
      </w:divBdr>
    </w:div>
    <w:div w:id="708801924">
      <w:bodyDiv w:val="1"/>
      <w:marLeft w:val="0"/>
      <w:marRight w:val="0"/>
      <w:marTop w:val="0"/>
      <w:marBottom w:val="0"/>
      <w:divBdr>
        <w:top w:val="none" w:sz="0" w:space="0" w:color="auto"/>
        <w:left w:val="none" w:sz="0" w:space="0" w:color="auto"/>
        <w:bottom w:val="none" w:sz="0" w:space="0" w:color="auto"/>
        <w:right w:val="none" w:sz="0" w:space="0" w:color="auto"/>
      </w:divBdr>
      <w:divsChild>
        <w:div w:id="1544096346">
          <w:marLeft w:val="0"/>
          <w:marRight w:val="0"/>
          <w:marTop w:val="0"/>
          <w:marBottom w:val="0"/>
          <w:divBdr>
            <w:top w:val="none" w:sz="0" w:space="0" w:color="auto"/>
            <w:left w:val="none" w:sz="0" w:space="0" w:color="auto"/>
            <w:bottom w:val="none" w:sz="0" w:space="0" w:color="auto"/>
            <w:right w:val="none" w:sz="0" w:space="0" w:color="auto"/>
          </w:divBdr>
        </w:div>
      </w:divsChild>
    </w:div>
    <w:div w:id="733502467">
      <w:bodyDiv w:val="1"/>
      <w:marLeft w:val="0"/>
      <w:marRight w:val="0"/>
      <w:marTop w:val="0"/>
      <w:marBottom w:val="0"/>
      <w:divBdr>
        <w:top w:val="none" w:sz="0" w:space="0" w:color="auto"/>
        <w:left w:val="none" w:sz="0" w:space="0" w:color="auto"/>
        <w:bottom w:val="none" w:sz="0" w:space="0" w:color="auto"/>
        <w:right w:val="none" w:sz="0" w:space="0" w:color="auto"/>
      </w:divBdr>
    </w:div>
    <w:div w:id="735395870">
      <w:bodyDiv w:val="1"/>
      <w:marLeft w:val="0"/>
      <w:marRight w:val="0"/>
      <w:marTop w:val="0"/>
      <w:marBottom w:val="0"/>
      <w:divBdr>
        <w:top w:val="none" w:sz="0" w:space="0" w:color="auto"/>
        <w:left w:val="none" w:sz="0" w:space="0" w:color="auto"/>
        <w:bottom w:val="none" w:sz="0" w:space="0" w:color="auto"/>
        <w:right w:val="none" w:sz="0" w:space="0" w:color="auto"/>
      </w:divBdr>
    </w:div>
    <w:div w:id="740181793">
      <w:bodyDiv w:val="1"/>
      <w:marLeft w:val="0"/>
      <w:marRight w:val="0"/>
      <w:marTop w:val="0"/>
      <w:marBottom w:val="0"/>
      <w:divBdr>
        <w:top w:val="none" w:sz="0" w:space="0" w:color="auto"/>
        <w:left w:val="none" w:sz="0" w:space="0" w:color="auto"/>
        <w:bottom w:val="none" w:sz="0" w:space="0" w:color="auto"/>
        <w:right w:val="none" w:sz="0" w:space="0" w:color="auto"/>
      </w:divBdr>
    </w:div>
    <w:div w:id="744374588">
      <w:bodyDiv w:val="1"/>
      <w:marLeft w:val="0"/>
      <w:marRight w:val="0"/>
      <w:marTop w:val="0"/>
      <w:marBottom w:val="0"/>
      <w:divBdr>
        <w:top w:val="none" w:sz="0" w:space="0" w:color="auto"/>
        <w:left w:val="none" w:sz="0" w:space="0" w:color="auto"/>
        <w:bottom w:val="none" w:sz="0" w:space="0" w:color="auto"/>
        <w:right w:val="none" w:sz="0" w:space="0" w:color="auto"/>
      </w:divBdr>
    </w:div>
    <w:div w:id="754204647">
      <w:bodyDiv w:val="1"/>
      <w:marLeft w:val="0"/>
      <w:marRight w:val="0"/>
      <w:marTop w:val="0"/>
      <w:marBottom w:val="0"/>
      <w:divBdr>
        <w:top w:val="none" w:sz="0" w:space="0" w:color="auto"/>
        <w:left w:val="none" w:sz="0" w:space="0" w:color="auto"/>
        <w:bottom w:val="none" w:sz="0" w:space="0" w:color="auto"/>
        <w:right w:val="none" w:sz="0" w:space="0" w:color="auto"/>
      </w:divBdr>
    </w:div>
    <w:div w:id="754398955">
      <w:bodyDiv w:val="1"/>
      <w:marLeft w:val="0"/>
      <w:marRight w:val="0"/>
      <w:marTop w:val="0"/>
      <w:marBottom w:val="0"/>
      <w:divBdr>
        <w:top w:val="none" w:sz="0" w:space="0" w:color="auto"/>
        <w:left w:val="none" w:sz="0" w:space="0" w:color="auto"/>
        <w:bottom w:val="none" w:sz="0" w:space="0" w:color="auto"/>
        <w:right w:val="none" w:sz="0" w:space="0" w:color="auto"/>
      </w:divBdr>
    </w:div>
    <w:div w:id="773135305">
      <w:bodyDiv w:val="1"/>
      <w:marLeft w:val="0"/>
      <w:marRight w:val="0"/>
      <w:marTop w:val="0"/>
      <w:marBottom w:val="0"/>
      <w:divBdr>
        <w:top w:val="none" w:sz="0" w:space="0" w:color="auto"/>
        <w:left w:val="none" w:sz="0" w:space="0" w:color="auto"/>
        <w:bottom w:val="none" w:sz="0" w:space="0" w:color="auto"/>
        <w:right w:val="none" w:sz="0" w:space="0" w:color="auto"/>
      </w:divBdr>
    </w:div>
    <w:div w:id="786197300">
      <w:bodyDiv w:val="1"/>
      <w:marLeft w:val="0"/>
      <w:marRight w:val="0"/>
      <w:marTop w:val="0"/>
      <w:marBottom w:val="0"/>
      <w:divBdr>
        <w:top w:val="none" w:sz="0" w:space="0" w:color="auto"/>
        <w:left w:val="none" w:sz="0" w:space="0" w:color="auto"/>
        <w:bottom w:val="none" w:sz="0" w:space="0" w:color="auto"/>
        <w:right w:val="none" w:sz="0" w:space="0" w:color="auto"/>
      </w:divBdr>
    </w:div>
    <w:div w:id="798062551">
      <w:bodyDiv w:val="1"/>
      <w:marLeft w:val="0"/>
      <w:marRight w:val="0"/>
      <w:marTop w:val="0"/>
      <w:marBottom w:val="0"/>
      <w:divBdr>
        <w:top w:val="none" w:sz="0" w:space="0" w:color="auto"/>
        <w:left w:val="none" w:sz="0" w:space="0" w:color="auto"/>
        <w:bottom w:val="none" w:sz="0" w:space="0" w:color="auto"/>
        <w:right w:val="none" w:sz="0" w:space="0" w:color="auto"/>
      </w:divBdr>
    </w:div>
    <w:div w:id="818501954">
      <w:bodyDiv w:val="1"/>
      <w:marLeft w:val="0"/>
      <w:marRight w:val="0"/>
      <w:marTop w:val="0"/>
      <w:marBottom w:val="0"/>
      <w:divBdr>
        <w:top w:val="none" w:sz="0" w:space="0" w:color="auto"/>
        <w:left w:val="none" w:sz="0" w:space="0" w:color="auto"/>
        <w:bottom w:val="none" w:sz="0" w:space="0" w:color="auto"/>
        <w:right w:val="none" w:sz="0" w:space="0" w:color="auto"/>
      </w:divBdr>
    </w:div>
    <w:div w:id="826241718">
      <w:bodyDiv w:val="1"/>
      <w:marLeft w:val="0"/>
      <w:marRight w:val="0"/>
      <w:marTop w:val="0"/>
      <w:marBottom w:val="0"/>
      <w:divBdr>
        <w:top w:val="none" w:sz="0" w:space="0" w:color="auto"/>
        <w:left w:val="none" w:sz="0" w:space="0" w:color="auto"/>
        <w:bottom w:val="none" w:sz="0" w:space="0" w:color="auto"/>
        <w:right w:val="none" w:sz="0" w:space="0" w:color="auto"/>
      </w:divBdr>
    </w:div>
    <w:div w:id="826895231">
      <w:bodyDiv w:val="1"/>
      <w:marLeft w:val="0"/>
      <w:marRight w:val="0"/>
      <w:marTop w:val="0"/>
      <w:marBottom w:val="0"/>
      <w:divBdr>
        <w:top w:val="none" w:sz="0" w:space="0" w:color="auto"/>
        <w:left w:val="none" w:sz="0" w:space="0" w:color="auto"/>
        <w:bottom w:val="none" w:sz="0" w:space="0" w:color="auto"/>
        <w:right w:val="none" w:sz="0" w:space="0" w:color="auto"/>
      </w:divBdr>
    </w:div>
    <w:div w:id="860321729">
      <w:bodyDiv w:val="1"/>
      <w:marLeft w:val="0"/>
      <w:marRight w:val="0"/>
      <w:marTop w:val="0"/>
      <w:marBottom w:val="0"/>
      <w:divBdr>
        <w:top w:val="none" w:sz="0" w:space="0" w:color="auto"/>
        <w:left w:val="none" w:sz="0" w:space="0" w:color="auto"/>
        <w:bottom w:val="none" w:sz="0" w:space="0" w:color="auto"/>
        <w:right w:val="none" w:sz="0" w:space="0" w:color="auto"/>
      </w:divBdr>
    </w:div>
    <w:div w:id="875237886">
      <w:bodyDiv w:val="1"/>
      <w:marLeft w:val="0"/>
      <w:marRight w:val="0"/>
      <w:marTop w:val="0"/>
      <w:marBottom w:val="0"/>
      <w:divBdr>
        <w:top w:val="none" w:sz="0" w:space="0" w:color="auto"/>
        <w:left w:val="none" w:sz="0" w:space="0" w:color="auto"/>
        <w:bottom w:val="none" w:sz="0" w:space="0" w:color="auto"/>
        <w:right w:val="none" w:sz="0" w:space="0" w:color="auto"/>
      </w:divBdr>
    </w:div>
    <w:div w:id="899292790">
      <w:bodyDiv w:val="1"/>
      <w:marLeft w:val="0"/>
      <w:marRight w:val="0"/>
      <w:marTop w:val="0"/>
      <w:marBottom w:val="0"/>
      <w:divBdr>
        <w:top w:val="none" w:sz="0" w:space="0" w:color="auto"/>
        <w:left w:val="none" w:sz="0" w:space="0" w:color="auto"/>
        <w:bottom w:val="none" w:sz="0" w:space="0" w:color="auto"/>
        <w:right w:val="none" w:sz="0" w:space="0" w:color="auto"/>
      </w:divBdr>
    </w:div>
    <w:div w:id="906838813">
      <w:bodyDiv w:val="1"/>
      <w:marLeft w:val="0"/>
      <w:marRight w:val="0"/>
      <w:marTop w:val="0"/>
      <w:marBottom w:val="0"/>
      <w:divBdr>
        <w:top w:val="none" w:sz="0" w:space="0" w:color="auto"/>
        <w:left w:val="none" w:sz="0" w:space="0" w:color="auto"/>
        <w:bottom w:val="none" w:sz="0" w:space="0" w:color="auto"/>
        <w:right w:val="none" w:sz="0" w:space="0" w:color="auto"/>
      </w:divBdr>
    </w:div>
    <w:div w:id="909189415">
      <w:bodyDiv w:val="1"/>
      <w:marLeft w:val="0"/>
      <w:marRight w:val="0"/>
      <w:marTop w:val="0"/>
      <w:marBottom w:val="0"/>
      <w:divBdr>
        <w:top w:val="none" w:sz="0" w:space="0" w:color="auto"/>
        <w:left w:val="none" w:sz="0" w:space="0" w:color="auto"/>
        <w:bottom w:val="none" w:sz="0" w:space="0" w:color="auto"/>
        <w:right w:val="none" w:sz="0" w:space="0" w:color="auto"/>
      </w:divBdr>
    </w:div>
    <w:div w:id="932667569">
      <w:bodyDiv w:val="1"/>
      <w:marLeft w:val="0"/>
      <w:marRight w:val="0"/>
      <w:marTop w:val="0"/>
      <w:marBottom w:val="0"/>
      <w:divBdr>
        <w:top w:val="none" w:sz="0" w:space="0" w:color="auto"/>
        <w:left w:val="none" w:sz="0" w:space="0" w:color="auto"/>
        <w:bottom w:val="none" w:sz="0" w:space="0" w:color="auto"/>
        <w:right w:val="none" w:sz="0" w:space="0" w:color="auto"/>
      </w:divBdr>
    </w:div>
    <w:div w:id="966668792">
      <w:bodyDiv w:val="1"/>
      <w:marLeft w:val="0"/>
      <w:marRight w:val="0"/>
      <w:marTop w:val="0"/>
      <w:marBottom w:val="0"/>
      <w:divBdr>
        <w:top w:val="none" w:sz="0" w:space="0" w:color="auto"/>
        <w:left w:val="none" w:sz="0" w:space="0" w:color="auto"/>
        <w:bottom w:val="none" w:sz="0" w:space="0" w:color="auto"/>
        <w:right w:val="none" w:sz="0" w:space="0" w:color="auto"/>
      </w:divBdr>
    </w:div>
    <w:div w:id="987326280">
      <w:bodyDiv w:val="1"/>
      <w:marLeft w:val="0"/>
      <w:marRight w:val="0"/>
      <w:marTop w:val="0"/>
      <w:marBottom w:val="0"/>
      <w:divBdr>
        <w:top w:val="none" w:sz="0" w:space="0" w:color="auto"/>
        <w:left w:val="none" w:sz="0" w:space="0" w:color="auto"/>
        <w:bottom w:val="none" w:sz="0" w:space="0" w:color="auto"/>
        <w:right w:val="none" w:sz="0" w:space="0" w:color="auto"/>
      </w:divBdr>
    </w:div>
    <w:div w:id="996609322">
      <w:bodyDiv w:val="1"/>
      <w:marLeft w:val="0"/>
      <w:marRight w:val="0"/>
      <w:marTop w:val="0"/>
      <w:marBottom w:val="0"/>
      <w:divBdr>
        <w:top w:val="none" w:sz="0" w:space="0" w:color="auto"/>
        <w:left w:val="none" w:sz="0" w:space="0" w:color="auto"/>
        <w:bottom w:val="none" w:sz="0" w:space="0" w:color="auto"/>
        <w:right w:val="none" w:sz="0" w:space="0" w:color="auto"/>
      </w:divBdr>
    </w:div>
    <w:div w:id="1000307372">
      <w:bodyDiv w:val="1"/>
      <w:marLeft w:val="0"/>
      <w:marRight w:val="0"/>
      <w:marTop w:val="0"/>
      <w:marBottom w:val="0"/>
      <w:divBdr>
        <w:top w:val="none" w:sz="0" w:space="0" w:color="auto"/>
        <w:left w:val="none" w:sz="0" w:space="0" w:color="auto"/>
        <w:bottom w:val="none" w:sz="0" w:space="0" w:color="auto"/>
        <w:right w:val="none" w:sz="0" w:space="0" w:color="auto"/>
      </w:divBdr>
    </w:div>
    <w:div w:id="1051615292">
      <w:bodyDiv w:val="1"/>
      <w:marLeft w:val="0"/>
      <w:marRight w:val="0"/>
      <w:marTop w:val="0"/>
      <w:marBottom w:val="0"/>
      <w:divBdr>
        <w:top w:val="none" w:sz="0" w:space="0" w:color="auto"/>
        <w:left w:val="none" w:sz="0" w:space="0" w:color="auto"/>
        <w:bottom w:val="none" w:sz="0" w:space="0" w:color="auto"/>
        <w:right w:val="none" w:sz="0" w:space="0" w:color="auto"/>
      </w:divBdr>
    </w:div>
    <w:div w:id="1065106255">
      <w:bodyDiv w:val="1"/>
      <w:marLeft w:val="0"/>
      <w:marRight w:val="0"/>
      <w:marTop w:val="0"/>
      <w:marBottom w:val="0"/>
      <w:divBdr>
        <w:top w:val="none" w:sz="0" w:space="0" w:color="auto"/>
        <w:left w:val="none" w:sz="0" w:space="0" w:color="auto"/>
        <w:bottom w:val="none" w:sz="0" w:space="0" w:color="auto"/>
        <w:right w:val="none" w:sz="0" w:space="0" w:color="auto"/>
      </w:divBdr>
      <w:divsChild>
        <w:div w:id="1089696901">
          <w:marLeft w:val="0"/>
          <w:marRight w:val="0"/>
          <w:marTop w:val="0"/>
          <w:marBottom w:val="0"/>
          <w:divBdr>
            <w:top w:val="none" w:sz="0" w:space="0" w:color="auto"/>
            <w:left w:val="none" w:sz="0" w:space="0" w:color="auto"/>
            <w:bottom w:val="none" w:sz="0" w:space="0" w:color="auto"/>
            <w:right w:val="none" w:sz="0" w:space="0" w:color="auto"/>
          </w:divBdr>
        </w:div>
      </w:divsChild>
    </w:div>
    <w:div w:id="1072040653">
      <w:bodyDiv w:val="1"/>
      <w:marLeft w:val="0"/>
      <w:marRight w:val="0"/>
      <w:marTop w:val="0"/>
      <w:marBottom w:val="0"/>
      <w:divBdr>
        <w:top w:val="none" w:sz="0" w:space="0" w:color="auto"/>
        <w:left w:val="none" w:sz="0" w:space="0" w:color="auto"/>
        <w:bottom w:val="none" w:sz="0" w:space="0" w:color="auto"/>
        <w:right w:val="none" w:sz="0" w:space="0" w:color="auto"/>
      </w:divBdr>
    </w:div>
    <w:div w:id="1076972515">
      <w:bodyDiv w:val="1"/>
      <w:marLeft w:val="0"/>
      <w:marRight w:val="0"/>
      <w:marTop w:val="0"/>
      <w:marBottom w:val="0"/>
      <w:divBdr>
        <w:top w:val="none" w:sz="0" w:space="0" w:color="auto"/>
        <w:left w:val="none" w:sz="0" w:space="0" w:color="auto"/>
        <w:bottom w:val="none" w:sz="0" w:space="0" w:color="auto"/>
        <w:right w:val="none" w:sz="0" w:space="0" w:color="auto"/>
      </w:divBdr>
    </w:div>
    <w:div w:id="1126043223">
      <w:bodyDiv w:val="1"/>
      <w:marLeft w:val="0"/>
      <w:marRight w:val="0"/>
      <w:marTop w:val="0"/>
      <w:marBottom w:val="0"/>
      <w:divBdr>
        <w:top w:val="none" w:sz="0" w:space="0" w:color="auto"/>
        <w:left w:val="none" w:sz="0" w:space="0" w:color="auto"/>
        <w:bottom w:val="none" w:sz="0" w:space="0" w:color="auto"/>
        <w:right w:val="none" w:sz="0" w:space="0" w:color="auto"/>
      </w:divBdr>
      <w:divsChild>
        <w:div w:id="736167388">
          <w:marLeft w:val="0"/>
          <w:marRight w:val="0"/>
          <w:marTop w:val="0"/>
          <w:marBottom w:val="540"/>
          <w:divBdr>
            <w:top w:val="none" w:sz="0" w:space="0" w:color="auto"/>
            <w:left w:val="none" w:sz="0" w:space="0" w:color="auto"/>
            <w:bottom w:val="none" w:sz="0" w:space="0" w:color="auto"/>
            <w:right w:val="none" w:sz="0" w:space="0" w:color="auto"/>
          </w:divBdr>
        </w:div>
        <w:div w:id="1367363501">
          <w:marLeft w:val="0"/>
          <w:marRight w:val="0"/>
          <w:marTop w:val="0"/>
          <w:marBottom w:val="300"/>
          <w:divBdr>
            <w:top w:val="none" w:sz="0" w:space="0" w:color="auto"/>
            <w:left w:val="none" w:sz="0" w:space="0" w:color="auto"/>
            <w:bottom w:val="none" w:sz="0" w:space="0" w:color="auto"/>
            <w:right w:val="none" w:sz="0" w:space="0" w:color="auto"/>
          </w:divBdr>
        </w:div>
      </w:divsChild>
    </w:div>
    <w:div w:id="1152335929">
      <w:bodyDiv w:val="1"/>
      <w:marLeft w:val="0"/>
      <w:marRight w:val="0"/>
      <w:marTop w:val="0"/>
      <w:marBottom w:val="0"/>
      <w:divBdr>
        <w:top w:val="none" w:sz="0" w:space="0" w:color="auto"/>
        <w:left w:val="none" w:sz="0" w:space="0" w:color="auto"/>
        <w:bottom w:val="none" w:sz="0" w:space="0" w:color="auto"/>
        <w:right w:val="none" w:sz="0" w:space="0" w:color="auto"/>
      </w:divBdr>
    </w:div>
    <w:div w:id="1153448449">
      <w:bodyDiv w:val="1"/>
      <w:marLeft w:val="0"/>
      <w:marRight w:val="0"/>
      <w:marTop w:val="0"/>
      <w:marBottom w:val="0"/>
      <w:divBdr>
        <w:top w:val="none" w:sz="0" w:space="0" w:color="auto"/>
        <w:left w:val="none" w:sz="0" w:space="0" w:color="auto"/>
        <w:bottom w:val="none" w:sz="0" w:space="0" w:color="auto"/>
        <w:right w:val="none" w:sz="0" w:space="0" w:color="auto"/>
      </w:divBdr>
    </w:div>
    <w:div w:id="1193960462">
      <w:bodyDiv w:val="1"/>
      <w:marLeft w:val="0"/>
      <w:marRight w:val="0"/>
      <w:marTop w:val="0"/>
      <w:marBottom w:val="0"/>
      <w:divBdr>
        <w:top w:val="none" w:sz="0" w:space="0" w:color="auto"/>
        <w:left w:val="none" w:sz="0" w:space="0" w:color="auto"/>
        <w:bottom w:val="none" w:sz="0" w:space="0" w:color="auto"/>
        <w:right w:val="none" w:sz="0" w:space="0" w:color="auto"/>
      </w:divBdr>
    </w:div>
    <w:div w:id="1216508376">
      <w:bodyDiv w:val="1"/>
      <w:marLeft w:val="0"/>
      <w:marRight w:val="0"/>
      <w:marTop w:val="0"/>
      <w:marBottom w:val="0"/>
      <w:divBdr>
        <w:top w:val="none" w:sz="0" w:space="0" w:color="auto"/>
        <w:left w:val="none" w:sz="0" w:space="0" w:color="auto"/>
        <w:bottom w:val="none" w:sz="0" w:space="0" w:color="auto"/>
        <w:right w:val="none" w:sz="0" w:space="0" w:color="auto"/>
      </w:divBdr>
      <w:divsChild>
        <w:div w:id="1977493476">
          <w:marLeft w:val="0"/>
          <w:marRight w:val="0"/>
          <w:marTop w:val="0"/>
          <w:marBottom w:val="540"/>
          <w:divBdr>
            <w:top w:val="none" w:sz="0" w:space="0" w:color="auto"/>
            <w:left w:val="none" w:sz="0" w:space="0" w:color="auto"/>
            <w:bottom w:val="none" w:sz="0" w:space="0" w:color="auto"/>
            <w:right w:val="none" w:sz="0" w:space="0" w:color="auto"/>
          </w:divBdr>
        </w:div>
        <w:div w:id="2077243398">
          <w:marLeft w:val="0"/>
          <w:marRight w:val="0"/>
          <w:marTop w:val="0"/>
          <w:marBottom w:val="300"/>
          <w:divBdr>
            <w:top w:val="none" w:sz="0" w:space="0" w:color="auto"/>
            <w:left w:val="none" w:sz="0" w:space="0" w:color="auto"/>
            <w:bottom w:val="none" w:sz="0" w:space="0" w:color="auto"/>
            <w:right w:val="none" w:sz="0" w:space="0" w:color="auto"/>
          </w:divBdr>
        </w:div>
      </w:divsChild>
    </w:div>
    <w:div w:id="1265186411">
      <w:bodyDiv w:val="1"/>
      <w:marLeft w:val="0"/>
      <w:marRight w:val="0"/>
      <w:marTop w:val="0"/>
      <w:marBottom w:val="0"/>
      <w:divBdr>
        <w:top w:val="none" w:sz="0" w:space="0" w:color="auto"/>
        <w:left w:val="none" w:sz="0" w:space="0" w:color="auto"/>
        <w:bottom w:val="none" w:sz="0" w:space="0" w:color="auto"/>
        <w:right w:val="none" w:sz="0" w:space="0" w:color="auto"/>
      </w:divBdr>
    </w:div>
    <w:div w:id="1271819613">
      <w:bodyDiv w:val="1"/>
      <w:marLeft w:val="0"/>
      <w:marRight w:val="0"/>
      <w:marTop w:val="0"/>
      <w:marBottom w:val="0"/>
      <w:divBdr>
        <w:top w:val="none" w:sz="0" w:space="0" w:color="auto"/>
        <w:left w:val="none" w:sz="0" w:space="0" w:color="auto"/>
        <w:bottom w:val="none" w:sz="0" w:space="0" w:color="auto"/>
        <w:right w:val="none" w:sz="0" w:space="0" w:color="auto"/>
      </w:divBdr>
    </w:div>
    <w:div w:id="1274284418">
      <w:bodyDiv w:val="1"/>
      <w:marLeft w:val="0"/>
      <w:marRight w:val="0"/>
      <w:marTop w:val="0"/>
      <w:marBottom w:val="0"/>
      <w:divBdr>
        <w:top w:val="none" w:sz="0" w:space="0" w:color="auto"/>
        <w:left w:val="none" w:sz="0" w:space="0" w:color="auto"/>
        <w:bottom w:val="none" w:sz="0" w:space="0" w:color="auto"/>
        <w:right w:val="none" w:sz="0" w:space="0" w:color="auto"/>
      </w:divBdr>
    </w:div>
    <w:div w:id="1276912851">
      <w:bodyDiv w:val="1"/>
      <w:marLeft w:val="0"/>
      <w:marRight w:val="0"/>
      <w:marTop w:val="0"/>
      <w:marBottom w:val="0"/>
      <w:divBdr>
        <w:top w:val="none" w:sz="0" w:space="0" w:color="auto"/>
        <w:left w:val="none" w:sz="0" w:space="0" w:color="auto"/>
        <w:bottom w:val="none" w:sz="0" w:space="0" w:color="auto"/>
        <w:right w:val="none" w:sz="0" w:space="0" w:color="auto"/>
      </w:divBdr>
    </w:div>
    <w:div w:id="1315337414">
      <w:bodyDiv w:val="1"/>
      <w:marLeft w:val="0"/>
      <w:marRight w:val="0"/>
      <w:marTop w:val="0"/>
      <w:marBottom w:val="0"/>
      <w:divBdr>
        <w:top w:val="none" w:sz="0" w:space="0" w:color="auto"/>
        <w:left w:val="none" w:sz="0" w:space="0" w:color="auto"/>
        <w:bottom w:val="none" w:sz="0" w:space="0" w:color="auto"/>
        <w:right w:val="none" w:sz="0" w:space="0" w:color="auto"/>
      </w:divBdr>
    </w:div>
    <w:div w:id="1321889840">
      <w:bodyDiv w:val="1"/>
      <w:marLeft w:val="0"/>
      <w:marRight w:val="0"/>
      <w:marTop w:val="0"/>
      <w:marBottom w:val="0"/>
      <w:divBdr>
        <w:top w:val="none" w:sz="0" w:space="0" w:color="auto"/>
        <w:left w:val="none" w:sz="0" w:space="0" w:color="auto"/>
        <w:bottom w:val="none" w:sz="0" w:space="0" w:color="auto"/>
        <w:right w:val="none" w:sz="0" w:space="0" w:color="auto"/>
      </w:divBdr>
    </w:div>
    <w:div w:id="1336499887">
      <w:bodyDiv w:val="1"/>
      <w:marLeft w:val="0"/>
      <w:marRight w:val="0"/>
      <w:marTop w:val="0"/>
      <w:marBottom w:val="0"/>
      <w:divBdr>
        <w:top w:val="none" w:sz="0" w:space="0" w:color="auto"/>
        <w:left w:val="none" w:sz="0" w:space="0" w:color="auto"/>
        <w:bottom w:val="none" w:sz="0" w:space="0" w:color="auto"/>
        <w:right w:val="none" w:sz="0" w:space="0" w:color="auto"/>
      </w:divBdr>
      <w:divsChild>
        <w:div w:id="1702780193">
          <w:marLeft w:val="0"/>
          <w:marRight w:val="0"/>
          <w:marTop w:val="0"/>
          <w:marBottom w:val="0"/>
          <w:divBdr>
            <w:top w:val="none" w:sz="0" w:space="0" w:color="auto"/>
            <w:left w:val="none" w:sz="0" w:space="0" w:color="auto"/>
            <w:bottom w:val="none" w:sz="0" w:space="0" w:color="auto"/>
            <w:right w:val="none" w:sz="0" w:space="0" w:color="auto"/>
          </w:divBdr>
        </w:div>
      </w:divsChild>
    </w:div>
    <w:div w:id="1341422999">
      <w:bodyDiv w:val="1"/>
      <w:marLeft w:val="0"/>
      <w:marRight w:val="0"/>
      <w:marTop w:val="0"/>
      <w:marBottom w:val="0"/>
      <w:divBdr>
        <w:top w:val="none" w:sz="0" w:space="0" w:color="auto"/>
        <w:left w:val="none" w:sz="0" w:space="0" w:color="auto"/>
        <w:bottom w:val="none" w:sz="0" w:space="0" w:color="auto"/>
        <w:right w:val="none" w:sz="0" w:space="0" w:color="auto"/>
      </w:divBdr>
    </w:div>
    <w:div w:id="1343166126">
      <w:bodyDiv w:val="1"/>
      <w:marLeft w:val="0"/>
      <w:marRight w:val="0"/>
      <w:marTop w:val="0"/>
      <w:marBottom w:val="0"/>
      <w:divBdr>
        <w:top w:val="none" w:sz="0" w:space="0" w:color="auto"/>
        <w:left w:val="none" w:sz="0" w:space="0" w:color="auto"/>
        <w:bottom w:val="none" w:sz="0" w:space="0" w:color="auto"/>
        <w:right w:val="none" w:sz="0" w:space="0" w:color="auto"/>
      </w:divBdr>
      <w:divsChild>
        <w:div w:id="561258207">
          <w:marLeft w:val="0"/>
          <w:marRight w:val="0"/>
          <w:marTop w:val="0"/>
          <w:marBottom w:val="0"/>
          <w:divBdr>
            <w:top w:val="none" w:sz="0" w:space="0" w:color="auto"/>
            <w:left w:val="none" w:sz="0" w:space="0" w:color="auto"/>
            <w:bottom w:val="none" w:sz="0" w:space="0" w:color="auto"/>
            <w:right w:val="none" w:sz="0" w:space="0" w:color="auto"/>
          </w:divBdr>
        </w:div>
      </w:divsChild>
    </w:div>
    <w:div w:id="1343626133">
      <w:bodyDiv w:val="1"/>
      <w:marLeft w:val="0"/>
      <w:marRight w:val="0"/>
      <w:marTop w:val="0"/>
      <w:marBottom w:val="0"/>
      <w:divBdr>
        <w:top w:val="none" w:sz="0" w:space="0" w:color="auto"/>
        <w:left w:val="none" w:sz="0" w:space="0" w:color="auto"/>
        <w:bottom w:val="none" w:sz="0" w:space="0" w:color="auto"/>
        <w:right w:val="none" w:sz="0" w:space="0" w:color="auto"/>
      </w:divBdr>
    </w:div>
    <w:div w:id="1347905243">
      <w:bodyDiv w:val="1"/>
      <w:marLeft w:val="0"/>
      <w:marRight w:val="0"/>
      <w:marTop w:val="0"/>
      <w:marBottom w:val="0"/>
      <w:divBdr>
        <w:top w:val="none" w:sz="0" w:space="0" w:color="auto"/>
        <w:left w:val="none" w:sz="0" w:space="0" w:color="auto"/>
        <w:bottom w:val="none" w:sz="0" w:space="0" w:color="auto"/>
        <w:right w:val="none" w:sz="0" w:space="0" w:color="auto"/>
      </w:divBdr>
    </w:div>
    <w:div w:id="1368289615">
      <w:bodyDiv w:val="1"/>
      <w:marLeft w:val="0"/>
      <w:marRight w:val="0"/>
      <w:marTop w:val="0"/>
      <w:marBottom w:val="0"/>
      <w:divBdr>
        <w:top w:val="none" w:sz="0" w:space="0" w:color="auto"/>
        <w:left w:val="none" w:sz="0" w:space="0" w:color="auto"/>
        <w:bottom w:val="none" w:sz="0" w:space="0" w:color="auto"/>
        <w:right w:val="none" w:sz="0" w:space="0" w:color="auto"/>
      </w:divBdr>
    </w:div>
    <w:div w:id="1389645629">
      <w:bodyDiv w:val="1"/>
      <w:marLeft w:val="0"/>
      <w:marRight w:val="0"/>
      <w:marTop w:val="0"/>
      <w:marBottom w:val="0"/>
      <w:divBdr>
        <w:top w:val="none" w:sz="0" w:space="0" w:color="auto"/>
        <w:left w:val="none" w:sz="0" w:space="0" w:color="auto"/>
        <w:bottom w:val="none" w:sz="0" w:space="0" w:color="auto"/>
        <w:right w:val="none" w:sz="0" w:space="0" w:color="auto"/>
      </w:divBdr>
    </w:div>
    <w:div w:id="1402753698">
      <w:bodyDiv w:val="1"/>
      <w:marLeft w:val="0"/>
      <w:marRight w:val="0"/>
      <w:marTop w:val="0"/>
      <w:marBottom w:val="0"/>
      <w:divBdr>
        <w:top w:val="none" w:sz="0" w:space="0" w:color="auto"/>
        <w:left w:val="none" w:sz="0" w:space="0" w:color="auto"/>
        <w:bottom w:val="none" w:sz="0" w:space="0" w:color="auto"/>
        <w:right w:val="none" w:sz="0" w:space="0" w:color="auto"/>
      </w:divBdr>
    </w:div>
    <w:div w:id="1431973197">
      <w:bodyDiv w:val="1"/>
      <w:marLeft w:val="0"/>
      <w:marRight w:val="0"/>
      <w:marTop w:val="0"/>
      <w:marBottom w:val="0"/>
      <w:divBdr>
        <w:top w:val="none" w:sz="0" w:space="0" w:color="auto"/>
        <w:left w:val="none" w:sz="0" w:space="0" w:color="auto"/>
        <w:bottom w:val="none" w:sz="0" w:space="0" w:color="auto"/>
        <w:right w:val="none" w:sz="0" w:space="0" w:color="auto"/>
      </w:divBdr>
    </w:div>
    <w:div w:id="1437213563">
      <w:bodyDiv w:val="1"/>
      <w:marLeft w:val="0"/>
      <w:marRight w:val="0"/>
      <w:marTop w:val="0"/>
      <w:marBottom w:val="0"/>
      <w:divBdr>
        <w:top w:val="none" w:sz="0" w:space="0" w:color="auto"/>
        <w:left w:val="none" w:sz="0" w:space="0" w:color="auto"/>
        <w:bottom w:val="none" w:sz="0" w:space="0" w:color="auto"/>
        <w:right w:val="none" w:sz="0" w:space="0" w:color="auto"/>
      </w:divBdr>
    </w:div>
    <w:div w:id="1444879502">
      <w:bodyDiv w:val="1"/>
      <w:marLeft w:val="0"/>
      <w:marRight w:val="0"/>
      <w:marTop w:val="0"/>
      <w:marBottom w:val="0"/>
      <w:divBdr>
        <w:top w:val="none" w:sz="0" w:space="0" w:color="auto"/>
        <w:left w:val="none" w:sz="0" w:space="0" w:color="auto"/>
        <w:bottom w:val="none" w:sz="0" w:space="0" w:color="auto"/>
        <w:right w:val="none" w:sz="0" w:space="0" w:color="auto"/>
      </w:divBdr>
    </w:div>
    <w:div w:id="1445685802">
      <w:bodyDiv w:val="1"/>
      <w:marLeft w:val="0"/>
      <w:marRight w:val="0"/>
      <w:marTop w:val="0"/>
      <w:marBottom w:val="0"/>
      <w:divBdr>
        <w:top w:val="none" w:sz="0" w:space="0" w:color="auto"/>
        <w:left w:val="none" w:sz="0" w:space="0" w:color="auto"/>
        <w:bottom w:val="none" w:sz="0" w:space="0" w:color="auto"/>
        <w:right w:val="none" w:sz="0" w:space="0" w:color="auto"/>
      </w:divBdr>
    </w:div>
    <w:div w:id="1446005141">
      <w:bodyDiv w:val="1"/>
      <w:marLeft w:val="0"/>
      <w:marRight w:val="0"/>
      <w:marTop w:val="0"/>
      <w:marBottom w:val="0"/>
      <w:divBdr>
        <w:top w:val="none" w:sz="0" w:space="0" w:color="auto"/>
        <w:left w:val="none" w:sz="0" w:space="0" w:color="auto"/>
        <w:bottom w:val="none" w:sz="0" w:space="0" w:color="auto"/>
        <w:right w:val="none" w:sz="0" w:space="0" w:color="auto"/>
      </w:divBdr>
    </w:div>
    <w:div w:id="1449425548">
      <w:bodyDiv w:val="1"/>
      <w:marLeft w:val="0"/>
      <w:marRight w:val="0"/>
      <w:marTop w:val="0"/>
      <w:marBottom w:val="0"/>
      <w:divBdr>
        <w:top w:val="none" w:sz="0" w:space="0" w:color="auto"/>
        <w:left w:val="none" w:sz="0" w:space="0" w:color="auto"/>
        <w:bottom w:val="none" w:sz="0" w:space="0" w:color="auto"/>
        <w:right w:val="none" w:sz="0" w:space="0" w:color="auto"/>
      </w:divBdr>
      <w:divsChild>
        <w:div w:id="1472358586">
          <w:marLeft w:val="0"/>
          <w:marRight w:val="0"/>
          <w:marTop w:val="0"/>
          <w:marBottom w:val="0"/>
          <w:divBdr>
            <w:top w:val="none" w:sz="0" w:space="0" w:color="auto"/>
            <w:left w:val="none" w:sz="0" w:space="0" w:color="auto"/>
            <w:bottom w:val="none" w:sz="0" w:space="0" w:color="auto"/>
            <w:right w:val="none" w:sz="0" w:space="0" w:color="auto"/>
          </w:divBdr>
        </w:div>
      </w:divsChild>
    </w:div>
    <w:div w:id="1450776148">
      <w:bodyDiv w:val="1"/>
      <w:marLeft w:val="0"/>
      <w:marRight w:val="0"/>
      <w:marTop w:val="0"/>
      <w:marBottom w:val="0"/>
      <w:divBdr>
        <w:top w:val="none" w:sz="0" w:space="0" w:color="auto"/>
        <w:left w:val="none" w:sz="0" w:space="0" w:color="auto"/>
        <w:bottom w:val="none" w:sz="0" w:space="0" w:color="auto"/>
        <w:right w:val="none" w:sz="0" w:space="0" w:color="auto"/>
      </w:divBdr>
    </w:div>
    <w:div w:id="1460495465">
      <w:bodyDiv w:val="1"/>
      <w:marLeft w:val="0"/>
      <w:marRight w:val="0"/>
      <w:marTop w:val="0"/>
      <w:marBottom w:val="0"/>
      <w:divBdr>
        <w:top w:val="none" w:sz="0" w:space="0" w:color="auto"/>
        <w:left w:val="none" w:sz="0" w:space="0" w:color="auto"/>
        <w:bottom w:val="none" w:sz="0" w:space="0" w:color="auto"/>
        <w:right w:val="none" w:sz="0" w:space="0" w:color="auto"/>
      </w:divBdr>
    </w:div>
    <w:div w:id="1496218900">
      <w:bodyDiv w:val="1"/>
      <w:marLeft w:val="0"/>
      <w:marRight w:val="0"/>
      <w:marTop w:val="0"/>
      <w:marBottom w:val="0"/>
      <w:divBdr>
        <w:top w:val="none" w:sz="0" w:space="0" w:color="auto"/>
        <w:left w:val="none" w:sz="0" w:space="0" w:color="auto"/>
        <w:bottom w:val="none" w:sz="0" w:space="0" w:color="auto"/>
        <w:right w:val="none" w:sz="0" w:space="0" w:color="auto"/>
      </w:divBdr>
    </w:div>
    <w:div w:id="1496604989">
      <w:bodyDiv w:val="1"/>
      <w:marLeft w:val="0"/>
      <w:marRight w:val="0"/>
      <w:marTop w:val="0"/>
      <w:marBottom w:val="0"/>
      <w:divBdr>
        <w:top w:val="none" w:sz="0" w:space="0" w:color="auto"/>
        <w:left w:val="none" w:sz="0" w:space="0" w:color="auto"/>
        <w:bottom w:val="none" w:sz="0" w:space="0" w:color="auto"/>
        <w:right w:val="none" w:sz="0" w:space="0" w:color="auto"/>
      </w:divBdr>
    </w:div>
    <w:div w:id="1513763801">
      <w:bodyDiv w:val="1"/>
      <w:marLeft w:val="0"/>
      <w:marRight w:val="0"/>
      <w:marTop w:val="0"/>
      <w:marBottom w:val="0"/>
      <w:divBdr>
        <w:top w:val="none" w:sz="0" w:space="0" w:color="auto"/>
        <w:left w:val="none" w:sz="0" w:space="0" w:color="auto"/>
        <w:bottom w:val="none" w:sz="0" w:space="0" w:color="auto"/>
        <w:right w:val="none" w:sz="0" w:space="0" w:color="auto"/>
      </w:divBdr>
      <w:divsChild>
        <w:div w:id="772018405">
          <w:marLeft w:val="0"/>
          <w:marRight w:val="0"/>
          <w:marTop w:val="0"/>
          <w:marBottom w:val="540"/>
          <w:divBdr>
            <w:top w:val="none" w:sz="0" w:space="0" w:color="auto"/>
            <w:left w:val="none" w:sz="0" w:space="0" w:color="auto"/>
            <w:bottom w:val="none" w:sz="0" w:space="0" w:color="auto"/>
            <w:right w:val="none" w:sz="0" w:space="0" w:color="auto"/>
          </w:divBdr>
        </w:div>
        <w:div w:id="558248455">
          <w:marLeft w:val="0"/>
          <w:marRight w:val="0"/>
          <w:marTop w:val="0"/>
          <w:marBottom w:val="300"/>
          <w:divBdr>
            <w:top w:val="none" w:sz="0" w:space="0" w:color="auto"/>
            <w:left w:val="none" w:sz="0" w:space="0" w:color="auto"/>
            <w:bottom w:val="none" w:sz="0" w:space="0" w:color="auto"/>
            <w:right w:val="none" w:sz="0" w:space="0" w:color="auto"/>
          </w:divBdr>
        </w:div>
      </w:divsChild>
    </w:div>
    <w:div w:id="1513882024">
      <w:bodyDiv w:val="1"/>
      <w:marLeft w:val="0"/>
      <w:marRight w:val="0"/>
      <w:marTop w:val="0"/>
      <w:marBottom w:val="0"/>
      <w:divBdr>
        <w:top w:val="none" w:sz="0" w:space="0" w:color="auto"/>
        <w:left w:val="none" w:sz="0" w:space="0" w:color="auto"/>
        <w:bottom w:val="none" w:sz="0" w:space="0" w:color="auto"/>
        <w:right w:val="none" w:sz="0" w:space="0" w:color="auto"/>
      </w:divBdr>
    </w:div>
    <w:div w:id="1527913124">
      <w:bodyDiv w:val="1"/>
      <w:marLeft w:val="0"/>
      <w:marRight w:val="0"/>
      <w:marTop w:val="0"/>
      <w:marBottom w:val="0"/>
      <w:divBdr>
        <w:top w:val="none" w:sz="0" w:space="0" w:color="auto"/>
        <w:left w:val="none" w:sz="0" w:space="0" w:color="auto"/>
        <w:bottom w:val="none" w:sz="0" w:space="0" w:color="auto"/>
        <w:right w:val="none" w:sz="0" w:space="0" w:color="auto"/>
      </w:divBdr>
    </w:div>
    <w:div w:id="1549802512">
      <w:bodyDiv w:val="1"/>
      <w:marLeft w:val="0"/>
      <w:marRight w:val="0"/>
      <w:marTop w:val="0"/>
      <w:marBottom w:val="0"/>
      <w:divBdr>
        <w:top w:val="none" w:sz="0" w:space="0" w:color="auto"/>
        <w:left w:val="none" w:sz="0" w:space="0" w:color="auto"/>
        <w:bottom w:val="none" w:sz="0" w:space="0" w:color="auto"/>
        <w:right w:val="none" w:sz="0" w:space="0" w:color="auto"/>
      </w:divBdr>
    </w:div>
    <w:div w:id="1550535106">
      <w:bodyDiv w:val="1"/>
      <w:marLeft w:val="0"/>
      <w:marRight w:val="0"/>
      <w:marTop w:val="0"/>
      <w:marBottom w:val="0"/>
      <w:divBdr>
        <w:top w:val="none" w:sz="0" w:space="0" w:color="auto"/>
        <w:left w:val="none" w:sz="0" w:space="0" w:color="auto"/>
        <w:bottom w:val="none" w:sz="0" w:space="0" w:color="auto"/>
        <w:right w:val="none" w:sz="0" w:space="0" w:color="auto"/>
      </w:divBdr>
    </w:div>
    <w:div w:id="1554776368">
      <w:bodyDiv w:val="1"/>
      <w:marLeft w:val="0"/>
      <w:marRight w:val="0"/>
      <w:marTop w:val="0"/>
      <w:marBottom w:val="0"/>
      <w:divBdr>
        <w:top w:val="none" w:sz="0" w:space="0" w:color="auto"/>
        <w:left w:val="none" w:sz="0" w:space="0" w:color="auto"/>
        <w:bottom w:val="none" w:sz="0" w:space="0" w:color="auto"/>
        <w:right w:val="none" w:sz="0" w:space="0" w:color="auto"/>
      </w:divBdr>
    </w:div>
    <w:div w:id="1564632222">
      <w:bodyDiv w:val="1"/>
      <w:marLeft w:val="0"/>
      <w:marRight w:val="0"/>
      <w:marTop w:val="0"/>
      <w:marBottom w:val="0"/>
      <w:divBdr>
        <w:top w:val="none" w:sz="0" w:space="0" w:color="auto"/>
        <w:left w:val="none" w:sz="0" w:space="0" w:color="auto"/>
        <w:bottom w:val="none" w:sz="0" w:space="0" w:color="auto"/>
        <w:right w:val="none" w:sz="0" w:space="0" w:color="auto"/>
      </w:divBdr>
    </w:div>
    <w:div w:id="1594431776">
      <w:bodyDiv w:val="1"/>
      <w:marLeft w:val="0"/>
      <w:marRight w:val="0"/>
      <w:marTop w:val="0"/>
      <w:marBottom w:val="0"/>
      <w:divBdr>
        <w:top w:val="none" w:sz="0" w:space="0" w:color="auto"/>
        <w:left w:val="none" w:sz="0" w:space="0" w:color="auto"/>
        <w:bottom w:val="none" w:sz="0" w:space="0" w:color="auto"/>
        <w:right w:val="none" w:sz="0" w:space="0" w:color="auto"/>
      </w:divBdr>
    </w:div>
    <w:div w:id="1594633327">
      <w:bodyDiv w:val="1"/>
      <w:marLeft w:val="0"/>
      <w:marRight w:val="0"/>
      <w:marTop w:val="0"/>
      <w:marBottom w:val="0"/>
      <w:divBdr>
        <w:top w:val="none" w:sz="0" w:space="0" w:color="auto"/>
        <w:left w:val="none" w:sz="0" w:space="0" w:color="auto"/>
        <w:bottom w:val="none" w:sz="0" w:space="0" w:color="auto"/>
        <w:right w:val="none" w:sz="0" w:space="0" w:color="auto"/>
      </w:divBdr>
    </w:div>
    <w:div w:id="1595823014">
      <w:bodyDiv w:val="1"/>
      <w:marLeft w:val="0"/>
      <w:marRight w:val="0"/>
      <w:marTop w:val="0"/>
      <w:marBottom w:val="0"/>
      <w:divBdr>
        <w:top w:val="none" w:sz="0" w:space="0" w:color="auto"/>
        <w:left w:val="none" w:sz="0" w:space="0" w:color="auto"/>
        <w:bottom w:val="none" w:sz="0" w:space="0" w:color="auto"/>
        <w:right w:val="none" w:sz="0" w:space="0" w:color="auto"/>
      </w:divBdr>
    </w:div>
    <w:div w:id="1625961670">
      <w:bodyDiv w:val="1"/>
      <w:marLeft w:val="0"/>
      <w:marRight w:val="0"/>
      <w:marTop w:val="0"/>
      <w:marBottom w:val="0"/>
      <w:divBdr>
        <w:top w:val="none" w:sz="0" w:space="0" w:color="auto"/>
        <w:left w:val="none" w:sz="0" w:space="0" w:color="auto"/>
        <w:bottom w:val="none" w:sz="0" w:space="0" w:color="auto"/>
        <w:right w:val="none" w:sz="0" w:space="0" w:color="auto"/>
      </w:divBdr>
    </w:div>
    <w:div w:id="1633948921">
      <w:bodyDiv w:val="1"/>
      <w:marLeft w:val="0"/>
      <w:marRight w:val="0"/>
      <w:marTop w:val="0"/>
      <w:marBottom w:val="0"/>
      <w:divBdr>
        <w:top w:val="none" w:sz="0" w:space="0" w:color="auto"/>
        <w:left w:val="none" w:sz="0" w:space="0" w:color="auto"/>
        <w:bottom w:val="none" w:sz="0" w:space="0" w:color="auto"/>
        <w:right w:val="none" w:sz="0" w:space="0" w:color="auto"/>
      </w:divBdr>
    </w:div>
    <w:div w:id="1653480895">
      <w:bodyDiv w:val="1"/>
      <w:marLeft w:val="0"/>
      <w:marRight w:val="0"/>
      <w:marTop w:val="0"/>
      <w:marBottom w:val="0"/>
      <w:divBdr>
        <w:top w:val="none" w:sz="0" w:space="0" w:color="auto"/>
        <w:left w:val="none" w:sz="0" w:space="0" w:color="auto"/>
        <w:bottom w:val="none" w:sz="0" w:space="0" w:color="auto"/>
        <w:right w:val="none" w:sz="0" w:space="0" w:color="auto"/>
      </w:divBdr>
      <w:divsChild>
        <w:div w:id="1017735433">
          <w:marLeft w:val="0"/>
          <w:marRight w:val="0"/>
          <w:marTop w:val="0"/>
          <w:marBottom w:val="540"/>
          <w:divBdr>
            <w:top w:val="none" w:sz="0" w:space="0" w:color="auto"/>
            <w:left w:val="none" w:sz="0" w:space="0" w:color="auto"/>
            <w:bottom w:val="none" w:sz="0" w:space="0" w:color="auto"/>
            <w:right w:val="none" w:sz="0" w:space="0" w:color="auto"/>
          </w:divBdr>
        </w:div>
        <w:div w:id="557984120">
          <w:marLeft w:val="0"/>
          <w:marRight w:val="0"/>
          <w:marTop w:val="0"/>
          <w:marBottom w:val="300"/>
          <w:divBdr>
            <w:top w:val="none" w:sz="0" w:space="0" w:color="auto"/>
            <w:left w:val="none" w:sz="0" w:space="0" w:color="auto"/>
            <w:bottom w:val="none" w:sz="0" w:space="0" w:color="auto"/>
            <w:right w:val="none" w:sz="0" w:space="0" w:color="auto"/>
          </w:divBdr>
        </w:div>
      </w:divsChild>
    </w:div>
    <w:div w:id="1663125151">
      <w:bodyDiv w:val="1"/>
      <w:marLeft w:val="0"/>
      <w:marRight w:val="0"/>
      <w:marTop w:val="0"/>
      <w:marBottom w:val="0"/>
      <w:divBdr>
        <w:top w:val="none" w:sz="0" w:space="0" w:color="auto"/>
        <w:left w:val="none" w:sz="0" w:space="0" w:color="auto"/>
        <w:bottom w:val="none" w:sz="0" w:space="0" w:color="auto"/>
        <w:right w:val="none" w:sz="0" w:space="0" w:color="auto"/>
      </w:divBdr>
    </w:div>
    <w:div w:id="1672177486">
      <w:bodyDiv w:val="1"/>
      <w:marLeft w:val="0"/>
      <w:marRight w:val="0"/>
      <w:marTop w:val="0"/>
      <w:marBottom w:val="0"/>
      <w:divBdr>
        <w:top w:val="none" w:sz="0" w:space="0" w:color="auto"/>
        <w:left w:val="none" w:sz="0" w:space="0" w:color="auto"/>
        <w:bottom w:val="none" w:sz="0" w:space="0" w:color="auto"/>
        <w:right w:val="none" w:sz="0" w:space="0" w:color="auto"/>
      </w:divBdr>
    </w:div>
    <w:div w:id="1692217015">
      <w:bodyDiv w:val="1"/>
      <w:marLeft w:val="0"/>
      <w:marRight w:val="0"/>
      <w:marTop w:val="0"/>
      <w:marBottom w:val="0"/>
      <w:divBdr>
        <w:top w:val="none" w:sz="0" w:space="0" w:color="auto"/>
        <w:left w:val="none" w:sz="0" w:space="0" w:color="auto"/>
        <w:bottom w:val="none" w:sz="0" w:space="0" w:color="auto"/>
        <w:right w:val="none" w:sz="0" w:space="0" w:color="auto"/>
      </w:divBdr>
    </w:div>
    <w:div w:id="1693650951">
      <w:bodyDiv w:val="1"/>
      <w:marLeft w:val="0"/>
      <w:marRight w:val="0"/>
      <w:marTop w:val="0"/>
      <w:marBottom w:val="0"/>
      <w:divBdr>
        <w:top w:val="none" w:sz="0" w:space="0" w:color="auto"/>
        <w:left w:val="none" w:sz="0" w:space="0" w:color="auto"/>
        <w:bottom w:val="none" w:sz="0" w:space="0" w:color="auto"/>
        <w:right w:val="none" w:sz="0" w:space="0" w:color="auto"/>
      </w:divBdr>
    </w:div>
    <w:div w:id="1710494522">
      <w:bodyDiv w:val="1"/>
      <w:marLeft w:val="0"/>
      <w:marRight w:val="0"/>
      <w:marTop w:val="0"/>
      <w:marBottom w:val="0"/>
      <w:divBdr>
        <w:top w:val="none" w:sz="0" w:space="0" w:color="auto"/>
        <w:left w:val="none" w:sz="0" w:space="0" w:color="auto"/>
        <w:bottom w:val="none" w:sz="0" w:space="0" w:color="auto"/>
        <w:right w:val="none" w:sz="0" w:space="0" w:color="auto"/>
      </w:divBdr>
    </w:div>
    <w:div w:id="1718124137">
      <w:bodyDiv w:val="1"/>
      <w:marLeft w:val="0"/>
      <w:marRight w:val="0"/>
      <w:marTop w:val="0"/>
      <w:marBottom w:val="0"/>
      <w:divBdr>
        <w:top w:val="none" w:sz="0" w:space="0" w:color="auto"/>
        <w:left w:val="none" w:sz="0" w:space="0" w:color="auto"/>
        <w:bottom w:val="none" w:sz="0" w:space="0" w:color="auto"/>
        <w:right w:val="none" w:sz="0" w:space="0" w:color="auto"/>
      </w:divBdr>
    </w:div>
    <w:div w:id="1752315061">
      <w:bodyDiv w:val="1"/>
      <w:marLeft w:val="0"/>
      <w:marRight w:val="0"/>
      <w:marTop w:val="0"/>
      <w:marBottom w:val="0"/>
      <w:divBdr>
        <w:top w:val="none" w:sz="0" w:space="0" w:color="auto"/>
        <w:left w:val="none" w:sz="0" w:space="0" w:color="auto"/>
        <w:bottom w:val="none" w:sz="0" w:space="0" w:color="auto"/>
        <w:right w:val="none" w:sz="0" w:space="0" w:color="auto"/>
      </w:divBdr>
    </w:div>
    <w:div w:id="1768844231">
      <w:bodyDiv w:val="1"/>
      <w:marLeft w:val="0"/>
      <w:marRight w:val="0"/>
      <w:marTop w:val="0"/>
      <w:marBottom w:val="0"/>
      <w:divBdr>
        <w:top w:val="none" w:sz="0" w:space="0" w:color="auto"/>
        <w:left w:val="none" w:sz="0" w:space="0" w:color="auto"/>
        <w:bottom w:val="none" w:sz="0" w:space="0" w:color="auto"/>
        <w:right w:val="none" w:sz="0" w:space="0" w:color="auto"/>
      </w:divBdr>
    </w:div>
    <w:div w:id="1798064810">
      <w:bodyDiv w:val="1"/>
      <w:marLeft w:val="0"/>
      <w:marRight w:val="0"/>
      <w:marTop w:val="0"/>
      <w:marBottom w:val="0"/>
      <w:divBdr>
        <w:top w:val="none" w:sz="0" w:space="0" w:color="auto"/>
        <w:left w:val="none" w:sz="0" w:space="0" w:color="auto"/>
        <w:bottom w:val="none" w:sz="0" w:space="0" w:color="auto"/>
        <w:right w:val="none" w:sz="0" w:space="0" w:color="auto"/>
      </w:divBdr>
    </w:div>
    <w:div w:id="1808157951">
      <w:bodyDiv w:val="1"/>
      <w:marLeft w:val="0"/>
      <w:marRight w:val="0"/>
      <w:marTop w:val="0"/>
      <w:marBottom w:val="0"/>
      <w:divBdr>
        <w:top w:val="none" w:sz="0" w:space="0" w:color="auto"/>
        <w:left w:val="none" w:sz="0" w:space="0" w:color="auto"/>
        <w:bottom w:val="none" w:sz="0" w:space="0" w:color="auto"/>
        <w:right w:val="none" w:sz="0" w:space="0" w:color="auto"/>
      </w:divBdr>
    </w:div>
    <w:div w:id="1881242503">
      <w:bodyDiv w:val="1"/>
      <w:marLeft w:val="0"/>
      <w:marRight w:val="0"/>
      <w:marTop w:val="0"/>
      <w:marBottom w:val="0"/>
      <w:divBdr>
        <w:top w:val="none" w:sz="0" w:space="0" w:color="auto"/>
        <w:left w:val="none" w:sz="0" w:space="0" w:color="auto"/>
        <w:bottom w:val="none" w:sz="0" w:space="0" w:color="auto"/>
        <w:right w:val="none" w:sz="0" w:space="0" w:color="auto"/>
      </w:divBdr>
    </w:div>
    <w:div w:id="1917743370">
      <w:bodyDiv w:val="1"/>
      <w:marLeft w:val="0"/>
      <w:marRight w:val="0"/>
      <w:marTop w:val="0"/>
      <w:marBottom w:val="0"/>
      <w:divBdr>
        <w:top w:val="none" w:sz="0" w:space="0" w:color="auto"/>
        <w:left w:val="none" w:sz="0" w:space="0" w:color="auto"/>
        <w:bottom w:val="none" w:sz="0" w:space="0" w:color="auto"/>
        <w:right w:val="none" w:sz="0" w:space="0" w:color="auto"/>
      </w:divBdr>
      <w:divsChild>
        <w:div w:id="72506455">
          <w:marLeft w:val="0"/>
          <w:marRight w:val="0"/>
          <w:marTop w:val="0"/>
          <w:marBottom w:val="540"/>
          <w:divBdr>
            <w:top w:val="none" w:sz="0" w:space="0" w:color="auto"/>
            <w:left w:val="none" w:sz="0" w:space="0" w:color="auto"/>
            <w:bottom w:val="none" w:sz="0" w:space="0" w:color="auto"/>
            <w:right w:val="none" w:sz="0" w:space="0" w:color="auto"/>
          </w:divBdr>
        </w:div>
        <w:div w:id="218519634">
          <w:marLeft w:val="0"/>
          <w:marRight w:val="0"/>
          <w:marTop w:val="0"/>
          <w:marBottom w:val="300"/>
          <w:divBdr>
            <w:top w:val="none" w:sz="0" w:space="0" w:color="auto"/>
            <w:left w:val="none" w:sz="0" w:space="0" w:color="auto"/>
            <w:bottom w:val="none" w:sz="0" w:space="0" w:color="auto"/>
            <w:right w:val="none" w:sz="0" w:space="0" w:color="auto"/>
          </w:divBdr>
        </w:div>
      </w:divsChild>
    </w:div>
    <w:div w:id="1926767405">
      <w:bodyDiv w:val="1"/>
      <w:marLeft w:val="0"/>
      <w:marRight w:val="0"/>
      <w:marTop w:val="0"/>
      <w:marBottom w:val="0"/>
      <w:divBdr>
        <w:top w:val="none" w:sz="0" w:space="0" w:color="auto"/>
        <w:left w:val="none" w:sz="0" w:space="0" w:color="auto"/>
        <w:bottom w:val="none" w:sz="0" w:space="0" w:color="auto"/>
        <w:right w:val="none" w:sz="0" w:space="0" w:color="auto"/>
      </w:divBdr>
    </w:div>
    <w:div w:id="1931230988">
      <w:bodyDiv w:val="1"/>
      <w:marLeft w:val="0"/>
      <w:marRight w:val="0"/>
      <w:marTop w:val="0"/>
      <w:marBottom w:val="0"/>
      <w:divBdr>
        <w:top w:val="none" w:sz="0" w:space="0" w:color="auto"/>
        <w:left w:val="none" w:sz="0" w:space="0" w:color="auto"/>
        <w:bottom w:val="none" w:sz="0" w:space="0" w:color="auto"/>
        <w:right w:val="none" w:sz="0" w:space="0" w:color="auto"/>
      </w:divBdr>
    </w:div>
    <w:div w:id="1932159976">
      <w:bodyDiv w:val="1"/>
      <w:marLeft w:val="0"/>
      <w:marRight w:val="0"/>
      <w:marTop w:val="0"/>
      <w:marBottom w:val="0"/>
      <w:divBdr>
        <w:top w:val="none" w:sz="0" w:space="0" w:color="auto"/>
        <w:left w:val="none" w:sz="0" w:space="0" w:color="auto"/>
        <w:bottom w:val="none" w:sz="0" w:space="0" w:color="auto"/>
        <w:right w:val="none" w:sz="0" w:space="0" w:color="auto"/>
      </w:divBdr>
    </w:div>
    <w:div w:id="1949041307">
      <w:bodyDiv w:val="1"/>
      <w:marLeft w:val="0"/>
      <w:marRight w:val="0"/>
      <w:marTop w:val="0"/>
      <w:marBottom w:val="0"/>
      <w:divBdr>
        <w:top w:val="none" w:sz="0" w:space="0" w:color="auto"/>
        <w:left w:val="none" w:sz="0" w:space="0" w:color="auto"/>
        <w:bottom w:val="none" w:sz="0" w:space="0" w:color="auto"/>
        <w:right w:val="none" w:sz="0" w:space="0" w:color="auto"/>
      </w:divBdr>
    </w:div>
    <w:div w:id="1954361405">
      <w:bodyDiv w:val="1"/>
      <w:marLeft w:val="0"/>
      <w:marRight w:val="0"/>
      <w:marTop w:val="0"/>
      <w:marBottom w:val="0"/>
      <w:divBdr>
        <w:top w:val="none" w:sz="0" w:space="0" w:color="auto"/>
        <w:left w:val="none" w:sz="0" w:space="0" w:color="auto"/>
        <w:bottom w:val="none" w:sz="0" w:space="0" w:color="auto"/>
        <w:right w:val="none" w:sz="0" w:space="0" w:color="auto"/>
      </w:divBdr>
      <w:divsChild>
        <w:div w:id="171071100">
          <w:marLeft w:val="0"/>
          <w:marRight w:val="0"/>
          <w:marTop w:val="0"/>
          <w:marBottom w:val="0"/>
          <w:divBdr>
            <w:top w:val="none" w:sz="0" w:space="0" w:color="auto"/>
            <w:left w:val="none" w:sz="0" w:space="0" w:color="auto"/>
            <w:bottom w:val="none" w:sz="0" w:space="0" w:color="auto"/>
            <w:right w:val="none" w:sz="0" w:space="0" w:color="auto"/>
          </w:divBdr>
        </w:div>
      </w:divsChild>
    </w:div>
    <w:div w:id="1968925437">
      <w:bodyDiv w:val="1"/>
      <w:marLeft w:val="0"/>
      <w:marRight w:val="0"/>
      <w:marTop w:val="0"/>
      <w:marBottom w:val="0"/>
      <w:divBdr>
        <w:top w:val="none" w:sz="0" w:space="0" w:color="auto"/>
        <w:left w:val="none" w:sz="0" w:space="0" w:color="auto"/>
        <w:bottom w:val="none" w:sz="0" w:space="0" w:color="auto"/>
        <w:right w:val="none" w:sz="0" w:space="0" w:color="auto"/>
      </w:divBdr>
    </w:div>
    <w:div w:id="1977756929">
      <w:bodyDiv w:val="1"/>
      <w:marLeft w:val="0"/>
      <w:marRight w:val="0"/>
      <w:marTop w:val="0"/>
      <w:marBottom w:val="0"/>
      <w:divBdr>
        <w:top w:val="none" w:sz="0" w:space="0" w:color="auto"/>
        <w:left w:val="none" w:sz="0" w:space="0" w:color="auto"/>
        <w:bottom w:val="none" w:sz="0" w:space="0" w:color="auto"/>
        <w:right w:val="none" w:sz="0" w:space="0" w:color="auto"/>
      </w:divBdr>
    </w:div>
    <w:div w:id="1987775446">
      <w:bodyDiv w:val="1"/>
      <w:marLeft w:val="0"/>
      <w:marRight w:val="0"/>
      <w:marTop w:val="0"/>
      <w:marBottom w:val="0"/>
      <w:divBdr>
        <w:top w:val="none" w:sz="0" w:space="0" w:color="auto"/>
        <w:left w:val="none" w:sz="0" w:space="0" w:color="auto"/>
        <w:bottom w:val="none" w:sz="0" w:space="0" w:color="auto"/>
        <w:right w:val="none" w:sz="0" w:space="0" w:color="auto"/>
      </w:divBdr>
    </w:div>
    <w:div w:id="2011515996">
      <w:bodyDiv w:val="1"/>
      <w:marLeft w:val="0"/>
      <w:marRight w:val="0"/>
      <w:marTop w:val="0"/>
      <w:marBottom w:val="0"/>
      <w:divBdr>
        <w:top w:val="none" w:sz="0" w:space="0" w:color="auto"/>
        <w:left w:val="none" w:sz="0" w:space="0" w:color="auto"/>
        <w:bottom w:val="none" w:sz="0" w:space="0" w:color="auto"/>
        <w:right w:val="none" w:sz="0" w:space="0" w:color="auto"/>
      </w:divBdr>
    </w:div>
    <w:div w:id="2015183645">
      <w:bodyDiv w:val="1"/>
      <w:marLeft w:val="0"/>
      <w:marRight w:val="0"/>
      <w:marTop w:val="0"/>
      <w:marBottom w:val="0"/>
      <w:divBdr>
        <w:top w:val="none" w:sz="0" w:space="0" w:color="auto"/>
        <w:left w:val="none" w:sz="0" w:space="0" w:color="auto"/>
        <w:bottom w:val="none" w:sz="0" w:space="0" w:color="auto"/>
        <w:right w:val="none" w:sz="0" w:space="0" w:color="auto"/>
      </w:divBdr>
    </w:div>
    <w:div w:id="2025670148">
      <w:bodyDiv w:val="1"/>
      <w:marLeft w:val="0"/>
      <w:marRight w:val="0"/>
      <w:marTop w:val="0"/>
      <w:marBottom w:val="0"/>
      <w:divBdr>
        <w:top w:val="none" w:sz="0" w:space="0" w:color="auto"/>
        <w:left w:val="none" w:sz="0" w:space="0" w:color="auto"/>
        <w:bottom w:val="none" w:sz="0" w:space="0" w:color="auto"/>
        <w:right w:val="none" w:sz="0" w:space="0" w:color="auto"/>
      </w:divBdr>
    </w:div>
    <w:div w:id="2035576645">
      <w:bodyDiv w:val="1"/>
      <w:marLeft w:val="0"/>
      <w:marRight w:val="0"/>
      <w:marTop w:val="0"/>
      <w:marBottom w:val="0"/>
      <w:divBdr>
        <w:top w:val="none" w:sz="0" w:space="0" w:color="auto"/>
        <w:left w:val="none" w:sz="0" w:space="0" w:color="auto"/>
        <w:bottom w:val="none" w:sz="0" w:space="0" w:color="auto"/>
        <w:right w:val="none" w:sz="0" w:space="0" w:color="auto"/>
      </w:divBdr>
    </w:div>
    <w:div w:id="2050957862">
      <w:bodyDiv w:val="1"/>
      <w:marLeft w:val="0"/>
      <w:marRight w:val="0"/>
      <w:marTop w:val="0"/>
      <w:marBottom w:val="0"/>
      <w:divBdr>
        <w:top w:val="none" w:sz="0" w:space="0" w:color="auto"/>
        <w:left w:val="none" w:sz="0" w:space="0" w:color="auto"/>
        <w:bottom w:val="none" w:sz="0" w:space="0" w:color="auto"/>
        <w:right w:val="none" w:sz="0" w:space="0" w:color="auto"/>
      </w:divBdr>
    </w:div>
    <w:div w:id="2056467792">
      <w:bodyDiv w:val="1"/>
      <w:marLeft w:val="0"/>
      <w:marRight w:val="0"/>
      <w:marTop w:val="0"/>
      <w:marBottom w:val="0"/>
      <w:divBdr>
        <w:top w:val="none" w:sz="0" w:space="0" w:color="auto"/>
        <w:left w:val="none" w:sz="0" w:space="0" w:color="auto"/>
        <w:bottom w:val="none" w:sz="0" w:space="0" w:color="auto"/>
        <w:right w:val="none" w:sz="0" w:space="0" w:color="auto"/>
      </w:divBdr>
    </w:div>
    <w:div w:id="2056731720">
      <w:bodyDiv w:val="1"/>
      <w:marLeft w:val="0"/>
      <w:marRight w:val="0"/>
      <w:marTop w:val="0"/>
      <w:marBottom w:val="0"/>
      <w:divBdr>
        <w:top w:val="none" w:sz="0" w:space="0" w:color="auto"/>
        <w:left w:val="none" w:sz="0" w:space="0" w:color="auto"/>
        <w:bottom w:val="none" w:sz="0" w:space="0" w:color="auto"/>
        <w:right w:val="none" w:sz="0" w:space="0" w:color="auto"/>
      </w:divBdr>
    </w:div>
    <w:div w:id="2059473209">
      <w:bodyDiv w:val="1"/>
      <w:marLeft w:val="0"/>
      <w:marRight w:val="0"/>
      <w:marTop w:val="0"/>
      <w:marBottom w:val="0"/>
      <w:divBdr>
        <w:top w:val="none" w:sz="0" w:space="0" w:color="auto"/>
        <w:left w:val="none" w:sz="0" w:space="0" w:color="auto"/>
        <w:bottom w:val="none" w:sz="0" w:space="0" w:color="auto"/>
        <w:right w:val="none" w:sz="0" w:space="0" w:color="auto"/>
      </w:divBdr>
    </w:div>
    <w:div w:id="2070642381">
      <w:bodyDiv w:val="1"/>
      <w:marLeft w:val="0"/>
      <w:marRight w:val="0"/>
      <w:marTop w:val="0"/>
      <w:marBottom w:val="0"/>
      <w:divBdr>
        <w:top w:val="none" w:sz="0" w:space="0" w:color="auto"/>
        <w:left w:val="none" w:sz="0" w:space="0" w:color="auto"/>
        <w:bottom w:val="none" w:sz="0" w:space="0" w:color="auto"/>
        <w:right w:val="none" w:sz="0" w:space="0" w:color="auto"/>
      </w:divBdr>
    </w:div>
    <w:div w:id="2090231737">
      <w:bodyDiv w:val="1"/>
      <w:marLeft w:val="0"/>
      <w:marRight w:val="0"/>
      <w:marTop w:val="0"/>
      <w:marBottom w:val="0"/>
      <w:divBdr>
        <w:top w:val="none" w:sz="0" w:space="0" w:color="auto"/>
        <w:left w:val="none" w:sz="0" w:space="0" w:color="auto"/>
        <w:bottom w:val="none" w:sz="0" w:space="0" w:color="auto"/>
        <w:right w:val="none" w:sz="0" w:space="0" w:color="auto"/>
      </w:divBdr>
      <w:divsChild>
        <w:div w:id="260530159">
          <w:marLeft w:val="0"/>
          <w:marRight w:val="0"/>
          <w:marTop w:val="0"/>
          <w:marBottom w:val="540"/>
          <w:divBdr>
            <w:top w:val="none" w:sz="0" w:space="0" w:color="auto"/>
            <w:left w:val="none" w:sz="0" w:space="0" w:color="auto"/>
            <w:bottom w:val="none" w:sz="0" w:space="0" w:color="auto"/>
            <w:right w:val="none" w:sz="0" w:space="0" w:color="auto"/>
          </w:divBdr>
        </w:div>
        <w:div w:id="2138185506">
          <w:marLeft w:val="0"/>
          <w:marRight w:val="0"/>
          <w:marTop w:val="0"/>
          <w:marBottom w:val="300"/>
          <w:divBdr>
            <w:top w:val="none" w:sz="0" w:space="0" w:color="auto"/>
            <w:left w:val="none" w:sz="0" w:space="0" w:color="auto"/>
            <w:bottom w:val="none" w:sz="0" w:space="0" w:color="auto"/>
            <w:right w:val="none" w:sz="0" w:space="0" w:color="auto"/>
          </w:divBdr>
        </w:div>
      </w:divsChild>
    </w:div>
    <w:div w:id="2106075366">
      <w:bodyDiv w:val="1"/>
      <w:marLeft w:val="0"/>
      <w:marRight w:val="0"/>
      <w:marTop w:val="0"/>
      <w:marBottom w:val="0"/>
      <w:divBdr>
        <w:top w:val="none" w:sz="0" w:space="0" w:color="auto"/>
        <w:left w:val="none" w:sz="0" w:space="0" w:color="auto"/>
        <w:bottom w:val="none" w:sz="0" w:space="0" w:color="auto"/>
        <w:right w:val="none" w:sz="0" w:space="0" w:color="auto"/>
      </w:divBdr>
    </w:div>
    <w:div w:id="2124491125">
      <w:bodyDiv w:val="1"/>
      <w:marLeft w:val="0"/>
      <w:marRight w:val="0"/>
      <w:marTop w:val="0"/>
      <w:marBottom w:val="0"/>
      <w:divBdr>
        <w:top w:val="none" w:sz="0" w:space="0" w:color="auto"/>
        <w:left w:val="none" w:sz="0" w:space="0" w:color="auto"/>
        <w:bottom w:val="none" w:sz="0" w:space="0" w:color="auto"/>
        <w:right w:val="none" w:sz="0" w:space="0" w:color="auto"/>
      </w:divBdr>
    </w:div>
    <w:div w:id="21357814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lesson.edu.ru/my-school/lesson/6fc3da4b-fd80-48be-b545-016d85fea58a?backUrl=https://urok.apkpro.ru/&amp;token=00d3c187bded0129a346af21affaa6a9e375b1c38cf3d61632acf9035c32a694" TargetMode="External"/><Relationship Id="rId21" Type="http://schemas.openxmlformats.org/officeDocument/2006/relationships/hyperlink" Target="https://lesson.edu.ru/my-school/lesson/e2bcac7e-8071-4140-864f-666b6d46fc54?backUrl=https://urok.apkpro.ru/&amp;token=00d3c187bded0129a346af21affaa6a9e375b1c38cf3d61632acf9035c32a694" TargetMode="External"/><Relationship Id="rId42" Type="http://schemas.openxmlformats.org/officeDocument/2006/relationships/hyperlink" Target="https://vkvideo.ru/video-221631774_456239097?ref_domain=videoteka.apkpro.ru" TargetMode="External"/><Relationship Id="rId63" Type="http://schemas.openxmlformats.org/officeDocument/2006/relationships/hyperlink" Target="https://uchebnik.mos.ru/material/713bfd8d-cc0b-42f2-b8b4-01d0e62bf9ba?menuReferrer=catalogue" TargetMode="External"/><Relationship Id="rId84" Type="http://schemas.openxmlformats.org/officeDocument/2006/relationships/hyperlink" Target="https://lesson.edu.ru/my-school/lesson/c592fe86-997b-4ae5-8a7f-2eba0c13fbcd?backUrl=https://urok.apkpro.ru/&amp;token=00d3c187bded0129a346af21affaa6a9e375b1c38cf3d61632acf9035c32a694" TargetMode="External"/><Relationship Id="rId138" Type="http://schemas.openxmlformats.org/officeDocument/2006/relationships/hyperlink" Target="https://uchebnik.mos.ru/material/947c77c2-02a7-453d-a48d-4dc2efcc04f2?menuReferrer=catalogue" TargetMode="External"/><Relationship Id="rId159" Type="http://schemas.openxmlformats.org/officeDocument/2006/relationships/hyperlink" Target="https://uchebnik.mos.ru/material/40a1d058-7d27-4832-9ebf-6cb1055aa550?menuReferrer=catalogue" TargetMode="External"/><Relationship Id="rId170" Type="http://schemas.openxmlformats.org/officeDocument/2006/relationships/hyperlink" Target="https://resh.edu.ru/subject/lesson/5413/start/150714/" TargetMode="External"/><Relationship Id="rId191" Type="http://schemas.openxmlformats.org/officeDocument/2006/relationships/hyperlink" Target="https://lesson.edu.ru/my-school/lesson/86ba78e3-be12-4e80-b0ea-24ed3b7672ac?backUrl=https://urok.apkpro.ru/&amp;token=00d3c187bded0129a346af21affaa6a9e375b1c38cf3d61632acf9035c32a694" TargetMode="External"/><Relationship Id="rId205" Type="http://schemas.openxmlformats.org/officeDocument/2006/relationships/hyperlink" Target="https://uchebnik.mos.ru/material/6bb321a3-136d-44a1-9b16-ba533cf5450e" TargetMode="External"/><Relationship Id="rId226" Type="http://schemas.openxmlformats.org/officeDocument/2006/relationships/hyperlink" Target="https://lesson.edu.ru/my-school/lesson/ca8e1cd9-5b7c-43a0-99f4-0a5f711c5654?backUrl=https://urok.apkpro.ru/&amp;token=00d3c187bded0129a346af21affaa6a9e375b1c38cf3d61632acf9035c32a694" TargetMode="External"/><Relationship Id="rId107" Type="http://schemas.openxmlformats.org/officeDocument/2006/relationships/hyperlink" Target="https://lesson.edu.ru/my-school/lesson/77b02eb6-8ed5-498d-962c-acafdaf422db?backUrl=https://urok.apkpro.ru/&amp;token=00d3c187bded0129a346af21affaa6a9e375b1c38cf3d61632acf9035c32a694" TargetMode="External"/><Relationship Id="rId11" Type="http://schemas.openxmlformats.org/officeDocument/2006/relationships/footer" Target="footer2.xml"/><Relationship Id="rId32" Type="http://schemas.openxmlformats.org/officeDocument/2006/relationships/hyperlink" Target="https://lesson.edu.ru/my-school/lesson/711f6f00-2bb5-41c8-bea9-2bd41501114b?backUrl=https://urok.apkpro.ru/&amp;token=00d3c187bded0129a346af21affaa6a9e375b1c38cf3d61632acf9035c32a694" TargetMode="External"/><Relationship Id="rId53" Type="http://schemas.openxmlformats.org/officeDocument/2006/relationships/hyperlink" Target="https://lesson.edu.ru/my-school/lesson/eb35bd40-0b14-49a0-b8a1-e9bedeb931c9?backUrl=https://urok.apkpro.ru/&amp;token=00d3c187bded0129a346af21affaa6a9e375b1c38cf3d61632acf9035c32a694" TargetMode="External"/><Relationship Id="rId74" Type="http://schemas.openxmlformats.org/officeDocument/2006/relationships/hyperlink" Target="https://resh.edu.ru/subject/lesson/5814/start/151239/" TargetMode="External"/><Relationship Id="rId128" Type="http://schemas.openxmlformats.org/officeDocument/2006/relationships/hyperlink" Target="https://lesson.edu.ru/my-school/lesson/450a962c-1edb-4fcf-93ac-6b9779010e93?backUrl=https://urok.apkpro.ru/&amp;token=00d3c187bded0129a346af21affaa6a9e375b1c38cf3d61632acf9035c32a694" TargetMode="External"/><Relationship Id="rId149" Type="http://schemas.openxmlformats.org/officeDocument/2006/relationships/hyperlink" Target="https://lesson.edu.ru/my-school/lesson/8338e24b-a8ec-4a3f-a0f1-f9253232ddba?backUrl=https://urok.apkpro.ru/&amp;token=00d3c187bded0129a346af21affaa6a9e375b1c38cf3d61632acf9035c32a694" TargetMode="External"/><Relationship Id="rId5" Type="http://schemas.openxmlformats.org/officeDocument/2006/relationships/webSettings" Target="webSettings.xml"/><Relationship Id="rId95" Type="http://schemas.openxmlformats.org/officeDocument/2006/relationships/hyperlink" Target="https://lesson.edu.ru/my-school/lesson/393a3fa2-1439-4a34-9af1-137fd38fe1cd?backUrl=https://urok.apkpro.ru/&amp;token=00d3c187bded0129a346af21affaa6a9e375b1c38cf3d61632acf9035c32a694" TargetMode="External"/><Relationship Id="rId160" Type="http://schemas.openxmlformats.org/officeDocument/2006/relationships/hyperlink" Target="https://lesson.edu.ru/my-school/lesson/402173b9-3794-49e9-9ebe-32ffa7c19483?backUrl=https://urok.apkpro.ru/&amp;token=00d3c187bded0129a346af21affaa6a9e375b1c38cf3d61632acf9035c32a694" TargetMode="External"/><Relationship Id="rId181" Type="http://schemas.openxmlformats.org/officeDocument/2006/relationships/hyperlink" Target="https://resh.edu.ru/subject/lesson/4743/start/150742/" TargetMode="External"/><Relationship Id="rId216" Type="http://schemas.openxmlformats.org/officeDocument/2006/relationships/hyperlink" Target="https://www.yaklass.ru/p/himiya-spo/programma-144-ch/issledovanie-i-khimicheskii-analiz-obektov-biosfery-7446481/osnovy-laboratornoi-praktiki-v-professionalnykh-laboratoriiakh-7446482" TargetMode="External"/><Relationship Id="rId22" Type="http://schemas.openxmlformats.org/officeDocument/2006/relationships/hyperlink" Target="https://lesson.edu.ru/my-school/lesson/a9c9a61e-e387-4ffe-bcfb-aca9c7241b21?backUrl=https://urok.apkpro.ru/&amp;token=00d3c187bded0129a346af21affaa6a9e375b1c38cf3d61632acf9035c32a694" TargetMode="External"/><Relationship Id="rId43" Type="http://schemas.openxmlformats.org/officeDocument/2006/relationships/hyperlink" Target="https://vkvideo.ru/video-221631774_456239094?ref_domain=videoteka.apkpro.ru" TargetMode="External"/><Relationship Id="rId64" Type="http://schemas.openxmlformats.org/officeDocument/2006/relationships/hyperlink" Target="https://uchebnik.mos.ru/material/1c5dd30a-f330-4cdd-9b18-6fd0981f9221?menuReferrer=catalogue" TargetMode="External"/><Relationship Id="rId118" Type="http://schemas.openxmlformats.org/officeDocument/2006/relationships/hyperlink" Target="https://lesson.edu.ru/my-school/lesson/35b066c1-dd6b-4d74-9da6-6ceddf02e066?backUrl=https://urok.apkpro.ru/&amp;token=00d3c187bded0129a346af21affaa6a9e375b1c38cf3d61632acf9035c32a694" TargetMode="External"/><Relationship Id="rId139" Type="http://schemas.openxmlformats.org/officeDocument/2006/relationships/hyperlink" Target="https://uchebnik.mos.ru/material/af3e1b0f-e27d-431d-b201-4c7aa783e12e" TargetMode="External"/><Relationship Id="rId85" Type="http://schemas.openxmlformats.org/officeDocument/2006/relationships/hyperlink" Target="https://lesson.edu.ru/my-school/lesson/43ef7541-bb02-4ad6-9fbb-1988d1391fda?backUrl=https://urok.apkpro.ru/&amp;token=00d3c187bded0129a346af21affaa6a9e375b1c38cf3d61632acf9035c32a694" TargetMode="External"/><Relationship Id="rId150" Type="http://schemas.openxmlformats.org/officeDocument/2006/relationships/hyperlink" Target="https://lesson.edu.ru/my-school/lesson/c3e0467c-1679-4644-bebb-e68499e419bb?backUrl=https://urok.apkpro.ru/&amp;token=00d3c187bded0129a346af21affaa6a9e375b1c38cf3d61632acf9035c32a694" TargetMode="External"/><Relationship Id="rId171" Type="http://schemas.openxmlformats.org/officeDocument/2006/relationships/hyperlink" Target="https://uchebnik.mos.ru/material/9ec56310-b575-4636-9bd7-68f7102cc64b?menuReferrer=catalogue" TargetMode="External"/><Relationship Id="rId192" Type="http://schemas.openxmlformats.org/officeDocument/2006/relationships/hyperlink" Target="https://resh.edu.ru/subject/lesson/6095/start/150823/" TargetMode="External"/><Relationship Id="rId206" Type="http://schemas.openxmlformats.org/officeDocument/2006/relationships/hyperlink" Target="https://globallab.ru/ru/project/list/rastitelnye_indikatory/general" TargetMode="External"/><Relationship Id="rId227" Type="http://schemas.openxmlformats.org/officeDocument/2006/relationships/header" Target="header3.xml"/><Relationship Id="rId12" Type="http://schemas.openxmlformats.org/officeDocument/2006/relationships/header" Target="header2.xml"/><Relationship Id="rId33" Type="http://schemas.openxmlformats.org/officeDocument/2006/relationships/hyperlink" Target="https://lesson.edu.ru/my-school/lesson/fb26b4ba-7c46-47af-87ee-d63660788f4e?backUrl=https://urok.apkpro.ru/&amp;token=00d3c187bded0129a346af21affaa6a9e375b1c38cf3d61632acf9035c32a694" TargetMode="External"/><Relationship Id="rId108" Type="http://schemas.openxmlformats.org/officeDocument/2006/relationships/hyperlink" Target="https://lesson.edu.ru/my-school/lesson/239b3575-cc63-4665-8416-6fd7b4ff8336?backUrl=https://urok.apkpro.ru/&amp;token=00d3c187bded0129a346af21affaa6a9e375b1c38cf3d61632acf9035c32a694" TargetMode="External"/><Relationship Id="rId129" Type="http://schemas.openxmlformats.org/officeDocument/2006/relationships/hyperlink" Target="https://lesson.edu.ru/my-school/lesson/e6b35514-a44a-4456-ba41-f4210c8a4691?backUrl=https://urok.apkpro.ru/&amp;token=00d3c187bded0129a346af21affaa6a9e375b1c38cf3d61632acf9035c32a694" TargetMode="External"/><Relationship Id="rId54" Type="http://schemas.openxmlformats.org/officeDocument/2006/relationships/hyperlink" Target="https://lesson.edu.ru/my-school/lesson/97ae92e8-247b-4490-a9c9-743d092efa87?backUrl=https://urok.apkpro.ru/&amp;token=00d3c187bded0129a346af21affaa6a9e375b1c38cf3d61632acf9035c32a694" TargetMode="External"/><Relationship Id="rId75" Type="http://schemas.openxmlformats.org/officeDocument/2006/relationships/hyperlink" Target="https://resh.edu.ru/subject/lesson/3534/start/151266/" TargetMode="External"/><Relationship Id="rId96" Type="http://schemas.openxmlformats.org/officeDocument/2006/relationships/hyperlink" Target="https://lesson.edu.ru/my-school/lesson/f835c5ab-b9a3-4e04-8ca2-924a43544d39?backUrl=https://urok.apkpro.ru/&amp;token=00d3c187bded0129a346af21affaa6a9e375b1c38cf3d61632acf9035c32a694" TargetMode="External"/><Relationship Id="rId140" Type="http://schemas.openxmlformats.org/officeDocument/2006/relationships/hyperlink" Target="https://uchebnik.mos.ru/material/3fac0eaf-4a01-4fa5-bdff-9c899ee33136?menuReferrer=catalogue" TargetMode="External"/><Relationship Id="rId161" Type="http://schemas.openxmlformats.org/officeDocument/2006/relationships/hyperlink" Target="https://lesson.edu.ru/my-school/lesson/4083a39e-3c2f-4a47-b2c1-f435d9d21812?backUrl=https://urok.apkpro.ru/&amp;token=00d3c187bded0129a346af21affaa6a9e375b1c38cf3d61632acf9035c32a694" TargetMode="External"/><Relationship Id="rId182" Type="http://schemas.openxmlformats.org/officeDocument/2006/relationships/hyperlink" Target="https://resh.edu.ru/subject/lesson/6296/start/212589/" TargetMode="External"/><Relationship Id="rId217" Type="http://schemas.openxmlformats.org/officeDocument/2006/relationships/hyperlink" Target="https://lesson.edu.ru/my-school/lesson/32a00ad9-56ec-4b71-83b2-a64f056848ff?backUrl=https://urok.apkpro.ru/&amp;token=00d3c187bded0129a346af21affaa6a9e375b1c38cf3d61632acf9035c32a694" TargetMode="External"/><Relationship Id="rId6" Type="http://schemas.openxmlformats.org/officeDocument/2006/relationships/footnotes" Target="footnotes.xml"/><Relationship Id="rId23" Type="http://schemas.openxmlformats.org/officeDocument/2006/relationships/hyperlink" Target="https://lesson.edu.ru/my-school/lesson/df3b3148-365c-490c-a655-0784371dfaa2?backUrl=https://urok.apkpro.ru/&amp;token=00d3c187bded0129a346af21affaa6a9e375b1c38cf3d61632acf9035c32a694" TargetMode="External"/><Relationship Id="rId119" Type="http://schemas.openxmlformats.org/officeDocument/2006/relationships/hyperlink" Target="https://lesson.edu.ru/my-school/lesson/b8488602-e25a-4b41-949f-d7aed2ac7c6a?backUrl=https://urok.apkpro.ru/&amp;token=00d3c187bded0129a346af21affaa6a9e375b1c38cf3d61632acf9035c32a694" TargetMode="External"/><Relationship Id="rId44" Type="http://schemas.openxmlformats.org/officeDocument/2006/relationships/hyperlink" Target="https://vkvideo.ru/video-221631774_456239160?ref_domain=videoteka.apkpro.ru" TargetMode="External"/><Relationship Id="rId65" Type="http://schemas.openxmlformats.org/officeDocument/2006/relationships/hyperlink" Target="https://uchebnik.mos.ru/material/1fea2a35-44e5-4093-a357-20f6bf8fb408?menuReferrer=catalogue" TargetMode="External"/><Relationship Id="rId86" Type="http://schemas.openxmlformats.org/officeDocument/2006/relationships/hyperlink" Target="https://lesson.edu.ru/my-school/lesson/0bfb5479-5e7b-4bb8-b5c8-9553fc9d74c6?backUrl=https://urok.apkpro.ru/&amp;token=00d3c187bded0129a346af21affaa6a9e375b1c38cf3d61632acf9035c32a694" TargetMode="External"/><Relationship Id="rId130" Type="http://schemas.openxmlformats.org/officeDocument/2006/relationships/hyperlink" Target="https://lesson.edu.ru/my-school/lesson/3e997559-a5d9-40b5-b437-541d77f32789?backUrl=https://urok.apkpro.ru/&amp;token=00d3c187bded0129a346af21affaa6a9e375b1c38cf3d61632acf9035c32a694" TargetMode="External"/><Relationship Id="rId151" Type="http://schemas.openxmlformats.org/officeDocument/2006/relationships/hyperlink" Target="https://lesson.edu.ru/my-school/lesson/3743ceff-62a4-48d3-ac58-9a29bf17c3dd?backUrl=https://urok.apkpro.ru/&amp;token=00d3c187bded0129a346af21affaa6a9e375b1c38cf3d61632acf9035c32a694" TargetMode="External"/><Relationship Id="rId172" Type="http://schemas.openxmlformats.org/officeDocument/2006/relationships/hyperlink" Target="https://uchebnik.mos.ru/material/c3b70d29-6976-4271-a09a-3ee85ab29238" TargetMode="External"/><Relationship Id="rId193" Type="http://schemas.openxmlformats.org/officeDocument/2006/relationships/hyperlink" Target="https://resh.edu.ru/subject/lesson/6152/start/150850/" TargetMode="External"/><Relationship Id="rId207" Type="http://schemas.openxmlformats.org/officeDocument/2006/relationships/hyperlink" Target="https://www.yaklass.ru/p/himiya-spo/programma-144-ch/issledovanie-i-khimicheskii-analiz-obektov-biosfery-7446481/khimicheskii-analiz-prob-vody-7446868" TargetMode="External"/><Relationship Id="rId228" Type="http://schemas.openxmlformats.org/officeDocument/2006/relationships/header" Target="header4.xml"/><Relationship Id="rId13" Type="http://schemas.openxmlformats.org/officeDocument/2006/relationships/footer" Target="footer3.xml"/><Relationship Id="rId109" Type="http://schemas.openxmlformats.org/officeDocument/2006/relationships/hyperlink" Target="https://lesson.edu.ru/my-school/lesson/0861f348-5d8b-4b1f-b7d1-fbeee8f8d8df?backUrl=https://urok.apkpro.ru/&amp;token=00d3c187bded0129a346af21affaa6a9e375b1c38cf3d61632acf9035c32a694" TargetMode="External"/><Relationship Id="rId34" Type="http://schemas.openxmlformats.org/officeDocument/2006/relationships/hyperlink" Target="https://lesson.edu.ru/my-school/lesson/a0109714-0eb3-442f-84b4-78e648f3ba25?backUrl=https://urok.apkpro.ru/&amp;token=00d3c187bded0129a346af21affaa6a9e375b1c38cf3d61632acf9035c32a694" TargetMode="External"/><Relationship Id="rId55" Type="http://schemas.openxmlformats.org/officeDocument/2006/relationships/hyperlink" Target="https://lesson.edu.ru/my-school/lesson/c9697fc4-c61e-4a5a-b297-3d2b2a638b0e?backUrl=https://urok.apkpro.ru/&amp;token=00d3c187bded0129a346af21affaa6a9e375b1c38cf3d61632acf9035c32a694" TargetMode="External"/><Relationship Id="rId76" Type="http://schemas.openxmlformats.org/officeDocument/2006/relationships/hyperlink" Target="https://resh.edu.ru/subject/lesson/4961/start/151293/" TargetMode="External"/><Relationship Id="rId97" Type="http://schemas.openxmlformats.org/officeDocument/2006/relationships/hyperlink" Target="https://lesson.edu.ru/my-school/lesson/044b9cf3-9592-4435-af67-a0688f4f63b9?backUrl=https://urok.apkpro.ru/&amp;token=00d3c187bded0129a346af21affaa6a9e375b1c38cf3d61632acf9035c32a694" TargetMode="External"/><Relationship Id="rId120" Type="http://schemas.openxmlformats.org/officeDocument/2006/relationships/hyperlink" Target="https://videoteka.apkpro.ru/chem" TargetMode="External"/><Relationship Id="rId141" Type="http://schemas.openxmlformats.org/officeDocument/2006/relationships/hyperlink" Target="https://lesson.edu.ru/my-school/lesson/58cc787f-6a5d-43c6-aee3-2007a3185081?backUrl=https://urok.apkpro.ru/&amp;token=00d3c187bded0129a346af21affaa6a9e375b1c38cf3d61632acf9035c32a694" TargetMode="External"/><Relationship Id="rId7" Type="http://schemas.openxmlformats.org/officeDocument/2006/relationships/endnotes" Target="endnotes.xml"/><Relationship Id="rId162" Type="http://schemas.openxmlformats.org/officeDocument/2006/relationships/hyperlink" Target="https://lesson.edu.ru/my-school/lesson/c8325956-0a20-4936-a5e1-e15be322b350?backUrl=https://urok.apkpro.ru/&amp;token=00d3c187bded0129a346af21affaa6a9e375b1c38cf3d61632acf9035c32a694" TargetMode="External"/><Relationship Id="rId183" Type="http://schemas.openxmlformats.org/officeDocument/2006/relationships/hyperlink" Target="https://uchebnik.mos.ru/material/698be42f-9945-41cd-985d-264485bfbb44?menuReferrer=catalogue" TargetMode="External"/><Relationship Id="rId218" Type="http://schemas.openxmlformats.org/officeDocument/2006/relationships/hyperlink" Target="https://uchebnik.mos.ru/material/6bb321a3-136d-44a1-9b16-ba533cf5450e" TargetMode="External"/><Relationship Id="rId24" Type="http://schemas.openxmlformats.org/officeDocument/2006/relationships/hyperlink" Target="https://lesson.edu.ru/my-school/lesson/126d1421-baff-41ee-89ac-c91e09f2fab5?backUrl=https://urok.apkpro.ru/&amp;token=00d3c187bded0129a346af21affaa6a9e375b1c38cf3d61632acf9035c32a694" TargetMode="External"/><Relationship Id="rId45" Type="http://schemas.openxmlformats.org/officeDocument/2006/relationships/hyperlink" Target="https://vkvideo.ru/video-221631774_456239161?ref_domain=videoteka.apkpro.ru" TargetMode="External"/><Relationship Id="rId66" Type="http://schemas.openxmlformats.org/officeDocument/2006/relationships/hyperlink" Target="https://uchebnik.mos.ru/material/8f115f14-7076-4e7c-9e63-2e0f8c755ac7?menuReferrer=catalogue" TargetMode="External"/><Relationship Id="rId87" Type="http://schemas.openxmlformats.org/officeDocument/2006/relationships/hyperlink" Target="https://lesson.edu.ru/my-school/lesson/c6cc3010-df24-47c4-b0ee-16138b01e77a?backUrl=https://urok.apkpro.ru/&amp;token=00d3c187bded0129a346af21affaa6a9e375b1c38cf3d61632acf9035c32a694" TargetMode="External"/><Relationship Id="rId110" Type="http://schemas.openxmlformats.org/officeDocument/2006/relationships/hyperlink" Target="https://lesson.edu.ru/my-school/lesson/b7070a0f-057b-4c66-bd84-9be835a5712b?backUrl=https://urok.apkpro.ru/&amp;token=00d3c187bded0129a346af21affaa6a9e375b1c38cf3d61632acf9035c32a694" TargetMode="External"/><Relationship Id="rId131" Type="http://schemas.openxmlformats.org/officeDocument/2006/relationships/hyperlink" Target="https://lesson.edu.ru/my-school/lesson/7664348a-654c-4bc5-9c42-666239344d7d?backUrl=https://urok.apkpro.ru/&amp;token=00d3c187bded0129a346af21affaa6a9e375b1c38cf3d61632acf9035c32a694" TargetMode="External"/><Relationship Id="rId152" Type="http://schemas.openxmlformats.org/officeDocument/2006/relationships/hyperlink" Target="https://uchebnik.mos.ru/material/92d0de24-5946-4ea6-97b2-491dfc54f142?menuReferrer=catalogue" TargetMode="External"/><Relationship Id="rId173" Type="http://schemas.openxmlformats.org/officeDocument/2006/relationships/hyperlink" Target="https://lesson.edu.ru/my-school/lesson/cc7cc048-c715-42cb-8b68-6d680ed0aaa2?backUrl=https://urok.apkpro.ru/&amp;token=00d3c187bded0129a346af21affaa6a9e375b1c38cf3d61632acf9035c32a694" TargetMode="External"/><Relationship Id="rId194" Type="http://schemas.openxmlformats.org/officeDocument/2006/relationships/hyperlink" Target="https://resh.edu.ru/subject/lesson/4777/start/" TargetMode="External"/><Relationship Id="rId208" Type="http://schemas.openxmlformats.org/officeDocument/2006/relationships/hyperlink" Target="https://lesson.edu.ru/my-school/lesson/5262bd10-49eb-4665-927c-bfd4296ac4ef?backUrl=https://urok.apkpro.ru/&amp;token=00d3c187bded0129a346af21affaa6a9e375b1c38cf3d61632acf9035c32a694" TargetMode="External"/><Relationship Id="rId229" Type="http://schemas.openxmlformats.org/officeDocument/2006/relationships/footer" Target="footer4.xml"/><Relationship Id="rId14" Type="http://schemas.openxmlformats.org/officeDocument/2006/relationships/hyperlink" Target="https://lesson.edu.ru/my-school/lesson/494251fb-d489-49c6-8063-0f0de2d06378?backUrl=https://urok.apkpro.ru/&amp;token=00d3c187bded0129a346af21affaa6a9e375b1c38cf3d61632acf9035c32a694" TargetMode="External"/><Relationship Id="rId35" Type="http://schemas.openxmlformats.org/officeDocument/2006/relationships/hyperlink" Target="https://lesson.edu.ru/my-school/lesson/d24d459b-c862-4837-af1f-8f8008c05ab6?backUrl=https://urok.apkpro.ru/&amp;token=00d3c187bded0129a346af21affaa6a9e375b1c38cf3d61632acf9035c32a694" TargetMode="External"/><Relationship Id="rId56" Type="http://schemas.openxmlformats.org/officeDocument/2006/relationships/hyperlink" Target="https://videoteka.apkpro.ru/chem" TargetMode="External"/><Relationship Id="rId77" Type="http://schemas.openxmlformats.org/officeDocument/2006/relationships/hyperlink" Target="https://resh.edu.ru/subject/lesson/5939/start/151320/" TargetMode="External"/><Relationship Id="rId100" Type="http://schemas.openxmlformats.org/officeDocument/2006/relationships/hyperlink" Target="https://resh.edu.ru/subject/lesson/6149/start/" TargetMode="External"/><Relationship Id="rId8" Type="http://schemas.openxmlformats.org/officeDocument/2006/relationships/image" Target="media/image1.jpeg"/><Relationship Id="rId98" Type="http://schemas.openxmlformats.org/officeDocument/2006/relationships/hyperlink" Target="https://uchebnik.mos.ru/material/d836256f-c0df-4bdb-852d-f47eb8e71c88" TargetMode="External"/><Relationship Id="rId121" Type="http://schemas.openxmlformats.org/officeDocument/2006/relationships/hyperlink" Target="https://resh.edu.ru/subject/lesson/6151/start/149993/" TargetMode="External"/><Relationship Id="rId142" Type="http://schemas.openxmlformats.org/officeDocument/2006/relationships/hyperlink" Target="https://lesson.edu.ru/my-school/lesson/54a76c0a-3025-4684-a8d1-a36ce73a95d0?backUrl=https://urok.apkpro.ru/&amp;token=00d3c187bded0129a346af21affaa6a9e375b1c38cf3d61632acf9035c32a694" TargetMode="External"/><Relationship Id="rId163" Type="http://schemas.openxmlformats.org/officeDocument/2006/relationships/hyperlink" Target="https://lesson.edu.ru/my-school/lesson/f6c77d95-7d55-4629-9598-260b61e59a9b?backUrl=https://urok.apkpro.ru/&amp;token=00d3c187bded0129a346af21affaa6a9e375b1c38cf3d61632acf9035c32a694" TargetMode="External"/><Relationship Id="rId184" Type="http://schemas.openxmlformats.org/officeDocument/2006/relationships/hyperlink" Target="https://uchebnik.mos.ru/material/d65054af-8444-4e0f-9f94-3d192d230988?menuReferrer=catalogue" TargetMode="External"/><Relationship Id="rId219" Type="http://schemas.openxmlformats.org/officeDocument/2006/relationships/hyperlink" Target="https://globallab.ru/ru/project/list/rastitelnye_indikatory/general" TargetMode="External"/><Relationship Id="rId230" Type="http://schemas.openxmlformats.org/officeDocument/2006/relationships/footer" Target="footer5.xml"/><Relationship Id="rId25" Type="http://schemas.openxmlformats.org/officeDocument/2006/relationships/hyperlink" Target="https://uchebnik.mos.ru/material/b7faf5e1-9f19-407b-bad1-7ec7e8155289?menuReferrer=catalogue" TargetMode="External"/><Relationship Id="rId46" Type="http://schemas.openxmlformats.org/officeDocument/2006/relationships/hyperlink" Target="https://uchebnik.mos.ru/material/bcee275b-38a3-4ddd-b3cb-570d663b750b?menuReferrer=catalogue" TargetMode="External"/><Relationship Id="rId67" Type="http://schemas.openxmlformats.org/officeDocument/2006/relationships/hyperlink" Target="https://lesson.edu.ru/my-school/lesson/37170a8b-9429-4fde-a88c-2f0564bd76ca?backUrl=https://urok.apkpro.ru/&amp;token=00d3c187bded0129a346af21affaa6a9e375b1c38cf3d61632acf9035c32a694" TargetMode="External"/><Relationship Id="rId20" Type="http://schemas.openxmlformats.org/officeDocument/2006/relationships/hyperlink" Target="https://lesson.edu.ru/my-school/lesson/e0a93d8a-b532-471a-a942-2854d19f5f86?backUrl=https://urok.apkpro.ru/&amp;token=00d3c187bded0129a346af21affaa6a9e375b1c38cf3d61632acf9035c32a694" TargetMode="External"/><Relationship Id="rId41" Type="http://schemas.openxmlformats.org/officeDocument/2006/relationships/hyperlink" Target="https://vkvideo.ru/video-221631774_456239096?ref_domain=videoteka.apkpro.ru" TargetMode="External"/><Relationship Id="rId62" Type="http://schemas.openxmlformats.org/officeDocument/2006/relationships/hyperlink" Target="https://lesson.edu.ru/my-school/lesson/af8e1d14-8a16-482f-b6be-46af16a06722?backUrl=https://urok.apkpro.ru/&amp;token=00d3c187bded0129a346af21affaa6a9e375b1c38cf3d61632acf9035c32a694" TargetMode="External"/><Relationship Id="rId83" Type="http://schemas.openxmlformats.org/officeDocument/2006/relationships/hyperlink" Target="https://lesson.edu.ru/my-school/lesson/3b268b27-9111-4ddc-a9b6-597ed56d6efc?backUrl=https://urok.apkpro.ru/&amp;token=00d3c187bded0129a346af21affaa6a9e375b1c38cf3d61632acf9035c32a694" TargetMode="External"/><Relationship Id="rId88" Type="http://schemas.openxmlformats.org/officeDocument/2006/relationships/hyperlink" Target="https://resh.edu.ru/subject/lesson/3514/start/151429/" TargetMode="External"/><Relationship Id="rId111" Type="http://schemas.openxmlformats.org/officeDocument/2006/relationships/hyperlink" Target="https://lesson.edu.ru/my-school/lesson/f7485c99-1bf2-4b00-8d3f-5fe9135747d1?backUrl=https://urok.apkpro.ru/&amp;token=00d3c187bded0129a346af21affaa6a9e375b1c38cf3d61632acf9035c32a694" TargetMode="External"/><Relationship Id="rId132" Type="http://schemas.openxmlformats.org/officeDocument/2006/relationships/hyperlink" Target="https://lesson.edu.ru/my-school/lesson/2e5f60b6-ef2c-4355-a916-1d153ef0fcae?backUrl=https://urok.apkpro.ru/&amp;token=00d3c187bded0129a346af21affaa6a9e375b1c38cf3d61632acf9035c32a694" TargetMode="External"/><Relationship Id="rId153" Type="http://schemas.openxmlformats.org/officeDocument/2006/relationships/hyperlink" Target="https://uchebnik.mos.ru/material/4760b211-820d-4711-99e5-79277baf1586?menuReferrer=catalogue" TargetMode="External"/><Relationship Id="rId174" Type="http://schemas.openxmlformats.org/officeDocument/2006/relationships/hyperlink" Target="https://lesson.edu.ru/my-school/lesson/fa36d0bf-4ddb-4388-8fc8-b0f0f17c7e8b?backUrl=https://urok.apkpro.ru/&amp;token=00d3c187bded0129a346af21affaa6a9e375b1c38cf3d61632acf9035c32a694" TargetMode="External"/><Relationship Id="rId179" Type="http://schemas.openxmlformats.org/officeDocument/2006/relationships/hyperlink" Target="https://lesson.edu.ru/my-school/lesson/5d307e70-d23d-4923-be47-83b3e9989976?backUrl=https://urok.apkpro.ru/&amp;token=00d3c187bded0129a346af21affaa6a9e375b1c38cf3d61632acf9035c32a694" TargetMode="External"/><Relationship Id="rId195" Type="http://schemas.openxmlformats.org/officeDocument/2006/relationships/hyperlink" Target="https://academia-moscow.ru/catalogue/5398/709297/" TargetMode="External"/><Relationship Id="rId209" Type="http://schemas.openxmlformats.org/officeDocument/2006/relationships/hyperlink" Target="https://globallab.ru/ru/project/list/99f5d339-7a4d-4979-847a-d18b5fab9f2d/investigation" TargetMode="External"/><Relationship Id="rId190" Type="http://schemas.openxmlformats.org/officeDocument/2006/relationships/hyperlink" Target="https://lesson.edu.ru/my-school/lesson/bdc9b607-62f3-4641-bbfb-870ac43a7d05?backUrl=https://urok.apkpro.ru/&amp;token=00d3c187bded0129a346af21affaa6a9e375b1c38cf3d61632acf9035c32a694" TargetMode="External"/><Relationship Id="rId204" Type="http://schemas.openxmlformats.org/officeDocument/2006/relationships/hyperlink" Target="https://lesson.edu.ru/my-school/lesson/32a00ad9-56ec-4b71-83b2-a64f056848ff?backUrl=https://urok.apkpro.ru/&amp;token=00d3c187bded0129a346af21affaa6a9e375b1c38cf3d61632acf9035c32a694" TargetMode="External"/><Relationship Id="rId220" Type="http://schemas.openxmlformats.org/officeDocument/2006/relationships/hyperlink" Target="https://www.yaklass.ru/p/himiya-spo/programma-144-ch/issledovanie-i-khimicheskii-analiz-obektov-biosfery-7446481/khimicheskii-analiz-prob-vody-7446868" TargetMode="External"/><Relationship Id="rId225" Type="http://schemas.openxmlformats.org/officeDocument/2006/relationships/hyperlink" Target="https://lesson.edu.ru/my-school/lesson/818227d8-f2bf-4171-80cd-376977424e30?backUrl=https://urok.apkpro.ru/&amp;token=00d3c187bded0129a346af21affaa6a9e375b1c38cf3d61632acf9035c32a694" TargetMode="External"/><Relationship Id="rId15" Type="http://schemas.openxmlformats.org/officeDocument/2006/relationships/hyperlink" Target="https://uchebnik.mos.ru/material/91833447-fa06-40e9-8505-f57892ef23fd" TargetMode="External"/><Relationship Id="rId36" Type="http://schemas.openxmlformats.org/officeDocument/2006/relationships/hyperlink" Target="https://lesson.edu.ru/my-school/lesson/f4f067f3-3a22-4559-86e0-e93072fbb744?backUrl=https://urok.apkpro.ru/&amp;token=00d3c187bded0129a346af21affaa6a9e375b1c38cf3d61632acf9035c32a694" TargetMode="External"/><Relationship Id="rId57" Type="http://schemas.openxmlformats.org/officeDocument/2006/relationships/hyperlink" Target="https://vkvideo.ru/video-221631774_456239137?ref_domain=videoteka.apkpro.ru" TargetMode="External"/><Relationship Id="rId106" Type="http://schemas.openxmlformats.org/officeDocument/2006/relationships/hyperlink" Target="https://lesson.edu.ru/my-school/lesson/6608afcf-e196-4d18-b7a6-1a48eac6125d?backUrl=https://urok.apkpro.ru/&amp;token=00d3c187bded0129a346af21affaa6a9e375b1c38cf3d61632acf9035c32a694" TargetMode="External"/><Relationship Id="rId127" Type="http://schemas.openxmlformats.org/officeDocument/2006/relationships/hyperlink" Target="https://uchebnik.mos.ru/material/e97a5c6e-5299-4c97-8ddf-64236b243d31?menuReferrer=catalogue" TargetMode="External"/><Relationship Id="rId10" Type="http://schemas.openxmlformats.org/officeDocument/2006/relationships/footer" Target="footer1.xml"/><Relationship Id="rId31" Type="http://schemas.openxmlformats.org/officeDocument/2006/relationships/hyperlink" Target="https://uchebnik.mos.ru/material/5285aa47-339d-4188-b8f1-f3731db43937?menuReferrer=catalogue" TargetMode="External"/><Relationship Id="rId52" Type="http://schemas.openxmlformats.org/officeDocument/2006/relationships/hyperlink" Target="https://lesson.edu.ru/my-school/lesson/1460291b-5d5a-4d36-93ca-11832e3caf46?backUrl=https://urok.apkpro.ru/&amp;token=00d3c187bded0129a346af21affaa6a9e375b1c38cf3d61632acf9035c32a694" TargetMode="External"/><Relationship Id="rId73" Type="http://schemas.openxmlformats.org/officeDocument/2006/relationships/hyperlink" Target="https://resh.edu.ru/subject/lesson/3493/start/151213/" TargetMode="External"/><Relationship Id="rId78" Type="http://schemas.openxmlformats.org/officeDocument/2006/relationships/hyperlink" Target="https://resh.edu.ru/subject/lesson/5913/start/151347/" TargetMode="External"/><Relationship Id="rId94" Type="http://schemas.openxmlformats.org/officeDocument/2006/relationships/hyperlink" Target="https://lesson.edu.ru/my-school/lesson/9813d784-8edd-4a41-8967-ec3480339e4f?backUrl=https://urok.apkpro.ru/&amp;token=00d3c187bded0129a346af21affaa6a9e375b1c38cf3d61632acf9035c32a694" TargetMode="External"/><Relationship Id="rId99" Type="http://schemas.openxmlformats.org/officeDocument/2006/relationships/hyperlink" Target="https://uchebnik.mos.ru/material/d22790d2-20b4-4dac-9e88-b0f81d579a97?menuReferrer=catalogue" TargetMode="External"/><Relationship Id="rId101" Type="http://schemas.openxmlformats.org/officeDocument/2006/relationships/hyperlink" Target="https://uchebnik.mos.ru/material/480484ba-4cee-4c79-819c-efaa89b382ab?menuReferrer=catalogue" TargetMode="External"/><Relationship Id="rId122" Type="http://schemas.openxmlformats.org/officeDocument/2006/relationships/hyperlink" Target="https://resh.edu.ru/subject/lesson/5412/start/" TargetMode="External"/><Relationship Id="rId143" Type="http://schemas.openxmlformats.org/officeDocument/2006/relationships/hyperlink" Target="https://lesson.edu.ru/my-school/lesson/a0fc4517-840d-437b-bdbc-ccc08c69ead4?backUrl=https://urok.apkpro.ru/&amp;token=00d3c187bded0129a346af21affaa6a9e375b1c38cf3d61632acf9035c32a694" TargetMode="External"/><Relationship Id="rId148" Type="http://schemas.openxmlformats.org/officeDocument/2006/relationships/hyperlink" Target="https://lesson.edu.ru/my-school/lesson/1434e7f0-1355-4cdb-9ce2-2f046ddd46f2?backUrl=https://urok.apkpro.ru/&amp;token=00d3c187bded0129a346af21affaa6a9e375b1c38cf3d61632acf9035c32a694" TargetMode="External"/><Relationship Id="rId164" Type="http://schemas.openxmlformats.org/officeDocument/2006/relationships/hyperlink" Target="https://videoteka.apkpro.ru/chem" TargetMode="External"/><Relationship Id="rId169" Type="http://schemas.openxmlformats.org/officeDocument/2006/relationships/hyperlink" Target="https://resh.edu.ru/subject/lesson/6150/start/150687/" TargetMode="External"/><Relationship Id="rId185" Type="http://schemas.openxmlformats.org/officeDocument/2006/relationships/hyperlink" Target="https://uchebnik.mos.ru/material/c0dc8e5b-b51c-4c2a-a8e3-71cf8ab02c71?menuReferrer=catalogue" TargetMode="External"/><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hyperlink" Target="https://lesson.edu.ru/my-school/lesson/c76fcd97-8489-45d4-b921-8c9047fe1a07?backUrl=https://urok.apkpro.ru/&amp;token=00d3c187bded0129a346af21affaa6a9e375b1c38cf3d61632acf9035c32a694" TargetMode="External"/><Relationship Id="rId210" Type="http://schemas.openxmlformats.org/officeDocument/2006/relationships/hyperlink" Target="https://globallab.ru/ru/project/list/99a210df-1a63-49b8-8143-6220448a5b52/general" TargetMode="External"/><Relationship Id="rId215" Type="http://schemas.openxmlformats.org/officeDocument/2006/relationships/hyperlink" Target="https://lesson.edu.ru/my-school/lesson/5262bd10-49eb-4665-927c-bfd4296ac4ef?backUrl=https://urok.apkpro.ru/&amp;token=00d3c187bded0129a346af21affaa6a9e375b1c38cf3d61632acf9035c32a694" TargetMode="External"/><Relationship Id="rId26" Type="http://schemas.openxmlformats.org/officeDocument/2006/relationships/hyperlink" Target="https://uchebnik.mos.ru/material/8d7d2de9-b644-44d4-99b6-06323f502e8f?menuReferrer=catalogue" TargetMode="External"/><Relationship Id="rId231" Type="http://schemas.openxmlformats.org/officeDocument/2006/relationships/header" Target="header5.xml"/><Relationship Id="rId47" Type="http://schemas.openxmlformats.org/officeDocument/2006/relationships/hyperlink" Target="https://uchebnik.mos.ru/material/44071921-687d-42fc-aad1-0f2193334947" TargetMode="External"/><Relationship Id="rId68" Type="http://schemas.openxmlformats.org/officeDocument/2006/relationships/hyperlink" Target="https://lesson.edu.ru/my-school/lesson/bf7ee5e0-384e-4b2d-b192-1b7af2f73be6?backUrl=https://urok.apkpro.ru/&amp;token=00d3c187bded0129a346af21affaa6a9e375b1c38cf3d61632acf9035c32a694" TargetMode="External"/><Relationship Id="rId89" Type="http://schemas.openxmlformats.org/officeDocument/2006/relationships/hyperlink" Target="https://resh.edu.ru/subject/lesson/3504/start/151485/" TargetMode="External"/><Relationship Id="rId112" Type="http://schemas.openxmlformats.org/officeDocument/2006/relationships/hyperlink" Target="https://lesson.edu.ru/my-school/lesson/d1dfe526-a49e-4392-9cf7-6361ad9c188e?backUrl=https://urok.apkpro.ru/&amp;token=00d3c187bded0129a346af21affaa6a9e375b1c38cf3d61632acf9035c32a694" TargetMode="External"/><Relationship Id="rId133" Type="http://schemas.openxmlformats.org/officeDocument/2006/relationships/hyperlink" Target="https://lesson.edu.ru/my-school/lesson/b1002a08-b2c2-46eb-99cb-2558cabbecfe?backUrl=https://urok.apkpro.ru/&amp;token=00d3c187bded0129a346af21affaa6a9e375b1c38cf3d61632acf9035c32a694" TargetMode="External"/><Relationship Id="rId154" Type="http://schemas.openxmlformats.org/officeDocument/2006/relationships/hyperlink" Target="https://lesson.edu.ru/my-school/lesson/5877ff13-dcf9-4f1c-bf90-e072453899cf?backUrl=https://urok.apkpro.ru/&amp;token=00d3c187bded0129a346af21affaa6a9e375b1c38cf3d61632acf9035c32a694" TargetMode="External"/><Relationship Id="rId175" Type="http://schemas.openxmlformats.org/officeDocument/2006/relationships/hyperlink" Target="https://lesson.edu.ru/my-school/lesson/efbf863d-47a8-4ab2-9a9c-b55c1f80f1b2?backUrl=https://urok.apkpro.ru/&amp;token=00d3c187bded0129a346af21affaa6a9e375b1c38cf3d61632acf9035c32a694" TargetMode="External"/><Relationship Id="rId196" Type="http://schemas.openxmlformats.org/officeDocument/2006/relationships/hyperlink" Target="https://lesson.edu.ru/my-school/lesson/ca8e1cd9-5b7c-43a0-99f4-0a5f711c5654?backUrl=https://urok.apkpro.ru/&amp;token=00d3c187bded0129a346af21affaa6a9e375b1c38cf3d61632acf9035c32a694" TargetMode="External"/><Relationship Id="rId200" Type="http://schemas.openxmlformats.org/officeDocument/2006/relationships/hyperlink" Target="https://uchebnik.mos.ru/material/1d446d0d-bd50-44a0-9a7d-fc4ab11aec85" TargetMode="External"/><Relationship Id="rId16" Type="http://schemas.openxmlformats.org/officeDocument/2006/relationships/hyperlink" Target="https://lesson.edu.ru/my-school/lesson/bda1a713-1d21-46cb-abba-efee94ee36f7?backUrl=https://urok.apkpro.ru/&amp;token=00d3c187bded0129a346af21affaa6a9e375b1c38cf3d61632acf9035c32a694" TargetMode="External"/><Relationship Id="rId221" Type="http://schemas.openxmlformats.org/officeDocument/2006/relationships/hyperlink" Target="https://lesson.edu.ru/my-school/lesson/ca8e1cd9-5b7c-43a0-99f4-0a5f711c5654?backUrl=https://urok.apkpro.ru/&amp;token=00d3c187bded0129a346af21affaa6a9e375b1c38cf3d61632acf9035c32a694" TargetMode="External"/><Relationship Id="rId37" Type="http://schemas.openxmlformats.org/officeDocument/2006/relationships/hyperlink" Target="https://uchebnik.mos.ru/material/257edf55-c1e8-41e7-9400-9dcf494692aa?menuReferrer=catalogue" TargetMode="External"/><Relationship Id="rId58" Type="http://schemas.openxmlformats.org/officeDocument/2006/relationships/hyperlink" Target="https://academia-moscow.ru/catalogue/5398/709297/" TargetMode="External"/><Relationship Id="rId79" Type="http://schemas.openxmlformats.org/officeDocument/2006/relationships/hyperlink" Target="https://videoteka.apkpro.ru/chem" TargetMode="External"/><Relationship Id="rId102" Type="http://schemas.openxmlformats.org/officeDocument/2006/relationships/hyperlink" Target="https://uchebnik.mos.ru/material/a5f7860c-ef52-4cbc-99af-0ef65b3d2a5f?menuReferrer=catalogue" TargetMode="External"/><Relationship Id="rId123" Type="http://schemas.openxmlformats.org/officeDocument/2006/relationships/hyperlink" Target="https://resh.edu.ru/subject/lesson/4775/start/150494/" TargetMode="External"/><Relationship Id="rId144" Type="http://schemas.openxmlformats.org/officeDocument/2006/relationships/hyperlink" Target="https://lesson.edu.ru/my-school/lesson/626d1384-ce19-40ba-9a93-18a62463a8d5?backUrl=https://urok.apkpro.ru/&amp;token=00d3c187bded0129a346af21affaa6a9e375b1c38cf3d61632acf9035c32a694" TargetMode="External"/><Relationship Id="rId90" Type="http://schemas.openxmlformats.org/officeDocument/2006/relationships/hyperlink" Target="https://globallab.ru/ru/project/list/a2e56dc8-007e-11ee-b521-2cf05d0dcc4c/investigation" TargetMode="External"/><Relationship Id="rId165" Type="http://schemas.openxmlformats.org/officeDocument/2006/relationships/hyperlink" Target="https://resh.edu.ru/subject/lesson/4769/start/" TargetMode="External"/><Relationship Id="rId186" Type="http://schemas.openxmlformats.org/officeDocument/2006/relationships/hyperlink" Target="https://uchebnik.mos.ru/material/0e053b02-dae4-41ca-98c6-39034e3a5bda?menuReferrer=catalogue" TargetMode="External"/><Relationship Id="rId211" Type="http://schemas.openxmlformats.org/officeDocument/2006/relationships/hyperlink" Target="https://lesson.edu.ru/my-school/lesson/6bf703e1-f395-400d-8cda-07f013bff160?backUrl=https://urok.apkpro.ru/&amp;token=00d3c187bded0129a346af21affaa6a9e375b1c38cf3d61632acf9035c32a694" TargetMode="External"/><Relationship Id="rId232" Type="http://schemas.openxmlformats.org/officeDocument/2006/relationships/footer" Target="footer6.xml"/><Relationship Id="rId27" Type="http://schemas.openxmlformats.org/officeDocument/2006/relationships/hyperlink" Target="https://lesson.edu.ru/my-school/lesson/2da2f62f-3828-42aa-acdc-0a5bbb024363?backUrl=https://urok.apkpro.ru/&amp;token=00d3c187bded0129a346af21affaa6a9e375b1c38cf3d61632acf9035c32a694" TargetMode="External"/><Relationship Id="rId48" Type="http://schemas.openxmlformats.org/officeDocument/2006/relationships/hyperlink" Target="https://lesson.edu.ru/my-school/lesson/55f2a92a-10d2-4277-a23e-a8a0d946f8b8?backUrl=https://urok.apkpro.ru/&amp;token=00d3c187bded0129a346af21affaa6a9e375b1c38cf3d61632acf9035c32a694" TargetMode="External"/><Relationship Id="rId69" Type="http://schemas.openxmlformats.org/officeDocument/2006/relationships/hyperlink" Target="https://lesson.edu.ru/my-school/lesson/205cdff4-26ce-43ab-8d86-defc65cd32f2?backUrl=https://urok.apkpro.ru/&amp;token=00d3c187bded0129a346af21affaa6a9e375b1c38cf3d61632acf9035c32a694" TargetMode="External"/><Relationship Id="rId113" Type="http://schemas.openxmlformats.org/officeDocument/2006/relationships/hyperlink" Target="https://lesson.edu.ru/my-school/lesson/078e6dfe-e7dd-45a5-b290-ce3999a394b2?backUrl=https://urok.apkpro.ru/&amp;token=00d3c187bded0129a346af21affaa6a9e375b1c38cf3d61632acf9035c32a694" TargetMode="External"/><Relationship Id="rId134" Type="http://schemas.openxmlformats.org/officeDocument/2006/relationships/hyperlink" Target="https://lesson.edu.ru/my-school/lesson/6281cdea-774d-40b1-8396-461743e67e03?backUrl=https://urok.apkpro.ru/&amp;token=00d3c187bded0129a346af21affaa6a9e375b1c38cf3d61632acf9035c32a694" TargetMode="External"/><Relationship Id="rId80" Type="http://schemas.openxmlformats.org/officeDocument/2006/relationships/hyperlink" Target="https://vkvideo.ru/video-221631774_456239171?ref_domain=videoteka.apkpro.ru" TargetMode="External"/><Relationship Id="rId155" Type="http://schemas.openxmlformats.org/officeDocument/2006/relationships/hyperlink" Target="https://lesson.edu.ru/my-school/lesson/c00bf94d-bb24-43e4-94c8-cd9b0cd5b41a?backUrl=https://urok.apkpro.ru/&amp;token=00d3c187bded0129a346af21affaa6a9e375b1c38cf3d61632acf9035c32a694" TargetMode="External"/><Relationship Id="rId176" Type="http://schemas.openxmlformats.org/officeDocument/2006/relationships/hyperlink" Target="https://lesson.edu.ru/my-school/lesson/5c50c397-13df-463e-963a-e6955cdf4cbf?backUrl=https://urok.apkpro.ru/&amp;token=00d3c187bded0129a346af21affaa6a9e375b1c38cf3d61632acf9035c32a694" TargetMode="External"/><Relationship Id="rId197" Type="http://schemas.openxmlformats.org/officeDocument/2006/relationships/hyperlink" Target="https://lesson.edu.ru/my-school/lesson/51ad6aaf-527d-4327-8509-582da4ba5703?backUrl=https://urok.apkpro.ru/&amp;token=00d3c187bded0129a346af21affaa6a9e375b1c38cf3d61632acf9035c32a694" TargetMode="External"/><Relationship Id="rId201" Type="http://schemas.openxmlformats.org/officeDocument/2006/relationships/hyperlink" Target="https://uchebnik.mos.ru/material/70ed437d-0190-4b5a-bffe-ee699669e5f0" TargetMode="External"/><Relationship Id="rId222" Type="http://schemas.openxmlformats.org/officeDocument/2006/relationships/hyperlink" Target="https://belstu.by/userfolder/&#1050;&#1072;&#1092;&#1077;&#1076;&#1088;&#1072;%20&#1087;&#1088;&#1086;&#1084;&#1099;&#1096;&#1083;&#1077;&#1085;&#1085;&#1086;&#1081;%20&#1101;&#1082;&#1086;&#1083;&#1086;&#1075;&#1080;&#1080;/ST/laboratornaya-rabota-gos-1.pdf" TargetMode="External"/><Relationship Id="rId17" Type="http://schemas.openxmlformats.org/officeDocument/2006/relationships/hyperlink" Target="https://lesson.edu.ru/my-school/lesson/9f3d75f5-b1c8-4538-8c14-3ea38c95a1ec?backUrl=https://urok.apkpro.ru/&amp;token=00d3c187bded0129a346af21affaa6a9e375b1c38cf3d61632acf9035c32a694" TargetMode="External"/><Relationship Id="rId38" Type="http://schemas.openxmlformats.org/officeDocument/2006/relationships/hyperlink" Target="https://videoteka.apkpro.ru/chem" TargetMode="External"/><Relationship Id="rId59" Type="http://schemas.openxmlformats.org/officeDocument/2006/relationships/hyperlink" Target="https://lesson.edu.ru/my-school/lesson/c82659f2-c7ee-41f8-a696-47c3a2fd711e?backUrl=https://urok.apkpro.ru/&amp;token=00d3c187bded0129a346af21affaa6a9e375b1c38cf3d61632acf9035c32a694" TargetMode="External"/><Relationship Id="rId103" Type="http://schemas.openxmlformats.org/officeDocument/2006/relationships/hyperlink" Target="https://uchebnik.mos.ru/material/80813c8c-8700-4c93-ac61-a4de454b8666" TargetMode="External"/><Relationship Id="rId124" Type="http://schemas.openxmlformats.org/officeDocument/2006/relationships/hyperlink" Target="https://resh.edu.ru/subject/lesson/6148/start/" TargetMode="External"/><Relationship Id="rId70" Type="http://schemas.openxmlformats.org/officeDocument/2006/relationships/hyperlink" Target="https://uchebnik.mos.ru/material/23a0f3ad-948f-414d-8f97-a36e38928810?menuReferrer=catalogue" TargetMode="External"/><Relationship Id="rId91" Type="http://schemas.openxmlformats.org/officeDocument/2006/relationships/hyperlink" Target="https://academia-moscow.ru/catalogue/5398/709297/" TargetMode="External"/><Relationship Id="rId145" Type="http://schemas.openxmlformats.org/officeDocument/2006/relationships/hyperlink" Target="https://lesson.edu.ru/my-school/lesson/121ce3a6-575a-478a-ab08-4145d3b26a0e?backUrl=https://urok.apkpro.ru/&amp;token=00d3c187bded0129a346af21affaa6a9e375b1c38cf3d61632acf9035c32a694" TargetMode="External"/><Relationship Id="rId166" Type="http://schemas.openxmlformats.org/officeDocument/2006/relationships/hyperlink" Target="https://resh.edu.ru/subject/lesson/5727/start/150577/" TargetMode="External"/><Relationship Id="rId187" Type="http://schemas.openxmlformats.org/officeDocument/2006/relationships/hyperlink" Target="https://lesson.edu.ru/my-school/lesson/bfbd453e-4934-44d0-b33d-ffde3ed1187c?backUrl=https://urok.apkpro.ru/&amp;token=00d3c187bded0129a346af21affaa6a9e375b1c38cf3d61632acf9035c32a694" TargetMode="External"/><Relationship Id="rId1" Type="http://schemas.openxmlformats.org/officeDocument/2006/relationships/customXml" Target="../customXml/item1.xml"/><Relationship Id="rId212" Type="http://schemas.openxmlformats.org/officeDocument/2006/relationships/hyperlink" Target="https://globallab.ru/ru/project/list/rastitelnye_indikatory/general" TargetMode="External"/><Relationship Id="rId233" Type="http://schemas.openxmlformats.org/officeDocument/2006/relationships/fontTable" Target="fontTable.xml"/><Relationship Id="rId28" Type="http://schemas.openxmlformats.org/officeDocument/2006/relationships/hyperlink" Target="https://lesson.edu.ru/my-school/lesson/01051269-2d30-4a91-9fa9-b2162dee2802?backUrl=https://urok.apkpro.ru/&amp;token=00d3c187bded0129a346af21affaa6a9e375b1c38cf3d61632acf9035c32a694" TargetMode="External"/><Relationship Id="rId49" Type="http://schemas.openxmlformats.org/officeDocument/2006/relationships/hyperlink" Target="https://lesson.edu.ru/my-school/lesson/fe9aed96-2ecf-4e2b-a79d-7503fa84d73e?backUrl=https://urok.apkpro.ru/&amp;token=00d3c187bded0129a346af21affaa6a9e375b1c38cf3d61632acf9035c32a694" TargetMode="External"/><Relationship Id="rId114" Type="http://schemas.openxmlformats.org/officeDocument/2006/relationships/hyperlink" Target="https://lesson.edu.ru/my-school/lesson/91f47564-c58a-4a78-87ee-0bef39b56cfb?backUrl=https://urok.apkpro.ru/&amp;token=00d3c187bded0129a346af21affaa6a9e375b1c38cf3d61632acf9035c32a694" TargetMode="External"/><Relationship Id="rId60" Type="http://schemas.openxmlformats.org/officeDocument/2006/relationships/hyperlink" Target="https://lesson.edu.ru/my-school/lesson/bb6d9dc1-880c-4d86-86a2-77e09e4bc1c7?backUrl=https://urok.apkpro.ru/&amp;token=00d3c187bded0129a346af21affaa6a9e375b1c38cf3d61632acf9035c32a694" TargetMode="External"/><Relationship Id="rId81" Type="http://schemas.openxmlformats.org/officeDocument/2006/relationships/hyperlink" Target="https://vkvideo.ru/video-221631774_456239167?ref_domain=videoteka.apkpro.ru" TargetMode="External"/><Relationship Id="rId135" Type="http://schemas.openxmlformats.org/officeDocument/2006/relationships/hyperlink" Target="https://uchebnik.mos.ru/material/4fedef93-95c1-4486-be70-aa4edd4d1579?menuReferrer=catalogue" TargetMode="External"/><Relationship Id="rId156" Type="http://schemas.openxmlformats.org/officeDocument/2006/relationships/hyperlink" Target="https://lesson.edu.ru/my-school/lesson/8d7bfd5e-ecba-498a-a06c-a3afaca0a8e0?backUrl=https://urok.apkpro.ru/&amp;token=00d3c187bded0129a346af21affaa6a9e375b1c38cf3d61632acf9035c32a694" TargetMode="External"/><Relationship Id="rId177" Type="http://schemas.openxmlformats.org/officeDocument/2006/relationships/hyperlink" Target="https://lesson.edu.ru/my-school/lesson/784c793d-edc3-407e-9f20-453bcd466d65?backUrl=https://urok.apkpro.ru/&amp;token=00d3c187bded0129a346af21affaa6a9e375b1c38cf3d61632acf9035c32a694" TargetMode="External"/><Relationship Id="rId198" Type="http://schemas.openxmlformats.org/officeDocument/2006/relationships/hyperlink" Target="https://lesson.edu.ru/my-school/lesson/5262bd10-49eb-4665-927c-bfd4296ac4ef?backUrl=https://urok.apkpro.ru/&amp;token=00d3c187bded0129a346af21affaa6a9e375b1c38cf3d61632acf9035c32a694" TargetMode="External"/><Relationship Id="rId202" Type="http://schemas.openxmlformats.org/officeDocument/2006/relationships/hyperlink" Target="https://lesson.edu.ru/my-school/lesson/6b74805e-dd21-4f29-b27b-3a7770ee7ce1?backUrl=https://urok.apkpro.ru/&amp;token=00d3c187bded0129a346af21affaa6a9e375b1c38cf3d61632acf9035c32a694" TargetMode="External"/><Relationship Id="rId223" Type="http://schemas.openxmlformats.org/officeDocument/2006/relationships/hyperlink" Target="https://lesson.edu.ru/my-school/lesson/818227d8-f2bf-4171-80cd-376977424e30?backUrl=https://urok.apkpro.ru/&amp;token=00d3c187bded0129a346af21affaa6a9e375b1c38cf3d61632acf9035c32a694" TargetMode="External"/><Relationship Id="rId18" Type="http://schemas.openxmlformats.org/officeDocument/2006/relationships/hyperlink" Target="https://lesson.edu.ru/my-school/lesson/a92e4908-e31d-446d-a640-2f7634a76dd7?backUrl=https://urok.apkpro.ru/&amp;token=00d3c187bded0129a346af21affaa6a9e375b1c38cf3d61632acf9035c32a694" TargetMode="External"/><Relationship Id="rId39" Type="http://schemas.openxmlformats.org/officeDocument/2006/relationships/hyperlink" Target="https://vkvideo.ru/video-221631774_456239098?ref_domain=videoteka.apkpro.ru" TargetMode="External"/><Relationship Id="rId50" Type="http://schemas.openxmlformats.org/officeDocument/2006/relationships/hyperlink" Target="https://lesson.edu.ru/my-school/lesson/718c7235-5ae0-4f46-8622-ecc8762b96c6?backUrl=https://urok.apkpro.ru/&amp;token=00d3c187bded0129a346af21affaa6a9e375b1c38cf3d61632acf9035c32a694" TargetMode="External"/><Relationship Id="rId104" Type="http://schemas.openxmlformats.org/officeDocument/2006/relationships/hyperlink" Target="https://uchebnik.mos.ru/material/45cc24af-d11d-4a8b-ab9f-cfd4ab7e9bd3?menuReferrer=catalogue" TargetMode="External"/><Relationship Id="rId125" Type="http://schemas.openxmlformats.org/officeDocument/2006/relationships/hyperlink" Target="https://academia-moscow.ru/catalogue/5398/709297/" TargetMode="External"/><Relationship Id="rId146" Type="http://schemas.openxmlformats.org/officeDocument/2006/relationships/hyperlink" Target="https://lesson.edu.ru/my-school/lesson/44f208e9-0bc5-489d-8378-33878433dddc?backUrl=https://urok.apkpro.ru/&amp;token=00d3c187bded0129a346af21affaa6a9e375b1c38cf3d61632acf9035c32a694" TargetMode="External"/><Relationship Id="rId167" Type="http://schemas.openxmlformats.org/officeDocument/2006/relationships/hyperlink" Target="https://resh.edu.ru/subject/lesson/4776/start/" TargetMode="External"/><Relationship Id="rId188" Type="http://schemas.openxmlformats.org/officeDocument/2006/relationships/hyperlink" Target="https://lesson.edu.ru/my-school/lesson/26935f09-8e56-4829-9337-f291a6510cea?backUrl=https://urok.apkpro.ru/&amp;token=00d3c187bded0129a346af21affaa6a9e375b1c38cf3d61632acf9035c32a694" TargetMode="External"/><Relationship Id="rId71" Type="http://schemas.openxmlformats.org/officeDocument/2006/relationships/hyperlink" Target="https://uchebnik.mos.ru/material/b83aede9-308c-4bf9-a48e-50818e67ea63?menuReferrer=catalogue" TargetMode="External"/><Relationship Id="rId92" Type="http://schemas.openxmlformats.org/officeDocument/2006/relationships/hyperlink" Target="https://lesson.edu.ru/my-school/lesson/49f59f8c-d8b1-4566-9c92-02a0faff4bf9?backUrl=https://urok.apkpro.ru/&amp;token=00d3c187bded0129a346af21affaa6a9e375b1c38cf3d61632acf9035c32a694" TargetMode="External"/><Relationship Id="rId213" Type="http://schemas.openxmlformats.org/officeDocument/2006/relationships/hyperlink" Target="https://lesson.edu.ru/my-school/lesson/32a00ad9-56ec-4b71-83b2-a64f056848ff?backUrl=https://urok.apkpro.ru/&amp;token=00d3c187bded0129a346af21affaa6a9e375b1c38cf3d61632acf9035c32a694" TargetMode="External"/><Relationship Id="rId234"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hyperlink" Target="https://lesson.edu.ru/my-school/lesson/b9082699-c692-4cb2-ac9f-e8b8a45d798c?backUrl=https://urok.apkpro.ru/&amp;token=00d3c187bded0129a346af21affaa6a9e375b1c38cf3d61632acf9035c32a694" TargetMode="External"/><Relationship Id="rId40" Type="http://schemas.openxmlformats.org/officeDocument/2006/relationships/hyperlink" Target="https://vkvideo.ru/video-221631774_456239095?ref_domain=videoteka.apkpro.ru" TargetMode="External"/><Relationship Id="rId115" Type="http://schemas.openxmlformats.org/officeDocument/2006/relationships/hyperlink" Target="https://lesson.edu.ru/my-school/lesson/4403c1cb-6a14-42d2-a954-31bf24757c56?backUrl=https://urok.apkpro.ru/&amp;token=00d3c187bded0129a346af21affaa6a9e375b1c38cf3d61632acf9035c32a694" TargetMode="External"/><Relationship Id="rId136" Type="http://schemas.openxmlformats.org/officeDocument/2006/relationships/hyperlink" Target="https://uchebnik.mos.ru/material/e478dd8c-cadd-4634-a5b1-8dd2a4c14aaf?menuReferrer=catalogue" TargetMode="External"/><Relationship Id="rId157" Type="http://schemas.openxmlformats.org/officeDocument/2006/relationships/hyperlink" Target="https://lesson.edu.ru/my-school/lesson/1dcc4a9b-0476-4afe-97ff-bd872885bc1d?backUrl=https://urok.apkpro.ru/&amp;token=00d3c187bded0129a346af21affaa6a9e375b1c38cf3d61632acf9035c32a694" TargetMode="External"/><Relationship Id="rId178" Type="http://schemas.openxmlformats.org/officeDocument/2006/relationships/hyperlink" Target="https://lesson.edu.ru/my-school/lesson/8f95d1bf-36a2-449f-9014-572b7b23c4ba?backUrl=https://urok.apkpro.ru/&amp;token=00d3c187bded0129a346af21affaa6a9e375b1c38cf3d61632acf9035c32a694" TargetMode="External"/><Relationship Id="rId61" Type="http://schemas.openxmlformats.org/officeDocument/2006/relationships/hyperlink" Target="https://lesson.edu.ru/my-school/lesson/f181b697-78e8-4686-b462-bbf038f311b6?backUrl=https://urok.apkpro.ru/&amp;token=00d3c187bded0129a346af21affaa6a9e375b1c38cf3d61632acf9035c32a694" TargetMode="External"/><Relationship Id="rId82" Type="http://schemas.openxmlformats.org/officeDocument/2006/relationships/hyperlink" Target="https://lesson.edu.ru/my-school/lesson/bbbfbcd7-1822-4194-bf5f-c544f8b95878?backUrl=https://urok.apkpro.ru/&amp;token=00d3c187bded0129a346af21affaa6a9e375b1c38cf3d61632acf9035c32a694" TargetMode="External"/><Relationship Id="rId199" Type="http://schemas.openxmlformats.org/officeDocument/2006/relationships/hyperlink" Target="https://resh.edu.ru/subject/lesson/4823/start/" TargetMode="External"/><Relationship Id="rId203" Type="http://schemas.openxmlformats.org/officeDocument/2006/relationships/hyperlink" Target="https://www.yaklass.ru/p/himiya-spo/programma-144-ch/issledovanie-i-khimicheskii-analiz-obektov-biosfery-7446481/osnovy-laboratornoi-praktiki-v-professionalnykh-laboratoriiakh-7446482" TargetMode="External"/><Relationship Id="rId19" Type="http://schemas.openxmlformats.org/officeDocument/2006/relationships/hyperlink" Target="https://uchebnik.mos.ru/material/38cb725b-fc8d-4fcb-bdb2-170c5481572f?menuReferrer=catalogue" TargetMode="External"/><Relationship Id="rId224" Type="http://schemas.openxmlformats.org/officeDocument/2006/relationships/hyperlink" Target="https://lesson.edu.ru/my-school/lesson/32a00ad9-56ec-4b71-83b2-a64f056848ff?backUrl=https://urok.apkpro.ru/&amp;token=00d3c187bded0129a346af21affaa6a9e375b1c38cf3d61632acf9035c32a694" TargetMode="External"/><Relationship Id="rId30" Type="http://schemas.openxmlformats.org/officeDocument/2006/relationships/hyperlink" Target="https://uchebnik.mos.ru/material/b564da32-94db-4f5b-b443-a6891c8a9c78?menuReferrer=catalogue" TargetMode="External"/><Relationship Id="rId105" Type="http://schemas.openxmlformats.org/officeDocument/2006/relationships/hyperlink" Target="https://lesson.edu.ru/my-school/lesson/d1c1076b-c68a-4452-a509-80a67470f1b7?backUrl=https://urok.apkpro.ru/&amp;token=00d3c187bded0129a346af21affaa6a9e375b1c38cf3d61632acf9035c32a694" TargetMode="External"/><Relationship Id="rId126" Type="http://schemas.openxmlformats.org/officeDocument/2006/relationships/hyperlink" Target="https://uchebnik.mos.ru/material/ed2b815f-9972-4a05-bb39-77a117e514e9" TargetMode="External"/><Relationship Id="rId147" Type="http://schemas.openxmlformats.org/officeDocument/2006/relationships/hyperlink" Target="https://lesson.edu.ru/my-school/lesson/a666a906-e243-461a-8fa4-ea12e2272ce9?backUrl=https://urok.apkpro.ru/&amp;token=00d3c187bded0129a346af21affaa6a9e375b1c38cf3d61632acf9035c32a694" TargetMode="External"/><Relationship Id="rId168" Type="http://schemas.openxmlformats.org/officeDocument/2006/relationships/hyperlink" Target="https://resh.edu.ru/subject/lesson/5952/start/150631/" TargetMode="External"/><Relationship Id="rId51" Type="http://schemas.openxmlformats.org/officeDocument/2006/relationships/hyperlink" Target="https://lesson.edu.ru/my-school/lesson/1460291b-5d5a-4d36-93ca-11832e3caf46?backUrl=https://urok.apkpro.ru/&amp;token=00d3c187bded0129a346af21affaa6a9e375b1c38cf3d61632acf9035c32a694" TargetMode="External"/><Relationship Id="rId72" Type="http://schemas.openxmlformats.org/officeDocument/2006/relationships/hyperlink" Target="https://uchebnik.mos.ru/material/9ce54199-4ee8-4dfd-9be1-d75dfc8e18b8?menuReferrer=catalogue" TargetMode="External"/><Relationship Id="rId93" Type="http://schemas.openxmlformats.org/officeDocument/2006/relationships/hyperlink" Target="https://lesson.edu.ru/my-school/lesson/1c9259f7-a75b-4e09-8bf8-e261ca0f33a2?backUrl=https://urok.apkpro.ru/&amp;token=00d3c187bded0129a346af21affaa6a9e375b1c38cf3d61632acf9035c32a694" TargetMode="External"/><Relationship Id="rId189" Type="http://schemas.openxmlformats.org/officeDocument/2006/relationships/hyperlink" Target="https://lesson.edu.ru/my-school/lesson/cdf18f56-b6ff-4106-8db5-2efb1b56c0e5?backUrl=https://urok.apkpro.ru/&amp;token=00d3c187bded0129a346af21affaa6a9e375b1c38cf3d61632acf9035c32a694" TargetMode="External"/><Relationship Id="rId3" Type="http://schemas.openxmlformats.org/officeDocument/2006/relationships/styles" Target="styles.xml"/><Relationship Id="rId214" Type="http://schemas.openxmlformats.org/officeDocument/2006/relationships/hyperlink" Target="https://lesson.edu.ru/my-school/lesson/6bf703e1-f395-400d-8cda-07f013bff160?backUrl=https://urok.apkpro.ru/&amp;token=00d3c187bded0129a346af21affaa6a9e375b1c38cf3d61632acf9035c32a694" TargetMode="External"/><Relationship Id="rId116" Type="http://schemas.openxmlformats.org/officeDocument/2006/relationships/hyperlink" Target="https://lesson.edu.ru/my-school/lesson/fd4edd15-ac5f-44a6-8079-f750750a68c1?backUrl=https://urok.apkpro.ru/&amp;token=00d3c187bded0129a346af21affaa6a9e375b1c38cf3d61632acf9035c32a694" TargetMode="External"/><Relationship Id="rId137" Type="http://schemas.openxmlformats.org/officeDocument/2006/relationships/hyperlink" Target="https://uchebnik.mos.ru/material/8d23034d-40b7-48c1-af10-ca0405923151?menuReferrer=catalogue" TargetMode="External"/><Relationship Id="rId158" Type="http://schemas.openxmlformats.org/officeDocument/2006/relationships/hyperlink" Target="https://lesson.edu.ru/my-school/lesson/bc512448-2324-4223-91c5-330ad976ee20?backUrl=https://urok.apkpro.ru/&amp;token=00d3c187bded0129a346af21affaa6a9e375b1c38cf3d61632acf9035c32a6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By+BdMfmq/MGktM0fM8A4vB/PFQ==">AMUW2mUcAY6DP6mrCbX/G/XrwTM+5ARxvXVuoLFqlVYpEYyS2oXWgXZjlkxckxqqlgDKOMtZ/GufXw8tWTtdNJL7B5xxdJwsRgkSFZ63vf3kxkdV1Jsyhgp7FsfnveQ+qywys44bIschNKeVdEzaofxbOiFs0c4FJ2SYhEQaGSWNvLmNwOO1ZRCcTu83kmy2G4/+zVjW+TIttDStpcmFpFrRz3P+S0Va0W9BwLh9fU6a+InhhlpFC/ME3H4TQGE6ZXHLiMW+khqOqOIHtkZ17LKam6Am6aNNkDpOxcUNDSqNXrTpEt3OOE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134</Pages>
  <Words>33928</Words>
  <Characters>193391</Characters>
  <Application>Microsoft Office Word</Application>
  <DocSecurity>0</DocSecurity>
  <Lines>1611</Lines>
  <Paragraphs>453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Олешко</dc:creator>
  <cp:lastModifiedBy>Тимонина Виктория</cp:lastModifiedBy>
  <cp:revision>30</cp:revision>
  <cp:lastPrinted>2025-06-23T11:38:00Z</cp:lastPrinted>
  <dcterms:created xsi:type="dcterms:W3CDTF">2025-05-26T07:43:00Z</dcterms:created>
  <dcterms:modified xsi:type="dcterms:W3CDTF">2025-06-23T11:38:00Z</dcterms:modified>
</cp:coreProperties>
</file>