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F3324" w14:textId="1D6FC909" w:rsidR="00E91627" w:rsidRPr="00041161" w:rsidRDefault="00B21C69" w:rsidP="000C38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1161">
        <w:rPr>
          <w:rFonts w:ascii="Times New Roman" w:hAnsi="Times New Roman" w:cs="Times New Roman"/>
          <w:b/>
          <w:bCs/>
          <w:sz w:val="28"/>
          <w:szCs w:val="28"/>
        </w:rPr>
        <w:t xml:space="preserve">Единый календарный план мероприятий системы среднего профессионального образования </w:t>
      </w:r>
      <w:r w:rsidR="00936F9B" w:rsidRPr="00041161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041161">
        <w:rPr>
          <w:rFonts w:ascii="Times New Roman" w:hAnsi="Times New Roman" w:cs="Times New Roman"/>
          <w:b/>
          <w:bCs/>
          <w:sz w:val="28"/>
          <w:szCs w:val="28"/>
        </w:rPr>
        <w:t>на 2025 год</w:t>
      </w:r>
    </w:p>
    <w:p w14:paraId="648029DF" w14:textId="77777777" w:rsidR="000C3893" w:rsidRPr="00041161" w:rsidRDefault="000C3893" w:rsidP="000C38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4843" w:type="dxa"/>
        <w:tblLook w:val="04A0" w:firstRow="1" w:lastRow="0" w:firstColumn="1" w:lastColumn="0" w:noHBand="0" w:noVBand="1"/>
      </w:tblPr>
      <w:tblGrid>
        <w:gridCol w:w="704"/>
        <w:gridCol w:w="6521"/>
        <w:gridCol w:w="3685"/>
        <w:gridCol w:w="3933"/>
      </w:tblGrid>
      <w:tr w:rsidR="00B21C69" w:rsidRPr="00041161" w14:paraId="2F0577B0" w14:textId="77777777" w:rsidTr="003C58E9">
        <w:trPr>
          <w:trHeight w:val="888"/>
        </w:trPr>
        <w:tc>
          <w:tcPr>
            <w:tcW w:w="704" w:type="dxa"/>
            <w:hideMark/>
          </w:tcPr>
          <w:p w14:paraId="1279FFDE" w14:textId="77777777" w:rsidR="00B21C69" w:rsidRPr="00041161" w:rsidRDefault="00B21C69" w:rsidP="000C389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6521" w:type="dxa"/>
            <w:hideMark/>
          </w:tcPr>
          <w:p w14:paraId="6D59AE9A" w14:textId="77777777" w:rsidR="00B21C69" w:rsidRPr="00041161" w:rsidRDefault="00B21C69" w:rsidP="000C389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мероприятия</w:t>
            </w:r>
          </w:p>
        </w:tc>
        <w:tc>
          <w:tcPr>
            <w:tcW w:w="3685" w:type="dxa"/>
            <w:hideMark/>
          </w:tcPr>
          <w:p w14:paraId="248C4AAD" w14:textId="77777777" w:rsidR="00B21C69" w:rsidRPr="00041161" w:rsidRDefault="00B21C69" w:rsidP="000C389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 проведения мероприятия</w:t>
            </w:r>
          </w:p>
        </w:tc>
        <w:tc>
          <w:tcPr>
            <w:tcW w:w="3933" w:type="dxa"/>
            <w:hideMark/>
          </w:tcPr>
          <w:p w14:paraId="351984B9" w14:textId="77777777" w:rsidR="00B21C69" w:rsidRPr="00041161" w:rsidRDefault="00B21C69" w:rsidP="000C389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Место проведения мероприятия</w:t>
            </w:r>
          </w:p>
        </w:tc>
      </w:tr>
      <w:tr w:rsidR="00B21C69" w:rsidRPr="00041161" w14:paraId="50EB374B" w14:textId="77777777" w:rsidTr="00740A30">
        <w:trPr>
          <w:trHeight w:val="682"/>
        </w:trPr>
        <w:tc>
          <w:tcPr>
            <w:tcW w:w="704" w:type="dxa"/>
            <w:noWrap/>
          </w:tcPr>
          <w:p w14:paraId="7FCD638A" w14:textId="226FADAC" w:rsidR="00B21C69" w:rsidRPr="00740A30" w:rsidRDefault="00B21C6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0570A5B7" w14:textId="77777777" w:rsidR="00B21C69" w:rsidRPr="00740A30" w:rsidRDefault="00B21C69" w:rsidP="00CC1D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Региональный этап Чемпионатного движения</w:t>
            </w:r>
          </w:p>
        </w:tc>
        <w:tc>
          <w:tcPr>
            <w:tcW w:w="3685" w:type="dxa"/>
            <w:hideMark/>
          </w:tcPr>
          <w:p w14:paraId="1290CD45" w14:textId="77777777" w:rsidR="00B21C69" w:rsidRPr="00740A30" w:rsidRDefault="00B21C6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 xml:space="preserve">2 декабря 2024 г. – </w:t>
            </w:r>
            <w:r w:rsidR="00085C26" w:rsidRPr="00740A3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15 марта</w:t>
            </w:r>
            <w:r w:rsidR="00085C26" w:rsidRPr="00740A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2025 г.</w:t>
            </w:r>
            <w:r w:rsidR="006E6081" w:rsidRPr="00740A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B8D8299" w14:textId="77777777" w:rsidR="006E6081" w:rsidRPr="00740A30" w:rsidRDefault="006E6081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9B3CCD" w14:textId="77777777" w:rsidR="006E6081" w:rsidRPr="00740A30" w:rsidRDefault="006E6081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920544" w14:textId="13AF64FB" w:rsidR="006E6081" w:rsidRPr="00740A30" w:rsidRDefault="006E6081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2 декабря 2024 г. – 30 апреля 2025 г.</w:t>
            </w:r>
          </w:p>
        </w:tc>
        <w:tc>
          <w:tcPr>
            <w:tcW w:w="3933" w:type="dxa"/>
            <w:hideMark/>
          </w:tcPr>
          <w:p w14:paraId="7E92B7A3" w14:textId="77777777" w:rsidR="00B21C69" w:rsidRPr="00740A30" w:rsidRDefault="00B21C6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Субъекты Российской Федерации</w:t>
            </w:r>
            <w:r w:rsidR="006E6081" w:rsidRPr="00740A30">
              <w:rPr>
                <w:rFonts w:ascii="Times New Roman" w:hAnsi="Times New Roman" w:cs="Times New Roman"/>
                <w:sz w:val="28"/>
                <w:szCs w:val="28"/>
              </w:rPr>
              <w:t xml:space="preserve"> (компетенции Чемпионата «Профессионалы»)</w:t>
            </w:r>
          </w:p>
          <w:p w14:paraId="75E0ECD9" w14:textId="017556C6" w:rsidR="006E6081" w:rsidRPr="00740A30" w:rsidRDefault="006E6081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Субъекты Российской Федерации (компетенции Чемпионата высоких технологий</w:t>
            </w:r>
          </w:p>
        </w:tc>
      </w:tr>
      <w:tr w:rsidR="00B21C69" w:rsidRPr="00041161" w14:paraId="4ABAA405" w14:textId="77777777" w:rsidTr="00740A30">
        <w:trPr>
          <w:trHeight w:val="975"/>
        </w:trPr>
        <w:tc>
          <w:tcPr>
            <w:tcW w:w="704" w:type="dxa"/>
            <w:noWrap/>
          </w:tcPr>
          <w:p w14:paraId="6AB518D4" w14:textId="31666D56" w:rsidR="00B21C69" w:rsidRPr="00916BA1" w:rsidRDefault="00B21C6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40865C06" w14:textId="77777777" w:rsidR="00B21C69" w:rsidRPr="00041161" w:rsidRDefault="00B21C69" w:rsidP="00CC1D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Отборочный этап Всероссийского конкурса среди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педагогических работников системы среднего профессионального образования «Мастер года»</w:t>
            </w:r>
          </w:p>
        </w:tc>
        <w:tc>
          <w:tcPr>
            <w:tcW w:w="3685" w:type="dxa"/>
            <w:hideMark/>
          </w:tcPr>
          <w:p w14:paraId="7D85384E" w14:textId="39AA8F6E" w:rsidR="00B21C69" w:rsidRPr="00041161" w:rsidRDefault="00B21C6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9 января – </w:t>
            </w:r>
            <w:r w:rsidR="00916BA1">
              <w:rPr>
                <w:rFonts w:ascii="Times New Roman" w:hAnsi="Times New Roman" w:cs="Times New Roman"/>
                <w:sz w:val="28"/>
                <w:szCs w:val="28"/>
              </w:rPr>
              <w:t xml:space="preserve">9 апреля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2025 г.</w:t>
            </w:r>
          </w:p>
        </w:tc>
        <w:tc>
          <w:tcPr>
            <w:tcW w:w="3933" w:type="dxa"/>
            <w:hideMark/>
          </w:tcPr>
          <w:p w14:paraId="7ACDF847" w14:textId="77777777" w:rsidR="00B21C69" w:rsidRPr="00041161" w:rsidRDefault="00B21C6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Субъекты Российской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Федерации</w:t>
            </w:r>
          </w:p>
        </w:tc>
      </w:tr>
      <w:tr w:rsidR="00AF65E9" w:rsidRPr="00041161" w14:paraId="40EBC4BC" w14:textId="77777777" w:rsidTr="003C58E9">
        <w:trPr>
          <w:trHeight w:val="1275"/>
        </w:trPr>
        <w:tc>
          <w:tcPr>
            <w:tcW w:w="704" w:type="dxa"/>
            <w:noWrap/>
          </w:tcPr>
          <w:p w14:paraId="1DD698D2" w14:textId="417D4B84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4CB16C02" w14:textId="7437E3D7" w:rsidR="00AF65E9" w:rsidRPr="00041161" w:rsidRDefault="00AF65E9" w:rsidP="00CC1D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Программа повышения квалификации для</w:t>
            </w:r>
            <w:r w:rsidR="00CC1DB2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руководителей образовательных организаций СПО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«Бренд колледжа: от стратегии к тактике» (</w:t>
            </w:r>
            <w:r w:rsidRPr="000411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Союз директоров организаций СПО России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5" w:type="dxa"/>
          </w:tcPr>
          <w:p w14:paraId="4D8959A6" w14:textId="768B96BC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21 январь</w:t>
            </w:r>
            <w:r w:rsidR="00011951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4 февраля </w:t>
            </w:r>
            <w:r w:rsidR="00011951" w:rsidRPr="0004116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2025 г.</w:t>
            </w:r>
          </w:p>
        </w:tc>
        <w:tc>
          <w:tcPr>
            <w:tcW w:w="3933" w:type="dxa"/>
          </w:tcPr>
          <w:p w14:paraId="294115BD" w14:textId="0B7F9E95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</w:tr>
      <w:tr w:rsidR="00AF65E9" w:rsidRPr="00041161" w14:paraId="17F74D2C" w14:textId="77777777" w:rsidTr="003C58E9">
        <w:trPr>
          <w:trHeight w:val="1347"/>
        </w:trPr>
        <w:tc>
          <w:tcPr>
            <w:tcW w:w="704" w:type="dxa"/>
            <w:noWrap/>
          </w:tcPr>
          <w:p w14:paraId="753320C4" w14:textId="7EC6E788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457CEDF2" w14:textId="6422997D" w:rsidR="00AF65E9" w:rsidRPr="00041161" w:rsidRDefault="00AF65E9" w:rsidP="00CC1D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Отбор на предоставление грантов в форме субсидий из федерального бюджета на создание кластеров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среднего профессионального образования </w:t>
            </w:r>
            <w:r w:rsidR="00011951" w:rsidRPr="0004116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на 2026 год</w:t>
            </w:r>
          </w:p>
        </w:tc>
        <w:tc>
          <w:tcPr>
            <w:tcW w:w="3685" w:type="dxa"/>
            <w:hideMark/>
          </w:tcPr>
          <w:p w14:paraId="64C148BC" w14:textId="7B443904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31 января – 3 апреля 2025 г.</w:t>
            </w:r>
          </w:p>
        </w:tc>
        <w:tc>
          <w:tcPr>
            <w:tcW w:w="3933" w:type="dxa"/>
            <w:hideMark/>
          </w:tcPr>
          <w:p w14:paraId="66103CBF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</w:tr>
      <w:tr w:rsidR="00AF65E9" w:rsidRPr="00041161" w14:paraId="65E157C8" w14:textId="77777777" w:rsidTr="003C58E9">
        <w:trPr>
          <w:trHeight w:val="1620"/>
        </w:trPr>
        <w:tc>
          <w:tcPr>
            <w:tcW w:w="704" w:type="dxa"/>
            <w:noWrap/>
          </w:tcPr>
          <w:p w14:paraId="0558460A" w14:textId="2FAD51C8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</w:tcPr>
          <w:p w14:paraId="268391D3" w14:textId="44F187B7" w:rsidR="00AF65E9" w:rsidRPr="00041161" w:rsidRDefault="00AF65E9" w:rsidP="00CC1D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Конкурсный отбор среди профессиональных образовательных организаций, для участия в проекте «Подготовка кадров для креативных индустрий в системе среднего профессионального образования на основе модели колледжа креативных индустрий»</w:t>
            </w:r>
          </w:p>
        </w:tc>
        <w:tc>
          <w:tcPr>
            <w:tcW w:w="3685" w:type="dxa"/>
          </w:tcPr>
          <w:p w14:paraId="207E1B3A" w14:textId="151FAD33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 февраля – 15 марта 2025 г.</w:t>
            </w:r>
          </w:p>
        </w:tc>
        <w:tc>
          <w:tcPr>
            <w:tcW w:w="3933" w:type="dxa"/>
          </w:tcPr>
          <w:p w14:paraId="20E7562A" w14:textId="1FE7F764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</w:tr>
      <w:tr w:rsidR="00AF65E9" w:rsidRPr="00041161" w14:paraId="57ACE30A" w14:textId="77777777" w:rsidTr="003C58E9">
        <w:trPr>
          <w:trHeight w:val="361"/>
        </w:trPr>
        <w:tc>
          <w:tcPr>
            <w:tcW w:w="704" w:type="dxa"/>
            <w:noWrap/>
          </w:tcPr>
          <w:p w14:paraId="4BC3B828" w14:textId="2727256C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2E7CB564" w14:textId="08E8441E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Методические недели СПО – 2025 год</w:t>
            </w:r>
          </w:p>
        </w:tc>
        <w:tc>
          <w:tcPr>
            <w:tcW w:w="3685" w:type="dxa"/>
          </w:tcPr>
          <w:p w14:paraId="01479586" w14:textId="03D81EBB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6 февраля – 6 марта 2025 г.</w:t>
            </w:r>
          </w:p>
        </w:tc>
        <w:tc>
          <w:tcPr>
            <w:tcW w:w="3933" w:type="dxa"/>
          </w:tcPr>
          <w:p w14:paraId="323FE124" w14:textId="42D62484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</w:tr>
      <w:tr w:rsidR="00AF65E9" w:rsidRPr="00041161" w14:paraId="33779847" w14:textId="77777777" w:rsidTr="003C58E9">
        <w:trPr>
          <w:trHeight w:val="3109"/>
        </w:trPr>
        <w:tc>
          <w:tcPr>
            <w:tcW w:w="704" w:type="dxa"/>
            <w:noWrap/>
          </w:tcPr>
          <w:p w14:paraId="10F17B49" w14:textId="23D369D1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1B135B04" w14:textId="3D1E7D9D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Программа повышения квалификации для</w:t>
            </w:r>
            <w:r w:rsidR="00CC1DB2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руководителей образовательных организаций СПО</w:t>
            </w:r>
            <w:r w:rsidR="00CC1DB2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«Управление современным колледжем» (</w:t>
            </w:r>
            <w:r w:rsidRPr="000411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Союз директоров организаций СПО России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5" w:type="dxa"/>
            <w:hideMark/>
          </w:tcPr>
          <w:p w14:paraId="50976478" w14:textId="3086A581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11 февраля - 16 мая 2025 г.</w:t>
            </w:r>
          </w:p>
        </w:tc>
        <w:tc>
          <w:tcPr>
            <w:tcW w:w="3933" w:type="dxa"/>
            <w:hideMark/>
          </w:tcPr>
          <w:p w14:paraId="5AF63C63" w14:textId="43F59382" w:rsidR="00AF65E9" w:rsidRPr="00041161" w:rsidRDefault="00AF65E9" w:rsidP="00CC1D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Гибридный проектный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формат: 11 февраля </w:t>
            </w:r>
            <w:r w:rsidR="00CC1DB2" w:rsidRPr="0004116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  <w:r w:rsidR="00CC1DB2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мая: онлайн, 11-16 мая: на теплоходе с посещением колледжей вдоль пути следования (Самара, 11 мая - Казань, 12 мая - Чебоксары, </w:t>
            </w:r>
            <w:r w:rsidR="00CC1DB2" w:rsidRPr="0004116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13 мая -</w:t>
            </w:r>
            <w:r w:rsidR="005A6763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Нижний Новгород, </w:t>
            </w:r>
            <w:r w:rsidR="00CC1DB2" w:rsidRPr="0004116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14 мая</w:t>
            </w:r>
            <w:r w:rsidR="005A6763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- Казань, 15 мая - Самара, 16 мая)</w:t>
            </w:r>
          </w:p>
        </w:tc>
      </w:tr>
      <w:tr w:rsidR="00AF65E9" w:rsidRPr="00041161" w14:paraId="2DB42B2A" w14:textId="77777777" w:rsidTr="003C58E9">
        <w:trPr>
          <w:trHeight w:val="972"/>
        </w:trPr>
        <w:tc>
          <w:tcPr>
            <w:tcW w:w="704" w:type="dxa"/>
            <w:noWrap/>
          </w:tcPr>
          <w:p w14:paraId="0E19AE5E" w14:textId="008F38A4" w:rsidR="00AF65E9" w:rsidRPr="00916BA1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0A430612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Отборочный этап национального открытого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чемпионата творческих компетенций «АртМастерс» в категории «Юниоры»</w:t>
            </w:r>
          </w:p>
        </w:tc>
        <w:tc>
          <w:tcPr>
            <w:tcW w:w="3685" w:type="dxa"/>
            <w:hideMark/>
          </w:tcPr>
          <w:p w14:paraId="484CA3AD" w14:textId="5F378C8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24 февраля – 19 мая 2025 г.</w:t>
            </w:r>
          </w:p>
        </w:tc>
        <w:tc>
          <w:tcPr>
            <w:tcW w:w="3933" w:type="dxa"/>
            <w:hideMark/>
          </w:tcPr>
          <w:p w14:paraId="3F2FF419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Субъекты Российской Федерации</w:t>
            </w:r>
          </w:p>
        </w:tc>
      </w:tr>
      <w:tr w:rsidR="00AF65E9" w:rsidRPr="00041161" w14:paraId="57B1BAA9" w14:textId="77777777" w:rsidTr="003C58E9">
        <w:trPr>
          <w:trHeight w:val="1299"/>
        </w:trPr>
        <w:tc>
          <w:tcPr>
            <w:tcW w:w="704" w:type="dxa"/>
            <w:noWrap/>
          </w:tcPr>
          <w:p w14:paraId="73E8BA0E" w14:textId="117CAA85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42369615" w14:textId="5AC0E985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Семинар по актуальным вопросам проектирования рабочих программ воспитания в условиях реализации отраслевой модели подготовки кадров </w:t>
            </w:r>
            <w:r w:rsidR="00CC1DB2" w:rsidRPr="0004116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в СПО</w:t>
            </w:r>
          </w:p>
        </w:tc>
        <w:tc>
          <w:tcPr>
            <w:tcW w:w="3685" w:type="dxa"/>
            <w:hideMark/>
          </w:tcPr>
          <w:p w14:paraId="43288C27" w14:textId="165CBF1D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Февраль, июнь, август 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2025 г.</w:t>
            </w:r>
          </w:p>
        </w:tc>
        <w:tc>
          <w:tcPr>
            <w:tcW w:w="3933" w:type="dxa"/>
            <w:hideMark/>
          </w:tcPr>
          <w:p w14:paraId="05959CEC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</w:tr>
      <w:tr w:rsidR="00AF65E9" w:rsidRPr="00041161" w14:paraId="4700A4FE" w14:textId="77777777" w:rsidTr="003C58E9">
        <w:trPr>
          <w:trHeight w:val="948"/>
        </w:trPr>
        <w:tc>
          <w:tcPr>
            <w:tcW w:w="704" w:type="dxa"/>
            <w:noWrap/>
          </w:tcPr>
          <w:p w14:paraId="5852D6AF" w14:textId="76A679F8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7D02E9FC" w14:textId="399AAC66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образовательных практик «Победе посвящаю!»  (посвященный 80-летию Победы в Великой Отечественной войне)</w:t>
            </w:r>
          </w:p>
        </w:tc>
        <w:tc>
          <w:tcPr>
            <w:tcW w:w="3685" w:type="dxa"/>
            <w:hideMark/>
          </w:tcPr>
          <w:p w14:paraId="73D776C2" w14:textId="5A2E5A0D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май 2025 г.</w:t>
            </w:r>
          </w:p>
        </w:tc>
        <w:tc>
          <w:tcPr>
            <w:tcW w:w="3933" w:type="dxa"/>
            <w:hideMark/>
          </w:tcPr>
          <w:p w14:paraId="2BF3E764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Заочно</w:t>
            </w:r>
          </w:p>
        </w:tc>
      </w:tr>
      <w:tr w:rsidR="00AF65E9" w:rsidRPr="00041161" w14:paraId="753882E1" w14:textId="77777777" w:rsidTr="003C58E9">
        <w:trPr>
          <w:trHeight w:val="991"/>
        </w:trPr>
        <w:tc>
          <w:tcPr>
            <w:tcW w:w="704" w:type="dxa"/>
            <w:noWrap/>
          </w:tcPr>
          <w:p w14:paraId="7EC690EA" w14:textId="6BA219A3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22B26FC0" w14:textId="1ACE9011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Наставническая программа для вновь назначенных директоров организаций СПО (</w:t>
            </w:r>
            <w:r w:rsidRPr="000411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Союз директоров организаций СПО России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5" w:type="dxa"/>
            <w:hideMark/>
          </w:tcPr>
          <w:p w14:paraId="3275CD47" w14:textId="50F9F0F4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июнь 2025 г.</w:t>
            </w:r>
          </w:p>
        </w:tc>
        <w:tc>
          <w:tcPr>
            <w:tcW w:w="3933" w:type="dxa"/>
            <w:hideMark/>
          </w:tcPr>
          <w:p w14:paraId="6C50DCEE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</w:tr>
      <w:tr w:rsidR="00AF65E9" w:rsidRPr="00041161" w14:paraId="636870A8" w14:textId="77777777" w:rsidTr="003C58E9">
        <w:trPr>
          <w:trHeight w:val="696"/>
        </w:trPr>
        <w:tc>
          <w:tcPr>
            <w:tcW w:w="704" w:type="dxa"/>
            <w:noWrap/>
          </w:tcPr>
          <w:p w14:paraId="1401EBA6" w14:textId="44BE7215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28BA072A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Цикл окружных совещаний руководителей ЦОПП субъектов РФ</w:t>
            </w:r>
          </w:p>
        </w:tc>
        <w:tc>
          <w:tcPr>
            <w:tcW w:w="3685" w:type="dxa"/>
            <w:hideMark/>
          </w:tcPr>
          <w:p w14:paraId="03B19128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Февраль – ноябрь 2025г.</w:t>
            </w:r>
          </w:p>
        </w:tc>
        <w:tc>
          <w:tcPr>
            <w:tcW w:w="3933" w:type="dxa"/>
            <w:hideMark/>
          </w:tcPr>
          <w:p w14:paraId="4E1A562A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Субъекты Российской Федерации</w:t>
            </w:r>
          </w:p>
        </w:tc>
      </w:tr>
      <w:tr w:rsidR="00AF65E9" w:rsidRPr="00041161" w14:paraId="72115D37" w14:textId="77777777" w:rsidTr="003C58E9">
        <w:trPr>
          <w:trHeight w:val="990"/>
        </w:trPr>
        <w:tc>
          <w:tcPr>
            <w:tcW w:w="704" w:type="dxa"/>
            <w:noWrap/>
          </w:tcPr>
          <w:p w14:paraId="38B6D059" w14:textId="592B70CF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5863AEB6" w14:textId="4C8F2441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Региональный этап Всероссийского конкурса среди педагогических работников системы среднего профессионального образования «Мастер года»</w:t>
            </w:r>
          </w:p>
        </w:tc>
        <w:tc>
          <w:tcPr>
            <w:tcW w:w="3685" w:type="dxa"/>
            <w:hideMark/>
          </w:tcPr>
          <w:p w14:paraId="033267CB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 марта – 1 мая 2025 г.</w:t>
            </w:r>
          </w:p>
        </w:tc>
        <w:tc>
          <w:tcPr>
            <w:tcW w:w="3933" w:type="dxa"/>
            <w:hideMark/>
          </w:tcPr>
          <w:p w14:paraId="3FC48AE6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Субъекты Российской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Федерации</w:t>
            </w:r>
          </w:p>
        </w:tc>
      </w:tr>
      <w:tr w:rsidR="00AF65E9" w:rsidRPr="00041161" w14:paraId="1BD92FC4" w14:textId="77777777" w:rsidTr="003C58E9">
        <w:trPr>
          <w:trHeight w:val="983"/>
        </w:trPr>
        <w:tc>
          <w:tcPr>
            <w:tcW w:w="704" w:type="dxa"/>
            <w:noWrap/>
          </w:tcPr>
          <w:p w14:paraId="1F31F8A6" w14:textId="7293A597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5B1CC0E9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Заседание Наблюдательного совета Национального открытого чемпионата творческих компетенций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«АртМастерс»</w:t>
            </w:r>
          </w:p>
        </w:tc>
        <w:tc>
          <w:tcPr>
            <w:tcW w:w="3685" w:type="dxa"/>
            <w:hideMark/>
          </w:tcPr>
          <w:p w14:paraId="792184DB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3 марта 2025 г.</w:t>
            </w:r>
          </w:p>
        </w:tc>
        <w:tc>
          <w:tcPr>
            <w:tcW w:w="3933" w:type="dxa"/>
            <w:hideMark/>
          </w:tcPr>
          <w:p w14:paraId="15F2BA13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Москва</w:t>
            </w:r>
          </w:p>
        </w:tc>
      </w:tr>
      <w:tr w:rsidR="00AF65E9" w:rsidRPr="00041161" w14:paraId="69903CDC" w14:textId="77777777" w:rsidTr="003C58E9">
        <w:trPr>
          <w:trHeight w:val="1549"/>
        </w:trPr>
        <w:tc>
          <w:tcPr>
            <w:tcW w:w="704" w:type="dxa"/>
            <w:noWrap/>
          </w:tcPr>
          <w:p w14:paraId="760A22E7" w14:textId="25447D61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7DE9FAAA" w14:textId="47406A7D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Старт программы повышения квалификации региональных управленческих команд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образовательно-производственных 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образовательных кластеров федерального проекта «Профессионалитет»</w:t>
            </w:r>
          </w:p>
        </w:tc>
        <w:tc>
          <w:tcPr>
            <w:tcW w:w="3685" w:type="dxa"/>
            <w:hideMark/>
          </w:tcPr>
          <w:p w14:paraId="14424A9D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10 марта 2025 г.</w:t>
            </w:r>
          </w:p>
        </w:tc>
        <w:tc>
          <w:tcPr>
            <w:tcW w:w="3933" w:type="dxa"/>
            <w:hideMark/>
          </w:tcPr>
          <w:p w14:paraId="4E353071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Отель «Шератон», онлайн</w:t>
            </w:r>
          </w:p>
        </w:tc>
      </w:tr>
      <w:tr w:rsidR="00AF65E9" w:rsidRPr="00041161" w14:paraId="0DCECA00" w14:textId="77777777" w:rsidTr="003C58E9">
        <w:trPr>
          <w:trHeight w:val="919"/>
        </w:trPr>
        <w:tc>
          <w:tcPr>
            <w:tcW w:w="704" w:type="dxa"/>
            <w:noWrap/>
          </w:tcPr>
          <w:p w14:paraId="5D7BADA5" w14:textId="4F8ABEE4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6CC17818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Форум руководителей организаций СПО Сибирского федерального округа (</w:t>
            </w:r>
            <w:r w:rsidRPr="000411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Союз директоров организаций СПО России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5" w:type="dxa"/>
            <w:hideMark/>
          </w:tcPr>
          <w:p w14:paraId="552912CD" w14:textId="7F52AECA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14 марта 2025 г.</w:t>
            </w:r>
          </w:p>
        </w:tc>
        <w:tc>
          <w:tcPr>
            <w:tcW w:w="3933" w:type="dxa"/>
            <w:hideMark/>
          </w:tcPr>
          <w:p w14:paraId="23C31379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Новосибирск, Новосибирская область</w:t>
            </w:r>
          </w:p>
        </w:tc>
      </w:tr>
      <w:tr w:rsidR="00AF65E9" w:rsidRPr="00041161" w14:paraId="6AE139D4" w14:textId="77777777" w:rsidTr="003C58E9">
        <w:trPr>
          <w:trHeight w:val="1501"/>
        </w:trPr>
        <w:tc>
          <w:tcPr>
            <w:tcW w:w="704" w:type="dxa"/>
            <w:noWrap/>
          </w:tcPr>
          <w:p w14:paraId="51280896" w14:textId="18CA03B4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07DE513D" w14:textId="20C8846D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первого очного модуля программы повышения квалификации региональных управленческих команд образовательно- производственных центров (кластеров) </w:t>
            </w:r>
            <w:r w:rsidR="00CC1DB2" w:rsidRPr="0004116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и образовательных кластеров</w:t>
            </w:r>
          </w:p>
        </w:tc>
        <w:tc>
          <w:tcPr>
            <w:tcW w:w="3685" w:type="dxa"/>
            <w:hideMark/>
          </w:tcPr>
          <w:p w14:paraId="76DF5677" w14:textId="1971717A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25 марта 2025 г.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21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23 марта 2025 г.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29 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31 марта 2025 г.</w:t>
            </w:r>
          </w:p>
        </w:tc>
        <w:tc>
          <w:tcPr>
            <w:tcW w:w="3933" w:type="dxa"/>
            <w:hideMark/>
          </w:tcPr>
          <w:p w14:paraId="7105141B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Отель «Шератон», Московская область</w:t>
            </w:r>
          </w:p>
        </w:tc>
      </w:tr>
      <w:tr w:rsidR="00AB09A1" w:rsidRPr="00041161" w14:paraId="0F2CF94E" w14:textId="77777777" w:rsidTr="003C58E9">
        <w:trPr>
          <w:trHeight w:val="602"/>
        </w:trPr>
        <w:tc>
          <w:tcPr>
            <w:tcW w:w="704" w:type="dxa"/>
            <w:noWrap/>
          </w:tcPr>
          <w:p w14:paraId="3D97C5FB" w14:textId="77777777" w:rsidR="00AB09A1" w:rsidRPr="00740A30" w:rsidRDefault="00AB09A1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</w:tcPr>
          <w:p w14:paraId="1D937343" w14:textId="77777777" w:rsidR="00AB09A1" w:rsidRDefault="00AB09A1" w:rsidP="00AB09A1"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Конкурс художественных фотографий «Профессии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будущего» в рамках ФП «Профессионалитет»</w:t>
            </w:r>
          </w:p>
          <w:p w14:paraId="02930781" w14:textId="77777777" w:rsidR="00AB09A1" w:rsidRPr="00041161" w:rsidRDefault="00AB09A1" w:rsidP="00AB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5D9380C1" w14:textId="187403E4" w:rsidR="00AB09A1" w:rsidRPr="00041161" w:rsidRDefault="00AB09A1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 марта – 30 мая 2025 г. </w:t>
            </w:r>
          </w:p>
        </w:tc>
        <w:tc>
          <w:tcPr>
            <w:tcW w:w="3933" w:type="dxa"/>
          </w:tcPr>
          <w:p w14:paraId="7EBF6259" w14:textId="1427E0FE" w:rsidR="00AB09A1" w:rsidRPr="00AB09A1" w:rsidRDefault="00AB09A1" w:rsidP="000C3893"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Образовательные организации, реализующие программы среднего профессионального образования, в субъектах РФ</w:t>
            </w:r>
          </w:p>
        </w:tc>
      </w:tr>
      <w:tr w:rsidR="00AF65E9" w:rsidRPr="00041161" w14:paraId="3F6F070C" w14:textId="77777777" w:rsidTr="003C58E9">
        <w:trPr>
          <w:trHeight w:val="602"/>
        </w:trPr>
        <w:tc>
          <w:tcPr>
            <w:tcW w:w="704" w:type="dxa"/>
            <w:noWrap/>
          </w:tcPr>
          <w:p w14:paraId="5D747B1E" w14:textId="18FCBFD3" w:rsidR="00AF65E9" w:rsidRPr="00AB09A1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58A4068A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Региональные чемпионаты «Абилимпикс»</w:t>
            </w:r>
          </w:p>
        </w:tc>
        <w:tc>
          <w:tcPr>
            <w:tcW w:w="3685" w:type="dxa"/>
            <w:hideMark/>
          </w:tcPr>
          <w:p w14:paraId="279BB167" w14:textId="1B2195A3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апрель 2025 г.</w:t>
            </w:r>
          </w:p>
        </w:tc>
        <w:tc>
          <w:tcPr>
            <w:tcW w:w="3933" w:type="dxa"/>
            <w:hideMark/>
          </w:tcPr>
          <w:p w14:paraId="1AF18B05" w14:textId="31BECE5E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Субъекты Российской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</w:p>
        </w:tc>
      </w:tr>
      <w:tr w:rsidR="00AF65E9" w:rsidRPr="00041161" w14:paraId="21A1BD86" w14:textId="77777777" w:rsidTr="003C58E9">
        <w:trPr>
          <w:trHeight w:val="512"/>
        </w:trPr>
        <w:tc>
          <w:tcPr>
            <w:tcW w:w="704" w:type="dxa"/>
            <w:noWrap/>
          </w:tcPr>
          <w:p w14:paraId="216E3519" w14:textId="3357B44E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1BF7BC7A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 экспертов Национального чемпионата «Абилимпикс</w:t>
            </w:r>
          </w:p>
        </w:tc>
        <w:tc>
          <w:tcPr>
            <w:tcW w:w="3685" w:type="dxa"/>
            <w:hideMark/>
          </w:tcPr>
          <w:p w14:paraId="0A06573C" w14:textId="24B9F8A0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июнь 2025 г.</w:t>
            </w:r>
          </w:p>
        </w:tc>
        <w:tc>
          <w:tcPr>
            <w:tcW w:w="3933" w:type="dxa"/>
            <w:hideMark/>
          </w:tcPr>
          <w:p w14:paraId="304D5424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</w:tr>
      <w:tr w:rsidR="00AF65E9" w:rsidRPr="00041161" w14:paraId="53621BD4" w14:textId="77777777" w:rsidTr="003C58E9">
        <w:trPr>
          <w:trHeight w:val="1273"/>
        </w:trPr>
        <w:tc>
          <w:tcPr>
            <w:tcW w:w="704" w:type="dxa"/>
            <w:noWrap/>
          </w:tcPr>
          <w:p w14:paraId="0C1C6D36" w14:textId="46ACE615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39966871" w14:textId="41C1DE34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педагогов, управленческих команд </w:t>
            </w:r>
            <w:r w:rsidR="00CC1DB2" w:rsidRPr="0004116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и продюсеров проектно-продюсерских центров колледжей креативных индустрий созданию коммерческих креативных продуктов со студентами</w:t>
            </w:r>
          </w:p>
        </w:tc>
        <w:tc>
          <w:tcPr>
            <w:tcW w:w="3685" w:type="dxa"/>
          </w:tcPr>
          <w:p w14:paraId="5A3176E3" w14:textId="70423C79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Март 2025 г.</w:t>
            </w:r>
          </w:p>
        </w:tc>
        <w:tc>
          <w:tcPr>
            <w:tcW w:w="3933" w:type="dxa"/>
          </w:tcPr>
          <w:p w14:paraId="36AAD960" w14:textId="3816DB21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ДНР, г. Шахтерск</w:t>
            </w:r>
          </w:p>
        </w:tc>
      </w:tr>
      <w:tr w:rsidR="00AF65E9" w:rsidRPr="00041161" w14:paraId="15392B4D" w14:textId="77777777" w:rsidTr="003C58E9">
        <w:trPr>
          <w:trHeight w:val="1108"/>
        </w:trPr>
        <w:tc>
          <w:tcPr>
            <w:tcW w:w="704" w:type="dxa"/>
            <w:noWrap/>
          </w:tcPr>
          <w:p w14:paraId="54F08C5A" w14:textId="720393FC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2B454E42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Всероссийский хакатон «IT SEP в АПК» для обучающихся образовательных организаций,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реализующих программы СПО отрасли Сельское хозяйство (</w:t>
            </w:r>
            <w:r w:rsidRPr="000411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организатор Минсельхоз России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5" w:type="dxa"/>
            <w:hideMark/>
          </w:tcPr>
          <w:p w14:paraId="1CD81398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Март 2025 г.</w:t>
            </w:r>
          </w:p>
        </w:tc>
        <w:tc>
          <w:tcPr>
            <w:tcW w:w="3933" w:type="dxa"/>
            <w:hideMark/>
          </w:tcPr>
          <w:p w14:paraId="28746AFD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Уточняется</w:t>
            </w:r>
          </w:p>
        </w:tc>
      </w:tr>
      <w:tr w:rsidR="00AF65E9" w:rsidRPr="00041161" w14:paraId="661845EE" w14:textId="77777777" w:rsidTr="004D466C">
        <w:trPr>
          <w:trHeight w:val="1124"/>
        </w:trPr>
        <w:tc>
          <w:tcPr>
            <w:tcW w:w="704" w:type="dxa"/>
            <w:noWrap/>
          </w:tcPr>
          <w:p w14:paraId="4D3EF613" w14:textId="0E511B05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03730D39" w14:textId="7F35E55B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Цикл мероприятий по взаимодействию ЦОПП </w:t>
            </w:r>
            <w:r w:rsidR="00CC1DB2" w:rsidRPr="0004116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и Центров компетенций Республики Беларусь</w:t>
            </w:r>
            <w:r w:rsidR="00CC79D8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(онлайн)</w:t>
            </w:r>
          </w:p>
        </w:tc>
        <w:tc>
          <w:tcPr>
            <w:tcW w:w="3685" w:type="dxa"/>
            <w:hideMark/>
          </w:tcPr>
          <w:p w14:paraId="6FCF00C5" w14:textId="41BF6710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ноябрь 2025 г.</w:t>
            </w:r>
          </w:p>
        </w:tc>
        <w:tc>
          <w:tcPr>
            <w:tcW w:w="3933" w:type="dxa"/>
            <w:hideMark/>
          </w:tcPr>
          <w:p w14:paraId="735D8731" w14:textId="095E008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Онлайн, ФГБОУ ДПО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«Институт развития профессионального образования»</w:t>
            </w:r>
          </w:p>
        </w:tc>
      </w:tr>
      <w:tr w:rsidR="00AF65E9" w:rsidRPr="00041161" w14:paraId="21F5C89A" w14:textId="77777777" w:rsidTr="003C58E9">
        <w:trPr>
          <w:trHeight w:val="391"/>
        </w:trPr>
        <w:tc>
          <w:tcPr>
            <w:tcW w:w="704" w:type="dxa"/>
            <w:noWrap/>
          </w:tcPr>
          <w:p w14:paraId="4C3FA14A" w14:textId="588634A7" w:rsidR="00AF65E9" w:rsidRPr="00916BA1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401B67F4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Форум «ПрофСтарт: Траектория Успеха»</w:t>
            </w:r>
          </w:p>
        </w:tc>
        <w:tc>
          <w:tcPr>
            <w:tcW w:w="3685" w:type="dxa"/>
            <w:hideMark/>
          </w:tcPr>
          <w:p w14:paraId="766FCDD5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Март 2025 г.</w:t>
            </w:r>
          </w:p>
        </w:tc>
        <w:tc>
          <w:tcPr>
            <w:tcW w:w="3933" w:type="dxa"/>
            <w:hideMark/>
          </w:tcPr>
          <w:p w14:paraId="3A386E8C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Калуга</w:t>
            </w:r>
          </w:p>
        </w:tc>
      </w:tr>
      <w:tr w:rsidR="00AF65E9" w:rsidRPr="00041161" w14:paraId="0A85293C" w14:textId="77777777" w:rsidTr="003C58E9">
        <w:trPr>
          <w:trHeight w:val="1545"/>
        </w:trPr>
        <w:tc>
          <w:tcPr>
            <w:tcW w:w="704" w:type="dxa"/>
            <w:noWrap/>
          </w:tcPr>
          <w:p w14:paraId="6D1D8A51" w14:textId="2F9EE075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2150457B" w14:textId="698503DD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Цикл семинаров для преподавателей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общеобразовательных дисциплин в системе среднего профессионального образования по вопросам сопровождения деятельности ОО СПО при реализации общеобразовательной подготовки</w:t>
            </w:r>
          </w:p>
        </w:tc>
        <w:tc>
          <w:tcPr>
            <w:tcW w:w="3685" w:type="dxa"/>
            <w:hideMark/>
          </w:tcPr>
          <w:p w14:paraId="1F86437F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Март, апрель, май, сентябрь, октябрь 2025 г.</w:t>
            </w:r>
          </w:p>
        </w:tc>
        <w:tc>
          <w:tcPr>
            <w:tcW w:w="3933" w:type="dxa"/>
            <w:hideMark/>
          </w:tcPr>
          <w:p w14:paraId="7CD8215F" w14:textId="430D2400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Онлайн, ФГБОУ ДПО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«Институт развития профессионального образования»</w:t>
            </w:r>
          </w:p>
        </w:tc>
      </w:tr>
      <w:tr w:rsidR="00AF65E9" w:rsidRPr="00041161" w14:paraId="71361F5F" w14:textId="77777777" w:rsidTr="003C58E9">
        <w:trPr>
          <w:trHeight w:val="1625"/>
        </w:trPr>
        <w:tc>
          <w:tcPr>
            <w:tcW w:w="704" w:type="dxa"/>
            <w:noWrap/>
          </w:tcPr>
          <w:p w14:paraId="318B8FAE" w14:textId="7D15B0A8" w:rsidR="00AF65E9" w:rsidRPr="00916BA1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5213D87B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Отбор на разработку оценочных материалов для проведения государственной итоговой аттестации по образовательным программам среднего профессионального образования в форме демонстрационного экзамена в 2026 году </w:t>
            </w:r>
          </w:p>
        </w:tc>
        <w:tc>
          <w:tcPr>
            <w:tcW w:w="3685" w:type="dxa"/>
            <w:hideMark/>
          </w:tcPr>
          <w:p w14:paraId="5E64D174" w14:textId="6D3F3915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июнь 2025 г.</w:t>
            </w:r>
          </w:p>
        </w:tc>
        <w:tc>
          <w:tcPr>
            <w:tcW w:w="3933" w:type="dxa"/>
            <w:hideMark/>
          </w:tcPr>
          <w:p w14:paraId="5CC4491F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</w:tr>
      <w:tr w:rsidR="00AF65E9" w:rsidRPr="00041161" w14:paraId="130EF9CC" w14:textId="77777777" w:rsidTr="003C58E9">
        <w:trPr>
          <w:trHeight w:val="839"/>
        </w:trPr>
        <w:tc>
          <w:tcPr>
            <w:tcW w:w="704" w:type="dxa"/>
            <w:noWrap/>
          </w:tcPr>
          <w:p w14:paraId="50FEE3BD" w14:textId="44271A29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5D73B555" w14:textId="56564A06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Цикл семинаров для руководителей Центров карьеры профессиональных образовательных организаций</w:t>
            </w:r>
          </w:p>
        </w:tc>
        <w:tc>
          <w:tcPr>
            <w:tcW w:w="3685" w:type="dxa"/>
          </w:tcPr>
          <w:p w14:paraId="3B006F65" w14:textId="3AD5884C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ноябрь 2025 г.</w:t>
            </w:r>
          </w:p>
        </w:tc>
        <w:tc>
          <w:tcPr>
            <w:tcW w:w="3933" w:type="dxa"/>
          </w:tcPr>
          <w:p w14:paraId="1ABE56A7" w14:textId="080D27DF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</w:tr>
      <w:tr w:rsidR="00AF65E9" w:rsidRPr="00041161" w14:paraId="736573C6" w14:textId="77777777" w:rsidTr="003C58E9">
        <w:trPr>
          <w:trHeight w:val="1298"/>
        </w:trPr>
        <w:tc>
          <w:tcPr>
            <w:tcW w:w="704" w:type="dxa"/>
            <w:noWrap/>
          </w:tcPr>
          <w:p w14:paraId="661C1C58" w14:textId="2B237DEC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5F785487" w14:textId="65CA9A13" w:rsidR="005A6763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Проведение обучения по программам</w:t>
            </w:r>
            <w:r w:rsidR="004D466C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дополнительного профессионального образования для педагогических и методических работников, работников, приходящих с производства, призеров и победителей чемпионатов профессионального мастерства образовательно- производственных центров (кластеров) и образовательных кластеров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среднего профессионального образования в 2025 году</w:t>
            </w:r>
          </w:p>
        </w:tc>
        <w:tc>
          <w:tcPr>
            <w:tcW w:w="3685" w:type="dxa"/>
          </w:tcPr>
          <w:p w14:paraId="10A1843B" w14:textId="5B2FACB0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ноябрь 2025 г.</w:t>
            </w:r>
          </w:p>
          <w:p w14:paraId="264FA2D9" w14:textId="409703BB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октябрь 2025 г. (стажировка)</w:t>
            </w:r>
          </w:p>
        </w:tc>
        <w:tc>
          <w:tcPr>
            <w:tcW w:w="3933" w:type="dxa"/>
          </w:tcPr>
          <w:p w14:paraId="58273692" w14:textId="5F267C7C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субъекты Российской Федерации</w:t>
            </w:r>
          </w:p>
        </w:tc>
      </w:tr>
      <w:tr w:rsidR="00AF65E9" w:rsidRPr="00041161" w14:paraId="33125B2B" w14:textId="77777777" w:rsidTr="003C58E9">
        <w:trPr>
          <w:trHeight w:val="1266"/>
        </w:trPr>
        <w:tc>
          <w:tcPr>
            <w:tcW w:w="704" w:type="dxa"/>
            <w:noWrap/>
          </w:tcPr>
          <w:p w14:paraId="445E7C0B" w14:textId="0BA29736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77C987A3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Цикл семинаров по актуальным вопросам обновления содержания СПО и внедрения новых образовательных технологий</w:t>
            </w:r>
          </w:p>
        </w:tc>
        <w:tc>
          <w:tcPr>
            <w:tcW w:w="3685" w:type="dxa"/>
            <w:hideMark/>
          </w:tcPr>
          <w:p w14:paraId="096569A9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Апрель, май, август,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сентябрь, октябрь 2025 г.</w:t>
            </w:r>
          </w:p>
        </w:tc>
        <w:tc>
          <w:tcPr>
            <w:tcW w:w="3933" w:type="dxa"/>
            <w:hideMark/>
          </w:tcPr>
          <w:p w14:paraId="12932C2C" w14:textId="1878CA2A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ФГБОУ ДПО «Институт развития</w:t>
            </w:r>
            <w:r w:rsidR="00CC79D8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профессионального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образования», г. Калуга, 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Нижний Новгород</w:t>
            </w:r>
          </w:p>
        </w:tc>
      </w:tr>
      <w:tr w:rsidR="00AF65E9" w:rsidRPr="00041161" w14:paraId="7B0581CA" w14:textId="77777777" w:rsidTr="003C58E9">
        <w:trPr>
          <w:trHeight w:val="391"/>
        </w:trPr>
        <w:tc>
          <w:tcPr>
            <w:tcW w:w="704" w:type="dxa"/>
            <w:noWrap/>
          </w:tcPr>
          <w:p w14:paraId="62404986" w14:textId="778FA93D" w:rsidR="00AF65E9" w:rsidRPr="00916BA1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57518FC4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 руководителей ЦОПП</w:t>
            </w:r>
          </w:p>
        </w:tc>
        <w:tc>
          <w:tcPr>
            <w:tcW w:w="3685" w:type="dxa"/>
            <w:hideMark/>
          </w:tcPr>
          <w:p w14:paraId="6F05363B" w14:textId="19D2091D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октябрь 2025 г.</w:t>
            </w:r>
          </w:p>
        </w:tc>
        <w:tc>
          <w:tcPr>
            <w:tcW w:w="3933" w:type="dxa"/>
            <w:hideMark/>
          </w:tcPr>
          <w:p w14:paraId="35FE6215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Нижний Новгород</w:t>
            </w:r>
          </w:p>
        </w:tc>
      </w:tr>
      <w:tr w:rsidR="003776D8" w:rsidRPr="00041161" w14:paraId="014EE82F" w14:textId="77777777" w:rsidTr="003C58E9">
        <w:trPr>
          <w:trHeight w:val="391"/>
        </w:trPr>
        <w:tc>
          <w:tcPr>
            <w:tcW w:w="704" w:type="dxa"/>
            <w:noWrap/>
          </w:tcPr>
          <w:p w14:paraId="69E0591D" w14:textId="77777777" w:rsidR="003776D8" w:rsidRPr="00916BA1" w:rsidRDefault="003776D8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5EC79888" w14:textId="79393B83" w:rsidR="003776D8" w:rsidRPr="00041161" w:rsidRDefault="003776D8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D8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проектных разработок среди образовательных организаций, реализующих образовательные программы среднего профессионального образования</w:t>
            </w:r>
          </w:p>
        </w:tc>
        <w:tc>
          <w:tcPr>
            <w:tcW w:w="3685" w:type="dxa"/>
          </w:tcPr>
          <w:p w14:paraId="2A338D66" w14:textId="186C3B8E" w:rsidR="003776D8" w:rsidRPr="00041161" w:rsidRDefault="003776D8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Апрель – октябрь 2025 г.</w:t>
            </w:r>
          </w:p>
        </w:tc>
        <w:tc>
          <w:tcPr>
            <w:tcW w:w="3933" w:type="dxa"/>
          </w:tcPr>
          <w:p w14:paraId="16C43C6D" w14:textId="1A625F26" w:rsidR="003776D8" w:rsidRPr="00041161" w:rsidRDefault="003776D8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3776D8">
              <w:rPr>
                <w:rFonts w:ascii="Times New Roman" w:hAnsi="Times New Roman" w:cs="Times New Roman"/>
                <w:sz w:val="28"/>
                <w:szCs w:val="28"/>
              </w:rPr>
              <w:t>аочно</w:t>
            </w:r>
          </w:p>
        </w:tc>
      </w:tr>
      <w:tr w:rsidR="00AF65E9" w:rsidRPr="00041161" w14:paraId="4E2D3311" w14:textId="77777777" w:rsidTr="003C58E9">
        <w:trPr>
          <w:trHeight w:val="552"/>
        </w:trPr>
        <w:tc>
          <w:tcPr>
            <w:tcW w:w="704" w:type="dxa"/>
            <w:noWrap/>
          </w:tcPr>
          <w:p w14:paraId="1D510B23" w14:textId="5D5C72F5" w:rsidR="00AF65E9" w:rsidRPr="003776D8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4924EECB" w14:textId="5A70B5B4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Итоговый (межрегиональный) этап Чемпионатного движения</w:t>
            </w:r>
          </w:p>
        </w:tc>
        <w:tc>
          <w:tcPr>
            <w:tcW w:w="3685" w:type="dxa"/>
            <w:hideMark/>
          </w:tcPr>
          <w:p w14:paraId="6D2BF620" w14:textId="13B1743C" w:rsidR="00275D83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 апреля – 30 апреля 2025 г.</w:t>
            </w:r>
          </w:p>
          <w:p w14:paraId="19C4E6F5" w14:textId="77777777" w:rsidR="00041161" w:rsidRPr="00041161" w:rsidRDefault="00041161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E9BA9D" w14:textId="64D637A0" w:rsidR="00275D83" w:rsidRPr="00041161" w:rsidRDefault="00275D83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 апреля – 17 августа 2025</w:t>
            </w:r>
            <w:r w:rsidR="00041161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933" w:type="dxa"/>
            <w:hideMark/>
          </w:tcPr>
          <w:p w14:paraId="5E15070D" w14:textId="40D6B135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Субъекты Российской Федерации</w:t>
            </w:r>
            <w:r w:rsidR="00275D83" w:rsidRPr="0004116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9A8DCD9" w14:textId="488EEE02" w:rsidR="00275D83" w:rsidRPr="00041161" w:rsidRDefault="00275D83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Площадки предприятий</w:t>
            </w:r>
          </w:p>
        </w:tc>
      </w:tr>
      <w:tr w:rsidR="00AF65E9" w:rsidRPr="00041161" w14:paraId="573412B6" w14:textId="77777777" w:rsidTr="003C58E9">
        <w:trPr>
          <w:trHeight w:val="780"/>
        </w:trPr>
        <w:tc>
          <w:tcPr>
            <w:tcW w:w="704" w:type="dxa"/>
            <w:noWrap/>
          </w:tcPr>
          <w:p w14:paraId="370D02E5" w14:textId="3EB30D20" w:rsidR="00AF65E9" w:rsidRPr="00916BA1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0934DE5E" w14:textId="03525090" w:rsidR="005A6763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Форум руководителей организаций СПО Южного федерального округа (</w:t>
            </w:r>
            <w:r w:rsidRPr="000411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Союз директоров организаций СПО России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5" w:type="dxa"/>
            <w:hideMark/>
          </w:tcPr>
          <w:p w14:paraId="4C436116" w14:textId="09D340E1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11 апреля 2025 г.</w:t>
            </w:r>
          </w:p>
        </w:tc>
        <w:tc>
          <w:tcPr>
            <w:tcW w:w="3933" w:type="dxa"/>
            <w:hideMark/>
          </w:tcPr>
          <w:p w14:paraId="4FF077E3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Астрахань,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Астраханская область</w:t>
            </w:r>
          </w:p>
        </w:tc>
      </w:tr>
      <w:tr w:rsidR="00AF65E9" w:rsidRPr="00041161" w14:paraId="7909AA72" w14:textId="77777777" w:rsidTr="003C58E9">
        <w:trPr>
          <w:trHeight w:val="1200"/>
        </w:trPr>
        <w:tc>
          <w:tcPr>
            <w:tcW w:w="704" w:type="dxa"/>
            <w:noWrap/>
          </w:tcPr>
          <w:p w14:paraId="03BEA264" w14:textId="760B6295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43689ABD" w14:textId="1ED1F36B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Обследование Центров проведения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демонстрационного экзамена</w:t>
            </w:r>
          </w:p>
        </w:tc>
        <w:tc>
          <w:tcPr>
            <w:tcW w:w="3685" w:type="dxa"/>
            <w:hideMark/>
          </w:tcPr>
          <w:p w14:paraId="1F051848" w14:textId="086CB9E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10 апреля – 10 июля 2025 г.</w:t>
            </w:r>
          </w:p>
        </w:tc>
        <w:tc>
          <w:tcPr>
            <w:tcW w:w="3933" w:type="dxa"/>
            <w:hideMark/>
          </w:tcPr>
          <w:p w14:paraId="218150E8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Центры проведения демонстрационных экзаменов в субъектах Российской Федерации</w:t>
            </w:r>
          </w:p>
        </w:tc>
      </w:tr>
      <w:tr w:rsidR="00AF65E9" w:rsidRPr="00041161" w14:paraId="6A71C5A8" w14:textId="77777777" w:rsidTr="003C58E9">
        <w:trPr>
          <w:trHeight w:val="2862"/>
        </w:trPr>
        <w:tc>
          <w:tcPr>
            <w:tcW w:w="704" w:type="dxa"/>
            <w:noWrap/>
          </w:tcPr>
          <w:p w14:paraId="02DCD346" w14:textId="2DD1E5CA" w:rsidR="00AF65E9" w:rsidRPr="00916BA1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6CA1E1A5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Единый день открытых дверей в колледжах Профессионалитета</w:t>
            </w:r>
          </w:p>
        </w:tc>
        <w:tc>
          <w:tcPr>
            <w:tcW w:w="3685" w:type="dxa"/>
            <w:hideMark/>
          </w:tcPr>
          <w:p w14:paraId="195A6025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12 апреля 2025 г.</w:t>
            </w:r>
          </w:p>
        </w:tc>
        <w:tc>
          <w:tcPr>
            <w:tcW w:w="3933" w:type="dxa"/>
            <w:hideMark/>
          </w:tcPr>
          <w:p w14:paraId="3B2736E5" w14:textId="33E6D845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Образовательные</w:t>
            </w:r>
            <w:r w:rsidR="00CC79D8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организации,</w:t>
            </w:r>
            <w:r w:rsidR="00CC79D8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реализующие программы среднего</w:t>
            </w:r>
            <w:r w:rsidR="00CC79D8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профессионального образования,</w:t>
            </w:r>
            <w:r w:rsidR="00CC79D8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площадки работодателей, входящих </w:t>
            </w:r>
            <w:r w:rsidR="00CC79D8" w:rsidRPr="0004116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в состав</w:t>
            </w:r>
            <w:r w:rsidR="00CC79D8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кластера</w:t>
            </w:r>
            <w:r w:rsidR="00CC79D8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ФП «Профессионалитет» </w:t>
            </w:r>
            <w:r w:rsidR="00CC79D8" w:rsidRPr="0004116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в субъектах РФ</w:t>
            </w:r>
          </w:p>
        </w:tc>
      </w:tr>
      <w:tr w:rsidR="00AF65E9" w:rsidRPr="00041161" w14:paraId="69CB2E9E" w14:textId="77777777" w:rsidTr="003C58E9">
        <w:trPr>
          <w:trHeight w:val="961"/>
        </w:trPr>
        <w:tc>
          <w:tcPr>
            <w:tcW w:w="704" w:type="dxa"/>
            <w:noWrap/>
          </w:tcPr>
          <w:p w14:paraId="29B8AF66" w14:textId="6869535E" w:rsidR="00AF65E9" w:rsidRPr="00916BA1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2D2DAF14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Форум руководителей организаций СПО Центрального федерального округа (</w:t>
            </w:r>
            <w:r w:rsidRPr="000411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Союз директоров организаций СПО России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5" w:type="dxa"/>
            <w:hideMark/>
          </w:tcPr>
          <w:p w14:paraId="4CA24FA2" w14:textId="3C601496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16 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18 апреля 2025 г.</w:t>
            </w:r>
          </w:p>
        </w:tc>
        <w:tc>
          <w:tcPr>
            <w:tcW w:w="3933" w:type="dxa"/>
            <w:hideMark/>
          </w:tcPr>
          <w:p w14:paraId="09D5CAA1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Липецк, Липецкая область</w:t>
            </w:r>
          </w:p>
        </w:tc>
      </w:tr>
      <w:tr w:rsidR="00AF65E9" w:rsidRPr="00041161" w14:paraId="37DAB1EB" w14:textId="77777777" w:rsidTr="003C58E9">
        <w:trPr>
          <w:trHeight w:val="976"/>
        </w:trPr>
        <w:tc>
          <w:tcPr>
            <w:tcW w:w="704" w:type="dxa"/>
            <w:noWrap/>
          </w:tcPr>
          <w:p w14:paraId="32C86314" w14:textId="2BB026F3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4C8DBD86" w14:textId="53DFBE93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Форум руководителей организаций СПО Северо-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Кавказского федерального округа (</w:t>
            </w:r>
            <w:r w:rsidRPr="000411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Союз</w:t>
            </w:r>
            <w:r w:rsidR="00CC79D8" w:rsidRPr="000411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директоров организаций СПО России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5" w:type="dxa"/>
            <w:hideMark/>
          </w:tcPr>
          <w:p w14:paraId="74AC8D8D" w14:textId="76365696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24 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25 апреля 2025 г.</w:t>
            </w:r>
          </w:p>
        </w:tc>
        <w:tc>
          <w:tcPr>
            <w:tcW w:w="3933" w:type="dxa"/>
            <w:hideMark/>
          </w:tcPr>
          <w:p w14:paraId="1ABF4C31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Махачкала, Республика Дагестан</w:t>
            </w:r>
          </w:p>
        </w:tc>
      </w:tr>
      <w:tr w:rsidR="00AF65E9" w:rsidRPr="00041161" w14:paraId="07A1D232" w14:textId="77777777" w:rsidTr="003C58E9">
        <w:trPr>
          <w:trHeight w:val="558"/>
        </w:trPr>
        <w:tc>
          <w:tcPr>
            <w:tcW w:w="704" w:type="dxa"/>
            <w:noWrap/>
          </w:tcPr>
          <w:p w14:paraId="5BE84E19" w14:textId="1FD2FE0A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7A090B17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Слет Лиги частных колледжей (</w:t>
            </w:r>
            <w:r w:rsidRPr="000411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Союз директоров организаций СПО России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5" w:type="dxa"/>
            <w:hideMark/>
          </w:tcPr>
          <w:p w14:paraId="47FB74C8" w14:textId="4F54C431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27 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30 апреля 2025 г.</w:t>
            </w:r>
          </w:p>
        </w:tc>
        <w:tc>
          <w:tcPr>
            <w:tcW w:w="3933" w:type="dxa"/>
            <w:hideMark/>
          </w:tcPr>
          <w:p w14:paraId="14BBE736" w14:textId="0C256931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Ставрополь,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Ставропольский край</w:t>
            </w:r>
          </w:p>
        </w:tc>
      </w:tr>
      <w:tr w:rsidR="00AF65E9" w:rsidRPr="00041161" w14:paraId="19E72B24" w14:textId="77777777" w:rsidTr="003C58E9">
        <w:trPr>
          <w:trHeight w:val="893"/>
        </w:trPr>
        <w:tc>
          <w:tcPr>
            <w:tcW w:w="704" w:type="dxa"/>
            <w:noWrap/>
          </w:tcPr>
          <w:p w14:paraId="660977E4" w14:textId="7C687D3A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14495AB8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конкурс молодежных медиацентров в профессиональных образовательных организациях в 2025 г. </w:t>
            </w:r>
          </w:p>
        </w:tc>
        <w:tc>
          <w:tcPr>
            <w:tcW w:w="3685" w:type="dxa"/>
            <w:hideMark/>
          </w:tcPr>
          <w:p w14:paraId="5D2A061B" w14:textId="6AB21346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октябрь 2025 г.</w:t>
            </w:r>
          </w:p>
        </w:tc>
        <w:tc>
          <w:tcPr>
            <w:tcW w:w="3933" w:type="dxa"/>
            <w:hideMark/>
          </w:tcPr>
          <w:p w14:paraId="30391BAB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</w:tr>
      <w:tr w:rsidR="00AF65E9" w:rsidRPr="00041161" w14:paraId="304723FC" w14:textId="77777777" w:rsidTr="003C58E9">
        <w:trPr>
          <w:trHeight w:val="495"/>
        </w:trPr>
        <w:tc>
          <w:tcPr>
            <w:tcW w:w="704" w:type="dxa"/>
            <w:noWrap/>
          </w:tcPr>
          <w:p w14:paraId="546ECA83" w14:textId="4F9911BB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395BD38A" w14:textId="79FD0631" w:rsidR="00AF65E9" w:rsidRPr="00041161" w:rsidRDefault="00011951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Фотопроект</w:t>
            </w:r>
            <w:r w:rsidR="00AF65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«Арт-СПО» (</w:t>
            </w:r>
            <w:r w:rsidR="00AF65E9" w:rsidRPr="000411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Союз директоров организаций СПО России</w:t>
            </w:r>
            <w:r w:rsidR="00AF65E9" w:rsidRPr="000411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5" w:type="dxa"/>
            <w:hideMark/>
          </w:tcPr>
          <w:p w14:paraId="12CF27B5" w14:textId="58826E8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  <w:r w:rsidR="003C58E9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ноябрь 2025 г.</w:t>
            </w:r>
          </w:p>
        </w:tc>
        <w:tc>
          <w:tcPr>
            <w:tcW w:w="3933" w:type="dxa"/>
            <w:hideMark/>
          </w:tcPr>
          <w:p w14:paraId="303304AD" w14:textId="55FBE2FC" w:rsidR="00AF65E9" w:rsidRPr="00041161" w:rsidRDefault="00CC79D8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AF65E9" w:rsidRPr="00041161">
              <w:rPr>
                <w:rFonts w:ascii="Times New Roman" w:hAnsi="Times New Roman" w:cs="Times New Roman"/>
                <w:sz w:val="28"/>
                <w:szCs w:val="28"/>
              </w:rPr>
              <w:t>Санкт-Петербург</w:t>
            </w:r>
          </w:p>
        </w:tc>
      </w:tr>
      <w:tr w:rsidR="00AF65E9" w:rsidRPr="00041161" w14:paraId="40FD594A" w14:textId="77777777" w:rsidTr="003C58E9">
        <w:trPr>
          <w:trHeight w:val="1255"/>
        </w:trPr>
        <w:tc>
          <w:tcPr>
            <w:tcW w:w="704" w:type="dxa"/>
            <w:noWrap/>
          </w:tcPr>
          <w:p w14:paraId="343C4ACC" w14:textId="3E4A0FEC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080E3C32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Профессионально-общественное обсуждение разработанных проектов комплектов оценочной документации для проведения демонстрационного экзамена в 2026 году </w:t>
            </w:r>
          </w:p>
        </w:tc>
        <w:tc>
          <w:tcPr>
            <w:tcW w:w="3685" w:type="dxa"/>
            <w:hideMark/>
          </w:tcPr>
          <w:p w14:paraId="2527F39A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Апрель – август 2025 г.</w:t>
            </w:r>
          </w:p>
        </w:tc>
        <w:tc>
          <w:tcPr>
            <w:tcW w:w="3933" w:type="dxa"/>
            <w:hideMark/>
          </w:tcPr>
          <w:p w14:paraId="08B91F95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</w:tr>
      <w:tr w:rsidR="00AF65E9" w:rsidRPr="00041161" w14:paraId="0949142B" w14:textId="77777777" w:rsidTr="003C58E9">
        <w:trPr>
          <w:trHeight w:val="522"/>
        </w:trPr>
        <w:tc>
          <w:tcPr>
            <w:tcW w:w="704" w:type="dxa"/>
            <w:noWrap/>
          </w:tcPr>
          <w:p w14:paraId="525754A2" w14:textId="3A51942C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7B56A224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Форум-фестиваль «Российская креативная неделя – Урал 2025»</w:t>
            </w:r>
          </w:p>
        </w:tc>
        <w:tc>
          <w:tcPr>
            <w:tcW w:w="3685" w:type="dxa"/>
            <w:hideMark/>
          </w:tcPr>
          <w:p w14:paraId="4597305F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Апрель 2025 г.</w:t>
            </w:r>
          </w:p>
        </w:tc>
        <w:tc>
          <w:tcPr>
            <w:tcW w:w="3933" w:type="dxa"/>
            <w:hideMark/>
          </w:tcPr>
          <w:p w14:paraId="54277890" w14:textId="168D76D5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Челябинск</w:t>
            </w:r>
          </w:p>
        </w:tc>
      </w:tr>
      <w:tr w:rsidR="00AF65E9" w:rsidRPr="00041161" w14:paraId="0EB30A7D" w14:textId="77777777" w:rsidTr="003C58E9">
        <w:trPr>
          <w:trHeight w:val="1566"/>
        </w:trPr>
        <w:tc>
          <w:tcPr>
            <w:tcW w:w="704" w:type="dxa"/>
            <w:noWrap/>
          </w:tcPr>
          <w:p w14:paraId="53975FA8" w14:textId="66AE21BE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713D860C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Всероссийский форум «Партнёрство с бизнесом: новые возможности для агарного образования» для руководителей ПОО, участников всероссийской отраслевой ассоциации Сельское хозяйство (</w:t>
            </w:r>
            <w:r w:rsidRPr="000411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организатор Минсельхоз России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5" w:type="dxa"/>
            <w:hideMark/>
          </w:tcPr>
          <w:p w14:paraId="604C6847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Апрель 2025 г.</w:t>
            </w:r>
          </w:p>
        </w:tc>
        <w:tc>
          <w:tcPr>
            <w:tcW w:w="3933" w:type="dxa"/>
            <w:hideMark/>
          </w:tcPr>
          <w:p w14:paraId="6E49579D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Уточняется</w:t>
            </w:r>
          </w:p>
        </w:tc>
      </w:tr>
      <w:tr w:rsidR="00AF65E9" w:rsidRPr="00041161" w14:paraId="2F6E48E0" w14:textId="77777777" w:rsidTr="003C58E9">
        <w:trPr>
          <w:trHeight w:val="937"/>
        </w:trPr>
        <w:tc>
          <w:tcPr>
            <w:tcW w:w="704" w:type="dxa"/>
            <w:noWrap/>
          </w:tcPr>
          <w:p w14:paraId="05A618FB" w14:textId="415153FC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5019182B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Всероссийское совещание по вопросам организации и проведения государственной итоговой аттестации в форме демонстрационного экзамена в 2025 году</w:t>
            </w:r>
          </w:p>
        </w:tc>
        <w:tc>
          <w:tcPr>
            <w:tcW w:w="3685" w:type="dxa"/>
            <w:hideMark/>
          </w:tcPr>
          <w:p w14:paraId="6DC1124B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Апрель 2025 г.</w:t>
            </w:r>
          </w:p>
        </w:tc>
        <w:tc>
          <w:tcPr>
            <w:tcW w:w="3933" w:type="dxa"/>
            <w:hideMark/>
          </w:tcPr>
          <w:p w14:paraId="22E7BDEF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Москва</w:t>
            </w:r>
          </w:p>
        </w:tc>
      </w:tr>
      <w:tr w:rsidR="00AF65E9" w:rsidRPr="00041161" w14:paraId="746A2E07" w14:textId="77777777" w:rsidTr="003C58E9">
        <w:trPr>
          <w:trHeight w:val="526"/>
        </w:trPr>
        <w:tc>
          <w:tcPr>
            <w:tcW w:w="704" w:type="dxa"/>
            <w:noWrap/>
          </w:tcPr>
          <w:p w14:paraId="12A11173" w14:textId="680FBBD8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48271B34" w14:textId="1A4D96E5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Международный фестиваль медиа-искусства "Intervals"</w:t>
            </w:r>
          </w:p>
        </w:tc>
        <w:tc>
          <w:tcPr>
            <w:tcW w:w="3685" w:type="dxa"/>
          </w:tcPr>
          <w:p w14:paraId="1F4B7D19" w14:textId="2DA2989F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Апрель 2025 г. </w:t>
            </w:r>
          </w:p>
        </w:tc>
        <w:tc>
          <w:tcPr>
            <w:tcW w:w="3933" w:type="dxa"/>
          </w:tcPr>
          <w:p w14:paraId="2E0AEE71" w14:textId="38287317" w:rsidR="00AF65E9" w:rsidRPr="00041161" w:rsidRDefault="00CC79D8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AF65E9" w:rsidRPr="00041161">
              <w:rPr>
                <w:rFonts w:ascii="Times New Roman" w:hAnsi="Times New Roman" w:cs="Times New Roman"/>
                <w:sz w:val="28"/>
                <w:szCs w:val="28"/>
              </w:rPr>
              <w:t>. Нижний Новгород</w:t>
            </w:r>
          </w:p>
        </w:tc>
      </w:tr>
      <w:tr w:rsidR="00AF65E9" w:rsidRPr="00041161" w14:paraId="0503600A" w14:textId="77777777" w:rsidTr="003C58E9">
        <w:trPr>
          <w:trHeight w:val="309"/>
        </w:trPr>
        <w:tc>
          <w:tcPr>
            <w:tcW w:w="704" w:type="dxa"/>
            <w:noWrap/>
          </w:tcPr>
          <w:p w14:paraId="2E4B2056" w14:textId="3EA62A61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13246121" w14:textId="3011961A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Балтийский культурный форум</w:t>
            </w:r>
          </w:p>
        </w:tc>
        <w:tc>
          <w:tcPr>
            <w:tcW w:w="3685" w:type="dxa"/>
          </w:tcPr>
          <w:p w14:paraId="75AEF950" w14:textId="2DB82C5A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Апрель – май 2025 г.</w:t>
            </w:r>
          </w:p>
        </w:tc>
        <w:tc>
          <w:tcPr>
            <w:tcW w:w="3933" w:type="dxa"/>
          </w:tcPr>
          <w:p w14:paraId="549F7975" w14:textId="0D8A486C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Светлогорск</w:t>
            </w:r>
          </w:p>
        </w:tc>
      </w:tr>
      <w:tr w:rsidR="00AF65E9" w:rsidRPr="00041161" w14:paraId="3211A1F3" w14:textId="77777777" w:rsidTr="003C58E9">
        <w:trPr>
          <w:trHeight w:val="1094"/>
        </w:trPr>
        <w:tc>
          <w:tcPr>
            <w:tcW w:w="704" w:type="dxa"/>
            <w:noWrap/>
          </w:tcPr>
          <w:p w14:paraId="68052C82" w14:textId="07B4AE13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298971F6" w14:textId="4A07A8B0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педагогов, управленческих команд </w:t>
            </w:r>
            <w:r w:rsidR="00CC79D8" w:rsidRPr="0004116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и продюсеров проектно-продюсерских центров ККИ созданию коммерческих рекламных роликов со студентами</w:t>
            </w:r>
          </w:p>
        </w:tc>
        <w:tc>
          <w:tcPr>
            <w:tcW w:w="3685" w:type="dxa"/>
          </w:tcPr>
          <w:p w14:paraId="18E5B214" w14:textId="3073A834" w:rsidR="00AF65E9" w:rsidRPr="00BF35F4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35F4">
              <w:rPr>
                <w:rFonts w:ascii="Times New Roman" w:hAnsi="Times New Roman" w:cs="Times New Roman"/>
                <w:sz w:val="28"/>
                <w:szCs w:val="28"/>
              </w:rPr>
              <w:t>Апрель – май 2025 г.</w:t>
            </w:r>
          </w:p>
        </w:tc>
        <w:tc>
          <w:tcPr>
            <w:tcW w:w="3933" w:type="dxa"/>
          </w:tcPr>
          <w:p w14:paraId="3EED5639" w14:textId="600894E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Черкесск</w:t>
            </w:r>
          </w:p>
        </w:tc>
      </w:tr>
      <w:tr w:rsidR="00AF65E9" w:rsidRPr="00041161" w14:paraId="19F69EDD" w14:textId="77777777" w:rsidTr="003C58E9">
        <w:trPr>
          <w:trHeight w:val="558"/>
        </w:trPr>
        <w:tc>
          <w:tcPr>
            <w:tcW w:w="704" w:type="dxa"/>
            <w:noWrap/>
          </w:tcPr>
          <w:p w14:paraId="34EE850E" w14:textId="3986B26B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3D732F18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Отборочный этап Национального чемпионата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«Абилимпикс»</w:t>
            </w:r>
          </w:p>
        </w:tc>
        <w:tc>
          <w:tcPr>
            <w:tcW w:w="3685" w:type="dxa"/>
            <w:hideMark/>
          </w:tcPr>
          <w:p w14:paraId="06E290BA" w14:textId="5281F712" w:rsidR="00AF65E9" w:rsidRPr="00BF35F4" w:rsidRDefault="00BF35F4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35F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64E36" w:rsidRPr="00BF35F4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  <w:r w:rsidR="00AF65E9" w:rsidRPr="00BF35F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64E36" w:rsidRPr="00BF35F4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  <w:r w:rsidR="00AF65E9" w:rsidRPr="00BF35F4">
              <w:rPr>
                <w:rFonts w:ascii="Times New Roman" w:hAnsi="Times New Roman" w:cs="Times New Roman"/>
                <w:sz w:val="28"/>
                <w:szCs w:val="28"/>
              </w:rPr>
              <w:t xml:space="preserve"> 2025 г</w:t>
            </w:r>
            <w:r w:rsidRPr="00BF35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33" w:type="dxa"/>
            <w:hideMark/>
          </w:tcPr>
          <w:p w14:paraId="3CD6DD5A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Субъекты Российской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Федерации</w:t>
            </w:r>
          </w:p>
        </w:tc>
      </w:tr>
      <w:tr w:rsidR="00AF65E9" w:rsidRPr="00041161" w14:paraId="305BE8AE" w14:textId="77777777" w:rsidTr="003C58E9">
        <w:trPr>
          <w:trHeight w:val="841"/>
        </w:trPr>
        <w:tc>
          <w:tcPr>
            <w:tcW w:w="704" w:type="dxa"/>
            <w:noWrap/>
          </w:tcPr>
          <w:p w14:paraId="25393D9B" w14:textId="7F779074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1FFD3B6D" w14:textId="3864481F" w:rsidR="005A6763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Форум руководителей организаций СПО Приволжского федерального округа (</w:t>
            </w:r>
            <w:r w:rsidRPr="000411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Союз директоров организаций СПО России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5" w:type="dxa"/>
            <w:hideMark/>
          </w:tcPr>
          <w:p w14:paraId="50DD8F73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11 мая 2025 г.</w:t>
            </w:r>
          </w:p>
        </w:tc>
        <w:tc>
          <w:tcPr>
            <w:tcW w:w="3933" w:type="dxa"/>
            <w:hideMark/>
          </w:tcPr>
          <w:p w14:paraId="5ED51A39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Самара, Самарская область</w:t>
            </w:r>
          </w:p>
        </w:tc>
      </w:tr>
      <w:tr w:rsidR="00AF65E9" w:rsidRPr="00041161" w14:paraId="649F51BE" w14:textId="77777777" w:rsidTr="003C58E9">
        <w:trPr>
          <w:trHeight w:val="933"/>
        </w:trPr>
        <w:tc>
          <w:tcPr>
            <w:tcW w:w="704" w:type="dxa"/>
            <w:noWrap/>
          </w:tcPr>
          <w:p w14:paraId="6376614B" w14:textId="411F144E" w:rsidR="00AF65E9" w:rsidRPr="00916BA1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4F7F7248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Форум руководителей организаций СПО Северо- Западного федерального округа (</w:t>
            </w:r>
            <w:r w:rsidRPr="000411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Союз директоров организаций СПО России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5" w:type="dxa"/>
            <w:hideMark/>
          </w:tcPr>
          <w:p w14:paraId="67500D8B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19 мая 2025 г.</w:t>
            </w:r>
          </w:p>
        </w:tc>
        <w:tc>
          <w:tcPr>
            <w:tcW w:w="3933" w:type="dxa"/>
            <w:hideMark/>
          </w:tcPr>
          <w:p w14:paraId="05248217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Санкт-Петербург</w:t>
            </w:r>
          </w:p>
        </w:tc>
      </w:tr>
      <w:tr w:rsidR="00AF65E9" w:rsidRPr="00041161" w14:paraId="1BF4F6CA" w14:textId="77777777" w:rsidTr="003C58E9">
        <w:trPr>
          <w:trHeight w:val="820"/>
        </w:trPr>
        <w:tc>
          <w:tcPr>
            <w:tcW w:w="704" w:type="dxa"/>
            <w:noWrap/>
          </w:tcPr>
          <w:p w14:paraId="4F0FD85D" w14:textId="605AD54B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2DEC48AB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Квалификационный этап национального открытого чемпионата творческих компетенций «АртМастерс» в категории «Юниоры»</w:t>
            </w:r>
          </w:p>
        </w:tc>
        <w:tc>
          <w:tcPr>
            <w:tcW w:w="3685" w:type="dxa"/>
            <w:hideMark/>
          </w:tcPr>
          <w:p w14:paraId="5CAC9CA4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20 мая – 9 июня 2025 г.</w:t>
            </w:r>
          </w:p>
        </w:tc>
        <w:tc>
          <w:tcPr>
            <w:tcW w:w="3933" w:type="dxa"/>
            <w:hideMark/>
          </w:tcPr>
          <w:p w14:paraId="65021538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Субъекты Российской Федерации</w:t>
            </w:r>
          </w:p>
        </w:tc>
      </w:tr>
      <w:tr w:rsidR="00AF65E9" w:rsidRPr="00041161" w14:paraId="49BB6B0B" w14:textId="77777777" w:rsidTr="003C58E9">
        <w:trPr>
          <w:trHeight w:val="692"/>
        </w:trPr>
        <w:tc>
          <w:tcPr>
            <w:tcW w:w="704" w:type="dxa"/>
            <w:noWrap/>
          </w:tcPr>
          <w:p w14:paraId="1FAC5703" w14:textId="17B579BC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3192C756" w14:textId="77777777" w:rsidR="00AF65E9" w:rsidRPr="00740A30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Финал Чемпионата по профессиональному мастерству «Профессионалы»</w:t>
            </w:r>
          </w:p>
        </w:tc>
        <w:tc>
          <w:tcPr>
            <w:tcW w:w="3685" w:type="dxa"/>
            <w:hideMark/>
          </w:tcPr>
          <w:p w14:paraId="66F5FF63" w14:textId="68A35F09" w:rsidR="00AF65E9" w:rsidRPr="00740A30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E6081" w:rsidRPr="00740A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C79D8" w:rsidRPr="00740A3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E6081" w:rsidRPr="00740A3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 xml:space="preserve"> мая 2025 г.</w:t>
            </w:r>
          </w:p>
        </w:tc>
        <w:tc>
          <w:tcPr>
            <w:tcW w:w="3933" w:type="dxa"/>
            <w:hideMark/>
          </w:tcPr>
          <w:p w14:paraId="06536E4E" w14:textId="5E81D19B" w:rsidR="00AF65E9" w:rsidRPr="00740A30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г. Нижний Новгород</w:t>
            </w:r>
            <w:r w:rsidR="006E6081" w:rsidRPr="00740A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F65E9" w:rsidRPr="00041161" w14:paraId="2C5D8890" w14:textId="77777777" w:rsidTr="003C58E9">
        <w:trPr>
          <w:trHeight w:val="1539"/>
        </w:trPr>
        <w:tc>
          <w:tcPr>
            <w:tcW w:w="704" w:type="dxa"/>
            <w:noWrap/>
          </w:tcPr>
          <w:p w14:paraId="15CC7116" w14:textId="280BF2D2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5F1B17C8" w14:textId="5A3FEDE8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Проведение второго очного модуля программы повышения квалификации региональных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управленческих команд образовательно- производственных центров (кластеров) </w:t>
            </w:r>
            <w:r w:rsidR="00CC79D8" w:rsidRPr="0004116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и образовательных кластеров</w:t>
            </w:r>
          </w:p>
        </w:tc>
        <w:tc>
          <w:tcPr>
            <w:tcW w:w="3685" w:type="dxa"/>
            <w:hideMark/>
          </w:tcPr>
          <w:p w14:paraId="2D6C35BD" w14:textId="7746E880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30 мая </w:t>
            </w:r>
            <w:r w:rsidR="00D13B43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 июня 2025 г.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 </w:t>
            </w:r>
            <w:r w:rsidR="00D13B43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4 июня 2025 г.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5 </w:t>
            </w:r>
            <w:r w:rsidR="00D13B43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7 июня 2025 г.</w:t>
            </w:r>
          </w:p>
        </w:tc>
        <w:tc>
          <w:tcPr>
            <w:tcW w:w="3933" w:type="dxa"/>
            <w:hideMark/>
          </w:tcPr>
          <w:p w14:paraId="2B566496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Отель «Шератон», Московская область</w:t>
            </w:r>
          </w:p>
        </w:tc>
      </w:tr>
      <w:tr w:rsidR="00AF65E9" w:rsidRPr="00041161" w14:paraId="4D16675D" w14:textId="77777777" w:rsidTr="003C58E9">
        <w:trPr>
          <w:trHeight w:val="910"/>
        </w:trPr>
        <w:tc>
          <w:tcPr>
            <w:tcW w:w="704" w:type="dxa"/>
            <w:noWrap/>
          </w:tcPr>
          <w:p w14:paraId="1B4CCD63" w14:textId="6D6F2DBD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6C7016F8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Открытие Федерального технопарка среднего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профессионального образования г. Нижний Новгород</w:t>
            </w:r>
          </w:p>
        </w:tc>
        <w:tc>
          <w:tcPr>
            <w:tcW w:w="3685" w:type="dxa"/>
            <w:hideMark/>
          </w:tcPr>
          <w:p w14:paraId="232E174A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Май 2025 г.</w:t>
            </w:r>
          </w:p>
        </w:tc>
        <w:tc>
          <w:tcPr>
            <w:tcW w:w="3933" w:type="dxa"/>
            <w:hideMark/>
          </w:tcPr>
          <w:p w14:paraId="3A403AA4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Нижний Новгород</w:t>
            </w:r>
          </w:p>
        </w:tc>
      </w:tr>
      <w:tr w:rsidR="00AF65E9" w:rsidRPr="00041161" w14:paraId="3E429A19" w14:textId="77777777" w:rsidTr="003C58E9">
        <w:trPr>
          <w:trHeight w:val="229"/>
        </w:trPr>
        <w:tc>
          <w:tcPr>
            <w:tcW w:w="704" w:type="dxa"/>
            <w:noWrap/>
          </w:tcPr>
          <w:p w14:paraId="6F88470E" w14:textId="5D3AA87D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5A1ACFFB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Турнир по беспилотным авиационным системам</w:t>
            </w:r>
          </w:p>
        </w:tc>
        <w:tc>
          <w:tcPr>
            <w:tcW w:w="3685" w:type="dxa"/>
            <w:hideMark/>
          </w:tcPr>
          <w:p w14:paraId="51A9BF9A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Май 2025 г.</w:t>
            </w:r>
          </w:p>
        </w:tc>
        <w:tc>
          <w:tcPr>
            <w:tcW w:w="3933" w:type="dxa"/>
            <w:hideMark/>
          </w:tcPr>
          <w:p w14:paraId="7828549A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Калуга</w:t>
            </w:r>
          </w:p>
        </w:tc>
      </w:tr>
      <w:tr w:rsidR="00AF65E9" w:rsidRPr="00041161" w14:paraId="3E8ED11C" w14:textId="77777777" w:rsidTr="003C58E9">
        <w:trPr>
          <w:trHeight w:val="888"/>
        </w:trPr>
        <w:tc>
          <w:tcPr>
            <w:tcW w:w="704" w:type="dxa"/>
            <w:noWrap/>
          </w:tcPr>
          <w:p w14:paraId="178399D4" w14:textId="2E5EB4EE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2EB11429" w14:textId="07A50D5A" w:rsidR="005A6763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Дополнительной профессиональная программа повышения квалификации для региональных управленческих команд образовательных организаций, реализующих программы СПО </w:t>
            </w:r>
            <w:r w:rsidR="00CC79D8" w:rsidRPr="0004116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в сфере креативных индустрий</w:t>
            </w:r>
          </w:p>
        </w:tc>
        <w:tc>
          <w:tcPr>
            <w:tcW w:w="3685" w:type="dxa"/>
          </w:tcPr>
          <w:p w14:paraId="5A5F40EF" w14:textId="6EDE0339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Май – июнь 2025</w:t>
            </w:r>
          </w:p>
        </w:tc>
        <w:tc>
          <w:tcPr>
            <w:tcW w:w="3933" w:type="dxa"/>
          </w:tcPr>
          <w:p w14:paraId="134AFB13" w14:textId="49CED1F6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Нижний Новгород</w:t>
            </w:r>
          </w:p>
        </w:tc>
      </w:tr>
      <w:tr w:rsidR="00AF65E9" w:rsidRPr="00041161" w14:paraId="59965B1F" w14:textId="77777777" w:rsidTr="003C58E9">
        <w:trPr>
          <w:trHeight w:val="832"/>
        </w:trPr>
        <w:tc>
          <w:tcPr>
            <w:tcW w:w="704" w:type="dxa"/>
            <w:noWrap/>
          </w:tcPr>
          <w:p w14:paraId="1C1E7831" w14:textId="024FC90F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57F5B1BD" w14:textId="665F9DB6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Демонстрационные экзамены по образовательным программам СПО в рамках ГИА (либо в иные сроки, предусмотренные образовательной программой</w:t>
            </w:r>
            <w:r w:rsidR="00CC79D8"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СПО)</w:t>
            </w:r>
          </w:p>
        </w:tc>
        <w:tc>
          <w:tcPr>
            <w:tcW w:w="3685" w:type="dxa"/>
            <w:hideMark/>
          </w:tcPr>
          <w:p w14:paraId="07B07382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2 июня– 8 июня 2025 г.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2 июня – 22 июня 2025 г.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9 июня – 15  июня 2025 г.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9 июня – 29 июня 2025 г.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16 июня– 22 июня 2025 г.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23 июня– 29 июня 2025 г.</w:t>
            </w:r>
          </w:p>
        </w:tc>
        <w:tc>
          <w:tcPr>
            <w:tcW w:w="3933" w:type="dxa"/>
            <w:hideMark/>
          </w:tcPr>
          <w:p w14:paraId="174BFF85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Центры проведения демонстрационных экзаменов</w:t>
            </w:r>
          </w:p>
        </w:tc>
      </w:tr>
      <w:tr w:rsidR="00AF65E9" w:rsidRPr="00041161" w14:paraId="2A4904F3" w14:textId="77777777" w:rsidTr="003C58E9">
        <w:trPr>
          <w:trHeight w:val="550"/>
        </w:trPr>
        <w:tc>
          <w:tcPr>
            <w:tcW w:w="704" w:type="dxa"/>
            <w:noWrap/>
          </w:tcPr>
          <w:p w14:paraId="78328AE0" w14:textId="49E0F993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4606B2AE" w14:textId="780E9042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II Дальневосточный слёт «Лидеры изменений СПО»</w:t>
            </w:r>
            <w:r w:rsidR="00D5300B">
              <w:rPr>
                <w:rFonts w:ascii="Times New Roman" w:hAnsi="Times New Roman" w:cs="Times New Roman"/>
                <w:sz w:val="28"/>
                <w:szCs w:val="28"/>
              </w:rPr>
              <w:t xml:space="preserve"> Восточный маяк: открываем новые горизонты</w:t>
            </w:r>
          </w:p>
        </w:tc>
        <w:tc>
          <w:tcPr>
            <w:tcW w:w="3685" w:type="dxa"/>
            <w:hideMark/>
          </w:tcPr>
          <w:p w14:paraId="0A018811" w14:textId="10C4B35B" w:rsidR="00AF65E9" w:rsidRPr="00041161" w:rsidRDefault="00D5300B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4 – 6 июня 2025 г</w:t>
            </w:r>
          </w:p>
        </w:tc>
        <w:tc>
          <w:tcPr>
            <w:tcW w:w="3933" w:type="dxa"/>
            <w:hideMark/>
          </w:tcPr>
          <w:p w14:paraId="77CDB942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Владивосток, Приморский край</w:t>
            </w:r>
          </w:p>
        </w:tc>
      </w:tr>
      <w:tr w:rsidR="00AF65E9" w:rsidRPr="00041161" w14:paraId="27905339" w14:textId="77777777" w:rsidTr="003C58E9">
        <w:trPr>
          <w:trHeight w:val="885"/>
        </w:trPr>
        <w:tc>
          <w:tcPr>
            <w:tcW w:w="704" w:type="dxa"/>
            <w:noWrap/>
          </w:tcPr>
          <w:p w14:paraId="4E4FAE60" w14:textId="56D34DED" w:rsidR="00AF65E9" w:rsidRPr="00740A30" w:rsidRDefault="00AF65E9" w:rsidP="00740A3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61E17962" w14:textId="0297FDD9" w:rsidR="005A6763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Форум руководителей организаций СПО Дальневосточного федерального округа (</w:t>
            </w:r>
            <w:r w:rsidRPr="000411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Союз директоров организаций СПО России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5" w:type="dxa"/>
            <w:hideMark/>
          </w:tcPr>
          <w:p w14:paraId="21FA7CA5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4 – 6 июня 2025 г.</w:t>
            </w:r>
          </w:p>
        </w:tc>
        <w:tc>
          <w:tcPr>
            <w:tcW w:w="3933" w:type="dxa"/>
            <w:hideMark/>
          </w:tcPr>
          <w:p w14:paraId="218C89D4" w14:textId="77777777" w:rsidR="00AF65E9" w:rsidRPr="00041161" w:rsidRDefault="00AF65E9" w:rsidP="000C38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Владивосток, Приморский край</w:t>
            </w:r>
          </w:p>
        </w:tc>
      </w:tr>
      <w:tr w:rsidR="00D12148" w:rsidRPr="00041161" w14:paraId="2AB518E5" w14:textId="77777777" w:rsidTr="003C58E9">
        <w:trPr>
          <w:trHeight w:val="885"/>
        </w:trPr>
        <w:tc>
          <w:tcPr>
            <w:tcW w:w="704" w:type="dxa"/>
            <w:noWrap/>
          </w:tcPr>
          <w:p w14:paraId="24186896" w14:textId="77777777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</w:tcPr>
          <w:p w14:paraId="57710780" w14:textId="0D79FE33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Итоговый (межрегиональный) этап Чемпионата высоких технологий</w:t>
            </w:r>
          </w:p>
        </w:tc>
        <w:tc>
          <w:tcPr>
            <w:tcW w:w="3685" w:type="dxa"/>
          </w:tcPr>
          <w:p w14:paraId="26399E81" w14:textId="65375F82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июня – 31 июля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2025 г.</w:t>
            </w:r>
          </w:p>
        </w:tc>
        <w:tc>
          <w:tcPr>
            <w:tcW w:w="3933" w:type="dxa"/>
          </w:tcPr>
          <w:p w14:paraId="0B828F03" w14:textId="1EC0D32D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Регионы</w:t>
            </w:r>
          </w:p>
        </w:tc>
      </w:tr>
      <w:tr w:rsidR="00D12148" w:rsidRPr="00041161" w14:paraId="38893586" w14:textId="77777777" w:rsidTr="003C58E9">
        <w:trPr>
          <w:trHeight w:val="758"/>
        </w:trPr>
        <w:tc>
          <w:tcPr>
            <w:tcW w:w="704" w:type="dxa"/>
            <w:noWrap/>
          </w:tcPr>
          <w:p w14:paraId="66D576F0" w14:textId="03615F8F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2640CF19" w14:textId="029C0884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Бал амбассадоров Профессионалитета «Бал Победы» (</w:t>
            </w:r>
            <w:r w:rsidRPr="000411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Союз директоров организаций СПО России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5" w:type="dxa"/>
            <w:hideMark/>
          </w:tcPr>
          <w:p w14:paraId="1F55B9DE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Июнь 2025 г.</w:t>
            </w:r>
          </w:p>
        </w:tc>
        <w:tc>
          <w:tcPr>
            <w:tcW w:w="3933" w:type="dxa"/>
            <w:hideMark/>
          </w:tcPr>
          <w:p w14:paraId="36C82D93" w14:textId="2735BB39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Москва</w:t>
            </w:r>
          </w:p>
        </w:tc>
      </w:tr>
      <w:tr w:rsidR="00D12148" w:rsidRPr="00041161" w14:paraId="35B91567" w14:textId="77777777" w:rsidTr="003C58E9">
        <w:trPr>
          <w:trHeight w:val="347"/>
        </w:trPr>
        <w:tc>
          <w:tcPr>
            <w:tcW w:w="704" w:type="dxa"/>
            <w:noWrap/>
          </w:tcPr>
          <w:p w14:paraId="37186A80" w14:textId="499B97FD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3EBA71FD" w14:textId="319620C8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III Международный форум министров образования «Формируя будущее»</w:t>
            </w:r>
          </w:p>
        </w:tc>
        <w:tc>
          <w:tcPr>
            <w:tcW w:w="3685" w:type="dxa"/>
          </w:tcPr>
          <w:p w14:paraId="11B3C750" w14:textId="26657FF0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Июнь 2025 г. </w:t>
            </w:r>
          </w:p>
        </w:tc>
        <w:tc>
          <w:tcPr>
            <w:tcW w:w="3933" w:type="dxa"/>
          </w:tcPr>
          <w:p w14:paraId="38F1F7B8" w14:textId="22CF4464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Казань</w:t>
            </w:r>
          </w:p>
        </w:tc>
      </w:tr>
      <w:tr w:rsidR="00D12148" w:rsidRPr="00041161" w14:paraId="1C65045F" w14:textId="77777777" w:rsidTr="003C58E9">
        <w:trPr>
          <w:trHeight w:val="1533"/>
        </w:trPr>
        <w:tc>
          <w:tcPr>
            <w:tcW w:w="704" w:type="dxa"/>
            <w:noWrap/>
          </w:tcPr>
          <w:p w14:paraId="1DEDD204" w14:textId="712290BC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479EA504" w14:textId="5F0F5AE5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Съезд наставников – 2025 </w:t>
            </w:r>
          </w:p>
        </w:tc>
        <w:tc>
          <w:tcPr>
            <w:tcW w:w="3685" w:type="dxa"/>
          </w:tcPr>
          <w:p w14:paraId="2C2D61D2" w14:textId="5C29D0FC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25 – 26 июля 2025 г. </w:t>
            </w:r>
          </w:p>
        </w:tc>
        <w:tc>
          <w:tcPr>
            <w:tcW w:w="3933" w:type="dxa"/>
          </w:tcPr>
          <w:p w14:paraId="640E872F" w14:textId="3B44CB46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г. Калуга, Калужский филиал ФГБОУ ДПО ИРПО Федеральный технопарк профессионального образования </w:t>
            </w:r>
          </w:p>
        </w:tc>
      </w:tr>
      <w:tr w:rsidR="00D12148" w:rsidRPr="00041161" w14:paraId="5D289608" w14:textId="77777777" w:rsidTr="003C58E9">
        <w:trPr>
          <w:trHeight w:val="337"/>
        </w:trPr>
        <w:tc>
          <w:tcPr>
            <w:tcW w:w="704" w:type="dxa"/>
            <w:noWrap/>
          </w:tcPr>
          <w:p w14:paraId="63843C5D" w14:textId="77777777" w:rsidR="00D12148" w:rsidRPr="00916BA1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630CA6B5" w14:textId="01DF9C86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Чемпионат по профессиональному мастерству среди участников специальной военной операции, являющихся инвалидами «Абилимпикс» 2025 </w:t>
            </w:r>
          </w:p>
        </w:tc>
        <w:tc>
          <w:tcPr>
            <w:tcW w:w="3685" w:type="dxa"/>
          </w:tcPr>
          <w:p w14:paraId="77644F4F" w14:textId="1562FA5B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25 –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июля 2025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33" w:type="dxa"/>
          </w:tcPr>
          <w:p w14:paraId="5E437692" w14:textId="4A42E380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Казань</w:t>
            </w:r>
          </w:p>
        </w:tc>
      </w:tr>
      <w:tr w:rsidR="00D12148" w:rsidRPr="00041161" w14:paraId="01986999" w14:textId="77777777" w:rsidTr="003C58E9">
        <w:trPr>
          <w:trHeight w:val="337"/>
        </w:trPr>
        <w:tc>
          <w:tcPr>
            <w:tcW w:w="704" w:type="dxa"/>
            <w:noWrap/>
          </w:tcPr>
          <w:p w14:paraId="02D71659" w14:textId="5617759B" w:rsidR="00D12148" w:rsidRPr="00916BA1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1080FE72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Форум-фестиваль «Российская креативная неделя»</w:t>
            </w:r>
          </w:p>
        </w:tc>
        <w:tc>
          <w:tcPr>
            <w:tcW w:w="3685" w:type="dxa"/>
            <w:hideMark/>
          </w:tcPr>
          <w:p w14:paraId="3FAE120A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Июль 2025 г.</w:t>
            </w:r>
          </w:p>
        </w:tc>
        <w:tc>
          <w:tcPr>
            <w:tcW w:w="3933" w:type="dxa"/>
            <w:hideMark/>
          </w:tcPr>
          <w:p w14:paraId="13F6E413" w14:textId="16BEE1E4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Москва</w:t>
            </w:r>
          </w:p>
        </w:tc>
      </w:tr>
      <w:tr w:rsidR="00D12148" w:rsidRPr="00041161" w14:paraId="01F4AAD9" w14:textId="77777777" w:rsidTr="003C58E9">
        <w:trPr>
          <w:trHeight w:val="554"/>
        </w:trPr>
        <w:tc>
          <w:tcPr>
            <w:tcW w:w="704" w:type="dxa"/>
            <w:noWrap/>
          </w:tcPr>
          <w:p w14:paraId="252C1ED3" w14:textId="5D079825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28A73D86" w14:textId="6D759FC5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Образовательный интенсив «Мастерская инноваций»</w:t>
            </w:r>
          </w:p>
        </w:tc>
        <w:tc>
          <w:tcPr>
            <w:tcW w:w="3685" w:type="dxa"/>
          </w:tcPr>
          <w:p w14:paraId="32F0125A" w14:textId="55A0F1A0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Июль – август 2025 г.</w:t>
            </w:r>
          </w:p>
        </w:tc>
        <w:tc>
          <w:tcPr>
            <w:tcW w:w="3933" w:type="dxa"/>
          </w:tcPr>
          <w:p w14:paraId="3EFCC3EA" w14:textId="17F20864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</w:tr>
      <w:tr w:rsidR="00D12148" w:rsidRPr="00041161" w14:paraId="1259D9A6" w14:textId="77777777" w:rsidTr="003C58E9">
        <w:trPr>
          <w:trHeight w:val="1975"/>
        </w:trPr>
        <w:tc>
          <w:tcPr>
            <w:tcW w:w="704" w:type="dxa"/>
            <w:noWrap/>
          </w:tcPr>
          <w:p w14:paraId="4F17CB01" w14:textId="07649F4F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5ED3B696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ХХ Общественно-профессиональная премия «Лидер СПО» - финал конкурса (</w:t>
            </w:r>
            <w:r w:rsidRPr="000411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Союз директоров организаций СПО России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5" w:type="dxa"/>
            <w:hideMark/>
          </w:tcPr>
          <w:p w14:paraId="7B1079E5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18 августа 2025 г.</w:t>
            </w:r>
          </w:p>
        </w:tc>
        <w:tc>
          <w:tcPr>
            <w:tcW w:w="3933" w:type="dxa"/>
            <w:hideMark/>
          </w:tcPr>
          <w:p w14:paraId="42214B7D" w14:textId="02F80921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Калуга, Калужский филиал ФГБОУ ДПО ИРПО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Федеральный технопарк профессионального образования – ресурсный центр подготовки кадров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для системы СПО</w:t>
            </w:r>
          </w:p>
        </w:tc>
      </w:tr>
      <w:tr w:rsidR="00D12148" w:rsidRPr="00041161" w14:paraId="32A74585" w14:textId="77777777" w:rsidTr="003C58E9">
        <w:trPr>
          <w:trHeight w:val="1978"/>
        </w:trPr>
        <w:tc>
          <w:tcPr>
            <w:tcW w:w="704" w:type="dxa"/>
            <w:noWrap/>
          </w:tcPr>
          <w:p w14:paraId="1BFF639D" w14:textId="3A404156" w:rsidR="00D12148" w:rsidRPr="00916BA1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2F9D3B41" w14:textId="3B13E8BA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II Всероссийский конкурс «Бренд колледжа» - финал конкурса (</w:t>
            </w:r>
            <w:r w:rsidRPr="000411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Союз директоров организаций СПО России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5" w:type="dxa"/>
            <w:hideMark/>
          </w:tcPr>
          <w:p w14:paraId="3DF6EF73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26 август 2025 г.</w:t>
            </w:r>
          </w:p>
        </w:tc>
        <w:tc>
          <w:tcPr>
            <w:tcW w:w="3933" w:type="dxa"/>
            <w:hideMark/>
          </w:tcPr>
          <w:p w14:paraId="454CE984" w14:textId="080E4F46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Калуга, Калужский филиал ФГБОУ ДПО ИРПО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Федеральный технопарк профессионального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образования – ресурсный центр подготовки кадров для системы СПО</w:t>
            </w:r>
          </w:p>
        </w:tc>
      </w:tr>
      <w:tr w:rsidR="00D12148" w:rsidRPr="00041161" w14:paraId="74652187" w14:textId="77777777" w:rsidTr="003C58E9">
        <w:trPr>
          <w:trHeight w:val="2265"/>
        </w:trPr>
        <w:tc>
          <w:tcPr>
            <w:tcW w:w="704" w:type="dxa"/>
            <w:noWrap/>
          </w:tcPr>
          <w:p w14:paraId="5622CD9E" w14:textId="4E175D74" w:rsidR="00D12148" w:rsidRPr="00916BA1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1036F91F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Форум среднего профессионального образования</w:t>
            </w:r>
          </w:p>
        </w:tc>
        <w:tc>
          <w:tcPr>
            <w:tcW w:w="3685" w:type="dxa"/>
            <w:hideMark/>
          </w:tcPr>
          <w:p w14:paraId="27FFE21F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26 – 27 августа 2025 г.</w:t>
            </w:r>
          </w:p>
        </w:tc>
        <w:tc>
          <w:tcPr>
            <w:tcW w:w="3933" w:type="dxa"/>
            <w:hideMark/>
          </w:tcPr>
          <w:p w14:paraId="1E927A28" w14:textId="39A167AB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Калуга, Калужский филиал ФГБОУ ДПО ИРПО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Федеральный технопарк профессионального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образования – ресурсный центр подготовки кадров для системы СПО</w:t>
            </w:r>
          </w:p>
        </w:tc>
      </w:tr>
      <w:tr w:rsidR="00D12148" w:rsidRPr="00041161" w14:paraId="76911BFE" w14:textId="77777777" w:rsidTr="003C58E9">
        <w:trPr>
          <w:trHeight w:val="2114"/>
        </w:trPr>
        <w:tc>
          <w:tcPr>
            <w:tcW w:w="704" w:type="dxa"/>
            <w:noWrap/>
          </w:tcPr>
          <w:p w14:paraId="66C41F71" w14:textId="7169037A" w:rsidR="00D12148" w:rsidRPr="00916BA1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0CF7255E" w14:textId="77777777" w:rsidR="00D12148" w:rsidRPr="00740A30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Финал Чемпионата по профессиональному мастерству «Профессионалы»</w:t>
            </w:r>
          </w:p>
        </w:tc>
        <w:tc>
          <w:tcPr>
            <w:tcW w:w="3685" w:type="dxa"/>
            <w:hideMark/>
          </w:tcPr>
          <w:p w14:paraId="00614F89" w14:textId="4EF502BB" w:rsidR="00D12148" w:rsidRPr="00740A30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25 – 30 августа 2025 г.</w:t>
            </w:r>
          </w:p>
        </w:tc>
        <w:tc>
          <w:tcPr>
            <w:tcW w:w="3933" w:type="dxa"/>
            <w:hideMark/>
          </w:tcPr>
          <w:p w14:paraId="3034D9B7" w14:textId="5DC4472B" w:rsidR="00D12148" w:rsidRPr="00740A30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г. Калуга Калужский филиал ФГБОУ ДПО ИРПО</w:t>
            </w:r>
            <w:r w:rsidRPr="00740A30">
              <w:rPr>
                <w:rFonts w:ascii="Times New Roman" w:hAnsi="Times New Roman" w:cs="Times New Roman"/>
                <w:sz w:val="28"/>
                <w:szCs w:val="28"/>
              </w:rPr>
              <w:br/>
              <w:t>Федеральный технопарк профессионального</w:t>
            </w:r>
            <w:r w:rsidRPr="00740A30">
              <w:rPr>
                <w:rFonts w:ascii="Times New Roman" w:hAnsi="Times New Roman" w:cs="Times New Roman"/>
                <w:sz w:val="28"/>
                <w:szCs w:val="28"/>
              </w:rPr>
              <w:br/>
              <w:t>образования – ресурсный центр подготовки кадров для системы СПО</w:t>
            </w:r>
          </w:p>
        </w:tc>
      </w:tr>
      <w:tr w:rsidR="00D12148" w:rsidRPr="00041161" w14:paraId="1D0A68DF" w14:textId="77777777" w:rsidTr="003C58E9">
        <w:trPr>
          <w:trHeight w:val="417"/>
        </w:trPr>
        <w:tc>
          <w:tcPr>
            <w:tcW w:w="704" w:type="dxa"/>
            <w:noWrap/>
          </w:tcPr>
          <w:p w14:paraId="37EBD7AF" w14:textId="64B76571" w:rsidR="00D12148" w:rsidRPr="00916BA1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6DBE2A84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Образовательная программа для проектных команд Колледжей креативных индустрий</w:t>
            </w:r>
          </w:p>
        </w:tc>
        <w:tc>
          <w:tcPr>
            <w:tcW w:w="3685" w:type="dxa"/>
            <w:hideMark/>
          </w:tcPr>
          <w:p w14:paraId="3371F0E8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Август 2025 г.</w:t>
            </w:r>
          </w:p>
        </w:tc>
        <w:tc>
          <w:tcPr>
            <w:tcW w:w="3933" w:type="dxa"/>
            <w:hideMark/>
          </w:tcPr>
          <w:p w14:paraId="3533BDF0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Республика Крым</w:t>
            </w:r>
          </w:p>
        </w:tc>
      </w:tr>
      <w:tr w:rsidR="00D12148" w:rsidRPr="00041161" w14:paraId="65F437E8" w14:textId="77777777" w:rsidTr="003C58E9">
        <w:trPr>
          <w:trHeight w:val="274"/>
        </w:trPr>
        <w:tc>
          <w:tcPr>
            <w:tcW w:w="704" w:type="dxa"/>
            <w:noWrap/>
          </w:tcPr>
          <w:p w14:paraId="3365EDD5" w14:textId="6ABB7F48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6861CE68" w14:textId="06D929A0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Открытие кластеров федерального проекта «Профессионалитет»</w:t>
            </w:r>
          </w:p>
        </w:tc>
        <w:tc>
          <w:tcPr>
            <w:tcW w:w="3685" w:type="dxa"/>
            <w:hideMark/>
          </w:tcPr>
          <w:p w14:paraId="0B38574F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 сентября 2025 г.</w:t>
            </w:r>
          </w:p>
        </w:tc>
        <w:tc>
          <w:tcPr>
            <w:tcW w:w="3933" w:type="dxa"/>
            <w:hideMark/>
          </w:tcPr>
          <w:p w14:paraId="0B7A17EB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Субъекты Российской Федерации</w:t>
            </w:r>
          </w:p>
        </w:tc>
      </w:tr>
      <w:tr w:rsidR="00D12148" w:rsidRPr="00041161" w14:paraId="1C031E0C" w14:textId="77777777" w:rsidTr="003C58E9">
        <w:trPr>
          <w:trHeight w:val="1460"/>
        </w:trPr>
        <w:tc>
          <w:tcPr>
            <w:tcW w:w="704" w:type="dxa"/>
            <w:noWrap/>
          </w:tcPr>
          <w:p w14:paraId="6511BF8E" w14:textId="360EE830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74EEA996" w14:textId="169D3982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Цикл мероприятий в рамках празднования Дня среднего профессионального образования</w:t>
            </w:r>
          </w:p>
        </w:tc>
        <w:tc>
          <w:tcPr>
            <w:tcW w:w="3685" w:type="dxa"/>
            <w:hideMark/>
          </w:tcPr>
          <w:p w14:paraId="02ECDB21" w14:textId="4208C50C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1 сентября 2025 г. –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11 октября 2025 г.</w:t>
            </w:r>
          </w:p>
        </w:tc>
        <w:tc>
          <w:tcPr>
            <w:tcW w:w="3933" w:type="dxa"/>
            <w:hideMark/>
          </w:tcPr>
          <w:p w14:paraId="539F2960" w14:textId="77C3A5C9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Образовательные организации, реализующие программы среднего профессионального образования, в субъектах РФ</w:t>
            </w:r>
          </w:p>
        </w:tc>
      </w:tr>
      <w:tr w:rsidR="00D12148" w:rsidRPr="00041161" w14:paraId="11B6074B" w14:textId="77777777" w:rsidTr="003C58E9">
        <w:trPr>
          <w:trHeight w:val="1553"/>
        </w:trPr>
        <w:tc>
          <w:tcPr>
            <w:tcW w:w="704" w:type="dxa"/>
            <w:noWrap/>
          </w:tcPr>
          <w:p w14:paraId="3EA4787E" w14:textId="74EE5D04" w:rsidR="00D12148" w:rsidRPr="00916BA1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46AF5436" w14:textId="0699ACBC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третьего очного модуля программы повышения квалификации региональных управленческих команд образовательно- производственных центров (кластеров)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и образовательных кластеров</w:t>
            </w:r>
          </w:p>
        </w:tc>
        <w:tc>
          <w:tcPr>
            <w:tcW w:w="3685" w:type="dxa"/>
            <w:hideMark/>
          </w:tcPr>
          <w:p w14:paraId="4F3E7EAC" w14:textId="331A4E53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13 – 15 сентября 2025 г.</w:t>
            </w:r>
          </w:p>
        </w:tc>
        <w:tc>
          <w:tcPr>
            <w:tcW w:w="3933" w:type="dxa"/>
            <w:hideMark/>
          </w:tcPr>
          <w:p w14:paraId="2B8E6B45" w14:textId="0F5D8BDE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Мастерская управления «Сенеж», Московская область</w:t>
            </w:r>
          </w:p>
        </w:tc>
      </w:tr>
      <w:tr w:rsidR="00D12148" w:rsidRPr="00041161" w14:paraId="2857008C" w14:textId="77777777" w:rsidTr="003C58E9">
        <w:trPr>
          <w:trHeight w:val="1335"/>
        </w:trPr>
        <w:tc>
          <w:tcPr>
            <w:tcW w:w="704" w:type="dxa"/>
            <w:noWrap/>
          </w:tcPr>
          <w:p w14:paraId="0F4277D4" w14:textId="77734BA6" w:rsidR="00D12148" w:rsidRPr="00916BA1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03FBC09C" w14:textId="30208BE6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Завершение программы повышения квалификации региональных управленческих команд образовательно-производственных 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образовательных кластеров федерального проекта «Профессионалитет»</w:t>
            </w:r>
          </w:p>
        </w:tc>
        <w:tc>
          <w:tcPr>
            <w:tcW w:w="3685" w:type="dxa"/>
            <w:hideMark/>
          </w:tcPr>
          <w:p w14:paraId="6C18C3D0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15 сентября 2025 г.</w:t>
            </w:r>
          </w:p>
        </w:tc>
        <w:tc>
          <w:tcPr>
            <w:tcW w:w="3933" w:type="dxa"/>
            <w:hideMark/>
          </w:tcPr>
          <w:p w14:paraId="0D1CE3AC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Мастерская управления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«Сенеж», онлайн</w:t>
            </w:r>
          </w:p>
        </w:tc>
      </w:tr>
      <w:tr w:rsidR="00D12148" w:rsidRPr="00041161" w14:paraId="140A489C" w14:textId="77777777" w:rsidTr="00740A30">
        <w:trPr>
          <w:trHeight w:val="578"/>
        </w:trPr>
        <w:tc>
          <w:tcPr>
            <w:tcW w:w="704" w:type="dxa"/>
            <w:shd w:val="clear" w:color="auto" w:fill="auto"/>
            <w:noWrap/>
          </w:tcPr>
          <w:p w14:paraId="10A28E9A" w14:textId="1D2A2069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auto"/>
          </w:tcPr>
          <w:p w14:paraId="47455541" w14:textId="2E4D8D5B" w:rsidR="00D12148" w:rsidRPr="00740A30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 xml:space="preserve">Финал Чемпионата высоких технологий </w:t>
            </w:r>
            <w:r w:rsidRPr="00740A30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685" w:type="dxa"/>
            <w:shd w:val="clear" w:color="auto" w:fill="auto"/>
          </w:tcPr>
          <w:p w14:paraId="49E47801" w14:textId="6A93FFFA" w:rsidR="00D12148" w:rsidRPr="00740A30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17 – 21 сентября 2025 г.</w:t>
            </w:r>
          </w:p>
        </w:tc>
        <w:tc>
          <w:tcPr>
            <w:tcW w:w="3933" w:type="dxa"/>
            <w:shd w:val="clear" w:color="auto" w:fill="auto"/>
          </w:tcPr>
          <w:p w14:paraId="5CDC8C96" w14:textId="26EBCA29" w:rsidR="00D12148" w:rsidRPr="00740A30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г. Великий Новгород</w:t>
            </w:r>
          </w:p>
        </w:tc>
      </w:tr>
      <w:tr w:rsidR="00D12148" w:rsidRPr="00041161" w14:paraId="1F180D4A" w14:textId="77777777" w:rsidTr="003C58E9">
        <w:trPr>
          <w:trHeight w:val="489"/>
        </w:trPr>
        <w:tc>
          <w:tcPr>
            <w:tcW w:w="704" w:type="dxa"/>
            <w:noWrap/>
          </w:tcPr>
          <w:p w14:paraId="2CBCC424" w14:textId="742A0E6B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60BD6547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Финальный этап национального открытого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чемпионата творческих компетенций «АртМастерс» в категории «Юниоры»</w:t>
            </w:r>
          </w:p>
        </w:tc>
        <w:tc>
          <w:tcPr>
            <w:tcW w:w="3685" w:type="dxa"/>
            <w:hideMark/>
          </w:tcPr>
          <w:p w14:paraId="5CE34A94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28 сентября 2025 г.</w:t>
            </w:r>
          </w:p>
        </w:tc>
        <w:tc>
          <w:tcPr>
            <w:tcW w:w="3933" w:type="dxa"/>
            <w:hideMark/>
          </w:tcPr>
          <w:p w14:paraId="16B0FE4A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Москва</w:t>
            </w:r>
          </w:p>
        </w:tc>
      </w:tr>
      <w:tr w:rsidR="00D12148" w:rsidRPr="00041161" w14:paraId="34CDF304" w14:textId="77777777" w:rsidTr="003C58E9">
        <w:trPr>
          <w:trHeight w:val="786"/>
        </w:trPr>
        <w:tc>
          <w:tcPr>
            <w:tcW w:w="704" w:type="dxa"/>
            <w:noWrap/>
          </w:tcPr>
          <w:p w14:paraId="78C29065" w14:textId="0C781A82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5B2A5B97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Финальный этап Всероссийского конкурса среди педагогических работников системы среднего профессионального образования «Мастер года»</w:t>
            </w:r>
          </w:p>
        </w:tc>
        <w:tc>
          <w:tcPr>
            <w:tcW w:w="3685" w:type="dxa"/>
            <w:hideMark/>
          </w:tcPr>
          <w:p w14:paraId="03089516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28 сентября – 2 октября 2025 г.</w:t>
            </w:r>
          </w:p>
        </w:tc>
        <w:tc>
          <w:tcPr>
            <w:tcW w:w="3933" w:type="dxa"/>
            <w:hideMark/>
          </w:tcPr>
          <w:p w14:paraId="7B4C2FAD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Курск, Курская область</w:t>
            </w:r>
          </w:p>
        </w:tc>
      </w:tr>
      <w:tr w:rsidR="00D12148" w:rsidRPr="00041161" w14:paraId="3D955E20" w14:textId="77777777" w:rsidTr="003C58E9">
        <w:trPr>
          <w:trHeight w:val="516"/>
        </w:trPr>
        <w:tc>
          <w:tcPr>
            <w:tcW w:w="704" w:type="dxa"/>
            <w:noWrap/>
          </w:tcPr>
          <w:p w14:paraId="41443AEB" w14:textId="769D959C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71951845" w14:textId="54CA2DCD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Командные соревнования для креативных команд Колледжей креативных индустрий</w:t>
            </w:r>
          </w:p>
        </w:tc>
        <w:tc>
          <w:tcPr>
            <w:tcW w:w="3685" w:type="dxa"/>
            <w:hideMark/>
          </w:tcPr>
          <w:p w14:paraId="7FD0F32B" w14:textId="11276BEE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Сентябрь – октябрь 2025 г.</w:t>
            </w:r>
          </w:p>
        </w:tc>
        <w:tc>
          <w:tcPr>
            <w:tcW w:w="3933" w:type="dxa"/>
            <w:hideMark/>
          </w:tcPr>
          <w:p w14:paraId="0E0DAC3D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Онлайн/субъекты РФ</w:t>
            </w:r>
          </w:p>
        </w:tc>
      </w:tr>
      <w:tr w:rsidR="00D12148" w:rsidRPr="00041161" w14:paraId="13110DED" w14:textId="77777777" w:rsidTr="003C58E9">
        <w:trPr>
          <w:trHeight w:val="558"/>
        </w:trPr>
        <w:tc>
          <w:tcPr>
            <w:tcW w:w="704" w:type="dxa"/>
            <w:noWrap/>
          </w:tcPr>
          <w:p w14:paraId="3186839C" w14:textId="16817E35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1073BAE3" w14:textId="760D9BD5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Дополнительная профессиональная программа повышения квалификации для преподавателей, реализующих образовательные программы СПО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в сфере креативных индустрий.</w:t>
            </w:r>
          </w:p>
        </w:tc>
        <w:tc>
          <w:tcPr>
            <w:tcW w:w="3685" w:type="dxa"/>
          </w:tcPr>
          <w:p w14:paraId="42D54751" w14:textId="3DC7418F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Сентябрь – октябрь 2025 г.</w:t>
            </w:r>
          </w:p>
        </w:tc>
        <w:tc>
          <w:tcPr>
            <w:tcW w:w="3933" w:type="dxa"/>
          </w:tcPr>
          <w:p w14:paraId="0B1DD8C1" w14:textId="352F639F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Республика Крым, г. Судак, Академия творческих индустрий «Меганом»</w:t>
            </w:r>
          </w:p>
        </w:tc>
      </w:tr>
      <w:tr w:rsidR="00D12148" w:rsidRPr="00041161" w14:paraId="5DBCADCF" w14:textId="77777777" w:rsidTr="003C58E9">
        <w:trPr>
          <w:trHeight w:val="1176"/>
        </w:trPr>
        <w:tc>
          <w:tcPr>
            <w:tcW w:w="704" w:type="dxa"/>
            <w:noWrap/>
          </w:tcPr>
          <w:p w14:paraId="2648D3C8" w14:textId="00D3668A" w:rsidR="00D12148" w:rsidRPr="00916BA1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52F1778C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Публикация комплектов оценочной документации для проведения государственной итоговой аттестации по образовательным программам среднего профессионального образования в 2026 году на сайте федерального оператора</w:t>
            </w:r>
          </w:p>
        </w:tc>
        <w:tc>
          <w:tcPr>
            <w:tcW w:w="3685" w:type="dxa"/>
            <w:hideMark/>
          </w:tcPr>
          <w:p w14:paraId="1484122D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 октября 2025 г.</w:t>
            </w:r>
          </w:p>
        </w:tc>
        <w:tc>
          <w:tcPr>
            <w:tcW w:w="3933" w:type="dxa"/>
            <w:hideMark/>
          </w:tcPr>
          <w:p w14:paraId="29B9F36F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Сайт федерального оператора ФГБОУ ДПО ИРПО</w:t>
            </w:r>
          </w:p>
        </w:tc>
      </w:tr>
      <w:tr w:rsidR="00D12148" w:rsidRPr="00041161" w14:paraId="7B25DE6B" w14:textId="77777777" w:rsidTr="003C58E9">
        <w:trPr>
          <w:trHeight w:val="419"/>
        </w:trPr>
        <w:tc>
          <w:tcPr>
            <w:tcW w:w="704" w:type="dxa"/>
            <w:noWrap/>
          </w:tcPr>
          <w:p w14:paraId="2A64B8CA" w14:textId="491160D9" w:rsidR="00D12148" w:rsidRPr="00916BA1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7511E802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Торжественное празднование Дня среднего профессионального образования</w:t>
            </w:r>
          </w:p>
        </w:tc>
        <w:tc>
          <w:tcPr>
            <w:tcW w:w="3685" w:type="dxa"/>
            <w:hideMark/>
          </w:tcPr>
          <w:p w14:paraId="4AFE91A2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2 октября 2025 г.</w:t>
            </w:r>
          </w:p>
        </w:tc>
        <w:tc>
          <w:tcPr>
            <w:tcW w:w="3933" w:type="dxa"/>
            <w:shd w:val="clear" w:color="auto" w:fill="auto"/>
            <w:hideMark/>
          </w:tcPr>
          <w:p w14:paraId="2325C5E6" w14:textId="0DA746CF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Курск, Курская область</w:t>
            </w:r>
          </w:p>
        </w:tc>
      </w:tr>
      <w:tr w:rsidR="00D12148" w:rsidRPr="00041161" w14:paraId="2BBD9890" w14:textId="77777777" w:rsidTr="003C58E9">
        <w:trPr>
          <w:trHeight w:val="2597"/>
        </w:trPr>
        <w:tc>
          <w:tcPr>
            <w:tcW w:w="704" w:type="dxa"/>
            <w:noWrap/>
          </w:tcPr>
          <w:p w14:paraId="76D2B537" w14:textId="3ABD3ED3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0C7EF30C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Единый день открытых дверей в кластерах Профессионалитета</w:t>
            </w:r>
          </w:p>
        </w:tc>
        <w:tc>
          <w:tcPr>
            <w:tcW w:w="3685" w:type="dxa"/>
            <w:hideMark/>
          </w:tcPr>
          <w:p w14:paraId="7D3ED4C5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18 октября 2025 г.</w:t>
            </w:r>
          </w:p>
        </w:tc>
        <w:tc>
          <w:tcPr>
            <w:tcW w:w="3933" w:type="dxa"/>
            <w:hideMark/>
          </w:tcPr>
          <w:p w14:paraId="6E75795B" w14:textId="2885BBAC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Образовательные организации, реализующие программы среднего профессионального образования, площадки работодателей, входящих в состав кластера ФП «Профессионалитет»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в субъектах РФ</w:t>
            </w:r>
          </w:p>
        </w:tc>
      </w:tr>
      <w:tr w:rsidR="00D12148" w:rsidRPr="00041161" w14:paraId="525F87D1" w14:textId="77777777" w:rsidTr="003C58E9">
        <w:trPr>
          <w:trHeight w:val="734"/>
        </w:trPr>
        <w:tc>
          <w:tcPr>
            <w:tcW w:w="704" w:type="dxa"/>
            <w:noWrap/>
          </w:tcPr>
          <w:p w14:paraId="30959A50" w14:textId="28485DEB" w:rsidR="00D12148" w:rsidRPr="003776D8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764DCBBF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Финал Национального чемпионата «Абилимпикс»</w:t>
            </w:r>
          </w:p>
        </w:tc>
        <w:tc>
          <w:tcPr>
            <w:tcW w:w="3685" w:type="dxa"/>
            <w:hideMark/>
          </w:tcPr>
          <w:p w14:paraId="218E52AD" w14:textId="0D70F70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октября – 2 ноября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2025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(предварительно)</w:t>
            </w:r>
          </w:p>
        </w:tc>
        <w:tc>
          <w:tcPr>
            <w:tcW w:w="3933" w:type="dxa"/>
            <w:hideMark/>
          </w:tcPr>
          <w:p w14:paraId="6C068D16" w14:textId="6133DAD6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Выставочный центр «Гостиный двор»,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г. Москва, ул. Ильинка, д.4</w:t>
            </w:r>
          </w:p>
        </w:tc>
      </w:tr>
      <w:tr w:rsidR="00D12148" w:rsidRPr="00041161" w14:paraId="72D6B0A1" w14:textId="77777777" w:rsidTr="003C58E9">
        <w:trPr>
          <w:trHeight w:val="1173"/>
        </w:trPr>
        <w:tc>
          <w:tcPr>
            <w:tcW w:w="704" w:type="dxa"/>
            <w:noWrap/>
          </w:tcPr>
          <w:p w14:paraId="35EA3C76" w14:textId="7B47BEA2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761E450B" w14:textId="35AE2DD5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5F62">
              <w:rPr>
                <w:rFonts w:ascii="Times New Roman" w:hAnsi="Times New Roman" w:cs="Times New Roman"/>
                <w:sz w:val="28"/>
                <w:szCs w:val="28"/>
              </w:rPr>
              <w:t>II Всероссийская научно-практическая конференция «Качество профессионального образования и демонстрационный экзамен: опыт и сценарии развития»</w:t>
            </w:r>
          </w:p>
        </w:tc>
        <w:tc>
          <w:tcPr>
            <w:tcW w:w="3685" w:type="dxa"/>
            <w:hideMark/>
          </w:tcPr>
          <w:p w14:paraId="024BB075" w14:textId="2D1118CB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– 31 о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2025 г.</w:t>
            </w:r>
          </w:p>
        </w:tc>
        <w:tc>
          <w:tcPr>
            <w:tcW w:w="3933" w:type="dxa"/>
            <w:hideMark/>
          </w:tcPr>
          <w:p w14:paraId="2CBD3CEA" w14:textId="5E4899DA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Калуга, Калужский филиал ФГБОУ ДПО ИРПО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Федеральный технопарк профессионального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образования</w:t>
            </w:r>
          </w:p>
        </w:tc>
      </w:tr>
      <w:tr w:rsidR="00D12148" w:rsidRPr="00041161" w14:paraId="3D418D18" w14:textId="77777777" w:rsidTr="003C58E9">
        <w:trPr>
          <w:trHeight w:val="440"/>
        </w:trPr>
        <w:tc>
          <w:tcPr>
            <w:tcW w:w="704" w:type="dxa"/>
            <w:noWrap/>
          </w:tcPr>
          <w:p w14:paraId="3142F63E" w14:textId="0A694AE2" w:rsidR="00D12148" w:rsidRPr="00755F62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70ED75C6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Форум-фестиваль «Российская креативная неделя – Сибирь 2025»</w:t>
            </w:r>
          </w:p>
        </w:tc>
        <w:tc>
          <w:tcPr>
            <w:tcW w:w="3685" w:type="dxa"/>
            <w:hideMark/>
          </w:tcPr>
          <w:p w14:paraId="60CC112F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Октябрь 2025 г.</w:t>
            </w:r>
          </w:p>
        </w:tc>
        <w:tc>
          <w:tcPr>
            <w:tcW w:w="3933" w:type="dxa"/>
            <w:hideMark/>
          </w:tcPr>
          <w:p w14:paraId="0FBC136A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Красноярск</w:t>
            </w:r>
          </w:p>
        </w:tc>
      </w:tr>
      <w:tr w:rsidR="00D12148" w:rsidRPr="00041161" w14:paraId="67EFEB2F" w14:textId="77777777" w:rsidTr="00740A30">
        <w:trPr>
          <w:trHeight w:val="1408"/>
        </w:trPr>
        <w:tc>
          <w:tcPr>
            <w:tcW w:w="704" w:type="dxa"/>
            <w:noWrap/>
          </w:tcPr>
          <w:p w14:paraId="16CEA56B" w14:textId="046A87A9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shd w:val="clear" w:color="auto" w:fill="auto"/>
            <w:hideMark/>
          </w:tcPr>
          <w:p w14:paraId="10ACA93B" w14:textId="77777777" w:rsidR="00D12148" w:rsidRPr="00740A30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Ежегодная научно-практическая конференция</w:t>
            </w:r>
            <w:r w:rsidRPr="00740A30">
              <w:rPr>
                <w:rFonts w:ascii="Times New Roman" w:hAnsi="Times New Roman" w:cs="Times New Roman"/>
                <w:sz w:val="28"/>
                <w:szCs w:val="28"/>
              </w:rPr>
              <w:br/>
              <w:t>«Актуальные вопросы общего образования в СПО»</w:t>
            </w:r>
          </w:p>
        </w:tc>
        <w:tc>
          <w:tcPr>
            <w:tcW w:w="3685" w:type="dxa"/>
            <w:shd w:val="clear" w:color="auto" w:fill="auto"/>
            <w:hideMark/>
          </w:tcPr>
          <w:p w14:paraId="4AE4E81E" w14:textId="53A51220" w:rsidR="00D12148" w:rsidRPr="00740A30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Ноябрь 2025 г.</w:t>
            </w:r>
          </w:p>
        </w:tc>
        <w:tc>
          <w:tcPr>
            <w:tcW w:w="3933" w:type="dxa"/>
            <w:shd w:val="clear" w:color="auto" w:fill="auto"/>
            <w:hideMark/>
          </w:tcPr>
          <w:p w14:paraId="4AA99CC4" w14:textId="279EE61F" w:rsidR="00D12148" w:rsidRPr="00740A30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Очно, в рамках Деловой программы Финала Чемпионата профессионально мастерства «Профессионалы»</w:t>
            </w:r>
          </w:p>
        </w:tc>
      </w:tr>
      <w:tr w:rsidR="00D12148" w:rsidRPr="00041161" w14:paraId="4335172C" w14:textId="77777777" w:rsidTr="00740A30">
        <w:trPr>
          <w:trHeight w:val="509"/>
        </w:trPr>
        <w:tc>
          <w:tcPr>
            <w:tcW w:w="704" w:type="dxa"/>
            <w:noWrap/>
          </w:tcPr>
          <w:p w14:paraId="123452CD" w14:textId="77777777" w:rsidR="00D12148" w:rsidRPr="00916BA1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auto"/>
          </w:tcPr>
          <w:p w14:paraId="7C594FCC" w14:textId="73B0B942" w:rsidR="00D12148" w:rsidRPr="00740A30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Молодёжный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слёт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 Амбассадоров Профессионалитета</w:t>
            </w:r>
          </w:p>
        </w:tc>
        <w:tc>
          <w:tcPr>
            <w:tcW w:w="3685" w:type="dxa"/>
            <w:shd w:val="clear" w:color="auto" w:fill="auto"/>
          </w:tcPr>
          <w:p w14:paraId="09573056" w14:textId="5DC020F8" w:rsidR="00D12148" w:rsidRPr="00740A30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– 7 ноября 2025 г.</w:t>
            </w:r>
          </w:p>
        </w:tc>
        <w:tc>
          <w:tcPr>
            <w:tcW w:w="3933" w:type="dxa"/>
            <w:shd w:val="clear" w:color="auto" w:fill="auto"/>
          </w:tcPr>
          <w:p w14:paraId="70E60405" w14:textId="2EBDBE02" w:rsidR="00D12148" w:rsidRPr="00740A30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Грозный</w:t>
            </w:r>
          </w:p>
        </w:tc>
      </w:tr>
      <w:tr w:rsidR="00D12148" w:rsidRPr="00041161" w14:paraId="5A2BCC47" w14:textId="77777777" w:rsidTr="00740A30">
        <w:trPr>
          <w:trHeight w:val="509"/>
        </w:trPr>
        <w:tc>
          <w:tcPr>
            <w:tcW w:w="704" w:type="dxa"/>
            <w:noWrap/>
          </w:tcPr>
          <w:p w14:paraId="7A1E5E0F" w14:textId="05E323C8" w:rsidR="00D12148" w:rsidRPr="00916BA1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auto"/>
            <w:hideMark/>
          </w:tcPr>
          <w:p w14:paraId="7A0B6C8B" w14:textId="55C03021" w:rsidR="00D12148" w:rsidRPr="00740A30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X Всероссийский Форум федеральных учебно- методических объединений в системе СПО</w:t>
            </w:r>
          </w:p>
        </w:tc>
        <w:tc>
          <w:tcPr>
            <w:tcW w:w="3685" w:type="dxa"/>
            <w:shd w:val="clear" w:color="auto" w:fill="auto"/>
            <w:hideMark/>
          </w:tcPr>
          <w:p w14:paraId="234FFD85" w14:textId="2E19FAC2" w:rsidR="00D12148" w:rsidRPr="00740A30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12 – 14 ноября 2025 г.</w:t>
            </w:r>
          </w:p>
        </w:tc>
        <w:tc>
          <w:tcPr>
            <w:tcW w:w="3933" w:type="dxa"/>
            <w:shd w:val="clear" w:color="auto" w:fill="auto"/>
            <w:hideMark/>
          </w:tcPr>
          <w:p w14:paraId="4EBD95E2" w14:textId="77777777" w:rsidR="00D12148" w:rsidRPr="00740A30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г. Нижний Новгород, Нижегородская область</w:t>
            </w:r>
          </w:p>
        </w:tc>
      </w:tr>
      <w:tr w:rsidR="00D12148" w:rsidRPr="00041161" w14:paraId="64909CED" w14:textId="77777777" w:rsidTr="00740A30">
        <w:trPr>
          <w:trHeight w:val="419"/>
        </w:trPr>
        <w:tc>
          <w:tcPr>
            <w:tcW w:w="704" w:type="dxa"/>
            <w:noWrap/>
          </w:tcPr>
          <w:p w14:paraId="5D489D14" w14:textId="75E06AC6" w:rsidR="00D12148" w:rsidRPr="00916BA1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auto"/>
            <w:hideMark/>
          </w:tcPr>
          <w:p w14:paraId="45BEE793" w14:textId="11166376" w:rsidR="00D12148" w:rsidRPr="00740A30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Финал Чемпионата по профессиональному мастерству «Профессионалы»</w:t>
            </w:r>
          </w:p>
        </w:tc>
        <w:tc>
          <w:tcPr>
            <w:tcW w:w="3685" w:type="dxa"/>
            <w:shd w:val="clear" w:color="auto" w:fill="auto"/>
            <w:hideMark/>
          </w:tcPr>
          <w:p w14:paraId="47C6CE0A" w14:textId="477928A7" w:rsidR="00D12148" w:rsidRPr="00740A30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 ноября</w:t>
            </w: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 декабря</w:t>
            </w: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 xml:space="preserve"> 2025 г.</w:t>
            </w:r>
          </w:p>
        </w:tc>
        <w:tc>
          <w:tcPr>
            <w:tcW w:w="3933" w:type="dxa"/>
            <w:shd w:val="clear" w:color="auto" w:fill="auto"/>
            <w:hideMark/>
          </w:tcPr>
          <w:p w14:paraId="30DB3518" w14:textId="2D044730" w:rsidR="00D12148" w:rsidRPr="00740A30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A30">
              <w:rPr>
                <w:rFonts w:ascii="Times New Roman" w:hAnsi="Times New Roman" w:cs="Times New Roman"/>
                <w:sz w:val="28"/>
                <w:szCs w:val="28"/>
              </w:rPr>
              <w:t xml:space="preserve">г. Санкт-Петербург </w:t>
            </w:r>
          </w:p>
        </w:tc>
      </w:tr>
      <w:tr w:rsidR="00D12148" w:rsidRPr="00041161" w14:paraId="2CBE46A6" w14:textId="77777777" w:rsidTr="003C58E9">
        <w:trPr>
          <w:trHeight w:val="861"/>
        </w:trPr>
        <w:tc>
          <w:tcPr>
            <w:tcW w:w="704" w:type="dxa"/>
            <w:noWrap/>
          </w:tcPr>
          <w:p w14:paraId="1AE12DAE" w14:textId="3D6D13D5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21" w:type="dxa"/>
            <w:hideMark/>
          </w:tcPr>
          <w:p w14:paraId="4BA2302C" w14:textId="7021152A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Форум руководителей организаций СПО Уральского федерального округа (</w:t>
            </w:r>
            <w:r w:rsidRPr="0004116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Союз директоров организаций СПО России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5" w:type="dxa"/>
            <w:hideMark/>
          </w:tcPr>
          <w:p w14:paraId="281ED829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Ноябрь 2025 г.</w:t>
            </w:r>
          </w:p>
        </w:tc>
        <w:tc>
          <w:tcPr>
            <w:tcW w:w="3933" w:type="dxa"/>
            <w:hideMark/>
          </w:tcPr>
          <w:p w14:paraId="42575E02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Екатеринбург,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Свердловская область</w:t>
            </w:r>
          </w:p>
        </w:tc>
      </w:tr>
      <w:tr w:rsidR="00D12148" w:rsidRPr="00041161" w14:paraId="0DC2ADA3" w14:textId="77777777" w:rsidTr="003C58E9">
        <w:trPr>
          <w:trHeight w:val="519"/>
        </w:trPr>
        <w:tc>
          <w:tcPr>
            <w:tcW w:w="704" w:type="dxa"/>
            <w:noWrap/>
          </w:tcPr>
          <w:p w14:paraId="1AA91291" w14:textId="1C9EAD6B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633A0A5B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Национальная премия в области профориентации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«Россия мои горизонты»</w:t>
            </w:r>
          </w:p>
        </w:tc>
        <w:tc>
          <w:tcPr>
            <w:tcW w:w="3685" w:type="dxa"/>
            <w:hideMark/>
          </w:tcPr>
          <w:p w14:paraId="44AC426A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Ноябрь 2025 г.</w:t>
            </w:r>
          </w:p>
        </w:tc>
        <w:tc>
          <w:tcPr>
            <w:tcW w:w="3933" w:type="dxa"/>
            <w:hideMark/>
          </w:tcPr>
          <w:p w14:paraId="1F7CB1EE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Москва</w:t>
            </w:r>
          </w:p>
        </w:tc>
      </w:tr>
      <w:tr w:rsidR="00D12148" w:rsidRPr="00041161" w14:paraId="40A97CA3" w14:textId="77777777" w:rsidTr="003C58E9">
        <w:trPr>
          <w:trHeight w:val="1387"/>
        </w:trPr>
        <w:tc>
          <w:tcPr>
            <w:tcW w:w="704" w:type="dxa"/>
            <w:noWrap/>
          </w:tcPr>
          <w:p w14:paraId="50DF9851" w14:textId="0E6FAFF3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2CE33DA9" w14:textId="36040F0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Итоговое мероприятие Всероссийского конкурса «Лучшие практики наставничества» </w:t>
            </w:r>
          </w:p>
        </w:tc>
        <w:tc>
          <w:tcPr>
            <w:tcW w:w="3685" w:type="dxa"/>
          </w:tcPr>
          <w:p w14:paraId="24C134E4" w14:textId="54C155DC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Ноябрь 2025 г.</w:t>
            </w:r>
          </w:p>
        </w:tc>
        <w:tc>
          <w:tcPr>
            <w:tcW w:w="3933" w:type="dxa"/>
          </w:tcPr>
          <w:p w14:paraId="2316E705" w14:textId="6F8C5EE3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Калуга, Калужский филиал ФГБОУ ДПО ИРПО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Федеральный технопарк профессионального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образования</w:t>
            </w:r>
          </w:p>
        </w:tc>
      </w:tr>
      <w:tr w:rsidR="00D12148" w:rsidRPr="00041161" w14:paraId="5F571A02" w14:textId="77777777" w:rsidTr="003C58E9">
        <w:trPr>
          <w:trHeight w:val="333"/>
        </w:trPr>
        <w:tc>
          <w:tcPr>
            <w:tcW w:w="704" w:type="dxa"/>
            <w:noWrap/>
          </w:tcPr>
          <w:p w14:paraId="008C0635" w14:textId="6DBDBB17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16D6D761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Форум-фестиваль «Креативные индустрии в СПО»</w:t>
            </w:r>
          </w:p>
        </w:tc>
        <w:tc>
          <w:tcPr>
            <w:tcW w:w="3685" w:type="dxa"/>
            <w:hideMark/>
          </w:tcPr>
          <w:p w14:paraId="4B115997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Ноябрь – декабрь 2025 г.</w:t>
            </w:r>
          </w:p>
        </w:tc>
        <w:tc>
          <w:tcPr>
            <w:tcW w:w="3933" w:type="dxa"/>
            <w:hideMark/>
          </w:tcPr>
          <w:p w14:paraId="73A6C16B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Москва</w:t>
            </w:r>
          </w:p>
        </w:tc>
      </w:tr>
      <w:tr w:rsidR="00D12148" w:rsidRPr="00041161" w14:paraId="4A925CF3" w14:textId="77777777" w:rsidTr="003C58E9">
        <w:trPr>
          <w:trHeight w:val="974"/>
        </w:trPr>
        <w:tc>
          <w:tcPr>
            <w:tcW w:w="704" w:type="dxa"/>
            <w:noWrap/>
          </w:tcPr>
          <w:p w14:paraId="40BCCED6" w14:textId="22BF5BF1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2657C807" w14:textId="68842585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Итоговое мероприятие по закрытию программ для участников проекта по обучению представителей кластеров ФП «Профессионалитет» и других представителей профессионального сообщества системы СПО</w:t>
            </w:r>
          </w:p>
        </w:tc>
        <w:tc>
          <w:tcPr>
            <w:tcW w:w="3685" w:type="dxa"/>
          </w:tcPr>
          <w:p w14:paraId="10A177AF" w14:textId="30A04DC3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Ноябрь – декабрь 2025 г.</w:t>
            </w:r>
          </w:p>
        </w:tc>
        <w:tc>
          <w:tcPr>
            <w:tcW w:w="3933" w:type="dxa"/>
          </w:tcPr>
          <w:p w14:paraId="1D791E76" w14:textId="28E934D9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Калуга, Калужский филиал ФГБОУ ДПО ИРПО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Федеральный технопарк профессионального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>образования</w:t>
            </w:r>
          </w:p>
        </w:tc>
      </w:tr>
      <w:tr w:rsidR="00D12148" w:rsidRPr="00041161" w14:paraId="59DEA344" w14:textId="77777777" w:rsidTr="003C58E9">
        <w:trPr>
          <w:trHeight w:val="2258"/>
        </w:trPr>
        <w:tc>
          <w:tcPr>
            <w:tcW w:w="704" w:type="dxa"/>
            <w:noWrap/>
          </w:tcPr>
          <w:p w14:paraId="2B8DAD8C" w14:textId="2236E653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7547A022" w14:textId="4BE5BFBC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Итоговые защиты кластеров ФП «Профессионалитет», созданных в 2025 г.</w:t>
            </w:r>
          </w:p>
        </w:tc>
        <w:tc>
          <w:tcPr>
            <w:tcW w:w="3685" w:type="dxa"/>
            <w:hideMark/>
          </w:tcPr>
          <w:p w14:paraId="57D7351B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Декабрь 2025 г.</w:t>
            </w:r>
          </w:p>
        </w:tc>
        <w:tc>
          <w:tcPr>
            <w:tcW w:w="3933" w:type="dxa"/>
            <w:hideMark/>
          </w:tcPr>
          <w:p w14:paraId="761D3747" w14:textId="64B6D208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 xml:space="preserve">г. Калуга, Федеральный технопарк профессионального образования </w:t>
            </w:r>
            <w:r w:rsidRPr="0004116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г. Нижний Новгород, Федеральный технопарк профессионального образования </w:t>
            </w:r>
          </w:p>
        </w:tc>
      </w:tr>
      <w:tr w:rsidR="00D12148" w:rsidRPr="00041161" w14:paraId="7C4F50BE" w14:textId="77777777" w:rsidTr="003C58E9">
        <w:trPr>
          <w:trHeight w:val="277"/>
        </w:trPr>
        <w:tc>
          <w:tcPr>
            <w:tcW w:w="704" w:type="dxa"/>
            <w:noWrap/>
          </w:tcPr>
          <w:p w14:paraId="4D2A46F0" w14:textId="2F2EB35A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69F039DB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Турнир по беспилотным авиационным системам</w:t>
            </w:r>
          </w:p>
        </w:tc>
        <w:tc>
          <w:tcPr>
            <w:tcW w:w="3685" w:type="dxa"/>
            <w:hideMark/>
          </w:tcPr>
          <w:p w14:paraId="3FE86A23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Декабрь 2025 г.</w:t>
            </w:r>
          </w:p>
        </w:tc>
        <w:tc>
          <w:tcPr>
            <w:tcW w:w="3933" w:type="dxa"/>
            <w:hideMark/>
          </w:tcPr>
          <w:p w14:paraId="523CA9EA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Калуга</w:t>
            </w:r>
          </w:p>
        </w:tc>
      </w:tr>
      <w:tr w:rsidR="00D12148" w:rsidRPr="00041161" w14:paraId="7B53BFEC" w14:textId="77777777" w:rsidTr="003C58E9">
        <w:trPr>
          <w:trHeight w:val="224"/>
        </w:trPr>
        <w:tc>
          <w:tcPr>
            <w:tcW w:w="704" w:type="dxa"/>
            <w:noWrap/>
          </w:tcPr>
          <w:p w14:paraId="09D987F5" w14:textId="2DA35C30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hideMark/>
          </w:tcPr>
          <w:p w14:paraId="79416A16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Всероссийская итоговая конференция ЦОПП</w:t>
            </w:r>
          </w:p>
        </w:tc>
        <w:tc>
          <w:tcPr>
            <w:tcW w:w="3685" w:type="dxa"/>
            <w:hideMark/>
          </w:tcPr>
          <w:p w14:paraId="5D8FD503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Декабрь 2025 г.</w:t>
            </w:r>
          </w:p>
        </w:tc>
        <w:tc>
          <w:tcPr>
            <w:tcW w:w="3933" w:type="dxa"/>
            <w:hideMark/>
          </w:tcPr>
          <w:p w14:paraId="71EBBA37" w14:textId="77777777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Калуга</w:t>
            </w:r>
          </w:p>
        </w:tc>
      </w:tr>
      <w:tr w:rsidR="00D12148" w:rsidRPr="00B21C69" w14:paraId="00E1AE9C" w14:textId="77777777" w:rsidTr="003C58E9">
        <w:trPr>
          <w:trHeight w:val="882"/>
        </w:trPr>
        <w:tc>
          <w:tcPr>
            <w:tcW w:w="704" w:type="dxa"/>
            <w:noWrap/>
          </w:tcPr>
          <w:p w14:paraId="32B4F529" w14:textId="6F1464C4" w:rsidR="00D12148" w:rsidRPr="00740A30" w:rsidRDefault="00D12148" w:rsidP="00D1214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632DE9A1" w14:textId="139DB303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Обучение педагогов, управленческих команд и продюсеров проектно-продюсерских центров ККИ созданию коммерческих креативных индустрий со студентами</w:t>
            </w:r>
          </w:p>
        </w:tc>
        <w:tc>
          <w:tcPr>
            <w:tcW w:w="3685" w:type="dxa"/>
          </w:tcPr>
          <w:p w14:paraId="7368A71E" w14:textId="23E92553" w:rsidR="00D12148" w:rsidRPr="00041161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Месяц не определен, вторая половина года</w:t>
            </w:r>
          </w:p>
        </w:tc>
        <w:tc>
          <w:tcPr>
            <w:tcW w:w="3933" w:type="dxa"/>
          </w:tcPr>
          <w:p w14:paraId="10E01DBE" w14:textId="4249B393" w:rsidR="00D12148" w:rsidRPr="00AF65E9" w:rsidRDefault="00D12148" w:rsidP="00D12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161">
              <w:rPr>
                <w:rFonts w:ascii="Times New Roman" w:hAnsi="Times New Roman" w:cs="Times New Roman"/>
                <w:sz w:val="28"/>
                <w:szCs w:val="28"/>
              </w:rPr>
              <w:t>г. Улан-Удэ</w:t>
            </w:r>
          </w:p>
        </w:tc>
      </w:tr>
    </w:tbl>
    <w:p w14:paraId="78A2F1AC" w14:textId="77777777" w:rsidR="00B21C69" w:rsidRDefault="00B21C69" w:rsidP="000C3893">
      <w:pPr>
        <w:spacing w:after="0" w:line="240" w:lineRule="auto"/>
      </w:pPr>
    </w:p>
    <w:sectPr w:rsidR="00B21C69" w:rsidSect="005A676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CD3564"/>
    <w:multiLevelType w:val="hybridMultilevel"/>
    <w:tmpl w:val="E7D6A0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6923FE"/>
    <w:multiLevelType w:val="hybridMultilevel"/>
    <w:tmpl w:val="E750930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BB"/>
    <w:rsid w:val="00011951"/>
    <w:rsid w:val="00031113"/>
    <w:rsid w:val="00034DA4"/>
    <w:rsid w:val="00041161"/>
    <w:rsid w:val="00085C26"/>
    <w:rsid w:val="000C3893"/>
    <w:rsid w:val="000E0EEE"/>
    <w:rsid w:val="000E5875"/>
    <w:rsid w:val="00103842"/>
    <w:rsid w:val="00164E36"/>
    <w:rsid w:val="00275D83"/>
    <w:rsid w:val="003651BD"/>
    <w:rsid w:val="003776D8"/>
    <w:rsid w:val="003C58E9"/>
    <w:rsid w:val="003D5BBE"/>
    <w:rsid w:val="00497B5C"/>
    <w:rsid w:val="004B5A8C"/>
    <w:rsid w:val="004D466C"/>
    <w:rsid w:val="005A6763"/>
    <w:rsid w:val="006E18C4"/>
    <w:rsid w:val="006E6081"/>
    <w:rsid w:val="00740A30"/>
    <w:rsid w:val="00755F62"/>
    <w:rsid w:val="00916BA1"/>
    <w:rsid w:val="00936F9B"/>
    <w:rsid w:val="00A04174"/>
    <w:rsid w:val="00A4132A"/>
    <w:rsid w:val="00AB09A1"/>
    <w:rsid w:val="00AE1424"/>
    <w:rsid w:val="00AF65E9"/>
    <w:rsid w:val="00B21C69"/>
    <w:rsid w:val="00B930BB"/>
    <w:rsid w:val="00BF35F4"/>
    <w:rsid w:val="00CC1DB2"/>
    <w:rsid w:val="00CC79D8"/>
    <w:rsid w:val="00D12148"/>
    <w:rsid w:val="00D13B43"/>
    <w:rsid w:val="00D5300B"/>
    <w:rsid w:val="00E411FD"/>
    <w:rsid w:val="00E91627"/>
    <w:rsid w:val="00F32A88"/>
    <w:rsid w:val="00F50C3A"/>
    <w:rsid w:val="00F63590"/>
    <w:rsid w:val="00FE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3F291"/>
  <w15:chartTrackingRefBased/>
  <w15:docId w15:val="{BD7CB6B0-0FAD-4897-8EC8-CE8B1433B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1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40A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1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2604</Words>
  <Characters>14848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Кружкова Мария Сергеевна</dc:creator>
  <cp:keywords/>
  <dc:description/>
  <cp:lastModifiedBy>Гримова Юлия Владимировна</cp:lastModifiedBy>
  <cp:revision>13</cp:revision>
  <dcterms:created xsi:type="dcterms:W3CDTF">2025-05-19T15:41:00Z</dcterms:created>
  <dcterms:modified xsi:type="dcterms:W3CDTF">2025-05-26T07:33:00Z</dcterms:modified>
</cp:coreProperties>
</file>